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6" w:rsidRDefault="004A5946" w:rsidP="004A5946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4" o:title="" blacklevel="-1966f"/>
          </v:shape>
          <o:OLEObject Type="Embed" ProgID="CorelDRAW.Graphic.12" ShapeID="_x0000_i1025" DrawAspect="Content" ObjectID="_1410262789" r:id="rId5"/>
        </w:object>
      </w:r>
    </w:p>
    <w:p w:rsidR="004A5946" w:rsidRDefault="004A5946" w:rsidP="004A5946">
      <w:pPr>
        <w:jc w:val="center"/>
      </w:pPr>
    </w:p>
    <w:p w:rsidR="004A5946" w:rsidRDefault="004A5946" w:rsidP="004A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A5946" w:rsidRDefault="004A5946" w:rsidP="004A5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A5946" w:rsidRDefault="004A5946" w:rsidP="004A5946">
      <w:pPr>
        <w:jc w:val="center"/>
        <w:rPr>
          <w:b/>
          <w:sz w:val="20"/>
          <w:szCs w:val="28"/>
        </w:rPr>
      </w:pPr>
    </w:p>
    <w:p w:rsidR="004A5946" w:rsidRDefault="004A5946" w:rsidP="004A5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A5946" w:rsidRDefault="004A5946" w:rsidP="004A59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ВТОРОГО СОЗЫВА</w:t>
      </w:r>
    </w:p>
    <w:p w:rsidR="004A5946" w:rsidRDefault="004A5946" w:rsidP="004A5946">
      <w:pPr>
        <w:jc w:val="center"/>
        <w:rPr>
          <w:b/>
          <w:sz w:val="20"/>
          <w:szCs w:val="32"/>
        </w:rPr>
      </w:pPr>
    </w:p>
    <w:p w:rsidR="004A5946" w:rsidRDefault="004A5946" w:rsidP="004A594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4A5946" w:rsidRDefault="004A5946" w:rsidP="004A5946">
      <w:pPr>
        <w:rPr>
          <w:sz w:val="28"/>
          <w:szCs w:val="28"/>
        </w:rPr>
      </w:pPr>
    </w:p>
    <w:p w:rsidR="004A5946" w:rsidRDefault="004A5946" w:rsidP="004A5946">
      <w:pPr>
        <w:rPr>
          <w:sz w:val="28"/>
          <w:szCs w:val="28"/>
        </w:rPr>
      </w:pPr>
    </w:p>
    <w:p w:rsidR="004A5946" w:rsidRDefault="004A5946" w:rsidP="004A59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7564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4A756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4A7564">
        <w:rPr>
          <w:sz w:val="28"/>
          <w:szCs w:val="28"/>
        </w:rPr>
        <w:t xml:space="preserve">  </w:t>
      </w:r>
      <w:r w:rsidR="004A7564">
        <w:rPr>
          <w:sz w:val="28"/>
          <w:szCs w:val="28"/>
        </w:rPr>
        <w:tab/>
      </w:r>
      <w:r w:rsidR="004A7564">
        <w:rPr>
          <w:sz w:val="28"/>
          <w:szCs w:val="28"/>
        </w:rPr>
        <w:tab/>
        <w:t xml:space="preserve">          № 84</w:t>
      </w:r>
    </w:p>
    <w:p w:rsidR="004A5946" w:rsidRDefault="004A5946" w:rsidP="004A5946">
      <w:pPr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DE22C6" w:rsidRDefault="00DE22C6" w:rsidP="00DE22C6">
      <w:pPr>
        <w:jc w:val="both"/>
        <w:rPr>
          <w:sz w:val="28"/>
          <w:szCs w:val="28"/>
        </w:rPr>
      </w:pPr>
    </w:p>
    <w:p w:rsidR="00DE22C6" w:rsidRPr="001A5D2F" w:rsidRDefault="00DE22C6" w:rsidP="00DE22C6">
      <w:pPr>
        <w:jc w:val="both"/>
        <w:rPr>
          <w:sz w:val="28"/>
          <w:szCs w:val="28"/>
        </w:rPr>
      </w:pPr>
    </w:p>
    <w:p w:rsidR="00DE22C6" w:rsidRPr="001A5D2F" w:rsidRDefault="00DE22C6" w:rsidP="00DE22C6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DE22C6" w:rsidRPr="001A5D2F" w:rsidRDefault="00DE22C6" w:rsidP="00DE2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DE22C6" w:rsidRDefault="00DE22C6" w:rsidP="00DE2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E22C6" w:rsidRDefault="00DE22C6" w:rsidP="00DE22C6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DE22C6" w:rsidRDefault="00DE22C6" w:rsidP="00DE22C6">
      <w:pPr>
        <w:jc w:val="both"/>
        <w:rPr>
          <w:sz w:val="28"/>
          <w:szCs w:val="28"/>
        </w:rPr>
      </w:pPr>
    </w:p>
    <w:p w:rsidR="004A5946" w:rsidRPr="001A5D2F" w:rsidRDefault="004A5946" w:rsidP="00DE22C6">
      <w:pPr>
        <w:jc w:val="both"/>
        <w:rPr>
          <w:sz w:val="28"/>
          <w:szCs w:val="28"/>
        </w:rPr>
      </w:pPr>
    </w:p>
    <w:p w:rsidR="00DE22C6" w:rsidRDefault="00DE22C6" w:rsidP="00DE2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22C6" w:rsidRDefault="00DE22C6" w:rsidP="00DE2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2C6" w:rsidRDefault="00DE22C6" w:rsidP="00DE22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E22C6" w:rsidRPr="001A5D2F" w:rsidRDefault="00DE22C6" w:rsidP="00DE22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22C6" w:rsidRPr="003F34A9" w:rsidRDefault="00DE22C6" w:rsidP="00DE22C6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DE22C6" w:rsidRPr="001A5D2F" w:rsidRDefault="00DE22C6" w:rsidP="00DE22C6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DE22C6" w:rsidRDefault="00DE22C6" w:rsidP="00DE2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2C6" w:rsidRPr="001A5D2F" w:rsidRDefault="00DE22C6" w:rsidP="00DE2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6BB" w:rsidRDefault="00D9161B" w:rsidP="00D916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9161B" w:rsidRPr="001A5D2F" w:rsidRDefault="009516BB" w:rsidP="00D916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91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Л.Ю. </w:t>
      </w:r>
      <w:r w:rsidR="004A5946">
        <w:rPr>
          <w:rFonts w:ascii="Times New Roman" w:hAnsi="Times New Roman" w:cs="Times New Roman"/>
          <w:sz w:val="28"/>
          <w:szCs w:val="28"/>
        </w:rPr>
        <w:t xml:space="preserve"> </w:t>
      </w:r>
      <w:r w:rsidR="00D9161B">
        <w:rPr>
          <w:rFonts w:ascii="Times New Roman" w:hAnsi="Times New Roman" w:cs="Times New Roman"/>
          <w:sz w:val="28"/>
          <w:szCs w:val="28"/>
        </w:rPr>
        <w:t>Корзюкова</w:t>
      </w:r>
    </w:p>
    <w:p w:rsidR="004A5946" w:rsidRDefault="004A5946" w:rsidP="00DE22C6">
      <w:pPr>
        <w:ind w:left="5580"/>
      </w:pPr>
    </w:p>
    <w:p w:rsidR="004A5946" w:rsidRDefault="004A5946" w:rsidP="00DE22C6">
      <w:pPr>
        <w:ind w:left="5580"/>
      </w:pPr>
    </w:p>
    <w:p w:rsidR="004A5946" w:rsidRDefault="004A5946" w:rsidP="00DE22C6">
      <w:pPr>
        <w:ind w:left="5580"/>
      </w:pPr>
    </w:p>
    <w:p w:rsidR="004A5946" w:rsidRDefault="004A5946" w:rsidP="00DE22C6">
      <w:pPr>
        <w:ind w:left="5580"/>
      </w:pPr>
    </w:p>
    <w:p w:rsidR="004A5946" w:rsidRDefault="004A5946" w:rsidP="00DE22C6">
      <w:pPr>
        <w:ind w:left="5580"/>
      </w:pPr>
    </w:p>
    <w:p w:rsidR="006251FD" w:rsidRDefault="006251FD" w:rsidP="00DE22C6">
      <w:pPr>
        <w:ind w:left="5580"/>
      </w:pPr>
    </w:p>
    <w:p w:rsidR="004A5946" w:rsidRDefault="00DE22C6" w:rsidP="006251FD">
      <w:pPr>
        <w:ind w:left="5954"/>
      </w:pPr>
      <w:r w:rsidRPr="00DE22C6">
        <w:lastRenderedPageBreak/>
        <w:t xml:space="preserve">Приложение  к решению </w:t>
      </w:r>
    </w:p>
    <w:p w:rsidR="00DE22C6" w:rsidRPr="00DE22C6" w:rsidRDefault="00DE22C6" w:rsidP="006251FD">
      <w:pPr>
        <w:ind w:left="5954"/>
      </w:pPr>
      <w:r w:rsidRPr="00DE22C6">
        <w:t>Совета депутатов</w:t>
      </w:r>
      <w:r w:rsidR="004A5946">
        <w:t xml:space="preserve"> </w:t>
      </w:r>
      <w:r w:rsidRPr="00DE22C6">
        <w:t>городского поселения Лянтор</w:t>
      </w:r>
    </w:p>
    <w:p w:rsidR="00DE22C6" w:rsidRPr="00DE22C6" w:rsidRDefault="00DE22C6" w:rsidP="006251FD">
      <w:pPr>
        <w:ind w:left="5954"/>
      </w:pPr>
      <w:r w:rsidRPr="00DE22C6">
        <w:t>от «</w:t>
      </w:r>
      <w:r w:rsidR="004A7564">
        <w:t>12</w:t>
      </w:r>
      <w:r w:rsidRPr="00DE22C6">
        <w:t xml:space="preserve">» </w:t>
      </w:r>
      <w:r w:rsidR="004A7564">
        <w:t>февраля</w:t>
      </w:r>
      <w:r w:rsidRPr="00DE22C6">
        <w:t xml:space="preserve"> 20</w:t>
      </w:r>
      <w:r>
        <w:t>10</w:t>
      </w:r>
      <w:r w:rsidR="006251FD">
        <w:t xml:space="preserve"> года № </w:t>
      </w:r>
      <w:r w:rsidR="004A7564">
        <w:t>84</w:t>
      </w:r>
    </w:p>
    <w:p w:rsidR="00DE22C6" w:rsidRDefault="00DE22C6" w:rsidP="00DE22C6">
      <w:pPr>
        <w:ind w:left="5580"/>
        <w:rPr>
          <w:sz w:val="28"/>
          <w:szCs w:val="28"/>
        </w:rPr>
      </w:pPr>
    </w:p>
    <w:p w:rsidR="006251FD" w:rsidRDefault="006251FD" w:rsidP="00DE22C6">
      <w:pPr>
        <w:ind w:left="5580"/>
        <w:rPr>
          <w:sz w:val="28"/>
          <w:szCs w:val="28"/>
        </w:rPr>
      </w:pPr>
    </w:p>
    <w:p w:rsidR="006251FD" w:rsidRDefault="006251FD" w:rsidP="00DE22C6">
      <w:pPr>
        <w:ind w:left="5580"/>
        <w:rPr>
          <w:sz w:val="28"/>
          <w:szCs w:val="28"/>
        </w:rPr>
      </w:pPr>
    </w:p>
    <w:p w:rsidR="00DE22C6" w:rsidRDefault="00DE22C6" w:rsidP="00DE22C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DE22C6" w:rsidRDefault="00DE22C6" w:rsidP="00DE22C6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DE22C6" w:rsidRDefault="00DE22C6" w:rsidP="00DE22C6">
      <w:pPr>
        <w:jc w:val="center"/>
        <w:rPr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3060"/>
        <w:gridCol w:w="4320"/>
        <w:gridCol w:w="1463"/>
      </w:tblGrid>
      <w:tr w:rsidR="00DE22C6" w:rsidRPr="00DE22C6" w:rsidTr="004A5946">
        <w:trPr>
          <w:trHeight w:val="6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jc w:val="center"/>
              <w:rPr>
                <w:rFonts w:eastAsia="Calibri"/>
                <w:lang w:eastAsia="en-US"/>
              </w:rPr>
            </w:pPr>
            <w:r w:rsidRPr="00DE22C6">
              <w:t xml:space="preserve">№ </w:t>
            </w:r>
            <w:proofErr w:type="gramStart"/>
            <w:r w:rsidRPr="00DE22C6">
              <w:t>п</w:t>
            </w:r>
            <w:proofErr w:type="gramEnd"/>
            <w:r w:rsidRPr="00DE22C6"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jc w:val="center"/>
              <w:rPr>
                <w:rFonts w:eastAsia="Calibri"/>
                <w:lang w:eastAsia="en-US"/>
              </w:rPr>
            </w:pPr>
            <w:r w:rsidRPr="00DE22C6">
              <w:t>Наименование и осно</w:t>
            </w:r>
            <w:r w:rsidRPr="00DE22C6">
              <w:t>в</w:t>
            </w:r>
            <w:r w:rsidRPr="00DE22C6">
              <w:t>ные характеристики об</w:t>
            </w:r>
            <w:r w:rsidRPr="00DE22C6">
              <w:t>ъ</w:t>
            </w:r>
            <w:r w:rsidRPr="00DE22C6">
              <w:t>екта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jc w:val="center"/>
              <w:rPr>
                <w:rFonts w:eastAsia="Calibri"/>
                <w:lang w:eastAsia="en-US"/>
              </w:rPr>
            </w:pPr>
            <w:r w:rsidRPr="00DE22C6">
              <w:t>Местонахождение имущес</w:t>
            </w:r>
            <w:r w:rsidRPr="00DE22C6">
              <w:t>т</w:t>
            </w:r>
            <w:r w:rsidRPr="00DE22C6">
              <w:t>ва или иная информация, инд</w:t>
            </w:r>
            <w:r w:rsidRPr="00DE22C6">
              <w:t>и</w:t>
            </w:r>
            <w:r w:rsidRPr="00DE22C6">
              <w:t>видуализирующая имущес</w:t>
            </w:r>
            <w:r w:rsidRPr="00DE22C6">
              <w:t>т</w:t>
            </w:r>
            <w:r w:rsidRPr="00DE22C6">
              <w:t>во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ind w:left="-110"/>
              <w:jc w:val="center"/>
              <w:rPr>
                <w:rFonts w:eastAsia="Calibri"/>
                <w:lang w:eastAsia="en-US"/>
              </w:rPr>
            </w:pPr>
            <w:r w:rsidRPr="00DE22C6">
              <w:t xml:space="preserve">Балансовая стоимость, тысяч </w:t>
            </w:r>
          </w:p>
          <w:p w:rsidR="00DE22C6" w:rsidRPr="00DE22C6" w:rsidRDefault="00DE22C6" w:rsidP="00DE22C6">
            <w:pPr>
              <w:jc w:val="center"/>
              <w:rPr>
                <w:rFonts w:eastAsia="Calibri"/>
                <w:lang w:eastAsia="en-US"/>
              </w:rPr>
            </w:pPr>
            <w:r w:rsidRPr="00DE22C6">
              <w:t>рублей</w:t>
            </w:r>
          </w:p>
        </w:tc>
      </w:tr>
      <w:tr w:rsidR="00DE22C6" w:rsidRPr="00DE22C6" w:rsidTr="004A5946">
        <w:trPr>
          <w:trHeight w:val="711"/>
        </w:trPr>
        <w:tc>
          <w:tcPr>
            <w:tcW w:w="10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center"/>
            </w:pPr>
            <w:r w:rsidRPr="00DE22C6">
              <w:t xml:space="preserve">1. Имущество, предназначенное для </w:t>
            </w:r>
            <w:r w:rsidRPr="00DE22C6">
              <w:rPr>
                <w:color w:val="000000"/>
              </w:rPr>
              <w:t>тепл</w:t>
            </w:r>
            <w:proofErr w:type="gramStart"/>
            <w:r w:rsidRPr="00DE22C6">
              <w:rPr>
                <w:color w:val="000000"/>
              </w:rPr>
              <w:t>о-</w:t>
            </w:r>
            <w:proofErr w:type="gramEnd"/>
            <w:r w:rsidRPr="00DE22C6">
              <w:rPr>
                <w:color w:val="000000"/>
              </w:rPr>
              <w:t>, газо-,  и водоснабжения насел</w:t>
            </w:r>
            <w:r w:rsidRPr="00DE22C6">
              <w:rPr>
                <w:color w:val="000000"/>
              </w:rPr>
              <w:t>е</w:t>
            </w:r>
            <w:r w:rsidRPr="00DE22C6">
              <w:rPr>
                <w:color w:val="000000"/>
              </w:rPr>
              <w:t>ния, водоотведения, снабжения населения топливом</w:t>
            </w:r>
          </w:p>
        </w:tc>
      </w:tr>
      <w:tr w:rsidR="00DE22C6" w:rsidRPr="00DE22C6" w:rsidTr="004A5946">
        <w:trPr>
          <w:trHeight w:val="11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rPr>
                <w:snapToGrid w:val="0"/>
                <w:color w:val="000000"/>
              </w:rPr>
            </w:pPr>
            <w:r w:rsidRPr="00DE22C6">
              <w:rPr>
                <w:snapToGrid w:val="0"/>
                <w:color w:val="000000"/>
              </w:rPr>
              <w:t>ЦТП с инженерными сетями в микрорайоне №</w:t>
            </w:r>
            <w:r>
              <w:rPr>
                <w:snapToGrid w:val="0"/>
                <w:color w:val="000000"/>
              </w:rPr>
              <w:t xml:space="preserve"> </w:t>
            </w:r>
            <w:r w:rsidRPr="00DE22C6">
              <w:rPr>
                <w:snapToGrid w:val="0"/>
                <w:color w:val="000000"/>
              </w:rPr>
              <w:t xml:space="preserve">5 (общая площадь </w:t>
            </w:r>
            <w:r w:rsidRPr="00DE22C6">
              <w:t>223,7 кв</w:t>
            </w:r>
            <w:proofErr w:type="gramStart"/>
            <w:r w:rsidRPr="00DE22C6">
              <w:t>.м</w:t>
            </w:r>
            <w:proofErr w:type="gramEnd"/>
            <w:r w:rsidRPr="00DE22C6">
              <w:t>), общая д</w:t>
            </w:r>
            <w:r w:rsidRPr="00DE22C6">
              <w:t>о</w:t>
            </w:r>
            <w:r w:rsidRPr="00DE22C6">
              <w:t>левая собственность, доля в праве 44/100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both"/>
              <w:rPr>
                <w:snapToGrid w:val="0"/>
                <w:color w:val="000000"/>
              </w:rPr>
            </w:pPr>
            <w:r w:rsidRPr="00DE22C6">
              <w:rPr>
                <w:snapToGrid w:val="0"/>
                <w:color w:val="000000"/>
              </w:rPr>
              <w:t xml:space="preserve">Микрорайон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E22C6">
                <w:rPr>
                  <w:snapToGrid w:val="0"/>
                  <w:color w:val="000000"/>
                </w:rPr>
                <w:t xml:space="preserve">5, </w:t>
              </w:r>
              <w:r w:rsidRPr="00DE22C6">
                <w:t>г</w:t>
              </w:r>
            </w:smartTag>
            <w:r w:rsidRPr="00DE22C6">
              <w:t>. Ля</w:t>
            </w:r>
            <w:r w:rsidRPr="00DE22C6">
              <w:t>н</w:t>
            </w:r>
            <w:r w:rsidRPr="00DE22C6">
              <w:t>тор, г.п. Лянтор, Сургу</w:t>
            </w:r>
            <w:r w:rsidRPr="00DE22C6">
              <w:t>т</w:t>
            </w:r>
            <w:r w:rsidRPr="00DE22C6">
              <w:t>ский район, Ханты-Мансийский автономный округ – Югра, Т</w:t>
            </w:r>
            <w:r w:rsidRPr="00DE22C6">
              <w:t>ю</w:t>
            </w:r>
            <w:r w:rsidRPr="00DE22C6">
              <w:t>менская область, 628449, с</w:t>
            </w:r>
            <w:r w:rsidRPr="00DE22C6">
              <w:rPr>
                <w:snapToGrid w:val="0"/>
                <w:color w:val="000000"/>
              </w:rPr>
              <w:t>видетельство о государственной регистр</w:t>
            </w:r>
            <w:r w:rsidRPr="00DE22C6">
              <w:rPr>
                <w:snapToGrid w:val="0"/>
                <w:color w:val="000000"/>
              </w:rPr>
              <w:t>а</w:t>
            </w:r>
            <w:r w:rsidRPr="00DE22C6">
              <w:rPr>
                <w:snapToGrid w:val="0"/>
                <w:color w:val="000000"/>
              </w:rPr>
              <w:t>ции права № 72 НЛ  491677 от 01.09.2009г.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center"/>
            </w:pPr>
            <w:r w:rsidRPr="00DE22C6">
              <w:t>35435,85</w:t>
            </w:r>
          </w:p>
        </w:tc>
      </w:tr>
      <w:tr w:rsidR="00DE22C6" w:rsidRPr="00DE22C6" w:rsidTr="004A5946">
        <w:trPr>
          <w:trHeight w:val="11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2C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rPr>
                <w:snapToGrid w:val="0"/>
                <w:color w:val="000000"/>
              </w:rPr>
            </w:pPr>
            <w:r w:rsidRPr="00DE22C6">
              <w:rPr>
                <w:snapToGrid w:val="0"/>
                <w:color w:val="000000"/>
              </w:rPr>
              <w:t>КНС с напорным коллектором, в микрора</w:t>
            </w:r>
            <w:r w:rsidRPr="00DE22C6">
              <w:rPr>
                <w:snapToGrid w:val="0"/>
                <w:color w:val="000000"/>
              </w:rPr>
              <w:t>й</w:t>
            </w:r>
            <w:r w:rsidRPr="00DE22C6">
              <w:rPr>
                <w:snapToGrid w:val="0"/>
                <w:color w:val="000000"/>
              </w:rPr>
              <w:t>оне №</w:t>
            </w:r>
            <w:r>
              <w:rPr>
                <w:snapToGrid w:val="0"/>
                <w:color w:val="000000"/>
              </w:rPr>
              <w:t xml:space="preserve"> </w:t>
            </w:r>
            <w:r w:rsidRPr="00DE22C6">
              <w:rPr>
                <w:snapToGrid w:val="0"/>
                <w:color w:val="000000"/>
              </w:rPr>
              <w:t>5 (общая пл</w:t>
            </w:r>
            <w:r w:rsidRPr="00DE22C6">
              <w:rPr>
                <w:snapToGrid w:val="0"/>
                <w:color w:val="000000"/>
              </w:rPr>
              <w:t>о</w:t>
            </w:r>
            <w:r w:rsidRPr="00DE22C6">
              <w:rPr>
                <w:snapToGrid w:val="0"/>
                <w:color w:val="000000"/>
              </w:rPr>
              <w:t>щадь 19,3</w:t>
            </w:r>
            <w:r w:rsidRPr="00DE22C6">
              <w:t xml:space="preserve"> кв</w:t>
            </w:r>
            <w:proofErr w:type="gramStart"/>
            <w:r w:rsidRPr="00DE22C6">
              <w:t>.м</w:t>
            </w:r>
            <w:proofErr w:type="gramEnd"/>
            <w:r w:rsidRPr="00DE22C6">
              <w:t>), общая д</w:t>
            </w:r>
            <w:r w:rsidRPr="00DE22C6">
              <w:t>о</w:t>
            </w:r>
            <w:r w:rsidRPr="00DE22C6">
              <w:t>левая собственность, доля в праве 58/100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both"/>
              <w:rPr>
                <w:snapToGrid w:val="0"/>
                <w:color w:val="000000"/>
              </w:rPr>
            </w:pPr>
            <w:r w:rsidRPr="00DE22C6">
              <w:rPr>
                <w:snapToGrid w:val="0"/>
                <w:color w:val="000000"/>
              </w:rPr>
              <w:t xml:space="preserve">Микрорайон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E22C6">
                <w:rPr>
                  <w:snapToGrid w:val="0"/>
                  <w:color w:val="000000"/>
                </w:rPr>
                <w:t xml:space="preserve">5, </w:t>
              </w:r>
              <w:r w:rsidRPr="00DE22C6">
                <w:t>г</w:t>
              </w:r>
            </w:smartTag>
            <w:r w:rsidRPr="00DE22C6">
              <w:t>. Ля</w:t>
            </w:r>
            <w:r w:rsidRPr="00DE22C6">
              <w:t>н</w:t>
            </w:r>
            <w:r w:rsidRPr="00DE22C6">
              <w:t>тор, г.п. Лянтор, Сургу</w:t>
            </w:r>
            <w:r w:rsidRPr="00DE22C6">
              <w:t>т</w:t>
            </w:r>
            <w:r w:rsidRPr="00DE22C6">
              <w:t>ский район, Ханты-Мансийский автономный округ – Югра, Т</w:t>
            </w:r>
            <w:r w:rsidRPr="00DE22C6">
              <w:t>ю</w:t>
            </w:r>
            <w:r w:rsidRPr="00DE22C6">
              <w:t>менская область, 628449, с</w:t>
            </w:r>
            <w:r w:rsidRPr="00DE22C6">
              <w:rPr>
                <w:snapToGrid w:val="0"/>
                <w:color w:val="000000"/>
              </w:rPr>
              <w:t>видетельство о государственной регистр</w:t>
            </w:r>
            <w:r w:rsidRPr="00DE22C6">
              <w:rPr>
                <w:snapToGrid w:val="0"/>
                <w:color w:val="000000"/>
              </w:rPr>
              <w:t>а</w:t>
            </w:r>
            <w:r w:rsidRPr="00DE22C6">
              <w:rPr>
                <w:snapToGrid w:val="0"/>
                <w:color w:val="000000"/>
              </w:rPr>
              <w:t>ции права № 72 НЛ  491213 от 25.08.2009г.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center"/>
            </w:pPr>
            <w:r w:rsidRPr="00DE22C6">
              <w:t>21271,35</w:t>
            </w:r>
          </w:p>
        </w:tc>
      </w:tr>
      <w:tr w:rsidR="00DE22C6" w:rsidRPr="00DE22C6" w:rsidTr="004A5946">
        <w:trPr>
          <w:trHeight w:val="57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rPr>
                <w:snapToGrid w:val="0"/>
                <w:color w:val="000000"/>
              </w:rPr>
            </w:pPr>
            <w:r w:rsidRPr="00DE22C6">
              <w:rPr>
                <w:snapToGrid w:val="0"/>
                <w:color w:val="000000"/>
              </w:rPr>
              <w:t>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center"/>
            </w:pPr>
            <w:r w:rsidRPr="00DE22C6">
              <w:t>56 707,20</w:t>
            </w:r>
          </w:p>
        </w:tc>
      </w:tr>
      <w:tr w:rsidR="00DE22C6" w:rsidRPr="00DE22C6" w:rsidTr="004A5946">
        <w:trPr>
          <w:trHeight w:val="52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rPr>
                <w:snapToGrid w:val="0"/>
                <w:color w:val="000000"/>
              </w:rPr>
            </w:pPr>
            <w:r w:rsidRPr="00DE22C6">
              <w:rPr>
                <w:snapToGrid w:val="0"/>
                <w:color w:val="000000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2C6" w:rsidRPr="00DE22C6" w:rsidRDefault="00DE22C6" w:rsidP="00DE22C6">
            <w:pPr>
              <w:contextualSpacing/>
              <w:jc w:val="center"/>
            </w:pPr>
            <w:r w:rsidRPr="00DE22C6">
              <w:t>56 707,20</w:t>
            </w:r>
          </w:p>
        </w:tc>
      </w:tr>
    </w:tbl>
    <w:p w:rsidR="00DE22C6" w:rsidRDefault="00DE22C6"/>
    <w:sectPr w:rsidR="00DE22C6" w:rsidSect="004A5946">
      <w:pgSz w:w="11906" w:h="16838" w:code="9"/>
      <w:pgMar w:top="56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E22C6"/>
    <w:rsid w:val="004A5946"/>
    <w:rsid w:val="004A7564"/>
    <w:rsid w:val="005318C9"/>
    <w:rsid w:val="006251FD"/>
    <w:rsid w:val="00645902"/>
    <w:rsid w:val="009516BB"/>
    <w:rsid w:val="00D9161B"/>
    <w:rsid w:val="00DE22C6"/>
    <w:rsid w:val="00F2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E2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DE22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- проект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- проект</dc:title>
  <dc:subject/>
  <dc:creator>_SodikovaVN</dc:creator>
  <cp:keywords/>
  <dc:description/>
  <cp:lastModifiedBy>Дьячук Андрей Сергеевич</cp:lastModifiedBy>
  <cp:revision>2</cp:revision>
  <cp:lastPrinted>2010-02-12T08:28:00Z</cp:lastPrinted>
  <dcterms:created xsi:type="dcterms:W3CDTF">2012-09-27T08:53:00Z</dcterms:created>
  <dcterms:modified xsi:type="dcterms:W3CDTF">2012-09-27T08:53:00Z</dcterms:modified>
</cp:coreProperties>
</file>