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B2C" w:rsidRDefault="00223B2C" w:rsidP="00223B2C">
      <w:pPr>
        <w:rPr>
          <w:b/>
          <w:sz w:val="32"/>
          <w:szCs w:val="32"/>
          <w:lang w:val="ru-RU"/>
        </w:rPr>
      </w:pPr>
    </w:p>
    <w:p w:rsidR="00057F2E" w:rsidRDefault="00057F2E" w:rsidP="00057F2E">
      <w:pPr>
        <w:jc w:val="center"/>
      </w:pPr>
      <w:r>
        <w:object w:dxaOrig="6851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65.8pt" o:ole="">
            <v:imagedata r:id="rId7" o:title="" blacklevel="-1966f"/>
          </v:shape>
          <o:OLEObject Type="Embed" ProgID="CorelDRAW.Graphic.12" ShapeID="_x0000_i1025" DrawAspect="Content" ObjectID="_1410176276" r:id="rId8"/>
        </w:object>
      </w:r>
    </w:p>
    <w:p w:rsidR="00057F2E" w:rsidRDefault="00057F2E" w:rsidP="00057F2E">
      <w:pPr>
        <w:jc w:val="center"/>
      </w:pPr>
    </w:p>
    <w:p w:rsidR="00057F2E" w:rsidRPr="00057F2E" w:rsidRDefault="00057F2E" w:rsidP="00057F2E">
      <w:pPr>
        <w:jc w:val="center"/>
        <w:rPr>
          <w:b/>
          <w:sz w:val="28"/>
          <w:szCs w:val="28"/>
          <w:lang w:val="ru-RU"/>
        </w:rPr>
      </w:pPr>
      <w:r w:rsidRPr="00057F2E">
        <w:rPr>
          <w:b/>
          <w:sz w:val="28"/>
          <w:szCs w:val="28"/>
          <w:lang w:val="ru-RU"/>
        </w:rPr>
        <w:t xml:space="preserve">МУНИЦИПАЛЬНОЕ ОБРАЗОВАНИЕ </w:t>
      </w:r>
    </w:p>
    <w:p w:rsidR="00057F2E" w:rsidRPr="00057F2E" w:rsidRDefault="00057F2E" w:rsidP="00057F2E">
      <w:pPr>
        <w:jc w:val="center"/>
        <w:rPr>
          <w:b/>
          <w:sz w:val="28"/>
          <w:szCs w:val="28"/>
          <w:lang w:val="ru-RU"/>
        </w:rPr>
      </w:pPr>
      <w:r w:rsidRPr="00057F2E">
        <w:rPr>
          <w:b/>
          <w:sz w:val="28"/>
          <w:szCs w:val="28"/>
          <w:lang w:val="ru-RU"/>
        </w:rPr>
        <w:t>ГОРОДСКОЕ ПОСЕЛЕНИЕ ЛЯНТОР</w:t>
      </w:r>
    </w:p>
    <w:p w:rsidR="00057F2E" w:rsidRPr="00057F2E" w:rsidRDefault="00057F2E" w:rsidP="00057F2E">
      <w:pPr>
        <w:jc w:val="center"/>
        <w:rPr>
          <w:b/>
          <w:sz w:val="22"/>
          <w:szCs w:val="28"/>
          <w:lang w:val="ru-RU"/>
        </w:rPr>
      </w:pPr>
    </w:p>
    <w:p w:rsidR="00057F2E" w:rsidRPr="00057F2E" w:rsidRDefault="00057F2E" w:rsidP="00057F2E">
      <w:pPr>
        <w:jc w:val="center"/>
        <w:rPr>
          <w:b/>
          <w:sz w:val="32"/>
          <w:szCs w:val="32"/>
          <w:lang w:val="ru-RU"/>
        </w:rPr>
      </w:pPr>
      <w:r w:rsidRPr="00057F2E">
        <w:rPr>
          <w:b/>
          <w:sz w:val="32"/>
          <w:szCs w:val="32"/>
          <w:lang w:val="ru-RU"/>
        </w:rPr>
        <w:t>СОВЕТ ДЕПУТАТОВ</w:t>
      </w:r>
    </w:p>
    <w:p w:rsidR="00057F2E" w:rsidRPr="00057F2E" w:rsidRDefault="00057F2E" w:rsidP="00057F2E">
      <w:pPr>
        <w:jc w:val="center"/>
        <w:rPr>
          <w:b/>
          <w:sz w:val="32"/>
          <w:szCs w:val="32"/>
          <w:lang w:val="ru-RU"/>
        </w:rPr>
      </w:pPr>
      <w:r w:rsidRPr="00057F2E">
        <w:rPr>
          <w:b/>
          <w:sz w:val="32"/>
          <w:szCs w:val="32"/>
          <w:lang w:val="ru-RU"/>
        </w:rPr>
        <w:t>ГОРОДСКОГО ПОСЕЛЕНИЯ ЛЯНТОР ВТОРОГО СОЗЫВА</w:t>
      </w:r>
    </w:p>
    <w:p w:rsidR="00057F2E" w:rsidRPr="00057F2E" w:rsidRDefault="00057F2E" w:rsidP="00057F2E">
      <w:pPr>
        <w:jc w:val="center"/>
        <w:rPr>
          <w:b/>
          <w:szCs w:val="32"/>
          <w:lang w:val="ru-RU"/>
        </w:rPr>
      </w:pPr>
    </w:p>
    <w:p w:rsidR="00057F2E" w:rsidRPr="00057F2E" w:rsidRDefault="00057F2E" w:rsidP="00057F2E">
      <w:pPr>
        <w:jc w:val="center"/>
        <w:rPr>
          <w:b/>
          <w:sz w:val="36"/>
          <w:szCs w:val="36"/>
          <w:lang w:val="ru-RU"/>
        </w:rPr>
      </w:pPr>
      <w:proofErr w:type="gramStart"/>
      <w:r w:rsidRPr="00057F2E">
        <w:rPr>
          <w:b/>
          <w:sz w:val="32"/>
          <w:szCs w:val="32"/>
          <w:lang w:val="ru-RU"/>
        </w:rPr>
        <w:t>Р</w:t>
      </w:r>
      <w:proofErr w:type="gramEnd"/>
      <w:r w:rsidRPr="00057F2E">
        <w:rPr>
          <w:b/>
          <w:sz w:val="32"/>
          <w:szCs w:val="32"/>
          <w:lang w:val="ru-RU"/>
        </w:rPr>
        <w:t xml:space="preserve"> Е Ш Е Н И Е</w:t>
      </w:r>
      <w:r w:rsidRPr="00057F2E">
        <w:rPr>
          <w:b/>
          <w:sz w:val="36"/>
          <w:szCs w:val="36"/>
          <w:lang w:val="ru-RU"/>
        </w:rPr>
        <w:t xml:space="preserve"> </w:t>
      </w:r>
    </w:p>
    <w:p w:rsidR="00057F2E" w:rsidRDefault="00057F2E" w:rsidP="00057F2E">
      <w:pPr>
        <w:rPr>
          <w:sz w:val="28"/>
          <w:szCs w:val="28"/>
          <w:lang w:val="ru-RU"/>
        </w:rPr>
      </w:pPr>
    </w:p>
    <w:p w:rsidR="00057F2E" w:rsidRPr="00057F2E" w:rsidRDefault="00057F2E" w:rsidP="00057F2E">
      <w:pPr>
        <w:rPr>
          <w:sz w:val="28"/>
          <w:szCs w:val="28"/>
          <w:lang w:val="ru-RU"/>
        </w:rPr>
      </w:pPr>
    </w:p>
    <w:p w:rsidR="006A389E" w:rsidRDefault="006A389E" w:rsidP="00057F2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D90D59">
        <w:rPr>
          <w:sz w:val="28"/>
          <w:szCs w:val="28"/>
          <w:lang w:val="ru-RU"/>
        </w:rPr>
        <w:t>12</w:t>
      </w:r>
      <w:r>
        <w:rPr>
          <w:sz w:val="28"/>
          <w:szCs w:val="28"/>
          <w:lang w:val="ru-RU"/>
        </w:rPr>
        <w:t xml:space="preserve">» </w:t>
      </w:r>
      <w:r w:rsidR="00D90D59">
        <w:rPr>
          <w:sz w:val="28"/>
          <w:szCs w:val="28"/>
          <w:lang w:val="ru-RU"/>
        </w:rPr>
        <w:t>ноября</w:t>
      </w:r>
      <w:r w:rsidR="00E2247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200</w:t>
      </w:r>
      <w:r w:rsidR="008A3B39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</w:t>
      </w:r>
      <w:r w:rsidR="00E2247D">
        <w:rPr>
          <w:sz w:val="28"/>
          <w:szCs w:val="28"/>
          <w:lang w:val="ru-RU"/>
        </w:rPr>
        <w:t xml:space="preserve">     </w:t>
      </w:r>
      <w:r w:rsidR="00FC1751">
        <w:rPr>
          <w:sz w:val="28"/>
          <w:szCs w:val="28"/>
          <w:lang w:val="ru-RU"/>
        </w:rPr>
        <w:t xml:space="preserve">   </w:t>
      </w:r>
      <w:r w:rsidR="00D90D59">
        <w:rPr>
          <w:sz w:val="28"/>
          <w:szCs w:val="28"/>
          <w:lang w:val="ru-RU"/>
        </w:rPr>
        <w:t xml:space="preserve">             </w:t>
      </w:r>
      <w:r w:rsidR="00FC1751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№ </w:t>
      </w:r>
      <w:r w:rsidR="00D90D59">
        <w:rPr>
          <w:sz w:val="28"/>
          <w:szCs w:val="28"/>
          <w:lang w:val="ru-RU"/>
        </w:rPr>
        <w:t>64</w:t>
      </w:r>
    </w:p>
    <w:p w:rsidR="00744BC9" w:rsidRPr="00744BC9" w:rsidRDefault="00D90D59" w:rsidP="00744BC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E2247D" w:rsidRPr="00432EAB">
        <w:rPr>
          <w:sz w:val="28"/>
          <w:szCs w:val="28"/>
          <w:lang w:val="ru-RU"/>
        </w:rPr>
        <w:t xml:space="preserve">      </w:t>
      </w:r>
      <w:r w:rsidR="00057F2E" w:rsidRPr="00432EAB">
        <w:rPr>
          <w:sz w:val="28"/>
          <w:szCs w:val="28"/>
          <w:lang w:val="ru-RU"/>
        </w:rPr>
        <w:t xml:space="preserve"> г</w:t>
      </w:r>
      <w:proofErr w:type="gramStart"/>
      <w:r w:rsidR="00057F2E" w:rsidRPr="00432EAB">
        <w:rPr>
          <w:sz w:val="28"/>
          <w:szCs w:val="28"/>
          <w:lang w:val="ru-RU"/>
        </w:rPr>
        <w:t>.Л</w:t>
      </w:r>
      <w:proofErr w:type="gramEnd"/>
      <w:r w:rsidR="00057F2E" w:rsidRPr="00432EAB">
        <w:rPr>
          <w:sz w:val="28"/>
          <w:szCs w:val="28"/>
          <w:lang w:val="ru-RU"/>
        </w:rPr>
        <w:t>янтор</w:t>
      </w:r>
    </w:p>
    <w:p w:rsidR="00744BC9" w:rsidRPr="00744BC9" w:rsidRDefault="00744BC9" w:rsidP="00744BC9">
      <w:pPr>
        <w:jc w:val="both"/>
        <w:rPr>
          <w:sz w:val="28"/>
          <w:szCs w:val="28"/>
          <w:lang w:val="ru-RU"/>
        </w:rPr>
      </w:pPr>
    </w:p>
    <w:p w:rsidR="00744BC9" w:rsidRPr="00744BC9" w:rsidRDefault="00744BC9" w:rsidP="00744BC9">
      <w:pPr>
        <w:jc w:val="both"/>
        <w:rPr>
          <w:sz w:val="28"/>
          <w:szCs w:val="28"/>
          <w:lang w:val="ru-RU"/>
        </w:rPr>
      </w:pPr>
      <w:r w:rsidRPr="00744BC9">
        <w:rPr>
          <w:sz w:val="28"/>
          <w:szCs w:val="28"/>
          <w:lang w:val="ru-RU"/>
        </w:rPr>
        <w:t>О согласовании перечня</w:t>
      </w:r>
    </w:p>
    <w:p w:rsidR="00744BC9" w:rsidRPr="00744BC9" w:rsidRDefault="00744BC9" w:rsidP="00744BC9">
      <w:pPr>
        <w:jc w:val="both"/>
        <w:rPr>
          <w:sz w:val="28"/>
          <w:szCs w:val="28"/>
          <w:lang w:val="ru-RU"/>
        </w:rPr>
      </w:pPr>
      <w:r w:rsidRPr="00744BC9">
        <w:rPr>
          <w:sz w:val="28"/>
          <w:szCs w:val="28"/>
          <w:lang w:val="ru-RU"/>
        </w:rPr>
        <w:t xml:space="preserve">имущества, принимаемого </w:t>
      </w:r>
    </w:p>
    <w:p w:rsidR="00744BC9" w:rsidRPr="00744BC9" w:rsidRDefault="00744BC9" w:rsidP="00744BC9">
      <w:pPr>
        <w:jc w:val="both"/>
        <w:rPr>
          <w:sz w:val="28"/>
          <w:szCs w:val="28"/>
          <w:lang w:val="ru-RU"/>
        </w:rPr>
      </w:pPr>
      <w:r w:rsidRPr="00744BC9">
        <w:rPr>
          <w:sz w:val="28"/>
          <w:szCs w:val="28"/>
          <w:lang w:val="ru-RU"/>
        </w:rPr>
        <w:t xml:space="preserve">в собственность </w:t>
      </w:r>
      <w:proofErr w:type="gramStart"/>
      <w:r w:rsidRPr="00744BC9">
        <w:rPr>
          <w:sz w:val="28"/>
          <w:szCs w:val="28"/>
          <w:lang w:val="ru-RU"/>
        </w:rPr>
        <w:t>городского</w:t>
      </w:r>
      <w:proofErr w:type="gramEnd"/>
    </w:p>
    <w:p w:rsidR="00744BC9" w:rsidRPr="00744BC9" w:rsidRDefault="00744BC9" w:rsidP="00744BC9">
      <w:pPr>
        <w:jc w:val="both"/>
        <w:rPr>
          <w:sz w:val="28"/>
          <w:szCs w:val="28"/>
          <w:lang w:val="ru-RU"/>
        </w:rPr>
      </w:pPr>
      <w:r w:rsidRPr="00744BC9">
        <w:rPr>
          <w:sz w:val="28"/>
          <w:szCs w:val="28"/>
          <w:lang w:val="ru-RU"/>
        </w:rPr>
        <w:t xml:space="preserve">поселения Лянтор </w:t>
      </w:r>
    </w:p>
    <w:p w:rsidR="00744BC9" w:rsidRPr="00744BC9" w:rsidRDefault="00744BC9" w:rsidP="00744BC9">
      <w:pPr>
        <w:jc w:val="both"/>
        <w:rPr>
          <w:sz w:val="28"/>
          <w:szCs w:val="28"/>
          <w:lang w:val="ru-RU"/>
        </w:rPr>
      </w:pPr>
    </w:p>
    <w:p w:rsidR="00744BC9" w:rsidRDefault="00744BC9" w:rsidP="00744B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BC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Законом Ханты – Мансийского автономного округа – Югры от 13.12.2007 № 170-оз «О порядке передачи имущества, находящегося в муниципальной собственности, между вновь образованными поселениями и муниципальными районами, в состав которых входят поселения»,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BC9" w:rsidRPr="00744BC9" w:rsidRDefault="00744BC9" w:rsidP="00744B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BC9">
        <w:rPr>
          <w:rFonts w:ascii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744BC9" w:rsidRPr="00744BC9" w:rsidRDefault="00744BC9" w:rsidP="00744BC9">
      <w:pPr>
        <w:ind w:firstLine="540"/>
        <w:jc w:val="both"/>
        <w:rPr>
          <w:sz w:val="28"/>
          <w:szCs w:val="28"/>
          <w:lang w:val="ru-RU"/>
        </w:rPr>
      </w:pPr>
      <w:r w:rsidRPr="00744BC9">
        <w:rPr>
          <w:sz w:val="28"/>
          <w:szCs w:val="28"/>
          <w:lang w:val="ru-RU"/>
        </w:rPr>
        <w:t>1. Согласовать перечень принимаемого в собственность городского поселения Лянтор имущества, необходимого для решения вопросов местного значения поселения, согласно приложению.</w:t>
      </w:r>
    </w:p>
    <w:p w:rsidR="00744BC9" w:rsidRPr="00744BC9" w:rsidRDefault="00744BC9" w:rsidP="00744BC9">
      <w:pPr>
        <w:pStyle w:val="ConsPlusNormal"/>
        <w:widowControl/>
        <w:tabs>
          <w:tab w:val="left" w:pos="12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BC9">
        <w:rPr>
          <w:rFonts w:ascii="Times New Roman" w:hAnsi="Times New Roman" w:cs="Times New Roman"/>
          <w:sz w:val="28"/>
          <w:szCs w:val="28"/>
        </w:rPr>
        <w:t>2. Направить решение о согласовании перечня имущества, принимаемого в собственность городского поселения Лянтор, в комитет имущественных и земельных отношений администрации Сургутского района.</w:t>
      </w:r>
    </w:p>
    <w:p w:rsidR="00744BC9" w:rsidRPr="00744BC9" w:rsidRDefault="00744BC9" w:rsidP="00744B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4BC9" w:rsidRPr="00744BC9" w:rsidRDefault="00744BC9" w:rsidP="00744B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4BC9" w:rsidRDefault="00744BC9" w:rsidP="00744B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44BC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744BC9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744B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BC9" w:rsidRPr="00744BC9" w:rsidRDefault="00744BC9" w:rsidP="00744B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44BC9">
        <w:rPr>
          <w:rFonts w:ascii="Times New Roman" w:hAnsi="Times New Roman" w:cs="Times New Roman"/>
          <w:sz w:val="28"/>
          <w:szCs w:val="28"/>
        </w:rPr>
        <w:t xml:space="preserve">поселения Лянтор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44BC9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gramStart"/>
      <w:r w:rsidRPr="00744BC9">
        <w:rPr>
          <w:rFonts w:ascii="Times New Roman" w:hAnsi="Times New Roman" w:cs="Times New Roman"/>
          <w:sz w:val="28"/>
          <w:szCs w:val="28"/>
        </w:rPr>
        <w:t>Алёшин</w:t>
      </w:r>
      <w:proofErr w:type="gramEnd"/>
    </w:p>
    <w:p w:rsidR="00744BC9" w:rsidRPr="00744BC9" w:rsidRDefault="00744BC9" w:rsidP="00744B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4BC9" w:rsidRPr="00744BC9" w:rsidRDefault="00744BC9" w:rsidP="00744BC9">
      <w:pPr>
        <w:jc w:val="center"/>
        <w:rPr>
          <w:sz w:val="24"/>
          <w:szCs w:val="24"/>
          <w:lang w:val="ru-RU"/>
        </w:rPr>
      </w:pPr>
      <w:r w:rsidRPr="00744BC9">
        <w:rPr>
          <w:sz w:val="28"/>
          <w:szCs w:val="28"/>
          <w:lang w:val="ru-RU"/>
        </w:rPr>
        <w:br w:type="page"/>
      </w:r>
    </w:p>
    <w:p w:rsidR="00813BEE" w:rsidRDefault="00744BC9" w:rsidP="00744BC9">
      <w:pPr>
        <w:ind w:left="6237"/>
        <w:rPr>
          <w:sz w:val="24"/>
          <w:szCs w:val="24"/>
          <w:lang w:val="ru-RU"/>
        </w:rPr>
      </w:pPr>
      <w:r w:rsidRPr="00744BC9">
        <w:rPr>
          <w:sz w:val="24"/>
          <w:szCs w:val="24"/>
          <w:lang w:val="ru-RU"/>
        </w:rPr>
        <w:t xml:space="preserve">Приложение  к решению Совета депутатов городского </w:t>
      </w:r>
    </w:p>
    <w:p w:rsidR="00744BC9" w:rsidRPr="00744BC9" w:rsidRDefault="00744BC9" w:rsidP="00744BC9">
      <w:pPr>
        <w:ind w:left="6237"/>
        <w:rPr>
          <w:sz w:val="24"/>
          <w:szCs w:val="24"/>
          <w:lang w:val="ru-RU"/>
        </w:rPr>
      </w:pPr>
      <w:r w:rsidRPr="00744BC9">
        <w:rPr>
          <w:sz w:val="24"/>
          <w:szCs w:val="24"/>
          <w:lang w:val="ru-RU"/>
        </w:rPr>
        <w:t>поселения Лянтор</w:t>
      </w:r>
    </w:p>
    <w:p w:rsidR="00744BC9" w:rsidRPr="00744BC9" w:rsidRDefault="00A8066F" w:rsidP="00744BC9">
      <w:pPr>
        <w:ind w:left="623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«12</w:t>
      </w:r>
      <w:r w:rsidR="00744BC9" w:rsidRPr="00744BC9">
        <w:rPr>
          <w:sz w:val="24"/>
          <w:szCs w:val="24"/>
          <w:lang w:val="ru-RU"/>
        </w:rPr>
        <w:t xml:space="preserve">» </w:t>
      </w:r>
      <w:r w:rsidR="001E74E1">
        <w:rPr>
          <w:sz w:val="24"/>
          <w:szCs w:val="24"/>
          <w:lang w:val="ru-RU"/>
        </w:rPr>
        <w:t>ноября  2009 года № 64</w:t>
      </w:r>
    </w:p>
    <w:p w:rsidR="00744BC9" w:rsidRPr="00744BC9" w:rsidRDefault="00744BC9" w:rsidP="00744BC9">
      <w:pPr>
        <w:ind w:left="5580"/>
        <w:rPr>
          <w:sz w:val="24"/>
          <w:szCs w:val="24"/>
          <w:lang w:val="ru-RU"/>
        </w:rPr>
      </w:pPr>
    </w:p>
    <w:p w:rsidR="00744BC9" w:rsidRPr="00744BC9" w:rsidRDefault="00744BC9" w:rsidP="00744BC9">
      <w:pPr>
        <w:jc w:val="center"/>
        <w:rPr>
          <w:sz w:val="24"/>
          <w:szCs w:val="24"/>
          <w:lang w:val="ru-RU"/>
        </w:rPr>
      </w:pPr>
      <w:r w:rsidRPr="00744BC9">
        <w:rPr>
          <w:sz w:val="24"/>
          <w:szCs w:val="24"/>
          <w:lang w:val="ru-RU"/>
        </w:rPr>
        <w:t>Перечень имущества,</w:t>
      </w:r>
    </w:p>
    <w:p w:rsidR="00744BC9" w:rsidRPr="00744BC9" w:rsidRDefault="00744BC9" w:rsidP="00744BC9">
      <w:pPr>
        <w:jc w:val="center"/>
        <w:rPr>
          <w:sz w:val="24"/>
          <w:szCs w:val="24"/>
          <w:lang w:val="ru-RU"/>
        </w:rPr>
      </w:pPr>
      <w:r w:rsidRPr="00744BC9">
        <w:rPr>
          <w:sz w:val="24"/>
          <w:szCs w:val="24"/>
          <w:lang w:val="ru-RU"/>
        </w:rPr>
        <w:t xml:space="preserve"> принимаемого в собственность городского поселения Лянтор </w:t>
      </w:r>
    </w:p>
    <w:p w:rsidR="00744BC9" w:rsidRPr="00744BC9" w:rsidRDefault="00744BC9" w:rsidP="00744BC9">
      <w:pPr>
        <w:ind w:left="5580"/>
        <w:rPr>
          <w:sz w:val="24"/>
          <w:szCs w:val="24"/>
          <w:lang w:val="ru-RU"/>
        </w:rPr>
      </w:pPr>
    </w:p>
    <w:tbl>
      <w:tblPr>
        <w:tblW w:w="99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528"/>
        <w:gridCol w:w="2268"/>
        <w:gridCol w:w="1575"/>
      </w:tblGrid>
      <w:tr w:rsidR="00744BC9" w:rsidRPr="00744BC9" w:rsidTr="00744BC9">
        <w:trPr>
          <w:trHeight w:val="11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Default="00744BC9" w:rsidP="00E3413A">
            <w:pPr>
              <w:jc w:val="center"/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  <w:lang w:val="ru-RU"/>
              </w:rPr>
              <w:t xml:space="preserve">Наименование и </w:t>
            </w:r>
            <w:proofErr w:type="gramStart"/>
            <w:r w:rsidRPr="00744BC9">
              <w:rPr>
                <w:sz w:val="24"/>
                <w:szCs w:val="24"/>
                <w:lang w:val="ru-RU"/>
              </w:rPr>
              <w:t>основные</w:t>
            </w:r>
            <w:proofErr w:type="gramEnd"/>
            <w:r w:rsidRPr="00744BC9">
              <w:rPr>
                <w:sz w:val="24"/>
                <w:szCs w:val="24"/>
                <w:lang w:val="ru-RU"/>
              </w:rPr>
              <w:t xml:space="preserve"> </w:t>
            </w:r>
          </w:p>
          <w:p w:rsidR="00744BC9" w:rsidRPr="00744BC9" w:rsidRDefault="00744BC9" w:rsidP="00E3413A">
            <w:pPr>
              <w:jc w:val="center"/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  <w:lang w:val="ru-RU"/>
              </w:rPr>
              <w:t>характеристики объекта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  <w:lang w:val="ru-RU"/>
              </w:rPr>
              <w:t>Местонахождение                имущества или иная информация, индивидуализирующая имущество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Балансовая стоимость тыс.рублей</w:t>
            </w:r>
          </w:p>
        </w:tc>
      </w:tr>
      <w:tr w:rsidR="00744BC9" w:rsidRPr="00744BC9" w:rsidTr="00744BC9">
        <w:trPr>
          <w:trHeight w:val="2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4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ТП 2х630кВа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ул.Магистральная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108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Трансформаторная подстанция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ул.Салавата Юлаева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99,4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Трансформаторная подстанция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ул.Магистральная, д. 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 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Трансформаторная подстанция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промзона(бывшая база РСУ№1)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 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Здание трансформаторной подстанции КТПб № 101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микрорайон 6а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34,9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Здание трансформаторной подстанции КТПб № 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микрорайон 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34,8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Здание трансформаторной подстанции КТПб № 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микрорайон 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35,2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Здание трансформаторной подстанции КТПб № 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микрорайон 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34,5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Здание трансформаторной подстанции КТПб № 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микрорайон 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20,4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Здание распределительного пункта РПТП-142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микрорайон 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95,6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Здание трансформаторной подстанции КТПб № 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Вахтовый поселок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35,2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Здание трансформаторной подстанции КТП № 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ул.Набережная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47,9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Здание трансформаторной подстанции КТПб № 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микрорайон 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35,6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Здание трансформаторной подстанции КТПб № 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микрорайон 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35,2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Здание распределительного пункта РП-2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ул.Магистральная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49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Здание распределительного пункта РП-3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микрорайон 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123,6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Здание трансформаторной подстанции КТПб № 138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микрорайон 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44,1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Здание трансформаторной подстанции ТП № 136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микрорайон 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35,4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Здание трансформаторной подстанции КТПб № 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микрорайон 6а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35,2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Здание трансформаторной подстанции КТПб № 137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микрорайон 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35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Здание трансформаторной подстанции КТПб № 73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микрорайон 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36,1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Здание трансформаторной подстанции КТПб № 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микрорайон 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35,9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Здание трансформаторной подстанции КТПб № 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микрорайон 10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35,3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Здание трансформаторной подстанции КТПб № 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Вахтовый поселок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35,4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Здание трансформаторной подстанции КТПб № 71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микрорайон 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35,2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Здание трансформаторной подстанции КТПб № 135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микрорайон 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51,7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Здание трансформаторной подстанции КТПб № 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микрорайон 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35,4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Здание трансформаторной подстанции КТПб № 134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микрорайон 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35,4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Здание трансформаторной подстанции КТПб № 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административный центр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35,1</w:t>
            </w:r>
          </w:p>
        </w:tc>
      </w:tr>
      <w:tr w:rsidR="00744BC9" w:rsidRPr="00744BC9" w:rsidTr="00E3413A">
        <w:trPr>
          <w:trHeight w:val="2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4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Здание трансформаторной подстанции КТПб № 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Национальный поселок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35,3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Здание трансформаторной подстанции КТПб № 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административный центр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35,9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Здание трансформаторной подстанции ТП № 66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административный центр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57,6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Здание трансформаторной подстанции КТПб № 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административный центр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34,7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Здание трансформаторной подстанции ТП № 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микрорайон 10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51,7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Здание трансформаторной подстанции КТПб № 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микрорайон 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52,5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Здание трансформаторной подстанции КТПб № 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микрорайон 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36,2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Здание трансформаторной подстанции КТПб № 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микрорайон 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35,9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Здание трансформаторной подстанции КТПб № 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ул.Набережная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51,9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Здание трансформаторной подстанции КТПб № 77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микрорайон 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35,7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  <w:lang w:val="ru-RU"/>
              </w:rPr>
              <w:t>ТП-0/04 кВ 2</w:t>
            </w:r>
            <w:r w:rsidRPr="00744BC9">
              <w:rPr>
                <w:sz w:val="24"/>
                <w:szCs w:val="24"/>
              </w:rPr>
              <w:t>x</w:t>
            </w:r>
            <w:r w:rsidRPr="00744BC9">
              <w:rPr>
                <w:sz w:val="24"/>
                <w:szCs w:val="24"/>
                <w:lang w:val="ru-RU"/>
              </w:rPr>
              <w:t>100 кВа с кабелем 10 кВ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</w:rPr>
            </w:pPr>
            <w:proofErr w:type="gramStart"/>
            <w:r w:rsidRPr="00744BC9">
              <w:rPr>
                <w:sz w:val="24"/>
                <w:szCs w:val="24"/>
              </w:rPr>
              <w:t>мкр</w:t>
            </w:r>
            <w:proofErr w:type="gramEnd"/>
            <w:r w:rsidRPr="00744BC9">
              <w:rPr>
                <w:sz w:val="24"/>
                <w:szCs w:val="24"/>
              </w:rPr>
              <w:t>. 4, д.2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39,2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  <w:lang w:val="ru-RU"/>
              </w:rPr>
              <w:t>Кабельная линия 0,4 кВ с РП-ТП-142 на жилой дом №1, ф. 08-19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404,2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  <w:lang w:val="ru-RU"/>
              </w:rPr>
              <w:t>Воздушная линия электропередачи</w:t>
            </w:r>
            <w:proofErr w:type="gramStart"/>
            <w:r w:rsidRPr="00744BC9">
              <w:rPr>
                <w:sz w:val="24"/>
                <w:szCs w:val="24"/>
                <w:lang w:val="ru-RU"/>
              </w:rPr>
              <w:t xml:space="preserve"> В</w:t>
            </w:r>
            <w:proofErr w:type="gramEnd"/>
            <w:r w:rsidRPr="00744BC9">
              <w:rPr>
                <w:sz w:val="24"/>
                <w:szCs w:val="24"/>
                <w:lang w:val="ru-RU"/>
              </w:rPr>
              <w:t xml:space="preserve"> Л-10 кВ ф. 3-04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</w:rPr>
            </w:pPr>
            <w:proofErr w:type="gramStart"/>
            <w:r w:rsidRPr="00744BC9">
              <w:rPr>
                <w:sz w:val="24"/>
                <w:szCs w:val="24"/>
              </w:rPr>
              <w:t>мкр</w:t>
            </w:r>
            <w:proofErr w:type="gramEnd"/>
            <w:r w:rsidRPr="00744BC9">
              <w:rPr>
                <w:sz w:val="24"/>
                <w:szCs w:val="24"/>
              </w:rPr>
              <w:t>. 3, мкр. 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1212,8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  <w:lang w:val="ru-RU"/>
              </w:rPr>
              <w:t>Воздушная линия электропередачи</w:t>
            </w:r>
            <w:proofErr w:type="gramStart"/>
            <w:r w:rsidRPr="00744BC9">
              <w:rPr>
                <w:sz w:val="24"/>
                <w:szCs w:val="24"/>
                <w:lang w:val="ru-RU"/>
              </w:rPr>
              <w:t xml:space="preserve"> В</w:t>
            </w:r>
            <w:proofErr w:type="gramEnd"/>
            <w:r w:rsidRPr="00744BC9">
              <w:rPr>
                <w:sz w:val="24"/>
                <w:szCs w:val="24"/>
                <w:lang w:val="ru-RU"/>
              </w:rPr>
              <w:t xml:space="preserve"> Л-10 кВ ф. 3-15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</w:rPr>
            </w:pPr>
            <w:proofErr w:type="gramStart"/>
            <w:r w:rsidRPr="00744BC9">
              <w:rPr>
                <w:sz w:val="24"/>
                <w:szCs w:val="24"/>
              </w:rPr>
              <w:t>мкр</w:t>
            </w:r>
            <w:proofErr w:type="gramEnd"/>
            <w:r w:rsidRPr="00744BC9">
              <w:rPr>
                <w:sz w:val="24"/>
                <w:szCs w:val="24"/>
              </w:rPr>
              <w:t>. 3, мкр. 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623,1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  <w:lang w:val="ru-RU"/>
              </w:rPr>
              <w:t>Воздушная линия электропередачи ВЛ-10 кВ ф. 1-01,1-14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  <w:lang w:val="ru-RU"/>
              </w:rPr>
              <w:t>ул. Сергея Лазо, мкр. 6а, 7,10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3132,8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  <w:lang w:val="ru-RU"/>
              </w:rPr>
              <w:t>Воздушная линия электропередачи ВЛ-10 кВ ф. 1-06,1-15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  <w:lang w:val="ru-RU"/>
              </w:rPr>
              <w:t>ул. Сергея Лазо, мкр. 6а, 7,10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3657,54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  <w:lang w:val="ru-RU"/>
              </w:rPr>
              <w:t>Воздушная линия электропередачи ВЛ-10 кВ ф. 23-07,23-17наРП№1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  <w:lang w:val="ru-RU"/>
              </w:rPr>
              <w:t>ул. Эстонских дорожников от ПС23 до РП</w:t>
            </w:r>
            <w:proofErr w:type="gramStart"/>
            <w:r w:rsidRPr="00744BC9">
              <w:rPr>
                <w:sz w:val="24"/>
                <w:szCs w:val="24"/>
                <w:lang w:val="ru-RU"/>
              </w:rPr>
              <w:t>1</w:t>
            </w:r>
            <w:proofErr w:type="gram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779,92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  <w:lang w:val="ru-RU"/>
              </w:rPr>
              <w:t>Воздушная линия электропередачи ВЛ-10 кВ ф. 23-11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2243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  <w:lang w:val="ru-RU"/>
              </w:rPr>
              <w:t>Воздушная линия электропередачи ВЛ-10 кВ ф. 23-01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</w:rPr>
            </w:pPr>
            <w:proofErr w:type="gramStart"/>
            <w:r w:rsidRPr="00744BC9">
              <w:rPr>
                <w:sz w:val="24"/>
                <w:szCs w:val="24"/>
              </w:rPr>
              <w:t>мкр</w:t>
            </w:r>
            <w:proofErr w:type="gramEnd"/>
            <w:r w:rsidRPr="00744BC9">
              <w:rPr>
                <w:sz w:val="24"/>
                <w:szCs w:val="24"/>
              </w:rPr>
              <w:t>. 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1195,7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  <w:lang w:val="ru-RU"/>
              </w:rPr>
              <w:t>Воздушная линия электропередачи ВЛ-10 кВ ф.23-03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3117,23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  <w:lang w:val="ru-RU"/>
              </w:rPr>
              <w:t>Воздушная линия электропередачи ВЛ-10 кВ ф. 116-04 от КТПб №73 до КТПб №74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322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  <w:lang w:val="ru-RU"/>
              </w:rPr>
              <w:t>Воздушная линия электропередачи ВЛ-10 кВ ф. 23-08, 23-18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административный центр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2652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  <w:lang w:val="ru-RU"/>
              </w:rPr>
              <w:t>Воздушная линия электропередачи ВЛ-10 кВ ф. 23-16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административный центр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1301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  <w:lang w:val="ru-RU"/>
              </w:rPr>
              <w:t>Воздушная линия электропередачи ВЛ-10 кВ ф. 119-04, 119-09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</w:rPr>
            </w:pPr>
            <w:proofErr w:type="gramStart"/>
            <w:r w:rsidRPr="00744BC9">
              <w:rPr>
                <w:sz w:val="24"/>
                <w:szCs w:val="24"/>
              </w:rPr>
              <w:t>ул</w:t>
            </w:r>
            <w:proofErr w:type="gramEnd"/>
            <w:r w:rsidRPr="00744BC9">
              <w:rPr>
                <w:sz w:val="24"/>
                <w:szCs w:val="24"/>
              </w:rPr>
              <w:t>. Магистральная ХПВЗ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1378,56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  <w:lang w:val="ru-RU"/>
              </w:rPr>
              <w:t>Воздушная линия электропередачи ВЛ-10 кВ ф. 119-05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</w:rPr>
            </w:pPr>
            <w:proofErr w:type="gramStart"/>
            <w:r w:rsidRPr="00744BC9">
              <w:rPr>
                <w:sz w:val="24"/>
                <w:szCs w:val="24"/>
              </w:rPr>
              <w:t>ул</w:t>
            </w:r>
            <w:proofErr w:type="gramEnd"/>
            <w:r w:rsidRPr="00744BC9">
              <w:rPr>
                <w:sz w:val="24"/>
                <w:szCs w:val="24"/>
              </w:rPr>
              <w:t>. Магистральная ХПВЗ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1076,75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  <w:lang w:val="ru-RU"/>
              </w:rPr>
              <w:t>Кабельная линия КЛ-10 кВ ф. 1-06, ф. 1-15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61,2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  <w:lang w:val="ru-RU"/>
              </w:rPr>
              <w:t>Кабельная линия КЛ-10 кВ ф.23-07, 23-17 на РП№1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</w:rPr>
              <w:t> 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  <w:lang w:val="ru-RU"/>
              </w:rPr>
              <w:t>Кабельная линия КЛ-10 кВ ф. 116-04,116-09сТП№60 на ТП№51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</w:rPr>
            </w:pPr>
            <w:proofErr w:type="gramStart"/>
            <w:r w:rsidRPr="00744BC9">
              <w:rPr>
                <w:sz w:val="24"/>
                <w:szCs w:val="24"/>
              </w:rPr>
              <w:t>мкр</w:t>
            </w:r>
            <w:proofErr w:type="gramEnd"/>
            <w:r w:rsidRPr="00744BC9">
              <w:rPr>
                <w:sz w:val="24"/>
                <w:szCs w:val="24"/>
              </w:rPr>
              <w:t>. 4, мкр. 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184,25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  <w:lang w:val="ru-RU"/>
              </w:rPr>
              <w:t>Кабельная линия 10 кВ ф. 116-04,116-09сТП№51 на ГП-РП№142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</w:rPr>
            </w:pPr>
            <w:proofErr w:type="gramStart"/>
            <w:r w:rsidRPr="00744BC9">
              <w:rPr>
                <w:sz w:val="24"/>
                <w:szCs w:val="24"/>
              </w:rPr>
              <w:t>мкр</w:t>
            </w:r>
            <w:proofErr w:type="gramEnd"/>
            <w:r w:rsidRPr="00744BC9">
              <w:rPr>
                <w:sz w:val="24"/>
                <w:szCs w:val="24"/>
              </w:rPr>
              <w:t>. 5, мкр. 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225,1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  <w:lang w:val="ru-RU"/>
              </w:rPr>
              <w:t>Кабельная линия 10 кВ ф. 116-04,116-09 с ТП-60 на ТП-54</w:t>
            </w:r>
          </w:p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220,6</w:t>
            </w:r>
          </w:p>
        </w:tc>
      </w:tr>
      <w:tr w:rsidR="00744BC9" w:rsidRPr="00744BC9" w:rsidTr="00E3413A">
        <w:trPr>
          <w:trHeight w:val="2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4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  <w:lang w:val="ru-RU"/>
              </w:rPr>
              <w:t>Кабельная линия 10 кВ ф. 116-04,116-09 с ВЛ-10 кВ на ТП-67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28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  <w:lang w:val="ru-RU"/>
              </w:rPr>
              <w:t>Кабельная линия 10 кВ ф.116-04, 116-09, с ТП-67 на ТП-60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487,4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  <w:lang w:val="ru-RU"/>
              </w:rPr>
              <w:t>Кабельная линия 10 кВ ф. 116-04,116-09 с ВЛ-10 кВ на ТП-52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134,2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  <w:lang w:val="ru-RU"/>
              </w:rPr>
              <w:t>Кабельная линия 10 кВ ф. 116-04,116-09 с ТП-52 на ТП-54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244,3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  <w:lang w:val="ru-RU"/>
              </w:rPr>
              <w:t>Воздушная линия электропередачи ВЛ-10 кВ ф.23-02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304,9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  <w:lang w:val="ru-RU"/>
              </w:rPr>
              <w:t>Воздушная линия электропередачи ВЛ-6 кВ ф</w:t>
            </w:r>
            <w:proofErr w:type="gramStart"/>
            <w:r w:rsidRPr="00744BC9">
              <w:rPr>
                <w:sz w:val="24"/>
                <w:szCs w:val="24"/>
                <w:lang w:val="ru-RU"/>
              </w:rPr>
              <w:t>."</w:t>
            </w:r>
            <w:proofErr w:type="gramEnd"/>
            <w:r w:rsidRPr="00744BC9">
              <w:rPr>
                <w:sz w:val="24"/>
                <w:szCs w:val="24"/>
                <w:lang w:val="ru-RU"/>
              </w:rPr>
              <w:t>Полигон ТБО"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Полигон ТБО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1314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  <w:lang w:val="ru-RU"/>
              </w:rPr>
              <w:t>Воздушная линия электропередачи Вл-10 кВ ф. 119-10 на ЛП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1790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  <w:lang w:val="ru-RU"/>
              </w:rPr>
              <w:t>Воздушная линия электропередачи ВЛ-10 кВ ф.119-11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ХПВЗ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1834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  <w:lang w:val="ru-RU"/>
              </w:rPr>
              <w:t>Воздушная линия электропередачи Вл-10 кВ ф. 119-06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1825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  <w:lang w:val="ru-RU"/>
              </w:rPr>
              <w:t>Воздушная линия электропередачи ВЛ-0,4 кВ ф. 80-01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129,75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  <w:lang w:val="ru-RU"/>
              </w:rPr>
              <w:t>Воздушная линия электропередачи Вл-0,4 кВ ф.80-02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193,3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  <w:lang w:val="ru-RU"/>
              </w:rPr>
              <w:t>Воздушная линия электропередачи ВЛ-0,4 кВ ф.80-09, ф. 80-11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408,45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  <w:lang w:val="ru-RU"/>
              </w:rPr>
              <w:t>Воздушная линия электропередачи ВЛ-0,4 кВ ф. 80-03, ф. 80-13, ф. 80-15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375,7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  <w:lang w:val="ru-RU"/>
              </w:rPr>
              <w:t>Воздушная линия электропередачи ВЛ-35 кВ ф. "Югра-1,2"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7720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  <w:lang w:val="ru-RU"/>
              </w:rPr>
              <w:t>Воздушная линия электропередачи ВЛ-35 кВ ф. "Юрты 1,2"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proofErr w:type="gramStart"/>
            <w:r w:rsidRPr="00744BC9">
              <w:rPr>
                <w:sz w:val="24"/>
                <w:szCs w:val="24"/>
                <w:lang w:val="ru-RU"/>
              </w:rPr>
              <w:t>Промышленная</w:t>
            </w:r>
            <w:proofErr w:type="gramEnd"/>
            <w:r w:rsidRPr="00744BC9">
              <w:rPr>
                <w:sz w:val="24"/>
                <w:szCs w:val="24"/>
                <w:lang w:val="ru-RU"/>
              </w:rPr>
              <w:t xml:space="preserve"> зона-Эстонских дорожников ПС-23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2915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  <w:lang w:val="ru-RU"/>
              </w:rPr>
              <w:t>Воздушная линия электропередачи ВЛ-0,4 кВ ф. 71-04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320,35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  <w:lang w:val="ru-RU"/>
              </w:rPr>
              <w:t xml:space="preserve">Воздушная линия электропередачи </w:t>
            </w:r>
            <w:proofErr w:type="gramStart"/>
            <w:r w:rsidRPr="00744BC9">
              <w:rPr>
                <w:sz w:val="24"/>
                <w:szCs w:val="24"/>
                <w:lang w:val="ru-RU"/>
              </w:rPr>
              <w:t>ВЛ</w:t>
            </w:r>
            <w:proofErr w:type="gramEnd"/>
            <w:r w:rsidRPr="00744BC9">
              <w:rPr>
                <w:sz w:val="24"/>
                <w:szCs w:val="24"/>
                <w:lang w:val="ru-RU"/>
              </w:rPr>
              <w:t xml:space="preserve"> 0,4 кВ ф. 71-08, 71-18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303,9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  <w:lang w:val="ru-RU"/>
              </w:rPr>
              <w:t>Воздушная линия электропередачи ВЛ-0,4 кВ ф. 75-06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318,8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  <w:lang w:val="ru-RU"/>
              </w:rPr>
              <w:t>Воздушная линия электропередачи ВЛ-0,4 кВ ф. 75-10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264,95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  <w:lang w:val="ru-RU"/>
              </w:rPr>
              <w:t>Воздушная линия электропередачи ВЛ-0,4 кВ ф. 57-01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п. Вахтовый, 6а, 100,101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110,45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  <w:lang w:val="ru-RU"/>
              </w:rPr>
              <w:t>Воздушная линия электропередачи ВЛ-0,4 кВ ф. 57-06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58,7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  <w:lang w:val="ru-RU"/>
              </w:rPr>
              <w:t>Воздушная линия электропередачи ВЛ-0,4 кВ ф. 57-08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п. Вахтовый, 6а, 100,101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137,92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  <w:lang w:val="ru-RU"/>
              </w:rPr>
              <w:t>Воздушная линия электропередачи ВЛ-0,4 кВ ф. 101-03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п. Вахтовый, 6а, 100,101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157,75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  <w:lang w:val="ru-RU"/>
              </w:rPr>
              <w:t>Воздушная линия электропередачи ВЛ-0,4 кВ ф. 57-11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175,65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  <w:lang w:val="ru-RU"/>
              </w:rPr>
              <w:t>Воздушная линия электропередачи Вл-0,4 кВ ф. 57-13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347,05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  <w:lang w:val="ru-RU"/>
              </w:rPr>
              <w:t>Воздушная линия электропередачи ВЛ-0,4 кВ ф. 101-09, 101-06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162,2</w:t>
            </w:r>
          </w:p>
        </w:tc>
      </w:tr>
      <w:tr w:rsidR="00813BEE" w:rsidRPr="00744BC9" w:rsidTr="00E3413A">
        <w:trPr>
          <w:trHeight w:val="2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EE" w:rsidRPr="00744BC9" w:rsidRDefault="00813BEE" w:rsidP="00E3413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EE" w:rsidRPr="00744BC9" w:rsidRDefault="00813BEE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EE" w:rsidRPr="00744BC9" w:rsidRDefault="00813BEE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EE" w:rsidRPr="00744BC9" w:rsidRDefault="00813BEE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4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  <w:lang w:val="ru-RU"/>
              </w:rPr>
              <w:t>Воздушная линия электропередачи ВЛ-0,4 кВ ф. 101-01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287,83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  <w:lang w:val="ru-RU"/>
              </w:rPr>
              <w:t>Воздушная линия электропередачи ВЛ-0,4 кВ ф. 101-04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128,93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  <w:lang w:val="ru-RU"/>
              </w:rPr>
              <w:t>Воздушная линия электропередачи ВЛ-0,4 кВ ф. 76-07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172,64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  <w:lang w:val="ru-RU"/>
              </w:rPr>
              <w:t>Воздушная линия электропередачи ВЛ-0,4 кВ ф. 76-05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201,14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  <w:lang w:val="ru-RU"/>
              </w:rPr>
              <w:t>Воздушная линия электропередачи ВЛ-0,4 кВ ф. 76-01, 76-03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372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  <w:lang w:val="ru-RU"/>
              </w:rPr>
              <w:t>Воздушная линия электропередачи ВЛ-0,4 кВ ф. 77-10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114,51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  <w:lang w:val="ru-RU"/>
              </w:rPr>
              <w:t>Воздушная линия электропередачи ВЛ-0,4 кВ ф. 77-02, 77-13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458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  <w:lang w:val="ru-RU"/>
              </w:rPr>
              <w:t>Воздушная линия электропередачи ВЛ-0,4 кВ ф. 77-04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125,17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  <w:lang w:val="ru-RU"/>
              </w:rPr>
              <w:t>Воздушная линия электропередачи ВЛ-0,4 кВ ф. 77-12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161,37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  <w:lang w:val="ru-RU"/>
              </w:rPr>
              <w:t>Воздушная линия электропередачи ВЛ-0,4 кВ ф. РП 3-08, 3-09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429,9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  <w:lang w:val="ru-RU"/>
              </w:rPr>
              <w:t>Воздушная линия электропередачи ВЛ-0,4 кВ ф. РП 3-12, 3-24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433,91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  <w:lang w:val="ru-RU"/>
              </w:rPr>
              <w:t>Воздушная линия электропередачи ВЛ-0,4 кВ ф. РП 3-20,3-23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455,23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  <w:lang w:val="ru-RU"/>
              </w:rPr>
              <w:t>Кабельная линия 0,4 кВ с КТП-60 на жилой дом №8, ф. 60-09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22,65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  <w:lang w:val="ru-RU"/>
              </w:rPr>
              <w:t>Кабельная линия 0,4 кВ с КТП-60 на жилой дом №12, ф. 60-18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87,8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  <w:lang w:val="ru-RU"/>
              </w:rPr>
              <w:t>Кабельная линия 0,4 кВ с КТП-60 на жилой дом №9, ф. 60-06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68,4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  <w:lang w:val="ru-RU"/>
              </w:rPr>
              <w:t>Кабельная линия 0,4 кВ с КТП-60 на жилой дом №9, ф. 60-11/13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172,05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  <w:lang w:val="ru-RU"/>
              </w:rPr>
              <w:t>Кабельная линия 0,4 кВ с КТП-60 на жилой дом №9, ф. 60-06/08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172,05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  <w:lang w:val="ru-RU"/>
              </w:rPr>
              <w:t>Кабельная линия 0,4 кВ с КТП-60 на жилой дом №10, ф. 60-02/04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176,35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  <w:lang w:val="ru-RU"/>
              </w:rPr>
              <w:t>Кабельная линия 0,4 кВ с КТП-60 на жилой дом №10, ф. 60-15/17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176,35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  <w:lang w:val="ru-RU"/>
              </w:rPr>
              <w:t>Кабельная линия 0,4 кВ с ТП-51 на жилой дом №14, ф.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295,7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  <w:lang w:val="ru-RU"/>
              </w:rPr>
              <w:t>Кабельная линия 0,4 кВ с ТП-51 на жилой дом №13, ф. 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221,15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  <w:lang w:val="ru-RU"/>
              </w:rPr>
              <w:t>Кабельная линия 0,4 кВ с ТП-51 на жилой дом №6, ф. 06, ф. 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14,85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  <w:lang w:val="ru-RU"/>
              </w:rPr>
              <w:t>Кабельная линия 0,4 кВ с ТП-51 на жилой дом №7, ф. 05/16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23,2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  <w:lang w:val="ru-RU"/>
              </w:rPr>
              <w:t>Кабельная линия 0,4 кВ с ТП-51 на жилой дом №5, ф. 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150,95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  <w:lang w:val="ru-RU"/>
              </w:rPr>
              <w:t>Кабельная линия 0,4 кВ с ТП-54 на жилой дом №11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43,83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  <w:lang w:val="ru-RU"/>
              </w:rPr>
              <w:t>Кабельная линия 0,4 кВ с ТП-54 на жилой дом №17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92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  <w:lang w:val="ru-RU"/>
              </w:rPr>
              <w:t>Кабельная линия 0,4 кВ с ТП-54 на жилой дом №16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22,55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  <w:lang w:val="ru-RU"/>
              </w:rPr>
              <w:t>Кабельная линия 0,4 кВ с ТП-54 на жилой дом №12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109,12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  <w:lang w:val="ru-RU"/>
              </w:rPr>
              <w:t>Кабельная линия 0,4 кВ с ТП-54 на жилой дом №18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53,66</w:t>
            </w:r>
          </w:p>
        </w:tc>
      </w:tr>
      <w:tr w:rsidR="00813BEE" w:rsidRPr="00744BC9" w:rsidTr="00E3413A">
        <w:trPr>
          <w:trHeight w:val="2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EE" w:rsidRPr="00744BC9" w:rsidRDefault="00813BEE" w:rsidP="00E3413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EE" w:rsidRPr="00744BC9" w:rsidRDefault="00813BEE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EE" w:rsidRPr="00744BC9" w:rsidRDefault="00813BEE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EE" w:rsidRPr="00744BC9" w:rsidRDefault="00813BEE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4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  <w:lang w:val="ru-RU"/>
              </w:rPr>
              <w:t>Кабельная линия 0,4 кВ с ТП-54 на жилой дом №19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149,18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  <w:lang w:val="ru-RU"/>
              </w:rPr>
              <w:t>Кабельная линия 0,4 кВ с ТП-52 на жилой дом №15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170,47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  <w:lang w:val="ru-RU"/>
              </w:rPr>
              <w:t>Кабельная линия 0,4 кВ с РП-ГП-142 на жилой дом №3, ф. 05,21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147,6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  <w:lang w:val="ru-RU"/>
              </w:rPr>
              <w:t>Кабельная линия 0,4 кВ с РП-ТП-142 на жилой дом №3, ф. 04,20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291,5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744BC9">
            <w:pPr>
              <w:numPr>
                <w:ilvl w:val="0"/>
                <w:numId w:val="2"/>
              </w:numPr>
              <w:ind w:left="284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  <w:lang w:val="ru-RU"/>
              </w:rPr>
              <w:t xml:space="preserve">Воздушная линия электропередачи ВЛ-10 кВаф. </w:t>
            </w:r>
            <w:r w:rsidRPr="00744BC9">
              <w:rPr>
                <w:sz w:val="24"/>
                <w:szCs w:val="24"/>
              </w:rPr>
              <w:t>116-04,116-09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  <w:lang w:val="ru-RU"/>
              </w:rPr>
            </w:pPr>
            <w:r w:rsidRPr="00744BC9">
              <w:rPr>
                <w:sz w:val="24"/>
                <w:szCs w:val="24"/>
                <w:lang w:val="ru-RU"/>
              </w:rPr>
              <w:t>ПС-116, мкр. 2- мкр. 4, Национальный поселок Вахтовый поселок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5186</w:t>
            </w:r>
          </w:p>
        </w:tc>
      </w:tr>
      <w:tr w:rsidR="00744BC9" w:rsidRPr="00744BC9" w:rsidTr="00744BC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C9" w:rsidRPr="00744BC9" w:rsidRDefault="00744BC9" w:rsidP="00E3413A">
            <w:pPr>
              <w:jc w:val="center"/>
              <w:rPr>
                <w:sz w:val="24"/>
                <w:szCs w:val="24"/>
              </w:rPr>
            </w:pPr>
            <w:r w:rsidRPr="00744BC9">
              <w:rPr>
                <w:sz w:val="24"/>
                <w:szCs w:val="24"/>
              </w:rPr>
              <w:t>58778,61</w:t>
            </w:r>
          </w:p>
        </w:tc>
      </w:tr>
    </w:tbl>
    <w:p w:rsidR="00744BC9" w:rsidRPr="00744BC9" w:rsidRDefault="00744BC9" w:rsidP="00744BC9">
      <w:pPr>
        <w:ind w:left="5580"/>
        <w:rPr>
          <w:sz w:val="24"/>
          <w:szCs w:val="24"/>
        </w:rPr>
      </w:pPr>
    </w:p>
    <w:p w:rsidR="00057F2E" w:rsidRPr="00744BC9" w:rsidRDefault="00057F2E" w:rsidP="00432EAB">
      <w:pPr>
        <w:rPr>
          <w:sz w:val="24"/>
          <w:szCs w:val="24"/>
          <w:lang w:val="ru-RU"/>
        </w:rPr>
      </w:pPr>
    </w:p>
    <w:sectPr w:rsidR="00057F2E" w:rsidRPr="00744BC9" w:rsidSect="00744BC9">
      <w:headerReference w:type="default" r:id="rId9"/>
      <w:footnotePr>
        <w:pos w:val="beneathText"/>
      </w:footnotePr>
      <w:pgSz w:w="11905" w:h="16837"/>
      <w:pgMar w:top="426" w:right="851" w:bottom="567" w:left="1418" w:header="426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439" w:rsidRDefault="00242439" w:rsidP="00A82358">
      <w:r>
        <w:separator/>
      </w:r>
    </w:p>
  </w:endnote>
  <w:endnote w:type="continuationSeparator" w:id="0">
    <w:p w:rsidR="00242439" w:rsidRDefault="00242439" w:rsidP="00A82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439" w:rsidRDefault="00242439" w:rsidP="00A82358">
      <w:r>
        <w:separator/>
      </w:r>
    </w:p>
  </w:footnote>
  <w:footnote w:type="continuationSeparator" w:id="0">
    <w:p w:rsidR="00242439" w:rsidRDefault="00242439" w:rsidP="00A823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BC9" w:rsidRDefault="00744BC9">
    <w:pPr>
      <w:pStyle w:val="a9"/>
      <w:jc w:val="center"/>
    </w:pPr>
    <w:fldSimple w:instr=" PAGE   \* MERGEFORMAT ">
      <w:r w:rsidR="00C161D3">
        <w:rPr>
          <w:noProof/>
        </w:rPr>
        <w:t>6</w:t>
      </w:r>
    </w:fldSimple>
  </w:p>
  <w:p w:rsidR="00744BC9" w:rsidRDefault="00744BC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32D68"/>
    <w:multiLevelType w:val="hybridMultilevel"/>
    <w:tmpl w:val="41722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B4AEE"/>
    <w:multiLevelType w:val="hybridMultilevel"/>
    <w:tmpl w:val="863663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grammar="clean"/>
  <w:stylePaneFormatFilter w:val="3F01"/>
  <w:defaultTabStop w:val="708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E6069"/>
    <w:rsid w:val="000025E4"/>
    <w:rsid w:val="00006B83"/>
    <w:rsid w:val="00012418"/>
    <w:rsid w:val="000315FC"/>
    <w:rsid w:val="00037A4B"/>
    <w:rsid w:val="000544AB"/>
    <w:rsid w:val="00057F2E"/>
    <w:rsid w:val="000933B9"/>
    <w:rsid w:val="000A28A6"/>
    <w:rsid w:val="000A37F5"/>
    <w:rsid w:val="000A48F6"/>
    <w:rsid w:val="000D3477"/>
    <w:rsid w:val="000E1737"/>
    <w:rsid w:val="000F4FA3"/>
    <w:rsid w:val="0010561C"/>
    <w:rsid w:val="001310AD"/>
    <w:rsid w:val="0014132E"/>
    <w:rsid w:val="00143C27"/>
    <w:rsid w:val="00147297"/>
    <w:rsid w:val="00165EB5"/>
    <w:rsid w:val="001726B9"/>
    <w:rsid w:val="0018048F"/>
    <w:rsid w:val="001844E5"/>
    <w:rsid w:val="00185C0F"/>
    <w:rsid w:val="00187100"/>
    <w:rsid w:val="001C18BE"/>
    <w:rsid w:val="001C6F11"/>
    <w:rsid w:val="001E74E1"/>
    <w:rsid w:val="001F29DA"/>
    <w:rsid w:val="00201D90"/>
    <w:rsid w:val="00213E44"/>
    <w:rsid w:val="002224B8"/>
    <w:rsid w:val="00223B2C"/>
    <w:rsid w:val="002402AA"/>
    <w:rsid w:val="00242439"/>
    <w:rsid w:val="00264530"/>
    <w:rsid w:val="00267DAB"/>
    <w:rsid w:val="002745A8"/>
    <w:rsid w:val="00293C7D"/>
    <w:rsid w:val="00310E7D"/>
    <w:rsid w:val="0033491F"/>
    <w:rsid w:val="003568B2"/>
    <w:rsid w:val="003B5F95"/>
    <w:rsid w:val="003C0D33"/>
    <w:rsid w:val="003C66AA"/>
    <w:rsid w:val="003D421B"/>
    <w:rsid w:val="00406C60"/>
    <w:rsid w:val="00425E8B"/>
    <w:rsid w:val="00431E90"/>
    <w:rsid w:val="00432EAB"/>
    <w:rsid w:val="004333DE"/>
    <w:rsid w:val="004479F5"/>
    <w:rsid w:val="00450217"/>
    <w:rsid w:val="00451E06"/>
    <w:rsid w:val="004534DF"/>
    <w:rsid w:val="00473E3B"/>
    <w:rsid w:val="00477DE4"/>
    <w:rsid w:val="00487F08"/>
    <w:rsid w:val="004A00D2"/>
    <w:rsid w:val="004C1B52"/>
    <w:rsid w:val="004C61EE"/>
    <w:rsid w:val="004F0F81"/>
    <w:rsid w:val="004F4CB6"/>
    <w:rsid w:val="00516EBD"/>
    <w:rsid w:val="00526231"/>
    <w:rsid w:val="00535E2B"/>
    <w:rsid w:val="005524F7"/>
    <w:rsid w:val="005562ED"/>
    <w:rsid w:val="005637E6"/>
    <w:rsid w:val="00574AA5"/>
    <w:rsid w:val="00576416"/>
    <w:rsid w:val="005A041C"/>
    <w:rsid w:val="005A10B0"/>
    <w:rsid w:val="005E7907"/>
    <w:rsid w:val="005F576A"/>
    <w:rsid w:val="00620F76"/>
    <w:rsid w:val="00642A8F"/>
    <w:rsid w:val="006467C2"/>
    <w:rsid w:val="00651DD4"/>
    <w:rsid w:val="00652C96"/>
    <w:rsid w:val="006545B8"/>
    <w:rsid w:val="00673D0F"/>
    <w:rsid w:val="006807A1"/>
    <w:rsid w:val="0069055B"/>
    <w:rsid w:val="006A2E1A"/>
    <w:rsid w:val="006A389E"/>
    <w:rsid w:val="006D4B32"/>
    <w:rsid w:val="006E3D53"/>
    <w:rsid w:val="006E3F03"/>
    <w:rsid w:val="00711507"/>
    <w:rsid w:val="0073169D"/>
    <w:rsid w:val="00744BC9"/>
    <w:rsid w:val="007546B3"/>
    <w:rsid w:val="00762237"/>
    <w:rsid w:val="00777704"/>
    <w:rsid w:val="00784784"/>
    <w:rsid w:val="0078527D"/>
    <w:rsid w:val="007A7A02"/>
    <w:rsid w:val="007B683F"/>
    <w:rsid w:val="007C409B"/>
    <w:rsid w:val="007D4B34"/>
    <w:rsid w:val="007F2370"/>
    <w:rsid w:val="007F59B0"/>
    <w:rsid w:val="00803B6D"/>
    <w:rsid w:val="00813BEE"/>
    <w:rsid w:val="008177C3"/>
    <w:rsid w:val="00820AFC"/>
    <w:rsid w:val="00827FC6"/>
    <w:rsid w:val="008730BB"/>
    <w:rsid w:val="008853DC"/>
    <w:rsid w:val="008A3B39"/>
    <w:rsid w:val="008C2D1C"/>
    <w:rsid w:val="008C4B0D"/>
    <w:rsid w:val="008C4DF9"/>
    <w:rsid w:val="008D541A"/>
    <w:rsid w:val="008D5E5D"/>
    <w:rsid w:val="008F5901"/>
    <w:rsid w:val="00900BA2"/>
    <w:rsid w:val="009204FE"/>
    <w:rsid w:val="00927EA9"/>
    <w:rsid w:val="00933484"/>
    <w:rsid w:val="009445F5"/>
    <w:rsid w:val="00952E85"/>
    <w:rsid w:val="009565EF"/>
    <w:rsid w:val="00964AC2"/>
    <w:rsid w:val="0098011A"/>
    <w:rsid w:val="00986100"/>
    <w:rsid w:val="009A055A"/>
    <w:rsid w:val="009A22BE"/>
    <w:rsid w:val="009F6288"/>
    <w:rsid w:val="00A07E2A"/>
    <w:rsid w:val="00A113CB"/>
    <w:rsid w:val="00A15193"/>
    <w:rsid w:val="00A8066F"/>
    <w:rsid w:val="00A82358"/>
    <w:rsid w:val="00A914CD"/>
    <w:rsid w:val="00A93D40"/>
    <w:rsid w:val="00AA34DA"/>
    <w:rsid w:val="00AA56BC"/>
    <w:rsid w:val="00AB3C40"/>
    <w:rsid w:val="00AB5F8F"/>
    <w:rsid w:val="00AD4A6F"/>
    <w:rsid w:val="00AE2220"/>
    <w:rsid w:val="00AE74D5"/>
    <w:rsid w:val="00AF5C90"/>
    <w:rsid w:val="00B05082"/>
    <w:rsid w:val="00B2535C"/>
    <w:rsid w:val="00B30AE4"/>
    <w:rsid w:val="00B4713E"/>
    <w:rsid w:val="00B50E17"/>
    <w:rsid w:val="00B805FC"/>
    <w:rsid w:val="00B8451B"/>
    <w:rsid w:val="00BA50F9"/>
    <w:rsid w:val="00BD1682"/>
    <w:rsid w:val="00BE48ED"/>
    <w:rsid w:val="00BE5EF5"/>
    <w:rsid w:val="00C07362"/>
    <w:rsid w:val="00C13619"/>
    <w:rsid w:val="00C161D3"/>
    <w:rsid w:val="00C17426"/>
    <w:rsid w:val="00C2605D"/>
    <w:rsid w:val="00C6295F"/>
    <w:rsid w:val="00C64415"/>
    <w:rsid w:val="00C6494D"/>
    <w:rsid w:val="00C671F7"/>
    <w:rsid w:val="00C7182F"/>
    <w:rsid w:val="00C72574"/>
    <w:rsid w:val="00C730EC"/>
    <w:rsid w:val="00C811AD"/>
    <w:rsid w:val="00C953A8"/>
    <w:rsid w:val="00C95635"/>
    <w:rsid w:val="00CA3D3C"/>
    <w:rsid w:val="00CA4EF1"/>
    <w:rsid w:val="00CA6739"/>
    <w:rsid w:val="00CD65DA"/>
    <w:rsid w:val="00CE6069"/>
    <w:rsid w:val="00CE7CDF"/>
    <w:rsid w:val="00CF19B5"/>
    <w:rsid w:val="00CF4703"/>
    <w:rsid w:val="00CF6EDD"/>
    <w:rsid w:val="00D438AC"/>
    <w:rsid w:val="00D560BA"/>
    <w:rsid w:val="00D62D69"/>
    <w:rsid w:val="00D62F90"/>
    <w:rsid w:val="00D90891"/>
    <w:rsid w:val="00D908ED"/>
    <w:rsid w:val="00D90D59"/>
    <w:rsid w:val="00D96C9C"/>
    <w:rsid w:val="00DA3AF4"/>
    <w:rsid w:val="00DD374D"/>
    <w:rsid w:val="00DD4FBF"/>
    <w:rsid w:val="00DE161C"/>
    <w:rsid w:val="00DF339C"/>
    <w:rsid w:val="00DF5D02"/>
    <w:rsid w:val="00E04252"/>
    <w:rsid w:val="00E2247D"/>
    <w:rsid w:val="00E24542"/>
    <w:rsid w:val="00E273F8"/>
    <w:rsid w:val="00E3287C"/>
    <w:rsid w:val="00E3413A"/>
    <w:rsid w:val="00E43E62"/>
    <w:rsid w:val="00E51336"/>
    <w:rsid w:val="00E770C8"/>
    <w:rsid w:val="00E90209"/>
    <w:rsid w:val="00E914CA"/>
    <w:rsid w:val="00EA22BC"/>
    <w:rsid w:val="00EA544C"/>
    <w:rsid w:val="00EB77E4"/>
    <w:rsid w:val="00EE121C"/>
    <w:rsid w:val="00F03483"/>
    <w:rsid w:val="00F2469E"/>
    <w:rsid w:val="00F346BB"/>
    <w:rsid w:val="00F54C77"/>
    <w:rsid w:val="00F90B1A"/>
    <w:rsid w:val="00FA4ACC"/>
    <w:rsid w:val="00FC1751"/>
    <w:rsid w:val="00FD0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val="en-US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rsid w:val="00A823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82358"/>
    <w:rPr>
      <w:lang w:val="en-US" w:eastAsia="ar-SA"/>
    </w:rPr>
  </w:style>
  <w:style w:type="paragraph" w:styleId="ab">
    <w:name w:val="footer"/>
    <w:basedOn w:val="a"/>
    <w:link w:val="ac"/>
    <w:rsid w:val="00A823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82358"/>
    <w:rPr>
      <w:lang w:val="en-US" w:eastAsia="ar-SA"/>
    </w:rPr>
  </w:style>
  <w:style w:type="table" w:styleId="ad">
    <w:name w:val="Table Grid"/>
    <w:basedOn w:val="a1"/>
    <w:rsid w:val="007847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4B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РЕШЕНИЕ- проект</vt:lpstr>
    </vt:vector>
  </TitlesOfParts>
  <Company>Администрация города Лянтор</Company>
  <LinksUpToDate>false</LinksUpToDate>
  <CharactersWithSpaces>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РЕШЕНИЕ- проект</dc:title>
  <dc:subject/>
  <dc:creator>1</dc:creator>
  <cp:keywords/>
  <dc:description/>
  <cp:lastModifiedBy>Дьячук Андрей Сергеевич</cp:lastModifiedBy>
  <cp:revision>2</cp:revision>
  <cp:lastPrinted>2009-11-13T03:21:00Z</cp:lastPrinted>
  <dcterms:created xsi:type="dcterms:W3CDTF">2012-09-26T08:52:00Z</dcterms:created>
  <dcterms:modified xsi:type="dcterms:W3CDTF">2012-09-26T08:52:00Z</dcterms:modified>
</cp:coreProperties>
</file>