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C4" w:rsidRPr="003D4FC4" w:rsidRDefault="003D4FC4" w:rsidP="003D4F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FC4">
        <w:rPr>
          <w:rFonts w:ascii="Times New Roman" w:hAnsi="Times New Roman" w:cs="Times New Roman"/>
          <w:sz w:val="28"/>
          <w:szCs w:val="28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35pt;height:65.8pt" o:ole="">
            <v:imagedata r:id="rId5" o:title="" blacklevel="-1966f"/>
          </v:shape>
          <o:OLEObject Type="Embed" ProgID="CorelDraw.Graphic.12" ShapeID="_x0000_i1025" DrawAspect="Content" ObjectID="_1416030866" r:id="rId6"/>
        </w:object>
      </w:r>
    </w:p>
    <w:p w:rsidR="003D4FC4" w:rsidRPr="003D4FC4" w:rsidRDefault="003D4FC4" w:rsidP="003D4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FC4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</w:t>
      </w:r>
    </w:p>
    <w:p w:rsidR="003D4FC4" w:rsidRPr="003D4FC4" w:rsidRDefault="003D4FC4" w:rsidP="003D4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FC4">
        <w:rPr>
          <w:rFonts w:ascii="Times New Roman" w:hAnsi="Times New Roman" w:cs="Times New Roman"/>
          <w:b/>
          <w:sz w:val="28"/>
          <w:szCs w:val="28"/>
        </w:rPr>
        <w:t>ГОРОДСКОЕ ПОСЕЛЕНИЕ ЛЯНТОР</w:t>
      </w:r>
    </w:p>
    <w:p w:rsidR="003D4FC4" w:rsidRPr="003D4FC4" w:rsidRDefault="003D4FC4" w:rsidP="003D4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FC4" w:rsidRPr="003D4FC4" w:rsidRDefault="003D4FC4" w:rsidP="003D4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FC4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D4FC4" w:rsidRPr="003D4FC4" w:rsidRDefault="003D4FC4" w:rsidP="003D4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FC4">
        <w:rPr>
          <w:rFonts w:ascii="Times New Roman" w:hAnsi="Times New Roman" w:cs="Times New Roman"/>
          <w:b/>
          <w:sz w:val="28"/>
          <w:szCs w:val="28"/>
        </w:rPr>
        <w:t>ГОРОДСКОГО ПОСЕЛЕНИЯ ЛЯНТОР ВТОРОГО СОЗЫВА</w:t>
      </w:r>
    </w:p>
    <w:p w:rsidR="003D4FC4" w:rsidRPr="003D4FC4" w:rsidRDefault="003D4FC4" w:rsidP="003D4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FC4" w:rsidRPr="003D4FC4" w:rsidRDefault="003D4FC4" w:rsidP="003D4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D4FC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D4FC4">
        <w:rPr>
          <w:rFonts w:ascii="Times New Roman" w:hAnsi="Times New Roman" w:cs="Times New Roman"/>
          <w:b/>
          <w:sz w:val="28"/>
          <w:szCs w:val="28"/>
        </w:rPr>
        <w:t xml:space="preserve"> Е Ш Е Н И Е </w:t>
      </w:r>
    </w:p>
    <w:p w:rsidR="003D4FC4" w:rsidRPr="003D4FC4" w:rsidRDefault="003D4FC4" w:rsidP="003D4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FC4" w:rsidRPr="003D4FC4" w:rsidRDefault="003D4FC4" w:rsidP="003D4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F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4FC4" w:rsidRPr="003D4FC4" w:rsidRDefault="003D4FC4" w:rsidP="003D4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FC4">
        <w:rPr>
          <w:rFonts w:ascii="Times New Roman" w:hAnsi="Times New Roman" w:cs="Times New Roman"/>
          <w:sz w:val="28"/>
          <w:szCs w:val="28"/>
        </w:rPr>
        <w:t>«29» ноября  2012 года</w:t>
      </w:r>
      <w:r w:rsidRPr="003D4FC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№ 25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3D4FC4" w:rsidRPr="003D4FC4" w:rsidRDefault="003D4FC4" w:rsidP="003D4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FC4">
        <w:rPr>
          <w:rFonts w:ascii="Times New Roman" w:hAnsi="Times New Roman" w:cs="Times New Roman"/>
          <w:sz w:val="28"/>
          <w:szCs w:val="28"/>
        </w:rPr>
        <w:t xml:space="preserve">            г. Лянтор </w:t>
      </w:r>
    </w:p>
    <w:p w:rsidR="003D4FC4" w:rsidRPr="008673B3" w:rsidRDefault="003D4FC4" w:rsidP="008673B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5070"/>
        <w:gridCol w:w="5070"/>
      </w:tblGrid>
      <w:tr w:rsidR="006A7A66" w:rsidRPr="008673B3" w:rsidTr="002B49B1">
        <w:tc>
          <w:tcPr>
            <w:tcW w:w="5070" w:type="dxa"/>
          </w:tcPr>
          <w:p w:rsidR="006A7A66" w:rsidRPr="008673B3" w:rsidRDefault="006A7A66" w:rsidP="007D3C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73B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7D3C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673B3">
              <w:rPr>
                <w:rFonts w:ascii="Times New Roman" w:hAnsi="Times New Roman" w:cs="Times New Roman"/>
                <w:sz w:val="28"/>
                <w:szCs w:val="28"/>
              </w:rPr>
              <w:t>еречня услуг, кот</w:t>
            </w:r>
            <w:r w:rsidRPr="008673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73B3">
              <w:rPr>
                <w:rFonts w:ascii="Times New Roman" w:hAnsi="Times New Roman" w:cs="Times New Roman"/>
                <w:sz w:val="28"/>
                <w:szCs w:val="28"/>
              </w:rPr>
              <w:t>рые являются необходимыми и обяз</w:t>
            </w:r>
            <w:r w:rsidRPr="008673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73B3">
              <w:rPr>
                <w:rFonts w:ascii="Times New Roman" w:hAnsi="Times New Roman" w:cs="Times New Roman"/>
                <w:sz w:val="28"/>
                <w:szCs w:val="28"/>
              </w:rPr>
              <w:t>тельными для предоставления муниц</w:t>
            </w:r>
            <w:r w:rsidRPr="008673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73B3">
              <w:rPr>
                <w:rFonts w:ascii="Times New Roman" w:hAnsi="Times New Roman" w:cs="Times New Roman"/>
                <w:sz w:val="28"/>
                <w:szCs w:val="28"/>
              </w:rPr>
              <w:t>пальных услуг</w:t>
            </w:r>
          </w:p>
        </w:tc>
        <w:tc>
          <w:tcPr>
            <w:tcW w:w="5070" w:type="dxa"/>
          </w:tcPr>
          <w:p w:rsidR="006A7A66" w:rsidRPr="008673B3" w:rsidRDefault="006A7A66" w:rsidP="008673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7A66" w:rsidRPr="008673B3" w:rsidRDefault="006A7A66" w:rsidP="00867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7A66" w:rsidRPr="008673B3" w:rsidRDefault="006A7A66" w:rsidP="008673B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3B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8673B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673B3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</w:t>
      </w:r>
    </w:p>
    <w:p w:rsidR="006A7A66" w:rsidRPr="008673B3" w:rsidRDefault="006A7A66" w:rsidP="008673B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7A66" w:rsidRPr="008673B3" w:rsidRDefault="008673B3" w:rsidP="008673B3">
      <w:pPr>
        <w:spacing w:after="0" w:line="240" w:lineRule="auto"/>
        <w:ind w:firstLine="90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6A7A66" w:rsidRPr="008673B3">
        <w:rPr>
          <w:rFonts w:ascii="Times New Roman" w:hAnsi="Times New Roman" w:cs="Times New Roman"/>
          <w:sz w:val="28"/>
          <w:szCs w:val="28"/>
        </w:rPr>
        <w:t xml:space="preserve"> реши</w:t>
      </w:r>
      <w:r w:rsidR="007D3C80">
        <w:rPr>
          <w:rFonts w:ascii="Times New Roman" w:hAnsi="Times New Roman" w:cs="Times New Roman"/>
          <w:sz w:val="28"/>
          <w:szCs w:val="28"/>
        </w:rPr>
        <w:t>л</w:t>
      </w:r>
      <w:r w:rsidR="006A7A66" w:rsidRPr="008673B3">
        <w:rPr>
          <w:rFonts w:ascii="Times New Roman" w:hAnsi="Times New Roman" w:cs="Times New Roman"/>
          <w:sz w:val="28"/>
          <w:szCs w:val="28"/>
        </w:rPr>
        <w:t>:</w:t>
      </w:r>
    </w:p>
    <w:p w:rsidR="006A7A66" w:rsidRPr="008673B3" w:rsidRDefault="006A7A66" w:rsidP="008673B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3B3">
        <w:rPr>
          <w:rFonts w:ascii="Times New Roman" w:hAnsi="Times New Roman" w:cs="Times New Roman"/>
          <w:sz w:val="28"/>
          <w:szCs w:val="28"/>
        </w:rPr>
        <w:t xml:space="preserve">1. </w:t>
      </w:r>
      <w:r w:rsidR="008673B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D3C80">
        <w:rPr>
          <w:rFonts w:ascii="Times New Roman" w:hAnsi="Times New Roman" w:cs="Times New Roman"/>
          <w:sz w:val="28"/>
          <w:szCs w:val="28"/>
        </w:rPr>
        <w:t>П</w:t>
      </w:r>
      <w:r w:rsidR="008673B3">
        <w:rPr>
          <w:rFonts w:ascii="Times New Roman" w:hAnsi="Times New Roman" w:cs="Times New Roman"/>
          <w:sz w:val="28"/>
          <w:szCs w:val="28"/>
        </w:rPr>
        <w:t xml:space="preserve">еречень услуг, </w:t>
      </w:r>
      <w:r w:rsidRPr="008673B3">
        <w:rPr>
          <w:rFonts w:ascii="Times New Roman" w:hAnsi="Times New Roman" w:cs="Times New Roman"/>
          <w:sz w:val="28"/>
          <w:szCs w:val="28"/>
        </w:rPr>
        <w:t>которые являются необходимыми и обязател</w:t>
      </w:r>
      <w:r w:rsidRPr="008673B3">
        <w:rPr>
          <w:rFonts w:ascii="Times New Roman" w:hAnsi="Times New Roman" w:cs="Times New Roman"/>
          <w:sz w:val="28"/>
          <w:szCs w:val="28"/>
        </w:rPr>
        <w:t>ь</w:t>
      </w:r>
      <w:r w:rsidRPr="008673B3">
        <w:rPr>
          <w:rFonts w:ascii="Times New Roman" w:hAnsi="Times New Roman" w:cs="Times New Roman"/>
          <w:sz w:val="28"/>
          <w:szCs w:val="28"/>
        </w:rPr>
        <w:t>ными для предоставления муниципальных услуг согласно приложению.</w:t>
      </w:r>
    </w:p>
    <w:p w:rsidR="008673B3" w:rsidRDefault="006A7A66" w:rsidP="008673B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3B3">
        <w:rPr>
          <w:rFonts w:ascii="Times New Roman" w:hAnsi="Times New Roman" w:cs="Times New Roman"/>
          <w:sz w:val="28"/>
          <w:szCs w:val="28"/>
        </w:rPr>
        <w:t xml:space="preserve">2. Администрации </w:t>
      </w:r>
      <w:r w:rsidR="008673B3">
        <w:rPr>
          <w:rFonts w:ascii="Times New Roman" w:hAnsi="Times New Roman" w:cs="Times New Roman"/>
          <w:sz w:val="28"/>
          <w:szCs w:val="28"/>
        </w:rPr>
        <w:t xml:space="preserve">городского поселения Лянтор </w:t>
      </w:r>
      <w:r w:rsidRPr="008673B3">
        <w:rPr>
          <w:rFonts w:ascii="Times New Roman" w:hAnsi="Times New Roman" w:cs="Times New Roman"/>
          <w:sz w:val="28"/>
          <w:szCs w:val="28"/>
        </w:rPr>
        <w:t xml:space="preserve">обеспечить размещение </w:t>
      </w:r>
      <w:r w:rsidR="007D3C80">
        <w:rPr>
          <w:rFonts w:ascii="Times New Roman" w:hAnsi="Times New Roman" w:cs="Times New Roman"/>
          <w:sz w:val="28"/>
          <w:szCs w:val="28"/>
        </w:rPr>
        <w:t>П</w:t>
      </w:r>
      <w:r w:rsidRPr="008673B3">
        <w:rPr>
          <w:rFonts w:ascii="Times New Roman" w:hAnsi="Times New Roman" w:cs="Times New Roman"/>
          <w:sz w:val="28"/>
          <w:szCs w:val="28"/>
        </w:rPr>
        <w:t>е</w:t>
      </w:r>
      <w:r w:rsidRPr="008673B3">
        <w:rPr>
          <w:rFonts w:ascii="Times New Roman" w:hAnsi="Times New Roman" w:cs="Times New Roman"/>
          <w:sz w:val="28"/>
          <w:szCs w:val="28"/>
        </w:rPr>
        <w:t xml:space="preserve">речня услуг, которые являются необходимыми и обязательными для предоставления муниципальных услуг, на официальном сайте </w:t>
      </w:r>
      <w:r w:rsidR="008673B3">
        <w:rPr>
          <w:rFonts w:ascii="Times New Roman" w:hAnsi="Times New Roman" w:cs="Times New Roman"/>
          <w:sz w:val="28"/>
          <w:szCs w:val="28"/>
        </w:rPr>
        <w:t>Администрации городского поселения Лянтор.</w:t>
      </w:r>
    </w:p>
    <w:p w:rsidR="006A7A66" w:rsidRPr="008673B3" w:rsidRDefault="006A7A66" w:rsidP="008673B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3B3">
        <w:rPr>
          <w:rFonts w:ascii="Times New Roman" w:hAnsi="Times New Roman" w:cs="Times New Roman"/>
          <w:sz w:val="28"/>
          <w:szCs w:val="28"/>
        </w:rPr>
        <w:t>3. Решение вступает в силу после его официального опубликования (обнар</w:t>
      </w:r>
      <w:r w:rsidRPr="008673B3">
        <w:rPr>
          <w:rFonts w:ascii="Times New Roman" w:hAnsi="Times New Roman" w:cs="Times New Roman"/>
          <w:sz w:val="28"/>
          <w:szCs w:val="28"/>
        </w:rPr>
        <w:t>о</w:t>
      </w:r>
      <w:r w:rsidRPr="008673B3">
        <w:rPr>
          <w:rFonts w:ascii="Times New Roman" w:hAnsi="Times New Roman" w:cs="Times New Roman"/>
          <w:sz w:val="28"/>
          <w:szCs w:val="28"/>
        </w:rPr>
        <w:t>дования)</w:t>
      </w:r>
      <w:r w:rsidR="008673B3">
        <w:rPr>
          <w:rFonts w:ascii="Times New Roman" w:hAnsi="Times New Roman" w:cs="Times New Roman"/>
          <w:sz w:val="28"/>
          <w:szCs w:val="28"/>
        </w:rPr>
        <w:t>.</w:t>
      </w:r>
      <w:r w:rsidRPr="00867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3B3" w:rsidRDefault="008673B3" w:rsidP="00867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4FC4" w:rsidRPr="008673B3" w:rsidRDefault="003D4FC4" w:rsidP="00867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27" w:type="dxa"/>
        <w:tblBorders>
          <w:insideH w:val="single" w:sz="4" w:space="0" w:color="auto"/>
        </w:tblBorders>
        <w:tblLook w:val="01E0"/>
      </w:tblPr>
      <w:tblGrid>
        <w:gridCol w:w="5353"/>
        <w:gridCol w:w="4874"/>
      </w:tblGrid>
      <w:tr w:rsidR="006A7A66" w:rsidRPr="008673B3" w:rsidTr="003D4FC4">
        <w:tc>
          <w:tcPr>
            <w:tcW w:w="5353" w:type="dxa"/>
          </w:tcPr>
          <w:p w:rsidR="008673B3" w:rsidRDefault="008673B3" w:rsidP="008673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A7A66" w:rsidRPr="008673B3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6A7A66" w:rsidRPr="00867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4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</w:t>
            </w:r>
          </w:p>
          <w:p w:rsidR="008673B3" w:rsidRDefault="008673B3" w:rsidP="008673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</w:t>
            </w:r>
            <w:r w:rsidR="003D4FC4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</w:p>
          <w:p w:rsidR="006A7A66" w:rsidRPr="008673B3" w:rsidRDefault="008673B3" w:rsidP="008673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Л.Ю. Корзюкова</w:t>
            </w:r>
          </w:p>
          <w:p w:rsidR="006A7A66" w:rsidRPr="008673B3" w:rsidRDefault="006A7A66" w:rsidP="008673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A66" w:rsidRPr="008673B3" w:rsidRDefault="006A7A66" w:rsidP="008673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4" w:type="dxa"/>
          </w:tcPr>
          <w:p w:rsidR="006A7A66" w:rsidRPr="008673B3" w:rsidRDefault="006A7A66" w:rsidP="008673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3B3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8673B3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Лянтор</w:t>
            </w:r>
          </w:p>
          <w:p w:rsidR="006A7A66" w:rsidRDefault="006A7A66" w:rsidP="003D4F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3B3" w:rsidRPr="008673B3" w:rsidRDefault="008673B3" w:rsidP="008673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Алёшин</w:t>
            </w:r>
          </w:p>
          <w:p w:rsidR="008673B3" w:rsidRDefault="008673B3" w:rsidP="008673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504" w:rsidRPr="008673B3" w:rsidRDefault="00CB2504" w:rsidP="000B18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1AEA" w:rsidRDefault="00651AEA" w:rsidP="002F1A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1AB4" w:rsidRDefault="002F1AB4" w:rsidP="002F1A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1AB4" w:rsidRDefault="002F1AB4" w:rsidP="003D4F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F1AB4" w:rsidRDefault="002F1AB4" w:rsidP="002F1A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F1AB4" w:rsidRDefault="002F1AB4" w:rsidP="002F1A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F1AB4" w:rsidRPr="008673B3" w:rsidRDefault="002F1AB4" w:rsidP="003D4F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2F1AB4" w:rsidRPr="008673B3" w:rsidSect="008673B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A7A66" w:rsidRDefault="003D4FC4" w:rsidP="007D3C80">
      <w:pPr>
        <w:spacing w:after="0" w:line="240" w:lineRule="auto"/>
        <w:ind w:left="10620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6A7A66" w:rsidRPr="00CB2504">
        <w:rPr>
          <w:rFonts w:ascii="Times New Roman" w:hAnsi="Times New Roman" w:cs="Times New Roman"/>
          <w:sz w:val="24"/>
          <w:szCs w:val="24"/>
        </w:rPr>
        <w:t xml:space="preserve">риложение к решению </w:t>
      </w:r>
    </w:p>
    <w:p w:rsidR="003D4FC4" w:rsidRDefault="008C1A3B" w:rsidP="003D4FC4">
      <w:pPr>
        <w:spacing w:after="0" w:line="240" w:lineRule="auto"/>
        <w:ind w:left="10620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B2504">
        <w:rPr>
          <w:rFonts w:ascii="Times New Roman" w:hAnsi="Times New Roman" w:cs="Times New Roman"/>
          <w:sz w:val="24"/>
          <w:szCs w:val="24"/>
        </w:rPr>
        <w:t>Совета депутатов</w:t>
      </w:r>
      <w:r w:rsidR="003D4FC4">
        <w:rPr>
          <w:rFonts w:ascii="Times New Roman" w:hAnsi="Times New Roman" w:cs="Times New Roman"/>
          <w:sz w:val="24"/>
          <w:szCs w:val="24"/>
        </w:rPr>
        <w:t xml:space="preserve"> городского</w:t>
      </w:r>
    </w:p>
    <w:p w:rsidR="006A7A66" w:rsidRDefault="003D4FC4" w:rsidP="003D4FC4">
      <w:pPr>
        <w:spacing w:after="0" w:line="240" w:lineRule="auto"/>
        <w:ind w:left="10620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Лянтор</w:t>
      </w:r>
      <w:r w:rsidR="008C1A3B" w:rsidRPr="00CB25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FC4" w:rsidRDefault="003D4FC4" w:rsidP="003D4FC4">
      <w:pPr>
        <w:spacing w:after="0" w:line="240" w:lineRule="auto"/>
        <w:ind w:left="10620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«29» ноября 2012 года №256</w:t>
      </w:r>
    </w:p>
    <w:p w:rsidR="003D4FC4" w:rsidRDefault="003D4FC4" w:rsidP="003D4FC4">
      <w:pPr>
        <w:spacing w:after="0" w:line="240" w:lineRule="auto"/>
        <w:ind w:left="42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3D4FC4" w:rsidRDefault="003D4FC4" w:rsidP="003D4FC4">
      <w:pPr>
        <w:spacing w:after="0" w:line="240" w:lineRule="auto"/>
        <w:ind w:left="42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3D4FC4" w:rsidRDefault="003D4FC4" w:rsidP="003D4FC4">
      <w:pPr>
        <w:spacing w:after="0" w:line="240" w:lineRule="auto"/>
        <w:ind w:left="426" w:firstLine="708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3D4FC4">
        <w:rPr>
          <w:rFonts w:ascii="Times New Roman" w:hAnsi="Times New Roman" w:cs="Times New Roman"/>
          <w:sz w:val="32"/>
          <w:szCs w:val="32"/>
        </w:rPr>
        <w:t xml:space="preserve">Перечень услуг, которые являются необходимыми и обязательными </w:t>
      </w:r>
    </w:p>
    <w:p w:rsidR="003D4FC4" w:rsidRPr="003D4FC4" w:rsidRDefault="003D4FC4" w:rsidP="003D4FC4">
      <w:pPr>
        <w:spacing w:after="0" w:line="240" w:lineRule="auto"/>
        <w:ind w:left="426" w:firstLine="708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3D4FC4">
        <w:rPr>
          <w:rFonts w:ascii="Times New Roman" w:hAnsi="Times New Roman" w:cs="Times New Roman"/>
          <w:sz w:val="32"/>
          <w:szCs w:val="32"/>
        </w:rPr>
        <w:t>для предоставления муниципальных услуг</w:t>
      </w:r>
    </w:p>
    <w:tbl>
      <w:tblPr>
        <w:tblpPr w:leftFromText="180" w:rightFromText="180" w:vertAnchor="page" w:horzAnchor="margin" w:tblpY="3414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686"/>
        <w:gridCol w:w="8221"/>
        <w:gridCol w:w="2552"/>
      </w:tblGrid>
      <w:tr w:rsidR="003D4FC4" w:rsidRPr="008673B3" w:rsidTr="003D4FC4">
        <w:trPr>
          <w:trHeight w:val="480"/>
        </w:trPr>
        <w:tc>
          <w:tcPr>
            <w:tcW w:w="675" w:type="dxa"/>
            <w:shd w:val="clear" w:color="auto" w:fill="auto"/>
          </w:tcPr>
          <w:p w:rsidR="003D4FC4" w:rsidRPr="008673B3" w:rsidRDefault="003D4FC4" w:rsidP="003D4F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67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67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867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3D4FC4" w:rsidRPr="008673B3" w:rsidRDefault="003D4FC4" w:rsidP="003D4FC4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3B3">
              <w:rPr>
                <w:rFonts w:ascii="Times New Roman" w:hAnsi="Times New Roman" w:cs="Times New Roman"/>
                <w:sz w:val="28"/>
                <w:szCs w:val="28"/>
              </w:rPr>
              <w:t>Наименование  муниц</w:t>
            </w:r>
            <w:r w:rsidRPr="008673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73B3">
              <w:rPr>
                <w:rFonts w:ascii="Times New Roman" w:hAnsi="Times New Roman" w:cs="Times New Roman"/>
                <w:sz w:val="28"/>
                <w:szCs w:val="28"/>
              </w:rPr>
              <w:t>пальной услуги, в рамках которой предоставляется   услуга, являющаяся необх</w:t>
            </w:r>
            <w:r w:rsidRPr="008673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73B3">
              <w:rPr>
                <w:rFonts w:ascii="Times New Roman" w:hAnsi="Times New Roman" w:cs="Times New Roman"/>
                <w:sz w:val="28"/>
                <w:szCs w:val="28"/>
              </w:rPr>
              <w:t>димой и  обязательной</w:t>
            </w:r>
          </w:p>
        </w:tc>
        <w:tc>
          <w:tcPr>
            <w:tcW w:w="8221" w:type="dxa"/>
            <w:shd w:val="clear" w:color="auto" w:fill="auto"/>
          </w:tcPr>
          <w:p w:rsidR="003D4FC4" w:rsidRPr="008673B3" w:rsidRDefault="003D4FC4" w:rsidP="003D4FC4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3B3">
              <w:rPr>
                <w:rFonts w:ascii="Times New Roman" w:hAnsi="Times New Roman" w:cs="Times New Roman"/>
                <w:sz w:val="28"/>
                <w:szCs w:val="28"/>
              </w:rPr>
              <w:t>Наименование услуги, являющейся</w:t>
            </w:r>
            <w:r w:rsidRPr="008673B3">
              <w:rPr>
                <w:rFonts w:ascii="Times New Roman" w:hAnsi="Times New Roman" w:cs="Times New Roman"/>
                <w:sz w:val="28"/>
                <w:szCs w:val="28"/>
              </w:rPr>
              <w:br/>
              <w:t>необходимой и обязательной</w:t>
            </w:r>
          </w:p>
        </w:tc>
        <w:tc>
          <w:tcPr>
            <w:tcW w:w="2552" w:type="dxa"/>
          </w:tcPr>
          <w:p w:rsidR="003D4FC4" w:rsidRPr="008673B3" w:rsidRDefault="003D4FC4" w:rsidP="003D4FC4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3B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Предоставляется за </w:t>
            </w:r>
          </w:p>
          <w:p w:rsidR="003D4FC4" w:rsidRPr="008673B3" w:rsidRDefault="003D4FC4" w:rsidP="003D4FC4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3B3">
              <w:rPr>
                <w:rFonts w:ascii="Times New Roman" w:hAnsi="Times New Roman" w:cs="Times New Roman"/>
                <w:sz w:val="28"/>
                <w:szCs w:val="28"/>
              </w:rPr>
              <w:t>плату/бесплатно</w:t>
            </w:r>
          </w:p>
        </w:tc>
      </w:tr>
      <w:tr w:rsidR="003D4FC4" w:rsidRPr="00F65983" w:rsidTr="003D4FC4">
        <w:trPr>
          <w:trHeight w:val="536"/>
        </w:trPr>
        <w:tc>
          <w:tcPr>
            <w:tcW w:w="675" w:type="dxa"/>
            <w:vMerge w:val="restart"/>
            <w:shd w:val="clear" w:color="auto" w:fill="auto"/>
          </w:tcPr>
          <w:p w:rsidR="003D4FC4" w:rsidRPr="00F65983" w:rsidRDefault="003D4FC4" w:rsidP="003D4F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3D4FC4" w:rsidRDefault="003D4FC4" w:rsidP="003D4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3">
              <w:rPr>
                <w:rFonts w:ascii="Times New Roman" w:hAnsi="Times New Roman" w:cs="Times New Roman"/>
                <w:sz w:val="24"/>
                <w:szCs w:val="24"/>
              </w:rPr>
              <w:t>Приём заявлений, документов, а также постановка малоимущих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F65983">
              <w:rPr>
                <w:rFonts w:ascii="Times New Roman" w:hAnsi="Times New Roman" w:cs="Times New Roman"/>
                <w:sz w:val="24"/>
                <w:szCs w:val="24"/>
              </w:rPr>
              <w:t>учёт в качестве ну</w:t>
            </w:r>
            <w:r w:rsidRPr="00F6598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65983">
              <w:rPr>
                <w:rFonts w:ascii="Times New Roman" w:hAnsi="Times New Roman" w:cs="Times New Roman"/>
                <w:sz w:val="24"/>
                <w:szCs w:val="24"/>
              </w:rPr>
              <w:t>дающихся в жилых помещениях</w:t>
            </w:r>
          </w:p>
          <w:p w:rsidR="003D4FC4" w:rsidRPr="003D4FC4" w:rsidRDefault="003D4FC4" w:rsidP="003D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FC4" w:rsidRPr="003D4FC4" w:rsidRDefault="003D4FC4" w:rsidP="003D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FC4" w:rsidRPr="003D4FC4" w:rsidRDefault="003D4FC4" w:rsidP="003D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FC4" w:rsidRPr="003D4FC4" w:rsidRDefault="003D4FC4" w:rsidP="003D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FC4" w:rsidRPr="003D4FC4" w:rsidRDefault="003D4FC4" w:rsidP="003D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FC4" w:rsidRPr="003D4FC4" w:rsidRDefault="003D4FC4" w:rsidP="003D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FC4" w:rsidRDefault="003D4FC4" w:rsidP="003D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FC4" w:rsidRPr="003D4FC4" w:rsidRDefault="003D4FC4" w:rsidP="003D4FC4">
            <w:pPr>
              <w:tabs>
                <w:tab w:val="left" w:pos="1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221" w:type="dxa"/>
            <w:shd w:val="clear" w:color="auto" w:fill="auto"/>
          </w:tcPr>
          <w:p w:rsidR="003D4FC4" w:rsidRPr="00F65983" w:rsidRDefault="003D4FC4" w:rsidP="003D4FC4">
            <w:pPr>
              <w:pStyle w:val="a3"/>
              <w:ind w:left="0"/>
              <w:jc w:val="both"/>
            </w:pPr>
            <w:r w:rsidRPr="00F65983">
              <w:t>1.</w:t>
            </w:r>
            <w:r>
              <w:t>1.</w:t>
            </w:r>
            <w:r w:rsidRPr="00F65983">
              <w:t xml:space="preserve"> </w:t>
            </w:r>
            <w:r>
              <w:t xml:space="preserve">Подготовка и выдача </w:t>
            </w:r>
            <w:r w:rsidRPr="00F65983">
              <w:t>документа, подтверждающего полномочия пре</w:t>
            </w:r>
            <w:r w:rsidRPr="00F65983">
              <w:t>д</w:t>
            </w:r>
            <w:r w:rsidRPr="00F65983">
              <w:t>ставителя действовать от имени заявителя.</w:t>
            </w:r>
          </w:p>
        </w:tc>
        <w:tc>
          <w:tcPr>
            <w:tcW w:w="2552" w:type="dxa"/>
          </w:tcPr>
          <w:p w:rsidR="003D4FC4" w:rsidRPr="00F65983" w:rsidRDefault="003D4FC4" w:rsidP="003D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3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3D4FC4" w:rsidRPr="00F65983" w:rsidTr="003D4FC4">
        <w:trPr>
          <w:trHeight w:val="627"/>
        </w:trPr>
        <w:tc>
          <w:tcPr>
            <w:tcW w:w="675" w:type="dxa"/>
            <w:vMerge/>
            <w:shd w:val="clear" w:color="auto" w:fill="auto"/>
          </w:tcPr>
          <w:p w:rsidR="003D4FC4" w:rsidRPr="00F65983" w:rsidRDefault="003D4FC4" w:rsidP="003D4F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3D4FC4" w:rsidRPr="00F65983" w:rsidRDefault="003D4FC4" w:rsidP="003D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3D4FC4" w:rsidRPr="00F65983" w:rsidRDefault="003D4FC4" w:rsidP="003D4FC4">
            <w:pPr>
              <w:pStyle w:val="a5"/>
            </w:pPr>
            <w:r>
              <w:t>1.</w:t>
            </w:r>
            <w:r w:rsidRPr="00F65983">
              <w:t>2.</w:t>
            </w:r>
            <w:r>
              <w:t>Подготовка и выдача с</w:t>
            </w:r>
            <w:r w:rsidRPr="00F65983">
              <w:t>правк</w:t>
            </w:r>
            <w:r>
              <w:t>и</w:t>
            </w:r>
            <w:r w:rsidRPr="00F65983">
              <w:t>, содержащ</w:t>
            </w:r>
            <w:r>
              <w:t>ей</w:t>
            </w:r>
            <w:r w:rsidRPr="00F65983">
              <w:t xml:space="preserve"> сведения о составе семьи, степени родства, о месте жительства заявителя и членов его семьи.</w:t>
            </w:r>
          </w:p>
        </w:tc>
        <w:tc>
          <w:tcPr>
            <w:tcW w:w="2552" w:type="dxa"/>
          </w:tcPr>
          <w:p w:rsidR="003D4FC4" w:rsidRPr="00F65983" w:rsidRDefault="003D4FC4" w:rsidP="003D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D4FC4" w:rsidRPr="00F65983" w:rsidTr="003D4FC4">
        <w:trPr>
          <w:trHeight w:val="877"/>
        </w:trPr>
        <w:tc>
          <w:tcPr>
            <w:tcW w:w="675" w:type="dxa"/>
            <w:vMerge/>
            <w:shd w:val="clear" w:color="auto" w:fill="auto"/>
          </w:tcPr>
          <w:p w:rsidR="003D4FC4" w:rsidRPr="00F65983" w:rsidRDefault="003D4FC4" w:rsidP="003D4F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3D4FC4" w:rsidRPr="00F65983" w:rsidRDefault="003D4FC4" w:rsidP="003D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3D4FC4" w:rsidRPr="00F65983" w:rsidRDefault="003D4FC4" w:rsidP="003D4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659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выдача д</w:t>
            </w:r>
            <w:r w:rsidRPr="00F65983">
              <w:rPr>
                <w:rFonts w:ascii="Times New Roman" w:hAnsi="Times New Roman" w:cs="Times New Roman"/>
                <w:sz w:val="24"/>
                <w:szCs w:val="24"/>
              </w:rPr>
              <w:t>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65983">
              <w:rPr>
                <w:rFonts w:ascii="Times New Roman" w:hAnsi="Times New Roman" w:cs="Times New Roman"/>
                <w:sz w:val="24"/>
                <w:szCs w:val="24"/>
              </w:rPr>
              <w:t>, содержащи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65983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доходах заяв</w:t>
            </w:r>
            <w:r w:rsidRPr="00F659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5983">
              <w:rPr>
                <w:rFonts w:ascii="Times New Roman" w:hAnsi="Times New Roman" w:cs="Times New Roman"/>
                <w:sz w:val="24"/>
                <w:szCs w:val="24"/>
              </w:rPr>
              <w:t>теля и членов его семьи за последний календарный год, предшествовавший началу года подачи заявления о принятии на учёт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Pr="00F659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52" w:type="dxa"/>
          </w:tcPr>
          <w:p w:rsidR="003D4FC4" w:rsidRPr="00F65983" w:rsidRDefault="003D4FC4" w:rsidP="003D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FC4" w:rsidRPr="00F65983" w:rsidTr="003D4FC4">
        <w:trPr>
          <w:trHeight w:val="278"/>
        </w:trPr>
        <w:tc>
          <w:tcPr>
            <w:tcW w:w="675" w:type="dxa"/>
            <w:vMerge/>
            <w:shd w:val="clear" w:color="auto" w:fill="auto"/>
          </w:tcPr>
          <w:p w:rsidR="003D4FC4" w:rsidRPr="00F65983" w:rsidRDefault="003D4FC4" w:rsidP="003D4F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3D4FC4" w:rsidRPr="00F65983" w:rsidRDefault="003D4FC4" w:rsidP="003D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3D4FC4" w:rsidRDefault="003D4FC4" w:rsidP="003D4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5983">
              <w:rPr>
                <w:rFonts w:ascii="Times New Roman" w:hAnsi="Times New Roman" w:cs="Times New Roman"/>
                <w:sz w:val="24"/>
                <w:szCs w:val="24"/>
              </w:rPr>
              <w:t>справки о доходах по форме 2-НДФЛ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552" w:type="dxa"/>
          </w:tcPr>
          <w:p w:rsidR="003D4FC4" w:rsidRPr="00F65983" w:rsidRDefault="003D4FC4" w:rsidP="003D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D4FC4" w:rsidRPr="00F65983" w:rsidTr="003D4FC4">
        <w:trPr>
          <w:trHeight w:val="329"/>
        </w:trPr>
        <w:tc>
          <w:tcPr>
            <w:tcW w:w="675" w:type="dxa"/>
            <w:vMerge/>
            <w:shd w:val="clear" w:color="auto" w:fill="auto"/>
          </w:tcPr>
          <w:p w:rsidR="003D4FC4" w:rsidRPr="00F65983" w:rsidRDefault="003D4FC4" w:rsidP="003D4F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3D4FC4" w:rsidRPr="00F65983" w:rsidRDefault="003D4FC4" w:rsidP="003D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3D4FC4" w:rsidRPr="00F65983" w:rsidRDefault="003D4FC4" w:rsidP="003D4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3">
              <w:rPr>
                <w:rFonts w:ascii="Times New Roman" w:hAnsi="Times New Roman" w:cs="Times New Roman"/>
                <w:sz w:val="24"/>
                <w:szCs w:val="24"/>
              </w:rPr>
              <w:t>-справки о доходах с места работы каждого работающего члена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552" w:type="dxa"/>
          </w:tcPr>
          <w:p w:rsidR="003D4FC4" w:rsidRPr="00F65983" w:rsidRDefault="003D4FC4" w:rsidP="003D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D4FC4" w:rsidRPr="00F65983" w:rsidTr="003D4FC4">
        <w:trPr>
          <w:trHeight w:val="511"/>
        </w:trPr>
        <w:tc>
          <w:tcPr>
            <w:tcW w:w="675" w:type="dxa"/>
            <w:vMerge/>
            <w:shd w:val="clear" w:color="auto" w:fill="auto"/>
          </w:tcPr>
          <w:p w:rsidR="003D4FC4" w:rsidRPr="00F65983" w:rsidRDefault="003D4FC4" w:rsidP="003D4F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3D4FC4" w:rsidRPr="00F65983" w:rsidRDefault="003D4FC4" w:rsidP="003D4F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3D4FC4" w:rsidRPr="00F65983" w:rsidRDefault="003D4FC4" w:rsidP="003D4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3">
              <w:rPr>
                <w:rFonts w:ascii="Times New Roman" w:hAnsi="Times New Roman" w:cs="Times New Roman"/>
                <w:sz w:val="24"/>
                <w:szCs w:val="24"/>
              </w:rPr>
              <w:t>- справки из налогового органа о том, являются ли заявитель и члены его с</w:t>
            </w:r>
            <w:r w:rsidRPr="00F659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5983">
              <w:rPr>
                <w:rFonts w:ascii="Times New Roman" w:hAnsi="Times New Roman" w:cs="Times New Roman"/>
                <w:sz w:val="24"/>
                <w:szCs w:val="24"/>
              </w:rPr>
              <w:t>мьи индивидуальными предпринимателями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552" w:type="dxa"/>
          </w:tcPr>
          <w:p w:rsidR="003D4FC4" w:rsidRPr="00F65983" w:rsidRDefault="003D4FC4" w:rsidP="003D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D4FC4" w:rsidRPr="00F65983" w:rsidTr="003D4FC4">
        <w:trPr>
          <w:trHeight w:val="652"/>
        </w:trPr>
        <w:tc>
          <w:tcPr>
            <w:tcW w:w="675" w:type="dxa"/>
            <w:vMerge/>
            <w:shd w:val="clear" w:color="auto" w:fill="auto"/>
          </w:tcPr>
          <w:p w:rsidR="003D4FC4" w:rsidRPr="00F65983" w:rsidRDefault="003D4FC4" w:rsidP="003D4F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3D4FC4" w:rsidRPr="00F65983" w:rsidRDefault="003D4FC4" w:rsidP="003D4F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3D4FC4" w:rsidRPr="00F65983" w:rsidRDefault="003D4FC4" w:rsidP="003D4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5983">
              <w:rPr>
                <w:rFonts w:ascii="Times New Roman" w:hAnsi="Times New Roman" w:cs="Times New Roman"/>
                <w:sz w:val="24"/>
                <w:szCs w:val="24"/>
              </w:rPr>
              <w:t>- сведения из налогового органа о суммах дохода, полученных от предпр</w:t>
            </w:r>
            <w:r w:rsidRPr="00F659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5983">
              <w:rPr>
                <w:rFonts w:ascii="Times New Roman" w:hAnsi="Times New Roman" w:cs="Times New Roman"/>
                <w:sz w:val="24"/>
                <w:szCs w:val="24"/>
              </w:rPr>
              <w:t>нимательской деятельности за истекший налоговой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</w:tc>
        <w:tc>
          <w:tcPr>
            <w:tcW w:w="2552" w:type="dxa"/>
          </w:tcPr>
          <w:p w:rsidR="003D4FC4" w:rsidRPr="00F65983" w:rsidRDefault="003D4FC4" w:rsidP="003D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D4FC4" w:rsidRPr="00F65983" w:rsidTr="003D4FC4">
        <w:trPr>
          <w:trHeight w:val="279"/>
        </w:trPr>
        <w:tc>
          <w:tcPr>
            <w:tcW w:w="675" w:type="dxa"/>
            <w:vMerge/>
            <w:shd w:val="clear" w:color="auto" w:fill="auto"/>
          </w:tcPr>
          <w:p w:rsidR="003D4FC4" w:rsidRPr="00F65983" w:rsidRDefault="003D4FC4" w:rsidP="003D4F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3D4FC4" w:rsidRPr="00F65983" w:rsidRDefault="003D4FC4" w:rsidP="003D4F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3D4FC4" w:rsidRPr="00F65983" w:rsidRDefault="003D4FC4" w:rsidP="003D4FC4">
            <w:pPr>
              <w:pStyle w:val="ConsPlusNormal"/>
              <w:ind w:firstLine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3">
              <w:rPr>
                <w:rFonts w:ascii="Times New Roman" w:hAnsi="Times New Roman" w:cs="Times New Roman"/>
                <w:sz w:val="24"/>
                <w:szCs w:val="24"/>
              </w:rPr>
              <w:t>- справки о размере пособия по безработице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552" w:type="dxa"/>
          </w:tcPr>
          <w:p w:rsidR="003D4FC4" w:rsidRPr="00CB2504" w:rsidRDefault="003D4FC4" w:rsidP="003D4F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0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D4FC4" w:rsidRPr="00F65983" w:rsidTr="003D4FC4">
        <w:trPr>
          <w:trHeight w:val="399"/>
        </w:trPr>
        <w:tc>
          <w:tcPr>
            <w:tcW w:w="675" w:type="dxa"/>
            <w:vMerge/>
            <w:shd w:val="clear" w:color="auto" w:fill="auto"/>
          </w:tcPr>
          <w:p w:rsidR="003D4FC4" w:rsidRPr="00F65983" w:rsidRDefault="003D4FC4" w:rsidP="003D4F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3D4FC4" w:rsidRPr="00F65983" w:rsidRDefault="003D4FC4" w:rsidP="003D4F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3D4FC4" w:rsidRPr="00F65983" w:rsidRDefault="003D4FC4" w:rsidP="003D4FC4">
            <w:pPr>
              <w:pStyle w:val="ConsPlusNormal"/>
              <w:ind w:firstLine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3">
              <w:rPr>
                <w:rFonts w:ascii="Times New Roman" w:hAnsi="Times New Roman" w:cs="Times New Roman"/>
                <w:sz w:val="24"/>
                <w:szCs w:val="24"/>
              </w:rPr>
              <w:t>- справки  о размере пенсии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552" w:type="dxa"/>
          </w:tcPr>
          <w:p w:rsidR="003D4FC4" w:rsidRPr="00CB2504" w:rsidRDefault="003D4FC4" w:rsidP="003D4F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0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D4FC4" w:rsidRPr="00F65983" w:rsidTr="003D4FC4">
        <w:trPr>
          <w:trHeight w:val="390"/>
        </w:trPr>
        <w:tc>
          <w:tcPr>
            <w:tcW w:w="675" w:type="dxa"/>
            <w:vMerge/>
            <w:shd w:val="clear" w:color="auto" w:fill="auto"/>
          </w:tcPr>
          <w:p w:rsidR="003D4FC4" w:rsidRPr="00F65983" w:rsidRDefault="003D4FC4" w:rsidP="003D4F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3D4FC4" w:rsidRPr="00F65983" w:rsidRDefault="003D4FC4" w:rsidP="003D4F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3D4FC4" w:rsidRPr="00F65983" w:rsidRDefault="003D4FC4" w:rsidP="003D4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983">
              <w:rPr>
                <w:rFonts w:ascii="Times New Roman" w:hAnsi="Times New Roman" w:cs="Times New Roman"/>
                <w:sz w:val="24"/>
                <w:szCs w:val="24"/>
              </w:rPr>
              <w:t>- справки о размере пособия на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552" w:type="dxa"/>
          </w:tcPr>
          <w:p w:rsidR="003D4FC4" w:rsidRPr="00CB2504" w:rsidRDefault="003D4FC4" w:rsidP="003D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0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D4FC4" w:rsidRPr="00F65983" w:rsidTr="003D4FC4">
        <w:trPr>
          <w:trHeight w:val="81"/>
        </w:trPr>
        <w:tc>
          <w:tcPr>
            <w:tcW w:w="675" w:type="dxa"/>
            <w:vMerge/>
            <w:shd w:val="clear" w:color="auto" w:fill="auto"/>
          </w:tcPr>
          <w:p w:rsidR="003D4FC4" w:rsidRPr="00F65983" w:rsidRDefault="003D4FC4" w:rsidP="003D4F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3D4FC4" w:rsidRPr="00F65983" w:rsidRDefault="003D4FC4" w:rsidP="003D4F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221" w:type="dxa"/>
            <w:shd w:val="clear" w:color="auto" w:fill="auto"/>
          </w:tcPr>
          <w:p w:rsidR="003D4FC4" w:rsidRPr="00F65983" w:rsidRDefault="003D4FC4" w:rsidP="003D4F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983">
              <w:rPr>
                <w:rFonts w:ascii="Times New Roman" w:hAnsi="Times New Roman" w:cs="Times New Roman"/>
                <w:sz w:val="24"/>
                <w:szCs w:val="24"/>
              </w:rPr>
              <w:t>- сведения о других доходах заявителя и членов его семьи.</w:t>
            </w:r>
          </w:p>
        </w:tc>
        <w:tc>
          <w:tcPr>
            <w:tcW w:w="2552" w:type="dxa"/>
          </w:tcPr>
          <w:p w:rsidR="003D4FC4" w:rsidRPr="00CB2504" w:rsidRDefault="003D4FC4" w:rsidP="003D4F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0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D4FC4" w:rsidRPr="00F65983" w:rsidTr="003D4FC4">
        <w:trPr>
          <w:trHeight w:val="685"/>
        </w:trPr>
        <w:tc>
          <w:tcPr>
            <w:tcW w:w="675" w:type="dxa"/>
            <w:vMerge/>
            <w:shd w:val="clear" w:color="auto" w:fill="auto"/>
          </w:tcPr>
          <w:p w:rsidR="003D4FC4" w:rsidRPr="00F65983" w:rsidRDefault="003D4FC4" w:rsidP="003D4F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3D4FC4" w:rsidRPr="00F65983" w:rsidRDefault="003D4FC4" w:rsidP="003D4F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221" w:type="dxa"/>
            <w:shd w:val="clear" w:color="auto" w:fill="auto"/>
          </w:tcPr>
          <w:p w:rsidR="003D4FC4" w:rsidRPr="00F65983" w:rsidRDefault="003D4FC4" w:rsidP="003D4F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6598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выдача с</w:t>
            </w:r>
            <w:r w:rsidRPr="00F65983">
              <w:rPr>
                <w:rFonts w:ascii="Times New Roman" w:hAnsi="Times New Roman" w:cs="Times New Roman"/>
                <w:sz w:val="24"/>
                <w:szCs w:val="24"/>
              </w:rPr>
              <w:t>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65983">
              <w:rPr>
                <w:rFonts w:ascii="Times New Roman" w:hAnsi="Times New Roman" w:cs="Times New Roman"/>
                <w:sz w:val="24"/>
                <w:szCs w:val="24"/>
              </w:rPr>
              <w:t xml:space="preserve"> из ФГУП "</w:t>
            </w:r>
            <w:proofErr w:type="spellStart"/>
            <w:r w:rsidRPr="00F65983">
              <w:rPr>
                <w:rFonts w:ascii="Times New Roman" w:hAnsi="Times New Roman" w:cs="Times New Roman"/>
                <w:sz w:val="24"/>
                <w:szCs w:val="24"/>
              </w:rPr>
              <w:t>Ростехинвентаризация</w:t>
            </w:r>
            <w:proofErr w:type="spellEnd"/>
            <w:r w:rsidRPr="00F65983">
              <w:rPr>
                <w:rFonts w:ascii="Times New Roman" w:hAnsi="Times New Roman" w:cs="Times New Roman"/>
                <w:sz w:val="24"/>
                <w:szCs w:val="24"/>
              </w:rPr>
              <w:t xml:space="preserve"> – Фед</w:t>
            </w:r>
            <w:r w:rsidRPr="00F659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5983">
              <w:rPr>
                <w:rFonts w:ascii="Times New Roman" w:hAnsi="Times New Roman" w:cs="Times New Roman"/>
                <w:sz w:val="24"/>
                <w:szCs w:val="24"/>
              </w:rPr>
              <w:t>ральное БТИ" о наличии/отсутствии на праве собственности жилых помещ</w:t>
            </w:r>
            <w:r w:rsidRPr="00F659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5983">
              <w:rPr>
                <w:rFonts w:ascii="Times New Roman" w:hAnsi="Times New Roman" w:cs="Times New Roman"/>
                <w:sz w:val="24"/>
                <w:szCs w:val="24"/>
              </w:rPr>
              <w:t>ний у заявителя и членов семьи.</w:t>
            </w:r>
          </w:p>
        </w:tc>
        <w:tc>
          <w:tcPr>
            <w:tcW w:w="2552" w:type="dxa"/>
          </w:tcPr>
          <w:p w:rsidR="003D4FC4" w:rsidRPr="00CB2504" w:rsidRDefault="003D4FC4" w:rsidP="003D4FC4">
            <w:pPr>
              <w:shd w:val="clear" w:color="auto" w:fill="FFFFFF"/>
              <w:tabs>
                <w:tab w:val="left" w:pos="1152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504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3D4FC4" w:rsidRPr="00F65983" w:rsidTr="003D4FC4">
        <w:trPr>
          <w:trHeight w:val="556"/>
        </w:trPr>
        <w:tc>
          <w:tcPr>
            <w:tcW w:w="675" w:type="dxa"/>
            <w:vMerge/>
            <w:shd w:val="clear" w:color="auto" w:fill="auto"/>
          </w:tcPr>
          <w:p w:rsidR="003D4FC4" w:rsidRPr="00F65983" w:rsidRDefault="003D4FC4" w:rsidP="003D4F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3D4FC4" w:rsidRPr="00F65983" w:rsidRDefault="003D4FC4" w:rsidP="003D4F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221" w:type="dxa"/>
            <w:shd w:val="clear" w:color="auto" w:fill="auto"/>
          </w:tcPr>
          <w:p w:rsidR="003D4FC4" w:rsidRPr="00F65983" w:rsidRDefault="003D4FC4" w:rsidP="003D4F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6598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выдача с</w:t>
            </w:r>
            <w:r w:rsidRPr="00F65983">
              <w:rPr>
                <w:rFonts w:ascii="Times New Roman" w:hAnsi="Times New Roman" w:cs="Times New Roman"/>
                <w:sz w:val="24"/>
                <w:szCs w:val="24"/>
              </w:rPr>
              <w:t>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65983">
              <w:rPr>
                <w:rFonts w:ascii="Times New Roman" w:hAnsi="Times New Roman" w:cs="Times New Roman"/>
                <w:sz w:val="24"/>
                <w:szCs w:val="24"/>
              </w:rPr>
              <w:t xml:space="preserve"> из Единого государственного реестра прав на недвижимое имущество и сделок с ним о правах заявителя и членов семьи на имевшиеся (имеющиеся) у них объекты недвижимого имущества.</w:t>
            </w:r>
          </w:p>
        </w:tc>
        <w:tc>
          <w:tcPr>
            <w:tcW w:w="2552" w:type="dxa"/>
          </w:tcPr>
          <w:p w:rsidR="003D4FC4" w:rsidRPr="00CB2504" w:rsidRDefault="003D4FC4" w:rsidP="003D4F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04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3D4FC4" w:rsidRPr="00F65983" w:rsidTr="003D4FC4">
        <w:trPr>
          <w:trHeight w:val="653"/>
        </w:trPr>
        <w:tc>
          <w:tcPr>
            <w:tcW w:w="675" w:type="dxa"/>
            <w:vMerge/>
            <w:shd w:val="clear" w:color="auto" w:fill="auto"/>
          </w:tcPr>
          <w:p w:rsidR="003D4FC4" w:rsidRPr="00F65983" w:rsidRDefault="003D4FC4" w:rsidP="003D4F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3D4FC4" w:rsidRPr="00F65983" w:rsidRDefault="003D4FC4" w:rsidP="003D4F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3D4FC4" w:rsidRPr="00F65983" w:rsidRDefault="003D4FC4" w:rsidP="003D4F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65983">
              <w:rPr>
                <w:rFonts w:ascii="Times New Roman" w:hAnsi="Times New Roman" w:cs="Times New Roman"/>
                <w:sz w:val="24"/>
                <w:szCs w:val="24"/>
              </w:rPr>
              <w:t>6. Справка из ГИБДД о наличии/отсутствии зарегистрированных тран</w:t>
            </w:r>
            <w:r w:rsidRPr="00F659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65983">
              <w:rPr>
                <w:rFonts w:ascii="Times New Roman" w:hAnsi="Times New Roman" w:cs="Times New Roman"/>
                <w:sz w:val="24"/>
                <w:szCs w:val="24"/>
              </w:rPr>
              <w:t>портных средств за заявителем и членами его семьи на праве собственности.</w:t>
            </w:r>
          </w:p>
        </w:tc>
        <w:tc>
          <w:tcPr>
            <w:tcW w:w="2552" w:type="dxa"/>
          </w:tcPr>
          <w:p w:rsidR="003D4FC4" w:rsidRPr="00CB2504" w:rsidRDefault="003D4FC4" w:rsidP="003D4FC4">
            <w:pPr>
              <w:shd w:val="clear" w:color="auto" w:fill="FFFFFF"/>
              <w:tabs>
                <w:tab w:val="left" w:pos="1152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0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D4FC4" w:rsidRPr="00F65983" w:rsidTr="003D4FC4">
        <w:trPr>
          <w:trHeight w:val="507"/>
        </w:trPr>
        <w:tc>
          <w:tcPr>
            <w:tcW w:w="675" w:type="dxa"/>
            <w:vMerge/>
            <w:shd w:val="clear" w:color="auto" w:fill="auto"/>
          </w:tcPr>
          <w:p w:rsidR="003D4FC4" w:rsidRPr="00F65983" w:rsidRDefault="003D4FC4" w:rsidP="003D4F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3D4FC4" w:rsidRPr="00F65983" w:rsidRDefault="003D4FC4" w:rsidP="003D4F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3D4FC4" w:rsidRPr="007D3C80" w:rsidRDefault="003D4FC4" w:rsidP="003D4F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D3C80">
              <w:rPr>
                <w:rFonts w:ascii="Times New Roman" w:hAnsi="Times New Roman" w:cs="Times New Roman"/>
                <w:sz w:val="24"/>
                <w:szCs w:val="24"/>
              </w:rPr>
              <w:t>7. Информация из государственной инспекции по маломерным судам о н</w:t>
            </w:r>
            <w:r w:rsidRPr="007D3C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3C80">
              <w:rPr>
                <w:rFonts w:ascii="Times New Roman" w:hAnsi="Times New Roman" w:cs="Times New Roman"/>
                <w:sz w:val="24"/>
                <w:szCs w:val="24"/>
              </w:rPr>
              <w:t>личии/отсутствии движимого имущества у заявителя и членов семьи.</w:t>
            </w:r>
          </w:p>
        </w:tc>
        <w:tc>
          <w:tcPr>
            <w:tcW w:w="2552" w:type="dxa"/>
          </w:tcPr>
          <w:p w:rsidR="003D4FC4" w:rsidRPr="00CB2504" w:rsidRDefault="003D4FC4" w:rsidP="003D4F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0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D4FC4" w:rsidRPr="00F65983" w:rsidTr="003D4FC4">
        <w:trPr>
          <w:trHeight w:val="785"/>
        </w:trPr>
        <w:tc>
          <w:tcPr>
            <w:tcW w:w="675" w:type="dxa"/>
            <w:vMerge w:val="restart"/>
            <w:shd w:val="clear" w:color="auto" w:fill="auto"/>
          </w:tcPr>
          <w:p w:rsidR="003D4FC4" w:rsidRPr="00F65983" w:rsidRDefault="003D4FC4" w:rsidP="003D4F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3D4FC4" w:rsidRPr="00F65983" w:rsidRDefault="003D4FC4" w:rsidP="003D4F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3D4FC4" w:rsidRPr="00F65983" w:rsidRDefault="003D4FC4" w:rsidP="003D4FC4">
            <w:pPr>
              <w:pStyle w:val="a5"/>
            </w:pPr>
            <w:r>
              <w:t>1.8</w:t>
            </w:r>
            <w:r w:rsidRPr="00F65983">
              <w:t>. Акт оценки, подтверждающий стоимость недвижимого имущества, оформленный в соответствии с законодательством, регулирующим оценочную деятельность в Российской Федерации.</w:t>
            </w:r>
          </w:p>
        </w:tc>
        <w:tc>
          <w:tcPr>
            <w:tcW w:w="2552" w:type="dxa"/>
          </w:tcPr>
          <w:p w:rsidR="003D4FC4" w:rsidRPr="00CB2504" w:rsidRDefault="003D4FC4" w:rsidP="003D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04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3D4FC4" w:rsidRPr="00F65983" w:rsidTr="003D4FC4">
        <w:trPr>
          <w:trHeight w:val="796"/>
        </w:trPr>
        <w:tc>
          <w:tcPr>
            <w:tcW w:w="675" w:type="dxa"/>
            <w:vMerge/>
            <w:shd w:val="clear" w:color="auto" w:fill="auto"/>
          </w:tcPr>
          <w:p w:rsidR="003D4FC4" w:rsidRPr="00F65983" w:rsidRDefault="003D4FC4" w:rsidP="003D4F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3D4FC4" w:rsidRPr="00F65983" w:rsidRDefault="003D4FC4" w:rsidP="003D4F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3D4FC4" w:rsidRPr="00F65983" w:rsidRDefault="003D4FC4" w:rsidP="003D4FC4">
            <w:pPr>
              <w:pStyle w:val="a5"/>
              <w:contextualSpacing/>
              <w:outlineLvl w:val="0"/>
            </w:pPr>
            <w:r>
              <w:t>1.</w:t>
            </w:r>
            <w:r w:rsidRPr="00F65983">
              <w:t>9. Документ, подтверждающий стоимость транспортных средств (акт оценки, оформленный в соответствии с законодательством, регулирующим оценочную деятельность Российской Федерации).</w:t>
            </w:r>
          </w:p>
        </w:tc>
        <w:tc>
          <w:tcPr>
            <w:tcW w:w="2552" w:type="dxa"/>
          </w:tcPr>
          <w:p w:rsidR="003D4FC4" w:rsidRPr="00CB2504" w:rsidRDefault="003D4FC4" w:rsidP="003D4F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04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3D4FC4" w:rsidRPr="00F65983" w:rsidTr="003D4FC4">
        <w:trPr>
          <w:trHeight w:val="1459"/>
        </w:trPr>
        <w:tc>
          <w:tcPr>
            <w:tcW w:w="675" w:type="dxa"/>
            <w:vMerge/>
            <w:shd w:val="clear" w:color="auto" w:fill="auto"/>
          </w:tcPr>
          <w:p w:rsidR="003D4FC4" w:rsidRPr="00F65983" w:rsidRDefault="003D4FC4" w:rsidP="003D4F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3D4FC4" w:rsidRPr="00F65983" w:rsidRDefault="003D4FC4" w:rsidP="003D4F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3D4FC4" w:rsidRPr="00F65983" w:rsidRDefault="003D4FC4" w:rsidP="003D4FC4">
            <w:pPr>
              <w:pStyle w:val="ConsPlusNormal"/>
              <w:ind w:firstLine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F65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</w:t>
            </w:r>
            <w:proofErr w:type="gramStart"/>
            <w:r w:rsidRPr="00F65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Документы, подтверждающие право на внеочередное предоставление жилого помещения в соответствии с частью 2 статьи 57 Жилищного кодекса Российской Федерации (решения органов местного самоуправления о пр</w:t>
            </w:r>
            <w:r w:rsidRPr="00F65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65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знании в установленном порядке жилых помещений непригодными для пр</w:t>
            </w:r>
            <w:r w:rsidRPr="00F65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65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живания и не подлежащими ремонту или реконструкции; документы органов опеки и попечительства; медицинские справки)</w:t>
            </w:r>
            <w:r w:rsidRPr="00F65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552" w:type="dxa"/>
          </w:tcPr>
          <w:p w:rsidR="003D4FC4" w:rsidRPr="00CB2504" w:rsidRDefault="003D4FC4" w:rsidP="003D4F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0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D4FC4" w:rsidRPr="00F65983" w:rsidTr="003D4FC4">
        <w:trPr>
          <w:trHeight w:val="668"/>
        </w:trPr>
        <w:tc>
          <w:tcPr>
            <w:tcW w:w="675" w:type="dxa"/>
            <w:shd w:val="clear" w:color="auto" w:fill="auto"/>
          </w:tcPr>
          <w:p w:rsidR="003D4FC4" w:rsidRPr="00F65983" w:rsidRDefault="003D4FC4" w:rsidP="003D4F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3D4FC4" w:rsidRPr="00F65983" w:rsidRDefault="003D4FC4" w:rsidP="003D4F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разрешений на право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ганизации розничного рынка</w:t>
            </w:r>
          </w:p>
        </w:tc>
        <w:tc>
          <w:tcPr>
            <w:tcW w:w="8221" w:type="dxa"/>
            <w:shd w:val="clear" w:color="auto" w:fill="auto"/>
          </w:tcPr>
          <w:p w:rsidR="003D4FC4" w:rsidRPr="00F65983" w:rsidRDefault="003D4FC4" w:rsidP="003D4FC4">
            <w:pPr>
              <w:pStyle w:val="ConsPlusNormal"/>
              <w:ind w:firstLine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</w:t>
            </w:r>
          </w:p>
        </w:tc>
        <w:tc>
          <w:tcPr>
            <w:tcW w:w="2552" w:type="dxa"/>
          </w:tcPr>
          <w:p w:rsidR="003D4FC4" w:rsidRPr="00F65983" w:rsidRDefault="003D4FC4" w:rsidP="003D4F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0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D4FC4" w:rsidRPr="00F65983" w:rsidTr="003D4FC4">
        <w:trPr>
          <w:trHeight w:val="371"/>
        </w:trPr>
        <w:tc>
          <w:tcPr>
            <w:tcW w:w="675" w:type="dxa"/>
            <w:vMerge w:val="restart"/>
            <w:shd w:val="clear" w:color="auto" w:fill="auto"/>
          </w:tcPr>
          <w:p w:rsidR="003D4FC4" w:rsidRPr="00F65983" w:rsidRDefault="003D4FC4" w:rsidP="003D4F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3D4FC4" w:rsidRPr="00D57C5F" w:rsidRDefault="003D4FC4" w:rsidP="003D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5F">
              <w:rPr>
                <w:rFonts w:ascii="Times New Roman" w:hAnsi="Times New Roman" w:cs="Times New Roman"/>
                <w:sz w:val="24"/>
                <w:szCs w:val="24"/>
              </w:rPr>
              <w:t>Принятие документов, а также выдача решений о переводе или об отказе в переводе жилого п</w:t>
            </w:r>
            <w:r w:rsidRPr="00D57C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7C5F">
              <w:rPr>
                <w:rFonts w:ascii="Times New Roman" w:hAnsi="Times New Roman" w:cs="Times New Roman"/>
                <w:sz w:val="24"/>
                <w:szCs w:val="24"/>
              </w:rPr>
              <w:t>мещения в нежилое помещение или нежилого помещения в ж</w:t>
            </w:r>
            <w:r w:rsidRPr="00D57C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7C5F">
              <w:rPr>
                <w:rFonts w:ascii="Times New Roman" w:hAnsi="Times New Roman" w:cs="Times New Roman"/>
                <w:sz w:val="24"/>
                <w:szCs w:val="24"/>
              </w:rPr>
              <w:t>лое помещение</w:t>
            </w:r>
          </w:p>
        </w:tc>
        <w:tc>
          <w:tcPr>
            <w:tcW w:w="8221" w:type="dxa"/>
            <w:shd w:val="clear" w:color="auto" w:fill="auto"/>
          </w:tcPr>
          <w:p w:rsidR="003D4FC4" w:rsidRPr="00D57C5F" w:rsidRDefault="003D4FC4" w:rsidP="003D4FC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 Подготовка и выдача правоустанавливающих документов на перевод</w:t>
            </w:r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мое помещение (подлинников или засвидетельствованных в нотариальном порядке копий)</w:t>
            </w:r>
          </w:p>
        </w:tc>
        <w:tc>
          <w:tcPr>
            <w:tcW w:w="2552" w:type="dxa"/>
          </w:tcPr>
          <w:p w:rsidR="003D4FC4" w:rsidRPr="00D57C5F" w:rsidRDefault="003D4FC4" w:rsidP="003D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5F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3D4FC4" w:rsidRPr="00F65983" w:rsidTr="003D4FC4">
        <w:trPr>
          <w:trHeight w:val="702"/>
        </w:trPr>
        <w:tc>
          <w:tcPr>
            <w:tcW w:w="675" w:type="dxa"/>
            <w:vMerge/>
            <w:shd w:val="clear" w:color="auto" w:fill="auto"/>
          </w:tcPr>
          <w:p w:rsidR="003D4FC4" w:rsidRPr="00F65983" w:rsidRDefault="003D4FC4" w:rsidP="003D4F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3D4FC4" w:rsidRPr="00D57C5F" w:rsidRDefault="003D4FC4" w:rsidP="003D4F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3D4FC4" w:rsidRPr="00D57C5F" w:rsidRDefault="003D4FC4" w:rsidP="003D4FC4">
            <w:pPr>
              <w:pStyle w:val="ConsPlusNormal"/>
              <w:ind w:firstLine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 Подготовка и выдача плана переводимого помещения с его техническим описанием (в случае, если переводимое помещение является жилым, техн</w:t>
            </w:r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ческий паспорт такого помещения)</w:t>
            </w:r>
          </w:p>
        </w:tc>
        <w:tc>
          <w:tcPr>
            <w:tcW w:w="2552" w:type="dxa"/>
          </w:tcPr>
          <w:p w:rsidR="003D4FC4" w:rsidRPr="00D57C5F" w:rsidRDefault="003D4FC4" w:rsidP="003D4F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5F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3D4FC4" w:rsidRPr="00F65983" w:rsidTr="003D4FC4">
        <w:trPr>
          <w:trHeight w:val="556"/>
        </w:trPr>
        <w:tc>
          <w:tcPr>
            <w:tcW w:w="675" w:type="dxa"/>
            <w:vMerge/>
            <w:shd w:val="clear" w:color="auto" w:fill="auto"/>
          </w:tcPr>
          <w:p w:rsidR="003D4FC4" w:rsidRPr="00F65983" w:rsidRDefault="003D4FC4" w:rsidP="003D4F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3D4FC4" w:rsidRPr="00D57C5F" w:rsidRDefault="003D4FC4" w:rsidP="003D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3D4FC4" w:rsidRPr="00D57C5F" w:rsidRDefault="003D4FC4" w:rsidP="003D4FC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 Подготовка и выдача поэтажного плана дома, в котором находится пер</w:t>
            </w:r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водимое помещение</w:t>
            </w:r>
          </w:p>
        </w:tc>
        <w:tc>
          <w:tcPr>
            <w:tcW w:w="2552" w:type="dxa"/>
          </w:tcPr>
          <w:p w:rsidR="003D4FC4" w:rsidRPr="00D57C5F" w:rsidRDefault="003D4FC4" w:rsidP="003D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5F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3D4FC4" w:rsidRPr="00F65983" w:rsidTr="003D4FC4">
        <w:trPr>
          <w:trHeight w:val="167"/>
        </w:trPr>
        <w:tc>
          <w:tcPr>
            <w:tcW w:w="675" w:type="dxa"/>
            <w:vMerge/>
            <w:shd w:val="clear" w:color="auto" w:fill="auto"/>
          </w:tcPr>
          <w:p w:rsidR="003D4FC4" w:rsidRPr="00F65983" w:rsidRDefault="003D4FC4" w:rsidP="003D4F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3D4FC4" w:rsidRPr="00D57C5F" w:rsidRDefault="003D4FC4" w:rsidP="003D4F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3D4FC4" w:rsidRPr="00D57C5F" w:rsidRDefault="003D4FC4" w:rsidP="003D4FC4">
            <w:pPr>
              <w:pStyle w:val="ConsPlusNormal"/>
              <w:ind w:firstLine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.4. Подготовка и выдача оформленного в установленном порядке проекта переустройства и (или) перепланировки переводимого помещения (в случае, если переустройство или перепланировка требуются для обеспечения и</w:t>
            </w:r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пользования такого помещения в качестве жилого или нежилого помещения) </w:t>
            </w:r>
          </w:p>
        </w:tc>
        <w:tc>
          <w:tcPr>
            <w:tcW w:w="2552" w:type="dxa"/>
          </w:tcPr>
          <w:p w:rsidR="003D4FC4" w:rsidRPr="00D57C5F" w:rsidRDefault="003D4FC4" w:rsidP="003D4F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5F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3D4FC4" w:rsidRPr="00F65983" w:rsidTr="003D4FC4">
        <w:trPr>
          <w:trHeight w:val="633"/>
        </w:trPr>
        <w:tc>
          <w:tcPr>
            <w:tcW w:w="675" w:type="dxa"/>
            <w:vMerge w:val="restart"/>
            <w:shd w:val="clear" w:color="auto" w:fill="auto"/>
          </w:tcPr>
          <w:p w:rsidR="003D4FC4" w:rsidRPr="00F65983" w:rsidRDefault="003D4FC4" w:rsidP="003D4F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3D4FC4" w:rsidRPr="00D57C5F" w:rsidRDefault="003D4FC4" w:rsidP="003D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5F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</w:t>
            </w:r>
            <w:r w:rsidRPr="00D57C5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7C5F">
              <w:rPr>
                <w:rFonts w:ascii="Times New Roman" w:hAnsi="Times New Roman" w:cs="Times New Roman"/>
                <w:sz w:val="24"/>
                <w:szCs w:val="24"/>
              </w:rPr>
              <w:t>ментов о согласовании переус</w:t>
            </w:r>
            <w:r w:rsidRPr="00D57C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7C5F">
              <w:rPr>
                <w:rFonts w:ascii="Times New Roman" w:hAnsi="Times New Roman" w:cs="Times New Roman"/>
                <w:sz w:val="24"/>
                <w:szCs w:val="24"/>
              </w:rPr>
              <w:t>ройства и (или) перепланировки жилого помещения</w:t>
            </w:r>
          </w:p>
        </w:tc>
        <w:tc>
          <w:tcPr>
            <w:tcW w:w="8221" w:type="dxa"/>
            <w:shd w:val="clear" w:color="auto" w:fill="auto"/>
          </w:tcPr>
          <w:p w:rsidR="003D4FC4" w:rsidRPr="00D57C5F" w:rsidRDefault="003D4FC4" w:rsidP="003D4FC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 Подготовка и выдача правоустанавливающих документов на переустра</w:t>
            </w:r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ваемое и (или) </w:t>
            </w:r>
            <w:proofErr w:type="spellStart"/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перепланируемое</w:t>
            </w:r>
            <w:proofErr w:type="spellEnd"/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жилое помещение (подлинников или засв</w:t>
            </w:r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детельствованных в нотариальном порядке копий)</w:t>
            </w:r>
          </w:p>
        </w:tc>
        <w:tc>
          <w:tcPr>
            <w:tcW w:w="2552" w:type="dxa"/>
          </w:tcPr>
          <w:p w:rsidR="003D4FC4" w:rsidRPr="00D57C5F" w:rsidRDefault="003D4FC4" w:rsidP="003D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5F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3D4FC4" w:rsidRPr="00F65983" w:rsidTr="003D4FC4">
        <w:trPr>
          <w:trHeight w:val="862"/>
        </w:trPr>
        <w:tc>
          <w:tcPr>
            <w:tcW w:w="675" w:type="dxa"/>
            <w:vMerge/>
            <w:shd w:val="clear" w:color="auto" w:fill="auto"/>
          </w:tcPr>
          <w:p w:rsidR="003D4FC4" w:rsidRPr="00F65983" w:rsidRDefault="003D4FC4" w:rsidP="003D4F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3D4FC4" w:rsidRPr="00D57C5F" w:rsidRDefault="003D4FC4" w:rsidP="003D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3D4FC4" w:rsidRPr="00D57C5F" w:rsidRDefault="003D4FC4" w:rsidP="003D4FC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.2. Подготовка и выдача оформленного в установленном порядке проекта переустройства и (или) перепланировки переустраиваемого и (или) </w:t>
            </w:r>
            <w:proofErr w:type="spellStart"/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перепл</w:t>
            </w:r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нируемого</w:t>
            </w:r>
            <w:proofErr w:type="spellEnd"/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жилого помещения</w:t>
            </w:r>
          </w:p>
        </w:tc>
        <w:tc>
          <w:tcPr>
            <w:tcW w:w="2552" w:type="dxa"/>
          </w:tcPr>
          <w:p w:rsidR="003D4FC4" w:rsidRPr="00D57C5F" w:rsidRDefault="003D4FC4" w:rsidP="003D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5F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3D4FC4" w:rsidRPr="00F65983" w:rsidTr="003D4FC4">
        <w:trPr>
          <w:trHeight w:val="563"/>
        </w:trPr>
        <w:tc>
          <w:tcPr>
            <w:tcW w:w="675" w:type="dxa"/>
            <w:vMerge/>
            <w:shd w:val="clear" w:color="auto" w:fill="auto"/>
          </w:tcPr>
          <w:p w:rsidR="003D4FC4" w:rsidRPr="00F65983" w:rsidRDefault="003D4FC4" w:rsidP="003D4F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3D4FC4" w:rsidRPr="00D57C5F" w:rsidRDefault="003D4FC4" w:rsidP="003D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3D4FC4" w:rsidRPr="00D57C5F" w:rsidRDefault="003D4FC4" w:rsidP="003D4FC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.3. Подготовка и выдача технического паспорта переустраиваемого и (или) </w:t>
            </w:r>
            <w:proofErr w:type="spellStart"/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перепланируемого</w:t>
            </w:r>
            <w:proofErr w:type="spellEnd"/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жилого помещения</w:t>
            </w:r>
          </w:p>
        </w:tc>
        <w:tc>
          <w:tcPr>
            <w:tcW w:w="2552" w:type="dxa"/>
          </w:tcPr>
          <w:p w:rsidR="003D4FC4" w:rsidRPr="00D57C5F" w:rsidRDefault="003D4FC4" w:rsidP="003D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5F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3D4FC4" w:rsidRPr="00F65983" w:rsidTr="003D4FC4">
        <w:trPr>
          <w:trHeight w:val="1215"/>
        </w:trPr>
        <w:tc>
          <w:tcPr>
            <w:tcW w:w="675" w:type="dxa"/>
            <w:vMerge/>
            <w:shd w:val="clear" w:color="auto" w:fill="auto"/>
          </w:tcPr>
          <w:p w:rsidR="003D4FC4" w:rsidRPr="00F65983" w:rsidRDefault="003D4FC4" w:rsidP="003D4F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3D4FC4" w:rsidRPr="00D57C5F" w:rsidRDefault="003D4FC4" w:rsidP="003D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3D4FC4" w:rsidRPr="00D57C5F" w:rsidRDefault="003D4FC4" w:rsidP="003D4FC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.4. Заключение органа по охране памятников архитектуры, истории и кул</w:t>
            </w:r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 о допустимости проведения переустройства и (или) перепланировки жилого помещения, если такое жилое помещение или дом, в котором оно н</w:t>
            </w:r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ходится, является памятником архитектуры, истории или культуры</w:t>
            </w:r>
          </w:p>
        </w:tc>
        <w:tc>
          <w:tcPr>
            <w:tcW w:w="2552" w:type="dxa"/>
          </w:tcPr>
          <w:p w:rsidR="003D4FC4" w:rsidRPr="00D57C5F" w:rsidRDefault="003D4FC4" w:rsidP="003D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5F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3D4FC4" w:rsidRPr="00F65983" w:rsidTr="003D4FC4">
        <w:trPr>
          <w:trHeight w:val="617"/>
        </w:trPr>
        <w:tc>
          <w:tcPr>
            <w:tcW w:w="675" w:type="dxa"/>
            <w:vMerge w:val="restart"/>
            <w:shd w:val="clear" w:color="auto" w:fill="auto"/>
          </w:tcPr>
          <w:p w:rsidR="003D4FC4" w:rsidRPr="00F65983" w:rsidRDefault="003D4FC4" w:rsidP="003D4F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3D4FC4" w:rsidRPr="00D57C5F" w:rsidRDefault="003D4FC4" w:rsidP="003D4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C5F">
              <w:rPr>
                <w:rFonts w:ascii="Times New Roman" w:hAnsi="Times New Roman" w:cs="Times New Roman"/>
                <w:sz w:val="24"/>
                <w:szCs w:val="24"/>
              </w:rPr>
              <w:t>Подготовка и выдача разрешений на строительство, реконстру</w:t>
            </w:r>
            <w:r w:rsidRPr="00D57C5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57C5F">
              <w:rPr>
                <w:rFonts w:ascii="Times New Roman" w:hAnsi="Times New Roman" w:cs="Times New Roman"/>
                <w:sz w:val="24"/>
                <w:szCs w:val="24"/>
              </w:rPr>
              <w:t>цию объектов капитального строительства, а также на ввод объектов в эксплуатацию</w:t>
            </w:r>
          </w:p>
        </w:tc>
        <w:tc>
          <w:tcPr>
            <w:tcW w:w="8221" w:type="dxa"/>
            <w:shd w:val="clear" w:color="auto" w:fill="auto"/>
          </w:tcPr>
          <w:p w:rsidR="003D4FC4" w:rsidRPr="00D57C5F" w:rsidRDefault="003D4FC4" w:rsidP="003D4FC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 В целях выдачи разрешения на строительство, реконструкцию объектов капитального строительства</w:t>
            </w:r>
          </w:p>
        </w:tc>
        <w:tc>
          <w:tcPr>
            <w:tcW w:w="2552" w:type="dxa"/>
          </w:tcPr>
          <w:p w:rsidR="003D4FC4" w:rsidRPr="00D57C5F" w:rsidRDefault="003D4FC4" w:rsidP="003D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FC4" w:rsidRPr="00F65983" w:rsidTr="003D4FC4">
        <w:trPr>
          <w:trHeight w:val="1215"/>
        </w:trPr>
        <w:tc>
          <w:tcPr>
            <w:tcW w:w="675" w:type="dxa"/>
            <w:vMerge/>
            <w:shd w:val="clear" w:color="auto" w:fill="auto"/>
          </w:tcPr>
          <w:p w:rsidR="003D4FC4" w:rsidRPr="00F65983" w:rsidRDefault="003D4FC4" w:rsidP="003D4F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3D4FC4" w:rsidRPr="00D57C5F" w:rsidRDefault="003D4FC4" w:rsidP="003D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3D4FC4" w:rsidRPr="00D57C5F" w:rsidRDefault="003D4FC4" w:rsidP="003D4FC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.1.1. Подготовка и выдача материалов, содержащихся в проектной докуме</w:t>
            </w:r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тации:</w:t>
            </w:r>
          </w:p>
          <w:p w:rsidR="003D4FC4" w:rsidRPr="00D57C5F" w:rsidRDefault="003D4FC4" w:rsidP="003D4FC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пояснительная записка;</w:t>
            </w:r>
          </w:p>
          <w:p w:rsidR="003D4FC4" w:rsidRPr="00D57C5F" w:rsidRDefault="003D4FC4" w:rsidP="003D4FC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схема планировочной организации земельного участка, выполненная в с</w:t>
            </w:r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ответствии с градостроительным планом земельного участка, с обозначением места размещения объекта капитального строительства, подъездов и прох</w:t>
            </w:r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 к нему, границ зон действия публичных сервитутов, объектов археолог</w:t>
            </w:r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ческого наследия;</w:t>
            </w:r>
          </w:p>
          <w:p w:rsidR="003D4FC4" w:rsidRPr="00D57C5F" w:rsidRDefault="003D4FC4" w:rsidP="003D4FC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</w:t>
            </w:r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объектам;</w:t>
            </w:r>
          </w:p>
          <w:p w:rsidR="003D4FC4" w:rsidRPr="00D57C5F" w:rsidRDefault="003D4FC4" w:rsidP="003D4FC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схемы, отображающие архитектурные решения;</w:t>
            </w:r>
          </w:p>
          <w:p w:rsidR="003D4FC4" w:rsidRPr="00D57C5F" w:rsidRDefault="003D4FC4" w:rsidP="003D4FC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сведения об инженерном оборудовании, сводный план сетей инженерно-технического обеспечения с обозначением мест подключения проектируем</w:t>
            </w:r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объекта капитального строительства к сетям инженерно-технического обеспечения;</w:t>
            </w:r>
          </w:p>
          <w:p w:rsidR="003D4FC4" w:rsidRPr="00D57C5F" w:rsidRDefault="003D4FC4" w:rsidP="003D4FC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е) проект организации строительства объекта капитального строительства;</w:t>
            </w:r>
          </w:p>
          <w:p w:rsidR="003D4FC4" w:rsidRPr="00D57C5F" w:rsidRDefault="003D4FC4" w:rsidP="003D4FC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ж) проект организации работ по сносу или демонтажу объектов капитального строительства, их частей;</w:t>
            </w:r>
          </w:p>
        </w:tc>
        <w:tc>
          <w:tcPr>
            <w:tcW w:w="2552" w:type="dxa"/>
          </w:tcPr>
          <w:p w:rsidR="003D4FC4" w:rsidRPr="00D57C5F" w:rsidRDefault="003D4FC4" w:rsidP="003D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платно</w:t>
            </w:r>
          </w:p>
        </w:tc>
      </w:tr>
      <w:tr w:rsidR="003D4FC4" w:rsidRPr="00F65983" w:rsidTr="003D4FC4">
        <w:trPr>
          <w:trHeight w:val="1215"/>
        </w:trPr>
        <w:tc>
          <w:tcPr>
            <w:tcW w:w="675" w:type="dxa"/>
            <w:vMerge/>
            <w:shd w:val="clear" w:color="auto" w:fill="auto"/>
          </w:tcPr>
          <w:p w:rsidR="003D4FC4" w:rsidRPr="00F65983" w:rsidRDefault="003D4FC4" w:rsidP="003D4F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3D4FC4" w:rsidRPr="00D57C5F" w:rsidRDefault="003D4FC4" w:rsidP="003D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3D4FC4" w:rsidRPr="00D57C5F" w:rsidRDefault="003D4FC4" w:rsidP="003D4FC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.1.2. Подготовка и выдача положительного заключения экспертизы проек</w:t>
            </w:r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документации объекта капитального строительства, если такая проек</w:t>
            </w:r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ная документация подлежит экспертизе в соответствии со </w:t>
            </w:r>
            <w:hyperlink r:id="rId8" w:history="1">
              <w:r w:rsidRPr="00D57C5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статьей 49</w:t>
              </w:r>
            </w:hyperlink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Град</w:t>
            </w:r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строительного Кодекса Российской Федерации</w:t>
            </w:r>
          </w:p>
        </w:tc>
        <w:tc>
          <w:tcPr>
            <w:tcW w:w="2552" w:type="dxa"/>
          </w:tcPr>
          <w:p w:rsidR="003D4FC4" w:rsidRPr="00D57C5F" w:rsidRDefault="003D4FC4" w:rsidP="003D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5F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3D4FC4" w:rsidRPr="00F65983" w:rsidTr="003D4FC4">
        <w:trPr>
          <w:trHeight w:val="839"/>
        </w:trPr>
        <w:tc>
          <w:tcPr>
            <w:tcW w:w="675" w:type="dxa"/>
            <w:vMerge/>
            <w:shd w:val="clear" w:color="auto" w:fill="auto"/>
          </w:tcPr>
          <w:p w:rsidR="003D4FC4" w:rsidRPr="00F65983" w:rsidRDefault="003D4FC4" w:rsidP="003D4F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3D4FC4" w:rsidRPr="00D57C5F" w:rsidRDefault="003D4FC4" w:rsidP="003D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3D4FC4" w:rsidRPr="00D57C5F" w:rsidRDefault="003D4FC4" w:rsidP="003D4FC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.1.3. Подготовка и выдача положительного заключения государственной экспертизы проектной документации в случаях, предусмотренных </w:t>
            </w:r>
            <w:hyperlink r:id="rId9" w:history="1">
              <w:r w:rsidRPr="00D57C5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частью 3.4 статьи 49</w:t>
              </w:r>
            </w:hyperlink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настоящего Кодекса</w:t>
            </w:r>
          </w:p>
        </w:tc>
        <w:tc>
          <w:tcPr>
            <w:tcW w:w="2552" w:type="dxa"/>
          </w:tcPr>
          <w:p w:rsidR="003D4FC4" w:rsidRPr="00D57C5F" w:rsidRDefault="003D4FC4" w:rsidP="003D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5F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3D4FC4" w:rsidRPr="00F65983" w:rsidTr="003D4FC4">
        <w:trPr>
          <w:trHeight w:val="1215"/>
        </w:trPr>
        <w:tc>
          <w:tcPr>
            <w:tcW w:w="675" w:type="dxa"/>
            <w:vMerge/>
            <w:shd w:val="clear" w:color="auto" w:fill="auto"/>
          </w:tcPr>
          <w:p w:rsidR="003D4FC4" w:rsidRPr="00F65983" w:rsidRDefault="003D4FC4" w:rsidP="003D4F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3D4FC4" w:rsidRPr="00D57C5F" w:rsidRDefault="003D4FC4" w:rsidP="003D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3D4FC4" w:rsidRPr="00D57C5F" w:rsidRDefault="003D4FC4" w:rsidP="003D4FC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.1.4. Подготовка и выдача положительного заключения государственной экологической экспертизы проектной документации в случаях, предусмо</w:t>
            </w:r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ренных </w:t>
            </w:r>
            <w:hyperlink r:id="rId10" w:history="1">
              <w:r w:rsidRPr="00D57C5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частью 6 статьи 49</w:t>
              </w:r>
            </w:hyperlink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Градостроительного Кодекса Российской Федер</w:t>
            </w:r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2552" w:type="dxa"/>
          </w:tcPr>
          <w:p w:rsidR="003D4FC4" w:rsidRPr="00D57C5F" w:rsidRDefault="003D4FC4" w:rsidP="003D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5F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3D4FC4" w:rsidRPr="00F65983" w:rsidTr="003D4FC4">
        <w:trPr>
          <w:trHeight w:val="625"/>
        </w:trPr>
        <w:tc>
          <w:tcPr>
            <w:tcW w:w="675" w:type="dxa"/>
            <w:vMerge/>
            <w:shd w:val="clear" w:color="auto" w:fill="auto"/>
          </w:tcPr>
          <w:p w:rsidR="003D4FC4" w:rsidRPr="00F65983" w:rsidRDefault="003D4FC4" w:rsidP="003D4F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3D4FC4" w:rsidRPr="00D57C5F" w:rsidRDefault="003D4FC4" w:rsidP="003D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3D4FC4" w:rsidRPr="00D57C5F" w:rsidRDefault="003D4FC4" w:rsidP="003D4FC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.1.5. Подготовка и выдача согласия всех правообладателей объекта кап</w:t>
            </w:r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тального строительства в случае реконструкции такого объекта</w:t>
            </w:r>
          </w:p>
        </w:tc>
        <w:tc>
          <w:tcPr>
            <w:tcW w:w="2552" w:type="dxa"/>
          </w:tcPr>
          <w:p w:rsidR="003D4FC4" w:rsidRPr="00D57C5F" w:rsidRDefault="003D4FC4" w:rsidP="003D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5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D4FC4" w:rsidRPr="00F65983" w:rsidTr="003D4FC4">
        <w:trPr>
          <w:trHeight w:val="253"/>
        </w:trPr>
        <w:tc>
          <w:tcPr>
            <w:tcW w:w="675" w:type="dxa"/>
            <w:vMerge/>
            <w:shd w:val="clear" w:color="auto" w:fill="auto"/>
          </w:tcPr>
          <w:p w:rsidR="003D4FC4" w:rsidRPr="00F65983" w:rsidRDefault="003D4FC4" w:rsidP="003D4F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3D4FC4" w:rsidRPr="00D57C5F" w:rsidRDefault="003D4FC4" w:rsidP="003D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3D4FC4" w:rsidRPr="00D57C5F" w:rsidRDefault="003D4FC4" w:rsidP="003D4FC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 В целях выдачи разрешения на ввод в эксплуатацию</w:t>
            </w:r>
          </w:p>
        </w:tc>
        <w:tc>
          <w:tcPr>
            <w:tcW w:w="2552" w:type="dxa"/>
          </w:tcPr>
          <w:p w:rsidR="003D4FC4" w:rsidRPr="00D57C5F" w:rsidRDefault="003D4FC4" w:rsidP="003D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FC4" w:rsidRPr="00F65983" w:rsidTr="003D4FC4">
        <w:trPr>
          <w:trHeight w:val="868"/>
        </w:trPr>
        <w:tc>
          <w:tcPr>
            <w:tcW w:w="675" w:type="dxa"/>
            <w:vMerge/>
            <w:shd w:val="clear" w:color="auto" w:fill="auto"/>
          </w:tcPr>
          <w:p w:rsidR="003D4FC4" w:rsidRPr="00F65983" w:rsidRDefault="003D4FC4" w:rsidP="003D4F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3D4FC4" w:rsidRPr="00D57C5F" w:rsidRDefault="003D4FC4" w:rsidP="003D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3D4FC4" w:rsidRPr="00D57C5F" w:rsidRDefault="003D4FC4" w:rsidP="003D4FC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.2.1. </w:t>
            </w:r>
            <w:hyperlink r:id="rId11" w:history="1">
              <w:r w:rsidRPr="00D57C5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Подготовка</w:t>
              </w:r>
            </w:hyperlink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выдача акта приемки объекта капитального строительс</w:t>
            </w:r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 (в случае осуществления строительства, реконструкции на основании д</w:t>
            </w:r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говора)</w:t>
            </w:r>
          </w:p>
        </w:tc>
        <w:tc>
          <w:tcPr>
            <w:tcW w:w="2552" w:type="dxa"/>
          </w:tcPr>
          <w:p w:rsidR="003D4FC4" w:rsidRPr="00D57C5F" w:rsidRDefault="003D4FC4" w:rsidP="003D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5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D4FC4" w:rsidRPr="00F65983" w:rsidTr="003D4FC4">
        <w:trPr>
          <w:trHeight w:val="1215"/>
        </w:trPr>
        <w:tc>
          <w:tcPr>
            <w:tcW w:w="675" w:type="dxa"/>
            <w:vMerge/>
            <w:shd w:val="clear" w:color="auto" w:fill="auto"/>
          </w:tcPr>
          <w:p w:rsidR="003D4FC4" w:rsidRPr="00F65983" w:rsidRDefault="003D4FC4" w:rsidP="003D4F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3D4FC4" w:rsidRPr="00D57C5F" w:rsidRDefault="003D4FC4" w:rsidP="003D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3D4FC4" w:rsidRPr="00D57C5F" w:rsidRDefault="003D4FC4" w:rsidP="003D4FC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.2.2. Подготовка и выдача документа, подтверждающего соответствие п</w:t>
            </w:r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строенного, реконструированного объекта капитального строительства тр</w:t>
            </w:r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бованиям технических регламентов и </w:t>
            </w:r>
            <w:proofErr w:type="gramStart"/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подписанный</w:t>
            </w:r>
            <w:proofErr w:type="gramEnd"/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лицом, осуществляющим строительство</w:t>
            </w:r>
          </w:p>
        </w:tc>
        <w:tc>
          <w:tcPr>
            <w:tcW w:w="2552" w:type="dxa"/>
          </w:tcPr>
          <w:p w:rsidR="003D4FC4" w:rsidRPr="00D57C5F" w:rsidRDefault="003D4FC4" w:rsidP="003D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5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D4FC4" w:rsidRPr="00F65983" w:rsidTr="003D4FC4">
        <w:trPr>
          <w:trHeight w:val="1215"/>
        </w:trPr>
        <w:tc>
          <w:tcPr>
            <w:tcW w:w="675" w:type="dxa"/>
            <w:vMerge/>
            <w:shd w:val="clear" w:color="auto" w:fill="auto"/>
          </w:tcPr>
          <w:p w:rsidR="003D4FC4" w:rsidRPr="00F65983" w:rsidRDefault="003D4FC4" w:rsidP="003D4F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3D4FC4" w:rsidRPr="00D57C5F" w:rsidRDefault="003D4FC4" w:rsidP="003D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3D4FC4" w:rsidRPr="00D57C5F" w:rsidRDefault="003D4FC4" w:rsidP="003D4FC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.2.3. </w:t>
            </w:r>
            <w:proofErr w:type="gramStart"/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выдача документа, подтверждающего соответствие пар</w:t>
            </w:r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метров построенного, реконструированного объекта капитального стро</w:t>
            </w:r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тельства проектной документации, в том числе требованиям энергетической эффективности и требованиям оснащенности объекта капитального стро</w:t>
            </w:r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тельства приборами учета используемых энергетических ресурсов, и подп</w:t>
            </w:r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санного лицом, осуществляющим строительство (лицом, осуществляющим строительство, и застройщиком или техническим заказчиком в случае ос</w:t>
            </w:r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ществления строительства, реконструкции на основании договора, а также лицом, осуществляющим строительный контроль, в случае</w:t>
            </w:r>
            <w:proofErr w:type="gramEnd"/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осуществления </w:t>
            </w:r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</w:t>
            </w:r>
          </w:p>
        </w:tc>
        <w:tc>
          <w:tcPr>
            <w:tcW w:w="2552" w:type="dxa"/>
          </w:tcPr>
          <w:p w:rsidR="003D4FC4" w:rsidRPr="00D57C5F" w:rsidRDefault="003D4FC4" w:rsidP="003D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3D4FC4" w:rsidRPr="00F65983" w:rsidTr="003D4FC4">
        <w:trPr>
          <w:trHeight w:val="1215"/>
        </w:trPr>
        <w:tc>
          <w:tcPr>
            <w:tcW w:w="675" w:type="dxa"/>
            <w:vMerge/>
            <w:shd w:val="clear" w:color="auto" w:fill="auto"/>
          </w:tcPr>
          <w:p w:rsidR="003D4FC4" w:rsidRPr="00F65983" w:rsidRDefault="003D4FC4" w:rsidP="003D4F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3D4FC4" w:rsidRPr="00D57C5F" w:rsidRDefault="003D4FC4" w:rsidP="003D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3D4FC4" w:rsidRPr="00D57C5F" w:rsidRDefault="003D4FC4" w:rsidP="003D4FC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.2.4. Подготовка и выдача документов, подтверждающих соответствие п</w:t>
            </w:r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строенного, реконструированного объекта капитального строительства те</w:t>
            </w:r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ническим условиям и подписанные представителями организаций, осущест</w:t>
            </w:r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ляющих эксплуатацию сетей инженерно-технического обеспечения (при их наличии)</w:t>
            </w:r>
          </w:p>
        </w:tc>
        <w:tc>
          <w:tcPr>
            <w:tcW w:w="2552" w:type="dxa"/>
          </w:tcPr>
          <w:p w:rsidR="003D4FC4" w:rsidRPr="00D57C5F" w:rsidRDefault="003D4FC4" w:rsidP="003D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5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D4FC4" w:rsidRPr="00F65983" w:rsidTr="003D4FC4">
        <w:trPr>
          <w:trHeight w:val="1215"/>
        </w:trPr>
        <w:tc>
          <w:tcPr>
            <w:tcW w:w="675" w:type="dxa"/>
            <w:vMerge/>
            <w:shd w:val="clear" w:color="auto" w:fill="auto"/>
          </w:tcPr>
          <w:p w:rsidR="003D4FC4" w:rsidRPr="00F65983" w:rsidRDefault="003D4FC4" w:rsidP="003D4F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3D4FC4" w:rsidRPr="00D57C5F" w:rsidRDefault="003D4FC4" w:rsidP="003D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3D4FC4" w:rsidRPr="00D57C5F" w:rsidRDefault="003D4FC4" w:rsidP="003D4FC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.2.5. </w:t>
            </w:r>
            <w:proofErr w:type="gramStart"/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выдача схемы, отображающей расположение построе</w:t>
            </w:r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ного, реконструированного объекта капитального строительства, располож</w:t>
            </w:r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сетей инженерно-технического обеспечения в границах земельного уч</w:t>
            </w:r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стка и планировочную организацию земельного участка и подписанной л</w:t>
            </w:r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цом, осуществляющим строительство (лицом, осуществляющим строител</w:t>
            </w:r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ство, и застройщиком или техническим заказчиком в случае осуществления строительства, реконструкции на основании договора), за исключением сл</w:t>
            </w:r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5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чаев строительства, реконструкции линейного объекта</w:t>
            </w:r>
            <w:proofErr w:type="gramEnd"/>
          </w:p>
        </w:tc>
        <w:tc>
          <w:tcPr>
            <w:tcW w:w="2552" w:type="dxa"/>
          </w:tcPr>
          <w:p w:rsidR="003D4FC4" w:rsidRPr="00D57C5F" w:rsidRDefault="003D4FC4" w:rsidP="003D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5F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</w:tbl>
    <w:p w:rsidR="006E7522" w:rsidRPr="00F65983" w:rsidRDefault="006E7522" w:rsidP="003D4F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E7522" w:rsidRPr="00F65983" w:rsidSect="003D4FC4">
      <w:pgSz w:w="16838" w:h="11906" w:orient="landscape"/>
      <w:pgMar w:top="709" w:right="35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autoHyphenation/>
  <w:characterSpacingControl w:val="doNotCompress"/>
  <w:compat>
    <w:useFELayout/>
  </w:compat>
  <w:rsids>
    <w:rsidRoot w:val="006A7A66"/>
    <w:rsid w:val="000B18CB"/>
    <w:rsid w:val="001504FC"/>
    <w:rsid w:val="001B14A2"/>
    <w:rsid w:val="001C3BCC"/>
    <w:rsid w:val="001C4212"/>
    <w:rsid w:val="002F1AB4"/>
    <w:rsid w:val="003608A3"/>
    <w:rsid w:val="003D4FC4"/>
    <w:rsid w:val="004976E2"/>
    <w:rsid w:val="00580E01"/>
    <w:rsid w:val="005D082F"/>
    <w:rsid w:val="00651AEA"/>
    <w:rsid w:val="006A7A66"/>
    <w:rsid w:val="006E0E3B"/>
    <w:rsid w:val="006E7522"/>
    <w:rsid w:val="00794FB4"/>
    <w:rsid w:val="007D3C80"/>
    <w:rsid w:val="008673B3"/>
    <w:rsid w:val="008C1A3B"/>
    <w:rsid w:val="008E27C4"/>
    <w:rsid w:val="00952BA1"/>
    <w:rsid w:val="00A4428C"/>
    <w:rsid w:val="00AA7383"/>
    <w:rsid w:val="00B27658"/>
    <w:rsid w:val="00BA2463"/>
    <w:rsid w:val="00BD5235"/>
    <w:rsid w:val="00C3289C"/>
    <w:rsid w:val="00C33173"/>
    <w:rsid w:val="00CB2504"/>
    <w:rsid w:val="00CF2F12"/>
    <w:rsid w:val="00D57C5F"/>
    <w:rsid w:val="00DA5BC3"/>
    <w:rsid w:val="00E42426"/>
    <w:rsid w:val="00E46AB4"/>
    <w:rsid w:val="00F65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7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A7A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F659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59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659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6598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CE06093E7012314A68028A56DBFE51EA3BED6F55496245F05D10BD10B5D1B8388DBD7E3740C86V6g5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C2221EC646F1D23181A2CF74A3484B99EA5D57440E8B3627A414E82A78CA8B0EE40CBEF520E5FCGDTB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4B946C5F9C94978B1CA0A69D42B1B14F8BD1A5348CE2C2FC54DD34A729E62D2AEF66596D8BU670M" TargetMode="External"/><Relationship Id="rId5" Type="http://schemas.openxmlformats.org/officeDocument/2006/relationships/image" Target="media/image1.emf"/><Relationship Id="rId10" Type="http://schemas.openxmlformats.org/officeDocument/2006/relationships/hyperlink" Target="consultantplus://offline/ref=511E8746FE118BB8A1741F8EFE8D6D69D6641D1E25BFCAFEF562AAFEBE9F2B11EB5B84FB3C4EBF82WAn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2CE06093E7012314A68028A56DBFE51EA3BED6F55496245F05D10BD10B5D1B8388DBD3E3V7g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E87DC-8ADC-4758-9266-D82EE7E01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6</Pages>
  <Words>1650</Words>
  <Characters>9407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11035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_YakimovaIA</dc:creator>
  <cp:keywords/>
  <dc:description/>
  <cp:lastModifiedBy>_YakimovaIA</cp:lastModifiedBy>
  <cp:revision>17</cp:revision>
  <cp:lastPrinted>2012-11-15T05:58:00Z</cp:lastPrinted>
  <dcterms:created xsi:type="dcterms:W3CDTF">2012-11-13T05:25:00Z</dcterms:created>
  <dcterms:modified xsi:type="dcterms:W3CDTF">2012-12-03T03:08:00Z</dcterms:modified>
</cp:coreProperties>
</file>