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1611" w:rsidRPr="005179E9" w:rsidRDefault="00201611" w:rsidP="00201611">
      <w:pPr>
        <w:tabs>
          <w:tab w:val="left" w:pos="4680"/>
        </w:tabs>
        <w:jc w:val="center"/>
      </w:pPr>
      <w:r w:rsidRPr="005179E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1134140" r:id="rId10"/>
        </w:object>
      </w:r>
    </w:p>
    <w:p w:rsidR="00201611" w:rsidRPr="005179E9" w:rsidRDefault="00201611" w:rsidP="00201611">
      <w:pPr>
        <w:jc w:val="center"/>
        <w:rPr>
          <w:b/>
          <w:sz w:val="14"/>
          <w:szCs w:val="14"/>
        </w:rPr>
      </w:pPr>
    </w:p>
    <w:p w:rsidR="00201611" w:rsidRPr="005179E9" w:rsidRDefault="00201611" w:rsidP="00201611">
      <w:pPr>
        <w:jc w:val="center"/>
        <w:rPr>
          <w:b/>
          <w:sz w:val="32"/>
        </w:rPr>
      </w:pPr>
      <w:r w:rsidRPr="005179E9">
        <w:rPr>
          <w:b/>
          <w:sz w:val="32"/>
        </w:rPr>
        <w:t>АДМИНИСТРАЦИЯ</w:t>
      </w:r>
    </w:p>
    <w:p w:rsidR="00201611" w:rsidRPr="005179E9" w:rsidRDefault="00201611" w:rsidP="00201611">
      <w:pPr>
        <w:jc w:val="center"/>
        <w:rPr>
          <w:b/>
          <w:sz w:val="32"/>
        </w:rPr>
      </w:pPr>
      <w:r w:rsidRPr="005179E9">
        <w:rPr>
          <w:b/>
          <w:sz w:val="32"/>
        </w:rPr>
        <w:t>ГОРОДСКОГО ПОСЕЛЕНИЯ ЛЯНТОР</w:t>
      </w:r>
    </w:p>
    <w:p w:rsidR="00201611" w:rsidRPr="005179E9" w:rsidRDefault="00201611" w:rsidP="00201611">
      <w:pPr>
        <w:jc w:val="center"/>
        <w:rPr>
          <w:b/>
          <w:sz w:val="32"/>
        </w:rPr>
      </w:pPr>
      <w:r w:rsidRPr="005179E9">
        <w:rPr>
          <w:b/>
          <w:sz w:val="32"/>
        </w:rPr>
        <w:t>Сургутского района</w:t>
      </w:r>
    </w:p>
    <w:p w:rsidR="00201611" w:rsidRPr="005179E9" w:rsidRDefault="00201611" w:rsidP="00201611">
      <w:pPr>
        <w:jc w:val="center"/>
        <w:rPr>
          <w:b/>
          <w:sz w:val="32"/>
        </w:rPr>
      </w:pPr>
      <w:r w:rsidRPr="005179E9">
        <w:rPr>
          <w:b/>
          <w:sz w:val="32"/>
        </w:rPr>
        <w:t>Ханты-Мансийского автономного округа-Югры</w:t>
      </w:r>
    </w:p>
    <w:p w:rsidR="00201611" w:rsidRPr="005179E9" w:rsidRDefault="00201611" w:rsidP="00201611">
      <w:pPr>
        <w:jc w:val="center"/>
        <w:rPr>
          <w:b/>
          <w:sz w:val="32"/>
        </w:rPr>
      </w:pPr>
    </w:p>
    <w:p w:rsidR="00201611" w:rsidRPr="005179E9" w:rsidRDefault="00201611" w:rsidP="00201611">
      <w:pPr>
        <w:jc w:val="center"/>
        <w:rPr>
          <w:b/>
          <w:sz w:val="32"/>
          <w:szCs w:val="32"/>
        </w:rPr>
      </w:pPr>
      <w:r w:rsidRPr="005179E9">
        <w:rPr>
          <w:b/>
          <w:sz w:val="32"/>
          <w:szCs w:val="32"/>
        </w:rPr>
        <w:t>ПОСТАНОВЛЕНИЕ</w:t>
      </w:r>
    </w:p>
    <w:p w:rsidR="00201611" w:rsidRPr="005179E9" w:rsidRDefault="00201611" w:rsidP="00201611"/>
    <w:p w:rsidR="00201611" w:rsidRPr="005179E9" w:rsidRDefault="00201611" w:rsidP="00201611"/>
    <w:p w:rsidR="00201611" w:rsidRDefault="00201611" w:rsidP="00201611">
      <w:pPr>
        <w:rPr>
          <w:sz w:val="28"/>
          <w:szCs w:val="28"/>
        </w:rPr>
      </w:pPr>
      <w:r w:rsidRPr="00201611">
        <w:rPr>
          <w:sz w:val="28"/>
          <w:szCs w:val="28"/>
          <w:u w:val="single"/>
        </w:rPr>
        <w:t>«</w:t>
      </w:r>
      <w:r w:rsidR="003E56DB">
        <w:rPr>
          <w:sz w:val="28"/>
          <w:szCs w:val="28"/>
          <w:u w:val="single"/>
        </w:rPr>
        <w:t>30</w:t>
      </w:r>
      <w:r w:rsidRPr="0020161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декабря</w:t>
      </w:r>
      <w:r w:rsidRPr="00201611">
        <w:rPr>
          <w:sz w:val="28"/>
          <w:szCs w:val="28"/>
          <w:u w:val="single"/>
        </w:rPr>
        <w:t xml:space="preserve">  2013 года</w:t>
      </w:r>
      <w:r w:rsidRPr="005179E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51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3E56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№ </w:t>
      </w:r>
      <w:r w:rsidR="003E56DB">
        <w:rPr>
          <w:sz w:val="28"/>
          <w:szCs w:val="28"/>
        </w:rPr>
        <w:t>707</w:t>
      </w:r>
    </w:p>
    <w:p w:rsidR="00201611" w:rsidRPr="005179E9" w:rsidRDefault="00201611" w:rsidP="00201611">
      <w:pPr>
        <w:rPr>
          <w:sz w:val="28"/>
          <w:szCs w:val="28"/>
        </w:rPr>
      </w:pPr>
      <w:r w:rsidRPr="005179E9">
        <w:rPr>
          <w:sz w:val="28"/>
          <w:szCs w:val="28"/>
        </w:rPr>
        <w:t xml:space="preserve">             </w:t>
      </w:r>
      <w:proofErr w:type="spellStart"/>
      <w:r w:rsidRPr="005179E9">
        <w:rPr>
          <w:sz w:val="28"/>
          <w:szCs w:val="28"/>
        </w:rPr>
        <w:t>г</w:t>
      </w:r>
      <w:proofErr w:type="gramStart"/>
      <w:r w:rsidRPr="005179E9">
        <w:rPr>
          <w:sz w:val="28"/>
          <w:szCs w:val="28"/>
        </w:rPr>
        <w:t>.Л</w:t>
      </w:r>
      <w:proofErr w:type="gramEnd"/>
      <w:r w:rsidRPr="005179E9">
        <w:rPr>
          <w:sz w:val="28"/>
          <w:szCs w:val="28"/>
        </w:rPr>
        <w:t>янтор</w:t>
      </w:r>
      <w:proofErr w:type="spellEnd"/>
    </w:p>
    <w:p w:rsidR="00F02002" w:rsidRDefault="00F02002" w:rsidP="0039184E">
      <w:pPr>
        <w:pStyle w:val="Standard"/>
        <w:jc w:val="both"/>
        <w:rPr>
          <w:sz w:val="28"/>
          <w:szCs w:val="24"/>
        </w:rPr>
      </w:pPr>
    </w:p>
    <w:p w:rsidR="00F02002" w:rsidRDefault="00F02002" w:rsidP="00201611">
      <w:pPr>
        <w:jc w:val="both"/>
        <w:rPr>
          <w:sz w:val="28"/>
        </w:rPr>
      </w:pPr>
      <w:r>
        <w:rPr>
          <w:sz w:val="28"/>
        </w:rPr>
        <w:t>Об утверждении</w:t>
      </w:r>
    </w:p>
    <w:p w:rsidR="00F02002" w:rsidRDefault="00F02002" w:rsidP="00201611">
      <w:pPr>
        <w:jc w:val="both"/>
        <w:rPr>
          <w:sz w:val="28"/>
        </w:rPr>
      </w:pPr>
      <w:r>
        <w:rPr>
          <w:sz w:val="28"/>
        </w:rPr>
        <w:t>муниципального задания на 2014 год</w:t>
      </w:r>
    </w:p>
    <w:p w:rsidR="00F02002" w:rsidRDefault="00F02002" w:rsidP="00201611">
      <w:pPr>
        <w:jc w:val="both"/>
        <w:rPr>
          <w:sz w:val="28"/>
        </w:rPr>
      </w:pPr>
      <w:r>
        <w:rPr>
          <w:sz w:val="28"/>
        </w:rPr>
        <w:t>муниципальному учреждению</w:t>
      </w:r>
    </w:p>
    <w:p w:rsidR="00F02002" w:rsidRDefault="00F02002" w:rsidP="00201611">
      <w:pPr>
        <w:jc w:val="both"/>
        <w:rPr>
          <w:sz w:val="28"/>
        </w:rPr>
      </w:pPr>
      <w:r>
        <w:rPr>
          <w:sz w:val="28"/>
        </w:rPr>
        <w:t>«Центр физической культуры и спорта «Юность»</w:t>
      </w:r>
    </w:p>
    <w:p w:rsidR="00F02002" w:rsidRDefault="00F02002" w:rsidP="00201611">
      <w:pPr>
        <w:ind w:firstLine="284"/>
        <w:jc w:val="both"/>
        <w:rPr>
          <w:sz w:val="28"/>
          <w:szCs w:val="28"/>
        </w:rPr>
      </w:pPr>
    </w:p>
    <w:p w:rsidR="0039184E" w:rsidRDefault="0039184E" w:rsidP="00201611">
      <w:pPr>
        <w:pStyle w:val="Standard"/>
        <w:ind w:firstLine="284"/>
        <w:jc w:val="both"/>
        <w:rPr>
          <w:sz w:val="28"/>
          <w:szCs w:val="28"/>
        </w:rPr>
      </w:pPr>
    </w:p>
    <w:p w:rsidR="00F02002" w:rsidRDefault="0039184E" w:rsidP="00201611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городского поселения Лянтор от 08.11.2011 № 564 «Об утверждении порядка формирования и финансового обеспечения выполнения муниципального задания»</w:t>
      </w:r>
      <w:r w:rsidR="00F02002">
        <w:rPr>
          <w:sz w:val="28"/>
          <w:szCs w:val="28"/>
        </w:rPr>
        <w:t xml:space="preserve"> (в редакции от 27.12.2012 № 653):</w:t>
      </w:r>
    </w:p>
    <w:p w:rsidR="00F02002" w:rsidRPr="00F02002" w:rsidRDefault="0039184E" w:rsidP="00201611">
      <w:pPr>
        <w:pStyle w:val="Standard"/>
        <w:numPr>
          <w:ilvl w:val="0"/>
          <w:numId w:val="17"/>
        </w:numPr>
        <w:ind w:left="0" w:firstLine="567"/>
        <w:jc w:val="both"/>
        <w:rPr>
          <w:sz w:val="28"/>
        </w:rPr>
      </w:pPr>
      <w:r w:rsidRPr="00F02002">
        <w:rPr>
          <w:sz w:val="28"/>
        </w:rPr>
        <w:t>Утвердить муниципальн</w:t>
      </w:r>
      <w:r w:rsidR="00F407DF">
        <w:rPr>
          <w:sz w:val="28"/>
        </w:rPr>
        <w:t>о</w:t>
      </w:r>
      <w:r w:rsidRPr="00F02002">
        <w:rPr>
          <w:sz w:val="28"/>
        </w:rPr>
        <w:t>е задани</w:t>
      </w:r>
      <w:r w:rsidR="00F407DF">
        <w:rPr>
          <w:sz w:val="28"/>
        </w:rPr>
        <w:t>е</w:t>
      </w:r>
      <w:r w:rsidRPr="00F02002">
        <w:rPr>
          <w:sz w:val="28"/>
        </w:rPr>
        <w:t xml:space="preserve"> на 2014 год</w:t>
      </w:r>
      <w:r w:rsidR="00F02002" w:rsidRPr="00F02002">
        <w:rPr>
          <w:sz w:val="28"/>
        </w:rPr>
        <w:t xml:space="preserve"> муниципальному учреждению «Центр физической культуры и спорта «Юность» (приложение).</w:t>
      </w:r>
    </w:p>
    <w:p w:rsidR="0039184E" w:rsidRDefault="0039184E" w:rsidP="00201611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ab/>
        <w:t xml:space="preserve">Управлению по делам молодёжи, культуры и спорта (Потапова Р.А.), довести до </w:t>
      </w:r>
      <w:r w:rsidR="00F02002">
        <w:rPr>
          <w:sz w:val="28"/>
        </w:rPr>
        <w:t>муниципального учреждения «Центр физической культуры и спорта «Юность» муниципальное</w:t>
      </w:r>
      <w:r>
        <w:rPr>
          <w:sz w:val="28"/>
        </w:rPr>
        <w:t xml:space="preserve"> задани</w:t>
      </w:r>
      <w:r w:rsidR="00F02002">
        <w:rPr>
          <w:sz w:val="28"/>
        </w:rPr>
        <w:t>е на 2014 год</w:t>
      </w:r>
      <w:r>
        <w:rPr>
          <w:sz w:val="28"/>
        </w:rPr>
        <w:t>.</w:t>
      </w:r>
    </w:p>
    <w:p w:rsidR="0039184E" w:rsidRDefault="00F02002" w:rsidP="00201611">
      <w:pPr>
        <w:pStyle w:val="Standard"/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39184E">
        <w:rPr>
          <w:sz w:val="28"/>
        </w:rPr>
        <w:t>Управлению бюджетного учёта и отчётности (Петрук Т.В.), довести до сведения руководител</w:t>
      </w:r>
      <w:r>
        <w:rPr>
          <w:sz w:val="28"/>
        </w:rPr>
        <w:t>я</w:t>
      </w:r>
      <w:r w:rsidR="0039184E">
        <w:rPr>
          <w:sz w:val="28"/>
        </w:rPr>
        <w:t xml:space="preserve"> </w:t>
      </w:r>
      <w:r>
        <w:rPr>
          <w:sz w:val="28"/>
        </w:rPr>
        <w:t xml:space="preserve">муниципального учреждения «Центр физической культуры и спорта «Юность» </w:t>
      </w:r>
      <w:r w:rsidR="0039184E">
        <w:rPr>
          <w:sz w:val="28"/>
        </w:rPr>
        <w:t>объёмы бюджетных ассигнований, предусмотренных в сводной бюджетной росписи на финансовое обеспечение выполнения муниципальных заданий.</w:t>
      </w:r>
    </w:p>
    <w:p w:rsidR="0039184E" w:rsidRDefault="0039184E" w:rsidP="00201611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</w:rPr>
      </w:pPr>
      <w:r>
        <w:rPr>
          <w:sz w:val="28"/>
        </w:rPr>
        <w:t>Управлению экономики (Мерзляков</w:t>
      </w:r>
      <w:r w:rsidR="00201611">
        <w:rPr>
          <w:sz w:val="28"/>
        </w:rPr>
        <w:t>а</w:t>
      </w:r>
      <w:r>
        <w:rPr>
          <w:sz w:val="28"/>
        </w:rPr>
        <w:t xml:space="preserve"> Н.И.)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Администрации городского поселения Лянтор.</w:t>
      </w:r>
    </w:p>
    <w:p w:rsidR="0039184E" w:rsidRDefault="0039184E" w:rsidP="00201611">
      <w:pPr>
        <w:pStyle w:val="Standard"/>
        <w:numPr>
          <w:ilvl w:val="0"/>
          <w:numId w:val="18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39184E" w:rsidRDefault="0039184E" w:rsidP="00201611">
      <w:pPr>
        <w:pStyle w:val="Standard"/>
        <w:ind w:firstLine="284"/>
        <w:jc w:val="both"/>
      </w:pPr>
    </w:p>
    <w:p w:rsidR="00661B78" w:rsidRDefault="00661B78" w:rsidP="00201611">
      <w:pPr>
        <w:pStyle w:val="Standard"/>
        <w:ind w:firstLine="284"/>
        <w:jc w:val="both"/>
      </w:pPr>
    </w:p>
    <w:p w:rsidR="00661B78" w:rsidRDefault="00661B78" w:rsidP="00201611">
      <w:pPr>
        <w:pStyle w:val="Standard"/>
        <w:jc w:val="both"/>
      </w:pPr>
    </w:p>
    <w:p w:rsidR="0039184E" w:rsidRDefault="0039184E" w:rsidP="00201611">
      <w:pPr>
        <w:pStyle w:val="Standard"/>
        <w:ind w:firstLine="284"/>
        <w:jc w:val="both"/>
      </w:pPr>
    </w:p>
    <w:p w:rsidR="0039184E" w:rsidRDefault="0039184E" w:rsidP="00201611">
      <w:pPr>
        <w:pStyle w:val="Standard"/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39184E" w:rsidRDefault="0039184E" w:rsidP="0039184E">
      <w:pPr>
        <w:pStyle w:val="Standard"/>
        <w:jc w:val="both"/>
      </w:pPr>
    </w:p>
    <w:p w:rsidR="0039184E" w:rsidRDefault="0039184E" w:rsidP="0039184E">
      <w:pPr>
        <w:pStyle w:val="Standard"/>
        <w:jc w:val="both"/>
      </w:pPr>
    </w:p>
    <w:p w:rsidR="0039184E" w:rsidRDefault="0039184E" w:rsidP="0039184E">
      <w:pPr>
        <w:pStyle w:val="Standard"/>
        <w:jc w:val="both"/>
      </w:pPr>
    </w:p>
    <w:p w:rsidR="0039184E" w:rsidRDefault="0039184E" w:rsidP="0039184E">
      <w:pPr>
        <w:pStyle w:val="Standard"/>
        <w:jc w:val="both"/>
      </w:pPr>
    </w:p>
    <w:p w:rsidR="0039184E" w:rsidRDefault="0039184E" w:rsidP="0039184E">
      <w:pPr>
        <w:pStyle w:val="Standard"/>
        <w:jc w:val="both"/>
        <w:rPr>
          <w:sz w:val="28"/>
          <w:szCs w:val="28"/>
        </w:rPr>
        <w:sectPr w:rsidR="0039184E">
          <w:pgSz w:w="11906" w:h="16838"/>
          <w:pgMar w:top="709" w:right="567" w:bottom="1134" w:left="1134" w:header="720" w:footer="720" w:gutter="0"/>
          <w:cols w:space="720"/>
        </w:sectPr>
      </w:pPr>
    </w:p>
    <w:p w:rsidR="0039184E" w:rsidRPr="00D03E8D" w:rsidRDefault="00201611" w:rsidP="0039184E">
      <w:pPr>
        <w:autoSpaceDE w:val="0"/>
        <w:autoSpaceDN w:val="0"/>
        <w:adjustRightInd w:val="0"/>
        <w:ind w:left="920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39184E" w:rsidRPr="00D03E8D">
        <w:rPr>
          <w:sz w:val="24"/>
          <w:szCs w:val="24"/>
        </w:rPr>
        <w:t>Приложение к постановлению</w:t>
      </w:r>
    </w:p>
    <w:p w:rsidR="00201611" w:rsidRDefault="0039184E" w:rsidP="0039184E">
      <w:pPr>
        <w:autoSpaceDE w:val="0"/>
        <w:autoSpaceDN w:val="0"/>
        <w:adjustRightInd w:val="0"/>
        <w:rPr>
          <w:sz w:val="24"/>
          <w:szCs w:val="24"/>
        </w:rPr>
      </w:pP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="00201611">
        <w:rPr>
          <w:sz w:val="24"/>
          <w:szCs w:val="24"/>
        </w:rPr>
        <w:t xml:space="preserve">                         </w:t>
      </w:r>
      <w:r w:rsidRPr="00D03E8D">
        <w:rPr>
          <w:sz w:val="24"/>
          <w:szCs w:val="24"/>
        </w:rPr>
        <w:t xml:space="preserve">Администрации </w:t>
      </w:r>
      <w:proofErr w:type="gramStart"/>
      <w:r w:rsidRPr="00D03E8D">
        <w:rPr>
          <w:sz w:val="24"/>
          <w:szCs w:val="24"/>
        </w:rPr>
        <w:t>городского</w:t>
      </w:r>
      <w:proofErr w:type="gramEnd"/>
      <w:r w:rsidRPr="00D03E8D">
        <w:rPr>
          <w:sz w:val="24"/>
          <w:szCs w:val="24"/>
        </w:rPr>
        <w:t xml:space="preserve"> </w:t>
      </w:r>
    </w:p>
    <w:p w:rsidR="0039184E" w:rsidRPr="00D03E8D" w:rsidRDefault="00201611" w:rsidP="0039184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9184E" w:rsidRPr="00D03E8D">
        <w:rPr>
          <w:sz w:val="24"/>
          <w:szCs w:val="24"/>
        </w:rPr>
        <w:t>поселения Лянтор</w:t>
      </w:r>
    </w:p>
    <w:p w:rsidR="008F5BA7" w:rsidRDefault="00661B78" w:rsidP="008F5B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BA7" w:rsidRPr="00D03E8D">
        <w:rPr>
          <w:sz w:val="24"/>
          <w:szCs w:val="24"/>
        </w:rPr>
        <w:tab/>
      </w:r>
      <w:r w:rsidR="00201611">
        <w:rPr>
          <w:sz w:val="24"/>
          <w:szCs w:val="24"/>
        </w:rPr>
        <w:t xml:space="preserve">                        </w:t>
      </w:r>
      <w:r w:rsidR="008F5BA7" w:rsidRPr="00D03E8D">
        <w:rPr>
          <w:sz w:val="24"/>
          <w:szCs w:val="24"/>
        </w:rPr>
        <w:t>«</w:t>
      </w:r>
      <w:r w:rsidR="003E56DB">
        <w:rPr>
          <w:sz w:val="24"/>
          <w:szCs w:val="24"/>
        </w:rPr>
        <w:t>30</w:t>
      </w:r>
      <w:r w:rsidR="008F5BA7" w:rsidRPr="00D03E8D">
        <w:rPr>
          <w:sz w:val="24"/>
          <w:szCs w:val="24"/>
        </w:rPr>
        <w:t xml:space="preserve">» </w:t>
      </w:r>
      <w:r w:rsidR="00201611">
        <w:rPr>
          <w:sz w:val="24"/>
          <w:szCs w:val="24"/>
        </w:rPr>
        <w:t>декабря</w:t>
      </w:r>
      <w:r w:rsidR="008F5BA7" w:rsidRPr="00D03E8D">
        <w:rPr>
          <w:sz w:val="24"/>
          <w:szCs w:val="24"/>
        </w:rPr>
        <w:t xml:space="preserve"> 20</w:t>
      </w:r>
      <w:r w:rsidR="00201611">
        <w:rPr>
          <w:sz w:val="24"/>
          <w:szCs w:val="24"/>
        </w:rPr>
        <w:t>13</w:t>
      </w:r>
      <w:r w:rsidR="008F5BA7" w:rsidRPr="00D03E8D">
        <w:rPr>
          <w:sz w:val="24"/>
          <w:szCs w:val="24"/>
        </w:rPr>
        <w:t xml:space="preserve"> года № </w:t>
      </w:r>
      <w:r w:rsidR="003E56DB">
        <w:rPr>
          <w:sz w:val="24"/>
          <w:szCs w:val="24"/>
        </w:rPr>
        <w:t>707</w:t>
      </w:r>
    </w:p>
    <w:p w:rsidR="00690F30" w:rsidRDefault="00690F30" w:rsidP="008F5BA7">
      <w:pPr>
        <w:autoSpaceDE w:val="0"/>
        <w:autoSpaceDN w:val="0"/>
        <w:adjustRightInd w:val="0"/>
        <w:rPr>
          <w:sz w:val="8"/>
          <w:szCs w:val="8"/>
        </w:rPr>
      </w:pPr>
    </w:p>
    <w:p w:rsidR="008F5BA7" w:rsidRPr="00D03E8D" w:rsidRDefault="008F5BA7" w:rsidP="008F5BA7">
      <w:pPr>
        <w:autoSpaceDE w:val="0"/>
        <w:autoSpaceDN w:val="0"/>
        <w:adjustRightInd w:val="0"/>
        <w:rPr>
          <w:sz w:val="8"/>
          <w:szCs w:val="8"/>
        </w:rPr>
      </w:pPr>
    </w:p>
    <w:p w:rsidR="00F479FC" w:rsidRPr="00690F30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Утверждаю:</w:t>
      </w:r>
    </w:p>
    <w:p w:rsidR="00CE0AC5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Глава город</w:t>
      </w:r>
      <w:r w:rsidR="00872044" w:rsidRPr="00690F30">
        <w:rPr>
          <w:sz w:val="28"/>
          <w:szCs w:val="28"/>
        </w:rPr>
        <w:t>а</w:t>
      </w:r>
    </w:p>
    <w:p w:rsidR="00690F30" w:rsidRPr="00690F30" w:rsidRDefault="00690F30" w:rsidP="000C0DC8">
      <w:pPr>
        <w:autoSpaceDE w:val="0"/>
        <w:autoSpaceDN w:val="0"/>
        <w:adjustRightInd w:val="0"/>
        <w:rPr>
          <w:sz w:val="28"/>
          <w:szCs w:val="28"/>
        </w:rPr>
      </w:pPr>
    </w:p>
    <w:p w:rsidR="00CE0AC5" w:rsidRDefault="00CE0AC5" w:rsidP="000C0DC8">
      <w:pPr>
        <w:autoSpaceDE w:val="0"/>
        <w:autoSpaceDN w:val="0"/>
        <w:adjustRightInd w:val="0"/>
        <w:rPr>
          <w:sz w:val="6"/>
          <w:szCs w:val="6"/>
        </w:rPr>
      </w:pPr>
      <w:r w:rsidRPr="00690F30">
        <w:rPr>
          <w:sz w:val="28"/>
          <w:szCs w:val="28"/>
        </w:rPr>
        <w:t>___________</w:t>
      </w:r>
      <w:r w:rsidR="00690F30">
        <w:rPr>
          <w:sz w:val="28"/>
          <w:szCs w:val="28"/>
        </w:rPr>
        <w:t>___</w:t>
      </w:r>
      <w:r w:rsidRPr="00690F30">
        <w:rPr>
          <w:sz w:val="28"/>
          <w:szCs w:val="28"/>
        </w:rPr>
        <w:t>_</w:t>
      </w:r>
      <w:r w:rsidR="00690F30">
        <w:rPr>
          <w:sz w:val="28"/>
          <w:szCs w:val="28"/>
        </w:rPr>
        <w:t>_</w:t>
      </w:r>
      <w:r w:rsidRPr="00690F30">
        <w:rPr>
          <w:sz w:val="28"/>
          <w:szCs w:val="28"/>
        </w:rPr>
        <w:t xml:space="preserve">_ </w:t>
      </w:r>
      <w:r w:rsidR="00872044" w:rsidRPr="00690F30">
        <w:rPr>
          <w:sz w:val="28"/>
          <w:szCs w:val="28"/>
        </w:rPr>
        <w:t xml:space="preserve"> С. А. </w:t>
      </w:r>
      <w:proofErr w:type="spellStart"/>
      <w:r w:rsidR="00872044" w:rsidRPr="00690F30">
        <w:rPr>
          <w:sz w:val="28"/>
          <w:szCs w:val="28"/>
        </w:rPr>
        <w:t>Махиня</w:t>
      </w:r>
      <w:proofErr w:type="spellEnd"/>
    </w:p>
    <w:p w:rsid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690F30" w:rsidRPr="00690F30" w:rsidRDefault="00690F30" w:rsidP="000C0DC8">
      <w:pPr>
        <w:autoSpaceDE w:val="0"/>
        <w:autoSpaceDN w:val="0"/>
        <w:adjustRightInd w:val="0"/>
        <w:rPr>
          <w:sz w:val="6"/>
          <w:szCs w:val="6"/>
        </w:rPr>
      </w:pPr>
    </w:p>
    <w:p w:rsidR="00CE0AC5" w:rsidRPr="00690F30" w:rsidRDefault="00CE0AC5" w:rsidP="000C0DC8">
      <w:pPr>
        <w:autoSpaceDE w:val="0"/>
        <w:autoSpaceDN w:val="0"/>
        <w:adjustRightInd w:val="0"/>
        <w:rPr>
          <w:sz w:val="28"/>
          <w:szCs w:val="28"/>
        </w:rPr>
      </w:pPr>
      <w:r w:rsidRPr="00690F30">
        <w:rPr>
          <w:sz w:val="28"/>
          <w:szCs w:val="28"/>
        </w:rPr>
        <w:t>«___» ____________</w:t>
      </w:r>
      <w:r w:rsidR="00201611">
        <w:rPr>
          <w:sz w:val="28"/>
          <w:szCs w:val="28"/>
        </w:rPr>
        <w:t xml:space="preserve"> </w:t>
      </w:r>
      <w:r w:rsidRPr="00690F30">
        <w:rPr>
          <w:sz w:val="28"/>
          <w:szCs w:val="28"/>
        </w:rPr>
        <w:t>20_</w:t>
      </w:r>
      <w:r w:rsidR="00690F30">
        <w:rPr>
          <w:sz w:val="28"/>
          <w:szCs w:val="28"/>
        </w:rPr>
        <w:t>__</w:t>
      </w:r>
      <w:r w:rsidR="00201611">
        <w:rPr>
          <w:sz w:val="28"/>
          <w:szCs w:val="28"/>
        </w:rPr>
        <w:t xml:space="preserve"> года</w:t>
      </w:r>
    </w:p>
    <w:p w:rsidR="00661B78" w:rsidRDefault="00661B78" w:rsidP="000C0DC8">
      <w:pPr>
        <w:autoSpaceDE w:val="0"/>
        <w:autoSpaceDN w:val="0"/>
        <w:adjustRightInd w:val="0"/>
        <w:rPr>
          <w:sz w:val="24"/>
          <w:szCs w:val="24"/>
        </w:rPr>
      </w:pPr>
    </w:p>
    <w:p w:rsidR="00690F30" w:rsidRPr="00CE0AC5" w:rsidRDefault="00690F30" w:rsidP="000C0DC8">
      <w:pPr>
        <w:autoSpaceDE w:val="0"/>
        <w:autoSpaceDN w:val="0"/>
        <w:adjustRightInd w:val="0"/>
        <w:rPr>
          <w:sz w:val="24"/>
          <w:szCs w:val="24"/>
        </w:rPr>
      </w:pPr>
    </w:p>
    <w:p w:rsidR="000C0DC8" w:rsidRPr="00D03E8D" w:rsidRDefault="000C0DC8" w:rsidP="000C0DC8">
      <w:pPr>
        <w:autoSpaceDE w:val="0"/>
        <w:autoSpaceDN w:val="0"/>
        <w:adjustRightInd w:val="0"/>
        <w:rPr>
          <w:sz w:val="8"/>
          <w:szCs w:val="8"/>
        </w:rPr>
      </w:pP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Pr="00D03E8D">
        <w:rPr>
          <w:sz w:val="24"/>
          <w:szCs w:val="24"/>
        </w:rPr>
        <w:tab/>
      </w:r>
      <w:r w:rsidR="00A24D02">
        <w:rPr>
          <w:sz w:val="24"/>
          <w:szCs w:val="24"/>
        </w:rPr>
        <w:tab/>
      </w:r>
      <w:r w:rsidR="00A24D02">
        <w:rPr>
          <w:sz w:val="24"/>
          <w:szCs w:val="24"/>
        </w:rPr>
        <w:tab/>
      </w:r>
    </w:p>
    <w:p w:rsidR="000C0DC8" w:rsidRDefault="000C0DC8" w:rsidP="000C0D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ЗАДАНИЕ</w:t>
      </w:r>
    </w:p>
    <w:p w:rsidR="000C0DC8" w:rsidRDefault="000C0DC8" w:rsidP="000C0D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8720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</w:t>
      </w:r>
    </w:p>
    <w:p w:rsidR="00661B78" w:rsidRPr="00C254FF" w:rsidRDefault="00661B78" w:rsidP="00661B7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1B78" w:rsidRPr="00661B78" w:rsidRDefault="00661B78" w:rsidP="00201611">
      <w:pPr>
        <w:ind w:left="-360"/>
        <w:jc w:val="center"/>
        <w:rPr>
          <w:sz w:val="28"/>
          <w:u w:val="single"/>
        </w:rPr>
      </w:pPr>
      <w:r w:rsidRPr="001F4171">
        <w:rPr>
          <w:sz w:val="28"/>
          <w:szCs w:val="28"/>
          <w:u w:val="single"/>
        </w:rPr>
        <w:t>Наименование муниципального учреждения</w:t>
      </w:r>
      <w:r w:rsidRPr="00FE29B1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муниципальное учреждение </w:t>
      </w:r>
      <w:r w:rsidRPr="00661B78">
        <w:rPr>
          <w:sz w:val="28"/>
          <w:u w:val="single"/>
        </w:rPr>
        <w:t>«Центр физической культуры и спорта «Юность»</w:t>
      </w:r>
    </w:p>
    <w:p w:rsidR="00661B78" w:rsidRPr="00661B78" w:rsidRDefault="00661B78" w:rsidP="00661B78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661B78">
        <w:rPr>
          <w:sz w:val="28"/>
          <w:szCs w:val="28"/>
          <w:u w:val="single"/>
        </w:rPr>
        <w:t xml:space="preserve"> </w:t>
      </w:r>
    </w:p>
    <w:p w:rsidR="000C0DC8" w:rsidRDefault="000C0DC8" w:rsidP="000C0DC8">
      <w:pPr>
        <w:pStyle w:val="ConsPlusNonformat"/>
        <w:ind w:left="540"/>
        <w:rPr>
          <w:rFonts w:ascii="Times New Roman" w:hAnsi="Times New Roman"/>
          <w:sz w:val="28"/>
          <w:szCs w:val="28"/>
          <w:u w:val="single"/>
        </w:rPr>
      </w:pPr>
      <w:r w:rsidRPr="001F4171">
        <w:rPr>
          <w:rFonts w:ascii="Times New Roman" w:hAnsi="Times New Roman"/>
          <w:b/>
          <w:sz w:val="28"/>
          <w:szCs w:val="28"/>
        </w:rPr>
        <w:t>1. Получатели  муниципальных (</w:t>
      </w:r>
      <w:proofErr w:type="gramStart"/>
      <w:r w:rsidRPr="001F4171"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1F4171">
        <w:rPr>
          <w:rFonts w:ascii="Times New Roman" w:hAnsi="Times New Roman"/>
          <w:b/>
          <w:sz w:val="28"/>
          <w:szCs w:val="28"/>
        </w:rPr>
        <w:t xml:space="preserve">) услуг (и): </w:t>
      </w:r>
      <w:r w:rsidRPr="001F4171">
        <w:rPr>
          <w:rFonts w:ascii="Times New Roman" w:hAnsi="Times New Roman"/>
          <w:sz w:val="28"/>
          <w:szCs w:val="28"/>
        </w:rPr>
        <w:t xml:space="preserve"> </w:t>
      </w:r>
      <w:r w:rsidRPr="001F4171">
        <w:rPr>
          <w:rFonts w:ascii="Times New Roman" w:hAnsi="Times New Roman"/>
          <w:sz w:val="28"/>
          <w:szCs w:val="28"/>
          <w:u w:val="single"/>
        </w:rPr>
        <w:t>Физические и юридические лица.</w:t>
      </w:r>
    </w:p>
    <w:p w:rsidR="000C0DC8" w:rsidRPr="001F4171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0DC8" w:rsidRPr="001F4171">
        <w:rPr>
          <w:b/>
          <w:sz w:val="28"/>
          <w:szCs w:val="28"/>
        </w:rPr>
        <w:t>. Плановый объем оказываемых муниципальных (</w:t>
      </w:r>
      <w:proofErr w:type="gramStart"/>
      <w:r w:rsidR="000C0DC8" w:rsidRPr="001F4171">
        <w:rPr>
          <w:b/>
          <w:sz w:val="28"/>
          <w:szCs w:val="28"/>
        </w:rPr>
        <w:t>ой</w:t>
      </w:r>
      <w:proofErr w:type="gramEnd"/>
      <w:r w:rsidR="000C0DC8" w:rsidRPr="001F4171">
        <w:rPr>
          <w:b/>
          <w:sz w:val="28"/>
          <w:szCs w:val="28"/>
        </w:rPr>
        <w:t>)  услуг (и)  (в натуральных показателях)</w:t>
      </w:r>
      <w:r w:rsidR="00201611">
        <w:rPr>
          <w:b/>
          <w:sz w:val="28"/>
          <w:szCs w:val="28"/>
        </w:rPr>
        <w:t>.</w:t>
      </w:r>
      <w:r w:rsidR="000C0DC8" w:rsidRPr="001F4171">
        <w:rPr>
          <w:b/>
          <w:sz w:val="28"/>
          <w:szCs w:val="28"/>
        </w:rPr>
        <w:t xml:space="preserve"> </w:t>
      </w:r>
    </w:p>
    <w:tbl>
      <w:tblPr>
        <w:tblW w:w="1584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88"/>
        <w:gridCol w:w="1076"/>
        <w:gridCol w:w="1453"/>
        <w:gridCol w:w="1437"/>
        <w:gridCol w:w="1470"/>
        <w:gridCol w:w="1300"/>
        <w:gridCol w:w="1300"/>
        <w:gridCol w:w="2176"/>
      </w:tblGrid>
      <w:tr w:rsidR="000C0DC8" w:rsidRPr="002F6898">
        <w:trPr>
          <w:cantSplit/>
          <w:trHeight w:val="603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30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Объем услуг за год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30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 показателей  объема  муниципальных (</w:t>
            </w:r>
            <w:proofErr w:type="gramStart"/>
            <w:r w:rsidRPr="002F6898">
              <w:rPr>
                <w:sz w:val="24"/>
                <w:szCs w:val="24"/>
              </w:rPr>
              <w:t>ой</w:t>
            </w:r>
            <w:proofErr w:type="gramEnd"/>
            <w:r w:rsidRPr="002F6898">
              <w:rPr>
                <w:sz w:val="24"/>
                <w:szCs w:val="24"/>
              </w:rPr>
              <w:t xml:space="preserve">) услуг (и) </w:t>
            </w:r>
          </w:p>
          <w:p w:rsidR="00690F30" w:rsidRPr="002F689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Источник информации о значении показателя </w:t>
            </w:r>
          </w:p>
        </w:tc>
      </w:tr>
      <w:tr w:rsidR="000C0DC8" w:rsidRPr="002F6898">
        <w:trPr>
          <w:cantSplit/>
          <w:trHeight w:val="276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Отчетный финансовый год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2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Текущий финансовый год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3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Очередной финансовый год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4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1-й год планового периода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5</w:t>
            </w:r>
            <w:r w:rsidRPr="002B0BF2">
              <w:t xml:space="preserve"> 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DC8" w:rsidRPr="002B0BF2" w:rsidRDefault="000C0DC8" w:rsidP="000C0DC8">
            <w:pPr>
              <w:jc w:val="center"/>
            </w:pPr>
            <w:r w:rsidRPr="002B0BF2">
              <w:t>2-й год планового периода</w:t>
            </w:r>
          </w:p>
          <w:p w:rsidR="000C0DC8" w:rsidRPr="002B0BF2" w:rsidRDefault="000C0DC8" w:rsidP="00872044">
            <w:pPr>
              <w:jc w:val="center"/>
            </w:pPr>
            <w:r w:rsidRPr="002B0BF2">
              <w:t>(201</w:t>
            </w:r>
            <w:r w:rsidR="00872044">
              <w:t>6</w:t>
            </w:r>
            <w:r w:rsidRPr="002B0BF2">
              <w:t xml:space="preserve"> год)</w:t>
            </w: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rPr>
                <w:sz w:val="24"/>
                <w:szCs w:val="24"/>
              </w:rPr>
            </w:pPr>
          </w:p>
        </w:tc>
      </w:tr>
      <w:tr w:rsidR="000C0DC8" w:rsidRPr="002F6898">
        <w:trPr>
          <w:cantSplit/>
          <w:trHeight w:val="276"/>
        </w:trPr>
        <w:tc>
          <w:tcPr>
            <w:tcW w:w="1584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C8" w:rsidRPr="00C254FF" w:rsidRDefault="000C0DC8" w:rsidP="000C0DC8">
            <w:pPr>
              <w:jc w:val="center"/>
              <w:rPr>
                <w:sz w:val="8"/>
                <w:szCs w:val="8"/>
              </w:rPr>
            </w:pPr>
          </w:p>
          <w:p w:rsidR="000C0DC8" w:rsidRPr="00F479FC" w:rsidRDefault="000C0DC8" w:rsidP="000C0DC8">
            <w:pPr>
              <w:jc w:val="center"/>
              <w:rPr>
                <w:sz w:val="24"/>
                <w:szCs w:val="24"/>
              </w:rPr>
            </w:pPr>
            <w:r w:rsidRPr="00F479FC">
              <w:rPr>
                <w:sz w:val="24"/>
                <w:szCs w:val="24"/>
              </w:rPr>
              <w:t>Муниципальная услуга</w:t>
            </w:r>
            <w:r w:rsidR="00A24D02" w:rsidRPr="00F479FC">
              <w:rPr>
                <w:sz w:val="24"/>
                <w:szCs w:val="24"/>
              </w:rPr>
              <w:t xml:space="preserve"> 1 </w:t>
            </w:r>
            <w:r w:rsidRPr="00F479FC">
              <w:rPr>
                <w:sz w:val="24"/>
                <w:szCs w:val="24"/>
              </w:rPr>
              <w:t xml:space="preserve"> </w:t>
            </w:r>
            <w:r w:rsidR="00584069" w:rsidRPr="00F479FC">
              <w:rPr>
                <w:sz w:val="24"/>
                <w:szCs w:val="24"/>
              </w:rPr>
              <w:t>«</w:t>
            </w:r>
            <w:r w:rsidRPr="00F479FC">
              <w:rPr>
                <w:sz w:val="24"/>
                <w:szCs w:val="24"/>
              </w:rPr>
              <w:t>Организация занятий массовой физической культурой и спортом</w:t>
            </w:r>
            <w:r w:rsidR="00584069" w:rsidRPr="00F479FC">
              <w:rPr>
                <w:sz w:val="24"/>
                <w:szCs w:val="24"/>
              </w:rPr>
              <w:t>»</w:t>
            </w:r>
          </w:p>
          <w:p w:rsidR="000C0DC8" w:rsidRPr="00C254FF" w:rsidRDefault="000C0DC8" w:rsidP="000C0DC8">
            <w:pPr>
              <w:jc w:val="center"/>
              <w:rPr>
                <w:sz w:val="8"/>
                <w:szCs w:val="8"/>
              </w:rPr>
            </w:pPr>
          </w:p>
        </w:tc>
      </w:tr>
      <w:tr w:rsidR="00872044" w:rsidRPr="002F6898" w:rsidTr="003F4583">
        <w:trPr>
          <w:cantSplit/>
          <w:trHeight w:val="4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5967A8" w:rsidRDefault="00872044" w:rsidP="000C0D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7A8">
              <w:rPr>
                <w:sz w:val="28"/>
                <w:szCs w:val="28"/>
              </w:rPr>
              <w:t>Количество  участников</w:t>
            </w:r>
          </w:p>
          <w:p w:rsidR="00872044" w:rsidRPr="005967A8" w:rsidRDefault="00872044" w:rsidP="000C0D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- на </w:t>
            </w:r>
            <w:r w:rsidRPr="00F6569D">
              <w:rPr>
                <w:sz w:val="24"/>
                <w:szCs w:val="24"/>
              </w:rPr>
              <w:t>безвозмездн</w:t>
            </w:r>
            <w:r>
              <w:rPr>
                <w:sz w:val="24"/>
                <w:szCs w:val="24"/>
              </w:rPr>
              <w:t>ой основе</w:t>
            </w:r>
          </w:p>
          <w:p w:rsidR="00872044" w:rsidRPr="00151E04" w:rsidRDefault="00872044" w:rsidP="000C0D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61B78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61B78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61B78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044">
              <w:rPr>
                <w:sz w:val="24"/>
                <w:szCs w:val="24"/>
              </w:rPr>
              <w:t>00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отчётность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форма № 1-Фк,</w:t>
            </w:r>
          </w:p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3А – ФК,</w:t>
            </w: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 w:rsidTr="003F4583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F6569D">
              <w:rPr>
                <w:rFonts w:ascii="Times New Roman" w:hAnsi="Times New Roman" w:cs="Times New Roman"/>
                <w:sz w:val="24"/>
                <w:szCs w:val="24"/>
              </w:rPr>
              <w:t>частично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основе, в т. 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jc w:val="center"/>
            </w:pPr>
            <w:r w:rsidRPr="006A45C3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79FC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F479FC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79FC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661B78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204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F479FC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F479FC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jc w:val="center"/>
            </w:pPr>
            <w:r w:rsidRPr="006A45C3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23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61B78" w:rsidP="00661B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4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5967A8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6A45C3" w:rsidRDefault="00872044" w:rsidP="000C0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Pr="00E523F6" w:rsidRDefault="00872044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3F45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E523F6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412"/>
        </w:trPr>
        <w:tc>
          <w:tcPr>
            <w:tcW w:w="1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F479FC" w:rsidRDefault="00872044" w:rsidP="0059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услуга 2 </w:t>
            </w:r>
          </w:p>
          <w:p w:rsidR="00872044" w:rsidRPr="00F479FC" w:rsidRDefault="00872044" w:rsidP="0059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C">
              <w:rPr>
                <w:rFonts w:ascii="Times New Roman" w:hAnsi="Times New Roman" w:cs="Times New Roman"/>
                <w:sz w:val="24"/>
                <w:szCs w:val="24"/>
              </w:rPr>
              <w:t>«Проведение официальных  физкультурных и спорти</w:t>
            </w:r>
            <w:r w:rsidRPr="00F47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9FC">
              <w:rPr>
                <w:rFonts w:ascii="Times New Roman" w:hAnsi="Times New Roman" w:cs="Times New Roman"/>
                <w:sz w:val="24"/>
                <w:szCs w:val="24"/>
              </w:rPr>
              <w:t>ных мероприятий, занятий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физической культуре и спорту»</w:t>
            </w:r>
          </w:p>
          <w:p w:rsidR="00872044" w:rsidRPr="00591EB6" w:rsidRDefault="00872044" w:rsidP="00591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отчётность по форме № 1-Фк,</w:t>
            </w: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 w:rsidTr="000248CE">
        <w:trPr>
          <w:cantSplit/>
          <w:trHeight w:val="7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F6898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3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872044" w:rsidRPr="002B0BF2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8C2E0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E04">
              <w:rPr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690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12</w:t>
            </w:r>
            <w:r w:rsidR="00690F3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690F30" w:rsidP="00690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2F6898" w:rsidRDefault="00872044" w:rsidP="008C2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044" w:rsidRPr="002F6898" w:rsidTr="000248CE">
        <w:trPr>
          <w:cantSplit/>
          <w:trHeight w:val="320"/>
        </w:trPr>
        <w:tc>
          <w:tcPr>
            <w:tcW w:w="1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2E04">
              <w:rPr>
                <w:sz w:val="28"/>
                <w:szCs w:val="28"/>
              </w:rPr>
              <w:t xml:space="preserve">Муниципальная услуга 3 </w:t>
            </w:r>
            <w:r>
              <w:rPr>
                <w:sz w:val="28"/>
                <w:szCs w:val="28"/>
              </w:rPr>
              <w:t>«</w:t>
            </w:r>
            <w:r w:rsidRPr="008C2E04">
              <w:rPr>
                <w:sz w:val="28"/>
                <w:szCs w:val="28"/>
              </w:rPr>
              <w:t>Предоставление муниципальных спортивных сооружений</w:t>
            </w:r>
            <w:r>
              <w:rPr>
                <w:sz w:val="28"/>
                <w:szCs w:val="28"/>
              </w:rPr>
              <w:t>»</w:t>
            </w:r>
          </w:p>
          <w:p w:rsidR="00872044" w:rsidRPr="008C2E0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Default="00872044" w:rsidP="00F47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отчётность по форме № 1-Фк,</w:t>
            </w:r>
          </w:p>
          <w:p w:rsidR="00872044" w:rsidRPr="002F6898" w:rsidRDefault="00872044" w:rsidP="00F47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отчёт</w:t>
            </w:r>
          </w:p>
        </w:tc>
      </w:tr>
      <w:tr w:rsidR="00872044" w:rsidRPr="002F6898">
        <w:trPr>
          <w:cantSplit/>
          <w:trHeight w:val="4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7D085E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44" w:rsidRPr="00B75355" w:rsidRDefault="00872044" w:rsidP="000C0D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D4">
              <w:rPr>
                <w:sz w:val="24"/>
                <w:szCs w:val="24"/>
              </w:rPr>
              <w:t>1</w:t>
            </w:r>
            <w:r w:rsidR="00690F3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4D0CD4" w:rsidRDefault="00690F30" w:rsidP="008720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72044" w:rsidRPr="0087204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72044" w:rsidRPr="004D0CD4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Default="00872044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044" w:rsidRPr="004D0CD4" w:rsidRDefault="00690F30" w:rsidP="008F5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044" w:rsidRPr="002F6898">
        <w:trPr>
          <w:cantSplit/>
          <w:trHeight w:val="4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7D085E" w:rsidRDefault="00872044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F6569D">
              <w:rPr>
                <w:rFonts w:ascii="Times New Roman" w:hAnsi="Times New Roman" w:cs="Times New Roman"/>
                <w:sz w:val="24"/>
                <w:szCs w:val="24"/>
              </w:rPr>
              <w:t>частично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044" w:rsidRDefault="00872044" w:rsidP="000C0DC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E523F6" w:rsidRDefault="00872044" w:rsidP="000C0DC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8C2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8C2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044" w:rsidRPr="00151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044" w:rsidRPr="00151E04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4" w:rsidRPr="002F6898" w:rsidRDefault="00872044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A4882" w:rsidRDefault="009A4882" w:rsidP="000C0DC8">
      <w:pPr>
        <w:autoSpaceDE w:val="0"/>
        <w:autoSpaceDN w:val="0"/>
        <w:adjustRightInd w:val="0"/>
        <w:ind w:firstLine="540"/>
        <w:rPr>
          <w:b/>
        </w:rPr>
      </w:pPr>
    </w:p>
    <w:p w:rsidR="00690F30" w:rsidRDefault="00690F30" w:rsidP="00201611">
      <w:pPr>
        <w:autoSpaceDE w:val="0"/>
        <w:autoSpaceDN w:val="0"/>
        <w:adjustRightInd w:val="0"/>
        <w:rPr>
          <w:b/>
        </w:rPr>
      </w:pPr>
    </w:p>
    <w:p w:rsidR="00201611" w:rsidRPr="00F479FC" w:rsidRDefault="00201611" w:rsidP="00201611">
      <w:pPr>
        <w:autoSpaceDE w:val="0"/>
        <w:autoSpaceDN w:val="0"/>
        <w:adjustRightInd w:val="0"/>
        <w:rPr>
          <w:b/>
        </w:rPr>
      </w:pPr>
    </w:p>
    <w:p w:rsidR="000C0DC8" w:rsidRDefault="00CE0AC5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  <w:r>
        <w:rPr>
          <w:b/>
          <w:sz w:val="28"/>
          <w:szCs w:val="28"/>
        </w:rPr>
        <w:t>3</w:t>
      </w:r>
      <w:r w:rsidR="000C0DC8" w:rsidRPr="001F4171">
        <w:rPr>
          <w:b/>
          <w:sz w:val="28"/>
          <w:szCs w:val="28"/>
        </w:rPr>
        <w:t>. Показатели, характеризующие качество оказываемых муниципальных услуг (заполняется по каждой услуге).</w:t>
      </w:r>
    </w:p>
    <w:p w:rsidR="00F479FC" w:rsidRDefault="00F479FC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690F30" w:rsidRDefault="00690F30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F479FC" w:rsidRPr="00F479FC" w:rsidRDefault="00F479FC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tbl>
      <w:tblPr>
        <w:tblW w:w="15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7965"/>
        <w:gridCol w:w="1620"/>
        <w:gridCol w:w="5400"/>
      </w:tblGrid>
      <w:tr w:rsidR="000C0DC8" w:rsidRPr="002F689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N </w:t>
            </w:r>
            <w:proofErr w:type="gramStart"/>
            <w:r w:rsidRPr="002F6898">
              <w:rPr>
                <w:sz w:val="24"/>
                <w:szCs w:val="24"/>
              </w:rPr>
              <w:t>п</w:t>
            </w:r>
            <w:proofErr w:type="gramEnd"/>
            <w:r w:rsidRPr="002F6898">
              <w:rPr>
                <w:sz w:val="24"/>
                <w:szCs w:val="24"/>
              </w:rPr>
              <w:t>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8B2996" w:rsidRDefault="005967A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Муниципальная услуга 1 </w:t>
            </w:r>
            <w:r w:rsidR="000C0DC8" w:rsidRPr="006E03BC">
              <w:rPr>
                <w:sz w:val="28"/>
                <w:szCs w:val="28"/>
              </w:rPr>
              <w:t xml:space="preserve">  </w:t>
            </w:r>
            <w:r w:rsidR="000C0DC8" w:rsidRPr="00656180">
              <w:rPr>
                <w:sz w:val="28"/>
                <w:szCs w:val="28"/>
              </w:rPr>
              <w:t xml:space="preserve">«Организация </w:t>
            </w:r>
            <w:r w:rsidRPr="001F4171">
              <w:rPr>
                <w:sz w:val="28"/>
                <w:szCs w:val="28"/>
              </w:rPr>
              <w:t xml:space="preserve"> занятий массовой физической культурой и спортом</w:t>
            </w:r>
            <w:r w:rsidR="000C0DC8" w:rsidRPr="006E03BC">
              <w:rPr>
                <w:sz w:val="28"/>
                <w:szCs w:val="28"/>
              </w:rPr>
              <w:t>»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6569D">
              <w:rPr>
                <w:rFonts w:ascii="Times New Roman" w:hAnsi="Times New Roman"/>
                <w:sz w:val="24"/>
                <w:szCs w:val="24"/>
              </w:rPr>
              <w:t>безвозмездн</w:t>
            </w:r>
            <w:r>
              <w:rPr>
                <w:rFonts w:ascii="Times New Roman" w:hAnsi="Times New Roman"/>
                <w:sz w:val="24"/>
                <w:szCs w:val="24"/>
              </w:rPr>
              <w:t>ой основе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690F30" w:rsidP="000248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частично платной основе, т.ч.</w:t>
            </w:r>
          </w:p>
          <w:p w:rsidR="000C0DC8" w:rsidRPr="002B0BF2" w:rsidRDefault="000C0DC8" w:rsidP="000C0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-группа здоровья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Default="00872044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73D">
              <w:rPr>
                <w:sz w:val="24"/>
                <w:szCs w:val="24"/>
              </w:rPr>
              <w:t>5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B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72A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9B72AB">
              <w:rPr>
                <w:rFonts w:ascii="Times New Roman" w:hAnsi="Times New Roman"/>
                <w:sz w:val="24"/>
                <w:szCs w:val="24"/>
              </w:rPr>
              <w:t xml:space="preserve"> от первоначального комплектования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2AB">
              <w:rPr>
                <w:sz w:val="24"/>
                <w:szCs w:val="24"/>
              </w:rPr>
              <w:t>не менее 75 %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3446D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лиц с ограниченными возможностями систематически занимающихся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jc w:val="center"/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90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C0DC8" w:rsidRPr="009B72AB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численности лиц с ограниченными возможностями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учёта занимающихся, комплектование личных дел занимающихся (согласие на обработку персональных данных, заявление, копия документа удостоверяющего личность, страховка)</w:t>
            </w:r>
          </w:p>
          <w:p w:rsidR="000C0DC8" w:rsidRPr="008B2996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jc w:val="center"/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72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5967A8" w:rsidP="000C0D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услуга 2 </w:t>
            </w:r>
            <w:r w:rsidR="000C0DC8">
              <w:rPr>
                <w:sz w:val="28"/>
                <w:szCs w:val="28"/>
              </w:rPr>
              <w:t xml:space="preserve"> «Проведение </w:t>
            </w:r>
            <w:r w:rsidR="000C0DC8" w:rsidRPr="004B46AC">
              <w:rPr>
                <w:sz w:val="28"/>
                <w:szCs w:val="28"/>
              </w:rPr>
              <w:t>официальных  физкультурн</w:t>
            </w:r>
            <w:r w:rsidR="000C0DC8">
              <w:rPr>
                <w:sz w:val="28"/>
                <w:szCs w:val="28"/>
              </w:rPr>
              <w:t xml:space="preserve">ых и </w:t>
            </w:r>
            <w:r w:rsidR="000C0DC8" w:rsidRPr="004B46AC">
              <w:rPr>
                <w:sz w:val="28"/>
                <w:szCs w:val="28"/>
              </w:rPr>
              <w:t>спорти</w:t>
            </w:r>
            <w:r w:rsidR="000C0DC8" w:rsidRPr="004B46AC">
              <w:rPr>
                <w:sz w:val="28"/>
                <w:szCs w:val="28"/>
              </w:rPr>
              <w:t>в</w:t>
            </w:r>
            <w:r w:rsidR="000C0DC8" w:rsidRPr="004B46AC">
              <w:rPr>
                <w:sz w:val="28"/>
                <w:szCs w:val="28"/>
              </w:rPr>
              <w:t>ных мероприятий</w:t>
            </w:r>
            <w:r w:rsidR="000C0DC8">
              <w:rPr>
                <w:sz w:val="28"/>
                <w:szCs w:val="28"/>
              </w:rPr>
              <w:t xml:space="preserve">, </w:t>
            </w:r>
          </w:p>
          <w:p w:rsidR="000C0DC8" w:rsidRPr="008B299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занятий по физической культуре и спорту»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B0BF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2B0BF2">
              <w:rPr>
                <w:sz w:val="24"/>
                <w:szCs w:val="24"/>
              </w:rPr>
              <w:t>официальных  физкультурн</w:t>
            </w:r>
            <w:r>
              <w:rPr>
                <w:sz w:val="24"/>
                <w:szCs w:val="24"/>
              </w:rPr>
              <w:t>ых и</w:t>
            </w:r>
            <w:r w:rsidRPr="002B0BF2">
              <w:rPr>
                <w:sz w:val="24"/>
                <w:szCs w:val="24"/>
              </w:rPr>
              <w:t xml:space="preserve"> спорти</w:t>
            </w:r>
            <w:r w:rsidRPr="002B0BF2">
              <w:rPr>
                <w:sz w:val="24"/>
                <w:szCs w:val="24"/>
              </w:rPr>
              <w:t>в</w:t>
            </w:r>
            <w:r w:rsidRPr="002B0BF2">
              <w:rPr>
                <w:sz w:val="24"/>
                <w:szCs w:val="24"/>
              </w:rPr>
              <w:t>ных мероприятий,</w:t>
            </w:r>
            <w:r>
              <w:rPr>
                <w:sz w:val="24"/>
                <w:szCs w:val="24"/>
              </w:rPr>
              <w:t xml:space="preserve"> занятий по физической культуре спорту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Pr="006C562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C0DC8" w:rsidRPr="00E523F6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0DC8" w:rsidRDefault="009B373D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044">
              <w:rPr>
                <w:sz w:val="24"/>
                <w:szCs w:val="24"/>
              </w:rPr>
              <w:t>5</w:t>
            </w:r>
            <w:r w:rsidR="000C0DC8">
              <w:rPr>
                <w:sz w:val="24"/>
                <w:szCs w:val="24"/>
              </w:rPr>
              <w:t>00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3446D" w:rsidRDefault="000C0DC8" w:rsidP="000C0DC8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            </w:t>
            </w:r>
            <w:r w:rsidRPr="0098655E">
              <w:rPr>
                <w:sz w:val="24"/>
                <w:szCs w:val="24"/>
              </w:rPr>
              <w:t>Выполнение календарного плана спортивно – массовых мероприятий по количественному показателю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5621"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B72AB">
              <w:rPr>
                <w:sz w:val="24"/>
                <w:szCs w:val="24"/>
              </w:rPr>
              <w:t xml:space="preserve"> %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Удельный вес количества официальных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оздоровительных и спортивно – массовых мероприятий, проведённых  в соответствии с требованиями  к организации проведения СММ  по отношению к общему числу мероприятий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15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8B2996" w:rsidRDefault="005967A8" w:rsidP="000C0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услуга 3 </w:t>
            </w:r>
            <w:r w:rsidR="000C0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DC8" w:rsidRPr="003F04CB">
              <w:rPr>
                <w:rFonts w:ascii="Times New Roman" w:hAnsi="Times New Roman"/>
                <w:sz w:val="28"/>
                <w:szCs w:val="28"/>
              </w:rPr>
              <w:t>«</w:t>
            </w:r>
            <w:r w:rsidR="000C0DC8" w:rsidRPr="003F04C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спортивных сооружений»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8655E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зданий и помещений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сооружения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Pr="009B72AB" w:rsidRDefault="00690F30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0DC8" w:rsidRPr="002F689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во время занятий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предписаний,</w:t>
            </w:r>
          </w:p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0DC8" w:rsidRPr="00571F34">
        <w:rPr>
          <w:b/>
          <w:sz w:val="28"/>
          <w:szCs w:val="28"/>
        </w:rPr>
        <w:t>. Порядок оказания муниципальных услуг.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C0DC8" w:rsidRPr="00571F34" w:rsidRDefault="00CE0AC5" w:rsidP="000C0DC8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0DC8" w:rsidRPr="00571F34">
        <w:rPr>
          <w:rFonts w:ascii="Times New Roman" w:hAnsi="Times New Roman"/>
          <w:sz w:val="28"/>
          <w:szCs w:val="28"/>
        </w:rPr>
        <w:t>.1. Нормативные правовые акты, регулирующие порядок оказания муниципальных (</w:t>
      </w:r>
      <w:proofErr w:type="gramStart"/>
      <w:r w:rsidR="000C0DC8" w:rsidRPr="00571F34">
        <w:rPr>
          <w:rFonts w:ascii="Times New Roman" w:hAnsi="Times New Roman"/>
          <w:sz w:val="28"/>
          <w:szCs w:val="28"/>
        </w:rPr>
        <w:t>ой</w:t>
      </w:r>
      <w:proofErr w:type="gramEnd"/>
      <w:r w:rsidR="000C0DC8" w:rsidRPr="00571F34">
        <w:rPr>
          <w:rFonts w:ascii="Times New Roman" w:hAnsi="Times New Roman"/>
          <w:sz w:val="28"/>
          <w:szCs w:val="28"/>
        </w:rPr>
        <w:t xml:space="preserve">) услуг (и): </w:t>
      </w:r>
    </w:p>
    <w:p w:rsidR="000C0DC8" w:rsidRPr="00571F34" w:rsidRDefault="000C0DC8" w:rsidP="000C0DC8">
      <w:pPr>
        <w:pStyle w:val="a5"/>
        <w:spacing w:before="0" w:beforeAutospacing="0" w:after="0" w:afterAutospacing="0" w:line="24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 xml:space="preserve">   - Бюджетный кодекс Российской Федерации;</w:t>
      </w:r>
    </w:p>
    <w:p w:rsidR="000C0DC8" w:rsidRPr="00571F34" w:rsidRDefault="000C0DC8" w:rsidP="000C0DC8">
      <w:pPr>
        <w:pStyle w:val="ConsPlusCell"/>
        <w:ind w:firstLine="540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Федеральный закон от 04.12.2007, № 329-ФЗ «О физической культуре и спорте в Российской Федерации»</w:t>
      </w:r>
    </w:p>
    <w:p w:rsidR="000C0DC8" w:rsidRPr="00571F34" w:rsidRDefault="000C0DC8" w:rsidP="000C0DC8">
      <w:pPr>
        <w:pStyle w:val="a5"/>
        <w:spacing w:before="0" w:beforeAutospacing="0" w:after="0" w:afterAutospacing="0" w:line="240" w:lineRule="auto"/>
        <w:ind w:left="360" w:firstLine="180"/>
        <w:jc w:val="left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>- Устав муниципального учреждения.</w:t>
      </w:r>
    </w:p>
    <w:p w:rsidR="000C0DC8" w:rsidRDefault="000C0DC8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0C0DC8" w:rsidRDefault="000C0DC8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0C0DC8" w:rsidRPr="00EB35DA" w:rsidRDefault="000C0DC8" w:rsidP="000C0DC8">
      <w:pPr>
        <w:pStyle w:val="ConsPlusCell"/>
        <w:ind w:firstLine="540"/>
        <w:rPr>
          <w:rFonts w:ascii="Times New Roman" w:hAnsi="Times New Roman"/>
          <w:sz w:val="10"/>
          <w:szCs w:val="10"/>
        </w:rPr>
      </w:pPr>
    </w:p>
    <w:p w:rsidR="000C0DC8" w:rsidRPr="00434C2C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34C2C">
        <w:rPr>
          <w:sz w:val="28"/>
          <w:szCs w:val="28"/>
        </w:rPr>
        <w:t>4</w:t>
      </w:r>
      <w:r w:rsidR="000C0DC8" w:rsidRPr="00434C2C">
        <w:rPr>
          <w:sz w:val="28"/>
          <w:szCs w:val="28"/>
        </w:rPr>
        <w:t>.2. Порядок информирования потенциальных потребителей муниципальных (</w:t>
      </w:r>
      <w:proofErr w:type="gramStart"/>
      <w:r w:rsidR="000C0DC8" w:rsidRPr="00434C2C">
        <w:rPr>
          <w:sz w:val="28"/>
          <w:szCs w:val="28"/>
        </w:rPr>
        <w:t>ой</w:t>
      </w:r>
      <w:proofErr w:type="gramEnd"/>
      <w:r w:rsidR="000C0DC8" w:rsidRPr="00434C2C">
        <w:rPr>
          <w:sz w:val="28"/>
          <w:szCs w:val="28"/>
        </w:rPr>
        <w:t>) услуг (и)</w:t>
      </w:r>
    </w:p>
    <w:p w:rsidR="000C0DC8" w:rsidRPr="007844DC" w:rsidRDefault="000C0DC8" w:rsidP="000C0DC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8"/>
        <w:gridCol w:w="6432"/>
        <w:gridCol w:w="2530"/>
        <w:gridCol w:w="1291"/>
      </w:tblGrid>
      <w:tr w:rsidR="000C0DC8" w:rsidRPr="002F6898">
        <w:tc>
          <w:tcPr>
            <w:tcW w:w="5018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682" w:type="dxa"/>
          </w:tcPr>
          <w:p w:rsidR="000C0DC8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Состав размещения информации</w:t>
            </w:r>
          </w:p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C0DC8" w:rsidRPr="002F6898">
        <w:tc>
          <w:tcPr>
            <w:tcW w:w="5018" w:type="dxa"/>
          </w:tcPr>
          <w:p w:rsidR="000C0DC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>1.Размещение информации в сети Интернет</w:t>
            </w:r>
          </w:p>
          <w:p w:rsidR="000C0DC8" w:rsidRPr="007219D1" w:rsidRDefault="000C0DC8" w:rsidP="008720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Администрации г. п. Лянтор </w:t>
            </w:r>
          </w:p>
        </w:tc>
        <w:tc>
          <w:tcPr>
            <w:tcW w:w="6682" w:type="dxa"/>
          </w:tcPr>
          <w:p w:rsidR="000C0DC8" w:rsidRPr="00715E31" w:rsidRDefault="000C0DC8" w:rsidP="000C0DC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отделениях,</w:t>
            </w:r>
            <w:r w:rsidRPr="00715E3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справочные телефоны, Ф.И.О. специалистов, порядок подачи жалоб и предложений, объявления, анонсы.</w:t>
            </w:r>
          </w:p>
        </w:tc>
        <w:tc>
          <w:tcPr>
            <w:tcW w:w="3931" w:type="dxa"/>
            <w:gridSpan w:val="2"/>
          </w:tcPr>
          <w:p w:rsidR="000C0DC8" w:rsidRDefault="000C0DC8" w:rsidP="000C0DC8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0DC8" w:rsidRPr="002F6898">
        <w:tc>
          <w:tcPr>
            <w:tcW w:w="5018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19D1">
              <w:rPr>
                <w:sz w:val="24"/>
                <w:szCs w:val="24"/>
              </w:rPr>
              <w:t xml:space="preserve">2 Размещение информации в печатных средствах массовой информации </w:t>
            </w:r>
            <w:r>
              <w:rPr>
                <w:sz w:val="24"/>
                <w:szCs w:val="24"/>
              </w:rPr>
              <w:t xml:space="preserve">г. п. </w:t>
            </w:r>
            <w:r>
              <w:rPr>
                <w:sz w:val="24"/>
                <w:szCs w:val="24"/>
              </w:rPr>
              <w:lastRenderedPageBreak/>
              <w:t>Лянтор, Сургутского района и др.</w:t>
            </w:r>
          </w:p>
        </w:tc>
        <w:tc>
          <w:tcPr>
            <w:tcW w:w="6682" w:type="dxa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E31">
              <w:rPr>
                <w:sz w:val="24"/>
                <w:szCs w:val="24"/>
              </w:rPr>
              <w:lastRenderedPageBreak/>
              <w:t xml:space="preserve">Информация о </w:t>
            </w:r>
            <w:r w:rsidRPr="00715E31">
              <w:rPr>
                <w:bCs/>
                <w:sz w:val="24"/>
                <w:szCs w:val="24"/>
              </w:rPr>
              <w:t xml:space="preserve">проведении официальных физкультурных и спортивных мероприятий, занятий по физической культуре </w:t>
            </w:r>
            <w:r w:rsidRPr="00715E31">
              <w:rPr>
                <w:bCs/>
                <w:sz w:val="24"/>
                <w:szCs w:val="24"/>
              </w:rPr>
              <w:lastRenderedPageBreak/>
              <w:t>и спорту</w:t>
            </w:r>
            <w:r>
              <w:rPr>
                <w:bCs/>
                <w:sz w:val="24"/>
                <w:szCs w:val="24"/>
              </w:rPr>
              <w:t>, анонсы.</w:t>
            </w:r>
          </w:p>
        </w:tc>
        <w:tc>
          <w:tcPr>
            <w:tcW w:w="3931" w:type="dxa"/>
            <w:gridSpan w:val="2"/>
          </w:tcPr>
          <w:p w:rsidR="000C0DC8" w:rsidRPr="007219D1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0C0DC8" w:rsidRPr="002F6898">
        <w:tc>
          <w:tcPr>
            <w:tcW w:w="5018" w:type="dxa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lastRenderedPageBreak/>
              <w:t>3. Рекламная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(Афиши,</w:t>
            </w:r>
            <w:r w:rsidRPr="003B2E5C">
              <w:rPr>
                <w:rFonts w:ascii="Times New Roman" w:hAnsi="Times New Roman"/>
                <w:sz w:val="24"/>
                <w:szCs w:val="24"/>
              </w:rPr>
              <w:t xml:space="preserve"> пригласительные билеты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82" w:type="dxa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5E31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культурно-массовых</w:t>
            </w:r>
            <w:r w:rsidRPr="00715E3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мероприятий,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клубных формирований,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931" w:type="dxa"/>
            <w:gridSpan w:val="2"/>
          </w:tcPr>
          <w:p w:rsidR="000C0DC8" w:rsidRPr="003B2E5C" w:rsidRDefault="000C0DC8" w:rsidP="000C0D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2E5C">
              <w:rPr>
                <w:rFonts w:ascii="Times New Roman" w:hAnsi="Times New Roman"/>
                <w:sz w:val="24"/>
                <w:szCs w:val="24"/>
              </w:rPr>
              <w:t>При наличии информации</w:t>
            </w:r>
          </w:p>
        </w:tc>
      </w:tr>
      <w:tr w:rsidR="000C0DC8" w:rsidRPr="002F6898">
        <w:tc>
          <w:tcPr>
            <w:tcW w:w="5018" w:type="dxa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Информационные стенды в учреждении, на спортивных объектах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82" w:type="dxa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5E31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режиме работы спортивного сооружения, спортивных секций, правила поведения и ТБ. Информация о </w:t>
            </w:r>
            <w:r w:rsidRPr="00715E31">
              <w:rPr>
                <w:sz w:val="24"/>
                <w:szCs w:val="24"/>
              </w:rPr>
              <w:t xml:space="preserve"> </w:t>
            </w:r>
            <w:r w:rsidRPr="00715E31">
              <w:rPr>
                <w:bCs/>
                <w:sz w:val="24"/>
                <w:szCs w:val="24"/>
              </w:rPr>
              <w:t xml:space="preserve">проведении официальных </w:t>
            </w:r>
            <w:r>
              <w:rPr>
                <w:bCs/>
                <w:sz w:val="24"/>
                <w:szCs w:val="24"/>
              </w:rPr>
              <w:t>спортивно-массовых</w:t>
            </w:r>
            <w:r w:rsidRPr="00715E31">
              <w:rPr>
                <w:bCs/>
                <w:sz w:val="24"/>
                <w:szCs w:val="24"/>
              </w:rPr>
              <w:t xml:space="preserve"> мероприяти</w:t>
            </w:r>
            <w:r>
              <w:rPr>
                <w:bCs/>
                <w:sz w:val="24"/>
                <w:szCs w:val="24"/>
              </w:rPr>
              <w:t>ях</w:t>
            </w:r>
            <w:r w:rsidRPr="00715E3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анонсы и т.д.</w:t>
            </w:r>
          </w:p>
        </w:tc>
        <w:tc>
          <w:tcPr>
            <w:tcW w:w="3931" w:type="dxa"/>
            <w:gridSpan w:val="2"/>
          </w:tcPr>
          <w:p w:rsidR="000C0DC8" w:rsidRPr="004C38E9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2E5C">
              <w:rPr>
                <w:sz w:val="24"/>
                <w:szCs w:val="24"/>
              </w:rPr>
              <w:t>При наличии информации</w:t>
            </w:r>
          </w:p>
        </w:tc>
      </w:tr>
      <w:tr w:rsidR="000C0DC8" w:rsidRPr="002F6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339" w:type="dxa"/>
          <w:cantSplit/>
          <w:trHeight w:val="240"/>
        </w:trPr>
        <w:tc>
          <w:tcPr>
            <w:tcW w:w="14292" w:type="dxa"/>
            <w:gridSpan w:val="3"/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479FC" w:rsidRDefault="00F479FC" w:rsidP="000C0DC8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248CE" w:rsidRDefault="000248CE" w:rsidP="000C0DC8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CE0AC5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C0DC8" w:rsidRPr="001F4171" w:rsidRDefault="00CE0AC5" w:rsidP="000C0DC8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C0DC8" w:rsidRPr="001F4171">
        <w:rPr>
          <w:b/>
          <w:sz w:val="28"/>
          <w:szCs w:val="28"/>
        </w:rPr>
        <w:t>. Цены (тарифы) на оплату муниципальных услуг.</w:t>
      </w:r>
    </w:p>
    <w:p w:rsidR="000C0DC8" w:rsidRPr="001F4171" w:rsidRDefault="000C0DC8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0C0DC8" w:rsidRPr="004D297F" w:rsidRDefault="000C0DC8" w:rsidP="000C0DC8">
      <w:pPr>
        <w:autoSpaceDE w:val="0"/>
        <w:autoSpaceDN w:val="0"/>
        <w:adjustRightInd w:val="0"/>
        <w:ind w:firstLine="540"/>
        <w:rPr>
          <w:b/>
          <w:sz w:val="10"/>
          <w:szCs w:val="10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0C0DC8" w:rsidRPr="00571F34">
        <w:rPr>
          <w:sz w:val="28"/>
          <w:szCs w:val="28"/>
        </w:rPr>
        <w:t>.1. Нормативный правовой акт, устанавливающий цены (тарифы) либо порядок их установления:</w:t>
      </w:r>
    </w:p>
    <w:p w:rsidR="000C0DC8" w:rsidRPr="00571F34" w:rsidRDefault="000C0DC8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 xml:space="preserve">- Постановление </w:t>
      </w:r>
      <w:r w:rsidR="00201611">
        <w:rPr>
          <w:rFonts w:ascii="Times New Roman" w:hAnsi="Times New Roman"/>
          <w:sz w:val="28"/>
          <w:szCs w:val="28"/>
        </w:rPr>
        <w:t>Г</w:t>
      </w:r>
      <w:r w:rsidRPr="00571F34">
        <w:rPr>
          <w:rFonts w:ascii="Times New Roman" w:hAnsi="Times New Roman"/>
          <w:sz w:val="28"/>
          <w:szCs w:val="28"/>
        </w:rPr>
        <w:t>лавы городского поселения Лянтор от 01.02.2008 № 12 «Об утверждении Положения об оказании платных услуг и распределению финансовых средств муниципальными учреждениями культуры, физической культуры и спорта» (с изменениями от 05.05.2008  № 90 «О внесении изменений в постановление Главы города от 02.02.2008 №12</w:t>
      </w:r>
      <w:r w:rsidR="00EC615D">
        <w:rPr>
          <w:rFonts w:ascii="Times New Roman" w:hAnsi="Times New Roman"/>
          <w:sz w:val="28"/>
          <w:szCs w:val="28"/>
        </w:rPr>
        <w:t>»</w:t>
      </w:r>
      <w:r w:rsidRPr="00571F34">
        <w:rPr>
          <w:rFonts w:ascii="Times New Roman" w:hAnsi="Times New Roman"/>
          <w:sz w:val="28"/>
          <w:szCs w:val="28"/>
        </w:rPr>
        <w:t>);</w:t>
      </w:r>
    </w:p>
    <w:p w:rsidR="000C0DC8" w:rsidRPr="00571F34" w:rsidRDefault="000C0DC8" w:rsidP="000C0DC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71F34">
        <w:rPr>
          <w:rFonts w:ascii="Times New Roman" w:hAnsi="Times New Roman"/>
          <w:sz w:val="28"/>
          <w:szCs w:val="28"/>
        </w:rPr>
        <w:t xml:space="preserve"> - Постановление  Главы городского поселения Лянтор  от 17.04.2008  № 77 «Об утверждении Порядка расчета цен (тарифов) на платные услуги, оказываемые муниципальными учреждениями культуры, физической культуры и спорта городского поселения Лянтор»;</w:t>
      </w:r>
    </w:p>
    <w:p w:rsidR="000248CE" w:rsidRDefault="003F4583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Совета депутатов городского поселения Лянтор от 29.08.2013 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</w:t>
      </w:r>
      <w:r w:rsidR="00EC615D">
        <w:rPr>
          <w:rFonts w:ascii="Times New Roman" w:hAnsi="Times New Roman"/>
          <w:sz w:val="28"/>
          <w:szCs w:val="28"/>
          <w:lang w:eastAsia="ru-RU"/>
        </w:rPr>
        <w:t>.</w:t>
      </w:r>
    </w:p>
    <w:p w:rsidR="000248CE" w:rsidRDefault="000248CE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0C0DC8" w:rsidRPr="00571F34" w:rsidRDefault="000C0DC8" w:rsidP="000C0DC8">
      <w:pPr>
        <w:pStyle w:val="a5"/>
        <w:spacing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71F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AC5">
        <w:rPr>
          <w:rFonts w:ascii="Times New Roman" w:hAnsi="Times New Roman"/>
          <w:sz w:val="28"/>
          <w:szCs w:val="28"/>
          <w:lang w:eastAsia="ru-RU"/>
        </w:rPr>
        <w:t>5</w:t>
      </w:r>
      <w:r w:rsidRPr="00571F34">
        <w:rPr>
          <w:rFonts w:ascii="Times New Roman" w:hAnsi="Times New Roman"/>
          <w:sz w:val="28"/>
          <w:szCs w:val="28"/>
          <w:lang w:eastAsia="ru-RU"/>
        </w:rPr>
        <w:t>.2. Орган, устанавливающий цены (тарифы):</w:t>
      </w:r>
    </w:p>
    <w:p w:rsidR="000C0DC8" w:rsidRDefault="000C0DC8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  <w:lang w:eastAsia="ru-RU"/>
        </w:rPr>
      </w:pPr>
      <w:r w:rsidRPr="00571F34">
        <w:rPr>
          <w:rFonts w:ascii="Times New Roman" w:hAnsi="Times New Roman"/>
          <w:sz w:val="28"/>
          <w:szCs w:val="28"/>
          <w:lang w:eastAsia="ru-RU"/>
        </w:rPr>
        <w:t xml:space="preserve">  - Администрация </w:t>
      </w:r>
      <w:r w:rsidR="00201611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571F34">
        <w:rPr>
          <w:rFonts w:ascii="Times New Roman" w:hAnsi="Times New Roman"/>
          <w:sz w:val="28"/>
          <w:szCs w:val="28"/>
          <w:lang w:eastAsia="ru-RU"/>
        </w:rPr>
        <w:t>Лянтор.</w:t>
      </w:r>
    </w:p>
    <w:p w:rsidR="00571F34" w:rsidRDefault="00571F34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90F30" w:rsidRDefault="00690F30" w:rsidP="000C0DC8">
      <w:pPr>
        <w:pStyle w:val="a5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0248CE" w:rsidRDefault="00CE0AC5" w:rsidP="00CE0AC5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6</w:t>
      </w:r>
      <w:r w:rsidR="000248CE" w:rsidRPr="00571F34">
        <w:rPr>
          <w:b/>
          <w:sz w:val="28"/>
          <w:szCs w:val="28"/>
        </w:rPr>
        <w:t xml:space="preserve">.Порядок </w:t>
      </w:r>
      <w:proofErr w:type="gramStart"/>
      <w:r w:rsidR="000248CE" w:rsidRPr="00571F34">
        <w:rPr>
          <w:b/>
          <w:sz w:val="28"/>
          <w:szCs w:val="28"/>
        </w:rPr>
        <w:t>контроля за</w:t>
      </w:r>
      <w:proofErr w:type="gramEnd"/>
      <w:r w:rsidR="000248CE" w:rsidRPr="00571F34">
        <w:rPr>
          <w:b/>
          <w:sz w:val="28"/>
          <w:szCs w:val="28"/>
        </w:rPr>
        <w:t xml:space="preserve"> исполнением муниципального задания.</w:t>
      </w:r>
    </w:p>
    <w:p w:rsidR="00571F34" w:rsidRPr="00571F34" w:rsidRDefault="00571F34" w:rsidP="000C0DC8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284"/>
        <w:gridCol w:w="596"/>
        <w:gridCol w:w="5090"/>
        <w:gridCol w:w="6685"/>
        <w:gridCol w:w="1655"/>
        <w:gridCol w:w="1308"/>
        <w:gridCol w:w="72"/>
      </w:tblGrid>
      <w:tr w:rsidR="000C0DC8" w:rsidRPr="00225701" w:rsidTr="00CE0AC5">
        <w:trPr>
          <w:gridBefore w:val="1"/>
          <w:gridAfter w:val="1"/>
          <w:wBefore w:w="22" w:type="pct"/>
          <w:wAfter w:w="23" w:type="pct"/>
          <w:trHeight w:val="40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№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394091">
              <w:t>Органы</w:t>
            </w:r>
            <w:proofErr w:type="gramEnd"/>
            <w:r w:rsidRPr="00394091">
              <w:t xml:space="preserve"> осуществляющие конт</w:t>
            </w:r>
            <w:r>
              <w:t xml:space="preserve">роль </w:t>
            </w:r>
          </w:p>
        </w:tc>
      </w:tr>
      <w:tr w:rsidR="000C0DC8" w:rsidRPr="00394091" w:rsidTr="00CE0AC5">
        <w:trPr>
          <w:gridBefore w:val="1"/>
          <w:gridAfter w:val="1"/>
          <w:wBefore w:w="22" w:type="pct"/>
          <w:wAfter w:w="23" w:type="pct"/>
          <w:trHeight w:val="453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рассмотрение квартальных и годового отчетов учреждения о выполнении задания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 раз в квартал,</w:t>
            </w: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1 раз в год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Управление по делам молодёжи,</w:t>
            </w:r>
            <w:r>
              <w:rPr>
                <w:sz w:val="24"/>
                <w:szCs w:val="24"/>
              </w:rPr>
              <w:t xml:space="preserve"> культуры</w:t>
            </w:r>
          </w:p>
          <w:p w:rsidR="000C0DC8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спорта</w:t>
            </w: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394091" w:rsidTr="00CE0AC5">
        <w:trPr>
          <w:gridBefore w:val="1"/>
          <w:gridAfter w:val="1"/>
          <w:wBefore w:w="22" w:type="pct"/>
          <w:wAfter w:w="23" w:type="pct"/>
          <w:trHeight w:val="404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2.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 xml:space="preserve">- по мере необходимости (в случае поступлений обоснованных жалоб </w:t>
            </w:r>
            <w:r>
              <w:rPr>
                <w:sz w:val="24"/>
                <w:szCs w:val="24"/>
              </w:rPr>
              <w:t>потребителей, требований</w:t>
            </w:r>
            <w:r w:rsidRPr="00394091">
              <w:rPr>
                <w:sz w:val="24"/>
                <w:szCs w:val="24"/>
              </w:rPr>
              <w:t>)</w:t>
            </w: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394091" w:rsidTr="00CE0AC5">
        <w:trPr>
          <w:gridBefore w:val="1"/>
          <w:gridAfter w:val="1"/>
          <w:wBefore w:w="22" w:type="pct"/>
          <w:wAfter w:w="23" w:type="pct"/>
          <w:trHeight w:val="688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3.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394091">
              <w:rPr>
                <w:sz w:val="24"/>
                <w:szCs w:val="24"/>
              </w:rPr>
              <w:t>письменному</w:t>
            </w:r>
            <w:r>
              <w:rPr>
                <w:sz w:val="24"/>
                <w:szCs w:val="24"/>
              </w:rPr>
              <w:t xml:space="preserve"> </w:t>
            </w:r>
            <w:r w:rsidRPr="00394091">
              <w:rPr>
                <w:sz w:val="24"/>
                <w:szCs w:val="24"/>
              </w:rPr>
              <w:t xml:space="preserve"> запросу</w:t>
            </w: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DC8" w:rsidRPr="00394091" w:rsidRDefault="000C0DC8" w:rsidP="000C0DC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C0DC8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112" w:type="pct"/>
          <w:wAfter w:w="438" w:type="pct"/>
          <w:cantSplit/>
          <w:trHeight w:val="59"/>
        </w:trPr>
        <w:tc>
          <w:tcPr>
            <w:tcW w:w="4450" w:type="pct"/>
            <w:gridSpan w:val="4"/>
          </w:tcPr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0DC8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01"/>
        </w:trPr>
        <w:tc>
          <w:tcPr>
            <w:tcW w:w="5000" w:type="pct"/>
            <w:gridSpan w:val="8"/>
          </w:tcPr>
          <w:p w:rsidR="000C0DC8" w:rsidRDefault="00CE0AC5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C0DC8" w:rsidRPr="001F4171">
              <w:rPr>
                <w:b/>
                <w:sz w:val="28"/>
                <w:szCs w:val="28"/>
              </w:rPr>
              <w:t>. Требования к отч</w:t>
            </w:r>
            <w:r w:rsidR="00EC615D">
              <w:rPr>
                <w:b/>
                <w:sz w:val="28"/>
                <w:szCs w:val="28"/>
              </w:rPr>
              <w:t>ё</w:t>
            </w:r>
            <w:r w:rsidR="000C0DC8" w:rsidRPr="001F4171">
              <w:rPr>
                <w:b/>
                <w:sz w:val="28"/>
                <w:szCs w:val="28"/>
              </w:rPr>
              <w:t>тности об исполнении муниципального задания.</w:t>
            </w:r>
            <w:r w:rsidR="000C0DC8" w:rsidRPr="001F4171">
              <w:rPr>
                <w:sz w:val="28"/>
                <w:szCs w:val="28"/>
              </w:rPr>
              <w:t xml:space="preserve">     </w:t>
            </w:r>
          </w:p>
          <w:p w:rsidR="000248CE" w:rsidRDefault="000248CE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48CE" w:rsidRPr="000248CE" w:rsidRDefault="000248CE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C0DC8" w:rsidRPr="00201611" w:rsidRDefault="000C0DC8" w:rsidP="000C0D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1611">
              <w:rPr>
                <w:sz w:val="28"/>
                <w:szCs w:val="28"/>
              </w:rPr>
              <w:t xml:space="preserve"> </w:t>
            </w:r>
            <w:r w:rsidR="00CE0AC5" w:rsidRPr="00201611">
              <w:rPr>
                <w:sz w:val="28"/>
                <w:szCs w:val="28"/>
              </w:rPr>
              <w:t>7</w:t>
            </w:r>
            <w:r w:rsidRPr="00201611">
              <w:rPr>
                <w:sz w:val="28"/>
                <w:szCs w:val="28"/>
              </w:rPr>
              <w:t>.1.Форма отч</w:t>
            </w:r>
            <w:r w:rsidR="00EC615D">
              <w:rPr>
                <w:sz w:val="28"/>
                <w:szCs w:val="28"/>
              </w:rPr>
              <w:t>ё</w:t>
            </w:r>
            <w:r w:rsidRPr="00201611">
              <w:rPr>
                <w:sz w:val="28"/>
                <w:szCs w:val="28"/>
              </w:rPr>
              <w:t xml:space="preserve">та об исполнении муниципального задания </w:t>
            </w:r>
          </w:p>
          <w:p w:rsidR="000C0DC8" w:rsidRDefault="000C0DC8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755A4" w:rsidRPr="004D297F" w:rsidRDefault="009755A4" w:rsidP="000C0D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tbl>
            <w:tblPr>
              <w:tblW w:w="15525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4"/>
              <w:gridCol w:w="1463"/>
              <w:gridCol w:w="2303"/>
              <w:gridCol w:w="2160"/>
              <w:gridCol w:w="2173"/>
              <w:gridCol w:w="1792"/>
            </w:tblGrid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7219D1">
                    <w:rPr>
                      <w:sz w:val="24"/>
                      <w:szCs w:val="24"/>
                    </w:rPr>
                    <w:t>Значение</w:t>
                  </w:r>
                  <w:proofErr w:type="gramEnd"/>
                  <w:r w:rsidRPr="007219D1">
                    <w:rPr>
                      <w:sz w:val="24"/>
                      <w:szCs w:val="24"/>
                    </w:rPr>
                    <w:t xml:space="preserve"> утвержденное в муниципальном задании на отчетный период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Фактическое значение за отчетный период</w:t>
                  </w:r>
                </w:p>
              </w:tc>
              <w:tc>
                <w:tcPr>
                  <w:tcW w:w="217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>Характеристика причин отклонения от запланированных значений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9755A4">
                  <w:pPr>
                    <w:autoSpaceDE w:val="0"/>
                    <w:autoSpaceDN w:val="0"/>
                    <w:adjustRightInd w:val="0"/>
                    <w:ind w:right="-108"/>
                    <w:rPr>
                      <w:sz w:val="24"/>
                      <w:szCs w:val="24"/>
                    </w:rPr>
                  </w:pPr>
                  <w:r w:rsidRPr="007219D1">
                    <w:rPr>
                      <w:sz w:val="24"/>
                      <w:szCs w:val="24"/>
                    </w:rPr>
                    <w:t xml:space="preserve"> Источник информации о фактическом значении показателя</w:t>
                  </w: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0BF2">
                    <w:rPr>
                      <w:sz w:val="24"/>
                      <w:szCs w:val="24"/>
                    </w:rPr>
                    <w:t xml:space="preserve">Организация </w:t>
                  </w:r>
                  <w:r>
                    <w:rPr>
                      <w:sz w:val="24"/>
                      <w:szCs w:val="24"/>
                    </w:rPr>
                    <w:t xml:space="preserve">и проведение физкультурных, спортивных и тренировочных </w:t>
                  </w:r>
                  <w:r w:rsidRPr="002B0BF2">
                    <w:rPr>
                      <w:sz w:val="24"/>
                      <w:szCs w:val="24"/>
                    </w:rPr>
                    <w:t xml:space="preserve">занятий </w:t>
                  </w:r>
                </w:p>
                <w:p w:rsidR="000C0DC8" w:rsidRPr="00674EEA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0C0DC8" w:rsidRPr="00151E04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sz w:val="24"/>
                      <w:szCs w:val="24"/>
                    </w:rPr>
                    <w:t>безвозмездн</w:t>
                  </w:r>
                  <w:r>
                    <w:rPr>
                      <w:sz w:val="24"/>
                      <w:szCs w:val="24"/>
                    </w:rPr>
                    <w:t>ой основе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1F4171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32"/>
                      <w:szCs w:val="32"/>
                    </w:rPr>
                  </w:pPr>
                </w:p>
                <w:p w:rsidR="000C0DC8" w:rsidRPr="002F689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0C0DC8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Pr="001F4171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C0DC8" w:rsidRPr="002B0BF2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основе, в т. ч.:</w:t>
                  </w:r>
                </w:p>
              </w:tc>
              <w:tc>
                <w:tcPr>
                  <w:tcW w:w="1463" w:type="dxa"/>
                </w:tcPr>
                <w:p w:rsidR="000C0DC8" w:rsidRDefault="000C0DC8" w:rsidP="000C0DC8">
                  <w:pPr>
                    <w:jc w:val="center"/>
                  </w:pPr>
                  <w:r w:rsidRPr="006A45C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</w:tcPr>
                <w:p w:rsidR="000C0DC8" w:rsidRPr="008B2996" w:rsidRDefault="000C0DC8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0DC8" w:rsidRPr="001F4171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группа здоровья</w:t>
                  </w:r>
                </w:p>
                <w:p w:rsidR="000C0DC8" w:rsidRPr="008B2996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jc w:val="center"/>
                  </w:pPr>
                  <w:r w:rsidRPr="006A45C3"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8B2996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Pr="002B0BF2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официальных  физкультурн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 и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B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мероприятий,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занятий по физической культуре спорту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C0DC8" w:rsidRPr="002F689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Pr="002B0BF2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0C0DC8" w:rsidRPr="00885FB7" w:rsidRDefault="000C0DC8" w:rsidP="000C0DC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85FB7">
                    <w:t>мероприятий</w:t>
                  </w: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8B2996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7D0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муниципальных спортивных сооружений</w:t>
                  </w:r>
                </w:p>
                <w:p w:rsidR="009755A4" w:rsidRPr="009755A4" w:rsidRDefault="009755A4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 w:val="restart"/>
                  <w:tcBorders>
                    <w:top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C0DC8" w:rsidRPr="00B75355" w:rsidRDefault="000C0DC8" w:rsidP="000C0DC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753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спортивных сооружений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</w:tcBorders>
                </w:tcPr>
                <w:p w:rsidR="000C0DC8" w:rsidRPr="008B2996" w:rsidRDefault="000C0DC8" w:rsidP="000248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C0DC8" w:rsidRPr="002F6898" w:rsidTr="000248CE">
              <w:trPr>
                <w:trHeight w:val="121"/>
              </w:trPr>
              <w:tc>
                <w:tcPr>
                  <w:tcW w:w="56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</w:t>
                  </w:r>
                  <w:r w:rsidRPr="00F65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 платн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основе</w:t>
                  </w:r>
                </w:p>
                <w:p w:rsidR="009755A4" w:rsidRPr="009755A4" w:rsidRDefault="009755A4" w:rsidP="000C0DC8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bottom w:val="single" w:sz="4" w:space="0" w:color="auto"/>
                  </w:tcBorders>
                </w:tcPr>
                <w:p w:rsidR="000C0DC8" w:rsidRDefault="000C0DC8" w:rsidP="000C0DC8">
                  <w:pPr>
                    <w:pStyle w:val="ConsPlusNormal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tcBorders>
                    <w:bottom w:val="single" w:sz="4" w:space="0" w:color="auto"/>
                  </w:tcBorders>
                </w:tcPr>
                <w:p w:rsidR="000C0DC8" w:rsidRPr="009B373D" w:rsidRDefault="000C0DC8" w:rsidP="000C0DC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3" w:type="dxa"/>
                  <w:tcBorders>
                    <w:bottom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C0DC8" w:rsidRPr="007219D1" w:rsidRDefault="000C0DC8" w:rsidP="000C0DC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0DC8" w:rsidRPr="002F6898" w:rsidRDefault="000C0DC8" w:rsidP="000C0D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0AC5" w:rsidRPr="002F6898" w:rsidTr="00CE0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01"/>
        </w:trPr>
        <w:tc>
          <w:tcPr>
            <w:tcW w:w="5000" w:type="pct"/>
            <w:gridSpan w:val="8"/>
          </w:tcPr>
          <w:p w:rsidR="00CE0AC5" w:rsidRDefault="00CE0AC5" w:rsidP="00CE0AC5">
            <w:pPr>
              <w:autoSpaceDE w:val="0"/>
              <w:autoSpaceDN w:val="0"/>
              <w:adjustRightInd w:val="0"/>
              <w:ind w:left="678"/>
              <w:rPr>
                <w:b/>
                <w:sz w:val="28"/>
                <w:szCs w:val="28"/>
              </w:rPr>
            </w:pPr>
          </w:p>
        </w:tc>
      </w:tr>
    </w:tbl>
    <w:p w:rsidR="000C0DC8" w:rsidRDefault="000C0DC8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C0DC8" w:rsidRPr="00571F34" w:rsidRDefault="00CE0AC5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0C0DC8" w:rsidRPr="00571F34">
        <w:rPr>
          <w:sz w:val="28"/>
          <w:szCs w:val="28"/>
        </w:rPr>
        <w:t>.2.Сроки предоставления отч</w:t>
      </w:r>
      <w:r w:rsidR="00EC615D">
        <w:rPr>
          <w:sz w:val="28"/>
          <w:szCs w:val="28"/>
        </w:rPr>
        <w:t>ё</w:t>
      </w:r>
      <w:r w:rsidR="000C0DC8" w:rsidRPr="00571F34">
        <w:rPr>
          <w:sz w:val="28"/>
          <w:szCs w:val="28"/>
        </w:rPr>
        <w:t xml:space="preserve">та об исполнении муниципального задания: 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- Ежеквартально в срок до 05 числа месяца, следующего за </w:t>
      </w:r>
      <w:proofErr w:type="gramStart"/>
      <w:r w:rsidRPr="00571F34">
        <w:rPr>
          <w:sz w:val="28"/>
          <w:szCs w:val="28"/>
        </w:rPr>
        <w:t>отчётным</w:t>
      </w:r>
      <w:proofErr w:type="gramEnd"/>
      <w:r w:rsidRPr="00571F34">
        <w:rPr>
          <w:sz w:val="28"/>
          <w:szCs w:val="28"/>
        </w:rPr>
        <w:t>;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- в срок до 01 февраля очередного финансового года.</w:t>
      </w:r>
    </w:p>
    <w:p w:rsidR="009755A4" w:rsidRDefault="009755A4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248CE" w:rsidRDefault="000248CE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9755A4" w:rsidRPr="00EB35DA" w:rsidRDefault="009755A4" w:rsidP="000C0DC8">
      <w:pPr>
        <w:autoSpaceDE w:val="0"/>
        <w:autoSpaceDN w:val="0"/>
        <w:adjustRightInd w:val="0"/>
        <w:ind w:firstLine="540"/>
        <w:rPr>
          <w:sz w:val="10"/>
          <w:szCs w:val="10"/>
        </w:rPr>
      </w:pPr>
    </w:p>
    <w:p w:rsidR="000C0DC8" w:rsidRPr="002C4804" w:rsidRDefault="00CE0AC5" w:rsidP="000C0DC8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  <w:r w:rsidRPr="002C4804">
        <w:rPr>
          <w:b/>
          <w:sz w:val="28"/>
          <w:szCs w:val="28"/>
        </w:rPr>
        <w:t>8</w:t>
      </w:r>
      <w:r w:rsidR="000C0DC8" w:rsidRPr="002C4804">
        <w:rPr>
          <w:b/>
          <w:sz w:val="28"/>
          <w:szCs w:val="28"/>
        </w:rPr>
        <w:t xml:space="preserve">. </w:t>
      </w:r>
      <w:proofErr w:type="gramStart"/>
      <w:r w:rsidR="000C0DC8" w:rsidRPr="002C4804">
        <w:rPr>
          <w:b/>
          <w:sz w:val="28"/>
          <w:szCs w:val="28"/>
        </w:rPr>
        <w:t xml:space="preserve">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  <w:proofErr w:type="gramEnd"/>
    </w:p>
    <w:p w:rsidR="000C0DC8" w:rsidRDefault="000C0DC8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C0DC8" w:rsidRDefault="000C0DC8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248CE" w:rsidRPr="00EB35DA" w:rsidRDefault="000248CE" w:rsidP="000C0DC8">
      <w:pPr>
        <w:autoSpaceDE w:val="0"/>
        <w:autoSpaceDN w:val="0"/>
        <w:adjustRightInd w:val="0"/>
        <w:ind w:left="540"/>
        <w:rPr>
          <w:sz w:val="10"/>
          <w:szCs w:val="10"/>
        </w:rPr>
      </w:pP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.1. Ликвидация учреждения.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.2. Реорганизация учреждения.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.4. Исключение муниципальной услуги из перечня муниципальных услуг.</w:t>
      </w:r>
    </w:p>
    <w:p w:rsidR="000C0DC8" w:rsidRPr="00571F34" w:rsidRDefault="00CE0AC5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0DC8" w:rsidRPr="00571F34">
        <w:rPr>
          <w:rFonts w:ascii="Times New Roman" w:hAnsi="Times New Roman" w:cs="Times New Roman"/>
          <w:sz w:val="28"/>
          <w:szCs w:val="28"/>
        </w:rPr>
        <w:t>.5.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0C0DC8" w:rsidRDefault="000C0DC8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0C0DC8" w:rsidRDefault="000C0DC8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571F34" w:rsidRDefault="00571F34" w:rsidP="000C0DC8">
      <w:pPr>
        <w:pStyle w:val="ConsPlusNonformat"/>
        <w:ind w:left="540"/>
        <w:rPr>
          <w:rFonts w:ascii="Times New Roman" w:hAnsi="Times New Roman" w:cs="Times New Roman"/>
          <w:sz w:val="24"/>
          <w:szCs w:val="24"/>
        </w:rPr>
      </w:pPr>
    </w:p>
    <w:p w:rsidR="009755A4" w:rsidRDefault="009755A4" w:rsidP="002016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DC8" w:rsidRPr="00571F34" w:rsidRDefault="000C0DC8" w:rsidP="000C0DC8">
      <w:pPr>
        <w:pStyle w:val="ConsPlusNonformat"/>
        <w:ind w:left="540"/>
        <w:rPr>
          <w:rFonts w:ascii="Times New Roman" w:hAnsi="Times New Roman" w:cs="Times New Roman"/>
          <w:sz w:val="28"/>
          <w:szCs w:val="28"/>
        </w:rPr>
      </w:pPr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Главный распорядитель бюджетных средств</w:t>
      </w:r>
    </w:p>
    <w:p w:rsidR="003F4583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Глава городского поселения Лянтор </w:t>
      </w:r>
      <w:r w:rsidR="003F4583">
        <w:rPr>
          <w:sz w:val="28"/>
          <w:szCs w:val="28"/>
        </w:rPr>
        <w:t xml:space="preserve">С. А. </w:t>
      </w:r>
      <w:proofErr w:type="spellStart"/>
      <w:r w:rsidR="003F4583">
        <w:rPr>
          <w:sz w:val="28"/>
          <w:szCs w:val="28"/>
        </w:rPr>
        <w:t>Махиня</w:t>
      </w:r>
      <w:proofErr w:type="spellEnd"/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Дата «____» __________ 20___ г. Подпись __________</w:t>
      </w:r>
    </w:p>
    <w:p w:rsidR="000C0DC8" w:rsidRPr="00571F34" w:rsidRDefault="000C0DC8" w:rsidP="000C0DC8">
      <w:pPr>
        <w:ind w:firstLine="540"/>
        <w:rPr>
          <w:sz w:val="28"/>
          <w:szCs w:val="28"/>
        </w:rPr>
      </w:pPr>
    </w:p>
    <w:p w:rsidR="00571F34" w:rsidRDefault="00571F34" w:rsidP="000C0DC8">
      <w:pPr>
        <w:ind w:firstLine="540"/>
        <w:rPr>
          <w:sz w:val="28"/>
          <w:szCs w:val="28"/>
        </w:rPr>
      </w:pPr>
    </w:p>
    <w:p w:rsidR="00690F30" w:rsidRPr="00571F34" w:rsidRDefault="00690F30" w:rsidP="000C0DC8">
      <w:pPr>
        <w:ind w:firstLine="540"/>
        <w:rPr>
          <w:sz w:val="28"/>
          <w:szCs w:val="28"/>
        </w:rPr>
      </w:pPr>
    </w:p>
    <w:p w:rsidR="000C0DC8" w:rsidRPr="00571F34" w:rsidRDefault="000C0DC8" w:rsidP="000C0DC8">
      <w:pPr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 xml:space="preserve">Директор муниципального учреждения </w:t>
      </w:r>
    </w:p>
    <w:p w:rsidR="000C0DC8" w:rsidRPr="00571F34" w:rsidRDefault="000C0DC8" w:rsidP="000C0DC8">
      <w:pPr>
        <w:ind w:firstLine="540"/>
        <w:rPr>
          <w:sz w:val="28"/>
          <w:szCs w:val="28"/>
        </w:rPr>
      </w:pP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1F34">
        <w:rPr>
          <w:sz w:val="28"/>
          <w:szCs w:val="28"/>
        </w:rPr>
        <w:t>Дата «____» __________ 20___ г. Подпись ________</w:t>
      </w:r>
    </w:p>
    <w:p w:rsidR="000C0DC8" w:rsidRPr="00571F34" w:rsidRDefault="000C0DC8" w:rsidP="000C0DC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C0DC8" w:rsidRDefault="000C0DC8" w:rsidP="000C0DC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651BB" w:rsidRPr="00BB1C64" w:rsidRDefault="00A651BB" w:rsidP="004B1E06"/>
    <w:sectPr w:rsidR="00A651BB" w:rsidRPr="00BB1C64" w:rsidSect="00661B78"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B4" w:rsidRDefault="00231EB4">
      <w:r>
        <w:separator/>
      </w:r>
    </w:p>
  </w:endnote>
  <w:endnote w:type="continuationSeparator" w:id="0">
    <w:p w:rsidR="00231EB4" w:rsidRDefault="0023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B4" w:rsidRDefault="00231EB4">
      <w:r>
        <w:separator/>
      </w:r>
    </w:p>
  </w:footnote>
  <w:footnote w:type="continuationSeparator" w:id="0">
    <w:p w:rsidR="00231EB4" w:rsidRDefault="0023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242"/>
    <w:multiLevelType w:val="multilevel"/>
    <w:tmpl w:val="B576ECE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5C19F5"/>
    <w:multiLevelType w:val="hybridMultilevel"/>
    <w:tmpl w:val="129E7716"/>
    <w:lvl w:ilvl="0" w:tplc="BC709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D1D37"/>
    <w:multiLevelType w:val="multilevel"/>
    <w:tmpl w:val="FF3C597E"/>
    <w:styleLink w:val="WW8Num3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7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30BCB"/>
    <w:multiLevelType w:val="hybridMultilevel"/>
    <w:tmpl w:val="A8A09C6E"/>
    <w:lvl w:ilvl="0" w:tplc="528A04B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9F6575A"/>
    <w:multiLevelType w:val="hybridMultilevel"/>
    <w:tmpl w:val="4F5A97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656550"/>
    <w:multiLevelType w:val="multilevel"/>
    <w:tmpl w:val="D1564544"/>
    <w:styleLink w:val="WW8Num32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3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1734A"/>
    <w:rsid w:val="000248CE"/>
    <w:rsid w:val="000466D3"/>
    <w:rsid w:val="00077820"/>
    <w:rsid w:val="00082F23"/>
    <w:rsid w:val="000C0DC8"/>
    <w:rsid w:val="00107506"/>
    <w:rsid w:val="00181767"/>
    <w:rsid w:val="00183264"/>
    <w:rsid w:val="00196152"/>
    <w:rsid w:val="001A19E9"/>
    <w:rsid w:val="001C5767"/>
    <w:rsid w:val="001E6AD0"/>
    <w:rsid w:val="00201611"/>
    <w:rsid w:val="002245E0"/>
    <w:rsid w:val="00231EB4"/>
    <w:rsid w:val="00297437"/>
    <w:rsid w:val="002C4804"/>
    <w:rsid w:val="00311290"/>
    <w:rsid w:val="0038056E"/>
    <w:rsid w:val="0039184E"/>
    <w:rsid w:val="003B2DC2"/>
    <w:rsid w:val="003D69BA"/>
    <w:rsid w:val="003E56DB"/>
    <w:rsid w:val="003F4583"/>
    <w:rsid w:val="00421896"/>
    <w:rsid w:val="00434C2C"/>
    <w:rsid w:val="004A66D8"/>
    <w:rsid w:val="004B1E06"/>
    <w:rsid w:val="004E28AE"/>
    <w:rsid w:val="0055059F"/>
    <w:rsid w:val="00571F34"/>
    <w:rsid w:val="00573E2B"/>
    <w:rsid w:val="005808BF"/>
    <w:rsid w:val="00584069"/>
    <w:rsid w:val="00591EB6"/>
    <w:rsid w:val="005967A8"/>
    <w:rsid w:val="00614DC3"/>
    <w:rsid w:val="00622003"/>
    <w:rsid w:val="00622266"/>
    <w:rsid w:val="00661599"/>
    <w:rsid w:val="00661B78"/>
    <w:rsid w:val="006746F6"/>
    <w:rsid w:val="00690F30"/>
    <w:rsid w:val="006D5726"/>
    <w:rsid w:val="00711F6E"/>
    <w:rsid w:val="0073029F"/>
    <w:rsid w:val="00774FC2"/>
    <w:rsid w:val="00787A53"/>
    <w:rsid w:val="007A0598"/>
    <w:rsid w:val="007A3361"/>
    <w:rsid w:val="007B4F3B"/>
    <w:rsid w:val="007F4CA8"/>
    <w:rsid w:val="00872044"/>
    <w:rsid w:val="008C0AE8"/>
    <w:rsid w:val="008C2E04"/>
    <w:rsid w:val="008F1D15"/>
    <w:rsid w:val="008F5BA7"/>
    <w:rsid w:val="009755A4"/>
    <w:rsid w:val="00976A98"/>
    <w:rsid w:val="00984870"/>
    <w:rsid w:val="00997970"/>
    <w:rsid w:val="009A4882"/>
    <w:rsid w:val="009B373D"/>
    <w:rsid w:val="00A24D02"/>
    <w:rsid w:val="00A26BA5"/>
    <w:rsid w:val="00A30889"/>
    <w:rsid w:val="00A36C9E"/>
    <w:rsid w:val="00A37269"/>
    <w:rsid w:val="00A651BB"/>
    <w:rsid w:val="00A81D31"/>
    <w:rsid w:val="00A845DA"/>
    <w:rsid w:val="00A862AA"/>
    <w:rsid w:val="00AD4AA7"/>
    <w:rsid w:val="00B0490B"/>
    <w:rsid w:val="00B304BB"/>
    <w:rsid w:val="00B54D6F"/>
    <w:rsid w:val="00BB1C64"/>
    <w:rsid w:val="00C256EC"/>
    <w:rsid w:val="00C530F4"/>
    <w:rsid w:val="00C55761"/>
    <w:rsid w:val="00C87454"/>
    <w:rsid w:val="00C953D9"/>
    <w:rsid w:val="00CC13E8"/>
    <w:rsid w:val="00CC377A"/>
    <w:rsid w:val="00CE0AC5"/>
    <w:rsid w:val="00D370D2"/>
    <w:rsid w:val="00D4778C"/>
    <w:rsid w:val="00D52FD9"/>
    <w:rsid w:val="00D6012D"/>
    <w:rsid w:val="00D96F2A"/>
    <w:rsid w:val="00DA28C3"/>
    <w:rsid w:val="00DE279A"/>
    <w:rsid w:val="00E277E1"/>
    <w:rsid w:val="00E44E40"/>
    <w:rsid w:val="00E64570"/>
    <w:rsid w:val="00EC615D"/>
    <w:rsid w:val="00EF60D3"/>
    <w:rsid w:val="00F02002"/>
    <w:rsid w:val="00F13062"/>
    <w:rsid w:val="00F24D8A"/>
    <w:rsid w:val="00F407DF"/>
    <w:rsid w:val="00F479FC"/>
    <w:rsid w:val="00F86219"/>
    <w:rsid w:val="00FC0656"/>
    <w:rsid w:val="00FE1ED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C0DC8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C0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C0D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C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0C0DC8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rsid w:val="000C0DC8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39184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1">
    <w:name w:val="Heading 1"/>
    <w:basedOn w:val="Standard"/>
    <w:next w:val="Standard"/>
    <w:rsid w:val="0039184E"/>
    <w:pPr>
      <w:keepNext/>
      <w:outlineLvl w:val="0"/>
    </w:pPr>
    <w:rPr>
      <w:rFonts w:ascii="Arial" w:hAnsi="Arial" w:cs="Arial"/>
      <w:sz w:val="28"/>
    </w:rPr>
  </w:style>
  <w:style w:type="numbering" w:customStyle="1" w:styleId="WW8Num25">
    <w:name w:val="WW8Num25"/>
    <w:basedOn w:val="a2"/>
    <w:rsid w:val="0039184E"/>
    <w:pPr>
      <w:numPr>
        <w:numId w:val="11"/>
      </w:numPr>
    </w:pPr>
  </w:style>
  <w:style w:type="numbering" w:customStyle="1" w:styleId="WW8Num32">
    <w:name w:val="WW8Num32"/>
    <w:basedOn w:val="a2"/>
    <w:rsid w:val="0039184E"/>
    <w:pPr>
      <w:numPr>
        <w:numId w:val="12"/>
      </w:numPr>
    </w:pPr>
  </w:style>
  <w:style w:type="numbering" w:customStyle="1" w:styleId="WW8Num39">
    <w:name w:val="WW8Num39"/>
    <w:basedOn w:val="a2"/>
    <w:rsid w:val="0039184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C0DC8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C0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0C0D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0C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0C0DC8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rsid w:val="000C0DC8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39184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1">
    <w:name w:val="Heading 1"/>
    <w:basedOn w:val="Standard"/>
    <w:next w:val="Standard"/>
    <w:rsid w:val="0039184E"/>
    <w:pPr>
      <w:keepNext/>
      <w:outlineLvl w:val="0"/>
    </w:pPr>
    <w:rPr>
      <w:rFonts w:ascii="Arial" w:hAnsi="Arial" w:cs="Arial"/>
      <w:sz w:val="28"/>
    </w:rPr>
  </w:style>
  <w:style w:type="numbering" w:customStyle="1" w:styleId="WW8Num25">
    <w:name w:val="WW8Num25"/>
    <w:basedOn w:val="a2"/>
    <w:rsid w:val="0039184E"/>
    <w:pPr>
      <w:numPr>
        <w:numId w:val="11"/>
      </w:numPr>
    </w:pPr>
  </w:style>
  <w:style w:type="numbering" w:customStyle="1" w:styleId="WW8Num32">
    <w:name w:val="WW8Num32"/>
    <w:basedOn w:val="a2"/>
    <w:rsid w:val="0039184E"/>
    <w:pPr>
      <w:numPr>
        <w:numId w:val="12"/>
      </w:numPr>
    </w:pPr>
  </w:style>
  <w:style w:type="numbering" w:customStyle="1" w:styleId="WW8Num39">
    <w:name w:val="WW8Num39"/>
    <w:basedOn w:val="a2"/>
    <w:rsid w:val="0039184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BA8B-C1D0-42D5-8919-CA90745B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2014-01-10T07:46:00Z</cp:lastPrinted>
  <dcterms:created xsi:type="dcterms:W3CDTF">2014-01-13T10:03:00Z</dcterms:created>
  <dcterms:modified xsi:type="dcterms:W3CDTF">2014-01-13T10:03:00Z</dcterms:modified>
</cp:coreProperties>
</file>