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30" w:rsidRPr="00006A30" w:rsidRDefault="00006A30" w:rsidP="00006A30">
      <w:pPr>
        <w:tabs>
          <w:tab w:val="left" w:pos="468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r w:rsidRPr="00006A30">
        <w:rPr>
          <w:lang w:val="ru-RU"/>
        </w:rPr>
        <w:t xml:space="preserve">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40587922" r:id="rId9"/>
        </w:object>
      </w:r>
    </w:p>
    <w:p w:rsidR="00006A30" w:rsidRPr="00006A30" w:rsidRDefault="00006A30" w:rsidP="00006A30">
      <w:pPr>
        <w:jc w:val="center"/>
        <w:rPr>
          <w:b/>
          <w:sz w:val="14"/>
          <w:szCs w:val="14"/>
          <w:lang w:val="ru-RU"/>
        </w:rPr>
      </w:pPr>
    </w:p>
    <w:p w:rsidR="00006A30" w:rsidRPr="00006A30" w:rsidRDefault="00006A30" w:rsidP="00006A30">
      <w:pPr>
        <w:jc w:val="center"/>
        <w:rPr>
          <w:b/>
          <w:sz w:val="32"/>
          <w:lang w:val="ru-RU"/>
        </w:rPr>
      </w:pPr>
      <w:r w:rsidRPr="00006A30">
        <w:rPr>
          <w:b/>
          <w:sz w:val="32"/>
          <w:lang w:val="ru-RU"/>
        </w:rPr>
        <w:t>АДМИНИСТРАЦИЯ</w:t>
      </w:r>
    </w:p>
    <w:p w:rsidR="00006A30" w:rsidRPr="00006A30" w:rsidRDefault="00006A30" w:rsidP="00006A30">
      <w:pPr>
        <w:jc w:val="center"/>
        <w:rPr>
          <w:b/>
          <w:sz w:val="32"/>
          <w:lang w:val="ru-RU"/>
        </w:rPr>
      </w:pPr>
      <w:r w:rsidRPr="00006A30">
        <w:rPr>
          <w:b/>
          <w:sz w:val="32"/>
          <w:lang w:val="ru-RU"/>
        </w:rPr>
        <w:t>ГОРОДСКОГО ПОСЕЛЕНИЯ ЛЯНТОР</w:t>
      </w:r>
    </w:p>
    <w:p w:rsidR="00006A30" w:rsidRPr="00006A30" w:rsidRDefault="00006A30" w:rsidP="00006A30">
      <w:pPr>
        <w:jc w:val="center"/>
        <w:rPr>
          <w:b/>
          <w:sz w:val="32"/>
          <w:lang w:val="ru-RU"/>
        </w:rPr>
      </w:pPr>
      <w:r w:rsidRPr="00006A30">
        <w:rPr>
          <w:b/>
          <w:sz w:val="32"/>
          <w:lang w:val="ru-RU"/>
        </w:rPr>
        <w:t>Сургутского района</w:t>
      </w:r>
    </w:p>
    <w:p w:rsidR="00006A30" w:rsidRPr="00006A30" w:rsidRDefault="00006A30" w:rsidP="00006A30">
      <w:pPr>
        <w:jc w:val="center"/>
        <w:rPr>
          <w:b/>
          <w:sz w:val="32"/>
          <w:lang w:val="ru-RU"/>
        </w:rPr>
      </w:pPr>
      <w:r w:rsidRPr="00006A30">
        <w:rPr>
          <w:b/>
          <w:sz w:val="32"/>
          <w:lang w:val="ru-RU"/>
        </w:rPr>
        <w:t>Ханты-Мансийского автономного округа-Югры</w:t>
      </w:r>
    </w:p>
    <w:p w:rsidR="00006A30" w:rsidRPr="00006A30" w:rsidRDefault="00006A30" w:rsidP="00006A30">
      <w:pPr>
        <w:jc w:val="center"/>
        <w:rPr>
          <w:b/>
          <w:sz w:val="32"/>
          <w:lang w:val="ru-RU"/>
        </w:rPr>
      </w:pPr>
    </w:p>
    <w:p w:rsidR="00006A30" w:rsidRPr="00006A30" w:rsidRDefault="00006A30" w:rsidP="00006A30">
      <w:pPr>
        <w:jc w:val="center"/>
        <w:rPr>
          <w:b/>
          <w:sz w:val="32"/>
          <w:szCs w:val="32"/>
          <w:lang w:val="ru-RU"/>
        </w:rPr>
      </w:pPr>
      <w:r w:rsidRPr="00006A30">
        <w:rPr>
          <w:b/>
          <w:sz w:val="32"/>
          <w:szCs w:val="32"/>
          <w:lang w:val="ru-RU"/>
        </w:rPr>
        <w:t>ПОСТАНОВЛЕНИЕ</w:t>
      </w:r>
    </w:p>
    <w:p w:rsidR="00006A30" w:rsidRPr="00006A30" w:rsidRDefault="00006A30" w:rsidP="00006A30">
      <w:pPr>
        <w:rPr>
          <w:lang w:val="ru-RU"/>
        </w:rPr>
      </w:pPr>
    </w:p>
    <w:p w:rsidR="00006A30" w:rsidRPr="00006A30" w:rsidRDefault="00006A30" w:rsidP="00006A30">
      <w:pPr>
        <w:rPr>
          <w:lang w:val="ru-RU"/>
        </w:rPr>
      </w:pPr>
    </w:p>
    <w:p w:rsidR="00006A30" w:rsidRPr="00006A30" w:rsidRDefault="004A387B" w:rsidP="00006A30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«12» сентября </w:t>
      </w:r>
      <w:r w:rsidR="00006A30" w:rsidRPr="00006A30">
        <w:rPr>
          <w:sz w:val="28"/>
          <w:szCs w:val="28"/>
          <w:u w:val="single"/>
          <w:lang w:val="ru-RU"/>
        </w:rPr>
        <w:t>2013 года</w:t>
      </w:r>
      <w:r w:rsidR="00006A30" w:rsidRPr="00006A30">
        <w:rPr>
          <w:sz w:val="28"/>
          <w:szCs w:val="28"/>
          <w:lang w:val="ru-RU"/>
        </w:rPr>
        <w:t xml:space="preserve">                                              </w:t>
      </w:r>
      <w:r w:rsidR="00006A30">
        <w:rPr>
          <w:sz w:val="28"/>
          <w:szCs w:val="28"/>
          <w:lang w:val="ru-RU"/>
        </w:rPr>
        <w:t xml:space="preserve">      </w:t>
      </w:r>
      <w:r w:rsidR="00006A30" w:rsidRPr="00006A30">
        <w:rPr>
          <w:sz w:val="28"/>
          <w:szCs w:val="28"/>
          <w:lang w:val="ru-RU"/>
        </w:rPr>
        <w:t xml:space="preserve">    </w:t>
      </w:r>
      <w:r w:rsidR="00006A30">
        <w:rPr>
          <w:sz w:val="28"/>
          <w:szCs w:val="28"/>
          <w:lang w:val="ru-RU"/>
        </w:rPr>
        <w:t xml:space="preserve">    </w:t>
      </w:r>
      <w:r w:rsidR="00006A30" w:rsidRPr="00006A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</w:t>
      </w:r>
      <w:r w:rsidR="00006A30" w:rsidRPr="00006A30">
        <w:rPr>
          <w:sz w:val="28"/>
          <w:szCs w:val="28"/>
          <w:lang w:val="ru-RU"/>
        </w:rPr>
        <w:t xml:space="preserve">  №</w:t>
      </w:r>
      <w:r>
        <w:rPr>
          <w:sz w:val="28"/>
          <w:szCs w:val="28"/>
          <w:lang w:val="ru-RU"/>
        </w:rPr>
        <w:t xml:space="preserve"> 442</w:t>
      </w:r>
    </w:p>
    <w:p w:rsidR="00006A30" w:rsidRPr="00006A30" w:rsidRDefault="00006A30" w:rsidP="00006A30">
      <w:pPr>
        <w:rPr>
          <w:sz w:val="28"/>
          <w:szCs w:val="28"/>
          <w:lang w:val="ru-RU"/>
        </w:rPr>
      </w:pPr>
      <w:r w:rsidRPr="00006A30">
        <w:rPr>
          <w:sz w:val="28"/>
          <w:szCs w:val="28"/>
          <w:lang w:val="ru-RU"/>
        </w:rPr>
        <w:t xml:space="preserve">                г</w:t>
      </w:r>
      <w:proofErr w:type="gramStart"/>
      <w:r w:rsidRPr="00006A30">
        <w:rPr>
          <w:sz w:val="28"/>
          <w:szCs w:val="28"/>
          <w:lang w:val="ru-RU"/>
        </w:rPr>
        <w:t>.Л</w:t>
      </w:r>
      <w:proofErr w:type="gramEnd"/>
      <w:r w:rsidRPr="00006A30">
        <w:rPr>
          <w:sz w:val="28"/>
          <w:szCs w:val="28"/>
          <w:lang w:val="ru-RU"/>
        </w:rPr>
        <w:t>янтор</w:t>
      </w:r>
    </w:p>
    <w:p w:rsidR="00006A30" w:rsidRDefault="00006A30" w:rsidP="0098103C">
      <w:pPr>
        <w:jc w:val="both"/>
        <w:rPr>
          <w:sz w:val="28"/>
          <w:szCs w:val="28"/>
          <w:lang w:val="ru-RU"/>
        </w:rPr>
      </w:pPr>
    </w:p>
    <w:p w:rsidR="00006A30" w:rsidRDefault="00006A30" w:rsidP="0098103C">
      <w:pPr>
        <w:jc w:val="both"/>
        <w:rPr>
          <w:sz w:val="28"/>
          <w:szCs w:val="28"/>
          <w:lang w:val="ru-RU"/>
        </w:rPr>
      </w:pPr>
    </w:p>
    <w:p w:rsidR="00F3751E" w:rsidRDefault="0098103C" w:rsidP="0098103C">
      <w:pPr>
        <w:jc w:val="both"/>
        <w:rPr>
          <w:sz w:val="28"/>
          <w:szCs w:val="28"/>
          <w:lang w:val="ru-RU"/>
        </w:rPr>
      </w:pPr>
      <w:r w:rsidRPr="0098103C">
        <w:rPr>
          <w:sz w:val="28"/>
          <w:szCs w:val="28"/>
          <w:lang w:val="ru-RU"/>
        </w:rPr>
        <w:t>О</w:t>
      </w:r>
      <w:r w:rsidR="00601181">
        <w:rPr>
          <w:sz w:val="28"/>
          <w:szCs w:val="28"/>
          <w:lang w:val="ru-RU"/>
        </w:rPr>
        <w:t xml:space="preserve"> регулировании</w:t>
      </w:r>
      <w:r w:rsidR="00B0420C">
        <w:rPr>
          <w:sz w:val="28"/>
          <w:szCs w:val="28"/>
          <w:lang w:val="ru-RU"/>
        </w:rPr>
        <w:t xml:space="preserve"> отношений</w:t>
      </w:r>
      <w:r w:rsidRPr="0098103C">
        <w:rPr>
          <w:sz w:val="28"/>
          <w:szCs w:val="28"/>
          <w:lang w:val="ru-RU"/>
        </w:rPr>
        <w:t>,</w:t>
      </w:r>
      <w:r w:rsidR="00B0420C">
        <w:rPr>
          <w:sz w:val="28"/>
          <w:szCs w:val="28"/>
          <w:lang w:val="ru-RU"/>
        </w:rPr>
        <w:t xml:space="preserve"> </w:t>
      </w:r>
    </w:p>
    <w:p w:rsidR="00F3751E" w:rsidRDefault="00F3751E" w:rsidP="0098103C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</w:t>
      </w:r>
      <w:r w:rsidR="00B0420C">
        <w:rPr>
          <w:sz w:val="28"/>
          <w:szCs w:val="28"/>
          <w:lang w:val="ru-RU"/>
        </w:rPr>
        <w:t>озникающих</w:t>
      </w:r>
      <w:proofErr w:type="gramEnd"/>
      <w:r>
        <w:rPr>
          <w:sz w:val="28"/>
          <w:szCs w:val="28"/>
          <w:lang w:val="ru-RU"/>
        </w:rPr>
        <w:t xml:space="preserve"> </w:t>
      </w:r>
      <w:r w:rsidR="00B0420C">
        <w:rPr>
          <w:sz w:val="28"/>
          <w:szCs w:val="28"/>
          <w:lang w:val="ru-RU"/>
        </w:rPr>
        <w:t xml:space="preserve">в области организации </w:t>
      </w:r>
    </w:p>
    <w:p w:rsidR="0098103C" w:rsidRDefault="00B0420C" w:rsidP="009810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проведения </w:t>
      </w:r>
      <w:proofErr w:type="gramStart"/>
      <w:r>
        <w:rPr>
          <w:sz w:val="28"/>
          <w:szCs w:val="28"/>
          <w:lang w:val="ru-RU"/>
        </w:rPr>
        <w:t>муниципальных</w:t>
      </w:r>
      <w:proofErr w:type="gramEnd"/>
    </w:p>
    <w:p w:rsidR="00F3751E" w:rsidRDefault="00B0420C" w:rsidP="009810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лотерей на территории </w:t>
      </w:r>
    </w:p>
    <w:p w:rsidR="0098103C" w:rsidRPr="0098103C" w:rsidRDefault="00B8724D" w:rsidP="009810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</w:p>
    <w:p w:rsidR="00B8724D" w:rsidRDefault="00B8724D" w:rsidP="0098103C">
      <w:pPr>
        <w:jc w:val="both"/>
        <w:rPr>
          <w:sz w:val="28"/>
          <w:szCs w:val="28"/>
          <w:lang w:val="ru-RU"/>
        </w:rPr>
      </w:pPr>
    </w:p>
    <w:p w:rsidR="00006A30" w:rsidRPr="0098103C" w:rsidRDefault="00006A30" w:rsidP="0098103C">
      <w:pPr>
        <w:jc w:val="both"/>
        <w:rPr>
          <w:sz w:val="28"/>
          <w:szCs w:val="28"/>
          <w:lang w:val="ru-RU"/>
        </w:rPr>
      </w:pPr>
    </w:p>
    <w:p w:rsidR="0098103C" w:rsidRPr="0098103C" w:rsidRDefault="00B0420C" w:rsidP="00017A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Руководствуясь </w:t>
      </w:r>
      <w:r w:rsidR="0098103C" w:rsidRPr="0098103C">
        <w:rPr>
          <w:sz w:val="28"/>
          <w:szCs w:val="28"/>
          <w:lang w:val="ru-RU"/>
        </w:rPr>
        <w:t>Федеральным</w:t>
      </w:r>
      <w:r>
        <w:rPr>
          <w:sz w:val="28"/>
          <w:szCs w:val="28"/>
          <w:lang w:val="ru-RU"/>
        </w:rPr>
        <w:t>и законами</w:t>
      </w:r>
      <w:r w:rsidR="0098103C" w:rsidRPr="0098103C">
        <w:rPr>
          <w:sz w:val="28"/>
          <w:szCs w:val="28"/>
          <w:lang w:val="ru-RU"/>
        </w:rPr>
        <w:t xml:space="preserve"> </w:t>
      </w:r>
      <w:r w:rsidR="0098103C">
        <w:rPr>
          <w:sz w:val="28"/>
          <w:szCs w:val="28"/>
          <w:lang w:val="ru-RU"/>
        </w:rPr>
        <w:t xml:space="preserve">Российской Федерации </w:t>
      </w:r>
      <w:r>
        <w:rPr>
          <w:sz w:val="28"/>
          <w:szCs w:val="28"/>
          <w:lang w:val="ru-RU"/>
        </w:rPr>
        <w:t xml:space="preserve">от 06.10.2003 № 131-ФЗ "Об общих принципах организации местного самоуправления в Российской Федерации", </w:t>
      </w:r>
      <w:r w:rsidR="0098103C" w:rsidRPr="0098103C">
        <w:rPr>
          <w:sz w:val="28"/>
          <w:szCs w:val="28"/>
          <w:lang w:val="ru-RU"/>
        </w:rPr>
        <w:t>от 11.11.2003 №</w:t>
      </w:r>
      <w:r w:rsidR="0098103C">
        <w:rPr>
          <w:sz w:val="28"/>
          <w:szCs w:val="28"/>
          <w:lang w:val="ru-RU"/>
        </w:rPr>
        <w:t xml:space="preserve"> </w:t>
      </w:r>
      <w:r w:rsidR="0098103C" w:rsidRPr="0098103C">
        <w:rPr>
          <w:sz w:val="28"/>
          <w:szCs w:val="28"/>
          <w:lang w:val="ru-RU"/>
        </w:rPr>
        <w:t xml:space="preserve">138-ФЗ «О лотереях», </w:t>
      </w:r>
      <w:r w:rsidR="0098103C">
        <w:rPr>
          <w:sz w:val="28"/>
          <w:szCs w:val="28"/>
          <w:lang w:val="ru-RU"/>
        </w:rPr>
        <w:t xml:space="preserve">статьёй </w:t>
      </w:r>
      <w:r w:rsidR="00B8724D">
        <w:rPr>
          <w:sz w:val="28"/>
          <w:szCs w:val="28"/>
          <w:lang w:val="ru-RU"/>
        </w:rPr>
        <w:t>7</w:t>
      </w:r>
      <w:r w:rsidR="0098103C">
        <w:rPr>
          <w:sz w:val="28"/>
          <w:szCs w:val="28"/>
          <w:lang w:val="ru-RU"/>
        </w:rPr>
        <w:t xml:space="preserve"> </w:t>
      </w:r>
      <w:r w:rsidR="0098103C" w:rsidRPr="0098103C">
        <w:rPr>
          <w:sz w:val="28"/>
          <w:szCs w:val="28"/>
          <w:lang w:val="ru-RU"/>
        </w:rPr>
        <w:t>Устав</w:t>
      </w:r>
      <w:r w:rsidR="0098103C">
        <w:rPr>
          <w:sz w:val="28"/>
          <w:szCs w:val="28"/>
          <w:lang w:val="ru-RU"/>
        </w:rPr>
        <w:t>а</w:t>
      </w:r>
      <w:r w:rsidR="0098103C" w:rsidRPr="0098103C">
        <w:rPr>
          <w:sz w:val="28"/>
          <w:szCs w:val="28"/>
          <w:lang w:val="ru-RU"/>
        </w:rPr>
        <w:t xml:space="preserve"> </w:t>
      </w:r>
      <w:r w:rsidR="00B8724D">
        <w:rPr>
          <w:sz w:val="28"/>
          <w:szCs w:val="28"/>
          <w:lang w:val="ru-RU"/>
        </w:rPr>
        <w:t>Администрации городского поселения Лянтор</w:t>
      </w:r>
      <w:r w:rsidR="0098103C" w:rsidRPr="0098103C">
        <w:rPr>
          <w:sz w:val="28"/>
          <w:szCs w:val="28"/>
          <w:lang w:val="ru-RU"/>
        </w:rPr>
        <w:t>:</w:t>
      </w:r>
    </w:p>
    <w:p w:rsidR="00B0420C" w:rsidRPr="0098103C" w:rsidRDefault="0098103C" w:rsidP="00017A1B">
      <w:pPr>
        <w:ind w:firstLine="709"/>
        <w:jc w:val="both"/>
        <w:rPr>
          <w:sz w:val="28"/>
          <w:szCs w:val="28"/>
          <w:lang w:val="ru-RU"/>
        </w:rPr>
      </w:pPr>
      <w:r w:rsidRPr="0098103C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98103C">
        <w:rPr>
          <w:sz w:val="28"/>
          <w:szCs w:val="28"/>
          <w:lang w:val="ru-RU"/>
        </w:rPr>
        <w:t xml:space="preserve">Определить </w:t>
      </w:r>
      <w:r w:rsidR="00B8724D">
        <w:rPr>
          <w:sz w:val="28"/>
          <w:szCs w:val="28"/>
          <w:lang w:val="ru-RU"/>
        </w:rPr>
        <w:t>управление экономики</w:t>
      </w:r>
      <w:r w:rsidRPr="0098103C">
        <w:rPr>
          <w:sz w:val="28"/>
          <w:szCs w:val="28"/>
          <w:lang w:val="ru-RU"/>
        </w:rPr>
        <w:t xml:space="preserve"> </w:t>
      </w:r>
      <w:r w:rsidR="00B8724D">
        <w:rPr>
          <w:sz w:val="28"/>
          <w:szCs w:val="28"/>
          <w:lang w:val="ru-RU"/>
        </w:rPr>
        <w:t>А</w:t>
      </w:r>
      <w:r w:rsidRPr="0098103C">
        <w:rPr>
          <w:sz w:val="28"/>
          <w:szCs w:val="28"/>
          <w:lang w:val="ru-RU"/>
        </w:rPr>
        <w:t xml:space="preserve">дминистрации </w:t>
      </w:r>
      <w:r w:rsidR="00B8724D">
        <w:rPr>
          <w:sz w:val="28"/>
          <w:szCs w:val="28"/>
          <w:lang w:val="ru-RU"/>
        </w:rPr>
        <w:t>городского поселения Лянтор</w:t>
      </w:r>
      <w:r w:rsidRPr="0098103C">
        <w:rPr>
          <w:sz w:val="28"/>
          <w:szCs w:val="28"/>
          <w:lang w:val="ru-RU"/>
        </w:rPr>
        <w:t xml:space="preserve"> уполномоченным органом </w:t>
      </w:r>
      <w:r w:rsidR="00B0420C">
        <w:rPr>
          <w:sz w:val="28"/>
          <w:szCs w:val="28"/>
          <w:lang w:val="ru-RU"/>
        </w:rPr>
        <w:t>по регулированию отношений</w:t>
      </w:r>
      <w:r w:rsidR="00B0420C" w:rsidRPr="0098103C">
        <w:rPr>
          <w:sz w:val="28"/>
          <w:szCs w:val="28"/>
          <w:lang w:val="ru-RU"/>
        </w:rPr>
        <w:t>,</w:t>
      </w:r>
      <w:r w:rsidR="00B0420C">
        <w:rPr>
          <w:sz w:val="28"/>
          <w:szCs w:val="28"/>
          <w:lang w:val="ru-RU"/>
        </w:rPr>
        <w:t xml:space="preserve"> возникающих в области организации и проведения муниципальных лотерей </w:t>
      </w:r>
      <w:proofErr w:type="gramStart"/>
      <w:r w:rsidR="00B0420C">
        <w:rPr>
          <w:sz w:val="28"/>
          <w:szCs w:val="28"/>
          <w:lang w:val="ru-RU"/>
        </w:rPr>
        <w:t>на</w:t>
      </w:r>
      <w:proofErr w:type="gramEnd"/>
      <w:r w:rsidR="00B0420C">
        <w:rPr>
          <w:sz w:val="28"/>
          <w:szCs w:val="28"/>
          <w:lang w:val="ru-RU"/>
        </w:rPr>
        <w:t xml:space="preserve"> </w:t>
      </w:r>
      <w:proofErr w:type="gramStart"/>
      <w:r w:rsidR="00B0420C">
        <w:rPr>
          <w:sz w:val="28"/>
          <w:szCs w:val="28"/>
          <w:lang w:val="ru-RU"/>
        </w:rPr>
        <w:t>территории городского поселения Лянтор, включающих в себя:</w:t>
      </w:r>
      <w:proofErr w:type="gramEnd"/>
    </w:p>
    <w:p w:rsidR="0098103C" w:rsidRDefault="00B0420C" w:rsidP="0098103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выдачу разрешений на проведение на территории городского поселения Лянтор муниципальных лотерей;</w:t>
      </w:r>
    </w:p>
    <w:p w:rsidR="00B0420C" w:rsidRDefault="00B0420C" w:rsidP="0098103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рассмотрение уведомлений о проведении муниципальных стимулирующих лотерей;</w:t>
      </w:r>
    </w:p>
    <w:p w:rsidR="00B0420C" w:rsidRDefault="00B0420C" w:rsidP="0098103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606FE">
        <w:rPr>
          <w:sz w:val="28"/>
          <w:szCs w:val="28"/>
          <w:lang w:val="ru-RU"/>
        </w:rPr>
        <w:t>введение реестра муниципальных лотерей;</w:t>
      </w:r>
    </w:p>
    <w:p w:rsidR="008606FE" w:rsidRPr="0098103C" w:rsidRDefault="008606FE" w:rsidP="0098103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муниципальный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проведением муниципальных лотерей, в том числе за целевым использованием выручки от их проведения.</w:t>
      </w:r>
    </w:p>
    <w:p w:rsidR="0098103C" w:rsidRPr="0098103C" w:rsidRDefault="0098103C" w:rsidP="0098103C">
      <w:pPr>
        <w:ind w:firstLine="708"/>
        <w:jc w:val="both"/>
        <w:rPr>
          <w:sz w:val="28"/>
          <w:szCs w:val="28"/>
          <w:lang w:val="ru-RU"/>
        </w:rPr>
      </w:pPr>
      <w:r w:rsidRPr="0098103C">
        <w:rPr>
          <w:sz w:val="28"/>
          <w:szCs w:val="28"/>
          <w:lang w:val="ru-RU"/>
        </w:rPr>
        <w:t>2.Утвердить порядок ведения</w:t>
      </w:r>
      <w:r w:rsidR="008606FE">
        <w:rPr>
          <w:sz w:val="28"/>
          <w:szCs w:val="28"/>
          <w:lang w:val="ru-RU"/>
        </w:rPr>
        <w:t xml:space="preserve"> реестра муниципальных лотерей </w:t>
      </w:r>
      <w:r w:rsidRPr="0098103C">
        <w:rPr>
          <w:sz w:val="28"/>
          <w:szCs w:val="28"/>
          <w:lang w:val="ru-RU"/>
        </w:rPr>
        <w:t xml:space="preserve">на территории </w:t>
      </w:r>
      <w:r w:rsidR="00B8724D">
        <w:rPr>
          <w:sz w:val="28"/>
          <w:szCs w:val="28"/>
          <w:lang w:val="ru-RU"/>
        </w:rPr>
        <w:t>городского поселения Лянтор</w:t>
      </w:r>
      <w:r w:rsidRPr="0098103C">
        <w:rPr>
          <w:sz w:val="28"/>
          <w:szCs w:val="28"/>
          <w:lang w:val="ru-RU"/>
        </w:rPr>
        <w:t xml:space="preserve"> согласно приложению.</w:t>
      </w:r>
    </w:p>
    <w:p w:rsidR="0098103C" w:rsidRPr="00B8724D" w:rsidRDefault="0098103C" w:rsidP="0098103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8103C">
        <w:rPr>
          <w:rFonts w:ascii="Times New Roman CYR" w:hAnsi="Times New Roman CYR" w:cs="Times New Roman CYR"/>
          <w:sz w:val="28"/>
          <w:szCs w:val="28"/>
          <w:lang w:val="ru-RU"/>
        </w:rPr>
        <w:t>3.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B8724D" w:rsidRPr="00B8724D">
        <w:rPr>
          <w:sz w:val="28"/>
          <w:szCs w:val="28"/>
          <w:lang w:val="ru-RU"/>
        </w:rPr>
        <w:t>Опубликовать настоящее постановление в официальном выпуске газеты «Лянто</w:t>
      </w:r>
      <w:r w:rsidR="00B8724D" w:rsidRPr="00B8724D">
        <w:rPr>
          <w:sz w:val="28"/>
          <w:szCs w:val="28"/>
          <w:lang w:val="ru-RU"/>
        </w:rPr>
        <w:t>р</w:t>
      </w:r>
      <w:r w:rsidR="00B8724D" w:rsidRPr="00B8724D">
        <w:rPr>
          <w:sz w:val="28"/>
          <w:szCs w:val="28"/>
          <w:lang w:val="ru-RU"/>
        </w:rPr>
        <w:t>ская газета» и разместить на официальном сайте Администрации городского поселения Лянтор в сети «Интернет»</w:t>
      </w:r>
      <w:r w:rsidR="00F3751E">
        <w:rPr>
          <w:sz w:val="28"/>
          <w:szCs w:val="28"/>
          <w:lang w:val="ru-RU"/>
        </w:rPr>
        <w:t>.</w:t>
      </w:r>
    </w:p>
    <w:p w:rsidR="0098103C" w:rsidRPr="0098103C" w:rsidRDefault="0098103C" w:rsidP="0098103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8103C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4.Настоящее постановление вступает в силу после его официального опубликования (обнародования).</w:t>
      </w:r>
    </w:p>
    <w:p w:rsidR="0098103C" w:rsidRPr="00B8724D" w:rsidRDefault="0098103C" w:rsidP="0098103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8103C">
        <w:rPr>
          <w:rFonts w:ascii="Times New Roman CYR" w:hAnsi="Times New Roman CYR" w:cs="Times New Roman CYR"/>
          <w:sz w:val="28"/>
          <w:szCs w:val="28"/>
          <w:lang w:val="ru-RU"/>
        </w:rPr>
        <w:t>5.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gramStart"/>
      <w:r w:rsidR="00B8724D" w:rsidRPr="00B8724D">
        <w:rPr>
          <w:sz w:val="28"/>
          <w:szCs w:val="28"/>
          <w:lang w:val="ru-RU"/>
        </w:rPr>
        <w:t>Контроль за</w:t>
      </w:r>
      <w:proofErr w:type="gramEnd"/>
      <w:r w:rsidR="00B8724D" w:rsidRPr="00B8724D">
        <w:rPr>
          <w:sz w:val="28"/>
          <w:szCs w:val="28"/>
          <w:lang w:val="ru-RU"/>
        </w:rPr>
        <w:t xml:space="preserve"> выполнением настоящего постановления оставляю за собой</w:t>
      </w:r>
      <w:r w:rsidR="00006A30">
        <w:rPr>
          <w:sz w:val="28"/>
          <w:szCs w:val="28"/>
          <w:lang w:val="ru-RU"/>
        </w:rPr>
        <w:t>.</w:t>
      </w:r>
    </w:p>
    <w:p w:rsidR="0098103C" w:rsidRDefault="0098103C" w:rsidP="0098103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3751E" w:rsidRPr="0098103C" w:rsidRDefault="00F3751E" w:rsidP="0098103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400F3" w:rsidRDefault="00F400F3" w:rsidP="00477686">
      <w:pPr>
        <w:jc w:val="both"/>
        <w:rPr>
          <w:sz w:val="28"/>
          <w:szCs w:val="28"/>
          <w:lang w:val="ru-RU"/>
        </w:rPr>
      </w:pPr>
    </w:p>
    <w:p w:rsidR="0098103C" w:rsidRDefault="00F3751E" w:rsidP="004776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</w:t>
      </w: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477686" w:rsidRDefault="00B8724D" w:rsidP="004776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F3751E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городского поселения Лянтор</w:t>
      </w:r>
      <w:r w:rsidR="00477686">
        <w:rPr>
          <w:sz w:val="28"/>
          <w:szCs w:val="28"/>
          <w:lang w:val="ru-RU"/>
        </w:rPr>
        <w:tab/>
      </w:r>
      <w:r w:rsidR="00477686">
        <w:rPr>
          <w:sz w:val="28"/>
          <w:szCs w:val="28"/>
          <w:lang w:val="ru-RU"/>
        </w:rPr>
        <w:tab/>
      </w:r>
      <w:r w:rsidR="00477686">
        <w:rPr>
          <w:sz w:val="28"/>
          <w:szCs w:val="28"/>
          <w:lang w:val="ru-RU"/>
        </w:rPr>
        <w:tab/>
      </w:r>
      <w:r w:rsidR="00477686">
        <w:rPr>
          <w:sz w:val="28"/>
          <w:szCs w:val="28"/>
          <w:lang w:val="ru-RU"/>
        </w:rPr>
        <w:tab/>
      </w:r>
      <w:r w:rsidR="0098103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</w:t>
      </w:r>
      <w:r w:rsidR="00F3751E">
        <w:rPr>
          <w:sz w:val="28"/>
          <w:szCs w:val="28"/>
          <w:lang w:val="ru-RU"/>
        </w:rPr>
        <w:t>Н.В. Царегородцев</w:t>
      </w:r>
    </w:p>
    <w:p w:rsidR="008606FE" w:rsidRDefault="008606FE" w:rsidP="00477686">
      <w:pPr>
        <w:jc w:val="both"/>
        <w:rPr>
          <w:lang w:val="ru-RU"/>
        </w:rPr>
      </w:pPr>
    </w:p>
    <w:p w:rsidR="008606FE" w:rsidRDefault="008606FE" w:rsidP="00477686">
      <w:pPr>
        <w:jc w:val="both"/>
        <w:rPr>
          <w:lang w:val="ru-RU"/>
        </w:rPr>
      </w:pPr>
    </w:p>
    <w:p w:rsidR="008606FE" w:rsidRDefault="008606FE" w:rsidP="00477686">
      <w:pPr>
        <w:jc w:val="both"/>
        <w:rPr>
          <w:lang w:val="ru-RU"/>
        </w:rPr>
      </w:pPr>
    </w:p>
    <w:p w:rsidR="008606FE" w:rsidRDefault="008606FE" w:rsidP="00477686">
      <w:pPr>
        <w:jc w:val="both"/>
        <w:rPr>
          <w:lang w:val="ru-RU"/>
        </w:rPr>
      </w:pPr>
    </w:p>
    <w:p w:rsidR="003C4340" w:rsidRDefault="003C4340" w:rsidP="00477686">
      <w:pPr>
        <w:jc w:val="both"/>
        <w:rPr>
          <w:sz w:val="28"/>
          <w:szCs w:val="28"/>
          <w:lang w:val="ru-RU"/>
        </w:rPr>
        <w:sectPr w:rsidR="003C4340" w:rsidSect="003C4340">
          <w:headerReference w:type="default" r:id="rId10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98103C" w:rsidRDefault="0098103C" w:rsidP="0098103C">
      <w:pPr>
        <w:ind w:left="5664"/>
        <w:rPr>
          <w:sz w:val="24"/>
          <w:szCs w:val="24"/>
          <w:lang w:val="ru-RU"/>
        </w:rPr>
      </w:pPr>
      <w:r w:rsidRPr="0098103C">
        <w:rPr>
          <w:sz w:val="24"/>
          <w:szCs w:val="24"/>
          <w:lang w:val="ru-RU"/>
        </w:rPr>
        <w:lastRenderedPageBreak/>
        <w:t xml:space="preserve">Приложение к постановлению </w:t>
      </w:r>
    </w:p>
    <w:p w:rsidR="00B8724D" w:rsidRDefault="00B8724D" w:rsidP="0098103C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98103C" w:rsidRPr="0098103C">
        <w:rPr>
          <w:sz w:val="24"/>
          <w:szCs w:val="24"/>
          <w:lang w:val="ru-RU"/>
        </w:rPr>
        <w:t>дминистрации</w:t>
      </w:r>
      <w:r w:rsidR="0098103C"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городского</w:t>
      </w:r>
      <w:proofErr w:type="gramEnd"/>
    </w:p>
    <w:p w:rsidR="0098103C" w:rsidRDefault="00B8724D" w:rsidP="0098103C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поселения Лянтор</w:t>
      </w:r>
      <w:r w:rsidR="0098103C" w:rsidRPr="0098103C">
        <w:rPr>
          <w:sz w:val="24"/>
          <w:szCs w:val="24"/>
          <w:lang w:val="ru-RU"/>
        </w:rPr>
        <w:t xml:space="preserve"> </w:t>
      </w:r>
    </w:p>
    <w:p w:rsidR="0098103C" w:rsidRPr="0098103C" w:rsidRDefault="0098103C" w:rsidP="0098103C">
      <w:pPr>
        <w:ind w:left="5664"/>
        <w:rPr>
          <w:sz w:val="24"/>
          <w:szCs w:val="24"/>
          <w:lang w:val="ru-RU"/>
        </w:rPr>
      </w:pPr>
      <w:r w:rsidRPr="0098103C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</w:t>
      </w:r>
      <w:r w:rsidRPr="004A387B">
        <w:rPr>
          <w:sz w:val="24"/>
          <w:szCs w:val="24"/>
          <w:lang w:val="ru-RU"/>
        </w:rPr>
        <w:t>«</w:t>
      </w:r>
      <w:r w:rsidR="004A387B" w:rsidRPr="004A387B">
        <w:rPr>
          <w:sz w:val="24"/>
          <w:szCs w:val="24"/>
          <w:lang w:val="ru-RU"/>
        </w:rPr>
        <w:t>12</w:t>
      </w:r>
      <w:r w:rsidRPr="004A387B">
        <w:rPr>
          <w:sz w:val="24"/>
          <w:szCs w:val="24"/>
          <w:lang w:val="ru-RU"/>
        </w:rPr>
        <w:t>»</w:t>
      </w:r>
      <w:r w:rsidRPr="00F3751E">
        <w:rPr>
          <w:sz w:val="24"/>
          <w:szCs w:val="24"/>
          <w:lang w:val="ru-RU"/>
        </w:rPr>
        <w:t xml:space="preserve"> </w:t>
      </w:r>
      <w:r w:rsidR="004A387B">
        <w:rPr>
          <w:sz w:val="24"/>
          <w:szCs w:val="24"/>
          <w:lang w:val="ru-RU"/>
        </w:rPr>
        <w:t>сентября</w:t>
      </w:r>
      <w:r w:rsidR="008606FE" w:rsidRPr="00F3751E">
        <w:rPr>
          <w:sz w:val="24"/>
          <w:szCs w:val="24"/>
          <w:lang w:val="ru-RU"/>
        </w:rPr>
        <w:t xml:space="preserve"> 2013</w:t>
      </w:r>
      <w:r w:rsidRPr="00F3751E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</w:t>
      </w:r>
      <w:r w:rsidRPr="0098103C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 xml:space="preserve"> </w:t>
      </w:r>
      <w:r w:rsidR="004A387B">
        <w:rPr>
          <w:sz w:val="24"/>
          <w:szCs w:val="24"/>
          <w:lang w:val="ru-RU"/>
        </w:rPr>
        <w:t>442</w:t>
      </w:r>
    </w:p>
    <w:p w:rsidR="0098103C" w:rsidRPr="0098103C" w:rsidRDefault="0098103C" w:rsidP="0098103C">
      <w:pPr>
        <w:jc w:val="right"/>
        <w:rPr>
          <w:sz w:val="28"/>
          <w:szCs w:val="28"/>
          <w:lang w:val="ru-RU"/>
        </w:rPr>
      </w:pPr>
    </w:p>
    <w:p w:rsidR="0098103C" w:rsidRPr="00B8724D" w:rsidRDefault="0098103C" w:rsidP="0098103C">
      <w:pPr>
        <w:jc w:val="center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>Порядок</w:t>
      </w:r>
    </w:p>
    <w:p w:rsidR="0098103C" w:rsidRPr="00B8724D" w:rsidRDefault="0098103C" w:rsidP="0098103C">
      <w:pPr>
        <w:jc w:val="center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>ведения реестра муниципальных лотерей</w:t>
      </w:r>
    </w:p>
    <w:p w:rsidR="0098103C" w:rsidRPr="00B8724D" w:rsidRDefault="0098103C" w:rsidP="0098103C">
      <w:pPr>
        <w:jc w:val="center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 xml:space="preserve">на территории </w:t>
      </w:r>
      <w:r w:rsidR="00B8724D" w:rsidRPr="00B8724D">
        <w:rPr>
          <w:sz w:val="28"/>
          <w:szCs w:val="28"/>
          <w:lang w:val="ru-RU"/>
        </w:rPr>
        <w:t>городского поселения Лянтор</w:t>
      </w:r>
    </w:p>
    <w:p w:rsidR="0098103C" w:rsidRPr="00B8724D" w:rsidRDefault="0098103C" w:rsidP="0098103C">
      <w:pPr>
        <w:jc w:val="center"/>
        <w:rPr>
          <w:sz w:val="28"/>
          <w:szCs w:val="28"/>
          <w:lang w:val="ru-RU"/>
        </w:rPr>
      </w:pPr>
    </w:p>
    <w:p w:rsidR="00954174" w:rsidRPr="00954174" w:rsidRDefault="00954174" w:rsidP="00954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954174">
        <w:rPr>
          <w:sz w:val="28"/>
          <w:szCs w:val="28"/>
          <w:lang w:val="ru-RU"/>
        </w:rPr>
        <w:t xml:space="preserve">. Реестр муниципальных лотерей, проводимых на территории </w:t>
      </w:r>
      <w:r>
        <w:rPr>
          <w:sz w:val="28"/>
          <w:szCs w:val="28"/>
          <w:lang w:val="ru-RU"/>
        </w:rPr>
        <w:t>городского поселения Лянтор</w:t>
      </w:r>
      <w:r w:rsidRPr="00954174">
        <w:rPr>
          <w:sz w:val="28"/>
          <w:szCs w:val="28"/>
          <w:lang w:val="ru-RU"/>
        </w:rPr>
        <w:t xml:space="preserve"> (далее Реестр), включает в себя информацию о муниципальных лотереях, проводимых на территории </w:t>
      </w:r>
      <w:r>
        <w:rPr>
          <w:sz w:val="28"/>
          <w:szCs w:val="28"/>
          <w:lang w:val="ru-RU"/>
        </w:rPr>
        <w:t>городского поселения Лянтор</w:t>
      </w:r>
      <w:r w:rsidRPr="00954174">
        <w:rPr>
          <w:sz w:val="28"/>
          <w:szCs w:val="28"/>
          <w:lang w:val="ru-RU"/>
        </w:rPr>
        <w:t>.</w:t>
      </w:r>
    </w:p>
    <w:p w:rsidR="00954174" w:rsidRPr="00954174" w:rsidRDefault="00954174" w:rsidP="009541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54174">
        <w:rPr>
          <w:sz w:val="28"/>
          <w:szCs w:val="28"/>
          <w:lang w:val="ru-RU"/>
        </w:rPr>
        <w:t xml:space="preserve">2. Реестр ведется </w:t>
      </w:r>
      <w:r>
        <w:rPr>
          <w:sz w:val="28"/>
          <w:szCs w:val="28"/>
          <w:lang w:val="ru-RU"/>
        </w:rPr>
        <w:t>сектором потребительского рынка и развития предпринимательства</w:t>
      </w:r>
      <w:r w:rsidR="003F3F66">
        <w:rPr>
          <w:sz w:val="28"/>
          <w:szCs w:val="28"/>
          <w:lang w:val="ru-RU"/>
        </w:rPr>
        <w:t xml:space="preserve"> Администрации городского поселения Лянтор</w:t>
      </w:r>
      <w:r w:rsidRPr="00954174">
        <w:rPr>
          <w:sz w:val="28"/>
          <w:szCs w:val="28"/>
          <w:lang w:val="ru-RU"/>
        </w:rPr>
        <w:t xml:space="preserve"> (далее Уполномоченный орган).</w:t>
      </w:r>
    </w:p>
    <w:p w:rsidR="0098103C" w:rsidRPr="00B8724D" w:rsidRDefault="00EF3316" w:rsidP="00EF331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8103C" w:rsidRPr="00B8724D">
        <w:rPr>
          <w:sz w:val="28"/>
          <w:szCs w:val="28"/>
          <w:lang w:val="ru-RU"/>
        </w:rPr>
        <w:t xml:space="preserve">. Реестр муниципальных лотерей на территории </w:t>
      </w:r>
      <w:r w:rsidR="00B8724D" w:rsidRPr="00B8724D">
        <w:rPr>
          <w:sz w:val="28"/>
          <w:szCs w:val="28"/>
          <w:lang w:val="ru-RU"/>
        </w:rPr>
        <w:t xml:space="preserve">городского поселения Лянтор </w:t>
      </w:r>
      <w:r w:rsidR="0098103C" w:rsidRPr="00B8724D">
        <w:rPr>
          <w:sz w:val="28"/>
          <w:szCs w:val="28"/>
          <w:lang w:val="ru-RU"/>
        </w:rPr>
        <w:t>(далее - реестр) состоит из двух частей согласно приложению к Порядку.</w:t>
      </w:r>
    </w:p>
    <w:p w:rsidR="0098103C" w:rsidRPr="00B8724D" w:rsidRDefault="0098103C" w:rsidP="0098103C">
      <w:pPr>
        <w:ind w:firstLine="708"/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 xml:space="preserve">В первую часть реестра вносятся сведения о муниципальных лотереях, организаторы которых получили разрешение на проведение муниципальной лотереи на территории </w:t>
      </w:r>
      <w:r w:rsidR="00B8724D" w:rsidRPr="00B8724D">
        <w:rPr>
          <w:sz w:val="28"/>
          <w:szCs w:val="28"/>
          <w:lang w:val="ru-RU"/>
        </w:rPr>
        <w:t>городского поселения Лянтор</w:t>
      </w:r>
      <w:r w:rsidRPr="00B8724D">
        <w:rPr>
          <w:sz w:val="28"/>
          <w:szCs w:val="28"/>
          <w:lang w:val="ru-RU"/>
        </w:rPr>
        <w:t>.</w:t>
      </w:r>
    </w:p>
    <w:p w:rsidR="0098103C" w:rsidRPr="00B8724D" w:rsidRDefault="0098103C" w:rsidP="0098103C">
      <w:pPr>
        <w:ind w:firstLine="708"/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>Во вторую часть реестра вносятся сведения о муниципальных стимулирующих лотереях,</w:t>
      </w:r>
      <w:r w:rsidR="00B8724D" w:rsidRPr="00B8724D">
        <w:rPr>
          <w:sz w:val="28"/>
          <w:szCs w:val="28"/>
          <w:lang w:val="ru-RU"/>
        </w:rPr>
        <w:t xml:space="preserve"> организаторы которых направили</w:t>
      </w:r>
      <w:r w:rsidRPr="00B8724D">
        <w:rPr>
          <w:sz w:val="28"/>
          <w:szCs w:val="28"/>
          <w:lang w:val="ru-RU"/>
        </w:rPr>
        <w:t xml:space="preserve"> в </w:t>
      </w:r>
      <w:r w:rsidR="003F3F66">
        <w:rPr>
          <w:sz w:val="28"/>
          <w:szCs w:val="28"/>
          <w:lang w:val="ru-RU"/>
        </w:rPr>
        <w:t>Уполномоченный орган</w:t>
      </w:r>
      <w:r w:rsidRPr="00B8724D">
        <w:rPr>
          <w:sz w:val="28"/>
          <w:szCs w:val="28"/>
          <w:lang w:val="ru-RU"/>
        </w:rPr>
        <w:t xml:space="preserve"> уведомление о проведении лотереи и </w:t>
      </w:r>
      <w:r w:rsidR="003F3F66">
        <w:rPr>
          <w:sz w:val="28"/>
          <w:szCs w:val="28"/>
          <w:lang w:val="ru-RU"/>
        </w:rPr>
        <w:t xml:space="preserve">не получили отказ на её </w:t>
      </w:r>
      <w:r w:rsidRPr="00B8724D">
        <w:rPr>
          <w:sz w:val="28"/>
          <w:szCs w:val="28"/>
          <w:lang w:val="ru-RU"/>
        </w:rPr>
        <w:t>проведение в установленном порядке.</w:t>
      </w:r>
    </w:p>
    <w:p w:rsidR="0098103C" w:rsidRPr="00B8724D" w:rsidRDefault="0098103C" w:rsidP="0098103C">
      <w:pPr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ab/>
      </w:r>
      <w:r w:rsidR="00EF3316">
        <w:rPr>
          <w:sz w:val="28"/>
          <w:szCs w:val="28"/>
          <w:lang w:val="ru-RU"/>
        </w:rPr>
        <w:t>3</w:t>
      </w:r>
      <w:r w:rsidRPr="00B8724D">
        <w:rPr>
          <w:sz w:val="28"/>
          <w:szCs w:val="28"/>
          <w:lang w:val="ru-RU"/>
        </w:rPr>
        <w:t>. Запись в реестр вносится одновременно с выдачей разрешения на проведение муниципальной лотереи или в день окончания проверки уведомления о проведении муниципальной стимулирующей лотереи и прилагаемых к нему документов на соответствие требованиям законодательства Российской Федерации</w:t>
      </w:r>
      <w:r w:rsidR="003F3F66">
        <w:rPr>
          <w:sz w:val="28"/>
          <w:szCs w:val="28"/>
          <w:lang w:val="ru-RU"/>
        </w:rPr>
        <w:t xml:space="preserve"> в случае принятия положительного решения о проведении муниципальной лотереи</w:t>
      </w:r>
      <w:r w:rsidRPr="00B8724D">
        <w:rPr>
          <w:sz w:val="28"/>
          <w:szCs w:val="28"/>
          <w:lang w:val="ru-RU"/>
        </w:rPr>
        <w:t>.</w:t>
      </w:r>
    </w:p>
    <w:p w:rsidR="0098103C" w:rsidRPr="00B8724D" w:rsidRDefault="0098103C" w:rsidP="0098103C">
      <w:pPr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ab/>
      </w:r>
      <w:r w:rsidR="00F027AE">
        <w:rPr>
          <w:sz w:val="28"/>
          <w:szCs w:val="28"/>
          <w:lang w:val="ru-RU"/>
        </w:rPr>
        <w:t>4</w:t>
      </w:r>
      <w:r w:rsidRPr="00B8724D">
        <w:rPr>
          <w:sz w:val="28"/>
          <w:szCs w:val="28"/>
          <w:lang w:val="ru-RU"/>
        </w:rPr>
        <w:t xml:space="preserve">. В реестр вносится следующая информация: </w:t>
      </w:r>
    </w:p>
    <w:p w:rsidR="0098103C" w:rsidRPr="00B8724D" w:rsidRDefault="0098103C" w:rsidP="0098103C">
      <w:pPr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ab/>
        <w:t>1) порядковый номер записи;</w:t>
      </w:r>
    </w:p>
    <w:p w:rsidR="0098103C" w:rsidRPr="00B8724D" w:rsidRDefault="0098103C" w:rsidP="0098103C">
      <w:pPr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ab/>
        <w:t>2) дата внесения записи;</w:t>
      </w:r>
    </w:p>
    <w:p w:rsidR="0098103C" w:rsidRPr="00B8724D" w:rsidRDefault="0098103C" w:rsidP="0098103C">
      <w:pPr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ab/>
      </w:r>
      <w:r w:rsidR="003C2098">
        <w:rPr>
          <w:sz w:val="28"/>
          <w:szCs w:val="28"/>
          <w:lang w:val="ru-RU"/>
        </w:rPr>
        <w:t>3</w:t>
      </w:r>
      <w:r w:rsidRPr="00B8724D">
        <w:rPr>
          <w:sz w:val="28"/>
          <w:szCs w:val="28"/>
          <w:lang w:val="ru-RU"/>
        </w:rPr>
        <w:t>) регистрационный номер муниципальной лотереи;</w:t>
      </w:r>
    </w:p>
    <w:p w:rsidR="0098103C" w:rsidRPr="00B8724D" w:rsidRDefault="0098103C" w:rsidP="0098103C">
      <w:pPr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ab/>
      </w:r>
      <w:r w:rsidR="003C2098">
        <w:rPr>
          <w:sz w:val="28"/>
          <w:szCs w:val="28"/>
          <w:lang w:val="ru-RU"/>
        </w:rPr>
        <w:t xml:space="preserve">4) наименование, вид </w:t>
      </w:r>
      <w:r w:rsidRPr="00B8724D">
        <w:rPr>
          <w:sz w:val="28"/>
          <w:szCs w:val="28"/>
          <w:lang w:val="ru-RU"/>
        </w:rPr>
        <w:t>лотереи;</w:t>
      </w:r>
    </w:p>
    <w:p w:rsidR="0098103C" w:rsidRPr="00B8724D" w:rsidRDefault="0098103C" w:rsidP="0098103C">
      <w:pPr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ab/>
      </w:r>
      <w:r w:rsidR="003C2098">
        <w:rPr>
          <w:sz w:val="28"/>
          <w:szCs w:val="28"/>
          <w:lang w:val="ru-RU"/>
        </w:rPr>
        <w:t>5</w:t>
      </w:r>
      <w:r w:rsidRPr="00B8724D">
        <w:rPr>
          <w:sz w:val="28"/>
          <w:szCs w:val="28"/>
          <w:lang w:val="ru-RU"/>
        </w:rPr>
        <w:t>) социально значимые объекты и мероприятия, на которые направляются целевые отчисления от муниципальной лотереи, размер целевых отчислений (кроме муниципальной стимулирующей лотереи);</w:t>
      </w:r>
    </w:p>
    <w:p w:rsidR="0098103C" w:rsidRPr="00B8724D" w:rsidRDefault="003C2098" w:rsidP="009810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6</w:t>
      </w:r>
      <w:r w:rsidR="0098103C" w:rsidRPr="00B8724D">
        <w:rPr>
          <w:sz w:val="28"/>
          <w:szCs w:val="28"/>
          <w:lang w:val="ru-RU"/>
        </w:rPr>
        <w:t>) размер призового фонда муниципальной лотереи, установленный в процентах от выручки (кроме муниципальной стимулирующей лотереи);</w:t>
      </w:r>
    </w:p>
    <w:p w:rsidR="0098103C" w:rsidRPr="00B8724D" w:rsidRDefault="003C2098" w:rsidP="009810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7</w:t>
      </w:r>
      <w:r w:rsidR="0098103C" w:rsidRPr="00B8724D">
        <w:rPr>
          <w:sz w:val="28"/>
          <w:szCs w:val="28"/>
          <w:lang w:val="ru-RU"/>
        </w:rPr>
        <w:t>) сведения о юридическом лице - организаторе муниципальной лотереи:</w:t>
      </w:r>
    </w:p>
    <w:p w:rsidR="0098103C" w:rsidRPr="00B8724D" w:rsidRDefault="0098103C" w:rsidP="0098103C">
      <w:pPr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ab/>
        <w:t>- наименование;</w:t>
      </w:r>
    </w:p>
    <w:p w:rsidR="0098103C" w:rsidRPr="00B8724D" w:rsidRDefault="0098103C" w:rsidP="0098103C">
      <w:pPr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ab/>
        <w:t>- местонахождение</w:t>
      </w:r>
      <w:r w:rsidR="00394312">
        <w:rPr>
          <w:sz w:val="28"/>
          <w:szCs w:val="28"/>
          <w:lang w:val="ru-RU"/>
        </w:rPr>
        <w:t>;</w:t>
      </w:r>
    </w:p>
    <w:p w:rsidR="0098103C" w:rsidRPr="00B8724D" w:rsidRDefault="0098103C" w:rsidP="0098103C">
      <w:pPr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ab/>
        <w:t>- государственный регистрационный номер;</w:t>
      </w:r>
    </w:p>
    <w:p w:rsidR="0098103C" w:rsidRPr="00B8724D" w:rsidRDefault="0098103C" w:rsidP="0098103C">
      <w:pPr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ab/>
        <w:t>- почтовый адрес;</w:t>
      </w:r>
    </w:p>
    <w:p w:rsidR="0098103C" w:rsidRPr="00B8724D" w:rsidRDefault="0098103C" w:rsidP="0098103C">
      <w:pPr>
        <w:jc w:val="both"/>
        <w:rPr>
          <w:sz w:val="28"/>
          <w:szCs w:val="28"/>
        </w:rPr>
      </w:pPr>
      <w:r w:rsidRPr="00B8724D">
        <w:rPr>
          <w:sz w:val="28"/>
          <w:szCs w:val="28"/>
          <w:lang w:val="ru-RU"/>
        </w:rPr>
        <w:lastRenderedPageBreak/>
        <w:tab/>
      </w:r>
      <w:r w:rsidRPr="00B8724D">
        <w:rPr>
          <w:sz w:val="28"/>
          <w:szCs w:val="28"/>
        </w:rPr>
        <w:t xml:space="preserve">- </w:t>
      </w:r>
      <w:proofErr w:type="gramStart"/>
      <w:r w:rsidRPr="00B8724D">
        <w:rPr>
          <w:sz w:val="28"/>
          <w:szCs w:val="28"/>
        </w:rPr>
        <w:t>банковские</w:t>
      </w:r>
      <w:proofErr w:type="gramEnd"/>
      <w:r w:rsidRPr="00B8724D">
        <w:rPr>
          <w:sz w:val="28"/>
          <w:szCs w:val="28"/>
        </w:rPr>
        <w:t xml:space="preserve"> реквизиты;</w:t>
      </w:r>
    </w:p>
    <w:p w:rsidR="0098103C" w:rsidRPr="00B8724D" w:rsidRDefault="0098103C" w:rsidP="0098103C">
      <w:pPr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</w:rPr>
        <w:tab/>
      </w:r>
      <w:r w:rsidRPr="00B8724D">
        <w:rPr>
          <w:sz w:val="28"/>
          <w:szCs w:val="28"/>
          <w:lang w:val="ru-RU"/>
        </w:rPr>
        <w:t xml:space="preserve">- идентификационный номер налогоплательщика; </w:t>
      </w:r>
    </w:p>
    <w:p w:rsidR="0098103C" w:rsidRPr="00B8724D" w:rsidRDefault="0098103C" w:rsidP="0098103C">
      <w:pPr>
        <w:ind w:firstLine="708"/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>- сведения об открытии счетов в кредитной организации;</w:t>
      </w:r>
    </w:p>
    <w:p w:rsidR="0098103C" w:rsidRPr="00B8724D" w:rsidRDefault="003C2098" w:rsidP="0098103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98103C" w:rsidRPr="00B8724D">
        <w:rPr>
          <w:sz w:val="28"/>
          <w:szCs w:val="28"/>
          <w:lang w:val="ru-RU"/>
        </w:rPr>
        <w:t>) сведения о юридическом лице – операторе муниципальной лотереи (при его наличии):</w:t>
      </w:r>
    </w:p>
    <w:p w:rsidR="0098103C" w:rsidRPr="00B8724D" w:rsidRDefault="0098103C" w:rsidP="0098103C">
      <w:pPr>
        <w:ind w:firstLine="708"/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>- наименование;</w:t>
      </w:r>
    </w:p>
    <w:p w:rsidR="0098103C" w:rsidRPr="00B8724D" w:rsidRDefault="0098103C" w:rsidP="0098103C">
      <w:pPr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ab/>
        <w:t>- местонахождение</w:t>
      </w:r>
      <w:r w:rsidR="00394312">
        <w:rPr>
          <w:sz w:val="28"/>
          <w:szCs w:val="28"/>
          <w:lang w:val="ru-RU"/>
        </w:rPr>
        <w:t>;</w:t>
      </w:r>
    </w:p>
    <w:p w:rsidR="0098103C" w:rsidRPr="00B8724D" w:rsidRDefault="0098103C" w:rsidP="0098103C">
      <w:pPr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ab/>
        <w:t>- государственный регистрационный номер;</w:t>
      </w:r>
    </w:p>
    <w:p w:rsidR="0098103C" w:rsidRPr="00B8724D" w:rsidRDefault="0098103C" w:rsidP="0098103C">
      <w:pPr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ab/>
        <w:t>- почтовый адрес;</w:t>
      </w:r>
    </w:p>
    <w:p w:rsidR="0098103C" w:rsidRPr="00B8724D" w:rsidRDefault="003C2098" w:rsidP="009810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98103C" w:rsidRPr="00B8724D">
        <w:rPr>
          <w:sz w:val="28"/>
          <w:szCs w:val="28"/>
          <w:lang w:val="ru-RU"/>
        </w:rPr>
        <w:t xml:space="preserve"> банковские реквизиты;</w:t>
      </w:r>
    </w:p>
    <w:p w:rsidR="0098103C" w:rsidRPr="00B8724D" w:rsidRDefault="0098103C" w:rsidP="0098103C">
      <w:pPr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ab/>
        <w:t xml:space="preserve">- идентификационный номер налогоплательщика; </w:t>
      </w:r>
    </w:p>
    <w:p w:rsidR="0098103C" w:rsidRPr="00B8724D" w:rsidRDefault="0098103C" w:rsidP="0098103C">
      <w:pPr>
        <w:ind w:firstLine="708"/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>- сведения об открытии счетов в кредитной организации;</w:t>
      </w:r>
    </w:p>
    <w:p w:rsidR="0098103C" w:rsidRPr="00B8724D" w:rsidRDefault="003C2098" w:rsidP="0098103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98103C" w:rsidRPr="00B8724D">
        <w:rPr>
          <w:sz w:val="28"/>
          <w:szCs w:val="28"/>
          <w:lang w:val="ru-RU"/>
        </w:rPr>
        <w:t>) сроки проведения муниципальной лотереи;</w:t>
      </w:r>
    </w:p>
    <w:p w:rsidR="0098103C" w:rsidRPr="00B8724D" w:rsidRDefault="003C2098" w:rsidP="0098103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98103C" w:rsidRPr="00B8724D">
        <w:rPr>
          <w:sz w:val="28"/>
          <w:szCs w:val="28"/>
          <w:lang w:val="ru-RU"/>
        </w:rPr>
        <w:t>) цены лотерейных билетов (кроме муниципальной стимулирующей лотереи), размеры лотерейных ставок.</w:t>
      </w:r>
    </w:p>
    <w:p w:rsidR="0098103C" w:rsidRPr="00B8724D" w:rsidRDefault="00F027AE" w:rsidP="0098103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8103C" w:rsidRPr="00B8724D">
        <w:rPr>
          <w:sz w:val="28"/>
          <w:szCs w:val="28"/>
          <w:lang w:val="ru-RU"/>
        </w:rPr>
        <w:t>. Регистрационный номер лотереи, присваиваемый муниципальной лотереи</w:t>
      </w:r>
      <w:r w:rsidR="00B8724D" w:rsidRPr="00B8724D">
        <w:rPr>
          <w:sz w:val="28"/>
          <w:szCs w:val="28"/>
          <w:lang w:val="ru-RU"/>
        </w:rPr>
        <w:t>,</w:t>
      </w:r>
      <w:r w:rsidR="0098103C" w:rsidRPr="00B8724D">
        <w:rPr>
          <w:sz w:val="28"/>
          <w:szCs w:val="28"/>
          <w:lang w:val="ru-RU"/>
        </w:rPr>
        <w:t xml:space="preserve"> состои</w:t>
      </w:r>
      <w:r w:rsidR="00B8724D" w:rsidRPr="00B8724D">
        <w:rPr>
          <w:sz w:val="28"/>
          <w:szCs w:val="28"/>
          <w:lang w:val="ru-RU"/>
        </w:rPr>
        <w:t>т из серии и номера, разделённые</w:t>
      </w:r>
      <w:r w:rsidR="0098103C" w:rsidRPr="00B8724D">
        <w:rPr>
          <w:sz w:val="28"/>
          <w:szCs w:val="28"/>
          <w:lang w:val="ru-RU"/>
        </w:rPr>
        <w:t xml:space="preserve"> знаком « / ».</w:t>
      </w:r>
    </w:p>
    <w:p w:rsidR="0098103C" w:rsidRPr="00B8724D" w:rsidRDefault="0098103C" w:rsidP="0098103C">
      <w:pPr>
        <w:ind w:firstLine="708"/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>Серия регистрационного номера лотереи является единой для всех муниципальных лотерей и состоит из пяти разрядов.</w:t>
      </w:r>
    </w:p>
    <w:p w:rsidR="0098103C" w:rsidRPr="00B8724D" w:rsidRDefault="0098103C" w:rsidP="0098103C">
      <w:pPr>
        <w:ind w:firstLine="708"/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>Первый разряд указывает на статус регистрируемой лотереи и обозначается буквой  « Н » - негосударственная лотерея.</w:t>
      </w:r>
    </w:p>
    <w:p w:rsidR="0098103C" w:rsidRPr="00B8724D" w:rsidRDefault="0098103C" w:rsidP="0098103C">
      <w:pPr>
        <w:ind w:firstLine="708"/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 xml:space="preserve">Второй разряд указывает на вид лотереи и обозначается цифрой « 4 » - муниципальная лотерея. </w:t>
      </w:r>
    </w:p>
    <w:p w:rsidR="0098103C" w:rsidRPr="00B8724D" w:rsidRDefault="0098103C" w:rsidP="0098103C">
      <w:pPr>
        <w:ind w:firstLine="708"/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>В третьем и четв</w:t>
      </w:r>
      <w:r w:rsidR="00EB6D6A" w:rsidRPr="00B8724D">
        <w:rPr>
          <w:sz w:val="28"/>
          <w:szCs w:val="28"/>
          <w:lang w:val="ru-RU"/>
        </w:rPr>
        <w:t>ё</w:t>
      </w:r>
      <w:r w:rsidRPr="00B8724D">
        <w:rPr>
          <w:sz w:val="28"/>
          <w:szCs w:val="28"/>
          <w:lang w:val="ru-RU"/>
        </w:rPr>
        <w:t>рт</w:t>
      </w:r>
      <w:r w:rsidR="00B8724D" w:rsidRPr="00B8724D">
        <w:rPr>
          <w:sz w:val="28"/>
          <w:szCs w:val="28"/>
          <w:lang w:val="ru-RU"/>
        </w:rPr>
        <w:t>ом разрядах указывается</w:t>
      </w:r>
      <w:r w:rsidRPr="00B8724D">
        <w:rPr>
          <w:sz w:val="28"/>
          <w:szCs w:val="28"/>
          <w:lang w:val="ru-RU"/>
        </w:rPr>
        <w:t xml:space="preserve"> порядковый номер Ханты-Мансийского автономного округа </w:t>
      </w:r>
      <w:r w:rsidR="00EB6D6A" w:rsidRPr="00B8724D">
        <w:rPr>
          <w:sz w:val="28"/>
          <w:szCs w:val="28"/>
          <w:lang w:val="ru-RU"/>
        </w:rPr>
        <w:t>-</w:t>
      </w:r>
      <w:r w:rsidRPr="00B8724D">
        <w:rPr>
          <w:sz w:val="28"/>
          <w:szCs w:val="28"/>
          <w:lang w:val="ru-RU"/>
        </w:rPr>
        <w:t xml:space="preserve"> Югры в соответствии с перечнем, установленным в статье 65 Конституции Российской Федерации.</w:t>
      </w:r>
    </w:p>
    <w:p w:rsidR="0098103C" w:rsidRPr="00B8724D" w:rsidRDefault="0098103C" w:rsidP="0098103C">
      <w:pPr>
        <w:ind w:firstLine="708"/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>Пятый разряд указывает на вид лотереи в зависимости от способа е</w:t>
      </w:r>
      <w:r w:rsidR="00EB6D6A" w:rsidRPr="00B8724D">
        <w:rPr>
          <w:sz w:val="28"/>
          <w:szCs w:val="28"/>
          <w:lang w:val="ru-RU"/>
        </w:rPr>
        <w:t>ё</w:t>
      </w:r>
      <w:r w:rsidRPr="00B8724D">
        <w:rPr>
          <w:sz w:val="28"/>
          <w:szCs w:val="28"/>
          <w:lang w:val="ru-RU"/>
        </w:rPr>
        <w:t xml:space="preserve"> проведения и формирования призового фонда и обозначается следующими буквами:</w:t>
      </w:r>
    </w:p>
    <w:p w:rsidR="0098103C" w:rsidRPr="00B8724D" w:rsidRDefault="0098103C" w:rsidP="0098103C">
      <w:pPr>
        <w:ind w:firstLine="708"/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 xml:space="preserve">а) « </w:t>
      </w:r>
      <w:proofErr w:type="gramStart"/>
      <w:r w:rsidRPr="00B8724D">
        <w:rPr>
          <w:sz w:val="28"/>
          <w:szCs w:val="28"/>
          <w:lang w:val="ru-RU"/>
        </w:rPr>
        <w:t>С</w:t>
      </w:r>
      <w:proofErr w:type="gramEnd"/>
      <w:r w:rsidRPr="00B8724D">
        <w:rPr>
          <w:sz w:val="28"/>
          <w:szCs w:val="28"/>
          <w:lang w:val="ru-RU"/>
        </w:rPr>
        <w:t xml:space="preserve"> » - стимулирующая лотерея;</w:t>
      </w:r>
    </w:p>
    <w:p w:rsidR="0098103C" w:rsidRPr="00B8724D" w:rsidRDefault="0098103C" w:rsidP="0098103C">
      <w:pPr>
        <w:ind w:firstLine="708"/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>б) нестимулирующие лотереи:</w:t>
      </w:r>
    </w:p>
    <w:p w:rsidR="0098103C" w:rsidRPr="00B8724D" w:rsidRDefault="0098103C" w:rsidP="0098103C">
      <w:pPr>
        <w:ind w:firstLine="708"/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>« Т » - тиражная;</w:t>
      </w:r>
    </w:p>
    <w:p w:rsidR="0098103C" w:rsidRPr="00B8724D" w:rsidRDefault="0098103C" w:rsidP="0098103C">
      <w:pPr>
        <w:ind w:firstLine="708"/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 xml:space="preserve">« </w:t>
      </w:r>
      <w:proofErr w:type="gramStart"/>
      <w:r w:rsidRPr="00B8724D">
        <w:rPr>
          <w:sz w:val="28"/>
          <w:szCs w:val="28"/>
          <w:lang w:val="ru-RU"/>
        </w:rPr>
        <w:t>Б</w:t>
      </w:r>
      <w:proofErr w:type="gramEnd"/>
      <w:r w:rsidRPr="00B8724D">
        <w:rPr>
          <w:sz w:val="28"/>
          <w:szCs w:val="28"/>
          <w:lang w:val="ru-RU"/>
        </w:rPr>
        <w:t xml:space="preserve"> » - бестиражная;</w:t>
      </w:r>
    </w:p>
    <w:p w:rsidR="0098103C" w:rsidRPr="00B8724D" w:rsidRDefault="0098103C" w:rsidP="0098103C">
      <w:pPr>
        <w:ind w:firstLine="708"/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>« К » - комбинированная.</w:t>
      </w:r>
    </w:p>
    <w:p w:rsidR="0098103C" w:rsidRPr="00B8724D" w:rsidRDefault="0098103C" w:rsidP="0098103C">
      <w:pPr>
        <w:ind w:firstLine="708"/>
        <w:jc w:val="both"/>
        <w:rPr>
          <w:sz w:val="28"/>
          <w:szCs w:val="28"/>
          <w:lang w:val="ru-RU"/>
        </w:rPr>
      </w:pPr>
      <w:r w:rsidRPr="00B8724D">
        <w:rPr>
          <w:sz w:val="28"/>
          <w:szCs w:val="28"/>
          <w:lang w:val="ru-RU"/>
        </w:rPr>
        <w:t>Номер регистрационного номера лотереи является номером, присвоенным муниципальной лотерее, внес</w:t>
      </w:r>
      <w:r w:rsidR="00EB6D6A" w:rsidRPr="00B8724D">
        <w:rPr>
          <w:sz w:val="28"/>
          <w:szCs w:val="28"/>
          <w:lang w:val="ru-RU"/>
        </w:rPr>
        <w:t>ё</w:t>
      </w:r>
      <w:r w:rsidRPr="00B8724D">
        <w:rPr>
          <w:sz w:val="28"/>
          <w:szCs w:val="28"/>
          <w:lang w:val="ru-RU"/>
        </w:rPr>
        <w:t>нным в реестр муниципальных лотерей.</w:t>
      </w:r>
    </w:p>
    <w:p w:rsidR="0098103C" w:rsidRPr="00B8724D" w:rsidRDefault="00F027AE" w:rsidP="0098103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98103C" w:rsidRPr="00B8724D">
        <w:rPr>
          <w:sz w:val="28"/>
          <w:szCs w:val="28"/>
          <w:lang w:val="ru-RU"/>
        </w:rPr>
        <w:t>.</w:t>
      </w:r>
      <w:r w:rsidR="00EB6D6A" w:rsidRPr="00B8724D">
        <w:rPr>
          <w:sz w:val="28"/>
          <w:szCs w:val="28"/>
          <w:lang w:val="ru-RU"/>
        </w:rPr>
        <w:t xml:space="preserve"> </w:t>
      </w:r>
      <w:r w:rsidR="0098103C" w:rsidRPr="00B8724D">
        <w:rPr>
          <w:sz w:val="28"/>
          <w:szCs w:val="28"/>
          <w:lang w:val="ru-RU"/>
        </w:rPr>
        <w:t>Реестр вед</w:t>
      </w:r>
      <w:r w:rsidR="00EB6D6A" w:rsidRPr="00B8724D">
        <w:rPr>
          <w:sz w:val="28"/>
          <w:szCs w:val="28"/>
          <w:lang w:val="ru-RU"/>
        </w:rPr>
        <w:t>ё</w:t>
      </w:r>
      <w:r w:rsidR="0098103C" w:rsidRPr="00B8724D">
        <w:rPr>
          <w:sz w:val="28"/>
          <w:szCs w:val="28"/>
          <w:lang w:val="ru-RU"/>
        </w:rPr>
        <w:t>тся в электронном виде и хранится на электронных носителях.</w:t>
      </w:r>
    </w:p>
    <w:p w:rsidR="0098103C" w:rsidRPr="00B8724D" w:rsidRDefault="00F027AE" w:rsidP="0098103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98103C" w:rsidRPr="00B8724D">
        <w:rPr>
          <w:sz w:val="28"/>
          <w:szCs w:val="28"/>
          <w:lang w:val="ru-RU"/>
        </w:rPr>
        <w:t>.</w:t>
      </w:r>
      <w:r w:rsidR="00EB6D6A" w:rsidRPr="00B8724D">
        <w:rPr>
          <w:sz w:val="28"/>
          <w:szCs w:val="28"/>
          <w:lang w:val="ru-RU"/>
        </w:rPr>
        <w:t xml:space="preserve"> </w:t>
      </w:r>
      <w:r w:rsidR="0098103C" w:rsidRPr="00B8724D">
        <w:rPr>
          <w:sz w:val="28"/>
          <w:szCs w:val="28"/>
          <w:lang w:val="ru-RU"/>
        </w:rPr>
        <w:t>В случае внесения изменений в условия проведения муниципальной лотереи, не требующих п</w:t>
      </w:r>
      <w:r w:rsidR="001479BA" w:rsidRPr="00B8724D">
        <w:rPr>
          <w:sz w:val="28"/>
          <w:szCs w:val="28"/>
          <w:lang w:val="ru-RU"/>
        </w:rPr>
        <w:t>олучения нового разрешения на её</w:t>
      </w:r>
      <w:r w:rsidR="0098103C" w:rsidRPr="00B8724D">
        <w:rPr>
          <w:sz w:val="28"/>
          <w:szCs w:val="28"/>
          <w:lang w:val="ru-RU"/>
        </w:rPr>
        <w:t xml:space="preserve"> проведение, в реестр вносится запись об изменении условий лотереи с указанием номера этой муниципальной лотереи.</w:t>
      </w:r>
    </w:p>
    <w:p w:rsidR="00433557" w:rsidRDefault="00F027AE" w:rsidP="0098103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98103C" w:rsidRPr="00B8724D">
        <w:rPr>
          <w:sz w:val="28"/>
          <w:szCs w:val="28"/>
          <w:lang w:val="ru-RU"/>
        </w:rPr>
        <w:t>.</w:t>
      </w:r>
      <w:r w:rsidR="00CE27B1" w:rsidRPr="00B8724D">
        <w:rPr>
          <w:sz w:val="28"/>
          <w:szCs w:val="28"/>
          <w:lang w:val="ru-RU"/>
        </w:rPr>
        <w:t xml:space="preserve"> </w:t>
      </w:r>
      <w:r w:rsidR="0098103C" w:rsidRPr="00B8724D">
        <w:rPr>
          <w:sz w:val="28"/>
          <w:szCs w:val="28"/>
          <w:lang w:val="ru-RU"/>
        </w:rPr>
        <w:t>При изменении содержащихся в реестре сведений ранее внес</w:t>
      </w:r>
      <w:r w:rsidR="00CE27B1" w:rsidRPr="00B8724D">
        <w:rPr>
          <w:sz w:val="28"/>
          <w:szCs w:val="28"/>
          <w:lang w:val="ru-RU"/>
        </w:rPr>
        <w:t>ё</w:t>
      </w:r>
      <w:r w:rsidR="0098103C" w:rsidRPr="00B8724D">
        <w:rPr>
          <w:sz w:val="28"/>
          <w:szCs w:val="28"/>
          <w:lang w:val="ru-RU"/>
        </w:rPr>
        <w:t>нные сведения сохраняются. Срок хранения информации в реестре 10 лет.</w:t>
      </w:r>
    </w:p>
    <w:p w:rsidR="00F027AE" w:rsidRDefault="00F027AE" w:rsidP="00F027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proofErr w:type="gramStart"/>
      <w:r>
        <w:rPr>
          <w:sz w:val="28"/>
          <w:szCs w:val="28"/>
          <w:lang w:val="ru-RU"/>
        </w:rPr>
        <w:t xml:space="preserve">Уполномоченный орган ежеквартально, до 15 числа месяца, следующего за отчетным, представляет в уполномоченный орган Ханты-Мансийского </w:t>
      </w:r>
      <w:r>
        <w:rPr>
          <w:sz w:val="28"/>
          <w:szCs w:val="28"/>
          <w:lang w:val="ru-RU"/>
        </w:rPr>
        <w:lastRenderedPageBreak/>
        <w:t xml:space="preserve">автономного округа - Югры, осуществляющий государственное регулирование отношений, возникающих в области организации и проведения региональных лотерей, информацию о зарегистрированных на территории муниципального образования </w:t>
      </w:r>
      <w:r w:rsidRPr="00B8724D">
        <w:rPr>
          <w:sz w:val="28"/>
          <w:szCs w:val="28"/>
          <w:lang w:val="ru-RU"/>
        </w:rPr>
        <w:t>городское поселение Лянтор</w:t>
      </w:r>
      <w:r>
        <w:rPr>
          <w:sz w:val="28"/>
          <w:szCs w:val="28"/>
          <w:lang w:val="ru-RU"/>
        </w:rPr>
        <w:t xml:space="preserve"> муниципальных лотереях.</w:t>
      </w:r>
      <w:proofErr w:type="gramEnd"/>
    </w:p>
    <w:p w:rsidR="00F027AE" w:rsidRPr="00B8724D" w:rsidRDefault="00F027AE" w:rsidP="0098103C">
      <w:pPr>
        <w:ind w:firstLine="708"/>
        <w:jc w:val="both"/>
        <w:rPr>
          <w:sz w:val="28"/>
          <w:szCs w:val="28"/>
          <w:lang w:val="ru-RU"/>
        </w:rPr>
      </w:pPr>
    </w:p>
    <w:p w:rsidR="004A1531" w:rsidRDefault="004A1531" w:rsidP="0098103C">
      <w:pPr>
        <w:ind w:firstLine="708"/>
        <w:jc w:val="both"/>
        <w:rPr>
          <w:sz w:val="27"/>
          <w:szCs w:val="27"/>
          <w:lang w:val="ru-RU"/>
        </w:rPr>
        <w:sectPr w:rsidR="004A1531" w:rsidSect="003C4340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D300E1" w:rsidRPr="00F3751E" w:rsidRDefault="00D300E1" w:rsidP="00D300E1">
      <w:pPr>
        <w:ind w:left="11328"/>
        <w:jc w:val="both"/>
        <w:rPr>
          <w:sz w:val="24"/>
          <w:szCs w:val="24"/>
          <w:lang w:val="ru-RU"/>
        </w:rPr>
      </w:pPr>
      <w:r w:rsidRPr="00F3751E">
        <w:rPr>
          <w:sz w:val="24"/>
          <w:szCs w:val="24"/>
          <w:lang w:val="ru-RU"/>
        </w:rPr>
        <w:lastRenderedPageBreak/>
        <w:t xml:space="preserve">Приложение к Порядку </w:t>
      </w:r>
    </w:p>
    <w:p w:rsidR="003C4340" w:rsidRDefault="003C4340" w:rsidP="003C4340">
      <w:pPr>
        <w:jc w:val="center"/>
        <w:rPr>
          <w:sz w:val="28"/>
          <w:szCs w:val="28"/>
          <w:lang w:val="ru-RU"/>
        </w:rPr>
      </w:pPr>
    </w:p>
    <w:p w:rsidR="00734FE9" w:rsidRDefault="00734FE9" w:rsidP="003C4340">
      <w:pPr>
        <w:jc w:val="center"/>
        <w:rPr>
          <w:sz w:val="28"/>
          <w:szCs w:val="28"/>
          <w:lang w:val="ru-RU"/>
        </w:rPr>
      </w:pPr>
    </w:p>
    <w:p w:rsidR="00734FE9" w:rsidRPr="00F3751E" w:rsidRDefault="003C4340" w:rsidP="003C4340">
      <w:pPr>
        <w:jc w:val="center"/>
        <w:rPr>
          <w:sz w:val="28"/>
          <w:szCs w:val="28"/>
          <w:lang w:val="ru-RU"/>
        </w:rPr>
      </w:pPr>
      <w:r w:rsidRPr="00F3751E">
        <w:rPr>
          <w:sz w:val="28"/>
          <w:szCs w:val="28"/>
          <w:lang w:val="ru-RU"/>
        </w:rPr>
        <w:t>Ре</w:t>
      </w:r>
      <w:r w:rsidR="00C26C9E" w:rsidRPr="00F3751E">
        <w:rPr>
          <w:sz w:val="28"/>
          <w:szCs w:val="28"/>
          <w:lang w:val="ru-RU"/>
        </w:rPr>
        <w:t>е</w:t>
      </w:r>
      <w:r w:rsidRPr="00F3751E">
        <w:rPr>
          <w:sz w:val="28"/>
          <w:szCs w:val="28"/>
          <w:lang w:val="ru-RU"/>
        </w:rPr>
        <w:t>стр</w:t>
      </w:r>
      <w:r w:rsidR="00734FE9" w:rsidRPr="00F3751E">
        <w:rPr>
          <w:sz w:val="28"/>
          <w:szCs w:val="28"/>
          <w:lang w:val="ru-RU"/>
        </w:rPr>
        <w:t xml:space="preserve"> </w:t>
      </w:r>
      <w:r w:rsidRPr="00F3751E">
        <w:rPr>
          <w:sz w:val="28"/>
          <w:szCs w:val="28"/>
          <w:lang w:val="ru-RU"/>
        </w:rPr>
        <w:t>муниципальных лотерей</w:t>
      </w:r>
      <w:r w:rsidR="00734FE9" w:rsidRPr="00F3751E">
        <w:rPr>
          <w:sz w:val="28"/>
          <w:szCs w:val="28"/>
          <w:lang w:val="ru-RU"/>
        </w:rPr>
        <w:t>,</w:t>
      </w:r>
    </w:p>
    <w:p w:rsidR="003C4340" w:rsidRPr="00F3751E" w:rsidRDefault="00734FE9" w:rsidP="003C4340">
      <w:pPr>
        <w:jc w:val="center"/>
        <w:rPr>
          <w:sz w:val="28"/>
          <w:szCs w:val="28"/>
          <w:lang w:val="ru-RU"/>
        </w:rPr>
      </w:pPr>
      <w:proofErr w:type="gramStart"/>
      <w:r w:rsidRPr="00F3751E">
        <w:rPr>
          <w:sz w:val="28"/>
          <w:szCs w:val="28"/>
          <w:lang w:val="ru-RU"/>
        </w:rPr>
        <w:t>зарегистрированных</w:t>
      </w:r>
      <w:proofErr w:type="gramEnd"/>
      <w:r w:rsidR="003C4340" w:rsidRPr="00F3751E">
        <w:rPr>
          <w:sz w:val="28"/>
          <w:szCs w:val="28"/>
          <w:lang w:val="ru-RU"/>
        </w:rPr>
        <w:t xml:space="preserve"> на т</w:t>
      </w:r>
      <w:r w:rsidR="00C26C9E" w:rsidRPr="00F3751E">
        <w:rPr>
          <w:sz w:val="28"/>
          <w:szCs w:val="28"/>
          <w:lang w:val="ru-RU"/>
        </w:rPr>
        <w:t>е</w:t>
      </w:r>
      <w:r w:rsidR="003C4340" w:rsidRPr="00F3751E">
        <w:rPr>
          <w:sz w:val="28"/>
          <w:szCs w:val="28"/>
          <w:lang w:val="ru-RU"/>
        </w:rPr>
        <w:t xml:space="preserve">рритории </w:t>
      </w:r>
      <w:r w:rsidR="00C26C9E" w:rsidRPr="00F3751E">
        <w:rPr>
          <w:sz w:val="28"/>
          <w:szCs w:val="28"/>
          <w:lang w:val="ru-RU"/>
        </w:rPr>
        <w:t>городского поселения Лянтор</w:t>
      </w:r>
    </w:p>
    <w:p w:rsidR="003C4340" w:rsidRPr="00F3751E" w:rsidRDefault="003C4340" w:rsidP="003C4340">
      <w:pPr>
        <w:jc w:val="center"/>
        <w:rPr>
          <w:sz w:val="28"/>
          <w:szCs w:val="28"/>
          <w:lang w:val="ru-RU"/>
        </w:rPr>
      </w:pPr>
    </w:p>
    <w:p w:rsidR="003C4340" w:rsidRPr="00F3751E" w:rsidRDefault="00C26C9E" w:rsidP="003C4340">
      <w:pPr>
        <w:rPr>
          <w:sz w:val="28"/>
          <w:szCs w:val="28"/>
          <w:lang w:val="ru-RU"/>
        </w:rPr>
      </w:pPr>
      <w:r w:rsidRPr="00F3751E">
        <w:rPr>
          <w:sz w:val="28"/>
          <w:szCs w:val="28"/>
        </w:rPr>
        <w:t xml:space="preserve">Часть I. Муниципальные </w:t>
      </w:r>
      <w:r w:rsidR="003C4340" w:rsidRPr="00F3751E">
        <w:rPr>
          <w:sz w:val="28"/>
          <w:szCs w:val="28"/>
        </w:rPr>
        <w:t>лотереи</w:t>
      </w:r>
    </w:p>
    <w:p w:rsidR="003C4340" w:rsidRPr="00496433" w:rsidRDefault="003C4340" w:rsidP="003C4340">
      <w:pPr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965"/>
        <w:gridCol w:w="975"/>
        <w:gridCol w:w="835"/>
        <w:gridCol w:w="1276"/>
        <w:gridCol w:w="992"/>
        <w:gridCol w:w="3402"/>
        <w:gridCol w:w="3544"/>
        <w:gridCol w:w="851"/>
        <w:gridCol w:w="1134"/>
      </w:tblGrid>
      <w:tr w:rsidR="00F3751E" w:rsidRPr="003C4340" w:rsidTr="00F3751E">
        <w:trPr>
          <w:cantSplit/>
          <w:trHeight w:val="6215"/>
        </w:trPr>
        <w:tc>
          <w:tcPr>
            <w:tcW w:w="735" w:type="dxa"/>
            <w:textDirection w:val="btLr"/>
          </w:tcPr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№</w:t>
            </w:r>
            <w:r w:rsidR="00F3751E" w:rsidRPr="00F3751E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F3751E">
              <w:rPr>
                <w:rStyle w:val="ad"/>
                <w:b w:val="0"/>
                <w:sz w:val="24"/>
                <w:szCs w:val="24"/>
              </w:rPr>
              <w:t>п/п</w:t>
            </w:r>
          </w:p>
        </w:tc>
        <w:tc>
          <w:tcPr>
            <w:tcW w:w="965" w:type="dxa"/>
            <w:textDirection w:val="btLr"/>
          </w:tcPr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Дата внесения записи</w:t>
            </w:r>
          </w:p>
        </w:tc>
        <w:tc>
          <w:tcPr>
            <w:tcW w:w="975" w:type="dxa"/>
            <w:textDirection w:val="btLr"/>
          </w:tcPr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Регистрационный номер муниципальной лотереи</w:t>
            </w:r>
          </w:p>
        </w:tc>
        <w:tc>
          <w:tcPr>
            <w:tcW w:w="835" w:type="dxa"/>
            <w:textDirection w:val="btLr"/>
          </w:tcPr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Наименование, вид лотереи</w:t>
            </w:r>
          </w:p>
        </w:tc>
        <w:tc>
          <w:tcPr>
            <w:tcW w:w="1276" w:type="dxa"/>
            <w:textDirection w:val="btLr"/>
          </w:tcPr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Социально значимые объекты и мероприятия, на которые направляются  целевые отчисления от муниципальной лотереи, размер отчислений</w:t>
            </w:r>
          </w:p>
        </w:tc>
        <w:tc>
          <w:tcPr>
            <w:tcW w:w="992" w:type="dxa"/>
            <w:textDirection w:val="btLr"/>
          </w:tcPr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Размер призового фонда муниципальной лотереи, установленный  в процентах от выручки</w:t>
            </w:r>
          </w:p>
        </w:tc>
        <w:tc>
          <w:tcPr>
            <w:tcW w:w="3402" w:type="dxa"/>
            <w:textDirection w:val="btLr"/>
          </w:tcPr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Сведения о юридическом лице -  организаторе муниципальной лотереи:</w:t>
            </w:r>
          </w:p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-наименование;</w:t>
            </w:r>
          </w:p>
          <w:p w:rsidR="00734FE9" w:rsidRPr="00F3751E" w:rsidRDefault="00F3751E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  <w:lang w:val="ru-RU"/>
              </w:rPr>
              <w:t xml:space="preserve">- </w:t>
            </w:r>
            <w:r w:rsidR="00734FE9" w:rsidRPr="00F3751E">
              <w:rPr>
                <w:rStyle w:val="ad"/>
                <w:b w:val="0"/>
                <w:sz w:val="24"/>
                <w:szCs w:val="24"/>
              </w:rPr>
              <w:t>местонахождение;</w:t>
            </w:r>
          </w:p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-государственный регистрационный номер;</w:t>
            </w:r>
          </w:p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- почтовый адрес;</w:t>
            </w:r>
          </w:p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-банковские реквизиты;</w:t>
            </w:r>
          </w:p>
          <w:p w:rsidR="00734FE9" w:rsidRPr="00F3751E" w:rsidRDefault="00F3751E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  <w:lang w:val="ru-RU"/>
              </w:rPr>
              <w:t xml:space="preserve">- </w:t>
            </w:r>
            <w:r w:rsidR="00734FE9" w:rsidRPr="00F3751E">
              <w:rPr>
                <w:rStyle w:val="ad"/>
                <w:b w:val="0"/>
                <w:sz w:val="24"/>
                <w:szCs w:val="24"/>
              </w:rPr>
              <w:t>идентификационный номер налогоплательщика;</w:t>
            </w:r>
          </w:p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-сведения об открытии счетов в кредитной организации</w:t>
            </w:r>
          </w:p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textDirection w:val="btLr"/>
          </w:tcPr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Сведения о юридическом лице -  операторе</w:t>
            </w:r>
          </w:p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муниципальной лотереи:</w:t>
            </w:r>
          </w:p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-наименование;</w:t>
            </w:r>
          </w:p>
          <w:p w:rsidR="00734FE9" w:rsidRPr="00F3751E" w:rsidRDefault="00F3751E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  <w:lang w:val="ru-RU"/>
              </w:rPr>
              <w:t>-</w:t>
            </w:r>
            <w:r w:rsidR="00734FE9" w:rsidRPr="00F3751E">
              <w:rPr>
                <w:rStyle w:val="ad"/>
                <w:b w:val="0"/>
                <w:sz w:val="24"/>
                <w:szCs w:val="24"/>
              </w:rPr>
              <w:t>местонахождение;</w:t>
            </w:r>
          </w:p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-государственный регистрационный номер;</w:t>
            </w:r>
          </w:p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- почтовый адрес;</w:t>
            </w:r>
          </w:p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-банковские реквизиты;</w:t>
            </w:r>
          </w:p>
          <w:p w:rsidR="00734FE9" w:rsidRPr="00F3751E" w:rsidRDefault="00F3751E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  <w:lang w:val="ru-RU"/>
              </w:rPr>
              <w:t>-</w:t>
            </w:r>
            <w:r w:rsidR="00734FE9" w:rsidRPr="00F3751E">
              <w:rPr>
                <w:rStyle w:val="ad"/>
                <w:b w:val="0"/>
                <w:sz w:val="24"/>
                <w:szCs w:val="24"/>
              </w:rPr>
              <w:t>идентификационный номер налогоплательщика;</w:t>
            </w:r>
          </w:p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-сведения об открытии счетов в кредитной организации</w:t>
            </w:r>
          </w:p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Сроки</w:t>
            </w:r>
            <w:r w:rsidR="00F3751E" w:rsidRPr="00F3751E">
              <w:rPr>
                <w:rStyle w:val="ad"/>
                <w:b w:val="0"/>
                <w:sz w:val="24"/>
                <w:szCs w:val="24"/>
                <w:lang w:val="ru-RU"/>
              </w:rPr>
              <w:t xml:space="preserve"> </w:t>
            </w:r>
            <w:r w:rsidRPr="00F3751E">
              <w:rPr>
                <w:rStyle w:val="ad"/>
                <w:b w:val="0"/>
                <w:sz w:val="24"/>
                <w:szCs w:val="24"/>
              </w:rPr>
              <w:t>проведения муниципальной лотереи</w:t>
            </w:r>
          </w:p>
        </w:tc>
        <w:tc>
          <w:tcPr>
            <w:tcW w:w="1134" w:type="dxa"/>
            <w:textDirection w:val="btLr"/>
          </w:tcPr>
          <w:p w:rsidR="00F3751E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  <w:lang w:val="ru-RU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 xml:space="preserve">Цены лотерейных билетов, </w:t>
            </w:r>
          </w:p>
          <w:p w:rsidR="00734FE9" w:rsidRPr="00F3751E" w:rsidRDefault="00734FE9" w:rsidP="00F3751E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 w:rsidRPr="00F3751E">
              <w:rPr>
                <w:rStyle w:val="ad"/>
                <w:b w:val="0"/>
                <w:sz w:val="24"/>
                <w:szCs w:val="24"/>
              </w:rPr>
              <w:t>размеры лотерейных ставок</w:t>
            </w:r>
          </w:p>
        </w:tc>
      </w:tr>
      <w:tr w:rsidR="00F3751E" w:rsidRPr="003C4340" w:rsidTr="00F3751E">
        <w:tc>
          <w:tcPr>
            <w:tcW w:w="735" w:type="dxa"/>
          </w:tcPr>
          <w:p w:rsidR="00734FE9" w:rsidRPr="003C4340" w:rsidRDefault="00734FE9" w:rsidP="00A631FF">
            <w:pPr>
              <w:rPr>
                <w:sz w:val="22"/>
                <w:szCs w:val="22"/>
              </w:rPr>
            </w:pPr>
            <w:r w:rsidRPr="003C4340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734FE9" w:rsidRPr="003C4340" w:rsidRDefault="00734FE9" w:rsidP="003C4340">
            <w:pPr>
              <w:jc w:val="center"/>
              <w:rPr>
                <w:sz w:val="22"/>
                <w:szCs w:val="22"/>
              </w:rPr>
            </w:pPr>
            <w:r w:rsidRPr="003C4340">
              <w:rPr>
                <w:sz w:val="22"/>
                <w:szCs w:val="22"/>
              </w:rPr>
              <w:t>2</w:t>
            </w:r>
          </w:p>
        </w:tc>
        <w:tc>
          <w:tcPr>
            <w:tcW w:w="975" w:type="dxa"/>
          </w:tcPr>
          <w:p w:rsidR="00734FE9" w:rsidRPr="00734FE9" w:rsidRDefault="00734FE9" w:rsidP="003C43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35" w:type="dxa"/>
          </w:tcPr>
          <w:p w:rsidR="00734FE9" w:rsidRPr="00734FE9" w:rsidRDefault="00734FE9" w:rsidP="003C43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734FE9" w:rsidRPr="00734FE9" w:rsidRDefault="00734FE9" w:rsidP="003C43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</w:tcPr>
          <w:p w:rsidR="00734FE9" w:rsidRPr="00734FE9" w:rsidRDefault="00734FE9" w:rsidP="003C43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402" w:type="dxa"/>
          </w:tcPr>
          <w:p w:rsidR="00734FE9" w:rsidRPr="00734FE9" w:rsidRDefault="00734FE9" w:rsidP="003C43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544" w:type="dxa"/>
          </w:tcPr>
          <w:p w:rsidR="00734FE9" w:rsidRPr="00734FE9" w:rsidRDefault="00734FE9" w:rsidP="003C43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51" w:type="dxa"/>
          </w:tcPr>
          <w:p w:rsidR="00734FE9" w:rsidRPr="00734FE9" w:rsidRDefault="00734FE9" w:rsidP="003C43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</w:tcPr>
          <w:p w:rsidR="00734FE9" w:rsidRPr="00734FE9" w:rsidRDefault="00734FE9" w:rsidP="003C43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F3751E" w:rsidTr="00F3751E">
        <w:tc>
          <w:tcPr>
            <w:tcW w:w="735" w:type="dxa"/>
          </w:tcPr>
          <w:p w:rsidR="00734FE9" w:rsidRDefault="00734FE9" w:rsidP="00A631FF"/>
        </w:tc>
        <w:tc>
          <w:tcPr>
            <w:tcW w:w="965" w:type="dxa"/>
          </w:tcPr>
          <w:p w:rsidR="00734FE9" w:rsidRDefault="00734FE9" w:rsidP="00A631FF"/>
        </w:tc>
        <w:tc>
          <w:tcPr>
            <w:tcW w:w="975" w:type="dxa"/>
          </w:tcPr>
          <w:p w:rsidR="00734FE9" w:rsidRDefault="00734FE9" w:rsidP="00A631FF"/>
        </w:tc>
        <w:tc>
          <w:tcPr>
            <w:tcW w:w="835" w:type="dxa"/>
          </w:tcPr>
          <w:p w:rsidR="00734FE9" w:rsidRDefault="00734FE9" w:rsidP="00A631FF"/>
        </w:tc>
        <w:tc>
          <w:tcPr>
            <w:tcW w:w="1276" w:type="dxa"/>
          </w:tcPr>
          <w:p w:rsidR="00734FE9" w:rsidRDefault="00734FE9" w:rsidP="00A631FF"/>
        </w:tc>
        <w:tc>
          <w:tcPr>
            <w:tcW w:w="992" w:type="dxa"/>
          </w:tcPr>
          <w:p w:rsidR="00734FE9" w:rsidRDefault="00734FE9" w:rsidP="00A631FF"/>
        </w:tc>
        <w:tc>
          <w:tcPr>
            <w:tcW w:w="3402" w:type="dxa"/>
          </w:tcPr>
          <w:p w:rsidR="00734FE9" w:rsidRDefault="00734FE9" w:rsidP="00A631FF"/>
        </w:tc>
        <w:tc>
          <w:tcPr>
            <w:tcW w:w="3544" w:type="dxa"/>
          </w:tcPr>
          <w:p w:rsidR="00734FE9" w:rsidRDefault="00734FE9" w:rsidP="00A631FF"/>
        </w:tc>
        <w:tc>
          <w:tcPr>
            <w:tcW w:w="851" w:type="dxa"/>
          </w:tcPr>
          <w:p w:rsidR="00734FE9" w:rsidRDefault="00734FE9" w:rsidP="00A631FF"/>
        </w:tc>
        <w:tc>
          <w:tcPr>
            <w:tcW w:w="1134" w:type="dxa"/>
          </w:tcPr>
          <w:p w:rsidR="00734FE9" w:rsidRDefault="00734FE9" w:rsidP="00A631FF"/>
        </w:tc>
      </w:tr>
    </w:tbl>
    <w:p w:rsidR="003C4340" w:rsidRDefault="003C4340" w:rsidP="003C4340">
      <w:pPr>
        <w:rPr>
          <w:b/>
          <w:sz w:val="28"/>
          <w:szCs w:val="28"/>
        </w:rPr>
      </w:pPr>
      <w:r w:rsidRPr="00496433">
        <w:rPr>
          <w:b/>
          <w:sz w:val="28"/>
          <w:szCs w:val="28"/>
        </w:rPr>
        <w:t xml:space="preserve"> </w:t>
      </w:r>
    </w:p>
    <w:p w:rsidR="003C4340" w:rsidRDefault="003C4340" w:rsidP="003C4340">
      <w:pPr>
        <w:rPr>
          <w:b/>
          <w:sz w:val="28"/>
          <w:szCs w:val="28"/>
        </w:rPr>
      </w:pPr>
    </w:p>
    <w:p w:rsidR="003C4340" w:rsidRPr="00F3751E" w:rsidRDefault="003C4340" w:rsidP="003C4340">
      <w:pPr>
        <w:rPr>
          <w:sz w:val="28"/>
          <w:szCs w:val="28"/>
        </w:rPr>
      </w:pPr>
    </w:p>
    <w:p w:rsidR="003C4340" w:rsidRPr="001903CE" w:rsidRDefault="003C4340" w:rsidP="003C4340">
      <w:pPr>
        <w:rPr>
          <w:sz w:val="28"/>
          <w:szCs w:val="28"/>
        </w:rPr>
      </w:pPr>
      <w:r w:rsidRPr="001903CE">
        <w:rPr>
          <w:sz w:val="28"/>
          <w:szCs w:val="28"/>
        </w:rPr>
        <w:t>Часть II.Стимулирующие лотереи</w:t>
      </w:r>
    </w:p>
    <w:p w:rsidR="003C4340" w:rsidRDefault="003C4340" w:rsidP="003C434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145"/>
        <w:gridCol w:w="1981"/>
        <w:gridCol w:w="2045"/>
        <w:gridCol w:w="1851"/>
        <w:gridCol w:w="2790"/>
        <w:gridCol w:w="2796"/>
        <w:gridCol w:w="1638"/>
      </w:tblGrid>
      <w:tr w:rsidR="003C4340" w:rsidTr="003C4340">
        <w:tc>
          <w:tcPr>
            <w:tcW w:w="513" w:type="dxa"/>
          </w:tcPr>
          <w:p w:rsidR="003C4340" w:rsidRPr="00F3751E" w:rsidRDefault="003C4340" w:rsidP="003D6953">
            <w:pPr>
              <w:jc w:val="center"/>
              <w:rPr>
                <w:sz w:val="24"/>
                <w:szCs w:val="24"/>
              </w:rPr>
            </w:pPr>
            <w:r w:rsidRPr="00F3751E">
              <w:rPr>
                <w:sz w:val="24"/>
                <w:szCs w:val="24"/>
              </w:rPr>
              <w:t>№</w:t>
            </w:r>
          </w:p>
          <w:p w:rsidR="003C4340" w:rsidRPr="00F3751E" w:rsidRDefault="003C4340" w:rsidP="003D6953">
            <w:pPr>
              <w:jc w:val="center"/>
              <w:rPr>
                <w:sz w:val="24"/>
                <w:szCs w:val="24"/>
              </w:rPr>
            </w:pPr>
            <w:r w:rsidRPr="00F3751E">
              <w:rPr>
                <w:sz w:val="24"/>
                <w:szCs w:val="24"/>
              </w:rPr>
              <w:t>п/п</w:t>
            </w:r>
          </w:p>
        </w:tc>
        <w:tc>
          <w:tcPr>
            <w:tcW w:w="1079" w:type="dxa"/>
          </w:tcPr>
          <w:p w:rsidR="003C4340" w:rsidRPr="00F3751E" w:rsidRDefault="003C4340" w:rsidP="008A3AC7">
            <w:pPr>
              <w:jc w:val="center"/>
              <w:rPr>
                <w:sz w:val="24"/>
                <w:szCs w:val="24"/>
                <w:lang w:val="ru-RU"/>
              </w:rPr>
            </w:pPr>
            <w:r w:rsidRPr="00F3751E">
              <w:rPr>
                <w:sz w:val="24"/>
                <w:szCs w:val="24"/>
              </w:rPr>
              <w:t>Дата внесения</w:t>
            </w:r>
            <w:r w:rsidR="008A3AC7" w:rsidRPr="00F3751E">
              <w:rPr>
                <w:sz w:val="24"/>
                <w:szCs w:val="24"/>
                <w:lang w:val="ru-RU"/>
              </w:rPr>
              <w:t xml:space="preserve"> записи</w:t>
            </w:r>
          </w:p>
        </w:tc>
        <w:tc>
          <w:tcPr>
            <w:tcW w:w="1874" w:type="dxa"/>
          </w:tcPr>
          <w:p w:rsidR="003C4340" w:rsidRPr="00F3751E" w:rsidRDefault="003C4340" w:rsidP="008A3AC7">
            <w:pPr>
              <w:jc w:val="center"/>
              <w:rPr>
                <w:sz w:val="24"/>
                <w:szCs w:val="24"/>
                <w:lang w:val="ru-RU"/>
              </w:rPr>
            </w:pPr>
            <w:r w:rsidRPr="00F3751E">
              <w:rPr>
                <w:sz w:val="24"/>
                <w:szCs w:val="24"/>
              </w:rPr>
              <w:t>Сведения об уполномоченном органе</w:t>
            </w:r>
          </w:p>
        </w:tc>
        <w:tc>
          <w:tcPr>
            <w:tcW w:w="1253" w:type="dxa"/>
          </w:tcPr>
          <w:p w:rsidR="003C4340" w:rsidRPr="00F3751E" w:rsidRDefault="003C4340" w:rsidP="003D6953">
            <w:pPr>
              <w:jc w:val="center"/>
              <w:rPr>
                <w:sz w:val="24"/>
                <w:szCs w:val="24"/>
                <w:lang w:val="ru-RU"/>
              </w:rPr>
            </w:pPr>
            <w:r w:rsidRPr="00F3751E">
              <w:rPr>
                <w:sz w:val="24"/>
                <w:szCs w:val="24"/>
                <w:lang w:val="ru-RU"/>
              </w:rPr>
              <w:t>Регистра</w:t>
            </w:r>
            <w:r w:rsidR="008A3AC7" w:rsidRPr="00F3751E">
              <w:rPr>
                <w:sz w:val="24"/>
                <w:szCs w:val="24"/>
                <w:lang w:val="ru-RU"/>
              </w:rPr>
              <w:t xml:space="preserve">ционный номер </w:t>
            </w:r>
            <w:r w:rsidR="003D6953" w:rsidRPr="00F3751E">
              <w:rPr>
                <w:sz w:val="24"/>
                <w:szCs w:val="24"/>
                <w:lang w:val="ru-RU"/>
              </w:rPr>
              <w:t>стимули</w:t>
            </w:r>
            <w:r w:rsidRPr="00F3751E">
              <w:rPr>
                <w:sz w:val="24"/>
                <w:szCs w:val="24"/>
                <w:lang w:val="ru-RU"/>
              </w:rPr>
              <w:t>рующей лотереи</w:t>
            </w:r>
          </w:p>
        </w:tc>
        <w:tc>
          <w:tcPr>
            <w:tcW w:w="1915" w:type="dxa"/>
          </w:tcPr>
          <w:p w:rsidR="00433557" w:rsidRPr="00F3751E" w:rsidRDefault="003C4340" w:rsidP="003D6953">
            <w:pPr>
              <w:jc w:val="center"/>
              <w:rPr>
                <w:sz w:val="24"/>
                <w:szCs w:val="24"/>
              </w:rPr>
            </w:pPr>
            <w:r w:rsidRPr="00F3751E">
              <w:rPr>
                <w:sz w:val="24"/>
                <w:szCs w:val="24"/>
              </w:rPr>
              <w:t>Наименование</w:t>
            </w:r>
            <w:r w:rsidR="008A3AC7" w:rsidRPr="00F3751E">
              <w:rPr>
                <w:sz w:val="24"/>
                <w:szCs w:val="24"/>
                <w:lang w:val="ru-RU"/>
              </w:rPr>
              <w:t>, вид</w:t>
            </w:r>
            <w:r w:rsidRPr="00F3751E">
              <w:rPr>
                <w:sz w:val="24"/>
                <w:szCs w:val="24"/>
              </w:rPr>
              <w:t xml:space="preserve"> лотереи</w:t>
            </w:r>
          </w:p>
          <w:p w:rsidR="003C4340" w:rsidRPr="00F3751E" w:rsidRDefault="003C4340" w:rsidP="008A3AC7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3C4340" w:rsidRPr="00F3751E" w:rsidRDefault="003C4340" w:rsidP="003D6953">
            <w:pPr>
              <w:jc w:val="center"/>
              <w:rPr>
                <w:sz w:val="24"/>
                <w:szCs w:val="24"/>
                <w:lang w:val="ru-RU"/>
              </w:rPr>
            </w:pPr>
            <w:r w:rsidRPr="00F3751E">
              <w:rPr>
                <w:sz w:val="24"/>
                <w:szCs w:val="24"/>
                <w:lang w:val="ru-RU"/>
              </w:rPr>
              <w:t>Сведения о юридическом лице</w:t>
            </w:r>
            <w:r w:rsidR="003D6953" w:rsidRPr="00F3751E">
              <w:rPr>
                <w:sz w:val="24"/>
                <w:szCs w:val="24"/>
                <w:lang w:val="ru-RU"/>
              </w:rPr>
              <w:t xml:space="preserve"> </w:t>
            </w:r>
            <w:r w:rsidRPr="00F3751E">
              <w:rPr>
                <w:sz w:val="24"/>
                <w:szCs w:val="24"/>
                <w:lang w:val="ru-RU"/>
              </w:rPr>
              <w:t>- организаторе лотереи:</w:t>
            </w:r>
          </w:p>
          <w:p w:rsidR="003C4340" w:rsidRPr="00F3751E" w:rsidRDefault="003C4340" w:rsidP="003D6953">
            <w:pPr>
              <w:jc w:val="center"/>
              <w:rPr>
                <w:sz w:val="24"/>
                <w:szCs w:val="24"/>
                <w:lang w:val="ru-RU"/>
              </w:rPr>
            </w:pPr>
            <w:r w:rsidRPr="00F3751E">
              <w:rPr>
                <w:sz w:val="24"/>
                <w:szCs w:val="24"/>
                <w:lang w:val="ru-RU"/>
              </w:rPr>
              <w:t>-</w:t>
            </w:r>
            <w:r w:rsidR="003D6953" w:rsidRPr="00F3751E">
              <w:rPr>
                <w:sz w:val="24"/>
                <w:szCs w:val="24"/>
                <w:lang w:val="ru-RU"/>
              </w:rPr>
              <w:t xml:space="preserve"> </w:t>
            </w:r>
            <w:r w:rsidRPr="00F3751E">
              <w:rPr>
                <w:sz w:val="24"/>
                <w:szCs w:val="24"/>
                <w:lang w:val="ru-RU"/>
              </w:rPr>
              <w:t>наименование;</w:t>
            </w:r>
          </w:p>
          <w:p w:rsidR="003C4340" w:rsidRPr="00F3751E" w:rsidRDefault="003C4340" w:rsidP="003D6953">
            <w:pPr>
              <w:jc w:val="center"/>
              <w:rPr>
                <w:sz w:val="24"/>
                <w:szCs w:val="24"/>
                <w:lang w:val="ru-RU"/>
              </w:rPr>
            </w:pPr>
            <w:r w:rsidRPr="00F3751E">
              <w:rPr>
                <w:sz w:val="24"/>
                <w:szCs w:val="24"/>
                <w:lang w:val="ru-RU"/>
              </w:rPr>
              <w:t>-</w:t>
            </w:r>
            <w:r w:rsidR="003D6953" w:rsidRPr="00F3751E">
              <w:rPr>
                <w:sz w:val="24"/>
                <w:szCs w:val="24"/>
                <w:lang w:val="ru-RU"/>
              </w:rPr>
              <w:t xml:space="preserve"> </w:t>
            </w:r>
            <w:r w:rsidRPr="00F3751E">
              <w:rPr>
                <w:sz w:val="24"/>
                <w:szCs w:val="24"/>
                <w:lang w:val="ru-RU"/>
              </w:rPr>
              <w:t>государственный регистрационный номер;</w:t>
            </w:r>
          </w:p>
          <w:p w:rsidR="003C4340" w:rsidRPr="00F3751E" w:rsidRDefault="003C4340" w:rsidP="003D6953">
            <w:pPr>
              <w:jc w:val="center"/>
              <w:rPr>
                <w:sz w:val="24"/>
                <w:szCs w:val="24"/>
                <w:lang w:val="ru-RU"/>
              </w:rPr>
            </w:pPr>
            <w:r w:rsidRPr="00F3751E">
              <w:rPr>
                <w:sz w:val="24"/>
                <w:szCs w:val="24"/>
                <w:lang w:val="ru-RU"/>
              </w:rPr>
              <w:t>-</w:t>
            </w:r>
            <w:r w:rsidR="003D6953" w:rsidRPr="00F3751E">
              <w:rPr>
                <w:sz w:val="24"/>
                <w:szCs w:val="24"/>
                <w:lang w:val="ru-RU"/>
              </w:rPr>
              <w:t xml:space="preserve"> </w:t>
            </w:r>
            <w:r w:rsidRPr="00F3751E">
              <w:rPr>
                <w:sz w:val="24"/>
                <w:szCs w:val="24"/>
                <w:lang w:val="ru-RU"/>
              </w:rPr>
              <w:t>местонахождение;</w:t>
            </w:r>
          </w:p>
          <w:p w:rsidR="003C4340" w:rsidRPr="00F3751E" w:rsidRDefault="003C4340" w:rsidP="003D6953">
            <w:pPr>
              <w:jc w:val="center"/>
              <w:rPr>
                <w:sz w:val="24"/>
                <w:szCs w:val="24"/>
                <w:lang w:val="ru-RU"/>
              </w:rPr>
            </w:pPr>
            <w:r w:rsidRPr="00F3751E">
              <w:rPr>
                <w:sz w:val="24"/>
                <w:szCs w:val="24"/>
                <w:lang w:val="ru-RU"/>
              </w:rPr>
              <w:t>-</w:t>
            </w:r>
            <w:r w:rsidR="003D6953" w:rsidRPr="00F3751E">
              <w:rPr>
                <w:sz w:val="24"/>
                <w:szCs w:val="24"/>
                <w:lang w:val="ru-RU"/>
              </w:rPr>
              <w:t xml:space="preserve"> </w:t>
            </w:r>
            <w:r w:rsidRPr="00F3751E">
              <w:rPr>
                <w:sz w:val="24"/>
                <w:szCs w:val="24"/>
                <w:lang w:val="ru-RU"/>
              </w:rPr>
              <w:t>почтовый адрес;</w:t>
            </w:r>
          </w:p>
          <w:p w:rsidR="003C4340" w:rsidRPr="00F3751E" w:rsidRDefault="003C4340" w:rsidP="003D6953">
            <w:pPr>
              <w:jc w:val="center"/>
              <w:rPr>
                <w:sz w:val="24"/>
                <w:szCs w:val="24"/>
                <w:lang w:val="ru-RU"/>
              </w:rPr>
            </w:pPr>
            <w:r w:rsidRPr="00F3751E">
              <w:rPr>
                <w:sz w:val="24"/>
                <w:szCs w:val="24"/>
                <w:lang w:val="ru-RU"/>
              </w:rPr>
              <w:t>-</w:t>
            </w:r>
            <w:r w:rsidR="003D6953" w:rsidRPr="00F3751E">
              <w:rPr>
                <w:sz w:val="24"/>
                <w:szCs w:val="24"/>
                <w:lang w:val="ru-RU"/>
              </w:rPr>
              <w:t xml:space="preserve"> </w:t>
            </w:r>
            <w:r w:rsidRPr="00F3751E">
              <w:rPr>
                <w:sz w:val="24"/>
                <w:szCs w:val="24"/>
                <w:lang w:val="ru-RU"/>
              </w:rPr>
              <w:t>банковские реквизиты;</w:t>
            </w:r>
          </w:p>
          <w:p w:rsidR="003C4340" w:rsidRPr="00F3751E" w:rsidRDefault="008A3AC7" w:rsidP="003D6953">
            <w:pPr>
              <w:jc w:val="center"/>
              <w:rPr>
                <w:sz w:val="24"/>
                <w:szCs w:val="24"/>
                <w:lang w:val="ru-RU"/>
              </w:rPr>
            </w:pPr>
            <w:r w:rsidRPr="00F3751E">
              <w:rPr>
                <w:sz w:val="24"/>
                <w:szCs w:val="24"/>
                <w:lang w:val="ru-RU"/>
              </w:rPr>
              <w:t xml:space="preserve">- </w:t>
            </w:r>
            <w:r w:rsidR="003C4340" w:rsidRPr="00F3751E">
              <w:rPr>
                <w:sz w:val="24"/>
                <w:szCs w:val="24"/>
                <w:lang w:val="ru-RU"/>
              </w:rPr>
              <w:t>идентификационный номер налогоплательщика;</w:t>
            </w:r>
          </w:p>
          <w:p w:rsidR="003C4340" w:rsidRPr="00F3751E" w:rsidRDefault="003C4340" w:rsidP="003D6953">
            <w:pPr>
              <w:jc w:val="center"/>
              <w:rPr>
                <w:sz w:val="24"/>
                <w:szCs w:val="24"/>
                <w:lang w:val="ru-RU"/>
              </w:rPr>
            </w:pPr>
            <w:r w:rsidRPr="00F3751E">
              <w:rPr>
                <w:sz w:val="24"/>
                <w:szCs w:val="24"/>
                <w:lang w:val="ru-RU"/>
              </w:rPr>
              <w:t>-</w:t>
            </w:r>
            <w:r w:rsidR="003D6953" w:rsidRPr="00F3751E">
              <w:rPr>
                <w:sz w:val="24"/>
                <w:szCs w:val="24"/>
                <w:lang w:val="ru-RU"/>
              </w:rPr>
              <w:t xml:space="preserve"> </w:t>
            </w:r>
            <w:r w:rsidRPr="00F3751E">
              <w:rPr>
                <w:sz w:val="24"/>
                <w:szCs w:val="24"/>
                <w:lang w:val="ru-RU"/>
              </w:rPr>
              <w:t>сведения об открытии счетов в кредитной организации</w:t>
            </w:r>
          </w:p>
          <w:p w:rsidR="003C4340" w:rsidRPr="00F3751E" w:rsidRDefault="003C4340" w:rsidP="008A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3C4340" w:rsidRPr="00F3751E" w:rsidRDefault="003C4340" w:rsidP="003D6953">
            <w:pPr>
              <w:jc w:val="center"/>
              <w:rPr>
                <w:sz w:val="24"/>
                <w:szCs w:val="24"/>
                <w:lang w:val="ru-RU"/>
              </w:rPr>
            </w:pPr>
            <w:r w:rsidRPr="00F3751E">
              <w:rPr>
                <w:sz w:val="24"/>
                <w:szCs w:val="24"/>
                <w:lang w:val="ru-RU"/>
              </w:rPr>
              <w:t>Сведения о юридическом лице</w:t>
            </w:r>
            <w:r w:rsidR="003D6953" w:rsidRPr="00F3751E">
              <w:rPr>
                <w:sz w:val="24"/>
                <w:szCs w:val="24"/>
                <w:lang w:val="ru-RU"/>
              </w:rPr>
              <w:t xml:space="preserve"> </w:t>
            </w:r>
            <w:r w:rsidRPr="00F3751E">
              <w:rPr>
                <w:sz w:val="24"/>
                <w:szCs w:val="24"/>
                <w:lang w:val="ru-RU"/>
              </w:rPr>
              <w:t>- операторе лотереи:</w:t>
            </w:r>
          </w:p>
          <w:p w:rsidR="003C4340" w:rsidRPr="00F3751E" w:rsidRDefault="003C4340" w:rsidP="003D6953">
            <w:pPr>
              <w:jc w:val="center"/>
              <w:rPr>
                <w:sz w:val="24"/>
                <w:szCs w:val="24"/>
                <w:lang w:val="ru-RU"/>
              </w:rPr>
            </w:pPr>
            <w:r w:rsidRPr="00F3751E">
              <w:rPr>
                <w:sz w:val="24"/>
                <w:szCs w:val="24"/>
                <w:lang w:val="ru-RU"/>
              </w:rPr>
              <w:t>-</w:t>
            </w:r>
            <w:r w:rsidR="003D6953" w:rsidRPr="00F3751E">
              <w:rPr>
                <w:sz w:val="24"/>
                <w:szCs w:val="24"/>
                <w:lang w:val="ru-RU"/>
              </w:rPr>
              <w:t xml:space="preserve"> </w:t>
            </w:r>
            <w:r w:rsidRPr="00F3751E">
              <w:rPr>
                <w:sz w:val="24"/>
                <w:szCs w:val="24"/>
                <w:lang w:val="ru-RU"/>
              </w:rPr>
              <w:t>наименование;</w:t>
            </w:r>
          </w:p>
          <w:p w:rsidR="003C4340" w:rsidRPr="00F3751E" w:rsidRDefault="003C4340" w:rsidP="003D6953">
            <w:pPr>
              <w:jc w:val="center"/>
              <w:rPr>
                <w:sz w:val="24"/>
                <w:szCs w:val="24"/>
                <w:lang w:val="ru-RU"/>
              </w:rPr>
            </w:pPr>
            <w:r w:rsidRPr="00F3751E">
              <w:rPr>
                <w:sz w:val="24"/>
                <w:szCs w:val="24"/>
                <w:lang w:val="ru-RU"/>
              </w:rPr>
              <w:t>-</w:t>
            </w:r>
            <w:r w:rsidR="003D6953" w:rsidRPr="00F3751E">
              <w:rPr>
                <w:sz w:val="24"/>
                <w:szCs w:val="24"/>
                <w:lang w:val="ru-RU"/>
              </w:rPr>
              <w:t xml:space="preserve"> </w:t>
            </w:r>
            <w:r w:rsidRPr="00F3751E">
              <w:rPr>
                <w:sz w:val="24"/>
                <w:szCs w:val="24"/>
                <w:lang w:val="ru-RU"/>
              </w:rPr>
              <w:t>государственный регистрационный номер;</w:t>
            </w:r>
          </w:p>
          <w:p w:rsidR="003C4340" w:rsidRPr="00F3751E" w:rsidRDefault="003C4340" w:rsidP="003D6953">
            <w:pPr>
              <w:jc w:val="center"/>
              <w:rPr>
                <w:sz w:val="24"/>
                <w:szCs w:val="24"/>
                <w:lang w:val="ru-RU"/>
              </w:rPr>
            </w:pPr>
            <w:r w:rsidRPr="00F3751E">
              <w:rPr>
                <w:sz w:val="24"/>
                <w:szCs w:val="24"/>
                <w:lang w:val="ru-RU"/>
              </w:rPr>
              <w:t>-</w:t>
            </w:r>
            <w:r w:rsidR="003D6953" w:rsidRPr="00F3751E">
              <w:rPr>
                <w:sz w:val="24"/>
                <w:szCs w:val="24"/>
                <w:lang w:val="ru-RU"/>
              </w:rPr>
              <w:t xml:space="preserve"> </w:t>
            </w:r>
            <w:r w:rsidRPr="00F3751E">
              <w:rPr>
                <w:sz w:val="24"/>
                <w:szCs w:val="24"/>
                <w:lang w:val="ru-RU"/>
              </w:rPr>
              <w:t>местонахождение;</w:t>
            </w:r>
          </w:p>
          <w:p w:rsidR="003C4340" w:rsidRPr="00F3751E" w:rsidRDefault="003C4340" w:rsidP="003D6953">
            <w:pPr>
              <w:jc w:val="center"/>
              <w:rPr>
                <w:sz w:val="24"/>
                <w:szCs w:val="24"/>
                <w:lang w:val="ru-RU"/>
              </w:rPr>
            </w:pPr>
            <w:r w:rsidRPr="00F3751E">
              <w:rPr>
                <w:sz w:val="24"/>
                <w:szCs w:val="24"/>
                <w:lang w:val="ru-RU"/>
              </w:rPr>
              <w:t>-</w:t>
            </w:r>
            <w:r w:rsidR="003D6953" w:rsidRPr="00F3751E">
              <w:rPr>
                <w:sz w:val="24"/>
                <w:szCs w:val="24"/>
                <w:lang w:val="ru-RU"/>
              </w:rPr>
              <w:t xml:space="preserve"> </w:t>
            </w:r>
            <w:r w:rsidRPr="00F3751E">
              <w:rPr>
                <w:sz w:val="24"/>
                <w:szCs w:val="24"/>
                <w:lang w:val="ru-RU"/>
              </w:rPr>
              <w:t>почтовый адрес;</w:t>
            </w:r>
          </w:p>
          <w:p w:rsidR="003C4340" w:rsidRPr="00F3751E" w:rsidRDefault="003C4340" w:rsidP="003D6953">
            <w:pPr>
              <w:jc w:val="center"/>
              <w:rPr>
                <w:sz w:val="24"/>
                <w:szCs w:val="24"/>
                <w:lang w:val="ru-RU"/>
              </w:rPr>
            </w:pPr>
            <w:r w:rsidRPr="00F3751E">
              <w:rPr>
                <w:sz w:val="24"/>
                <w:szCs w:val="24"/>
                <w:lang w:val="ru-RU"/>
              </w:rPr>
              <w:t>-</w:t>
            </w:r>
            <w:r w:rsidR="003D6953" w:rsidRPr="00F3751E">
              <w:rPr>
                <w:sz w:val="24"/>
                <w:szCs w:val="24"/>
                <w:lang w:val="ru-RU"/>
              </w:rPr>
              <w:t xml:space="preserve"> </w:t>
            </w:r>
            <w:r w:rsidRPr="00F3751E">
              <w:rPr>
                <w:sz w:val="24"/>
                <w:szCs w:val="24"/>
                <w:lang w:val="ru-RU"/>
              </w:rPr>
              <w:t>банковские реквизиты;</w:t>
            </w:r>
          </w:p>
          <w:p w:rsidR="003C4340" w:rsidRPr="00F3751E" w:rsidRDefault="008A3AC7" w:rsidP="003D6953">
            <w:pPr>
              <w:jc w:val="center"/>
              <w:rPr>
                <w:sz w:val="24"/>
                <w:szCs w:val="24"/>
                <w:lang w:val="ru-RU"/>
              </w:rPr>
            </w:pPr>
            <w:r w:rsidRPr="00F3751E">
              <w:rPr>
                <w:sz w:val="24"/>
                <w:szCs w:val="24"/>
                <w:lang w:val="ru-RU"/>
              </w:rPr>
              <w:t xml:space="preserve">- </w:t>
            </w:r>
            <w:r w:rsidR="003C4340" w:rsidRPr="00F3751E">
              <w:rPr>
                <w:sz w:val="24"/>
                <w:szCs w:val="24"/>
                <w:lang w:val="ru-RU"/>
              </w:rPr>
              <w:t>идентификационный номер налогоплательщика;</w:t>
            </w:r>
          </w:p>
          <w:p w:rsidR="003C4340" w:rsidRPr="00F3751E" w:rsidRDefault="003C4340" w:rsidP="003D6953">
            <w:pPr>
              <w:jc w:val="center"/>
              <w:rPr>
                <w:sz w:val="24"/>
                <w:szCs w:val="24"/>
                <w:lang w:val="ru-RU"/>
              </w:rPr>
            </w:pPr>
            <w:r w:rsidRPr="00F3751E">
              <w:rPr>
                <w:sz w:val="24"/>
                <w:szCs w:val="24"/>
                <w:lang w:val="ru-RU"/>
              </w:rPr>
              <w:t>-</w:t>
            </w:r>
            <w:r w:rsidR="003D6953" w:rsidRPr="00F3751E">
              <w:rPr>
                <w:sz w:val="24"/>
                <w:szCs w:val="24"/>
                <w:lang w:val="ru-RU"/>
              </w:rPr>
              <w:t xml:space="preserve"> </w:t>
            </w:r>
            <w:r w:rsidRPr="00F3751E">
              <w:rPr>
                <w:sz w:val="24"/>
                <w:szCs w:val="24"/>
                <w:lang w:val="ru-RU"/>
              </w:rPr>
              <w:t>сведения об открытии счетов в кредитной организации</w:t>
            </w:r>
          </w:p>
          <w:p w:rsidR="003C4340" w:rsidRPr="00F3751E" w:rsidRDefault="003C4340" w:rsidP="008A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C4340" w:rsidRPr="00F3751E" w:rsidRDefault="003C4340" w:rsidP="008A3AC7">
            <w:pPr>
              <w:jc w:val="center"/>
              <w:rPr>
                <w:sz w:val="24"/>
                <w:szCs w:val="24"/>
              </w:rPr>
            </w:pPr>
            <w:r w:rsidRPr="00F3751E">
              <w:rPr>
                <w:sz w:val="24"/>
                <w:szCs w:val="24"/>
              </w:rPr>
              <w:t>Сроки проведения лотереи</w:t>
            </w:r>
          </w:p>
        </w:tc>
      </w:tr>
      <w:tr w:rsidR="003C4340" w:rsidTr="003C4340">
        <w:tc>
          <w:tcPr>
            <w:tcW w:w="513" w:type="dxa"/>
          </w:tcPr>
          <w:p w:rsidR="003C4340" w:rsidRPr="003C4340" w:rsidRDefault="003C4340" w:rsidP="003C4340">
            <w:pPr>
              <w:jc w:val="center"/>
              <w:rPr>
                <w:sz w:val="22"/>
                <w:szCs w:val="22"/>
              </w:rPr>
            </w:pPr>
            <w:r w:rsidRPr="003C4340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</w:tcPr>
          <w:p w:rsidR="003C4340" w:rsidRPr="003C4340" w:rsidRDefault="003C4340" w:rsidP="003C4340">
            <w:pPr>
              <w:jc w:val="center"/>
              <w:rPr>
                <w:sz w:val="22"/>
                <w:szCs w:val="22"/>
              </w:rPr>
            </w:pPr>
            <w:r w:rsidRPr="003C4340">
              <w:rPr>
                <w:sz w:val="22"/>
                <w:szCs w:val="22"/>
              </w:rPr>
              <w:t>2</w:t>
            </w:r>
          </w:p>
        </w:tc>
        <w:tc>
          <w:tcPr>
            <w:tcW w:w="1874" w:type="dxa"/>
          </w:tcPr>
          <w:p w:rsidR="003C4340" w:rsidRPr="003C4340" w:rsidRDefault="003C4340" w:rsidP="003C4340">
            <w:pPr>
              <w:jc w:val="center"/>
              <w:rPr>
                <w:sz w:val="22"/>
                <w:szCs w:val="22"/>
              </w:rPr>
            </w:pPr>
            <w:r w:rsidRPr="003C4340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</w:tcPr>
          <w:p w:rsidR="003C4340" w:rsidRPr="003C4340" w:rsidRDefault="003C4340" w:rsidP="003C4340">
            <w:pPr>
              <w:jc w:val="center"/>
              <w:rPr>
                <w:sz w:val="22"/>
                <w:szCs w:val="22"/>
              </w:rPr>
            </w:pPr>
            <w:r w:rsidRPr="003C4340">
              <w:rPr>
                <w:sz w:val="22"/>
                <w:szCs w:val="22"/>
              </w:rPr>
              <w:t>4</w:t>
            </w:r>
          </w:p>
        </w:tc>
        <w:tc>
          <w:tcPr>
            <w:tcW w:w="1915" w:type="dxa"/>
          </w:tcPr>
          <w:p w:rsidR="003C4340" w:rsidRPr="003C4340" w:rsidRDefault="003C4340" w:rsidP="003C4340">
            <w:pPr>
              <w:jc w:val="center"/>
              <w:rPr>
                <w:sz w:val="22"/>
                <w:szCs w:val="22"/>
              </w:rPr>
            </w:pPr>
            <w:r w:rsidRPr="003C4340">
              <w:rPr>
                <w:sz w:val="22"/>
                <w:szCs w:val="22"/>
              </w:rPr>
              <w:t>5</w:t>
            </w:r>
          </w:p>
        </w:tc>
        <w:tc>
          <w:tcPr>
            <w:tcW w:w="3151" w:type="dxa"/>
          </w:tcPr>
          <w:p w:rsidR="003C4340" w:rsidRPr="003C4340" w:rsidRDefault="003C4340" w:rsidP="003C4340">
            <w:pPr>
              <w:jc w:val="center"/>
              <w:rPr>
                <w:sz w:val="22"/>
                <w:szCs w:val="22"/>
              </w:rPr>
            </w:pPr>
            <w:r w:rsidRPr="003C4340">
              <w:rPr>
                <w:sz w:val="22"/>
                <w:szCs w:val="22"/>
              </w:rPr>
              <w:t>6</w:t>
            </w:r>
          </w:p>
        </w:tc>
        <w:tc>
          <w:tcPr>
            <w:tcW w:w="3161" w:type="dxa"/>
          </w:tcPr>
          <w:p w:rsidR="003C4340" w:rsidRPr="003C4340" w:rsidRDefault="003C4340" w:rsidP="003C4340">
            <w:pPr>
              <w:jc w:val="center"/>
              <w:rPr>
                <w:sz w:val="22"/>
                <w:szCs w:val="22"/>
              </w:rPr>
            </w:pPr>
            <w:r w:rsidRPr="003C4340">
              <w:rPr>
                <w:sz w:val="22"/>
                <w:szCs w:val="22"/>
              </w:rPr>
              <w:t>7</w:t>
            </w:r>
          </w:p>
        </w:tc>
        <w:tc>
          <w:tcPr>
            <w:tcW w:w="1840" w:type="dxa"/>
          </w:tcPr>
          <w:p w:rsidR="003C4340" w:rsidRPr="003C4340" w:rsidRDefault="003C4340" w:rsidP="003C4340">
            <w:pPr>
              <w:jc w:val="center"/>
              <w:rPr>
                <w:sz w:val="22"/>
                <w:szCs w:val="22"/>
              </w:rPr>
            </w:pPr>
            <w:r w:rsidRPr="003C4340">
              <w:rPr>
                <w:sz w:val="22"/>
                <w:szCs w:val="22"/>
              </w:rPr>
              <w:t>8</w:t>
            </w:r>
          </w:p>
        </w:tc>
      </w:tr>
      <w:tr w:rsidR="003C4340" w:rsidTr="003C4340">
        <w:tc>
          <w:tcPr>
            <w:tcW w:w="513" w:type="dxa"/>
          </w:tcPr>
          <w:p w:rsidR="003C4340" w:rsidRDefault="003C4340" w:rsidP="00A631FF"/>
        </w:tc>
        <w:tc>
          <w:tcPr>
            <w:tcW w:w="1079" w:type="dxa"/>
          </w:tcPr>
          <w:p w:rsidR="003C4340" w:rsidRPr="003C4340" w:rsidRDefault="003C4340" w:rsidP="00A631FF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3C4340" w:rsidRDefault="003C4340" w:rsidP="00A631FF"/>
        </w:tc>
        <w:tc>
          <w:tcPr>
            <w:tcW w:w="1253" w:type="dxa"/>
          </w:tcPr>
          <w:p w:rsidR="003C4340" w:rsidRDefault="003C4340" w:rsidP="00A631FF"/>
        </w:tc>
        <w:tc>
          <w:tcPr>
            <w:tcW w:w="1915" w:type="dxa"/>
          </w:tcPr>
          <w:p w:rsidR="003C4340" w:rsidRPr="003C4340" w:rsidRDefault="003C4340" w:rsidP="00A631FF">
            <w:pPr>
              <w:rPr>
                <w:sz w:val="22"/>
                <w:szCs w:val="22"/>
              </w:rPr>
            </w:pPr>
          </w:p>
        </w:tc>
        <w:tc>
          <w:tcPr>
            <w:tcW w:w="3151" w:type="dxa"/>
          </w:tcPr>
          <w:p w:rsidR="003C4340" w:rsidRPr="003C4340" w:rsidRDefault="003C4340" w:rsidP="00A631FF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</w:tcPr>
          <w:p w:rsidR="003C4340" w:rsidRDefault="003C4340" w:rsidP="003C4340">
            <w:pPr>
              <w:jc w:val="center"/>
            </w:pPr>
          </w:p>
        </w:tc>
        <w:tc>
          <w:tcPr>
            <w:tcW w:w="1840" w:type="dxa"/>
          </w:tcPr>
          <w:p w:rsidR="003C4340" w:rsidRPr="003C4340" w:rsidRDefault="003C4340" w:rsidP="00A631FF">
            <w:pPr>
              <w:rPr>
                <w:sz w:val="22"/>
                <w:szCs w:val="22"/>
              </w:rPr>
            </w:pPr>
          </w:p>
        </w:tc>
      </w:tr>
    </w:tbl>
    <w:p w:rsidR="00764100" w:rsidRDefault="00764100" w:rsidP="00D300E1">
      <w:pPr>
        <w:jc w:val="both"/>
        <w:rPr>
          <w:sz w:val="27"/>
          <w:szCs w:val="27"/>
          <w:lang w:val="ru-RU"/>
        </w:rPr>
        <w:sectPr w:rsidR="00764100" w:rsidSect="00D300E1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764100" w:rsidRPr="00F3751E" w:rsidRDefault="00764100" w:rsidP="00006A30">
      <w:pPr>
        <w:rPr>
          <w:sz w:val="28"/>
          <w:szCs w:val="28"/>
          <w:lang w:val="ru-RU"/>
        </w:rPr>
      </w:pPr>
    </w:p>
    <w:sectPr w:rsidR="00764100" w:rsidRPr="00F3751E" w:rsidSect="00764100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EB" w:rsidRDefault="002F02EB" w:rsidP="003C4340">
      <w:r>
        <w:separator/>
      </w:r>
    </w:p>
  </w:endnote>
  <w:endnote w:type="continuationSeparator" w:id="0">
    <w:p w:rsidR="002F02EB" w:rsidRDefault="002F02EB" w:rsidP="003C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EB" w:rsidRDefault="002F02EB" w:rsidP="003C4340">
      <w:r>
        <w:separator/>
      </w:r>
    </w:p>
  </w:footnote>
  <w:footnote w:type="continuationSeparator" w:id="0">
    <w:p w:rsidR="002F02EB" w:rsidRDefault="002F02EB" w:rsidP="003C4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C7" w:rsidRDefault="008A3A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5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7E"/>
    <w:rsid w:val="00006A30"/>
    <w:rsid w:val="00017A1B"/>
    <w:rsid w:val="0005559F"/>
    <w:rsid w:val="0009223D"/>
    <w:rsid w:val="000C1B77"/>
    <w:rsid w:val="000D5E08"/>
    <w:rsid w:val="0011740E"/>
    <w:rsid w:val="001479BA"/>
    <w:rsid w:val="00260409"/>
    <w:rsid w:val="00280DF9"/>
    <w:rsid w:val="002F02EB"/>
    <w:rsid w:val="002F50BA"/>
    <w:rsid w:val="00332B97"/>
    <w:rsid w:val="003814BE"/>
    <w:rsid w:val="003817EC"/>
    <w:rsid w:val="00394312"/>
    <w:rsid w:val="003C2098"/>
    <w:rsid w:val="003C4340"/>
    <w:rsid w:val="003D09B0"/>
    <w:rsid w:val="003D6953"/>
    <w:rsid w:val="003F3F66"/>
    <w:rsid w:val="004301D3"/>
    <w:rsid w:val="00433557"/>
    <w:rsid w:val="00447AC2"/>
    <w:rsid w:val="00454038"/>
    <w:rsid w:val="00477686"/>
    <w:rsid w:val="004A1531"/>
    <w:rsid w:val="004A387B"/>
    <w:rsid w:val="004D7225"/>
    <w:rsid w:val="004E2DB9"/>
    <w:rsid w:val="004E785D"/>
    <w:rsid w:val="00542BD3"/>
    <w:rsid w:val="00560458"/>
    <w:rsid w:val="005A1164"/>
    <w:rsid w:val="00601181"/>
    <w:rsid w:val="0062220A"/>
    <w:rsid w:val="006268ED"/>
    <w:rsid w:val="007329EB"/>
    <w:rsid w:val="00734FE9"/>
    <w:rsid w:val="00764100"/>
    <w:rsid w:val="0078307E"/>
    <w:rsid w:val="007B012B"/>
    <w:rsid w:val="007F369F"/>
    <w:rsid w:val="008606FE"/>
    <w:rsid w:val="008A3AC7"/>
    <w:rsid w:val="00954174"/>
    <w:rsid w:val="0098103C"/>
    <w:rsid w:val="00982709"/>
    <w:rsid w:val="00990DC9"/>
    <w:rsid w:val="009E6D09"/>
    <w:rsid w:val="00A038CD"/>
    <w:rsid w:val="00A61176"/>
    <w:rsid w:val="00A631FF"/>
    <w:rsid w:val="00A85119"/>
    <w:rsid w:val="00AC057E"/>
    <w:rsid w:val="00B0420C"/>
    <w:rsid w:val="00B57D39"/>
    <w:rsid w:val="00B8724D"/>
    <w:rsid w:val="00BA3F6F"/>
    <w:rsid w:val="00C26C9E"/>
    <w:rsid w:val="00C5409D"/>
    <w:rsid w:val="00C64048"/>
    <w:rsid w:val="00CE2641"/>
    <w:rsid w:val="00CE27B1"/>
    <w:rsid w:val="00D300E1"/>
    <w:rsid w:val="00D46F93"/>
    <w:rsid w:val="00D5419E"/>
    <w:rsid w:val="00D62C47"/>
    <w:rsid w:val="00D728C1"/>
    <w:rsid w:val="00D82899"/>
    <w:rsid w:val="00E755C4"/>
    <w:rsid w:val="00E93A49"/>
    <w:rsid w:val="00EB5BE0"/>
    <w:rsid w:val="00EB6D6A"/>
    <w:rsid w:val="00EF3316"/>
    <w:rsid w:val="00F00A23"/>
    <w:rsid w:val="00F027AE"/>
    <w:rsid w:val="00F3751E"/>
    <w:rsid w:val="00F400F3"/>
    <w:rsid w:val="00F8240A"/>
    <w:rsid w:val="00FB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1">
    <w:name w:val="heading 1"/>
    <w:basedOn w:val="a"/>
    <w:next w:val="a"/>
    <w:link w:val="10"/>
    <w:qFormat/>
    <w:rsid w:val="00F3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68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E785D"/>
    <w:rPr>
      <w:rFonts w:ascii="Courier New" w:hAnsi="Courier New" w:cs="Courier New"/>
    </w:rPr>
  </w:style>
  <w:style w:type="paragraph" w:styleId="a4">
    <w:name w:val="Body Text"/>
    <w:basedOn w:val="a"/>
    <w:rsid w:val="00477686"/>
    <w:rPr>
      <w:sz w:val="28"/>
      <w:lang w:val="ru-RU"/>
    </w:rPr>
  </w:style>
  <w:style w:type="paragraph" w:customStyle="1" w:styleId="a5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uiPriority w:val="59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98103C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header"/>
    <w:basedOn w:val="a"/>
    <w:link w:val="a9"/>
    <w:uiPriority w:val="99"/>
    <w:rsid w:val="003C43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4340"/>
    <w:rPr>
      <w:lang w:val="en-US"/>
    </w:rPr>
  </w:style>
  <w:style w:type="paragraph" w:styleId="aa">
    <w:name w:val="footer"/>
    <w:basedOn w:val="a"/>
    <w:link w:val="ab"/>
    <w:rsid w:val="003C43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4340"/>
    <w:rPr>
      <w:lang w:val="en-US"/>
    </w:rPr>
  </w:style>
  <w:style w:type="paragraph" w:customStyle="1" w:styleId="ConsPlusNormal">
    <w:name w:val="ConsPlusNormal"/>
    <w:rsid w:val="007641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64100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80DF9"/>
    <w:pPr>
      <w:ind w:left="720" w:firstLine="709"/>
      <w:contextualSpacing/>
      <w:jc w:val="both"/>
    </w:pPr>
    <w:rPr>
      <w:rFonts w:eastAsia="Calibri"/>
      <w:sz w:val="28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rsid w:val="00F3751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d">
    <w:name w:val="Strong"/>
    <w:basedOn w:val="a0"/>
    <w:qFormat/>
    <w:rsid w:val="00F37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295B-8FAA-4E55-8421-2B5B5DE0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ArtemenkoAN</dc:creator>
  <cp:keywords/>
  <cp:lastModifiedBy>Дьячук Андрей Сергеевич</cp:lastModifiedBy>
  <cp:revision>2</cp:revision>
  <cp:lastPrinted>2013-09-13T02:16:00Z</cp:lastPrinted>
  <dcterms:created xsi:type="dcterms:W3CDTF">2013-09-13T08:32:00Z</dcterms:created>
  <dcterms:modified xsi:type="dcterms:W3CDTF">2013-09-13T08:32:00Z</dcterms:modified>
</cp:coreProperties>
</file>