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60" w:rsidRDefault="00D43260" w:rsidP="00D43260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2E4109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7708949" r:id="rId7"/>
        </w:object>
      </w:r>
    </w:p>
    <w:p w:rsidR="00D43260" w:rsidRDefault="00D43260" w:rsidP="00D43260">
      <w:pPr>
        <w:jc w:val="center"/>
        <w:rPr>
          <w:b/>
          <w:sz w:val="14"/>
          <w:szCs w:val="14"/>
        </w:rPr>
      </w:pPr>
    </w:p>
    <w:p w:rsidR="00D43260" w:rsidRDefault="00D43260" w:rsidP="00D4326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43260" w:rsidRDefault="00D43260" w:rsidP="00D4326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43260" w:rsidRDefault="00D43260" w:rsidP="00D4326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43260" w:rsidRDefault="00D43260" w:rsidP="00D43260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43260" w:rsidRDefault="00D43260" w:rsidP="00D43260">
      <w:pPr>
        <w:jc w:val="center"/>
        <w:rPr>
          <w:b/>
          <w:sz w:val="32"/>
        </w:rPr>
      </w:pPr>
    </w:p>
    <w:p w:rsidR="00D43260" w:rsidRDefault="00D43260" w:rsidP="00D432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43260" w:rsidRDefault="00D43260" w:rsidP="00D43260">
      <w:pPr>
        <w:rPr>
          <w:sz w:val="20"/>
          <w:szCs w:val="20"/>
        </w:rPr>
      </w:pPr>
    </w:p>
    <w:p w:rsidR="00D43260" w:rsidRDefault="00D43260" w:rsidP="00D43260"/>
    <w:p w:rsidR="00D43260" w:rsidRDefault="00D43260" w:rsidP="00D43260">
      <w:pPr>
        <w:rPr>
          <w:sz w:val="28"/>
          <w:szCs w:val="28"/>
        </w:rPr>
      </w:pPr>
      <w:r w:rsidRPr="00290824">
        <w:rPr>
          <w:sz w:val="28"/>
          <w:szCs w:val="28"/>
          <w:u w:val="single"/>
        </w:rPr>
        <w:t>«</w:t>
      </w:r>
      <w:r w:rsidR="00290824">
        <w:rPr>
          <w:sz w:val="28"/>
          <w:szCs w:val="28"/>
          <w:u w:val="single"/>
        </w:rPr>
        <w:t xml:space="preserve"> 16 </w:t>
      </w:r>
      <w:r w:rsidRPr="00290824">
        <w:rPr>
          <w:sz w:val="28"/>
          <w:szCs w:val="28"/>
          <w:u w:val="single"/>
        </w:rPr>
        <w:t>»</w:t>
      </w:r>
      <w:r w:rsidR="00290824">
        <w:rPr>
          <w:sz w:val="28"/>
          <w:szCs w:val="28"/>
          <w:u w:val="single"/>
        </w:rPr>
        <w:t xml:space="preserve">  апреля </w:t>
      </w:r>
      <w:r w:rsidRPr="00290824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      </w:t>
      </w:r>
      <w:r w:rsidR="0029082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№</w:t>
      </w:r>
      <w:r w:rsidR="00290824">
        <w:rPr>
          <w:sz w:val="28"/>
          <w:szCs w:val="28"/>
        </w:rPr>
        <w:t xml:space="preserve"> 173</w:t>
      </w:r>
    </w:p>
    <w:p w:rsidR="00D43260" w:rsidRDefault="00D43260" w:rsidP="00D432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D43260" w:rsidRDefault="00D43260" w:rsidP="00D43260">
      <w:pPr>
        <w:rPr>
          <w:sz w:val="28"/>
          <w:szCs w:val="28"/>
        </w:rPr>
      </w:pPr>
    </w:p>
    <w:p w:rsidR="00D43260" w:rsidRDefault="00D43260" w:rsidP="00EF284A">
      <w:pPr>
        <w:rPr>
          <w:sz w:val="28"/>
          <w:szCs w:val="28"/>
        </w:rPr>
      </w:pPr>
    </w:p>
    <w:p w:rsidR="00EF284A" w:rsidRDefault="00EF284A" w:rsidP="00EF284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2B7F7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постановление </w:t>
      </w:r>
    </w:p>
    <w:p w:rsidR="00EF284A" w:rsidRDefault="00EF284A" w:rsidP="00EF284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EF284A" w:rsidRDefault="00EF284A" w:rsidP="00EF284A">
      <w:pPr>
        <w:rPr>
          <w:sz w:val="28"/>
          <w:szCs w:val="28"/>
        </w:rPr>
      </w:pPr>
      <w:r>
        <w:rPr>
          <w:sz w:val="28"/>
          <w:szCs w:val="28"/>
        </w:rPr>
        <w:t xml:space="preserve">от 29 апреля 2011 года № 269 «О переводе работников </w:t>
      </w:r>
    </w:p>
    <w:p w:rsidR="00EF284A" w:rsidRDefault="00EF284A" w:rsidP="00EF284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физической культуры и </w:t>
      </w:r>
    </w:p>
    <w:p w:rsidR="00EF284A" w:rsidRDefault="00EF284A" w:rsidP="00EF284A">
      <w:pPr>
        <w:rPr>
          <w:sz w:val="28"/>
          <w:szCs w:val="28"/>
        </w:rPr>
      </w:pPr>
      <w:r>
        <w:rPr>
          <w:sz w:val="28"/>
          <w:szCs w:val="28"/>
        </w:rPr>
        <w:t xml:space="preserve">спорта  городского поселения Лянтор на новую систему </w:t>
      </w:r>
    </w:p>
    <w:p w:rsidR="00EF284A" w:rsidRDefault="00EF284A" w:rsidP="00EF284A">
      <w:pPr>
        <w:rPr>
          <w:sz w:val="28"/>
          <w:szCs w:val="28"/>
        </w:rPr>
      </w:pPr>
      <w:r>
        <w:rPr>
          <w:sz w:val="28"/>
          <w:szCs w:val="28"/>
        </w:rPr>
        <w:t>оплаты труда»</w:t>
      </w:r>
    </w:p>
    <w:p w:rsidR="00EF284A" w:rsidRDefault="00EF284A" w:rsidP="00EF284A">
      <w:pPr>
        <w:rPr>
          <w:sz w:val="28"/>
          <w:szCs w:val="28"/>
        </w:rPr>
      </w:pPr>
    </w:p>
    <w:p w:rsidR="00D43260" w:rsidRPr="008408F2" w:rsidRDefault="00D43260" w:rsidP="00EF284A">
      <w:pPr>
        <w:rPr>
          <w:sz w:val="28"/>
          <w:szCs w:val="28"/>
        </w:rPr>
      </w:pPr>
    </w:p>
    <w:p w:rsidR="00D05E2C" w:rsidRPr="00637236" w:rsidRDefault="00816E56" w:rsidP="008E7905">
      <w:pPr>
        <w:shd w:val="clear" w:color="auto" w:fill="FFFFFF"/>
        <w:tabs>
          <w:tab w:val="left" w:pos="993"/>
          <w:tab w:val="left" w:pos="1134"/>
        </w:tabs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BC2E62">
        <w:rPr>
          <w:sz w:val="28"/>
          <w:szCs w:val="28"/>
        </w:rPr>
        <w:t xml:space="preserve">На основании постановления Администрации городского поселения </w:t>
      </w:r>
      <w:proofErr w:type="spellStart"/>
      <w:r w:rsidR="00BC2E62">
        <w:rPr>
          <w:sz w:val="28"/>
          <w:szCs w:val="28"/>
        </w:rPr>
        <w:t>Лянтор</w:t>
      </w:r>
      <w:proofErr w:type="spellEnd"/>
      <w:r w:rsidR="00BC2E62">
        <w:rPr>
          <w:sz w:val="28"/>
          <w:szCs w:val="28"/>
        </w:rPr>
        <w:t xml:space="preserve"> от 14.02.2013 № 69 «Об индексации </w:t>
      </w:r>
      <w:proofErr w:type="gramStart"/>
      <w:r w:rsidR="00BC2E62">
        <w:rPr>
          <w:sz w:val="28"/>
          <w:szCs w:val="28"/>
        </w:rPr>
        <w:t>фонда оплаты труда муниципальных учреждений городского поселения</w:t>
      </w:r>
      <w:proofErr w:type="gramEnd"/>
      <w:r w:rsidR="00BC2E62">
        <w:rPr>
          <w:sz w:val="28"/>
          <w:szCs w:val="28"/>
        </w:rPr>
        <w:t xml:space="preserve"> </w:t>
      </w:r>
      <w:proofErr w:type="spellStart"/>
      <w:r w:rsidR="00BC2E62">
        <w:rPr>
          <w:sz w:val="28"/>
          <w:szCs w:val="28"/>
        </w:rPr>
        <w:t>Лянтор</w:t>
      </w:r>
      <w:proofErr w:type="spellEnd"/>
      <w:r w:rsidR="00BC2E62">
        <w:rPr>
          <w:sz w:val="28"/>
          <w:szCs w:val="28"/>
        </w:rPr>
        <w:t xml:space="preserve">» </w:t>
      </w:r>
      <w:r w:rsidR="00D05E2C">
        <w:rPr>
          <w:sz w:val="28"/>
          <w:szCs w:val="28"/>
        </w:rPr>
        <w:t xml:space="preserve">в целях увеличения заработной платы работникам муниципальных учреждений  физической культуры и спорта городского поселения </w:t>
      </w:r>
      <w:proofErr w:type="spellStart"/>
      <w:r w:rsidR="00D05E2C">
        <w:rPr>
          <w:sz w:val="28"/>
          <w:szCs w:val="28"/>
        </w:rPr>
        <w:t>Лянтор</w:t>
      </w:r>
      <w:proofErr w:type="spellEnd"/>
      <w:r w:rsidR="00D22FAE">
        <w:rPr>
          <w:sz w:val="28"/>
          <w:szCs w:val="28"/>
        </w:rPr>
        <w:t>:</w:t>
      </w:r>
    </w:p>
    <w:p w:rsidR="00301C99" w:rsidRDefault="00816E56" w:rsidP="00816E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C99">
        <w:rPr>
          <w:sz w:val="28"/>
          <w:szCs w:val="28"/>
        </w:rPr>
        <w:t>1.</w:t>
      </w:r>
      <w:r w:rsidR="00922141">
        <w:rPr>
          <w:sz w:val="28"/>
          <w:szCs w:val="28"/>
        </w:rPr>
        <w:t>Внести в П</w:t>
      </w:r>
      <w:r w:rsidR="00A40A8E">
        <w:rPr>
          <w:sz w:val="28"/>
          <w:szCs w:val="28"/>
        </w:rPr>
        <w:t>оложение об оплате труда</w:t>
      </w:r>
      <w:r w:rsidR="00301C99" w:rsidRPr="00301C99">
        <w:rPr>
          <w:sz w:val="28"/>
          <w:szCs w:val="28"/>
        </w:rPr>
        <w:t xml:space="preserve"> </w:t>
      </w:r>
      <w:r w:rsidR="00301C99" w:rsidRPr="00DA211F">
        <w:rPr>
          <w:sz w:val="28"/>
          <w:szCs w:val="28"/>
        </w:rPr>
        <w:t xml:space="preserve"> работников муниципальных учреждений </w:t>
      </w:r>
      <w:r w:rsidR="00301C99">
        <w:rPr>
          <w:bCs/>
          <w:color w:val="000000"/>
          <w:spacing w:val="-2"/>
          <w:sz w:val="28"/>
          <w:szCs w:val="28"/>
        </w:rPr>
        <w:t xml:space="preserve">физической культуры и спорта </w:t>
      </w:r>
      <w:r w:rsidR="00301C99" w:rsidRPr="00DA211F">
        <w:rPr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="00301C99" w:rsidRPr="00DA211F">
        <w:rPr>
          <w:sz w:val="28"/>
          <w:szCs w:val="28"/>
        </w:rPr>
        <w:t>Лянтор</w:t>
      </w:r>
      <w:proofErr w:type="spellEnd"/>
      <w:r w:rsidR="00840DB8">
        <w:rPr>
          <w:sz w:val="28"/>
          <w:szCs w:val="28"/>
        </w:rPr>
        <w:t>,</w:t>
      </w:r>
      <w:r w:rsidR="00301C99">
        <w:rPr>
          <w:sz w:val="28"/>
          <w:szCs w:val="28"/>
        </w:rPr>
        <w:t xml:space="preserve"> утвержд</w:t>
      </w:r>
      <w:r w:rsidR="00D22FAE">
        <w:rPr>
          <w:sz w:val="28"/>
          <w:szCs w:val="28"/>
        </w:rPr>
        <w:t>ё</w:t>
      </w:r>
      <w:r w:rsidR="00301C99">
        <w:rPr>
          <w:sz w:val="28"/>
          <w:szCs w:val="28"/>
        </w:rPr>
        <w:t xml:space="preserve">нное </w:t>
      </w:r>
      <w:r w:rsidR="004A1C74">
        <w:rPr>
          <w:sz w:val="28"/>
          <w:szCs w:val="28"/>
        </w:rPr>
        <w:t xml:space="preserve"> </w:t>
      </w:r>
      <w:r w:rsidR="004400CD">
        <w:rPr>
          <w:sz w:val="28"/>
          <w:szCs w:val="28"/>
        </w:rPr>
        <w:t>п</w:t>
      </w:r>
      <w:r w:rsidR="004A1C74">
        <w:rPr>
          <w:sz w:val="28"/>
          <w:szCs w:val="28"/>
        </w:rPr>
        <w:t>остановление</w:t>
      </w:r>
      <w:r w:rsidR="004400CD">
        <w:rPr>
          <w:sz w:val="28"/>
          <w:szCs w:val="28"/>
        </w:rPr>
        <w:t xml:space="preserve">м </w:t>
      </w:r>
      <w:r w:rsidR="004A1C74">
        <w:rPr>
          <w:sz w:val="28"/>
          <w:szCs w:val="28"/>
        </w:rPr>
        <w:t xml:space="preserve"> Администрации городского поселения Лянтор </w:t>
      </w:r>
      <w:r w:rsidR="0053732B">
        <w:rPr>
          <w:sz w:val="28"/>
          <w:szCs w:val="28"/>
        </w:rPr>
        <w:t xml:space="preserve"> от </w:t>
      </w:r>
      <w:r w:rsidR="00301C99">
        <w:rPr>
          <w:sz w:val="28"/>
          <w:szCs w:val="28"/>
        </w:rPr>
        <w:t>29 апрел</w:t>
      </w:r>
      <w:r w:rsidR="00BC2E62">
        <w:rPr>
          <w:sz w:val="28"/>
          <w:szCs w:val="28"/>
        </w:rPr>
        <w:t xml:space="preserve">я 2011 года №269 (с изменениями от </w:t>
      </w:r>
      <w:r w:rsidR="00D22FAE">
        <w:rPr>
          <w:sz w:val="28"/>
          <w:szCs w:val="28"/>
        </w:rPr>
        <w:t>20. 02. 2012 №74, от 24. 04. 2012 № 218</w:t>
      </w:r>
      <w:r w:rsidR="00BC2E62">
        <w:rPr>
          <w:sz w:val="28"/>
          <w:szCs w:val="28"/>
        </w:rPr>
        <w:t>)</w:t>
      </w:r>
      <w:r w:rsidR="00840DB8">
        <w:rPr>
          <w:sz w:val="28"/>
          <w:szCs w:val="28"/>
        </w:rPr>
        <w:t xml:space="preserve"> (далее - Положение)</w:t>
      </w:r>
      <w:r w:rsidR="004400CD">
        <w:rPr>
          <w:sz w:val="28"/>
          <w:szCs w:val="28"/>
        </w:rPr>
        <w:t>,</w:t>
      </w:r>
      <w:r w:rsidR="00301C99">
        <w:rPr>
          <w:sz w:val="28"/>
          <w:szCs w:val="28"/>
        </w:rPr>
        <w:t xml:space="preserve"> </w:t>
      </w:r>
      <w:r w:rsidR="004400CD">
        <w:rPr>
          <w:sz w:val="28"/>
          <w:szCs w:val="28"/>
        </w:rPr>
        <w:t xml:space="preserve">следующие </w:t>
      </w:r>
      <w:r w:rsidR="002B7F76">
        <w:rPr>
          <w:sz w:val="28"/>
          <w:szCs w:val="28"/>
        </w:rPr>
        <w:t>изменения</w:t>
      </w:r>
      <w:r w:rsidR="00840DB8">
        <w:rPr>
          <w:sz w:val="28"/>
          <w:szCs w:val="28"/>
        </w:rPr>
        <w:t>:</w:t>
      </w:r>
    </w:p>
    <w:p w:rsidR="00301C99" w:rsidRDefault="00301C99" w:rsidP="00816E56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7E26">
        <w:rPr>
          <w:sz w:val="28"/>
          <w:szCs w:val="28"/>
        </w:rPr>
        <w:t>1.Таблицу  №</w:t>
      </w:r>
      <w:r w:rsidR="002B7F76">
        <w:rPr>
          <w:sz w:val="28"/>
          <w:szCs w:val="28"/>
        </w:rPr>
        <w:t xml:space="preserve"> 1</w:t>
      </w:r>
      <w:r w:rsidR="00557E26">
        <w:rPr>
          <w:sz w:val="28"/>
          <w:szCs w:val="28"/>
        </w:rPr>
        <w:t xml:space="preserve"> пункт</w:t>
      </w:r>
      <w:r w:rsidR="0053732B">
        <w:rPr>
          <w:sz w:val="28"/>
          <w:szCs w:val="28"/>
        </w:rPr>
        <w:t>а</w:t>
      </w:r>
      <w:r>
        <w:rPr>
          <w:sz w:val="28"/>
          <w:szCs w:val="28"/>
        </w:rPr>
        <w:t xml:space="preserve"> 2.</w:t>
      </w:r>
      <w:r w:rsidR="002B7F7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A1C74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изложить в следующей редакции:</w:t>
      </w:r>
    </w:p>
    <w:p w:rsidR="008408F2" w:rsidRPr="008408F2" w:rsidRDefault="008408F2" w:rsidP="00301C99">
      <w:pPr>
        <w:autoSpaceDE w:val="0"/>
        <w:autoSpaceDN w:val="0"/>
        <w:adjustRightInd w:val="0"/>
        <w:rPr>
          <w:sz w:val="20"/>
          <w:szCs w:val="20"/>
        </w:rPr>
      </w:pPr>
    </w:p>
    <w:p w:rsidR="002B7F76" w:rsidRDefault="005440FA" w:rsidP="002B7F76">
      <w:pPr>
        <w:shd w:val="clear" w:color="auto" w:fill="FFFFFF"/>
        <w:jc w:val="center"/>
        <w:rPr>
          <w:color w:val="000000"/>
          <w:spacing w:val="-15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030C95">
        <w:rPr>
          <w:sz w:val="28"/>
          <w:szCs w:val="28"/>
        </w:rPr>
        <w:t xml:space="preserve">             </w:t>
      </w:r>
      <w:r w:rsidR="00301C99">
        <w:rPr>
          <w:color w:val="000000"/>
          <w:spacing w:val="-15"/>
          <w:sz w:val="28"/>
          <w:szCs w:val="28"/>
        </w:rPr>
        <w:t>Таблица №</w:t>
      </w:r>
      <w:r w:rsidR="002B7F76">
        <w:rPr>
          <w:color w:val="000000"/>
          <w:spacing w:val="-15"/>
          <w:sz w:val="28"/>
          <w:szCs w:val="28"/>
        </w:rPr>
        <w:t xml:space="preserve"> 1</w:t>
      </w:r>
    </w:p>
    <w:p w:rsidR="00030C95" w:rsidRDefault="00030C95" w:rsidP="002B7F76">
      <w:pPr>
        <w:shd w:val="clear" w:color="auto" w:fill="FFFFFF"/>
        <w:jc w:val="center"/>
        <w:rPr>
          <w:color w:val="000000"/>
          <w:spacing w:val="-15"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529"/>
        <w:gridCol w:w="1842"/>
      </w:tblGrid>
      <w:tr w:rsidR="002B7F76" w:rsidTr="008408F2">
        <w:trPr>
          <w:trHeight w:hRule="exact" w:val="9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Квалификационные </w:t>
            </w:r>
            <w:r>
              <w:rPr>
                <w:color w:val="000000"/>
                <w:spacing w:val="-1"/>
                <w:sz w:val="28"/>
                <w:szCs w:val="28"/>
              </w:rPr>
              <w:t>уровни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должности (профессии), требования к квалификации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8F2" w:rsidRDefault="002B7F76" w:rsidP="0084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Минимальный оклад</w:t>
            </w:r>
          </w:p>
          <w:p w:rsidR="002B7F76" w:rsidRDefault="002B7F76" w:rsidP="0084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руб.</w:t>
            </w:r>
          </w:p>
        </w:tc>
      </w:tr>
      <w:tr w:rsidR="002B7F76" w:rsidTr="008408F2">
        <w:trPr>
          <w:trHeight w:hRule="exact" w:val="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B7F76" w:rsidTr="008408F2">
        <w:trPr>
          <w:trHeight w:hRule="exact" w:val="854"/>
        </w:trPr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P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2B7F76">
              <w:rPr>
                <w:bCs/>
                <w:color w:val="000000"/>
                <w:spacing w:val="-1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F76">
              <w:rPr>
                <w:bCs/>
                <w:color w:val="000000"/>
                <w:spacing w:val="-1"/>
                <w:sz w:val="28"/>
                <w:szCs w:val="28"/>
              </w:rPr>
              <w:t>«Общеотраслевые должности служащих первого уровня»</w:t>
            </w:r>
            <w:r w:rsidRPr="004336A8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F76" w:rsidTr="00816E56">
        <w:trPr>
          <w:trHeight w:hRule="exact" w:val="7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1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делопроизводитель;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кассир; секретарь; </w:t>
            </w:r>
            <w:r>
              <w:rPr>
                <w:color w:val="000000"/>
                <w:spacing w:val="-4"/>
                <w:sz w:val="28"/>
                <w:szCs w:val="28"/>
              </w:rPr>
              <w:t>и др.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4D66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4 </w:t>
            </w:r>
            <w:r w:rsidR="004D66D1">
              <w:rPr>
                <w:color w:val="000000"/>
                <w:spacing w:val="-4"/>
                <w:sz w:val="28"/>
                <w:szCs w:val="28"/>
              </w:rPr>
              <w:t>62</w:t>
            </w:r>
            <w:r w:rsidR="00D05E2C"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2B7F76" w:rsidTr="00816E56">
        <w:trPr>
          <w:trHeight w:hRule="exact" w:val="14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2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color w:val="000000"/>
                <w:spacing w:val="-1"/>
                <w:sz w:val="28"/>
                <w:szCs w:val="28"/>
              </w:rPr>
              <w:t>может устанавливаться производное должностное наименование "старший".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4D66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4</w:t>
            </w:r>
            <w:r w:rsidR="009E529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4D66D1">
              <w:rPr>
                <w:color w:val="000000"/>
                <w:spacing w:val="-3"/>
                <w:sz w:val="28"/>
                <w:szCs w:val="28"/>
              </w:rPr>
              <w:t>85</w:t>
            </w:r>
            <w:r w:rsidR="00D05E2C">
              <w:rPr>
                <w:color w:val="000000"/>
                <w:spacing w:val="-3"/>
                <w:sz w:val="28"/>
                <w:szCs w:val="28"/>
              </w:rPr>
              <w:t>0</w:t>
            </w:r>
          </w:p>
        </w:tc>
      </w:tr>
      <w:tr w:rsidR="002B7F76" w:rsidTr="008408F2">
        <w:trPr>
          <w:trHeight w:hRule="exact" w:val="881"/>
        </w:trPr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Pr="009E529C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9E529C">
              <w:rPr>
                <w:bCs/>
                <w:color w:val="000000"/>
                <w:spacing w:val="-1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29C">
              <w:rPr>
                <w:bCs/>
                <w:color w:val="000000"/>
                <w:spacing w:val="-1"/>
                <w:sz w:val="28"/>
                <w:szCs w:val="28"/>
              </w:rPr>
              <w:t>«Общеотраслевые должности служащих второго уровня»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F76" w:rsidTr="008408F2">
        <w:trPr>
          <w:trHeight w:hRule="exact" w:val="10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1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4D66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Администратор; инспектор по кадрам;</w:t>
            </w:r>
            <w:r w:rsidR="004D66D1">
              <w:rPr>
                <w:color w:val="000000"/>
                <w:spacing w:val="-1"/>
                <w:sz w:val="28"/>
                <w:szCs w:val="28"/>
              </w:rPr>
              <w:t xml:space="preserve"> секретарь руководителя, </w:t>
            </w:r>
            <w:r>
              <w:rPr>
                <w:color w:val="000000"/>
                <w:spacing w:val="-1"/>
                <w:sz w:val="28"/>
                <w:szCs w:val="28"/>
              </w:rPr>
              <w:t>техник-программист; художник и др.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4D66D1" w:rsidP="004D66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5060</w:t>
            </w:r>
          </w:p>
        </w:tc>
      </w:tr>
      <w:tr w:rsidR="002B7F76" w:rsidTr="008408F2">
        <w:trPr>
          <w:trHeight w:hRule="exact" w:val="17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2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6D1" w:rsidRDefault="002B7F76" w:rsidP="00C82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заведующий складом; заведующий хозяйством и др. </w:t>
            </w:r>
            <w:r>
              <w:rPr>
                <w:color w:val="000000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4D66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5 </w:t>
            </w:r>
            <w:r w:rsidR="004D66D1">
              <w:rPr>
                <w:color w:val="000000"/>
                <w:spacing w:val="-5"/>
                <w:sz w:val="28"/>
                <w:szCs w:val="28"/>
              </w:rPr>
              <w:t>32</w:t>
            </w:r>
            <w:r w:rsidR="00D05E2C">
              <w:rPr>
                <w:color w:val="000000"/>
                <w:spacing w:val="-5"/>
                <w:sz w:val="28"/>
                <w:szCs w:val="28"/>
              </w:rPr>
              <w:t>0</w:t>
            </w:r>
          </w:p>
        </w:tc>
      </w:tr>
      <w:tr w:rsidR="002B7F76" w:rsidTr="008408F2">
        <w:trPr>
          <w:trHeight w:hRule="exact" w:val="6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3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Заведующий жилым корпусом (гостиницы).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C82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5 </w:t>
            </w:r>
            <w:r w:rsidR="00C8227C">
              <w:rPr>
                <w:color w:val="000000"/>
                <w:spacing w:val="-5"/>
                <w:sz w:val="28"/>
                <w:szCs w:val="28"/>
              </w:rPr>
              <w:t>58</w:t>
            </w:r>
            <w:r w:rsidR="00D05E2C">
              <w:rPr>
                <w:color w:val="000000"/>
                <w:spacing w:val="-5"/>
                <w:sz w:val="28"/>
                <w:szCs w:val="28"/>
              </w:rPr>
              <w:t>0</w:t>
            </w:r>
          </w:p>
        </w:tc>
      </w:tr>
      <w:tr w:rsidR="002B7F76" w:rsidTr="00816E56">
        <w:trPr>
          <w:trHeight w:hRule="exact" w:val="13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4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D22FAE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Механик, д</w:t>
            </w:r>
            <w:r>
              <w:rPr>
                <w:color w:val="000000"/>
                <w:sz w:val="28"/>
                <w:szCs w:val="28"/>
              </w:rPr>
              <w:t xml:space="preserve">олжности служащих первого квалификационного уровня, по которым </w:t>
            </w:r>
            <w:r>
              <w:rPr>
                <w:color w:val="000000"/>
                <w:spacing w:val="-1"/>
                <w:sz w:val="28"/>
                <w:szCs w:val="28"/>
              </w:rPr>
              <w:t>может устанавливаться производное должностное наименование "ведущий".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C82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5 </w:t>
            </w:r>
            <w:r w:rsidR="00C8227C">
              <w:rPr>
                <w:color w:val="000000"/>
                <w:spacing w:val="-5"/>
                <w:sz w:val="28"/>
                <w:szCs w:val="28"/>
              </w:rPr>
              <w:t>8</w:t>
            </w:r>
            <w:r w:rsidR="00D05E2C">
              <w:rPr>
                <w:color w:val="000000"/>
                <w:spacing w:val="-5"/>
                <w:sz w:val="28"/>
                <w:szCs w:val="28"/>
              </w:rPr>
              <w:t>60</w:t>
            </w:r>
          </w:p>
        </w:tc>
      </w:tr>
      <w:tr w:rsidR="002B7F76" w:rsidTr="00816E56">
        <w:trPr>
          <w:trHeight w:hRule="exact" w:val="837"/>
        </w:trPr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Pr="009E529C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9E529C">
              <w:rPr>
                <w:bCs/>
                <w:color w:val="000000"/>
                <w:spacing w:val="-1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2B7F76" w:rsidRPr="009E529C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29C">
              <w:rPr>
                <w:bCs/>
                <w:color w:val="000000"/>
                <w:spacing w:val="-1"/>
                <w:sz w:val="28"/>
                <w:szCs w:val="28"/>
              </w:rPr>
              <w:t xml:space="preserve">«Общеотраслевые должности служащих третьего уровня»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F76" w:rsidTr="00816E56">
        <w:trPr>
          <w:trHeight w:hRule="exact" w:val="14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1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C82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Документовед</w:t>
            </w:r>
            <w:proofErr w:type="spellEnd"/>
            <w:r>
              <w:rPr>
                <w:color w:val="000000"/>
                <w:sz w:val="28"/>
                <w:szCs w:val="28"/>
              </w:rPr>
              <w:t>,  инженер по охране труда; программист; специалист по кадрам;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экономист</w:t>
            </w:r>
            <w:r w:rsidR="00C8227C">
              <w:rPr>
                <w:color w:val="000000"/>
                <w:spacing w:val="-1"/>
                <w:sz w:val="28"/>
                <w:szCs w:val="28"/>
              </w:rPr>
              <w:t xml:space="preserve">; менеджер, менеджер по рекламе; </w:t>
            </w:r>
            <w:proofErr w:type="spellStart"/>
            <w:r w:rsidR="00C8227C">
              <w:rPr>
                <w:color w:val="000000"/>
                <w:spacing w:val="-1"/>
                <w:sz w:val="28"/>
                <w:szCs w:val="28"/>
              </w:rPr>
              <w:t>сурдопереводчик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C82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6 </w:t>
            </w:r>
            <w:r w:rsidR="00C8227C">
              <w:rPr>
                <w:color w:val="000000"/>
                <w:spacing w:val="-4"/>
                <w:sz w:val="28"/>
                <w:szCs w:val="28"/>
              </w:rPr>
              <w:t>45</w:t>
            </w:r>
            <w:r w:rsidR="00D05E2C"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2B7F76" w:rsidTr="00816E56">
        <w:trPr>
          <w:trHeight w:hRule="exact" w:val="14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657C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color w:val="000000"/>
                <w:sz w:val="28"/>
                <w:szCs w:val="28"/>
              </w:rPr>
              <w:t xml:space="preserve">может устанавливаться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должностная категория</w:t>
            </w:r>
            <w:r w:rsidR="00547BB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C82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6 </w:t>
            </w:r>
            <w:r w:rsidR="00C8227C">
              <w:rPr>
                <w:color w:val="000000"/>
                <w:spacing w:val="-5"/>
                <w:sz w:val="28"/>
                <w:szCs w:val="28"/>
              </w:rPr>
              <w:t>77</w:t>
            </w:r>
            <w:r w:rsidR="00D05E2C">
              <w:rPr>
                <w:color w:val="000000"/>
                <w:spacing w:val="-5"/>
                <w:sz w:val="28"/>
                <w:szCs w:val="28"/>
              </w:rPr>
              <w:t>0</w:t>
            </w:r>
          </w:p>
        </w:tc>
      </w:tr>
      <w:tr w:rsidR="002B7F76" w:rsidTr="00816E56">
        <w:trPr>
          <w:trHeight w:hRule="exact" w:val="141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3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657C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color w:val="000000"/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должностная категория</w:t>
            </w:r>
            <w:r w:rsidR="00547BB3"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C8227C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711</w:t>
            </w:r>
            <w:r w:rsidR="00D05E2C">
              <w:rPr>
                <w:color w:val="000000"/>
                <w:spacing w:val="-3"/>
                <w:sz w:val="28"/>
                <w:szCs w:val="28"/>
              </w:rPr>
              <w:t>0</w:t>
            </w:r>
          </w:p>
        </w:tc>
      </w:tr>
      <w:tr w:rsidR="002B7F76" w:rsidTr="00816E56">
        <w:trPr>
          <w:trHeight w:hRule="exact" w:val="14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color w:val="000000"/>
                <w:spacing w:val="-1"/>
                <w:sz w:val="28"/>
                <w:szCs w:val="28"/>
              </w:rPr>
              <w:t>может устанавливаться производное должностное наименование "ведущий"</w:t>
            </w:r>
            <w:r w:rsidR="00547BB3"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C82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7 </w:t>
            </w:r>
            <w:r w:rsidR="00C8227C">
              <w:rPr>
                <w:color w:val="000000"/>
                <w:spacing w:val="-4"/>
                <w:sz w:val="28"/>
                <w:szCs w:val="28"/>
              </w:rPr>
              <w:t>47</w:t>
            </w:r>
            <w:r w:rsidR="00D4716C"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2B7F76" w:rsidTr="00816E56">
        <w:trPr>
          <w:trHeight w:hRule="exact" w:val="845"/>
        </w:trPr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Pr="00B421B7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421B7">
              <w:rPr>
                <w:bCs/>
                <w:color w:val="000000"/>
                <w:spacing w:val="-1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1B7">
              <w:rPr>
                <w:bCs/>
                <w:color w:val="000000"/>
                <w:spacing w:val="-1"/>
                <w:sz w:val="28"/>
                <w:szCs w:val="28"/>
              </w:rPr>
              <w:t>«Общеотраслевые должности служащих четвертого уровня»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F76" w:rsidTr="00816E56">
        <w:trPr>
          <w:trHeight w:hRule="exact" w:val="8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1 квалификационный </w:t>
            </w:r>
            <w:r>
              <w:rPr>
                <w:color w:val="000000"/>
                <w:spacing w:val="-2"/>
                <w:sz w:val="28"/>
                <w:szCs w:val="28"/>
              </w:rPr>
              <w:t>уровень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отдела;  начальник отдела материально-технического снабжения и др.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C82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8 </w:t>
            </w:r>
            <w:r w:rsidR="00C8227C">
              <w:rPr>
                <w:color w:val="000000"/>
                <w:spacing w:val="-5"/>
                <w:sz w:val="28"/>
                <w:szCs w:val="28"/>
              </w:rPr>
              <w:t>91</w:t>
            </w:r>
            <w:r w:rsidR="00D05E2C">
              <w:rPr>
                <w:color w:val="000000"/>
                <w:spacing w:val="-5"/>
                <w:sz w:val="28"/>
                <w:szCs w:val="28"/>
              </w:rPr>
              <w:t>0</w:t>
            </w:r>
          </w:p>
        </w:tc>
      </w:tr>
      <w:tr w:rsidR="002B7F76" w:rsidTr="00816E56">
        <w:trPr>
          <w:trHeight w:hRule="exact" w:val="7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2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Главный (инженер; механик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 xml:space="preserve">,) 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 xml:space="preserve">и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др.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C82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9 </w:t>
            </w:r>
            <w:r w:rsidR="00C8227C">
              <w:rPr>
                <w:color w:val="000000"/>
                <w:spacing w:val="-4"/>
                <w:sz w:val="28"/>
                <w:szCs w:val="28"/>
              </w:rPr>
              <w:t>90</w:t>
            </w:r>
            <w:r w:rsidR="00D05E2C"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2B7F76" w:rsidTr="00816E56">
        <w:trPr>
          <w:trHeight w:hRule="exact" w:val="110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3 квалификационный </w:t>
            </w:r>
            <w:r>
              <w:rPr>
                <w:color w:val="000000"/>
                <w:spacing w:val="-2"/>
                <w:sz w:val="28"/>
                <w:szCs w:val="28"/>
              </w:rPr>
              <w:t>уровень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Директор (начальник,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заведующий)  филиала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>, другого обособленного структурного подразделения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9E529C" w:rsidP="00C82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</w:t>
            </w:r>
            <w:r w:rsidR="00C8227C">
              <w:rPr>
                <w:color w:val="000000"/>
                <w:spacing w:val="-7"/>
                <w:sz w:val="28"/>
                <w:szCs w:val="28"/>
              </w:rPr>
              <w:t>1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="00C8227C">
              <w:rPr>
                <w:color w:val="000000"/>
                <w:spacing w:val="-7"/>
                <w:sz w:val="28"/>
                <w:szCs w:val="28"/>
              </w:rPr>
              <w:t>00</w:t>
            </w:r>
            <w:r w:rsidR="00D05E2C">
              <w:rPr>
                <w:color w:val="000000"/>
                <w:spacing w:val="-7"/>
                <w:sz w:val="28"/>
                <w:szCs w:val="28"/>
              </w:rPr>
              <w:t>0</w:t>
            </w:r>
          </w:p>
        </w:tc>
      </w:tr>
    </w:tbl>
    <w:p w:rsidR="008408F2" w:rsidRDefault="008408F2" w:rsidP="002B7F76">
      <w:pPr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8408F2" w:rsidRDefault="008408F2" w:rsidP="002B7F76">
      <w:pPr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B421B7" w:rsidRDefault="00B421B7" w:rsidP="002B7F76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  <w:r>
        <w:rPr>
          <w:sz w:val="28"/>
          <w:szCs w:val="28"/>
        </w:rPr>
        <w:t>1.2.Таблицу  № 2 пункта 2.4.  Положения изложить в следующей редакции:</w:t>
      </w:r>
    </w:p>
    <w:p w:rsidR="00816E56" w:rsidRPr="00816E56" w:rsidRDefault="00816E56" w:rsidP="002B7F76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2B7F76" w:rsidRDefault="002B7F76" w:rsidP="002B7F76">
      <w:p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Таблица №2</w:t>
      </w:r>
    </w:p>
    <w:tbl>
      <w:tblPr>
        <w:tblW w:w="1020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670"/>
        <w:gridCol w:w="1842"/>
      </w:tblGrid>
      <w:tr w:rsidR="002B7F76" w:rsidTr="008408F2">
        <w:trPr>
          <w:trHeight w:hRule="exact" w:val="720"/>
        </w:trPr>
        <w:tc>
          <w:tcPr>
            <w:tcW w:w="2694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Квалификационные </w:t>
            </w:r>
            <w:r>
              <w:rPr>
                <w:color w:val="000000"/>
                <w:sz w:val="28"/>
                <w:szCs w:val="28"/>
              </w:rPr>
              <w:t>уровни</w:t>
            </w:r>
          </w:p>
        </w:tc>
        <w:tc>
          <w:tcPr>
            <w:tcW w:w="5670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должности (профессии), требования к квалификации</w:t>
            </w:r>
          </w:p>
        </w:tc>
        <w:tc>
          <w:tcPr>
            <w:tcW w:w="1842" w:type="dxa"/>
            <w:shd w:val="clear" w:color="auto" w:fill="FFFFFF"/>
          </w:tcPr>
          <w:p w:rsidR="002B7F76" w:rsidRDefault="002B7F76" w:rsidP="0084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Минимальный </w:t>
            </w:r>
            <w:r>
              <w:rPr>
                <w:color w:val="000000"/>
                <w:spacing w:val="-2"/>
                <w:sz w:val="28"/>
                <w:szCs w:val="28"/>
              </w:rPr>
              <w:t>оклад</w:t>
            </w:r>
            <w:r w:rsidR="008408F2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руб.</w:t>
            </w:r>
          </w:p>
        </w:tc>
      </w:tr>
      <w:tr w:rsidR="002B7F76" w:rsidTr="008408F2">
        <w:trPr>
          <w:trHeight w:hRule="exact" w:val="306"/>
        </w:trPr>
        <w:tc>
          <w:tcPr>
            <w:tcW w:w="2694" w:type="dxa"/>
            <w:shd w:val="clear" w:color="auto" w:fill="FFFFFF"/>
          </w:tcPr>
          <w:p w:rsidR="002B7F76" w:rsidRPr="00547BB3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7BB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B7F76" w:rsidTr="008408F2">
        <w:trPr>
          <w:trHeight w:hRule="exact" w:val="728"/>
        </w:trPr>
        <w:tc>
          <w:tcPr>
            <w:tcW w:w="8364" w:type="dxa"/>
            <w:gridSpan w:val="2"/>
            <w:shd w:val="clear" w:color="auto" w:fill="FFFFFF"/>
          </w:tcPr>
          <w:p w:rsidR="002B7F76" w:rsidRPr="00B421B7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1B7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  <w:tc>
          <w:tcPr>
            <w:tcW w:w="1842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F76" w:rsidTr="008408F2">
        <w:trPr>
          <w:trHeight w:hRule="exact" w:val="1136"/>
        </w:trPr>
        <w:tc>
          <w:tcPr>
            <w:tcW w:w="2694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1 квалификационный </w:t>
            </w:r>
            <w:r>
              <w:rPr>
                <w:color w:val="000000"/>
                <w:spacing w:val="-2"/>
                <w:sz w:val="28"/>
                <w:szCs w:val="28"/>
              </w:rPr>
              <w:t>уровень</w:t>
            </w:r>
          </w:p>
        </w:tc>
        <w:tc>
          <w:tcPr>
            <w:tcW w:w="5670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Дежурный по спортивному залу; механик по техническим видам спорта; </w:t>
            </w:r>
            <w:r>
              <w:rPr>
                <w:color w:val="000000"/>
                <w:sz w:val="28"/>
                <w:szCs w:val="28"/>
              </w:rPr>
              <w:t>техник по эксплуатации и ремонту  спортивной техники</w:t>
            </w:r>
          </w:p>
        </w:tc>
        <w:tc>
          <w:tcPr>
            <w:tcW w:w="1842" w:type="dxa"/>
            <w:shd w:val="clear" w:color="auto" w:fill="FFFFFF"/>
          </w:tcPr>
          <w:p w:rsidR="002B7F76" w:rsidRDefault="009E529C" w:rsidP="00C82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4 </w:t>
            </w:r>
            <w:r w:rsidR="00C8227C">
              <w:rPr>
                <w:color w:val="000000"/>
                <w:spacing w:val="-4"/>
                <w:sz w:val="28"/>
                <w:szCs w:val="28"/>
              </w:rPr>
              <w:t>40</w:t>
            </w:r>
            <w:r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2B7F76" w:rsidTr="008408F2">
        <w:trPr>
          <w:trHeight w:hRule="exact" w:val="843"/>
        </w:trPr>
        <w:tc>
          <w:tcPr>
            <w:tcW w:w="8364" w:type="dxa"/>
            <w:gridSpan w:val="2"/>
            <w:shd w:val="clear" w:color="auto" w:fill="FFFFFF"/>
          </w:tcPr>
          <w:p w:rsidR="002B7F76" w:rsidRPr="00B421B7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1B7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1842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F76" w:rsidTr="00816E56">
        <w:trPr>
          <w:trHeight w:hRule="exact" w:val="1768"/>
        </w:trPr>
        <w:tc>
          <w:tcPr>
            <w:tcW w:w="2694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1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70" w:type="dxa"/>
            <w:shd w:val="clear" w:color="auto" w:fill="FFFFFF"/>
          </w:tcPr>
          <w:p w:rsidR="002B7F76" w:rsidRPr="00B421B7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21B7">
              <w:rPr>
                <w:color w:val="000000"/>
                <w:spacing w:val="-1"/>
                <w:sz w:val="28"/>
                <w:szCs w:val="28"/>
              </w:rPr>
              <w:t>Инструктор по спорту,</w:t>
            </w:r>
            <w:r w:rsidRPr="00B421B7">
              <w:rPr>
                <w:color w:val="000000"/>
                <w:sz w:val="28"/>
                <w:szCs w:val="28"/>
              </w:rPr>
              <w:t xml:space="preserve"> </w:t>
            </w:r>
            <w:r w:rsidR="00C8227C">
              <w:rPr>
                <w:color w:val="000000"/>
                <w:sz w:val="28"/>
                <w:szCs w:val="28"/>
              </w:rPr>
              <w:t xml:space="preserve">инструктор по физической культуре, инструктор по адаптивной физической культуре, </w:t>
            </w:r>
            <w:r w:rsidRPr="00B421B7">
              <w:rPr>
                <w:color w:val="000000"/>
                <w:sz w:val="28"/>
                <w:szCs w:val="28"/>
              </w:rPr>
              <w:t>тренер-администратор;  тренер-массажист; тренер-механик.</w:t>
            </w:r>
            <w:r w:rsidRPr="00B421B7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</w:tcPr>
          <w:p w:rsidR="002B7F76" w:rsidRDefault="009E529C" w:rsidP="00C82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4 </w:t>
            </w:r>
            <w:r w:rsidR="00C8227C">
              <w:rPr>
                <w:color w:val="000000"/>
                <w:spacing w:val="-3"/>
                <w:sz w:val="28"/>
                <w:szCs w:val="28"/>
              </w:rPr>
              <w:t>450</w:t>
            </w:r>
          </w:p>
        </w:tc>
      </w:tr>
      <w:tr w:rsidR="002B7F76" w:rsidTr="008408F2">
        <w:trPr>
          <w:trHeight w:hRule="exact" w:val="1713"/>
        </w:trPr>
        <w:tc>
          <w:tcPr>
            <w:tcW w:w="2694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2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70" w:type="dxa"/>
            <w:shd w:val="clear" w:color="auto" w:fill="FFFFFF"/>
          </w:tcPr>
          <w:p w:rsidR="002B7F76" w:rsidRDefault="002B7F76" w:rsidP="00547B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инструктор-</w:t>
            </w:r>
            <w:r>
              <w:rPr>
                <w:color w:val="000000"/>
                <w:sz w:val="28"/>
                <w:szCs w:val="28"/>
              </w:rPr>
              <w:t>методист физкультурно-спортивных организаций,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C8227C">
              <w:rPr>
                <w:color w:val="000000"/>
                <w:spacing w:val="-1"/>
                <w:sz w:val="28"/>
                <w:szCs w:val="28"/>
              </w:rPr>
              <w:t xml:space="preserve">инструктор – методист по адаптивной физической культуре, </w:t>
            </w:r>
            <w:r>
              <w:rPr>
                <w:color w:val="000000"/>
                <w:spacing w:val="-1"/>
                <w:sz w:val="28"/>
                <w:szCs w:val="28"/>
              </w:rPr>
              <w:t>тренер, тренер</w:t>
            </w:r>
            <w:r w:rsidR="00547BB3">
              <w:rPr>
                <w:color w:val="000000"/>
                <w:spacing w:val="-1"/>
                <w:sz w:val="28"/>
                <w:szCs w:val="28"/>
              </w:rPr>
              <w:t xml:space="preserve"> -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преподаватель по спорту</w:t>
            </w:r>
            <w:r w:rsidR="00547BB3">
              <w:rPr>
                <w:color w:val="000000"/>
                <w:spacing w:val="-1"/>
                <w:sz w:val="28"/>
                <w:szCs w:val="28"/>
              </w:rPr>
              <w:t>, тренер по адаптивной физической культуре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2B7F76" w:rsidRDefault="009E529C" w:rsidP="00547B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6 </w:t>
            </w:r>
            <w:r w:rsidR="00547BB3">
              <w:rPr>
                <w:color w:val="000000"/>
                <w:spacing w:val="-3"/>
                <w:sz w:val="28"/>
                <w:szCs w:val="28"/>
              </w:rPr>
              <w:t>82</w:t>
            </w:r>
            <w:r w:rsidR="00D05E2C">
              <w:rPr>
                <w:color w:val="000000"/>
                <w:spacing w:val="-3"/>
                <w:sz w:val="28"/>
                <w:szCs w:val="28"/>
              </w:rPr>
              <w:t>0</w:t>
            </w:r>
          </w:p>
        </w:tc>
      </w:tr>
      <w:tr w:rsidR="002B7F76" w:rsidTr="008408F2">
        <w:trPr>
          <w:trHeight w:hRule="exact" w:val="974"/>
        </w:trPr>
        <w:tc>
          <w:tcPr>
            <w:tcW w:w="2694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3 квалификационный </w:t>
            </w:r>
            <w:r>
              <w:rPr>
                <w:color w:val="000000"/>
                <w:spacing w:val="-2"/>
                <w:sz w:val="28"/>
                <w:szCs w:val="28"/>
              </w:rPr>
              <w:t>уровень</w:t>
            </w:r>
          </w:p>
        </w:tc>
        <w:tc>
          <w:tcPr>
            <w:tcW w:w="5670" w:type="dxa"/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Старшие: инструктор-методист физкультурно-спортивных организаций,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тренер - преподаватель по спорту.</w:t>
            </w:r>
          </w:p>
        </w:tc>
        <w:tc>
          <w:tcPr>
            <w:tcW w:w="1842" w:type="dxa"/>
            <w:shd w:val="clear" w:color="auto" w:fill="FFFFFF"/>
          </w:tcPr>
          <w:p w:rsidR="002B7F76" w:rsidRDefault="00547BB3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735</w:t>
            </w:r>
            <w:r w:rsidR="00D05E2C"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</w:tr>
    </w:tbl>
    <w:p w:rsidR="002B7F76" w:rsidRPr="004D66D1" w:rsidRDefault="002B7F76" w:rsidP="002B7F7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421B7" w:rsidRDefault="00B421B7" w:rsidP="002B7F7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>1.3.Таблицу  № 3 пункта 2.</w:t>
      </w:r>
      <w:r w:rsidR="00D22FAE">
        <w:rPr>
          <w:sz w:val="28"/>
          <w:szCs w:val="28"/>
        </w:rPr>
        <w:t>5</w:t>
      </w:r>
      <w:r>
        <w:rPr>
          <w:sz w:val="28"/>
          <w:szCs w:val="28"/>
        </w:rPr>
        <w:t>.  Положения изложить в следующей редакции:</w:t>
      </w:r>
    </w:p>
    <w:p w:rsidR="004D66D1" w:rsidRPr="004D66D1" w:rsidRDefault="004D66D1" w:rsidP="002B7F7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B7F76" w:rsidRPr="00613032" w:rsidRDefault="002B7F76" w:rsidP="002B7F7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670"/>
        <w:gridCol w:w="1842"/>
      </w:tblGrid>
      <w:tr w:rsidR="002B7F76" w:rsidTr="008408F2">
        <w:trPr>
          <w:trHeight w:hRule="exact" w:val="10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Квалификационные </w:t>
            </w:r>
            <w:r>
              <w:rPr>
                <w:color w:val="000000"/>
                <w:spacing w:val="-1"/>
                <w:sz w:val="28"/>
                <w:szCs w:val="28"/>
              </w:rPr>
              <w:t>уровни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Наименование должности (профессии), требования к квалификации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8408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Минимальный </w:t>
            </w:r>
            <w:r>
              <w:rPr>
                <w:color w:val="000000"/>
                <w:spacing w:val="-2"/>
                <w:sz w:val="28"/>
                <w:szCs w:val="28"/>
              </w:rPr>
              <w:t>оклад</w:t>
            </w:r>
            <w:r w:rsidR="008408F2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руб.</w:t>
            </w:r>
          </w:p>
        </w:tc>
      </w:tr>
      <w:tr w:rsidR="002B7F76" w:rsidTr="008408F2">
        <w:trPr>
          <w:trHeight w:hRule="exact" w:val="4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B7F76" w:rsidTr="008408F2">
        <w:trPr>
          <w:trHeight w:val="555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Pr="00B421B7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1B7">
              <w:rPr>
                <w:bCs/>
                <w:color w:val="000000"/>
                <w:spacing w:val="-1"/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</w:tr>
      <w:tr w:rsidR="002B7F76" w:rsidTr="008408F2">
        <w:trPr>
          <w:trHeight w:hRule="exact" w:val="6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2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Врачи-специалисты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547B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7 </w:t>
            </w:r>
            <w:r w:rsidR="009E529C">
              <w:rPr>
                <w:color w:val="000000"/>
                <w:spacing w:val="-4"/>
                <w:sz w:val="28"/>
                <w:szCs w:val="28"/>
              </w:rPr>
              <w:t>9</w:t>
            </w:r>
            <w:r w:rsidR="00547BB3">
              <w:rPr>
                <w:color w:val="000000"/>
                <w:spacing w:val="-4"/>
                <w:sz w:val="28"/>
                <w:szCs w:val="28"/>
              </w:rPr>
              <w:t>0</w:t>
            </w:r>
            <w:r w:rsidR="009E529C"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2B7F76" w:rsidTr="008408F2">
        <w:trPr>
          <w:trHeight w:val="687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Pr="00B421B7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1B7">
              <w:rPr>
                <w:bCs/>
                <w:color w:val="000000"/>
                <w:spacing w:val="-1"/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2B7F76" w:rsidTr="008408F2">
        <w:trPr>
          <w:trHeight w:hRule="exact" w:val="72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3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Медицинская сестра.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547BB3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</w:t>
            </w:r>
          </w:p>
        </w:tc>
      </w:tr>
      <w:tr w:rsidR="002B7F76" w:rsidTr="008408F2">
        <w:trPr>
          <w:trHeight w:hRule="exact" w:val="70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5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Старшая медицинская сестра, фельдшер.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F76" w:rsidRDefault="00547BB3" w:rsidP="00D0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627</w:t>
            </w:r>
            <w:r w:rsidR="00D05E2C"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</w:tr>
    </w:tbl>
    <w:p w:rsidR="002B7F76" w:rsidRDefault="002B7F76" w:rsidP="002B7F7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421B7" w:rsidRDefault="00B421B7" w:rsidP="002B7F76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  <w:r>
        <w:rPr>
          <w:sz w:val="28"/>
          <w:szCs w:val="28"/>
        </w:rPr>
        <w:t>1.4.Таблицу  № 4 пункта 2.6.  Положения изложить в следующей редакции:</w:t>
      </w:r>
    </w:p>
    <w:p w:rsidR="00816E56" w:rsidRPr="00816E56" w:rsidRDefault="00816E56" w:rsidP="002B7F76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2B7F76" w:rsidRDefault="002B7F76" w:rsidP="002B7F76">
      <w:pPr>
        <w:shd w:val="clear" w:color="auto" w:fill="FFFFFF"/>
        <w:jc w:val="right"/>
        <w:rPr>
          <w:color w:val="000000"/>
          <w:spacing w:val="-3"/>
          <w:sz w:val="10"/>
          <w:szCs w:val="10"/>
        </w:rPr>
      </w:pPr>
      <w:r>
        <w:rPr>
          <w:color w:val="000000"/>
          <w:spacing w:val="-3"/>
          <w:sz w:val="28"/>
          <w:szCs w:val="28"/>
        </w:rPr>
        <w:t>Таблица №4</w:t>
      </w:r>
    </w:p>
    <w:p w:rsidR="00816E56" w:rsidRPr="00816E56" w:rsidRDefault="00816E56" w:rsidP="002B7F76">
      <w:pPr>
        <w:shd w:val="clear" w:color="auto" w:fill="FFFFFF"/>
        <w:jc w:val="right"/>
        <w:rPr>
          <w:color w:val="000000"/>
          <w:spacing w:val="-3"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5670"/>
        <w:gridCol w:w="1842"/>
      </w:tblGrid>
      <w:tr w:rsidR="002B7F76" w:rsidTr="008408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Квалификационные </w:t>
            </w:r>
            <w:r>
              <w:rPr>
                <w:color w:val="000000"/>
                <w:spacing w:val="-1"/>
                <w:sz w:val="28"/>
                <w:szCs w:val="28"/>
              </w:rPr>
              <w:t>уровни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профессии, требования к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оклад</w:t>
            </w:r>
          </w:p>
          <w:p w:rsidR="002B7F76" w:rsidRDefault="002B7F76" w:rsidP="001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2B7F76" w:rsidTr="008408F2">
        <w:trPr>
          <w:trHeight w:val="2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7F76" w:rsidTr="008408F2">
        <w:trPr>
          <w:trHeight w:val="85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Pr="00B421B7" w:rsidRDefault="002B7F76" w:rsidP="001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21B7">
              <w:rPr>
                <w:bCs/>
                <w:color w:val="000000"/>
                <w:sz w:val="28"/>
                <w:szCs w:val="28"/>
              </w:rPr>
              <w:t>Профессиональная квалификационная группа профессий рабочих первого уровня</w:t>
            </w:r>
          </w:p>
        </w:tc>
      </w:tr>
      <w:tr w:rsidR="002B7F76" w:rsidTr="008408F2">
        <w:trPr>
          <w:trHeight w:val="18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1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Вахтер; гардеробщик; горничная; дворник;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рабочий; сторож (вахтер); уборщик служебных помещений; рабочий по комплексному обслуживанию зданий; </w:t>
            </w:r>
            <w:proofErr w:type="spellStart"/>
            <w:r w:rsidRPr="00AB23F7">
              <w:rPr>
                <w:sz w:val="28"/>
                <w:szCs w:val="28"/>
              </w:rPr>
              <w:t>ремонтировщик</w:t>
            </w:r>
            <w:proofErr w:type="spellEnd"/>
            <w:r w:rsidRPr="00AB23F7">
              <w:rPr>
                <w:sz w:val="28"/>
                <w:szCs w:val="28"/>
              </w:rPr>
              <w:t xml:space="preserve"> плоскостных спортивных сооружений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547BB3" w:rsidP="009E5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  <w:r w:rsidR="009E529C">
              <w:rPr>
                <w:sz w:val="28"/>
                <w:szCs w:val="28"/>
              </w:rPr>
              <w:t>0</w:t>
            </w:r>
          </w:p>
        </w:tc>
      </w:tr>
      <w:tr w:rsidR="002B7F76" w:rsidTr="008408F2">
        <w:trPr>
          <w:trHeight w:val="14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2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Профессии рабочих, отнесенных к первому квалификационному уровню, при выполнении работ по профессии с производным наименованием </w:t>
            </w:r>
            <w:r>
              <w:rPr>
                <w:color w:val="000000"/>
                <w:spacing w:val="-3"/>
                <w:sz w:val="28"/>
                <w:szCs w:val="28"/>
              </w:rPr>
              <w:t>"старший".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9E529C" w:rsidP="0054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547BB3">
              <w:rPr>
                <w:sz w:val="28"/>
                <w:szCs w:val="28"/>
              </w:rPr>
              <w:t>40</w:t>
            </w:r>
            <w:r w:rsidR="00D05E2C">
              <w:rPr>
                <w:sz w:val="28"/>
                <w:szCs w:val="28"/>
              </w:rPr>
              <w:t>0</w:t>
            </w:r>
          </w:p>
        </w:tc>
      </w:tr>
      <w:tr w:rsidR="002B7F76" w:rsidTr="008408F2">
        <w:trPr>
          <w:trHeight w:val="57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Pr="00B421B7" w:rsidRDefault="002B7F76" w:rsidP="001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21B7">
              <w:rPr>
                <w:bCs/>
                <w:color w:val="000000"/>
                <w:spacing w:val="-1"/>
                <w:sz w:val="28"/>
                <w:szCs w:val="28"/>
              </w:rPr>
              <w:t>Профессиональная квалификационная группа профессий рабочих второго уровня</w:t>
            </w:r>
          </w:p>
        </w:tc>
      </w:tr>
      <w:tr w:rsidR="002B7F76" w:rsidTr="008408F2">
        <w:trPr>
          <w:trHeight w:val="22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1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дежурный администратор;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Средне-профессиональное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образование: рабочий по комплексному обслуживанию зданий; </w:t>
            </w:r>
            <w:r>
              <w:rPr>
                <w:color w:val="000000"/>
                <w:sz w:val="28"/>
                <w:szCs w:val="28"/>
              </w:rPr>
              <w:t>рабочий по комплексному обслуживанию лыжных трасс;</w:t>
            </w:r>
            <w:r w:rsidRPr="00AB23F7">
              <w:rPr>
                <w:sz w:val="28"/>
                <w:szCs w:val="28"/>
              </w:rPr>
              <w:t xml:space="preserve"> слесарь по ремонту агрегатов</w:t>
            </w:r>
            <w:r>
              <w:rPr>
                <w:sz w:val="28"/>
                <w:szCs w:val="28"/>
              </w:rPr>
              <w:t>;</w:t>
            </w:r>
            <w:r w:rsidRPr="00AB23F7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B23F7">
              <w:rPr>
                <w:sz w:val="28"/>
                <w:szCs w:val="28"/>
              </w:rPr>
              <w:t>ремонтировщик</w:t>
            </w:r>
            <w:proofErr w:type="spellEnd"/>
            <w:r w:rsidRPr="00AB23F7">
              <w:rPr>
                <w:sz w:val="28"/>
                <w:szCs w:val="28"/>
              </w:rPr>
              <w:t xml:space="preserve"> плоскостных спортивных сооружений.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54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547BB3">
              <w:rPr>
                <w:sz w:val="28"/>
                <w:szCs w:val="28"/>
              </w:rPr>
              <w:t>81</w:t>
            </w:r>
            <w:r w:rsidR="00D05E2C">
              <w:rPr>
                <w:sz w:val="28"/>
                <w:szCs w:val="28"/>
              </w:rPr>
              <w:t>0</w:t>
            </w:r>
          </w:p>
        </w:tc>
      </w:tr>
      <w:tr w:rsidR="002B7F76" w:rsidTr="008408F2">
        <w:trPr>
          <w:trHeight w:val="24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2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складом (при наличии складского помещения площадью не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pacing w:val="-1"/>
                  <w:sz w:val="28"/>
                  <w:szCs w:val="28"/>
                </w:rPr>
                <w:t xml:space="preserve">100 </w:t>
              </w:r>
              <w:proofErr w:type="spellStart"/>
              <w:r>
                <w:rPr>
                  <w:color w:val="000000"/>
                  <w:spacing w:val="-1"/>
                  <w:sz w:val="28"/>
                  <w:szCs w:val="28"/>
                </w:rPr>
                <w:t>м</w:t>
              </w:r>
            </w:smartTag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>в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); заведующий хозяйством (при наличии административного </w:t>
            </w:r>
            <w:r>
              <w:rPr>
                <w:color w:val="000000"/>
                <w:sz w:val="28"/>
                <w:szCs w:val="28"/>
              </w:rPr>
              <w:t xml:space="preserve">здания площадью до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color w:val="000000"/>
                  <w:sz w:val="28"/>
                  <w:szCs w:val="28"/>
                </w:rPr>
                <w:t>500 м</w:t>
              </w:r>
            </w:smartTag>
            <w:r>
              <w:rPr>
                <w:color w:val="000000"/>
                <w:sz w:val="28"/>
                <w:szCs w:val="28"/>
              </w:rPr>
              <w:t xml:space="preserve">.кв. и 10 штатных единиц обслуживающего и </w:t>
            </w:r>
            <w:r>
              <w:rPr>
                <w:color w:val="000000"/>
                <w:spacing w:val="-1"/>
                <w:sz w:val="28"/>
                <w:szCs w:val="28"/>
              </w:rPr>
              <w:t>технического персонала, хозяйства, оборудования, инвентаря);</w:t>
            </w:r>
            <w:r>
              <w:rPr>
                <w:color w:val="000000"/>
                <w:sz w:val="28"/>
                <w:szCs w:val="28"/>
              </w:rPr>
              <w:t xml:space="preserve"> слесарь по ремонту автомобилей (на каждые 5 ед. техники); слесарь ремонтник спортинвентаря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(на 200 пар коньков, или 250 пар лыж, или на 100 роликовых коньков), </w:t>
            </w:r>
            <w:r w:rsidRPr="00AB23F7">
              <w:rPr>
                <w:sz w:val="28"/>
                <w:szCs w:val="28"/>
              </w:rPr>
              <w:t>слесарь по ремонту агрегатов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547BB3" w:rsidP="00D05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523</w:t>
            </w:r>
            <w:r w:rsidR="00D05E2C">
              <w:rPr>
                <w:sz w:val="28"/>
                <w:szCs w:val="28"/>
              </w:rPr>
              <w:t>0</w:t>
            </w:r>
          </w:p>
        </w:tc>
      </w:tr>
      <w:tr w:rsidR="002B7F76" w:rsidTr="008408F2">
        <w:trPr>
          <w:trHeight w:val="7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3 квалификационный </w:t>
            </w:r>
            <w:r>
              <w:rPr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1E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администратор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6" w:rsidRDefault="002B7F76" w:rsidP="00D05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7BB3">
              <w:rPr>
                <w:sz w:val="28"/>
                <w:szCs w:val="28"/>
              </w:rPr>
              <w:t xml:space="preserve"> </w:t>
            </w:r>
            <w:r w:rsidR="00D05E2C">
              <w:rPr>
                <w:sz w:val="28"/>
                <w:szCs w:val="28"/>
              </w:rPr>
              <w:t>6</w:t>
            </w:r>
            <w:r w:rsidR="00547BB3">
              <w:rPr>
                <w:sz w:val="28"/>
                <w:szCs w:val="28"/>
              </w:rPr>
              <w:t>5</w:t>
            </w:r>
            <w:r w:rsidR="00D05E2C">
              <w:rPr>
                <w:sz w:val="28"/>
                <w:szCs w:val="28"/>
              </w:rPr>
              <w:t>0</w:t>
            </w:r>
          </w:p>
        </w:tc>
      </w:tr>
    </w:tbl>
    <w:p w:rsidR="002B7F76" w:rsidRDefault="002B7F76" w:rsidP="005440FA">
      <w:pPr>
        <w:shd w:val="clear" w:color="auto" w:fill="FFFFFF"/>
        <w:jc w:val="center"/>
        <w:rPr>
          <w:color w:val="000000"/>
          <w:spacing w:val="-15"/>
          <w:sz w:val="28"/>
          <w:szCs w:val="28"/>
        </w:rPr>
      </w:pPr>
    </w:p>
    <w:p w:rsidR="004400CD" w:rsidRDefault="00816E56" w:rsidP="004400CD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0CD">
        <w:rPr>
          <w:sz w:val="28"/>
          <w:szCs w:val="28"/>
        </w:rPr>
        <w:t xml:space="preserve">2.Настоящее </w:t>
      </w:r>
      <w:r w:rsidR="008E7905">
        <w:rPr>
          <w:sz w:val="28"/>
          <w:szCs w:val="28"/>
        </w:rPr>
        <w:t>постановление</w:t>
      </w:r>
      <w:r w:rsidR="004400CD">
        <w:rPr>
          <w:sz w:val="28"/>
          <w:szCs w:val="28"/>
        </w:rPr>
        <w:t xml:space="preserve"> вступает в силу после его </w:t>
      </w:r>
      <w:r w:rsidR="004D66D1">
        <w:rPr>
          <w:sz w:val="28"/>
          <w:szCs w:val="28"/>
        </w:rPr>
        <w:t xml:space="preserve">дня </w:t>
      </w:r>
      <w:r w:rsidR="004400CD">
        <w:rPr>
          <w:sz w:val="28"/>
          <w:szCs w:val="28"/>
        </w:rPr>
        <w:t>официального опубликования</w:t>
      </w:r>
      <w:r w:rsidR="00D43260">
        <w:rPr>
          <w:sz w:val="28"/>
          <w:szCs w:val="28"/>
        </w:rPr>
        <w:t xml:space="preserve">    </w:t>
      </w:r>
      <w:r w:rsidR="00B421B7">
        <w:rPr>
          <w:sz w:val="28"/>
          <w:szCs w:val="28"/>
        </w:rPr>
        <w:t xml:space="preserve"> и</w:t>
      </w:r>
      <w:r w:rsidR="00D43260">
        <w:rPr>
          <w:sz w:val="28"/>
          <w:szCs w:val="28"/>
        </w:rPr>
        <w:t xml:space="preserve">  </w:t>
      </w:r>
      <w:r w:rsidR="00B421B7">
        <w:rPr>
          <w:sz w:val="28"/>
          <w:szCs w:val="28"/>
        </w:rPr>
        <w:t xml:space="preserve"> распространяется</w:t>
      </w:r>
      <w:r w:rsidR="00D43260">
        <w:rPr>
          <w:sz w:val="28"/>
          <w:szCs w:val="28"/>
        </w:rPr>
        <w:t xml:space="preserve">  </w:t>
      </w:r>
      <w:r w:rsidR="00B421B7">
        <w:rPr>
          <w:sz w:val="28"/>
          <w:szCs w:val="28"/>
        </w:rPr>
        <w:t xml:space="preserve"> на</w:t>
      </w:r>
      <w:r w:rsidR="00D43260">
        <w:rPr>
          <w:sz w:val="28"/>
          <w:szCs w:val="28"/>
        </w:rPr>
        <w:t xml:space="preserve">    </w:t>
      </w:r>
      <w:r w:rsidR="00B421B7">
        <w:rPr>
          <w:sz w:val="28"/>
          <w:szCs w:val="28"/>
        </w:rPr>
        <w:t xml:space="preserve"> </w:t>
      </w:r>
      <w:proofErr w:type="gramStart"/>
      <w:r w:rsidR="00B421B7">
        <w:rPr>
          <w:sz w:val="28"/>
          <w:szCs w:val="28"/>
        </w:rPr>
        <w:t>правоотношения</w:t>
      </w:r>
      <w:proofErr w:type="gramEnd"/>
      <w:r w:rsidR="00D43260">
        <w:rPr>
          <w:sz w:val="28"/>
          <w:szCs w:val="28"/>
        </w:rPr>
        <w:t xml:space="preserve">     </w:t>
      </w:r>
      <w:r w:rsidR="00B421B7">
        <w:rPr>
          <w:sz w:val="28"/>
          <w:szCs w:val="28"/>
        </w:rPr>
        <w:t xml:space="preserve"> </w:t>
      </w:r>
      <w:r w:rsidR="00D05E2C">
        <w:rPr>
          <w:sz w:val="28"/>
          <w:szCs w:val="28"/>
        </w:rPr>
        <w:t xml:space="preserve"> возникшие</w:t>
      </w:r>
      <w:r w:rsidR="004D66D1">
        <w:rPr>
          <w:sz w:val="28"/>
          <w:szCs w:val="28"/>
        </w:rPr>
        <w:t>,</w:t>
      </w:r>
      <w:r w:rsidR="00D43260">
        <w:rPr>
          <w:sz w:val="28"/>
          <w:szCs w:val="28"/>
        </w:rPr>
        <w:t xml:space="preserve">  </w:t>
      </w:r>
      <w:r w:rsidR="00D05E2C">
        <w:rPr>
          <w:sz w:val="28"/>
          <w:szCs w:val="28"/>
        </w:rPr>
        <w:t xml:space="preserve"> </w:t>
      </w:r>
      <w:r w:rsidR="00B421B7">
        <w:rPr>
          <w:sz w:val="28"/>
          <w:szCs w:val="28"/>
        </w:rPr>
        <w:t>с 01 января 201</w:t>
      </w:r>
      <w:r w:rsidR="00D22FAE">
        <w:rPr>
          <w:sz w:val="28"/>
          <w:szCs w:val="28"/>
        </w:rPr>
        <w:t>3</w:t>
      </w:r>
      <w:r w:rsidR="00B421B7">
        <w:rPr>
          <w:sz w:val="28"/>
          <w:szCs w:val="28"/>
        </w:rPr>
        <w:t>года.</w:t>
      </w:r>
    </w:p>
    <w:p w:rsidR="00923F22" w:rsidRDefault="00923F22" w:rsidP="00440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3F22" w:rsidRDefault="00923F22" w:rsidP="00440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400B" w:rsidRPr="00EE7576" w:rsidRDefault="006E400B" w:rsidP="00DB2B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2C"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</w:t>
      </w:r>
      <w:r w:rsidR="00DB2B5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В.В.</w:t>
      </w:r>
      <w:r w:rsidRPr="0090072C">
        <w:rPr>
          <w:sz w:val="28"/>
          <w:szCs w:val="28"/>
        </w:rPr>
        <w:t xml:space="preserve"> </w:t>
      </w:r>
      <w:proofErr w:type="gramStart"/>
      <w:r w:rsidRPr="0090072C">
        <w:rPr>
          <w:sz w:val="28"/>
          <w:szCs w:val="28"/>
        </w:rPr>
        <w:t>Алёшин</w:t>
      </w:r>
      <w:proofErr w:type="gramEnd"/>
    </w:p>
    <w:p w:rsidR="004400CD" w:rsidRDefault="004400CD" w:rsidP="00440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C99" w:rsidRDefault="00301C99" w:rsidP="00EF284A">
      <w:pPr>
        <w:shd w:val="clear" w:color="auto" w:fill="FFFFFF"/>
        <w:ind w:firstLine="900"/>
        <w:jc w:val="both"/>
        <w:rPr>
          <w:sz w:val="28"/>
          <w:szCs w:val="28"/>
        </w:rPr>
      </w:pPr>
    </w:p>
    <w:sectPr w:rsidR="00301C99" w:rsidSect="00D43260">
      <w:pgSz w:w="11906" w:h="16838" w:code="9"/>
      <w:pgMar w:top="51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9C50D75"/>
    <w:multiLevelType w:val="hybridMultilevel"/>
    <w:tmpl w:val="04B25C46"/>
    <w:lvl w:ilvl="0" w:tplc="AAA4C0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F2530"/>
    <w:multiLevelType w:val="hybridMultilevel"/>
    <w:tmpl w:val="7AA2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06AEB"/>
    <w:multiLevelType w:val="hybridMultilevel"/>
    <w:tmpl w:val="C708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650F2"/>
    <w:multiLevelType w:val="multilevel"/>
    <w:tmpl w:val="7360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284A"/>
    <w:rsid w:val="0000004C"/>
    <w:rsid w:val="000007DC"/>
    <w:rsid w:val="00000E5B"/>
    <w:rsid w:val="00011FEA"/>
    <w:rsid w:val="0001695F"/>
    <w:rsid w:val="0002074C"/>
    <w:rsid w:val="00027CAF"/>
    <w:rsid w:val="00030C95"/>
    <w:rsid w:val="00052E23"/>
    <w:rsid w:val="00053DEC"/>
    <w:rsid w:val="00074EDB"/>
    <w:rsid w:val="00076D36"/>
    <w:rsid w:val="00081056"/>
    <w:rsid w:val="000854D2"/>
    <w:rsid w:val="00095B61"/>
    <w:rsid w:val="000C5555"/>
    <w:rsid w:val="000E0C54"/>
    <w:rsid w:val="000E3B57"/>
    <w:rsid w:val="000F4030"/>
    <w:rsid w:val="000F501C"/>
    <w:rsid w:val="000F75AC"/>
    <w:rsid w:val="00100FA7"/>
    <w:rsid w:val="001119C1"/>
    <w:rsid w:val="00112DCF"/>
    <w:rsid w:val="00133093"/>
    <w:rsid w:val="00133C64"/>
    <w:rsid w:val="00136AAF"/>
    <w:rsid w:val="00143F7D"/>
    <w:rsid w:val="001516F4"/>
    <w:rsid w:val="00160944"/>
    <w:rsid w:val="0017733B"/>
    <w:rsid w:val="00196180"/>
    <w:rsid w:val="001971EF"/>
    <w:rsid w:val="001B5571"/>
    <w:rsid w:val="001E662A"/>
    <w:rsid w:val="001F1723"/>
    <w:rsid w:val="001F5A8A"/>
    <w:rsid w:val="00224AAF"/>
    <w:rsid w:val="00225A4E"/>
    <w:rsid w:val="00235DCB"/>
    <w:rsid w:val="002467F7"/>
    <w:rsid w:val="002469B3"/>
    <w:rsid w:val="0025005A"/>
    <w:rsid w:val="002516A4"/>
    <w:rsid w:val="00254EED"/>
    <w:rsid w:val="002609F8"/>
    <w:rsid w:val="002829FB"/>
    <w:rsid w:val="00290824"/>
    <w:rsid w:val="002A4319"/>
    <w:rsid w:val="002B0D77"/>
    <w:rsid w:val="002B3B79"/>
    <w:rsid w:val="002B3D62"/>
    <w:rsid w:val="002B6BEE"/>
    <w:rsid w:val="002B7F76"/>
    <w:rsid w:val="002C60CB"/>
    <w:rsid w:val="002E4109"/>
    <w:rsid w:val="002E545D"/>
    <w:rsid w:val="002E66B6"/>
    <w:rsid w:val="00301C99"/>
    <w:rsid w:val="00316EAA"/>
    <w:rsid w:val="003227B5"/>
    <w:rsid w:val="003342A8"/>
    <w:rsid w:val="00345425"/>
    <w:rsid w:val="00345F53"/>
    <w:rsid w:val="00350E11"/>
    <w:rsid w:val="00360677"/>
    <w:rsid w:val="00397A82"/>
    <w:rsid w:val="003B55A5"/>
    <w:rsid w:val="003D3719"/>
    <w:rsid w:val="003E35E2"/>
    <w:rsid w:val="003F591E"/>
    <w:rsid w:val="00403D48"/>
    <w:rsid w:val="004156FD"/>
    <w:rsid w:val="00426313"/>
    <w:rsid w:val="0043460F"/>
    <w:rsid w:val="0043530E"/>
    <w:rsid w:val="004400CD"/>
    <w:rsid w:val="0044080B"/>
    <w:rsid w:val="00440B73"/>
    <w:rsid w:val="0044113A"/>
    <w:rsid w:val="00441C80"/>
    <w:rsid w:val="004470AA"/>
    <w:rsid w:val="00463ED1"/>
    <w:rsid w:val="004A1063"/>
    <w:rsid w:val="004A1C74"/>
    <w:rsid w:val="004B70BF"/>
    <w:rsid w:val="004C005F"/>
    <w:rsid w:val="004C6AB7"/>
    <w:rsid w:val="004D136C"/>
    <w:rsid w:val="004D4B12"/>
    <w:rsid w:val="004D510D"/>
    <w:rsid w:val="004D66D1"/>
    <w:rsid w:val="00513ED4"/>
    <w:rsid w:val="00514F39"/>
    <w:rsid w:val="0053004C"/>
    <w:rsid w:val="005354FF"/>
    <w:rsid w:val="0053732B"/>
    <w:rsid w:val="005437CA"/>
    <w:rsid w:val="005440FA"/>
    <w:rsid w:val="00547BB3"/>
    <w:rsid w:val="00553839"/>
    <w:rsid w:val="00557E26"/>
    <w:rsid w:val="0056355D"/>
    <w:rsid w:val="00564B19"/>
    <w:rsid w:val="005651CC"/>
    <w:rsid w:val="00580B22"/>
    <w:rsid w:val="005A30D7"/>
    <w:rsid w:val="005B67AD"/>
    <w:rsid w:val="005B6A95"/>
    <w:rsid w:val="005C019B"/>
    <w:rsid w:val="005C1CD8"/>
    <w:rsid w:val="005C79DE"/>
    <w:rsid w:val="005D4F9D"/>
    <w:rsid w:val="005E03FD"/>
    <w:rsid w:val="005E527C"/>
    <w:rsid w:val="005E6FB9"/>
    <w:rsid w:val="0064025B"/>
    <w:rsid w:val="006423A6"/>
    <w:rsid w:val="00643A2B"/>
    <w:rsid w:val="00654CA6"/>
    <w:rsid w:val="00657C75"/>
    <w:rsid w:val="006658BC"/>
    <w:rsid w:val="006A2DCD"/>
    <w:rsid w:val="006C33DB"/>
    <w:rsid w:val="006D1AD6"/>
    <w:rsid w:val="006E400B"/>
    <w:rsid w:val="006F7451"/>
    <w:rsid w:val="00704759"/>
    <w:rsid w:val="00706C4B"/>
    <w:rsid w:val="00750837"/>
    <w:rsid w:val="007742F3"/>
    <w:rsid w:val="00782A63"/>
    <w:rsid w:val="007870FF"/>
    <w:rsid w:val="0079258D"/>
    <w:rsid w:val="007929EA"/>
    <w:rsid w:val="007A06A2"/>
    <w:rsid w:val="007A3159"/>
    <w:rsid w:val="007C17F2"/>
    <w:rsid w:val="007C495C"/>
    <w:rsid w:val="0080470B"/>
    <w:rsid w:val="008073C3"/>
    <w:rsid w:val="00816E56"/>
    <w:rsid w:val="00835FE8"/>
    <w:rsid w:val="008408F2"/>
    <w:rsid w:val="00840DB8"/>
    <w:rsid w:val="00840E7F"/>
    <w:rsid w:val="00870E1A"/>
    <w:rsid w:val="008771C9"/>
    <w:rsid w:val="008846EF"/>
    <w:rsid w:val="008A4686"/>
    <w:rsid w:val="008A7378"/>
    <w:rsid w:val="008E0157"/>
    <w:rsid w:val="008E2F7B"/>
    <w:rsid w:val="008E7905"/>
    <w:rsid w:val="008F24CF"/>
    <w:rsid w:val="00902080"/>
    <w:rsid w:val="00905323"/>
    <w:rsid w:val="009077EE"/>
    <w:rsid w:val="0091380F"/>
    <w:rsid w:val="00922141"/>
    <w:rsid w:val="00923F22"/>
    <w:rsid w:val="00924F19"/>
    <w:rsid w:val="00941050"/>
    <w:rsid w:val="00960281"/>
    <w:rsid w:val="009837B1"/>
    <w:rsid w:val="00997A81"/>
    <w:rsid w:val="009A250C"/>
    <w:rsid w:val="009D4C47"/>
    <w:rsid w:val="009D6E94"/>
    <w:rsid w:val="009D7C5A"/>
    <w:rsid w:val="009D7C6D"/>
    <w:rsid w:val="009E529C"/>
    <w:rsid w:val="009F135C"/>
    <w:rsid w:val="00A0168B"/>
    <w:rsid w:val="00A20DF9"/>
    <w:rsid w:val="00A40A8E"/>
    <w:rsid w:val="00A41625"/>
    <w:rsid w:val="00A446D4"/>
    <w:rsid w:val="00A62F26"/>
    <w:rsid w:val="00A70B07"/>
    <w:rsid w:val="00A807F9"/>
    <w:rsid w:val="00A961EA"/>
    <w:rsid w:val="00AB0B2E"/>
    <w:rsid w:val="00AB0F15"/>
    <w:rsid w:val="00AB1B02"/>
    <w:rsid w:val="00AE1168"/>
    <w:rsid w:val="00AE6D99"/>
    <w:rsid w:val="00AF132E"/>
    <w:rsid w:val="00AF1FEE"/>
    <w:rsid w:val="00B04172"/>
    <w:rsid w:val="00B04478"/>
    <w:rsid w:val="00B0708A"/>
    <w:rsid w:val="00B1546D"/>
    <w:rsid w:val="00B15712"/>
    <w:rsid w:val="00B1751B"/>
    <w:rsid w:val="00B20287"/>
    <w:rsid w:val="00B21F0E"/>
    <w:rsid w:val="00B2747E"/>
    <w:rsid w:val="00B27A0D"/>
    <w:rsid w:val="00B421B7"/>
    <w:rsid w:val="00B443E3"/>
    <w:rsid w:val="00B453CE"/>
    <w:rsid w:val="00B6032D"/>
    <w:rsid w:val="00B6415E"/>
    <w:rsid w:val="00B76409"/>
    <w:rsid w:val="00B777DA"/>
    <w:rsid w:val="00B8326A"/>
    <w:rsid w:val="00BA3209"/>
    <w:rsid w:val="00BA791F"/>
    <w:rsid w:val="00BC2E62"/>
    <w:rsid w:val="00BD139B"/>
    <w:rsid w:val="00BF3CEC"/>
    <w:rsid w:val="00C40A3E"/>
    <w:rsid w:val="00C42F6A"/>
    <w:rsid w:val="00C47486"/>
    <w:rsid w:val="00C5166C"/>
    <w:rsid w:val="00C55630"/>
    <w:rsid w:val="00C7397F"/>
    <w:rsid w:val="00C804AD"/>
    <w:rsid w:val="00C8227C"/>
    <w:rsid w:val="00C83824"/>
    <w:rsid w:val="00C901FF"/>
    <w:rsid w:val="00C9595B"/>
    <w:rsid w:val="00CA40EC"/>
    <w:rsid w:val="00CC03CF"/>
    <w:rsid w:val="00CC0E15"/>
    <w:rsid w:val="00CD15FE"/>
    <w:rsid w:val="00CD1847"/>
    <w:rsid w:val="00CF26F0"/>
    <w:rsid w:val="00CF3328"/>
    <w:rsid w:val="00CF47D4"/>
    <w:rsid w:val="00D01B73"/>
    <w:rsid w:val="00D05E2C"/>
    <w:rsid w:val="00D1106E"/>
    <w:rsid w:val="00D1371C"/>
    <w:rsid w:val="00D1451E"/>
    <w:rsid w:val="00D178E6"/>
    <w:rsid w:val="00D22FAE"/>
    <w:rsid w:val="00D23F6C"/>
    <w:rsid w:val="00D31B8C"/>
    <w:rsid w:val="00D43260"/>
    <w:rsid w:val="00D4716C"/>
    <w:rsid w:val="00D50F05"/>
    <w:rsid w:val="00D5628D"/>
    <w:rsid w:val="00D73F70"/>
    <w:rsid w:val="00D769E9"/>
    <w:rsid w:val="00D923C1"/>
    <w:rsid w:val="00DB2B52"/>
    <w:rsid w:val="00DF5DDF"/>
    <w:rsid w:val="00E03C6F"/>
    <w:rsid w:val="00E06EF5"/>
    <w:rsid w:val="00E11BEC"/>
    <w:rsid w:val="00E12D74"/>
    <w:rsid w:val="00E27EE9"/>
    <w:rsid w:val="00E3007A"/>
    <w:rsid w:val="00E41F7F"/>
    <w:rsid w:val="00E424B2"/>
    <w:rsid w:val="00E73598"/>
    <w:rsid w:val="00EC0319"/>
    <w:rsid w:val="00EC3558"/>
    <w:rsid w:val="00EE3B95"/>
    <w:rsid w:val="00EF18EC"/>
    <w:rsid w:val="00EF284A"/>
    <w:rsid w:val="00EF459C"/>
    <w:rsid w:val="00EF7366"/>
    <w:rsid w:val="00EF7960"/>
    <w:rsid w:val="00F05B64"/>
    <w:rsid w:val="00F13C75"/>
    <w:rsid w:val="00F229F6"/>
    <w:rsid w:val="00F27AD4"/>
    <w:rsid w:val="00F438BD"/>
    <w:rsid w:val="00F51C9F"/>
    <w:rsid w:val="00F52E4C"/>
    <w:rsid w:val="00F718C6"/>
    <w:rsid w:val="00F74D42"/>
    <w:rsid w:val="00F75FE3"/>
    <w:rsid w:val="00F901AD"/>
    <w:rsid w:val="00FB0ED9"/>
    <w:rsid w:val="00FB72BF"/>
    <w:rsid w:val="00FD25E9"/>
    <w:rsid w:val="00FD4FD3"/>
    <w:rsid w:val="00FD6E12"/>
    <w:rsid w:val="00FD7975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AB17-E4B1-4896-A300-52BDE511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791</Words>
  <Characters>6489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_RudnickayaNA</dc:creator>
  <cp:keywords/>
  <dc:description/>
  <cp:lastModifiedBy>Парамонова Маргарита Васильевна</cp:lastModifiedBy>
  <cp:revision>3</cp:revision>
  <cp:lastPrinted>2013-04-17T07:03:00Z</cp:lastPrinted>
  <dcterms:created xsi:type="dcterms:W3CDTF">2013-04-17T05:52:00Z</dcterms:created>
  <dcterms:modified xsi:type="dcterms:W3CDTF">2013-04-17T07:03:00Z</dcterms:modified>
</cp:coreProperties>
</file>