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023" w:rsidRDefault="00EE0023" w:rsidP="00EE0023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8801433" r:id="rId8"/>
        </w:object>
      </w:r>
    </w:p>
    <w:p w:rsidR="00EE0023" w:rsidRDefault="00EE0023" w:rsidP="00EE0023">
      <w:pPr>
        <w:jc w:val="center"/>
        <w:rPr>
          <w:b/>
          <w:sz w:val="14"/>
          <w:szCs w:val="14"/>
        </w:rPr>
      </w:pPr>
    </w:p>
    <w:p w:rsidR="00EE0023" w:rsidRDefault="00EE0023" w:rsidP="00EE0023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E0023" w:rsidRDefault="00EE0023" w:rsidP="00EE002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E0023" w:rsidRDefault="00EE0023" w:rsidP="00EE002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E0023" w:rsidRDefault="00EE0023" w:rsidP="00EE002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E0023" w:rsidRDefault="00EE0023" w:rsidP="00EE0023">
      <w:pPr>
        <w:jc w:val="center"/>
        <w:rPr>
          <w:b/>
          <w:sz w:val="32"/>
        </w:rPr>
      </w:pPr>
    </w:p>
    <w:p w:rsidR="00EE0023" w:rsidRDefault="00EE0023" w:rsidP="00EE0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0023" w:rsidRDefault="00EE0023" w:rsidP="00EE0023">
      <w:pPr>
        <w:rPr>
          <w:sz w:val="20"/>
          <w:szCs w:val="20"/>
        </w:rPr>
      </w:pPr>
    </w:p>
    <w:p w:rsidR="00EE0023" w:rsidRDefault="00EE0023" w:rsidP="00EE0023"/>
    <w:p w:rsidR="00EE0023" w:rsidRDefault="00EE0023" w:rsidP="00EE002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A03B0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2013 года</w:t>
      </w:r>
      <w:r>
        <w:rPr>
          <w:sz w:val="28"/>
          <w:szCs w:val="28"/>
        </w:rPr>
        <w:t xml:space="preserve">                                                                     </w:t>
      </w:r>
      <w:r w:rsidR="00AA03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AA03B0">
        <w:rPr>
          <w:sz w:val="28"/>
          <w:szCs w:val="28"/>
        </w:rPr>
        <w:t>15</w:t>
      </w:r>
    </w:p>
    <w:p w:rsidR="00EE0023" w:rsidRDefault="00EE0023" w:rsidP="00EE0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08.02.2007 № 8  «О создании </w:t>
      </w:r>
      <w:proofErr w:type="gramStart"/>
      <w:r>
        <w:rPr>
          <w:sz w:val="28"/>
        </w:rPr>
        <w:t>постоянной</w:t>
      </w:r>
      <w:proofErr w:type="gramEnd"/>
      <w:r>
        <w:rPr>
          <w:sz w:val="28"/>
        </w:rPr>
        <w:t xml:space="preserve"> 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эвакоприёмной комиссии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006FC2" w:rsidRDefault="00006FC2" w:rsidP="00006FC2">
      <w:pPr>
        <w:ind w:firstLine="900"/>
        <w:jc w:val="both"/>
        <w:rPr>
          <w:b/>
          <w:sz w:val="28"/>
          <w:szCs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414131" w:rsidRDefault="00006FC2" w:rsidP="00006FC2">
      <w:pPr>
        <w:jc w:val="both"/>
        <w:rPr>
          <w:sz w:val="28"/>
        </w:rPr>
      </w:pPr>
      <w:r>
        <w:rPr>
          <w:sz w:val="28"/>
        </w:rPr>
        <w:t xml:space="preserve">          В связи с кадровыми изменениями</w:t>
      </w:r>
      <w:r w:rsidR="00535E73">
        <w:rPr>
          <w:sz w:val="28"/>
        </w:rPr>
        <w:t xml:space="preserve"> в Администрации городского поселения Лянтор</w:t>
      </w:r>
      <w:r w:rsidR="009D16F2">
        <w:rPr>
          <w:sz w:val="28"/>
        </w:rPr>
        <w:t xml:space="preserve"> и организациях города</w:t>
      </w:r>
      <w:r w:rsidR="004B4831">
        <w:rPr>
          <w:sz w:val="28"/>
        </w:rPr>
        <w:t>:</w:t>
      </w:r>
    </w:p>
    <w:p w:rsidR="00006FC2" w:rsidRDefault="00B0700F" w:rsidP="00EE0023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В</w:t>
      </w:r>
      <w:r w:rsidR="00414131">
        <w:rPr>
          <w:sz w:val="28"/>
        </w:rPr>
        <w:t>нести изменения</w:t>
      </w:r>
      <w:r w:rsidR="00945D7A">
        <w:rPr>
          <w:sz w:val="28"/>
        </w:rPr>
        <w:t xml:space="preserve"> в </w:t>
      </w:r>
      <w:r w:rsidR="00414131">
        <w:rPr>
          <w:sz w:val="28"/>
        </w:rPr>
        <w:t xml:space="preserve">постановление Главы </w:t>
      </w:r>
      <w:r w:rsidR="00945D7A">
        <w:rPr>
          <w:sz w:val="28"/>
        </w:rPr>
        <w:t xml:space="preserve">городского поселения Лянтор </w:t>
      </w:r>
      <w:r w:rsidR="00006FC2">
        <w:rPr>
          <w:sz w:val="28"/>
        </w:rPr>
        <w:t>от 08.02.2007 № 8 «О создании постоянной эвакоприёмной комиссии городского пос</w:t>
      </w:r>
      <w:r w:rsidR="00006FC2">
        <w:rPr>
          <w:sz w:val="28"/>
        </w:rPr>
        <w:t>е</w:t>
      </w:r>
      <w:r w:rsidR="00006FC2">
        <w:rPr>
          <w:sz w:val="28"/>
        </w:rPr>
        <w:t>ления Лянтор»</w:t>
      </w:r>
      <w:r w:rsidR="00535E73">
        <w:rPr>
          <w:sz w:val="28"/>
        </w:rPr>
        <w:t xml:space="preserve">, </w:t>
      </w:r>
      <w:r w:rsidR="00006FC2">
        <w:rPr>
          <w:sz w:val="28"/>
        </w:rPr>
        <w:t xml:space="preserve"> изложи</w:t>
      </w:r>
      <w:r w:rsidR="00535E73">
        <w:rPr>
          <w:sz w:val="28"/>
        </w:rPr>
        <w:t xml:space="preserve">в </w:t>
      </w:r>
      <w:r w:rsidR="00006FC2">
        <w:rPr>
          <w:sz w:val="28"/>
        </w:rPr>
        <w:t xml:space="preserve"> </w:t>
      </w:r>
      <w:r w:rsidR="00414131">
        <w:rPr>
          <w:sz w:val="28"/>
        </w:rPr>
        <w:t xml:space="preserve">приложение 2 </w:t>
      </w:r>
      <w:r w:rsidR="00006FC2">
        <w:rPr>
          <w:sz w:val="28"/>
        </w:rPr>
        <w:t>в редакции согласно приложению</w:t>
      </w:r>
      <w:r w:rsidR="00945D7A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EE0023" w:rsidRPr="005356D0" w:rsidRDefault="00EE0023" w:rsidP="00EE002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E0023" w:rsidRPr="005356D0" w:rsidRDefault="00EE0023" w:rsidP="00EE002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E0023" w:rsidRPr="005356D0" w:rsidRDefault="00EE0023" w:rsidP="00EE0023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5356D0">
        <w:rPr>
          <w:sz w:val="28"/>
          <w:szCs w:val="28"/>
        </w:rPr>
        <w:t>Контроль за</w:t>
      </w:r>
      <w:proofErr w:type="gramEnd"/>
      <w:r w:rsidRPr="005356D0">
        <w:rPr>
          <w:sz w:val="28"/>
          <w:szCs w:val="28"/>
        </w:rPr>
        <w:t xml:space="preserve"> выполнением постановления оставляю за собой.</w:t>
      </w:r>
    </w:p>
    <w:p w:rsidR="00EE0023" w:rsidRDefault="00EE0023" w:rsidP="00EE002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4B4831" w:rsidRDefault="004B4831" w:rsidP="004B4831">
      <w:pPr>
        <w:ind w:left="360"/>
        <w:jc w:val="both"/>
        <w:rPr>
          <w:sz w:val="28"/>
        </w:rPr>
      </w:pPr>
    </w:p>
    <w:p w:rsidR="00B0700F" w:rsidRDefault="00006FC2" w:rsidP="00535E73">
      <w:pPr>
        <w:ind w:left="-43"/>
        <w:rPr>
          <w:sz w:val="28"/>
        </w:rPr>
      </w:pPr>
      <w:r>
        <w:rPr>
          <w:sz w:val="28"/>
        </w:rPr>
        <w:t xml:space="preserve">  </w:t>
      </w:r>
    </w:p>
    <w:p w:rsidR="00B0700F" w:rsidRDefault="00B0700F" w:rsidP="00B0700F">
      <w:pPr>
        <w:ind w:left="360"/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С.А. Махиня</w:t>
      </w:r>
    </w:p>
    <w:p w:rsidR="00B0700F" w:rsidRDefault="00B0700F" w:rsidP="00B0700F">
      <w:pPr>
        <w:jc w:val="both"/>
        <w:rPr>
          <w:sz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892F34" w:rsidRDefault="00892F34" w:rsidP="00535E73">
      <w:pPr>
        <w:jc w:val="both"/>
        <w:rPr>
          <w:sz w:val="28"/>
          <w:szCs w:val="28"/>
        </w:rPr>
      </w:pPr>
    </w:p>
    <w:p w:rsidR="00006FC2" w:rsidRPr="00EE0023" w:rsidRDefault="00006FC2" w:rsidP="00006FC2">
      <w:r w:rsidRPr="004A18BC">
        <w:rPr>
          <w:sz w:val="20"/>
          <w:szCs w:val="20"/>
        </w:rPr>
        <w:lastRenderedPageBreak/>
        <w:t xml:space="preserve">                                                                         </w:t>
      </w:r>
      <w:r w:rsidR="004A18BC">
        <w:rPr>
          <w:sz w:val="20"/>
          <w:szCs w:val="20"/>
        </w:rPr>
        <w:tab/>
      </w:r>
      <w:r w:rsidR="004A18BC">
        <w:rPr>
          <w:sz w:val="20"/>
          <w:szCs w:val="20"/>
        </w:rPr>
        <w:tab/>
      </w:r>
      <w:r w:rsidR="004A18BC">
        <w:rPr>
          <w:sz w:val="20"/>
          <w:szCs w:val="20"/>
        </w:rPr>
        <w:tab/>
      </w:r>
      <w:r w:rsidR="00EE0023">
        <w:rPr>
          <w:sz w:val="20"/>
          <w:szCs w:val="20"/>
        </w:rPr>
        <w:t xml:space="preserve">  </w:t>
      </w:r>
      <w:r w:rsidRPr="00EE0023">
        <w:t>Приложение  к постановл</w:t>
      </w:r>
      <w:r w:rsidRPr="00EE0023">
        <w:t>е</w:t>
      </w:r>
      <w:r w:rsidRPr="00EE0023">
        <w:t>нию</w:t>
      </w:r>
    </w:p>
    <w:p w:rsidR="00EE0023" w:rsidRDefault="00006FC2" w:rsidP="00006FC2">
      <w:r w:rsidRPr="00EE0023">
        <w:t xml:space="preserve">                                                                            </w:t>
      </w:r>
      <w:r w:rsidR="004A18BC" w:rsidRPr="00EE0023">
        <w:tab/>
      </w:r>
      <w:r w:rsidR="004A18BC" w:rsidRPr="00EE0023">
        <w:tab/>
      </w:r>
      <w:r w:rsidR="00EE0023">
        <w:t xml:space="preserve">  Гл</w:t>
      </w:r>
      <w:r w:rsidR="00810033" w:rsidRPr="00EE0023">
        <w:t>авы</w:t>
      </w:r>
      <w:r w:rsidRPr="00EE0023">
        <w:t xml:space="preserve"> </w:t>
      </w:r>
      <w:proofErr w:type="gramStart"/>
      <w:r w:rsidR="004A18BC" w:rsidRPr="00EE0023">
        <w:t>город</w:t>
      </w:r>
      <w:r w:rsidR="00EE0023">
        <w:t>ского</w:t>
      </w:r>
      <w:proofErr w:type="gramEnd"/>
    </w:p>
    <w:p w:rsidR="00006FC2" w:rsidRPr="00EE0023" w:rsidRDefault="00EE0023" w:rsidP="00006FC2">
      <w:r>
        <w:t xml:space="preserve">                                                                                                поселения</w:t>
      </w:r>
      <w:r w:rsidR="00006FC2" w:rsidRPr="00EE0023">
        <w:t xml:space="preserve"> Ля</w:t>
      </w:r>
      <w:r w:rsidR="00006FC2" w:rsidRPr="00EE0023">
        <w:t>н</w:t>
      </w:r>
      <w:r w:rsidR="00006FC2" w:rsidRPr="00EE0023">
        <w:t>тор</w:t>
      </w:r>
      <w:r w:rsidR="004A18BC" w:rsidRPr="00EE0023">
        <w:t>а</w:t>
      </w:r>
    </w:p>
    <w:p w:rsidR="00006FC2" w:rsidRPr="00EE0023" w:rsidRDefault="00006FC2" w:rsidP="00006FC2">
      <w:pPr>
        <w:shd w:val="clear" w:color="auto" w:fill="FFFFFF"/>
        <w:ind w:firstLine="720"/>
        <w:jc w:val="both"/>
      </w:pPr>
      <w:r w:rsidRPr="00EE0023">
        <w:t xml:space="preserve">                                                                </w:t>
      </w:r>
      <w:r w:rsidR="004A18BC" w:rsidRPr="00EE0023">
        <w:tab/>
      </w:r>
      <w:r w:rsidR="004A18BC" w:rsidRPr="00EE0023">
        <w:tab/>
      </w:r>
      <w:r w:rsidR="00EE0023">
        <w:t xml:space="preserve"> </w:t>
      </w:r>
      <w:r w:rsidRPr="00EE0023">
        <w:t xml:space="preserve">от </w:t>
      </w:r>
      <w:r w:rsidR="00EE0023">
        <w:t>«</w:t>
      </w:r>
      <w:r w:rsidR="00AA03B0">
        <w:t>16</w:t>
      </w:r>
      <w:r w:rsidR="00EE0023">
        <w:t>» декабря</w:t>
      </w:r>
      <w:r w:rsidRPr="00EE0023">
        <w:t xml:space="preserve"> 20</w:t>
      </w:r>
      <w:r w:rsidR="00442F2F" w:rsidRPr="00EE0023">
        <w:t>1</w:t>
      </w:r>
      <w:r w:rsidR="004A18BC" w:rsidRPr="00EE0023">
        <w:t>3</w:t>
      </w:r>
      <w:r w:rsidRPr="00EE0023">
        <w:t xml:space="preserve"> года </w:t>
      </w:r>
      <w:r w:rsidR="00EE0023">
        <w:t>№</w:t>
      </w:r>
      <w:r w:rsidR="00AA03B0">
        <w:t xml:space="preserve"> 15</w:t>
      </w:r>
    </w:p>
    <w:p w:rsidR="00006FC2" w:rsidRPr="004F5AD1" w:rsidRDefault="00006FC2" w:rsidP="00006FC2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006FC2" w:rsidRDefault="00006FC2" w:rsidP="00006FC2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       Состав</w:t>
      </w:r>
    </w:p>
    <w:p w:rsidR="00006FC2" w:rsidRDefault="00006FC2" w:rsidP="00006FC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постоянной эвакоприёмной комиссии городского поселения Лянтор</w:t>
      </w:r>
    </w:p>
    <w:p w:rsidR="00006FC2" w:rsidRPr="004A18BC" w:rsidRDefault="00006FC2" w:rsidP="00006FC2">
      <w:pPr>
        <w:shd w:val="clear" w:color="auto" w:fill="FFFFFF"/>
        <w:jc w:val="both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97"/>
        <w:gridCol w:w="4615"/>
        <w:gridCol w:w="2551"/>
      </w:tblGrid>
      <w:tr w:rsidR="00006FC2" w:rsidTr="009D026D">
        <w:trPr>
          <w:trHeight w:val="4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№</w:t>
            </w:r>
          </w:p>
          <w:p w:rsidR="00006FC2" w:rsidRDefault="00006FC2" w:rsidP="00D670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EE0023">
            <w:pPr>
              <w:shd w:val="clear" w:color="auto" w:fill="FFFFFF"/>
              <w:jc w:val="center"/>
            </w:pPr>
            <w:r>
              <w:t>Обязанности в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EE0023">
            <w:pPr>
              <w:jc w:val="center"/>
            </w:pPr>
            <w:r>
              <w:t>Должность по основному</w:t>
            </w:r>
          </w:p>
          <w:p w:rsidR="00006FC2" w:rsidRDefault="00006FC2" w:rsidP="00EE0023">
            <w:pPr>
              <w:shd w:val="clear" w:color="auto" w:fill="FFFFFF"/>
              <w:jc w:val="center"/>
            </w:pPr>
            <w:r>
              <w:t>месту 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EE0023">
            <w:pPr>
              <w:jc w:val="center"/>
            </w:pPr>
            <w:r>
              <w:t>Фамилия, имя, отчество</w:t>
            </w:r>
          </w:p>
          <w:p w:rsidR="00006FC2" w:rsidRDefault="00006FC2" w:rsidP="00EE0023">
            <w:pPr>
              <w:shd w:val="clear" w:color="auto" w:fill="FFFFFF"/>
              <w:jc w:val="center"/>
            </w:pPr>
          </w:p>
        </w:tc>
      </w:tr>
      <w:tr w:rsidR="00006FC2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0F1DAA" w:rsidRDefault="00006FC2" w:rsidP="00D670D1">
            <w:r w:rsidRPr="000F1DAA">
              <w:t xml:space="preserve">                                     Руководящий состав   (управление комиссией)</w:t>
            </w:r>
          </w:p>
        </w:tc>
      </w:tr>
      <w:tr w:rsidR="00006FC2" w:rsidTr="009D026D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shd w:val="clear" w:color="auto" w:fill="FFFFFF"/>
              <w:jc w:val="both"/>
            </w:pPr>
            <w:r>
              <w:t>Председатель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4A18BC" w:rsidP="004A18BC">
            <w:r>
              <w:t>З</w:t>
            </w:r>
            <w:r w:rsidR="00006FC2">
              <w:t xml:space="preserve">аместитель Главы </w:t>
            </w:r>
            <w:r w:rsidR="00E74BBA">
              <w:t>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E74BBA" w:rsidP="00D670D1">
            <w:r>
              <w:t>Зеленская Людмила Валерьевна</w:t>
            </w:r>
          </w:p>
          <w:p w:rsidR="004A18BC" w:rsidRDefault="004A18BC" w:rsidP="00D670D1"/>
        </w:tc>
      </w:tr>
      <w:tr w:rsidR="004A18BC" w:rsidTr="009D026D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shd w:val="clear" w:color="auto" w:fill="FFFFFF"/>
              <w:jc w:val="both"/>
            </w:pPr>
            <w:r>
              <w:t>2.</w:t>
            </w:r>
          </w:p>
          <w:p w:rsidR="004A18BC" w:rsidRDefault="004A18BC" w:rsidP="00D670D1">
            <w:pPr>
              <w:shd w:val="clear" w:color="auto" w:fill="FFFFFF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shd w:val="clear" w:color="auto" w:fill="FFFFFF"/>
              <w:jc w:val="both"/>
            </w:pPr>
            <w:r>
              <w:t>Заместитель председателя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r>
              <w:t>Паршаков Евгений Витальевич</w:t>
            </w:r>
          </w:p>
        </w:tc>
      </w:tr>
      <w:tr w:rsidR="004A18BC" w:rsidTr="009D026D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shd w:val="clear" w:color="auto" w:fill="FFFFFF"/>
              <w:jc w:val="both"/>
            </w:pPr>
            <w:r>
              <w:t>Секретарь комиссии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r>
              <w:t>Инженер службы по защите населения, охране и использованию городских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r>
              <w:t>Малышкина Елена Владимировна</w:t>
            </w:r>
          </w:p>
        </w:tc>
      </w:tr>
      <w:tr w:rsidR="00006FC2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0F1DAA" w:rsidRDefault="00006FC2" w:rsidP="00D670D1">
            <w:r w:rsidRPr="000F1DAA">
              <w:t xml:space="preserve">                                                              Члены комиссии</w:t>
            </w:r>
          </w:p>
        </w:tc>
      </w:tr>
      <w:tr w:rsidR="00442F2F" w:rsidTr="009D026D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006FC2">
            <w:proofErr w:type="gramStart"/>
            <w:r>
              <w:t>Ответственный за автотранспорт</w:t>
            </w:r>
            <w:proofErr w:type="gram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Начальник службы дорожного хозяйства, транспорта и электро-газоснабжения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 xml:space="preserve">Звонцов </w:t>
            </w:r>
          </w:p>
          <w:p w:rsidR="00442F2F" w:rsidRDefault="00442F2F" w:rsidP="00D670D1">
            <w:r>
              <w:t>Андрей Петрович</w:t>
            </w:r>
          </w:p>
        </w:tc>
      </w:tr>
      <w:tr w:rsidR="00442F2F" w:rsidTr="009D026D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proofErr w:type="gramStart"/>
            <w:r>
              <w:t>Ответственный</w:t>
            </w:r>
            <w:proofErr w:type="gramEnd"/>
            <w:r>
              <w:t xml:space="preserve"> за обеспечение торговли, питания и водоснабжения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развития потребительского рынка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Пронина</w:t>
            </w:r>
          </w:p>
          <w:p w:rsidR="00442F2F" w:rsidRDefault="00442F2F" w:rsidP="00714215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Татьяна Николаевна</w:t>
            </w:r>
          </w:p>
        </w:tc>
      </w:tr>
      <w:tr w:rsidR="00442F2F" w:rsidTr="009D026D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3.</w:t>
            </w:r>
          </w:p>
          <w:p w:rsidR="00442F2F" w:rsidRDefault="00442F2F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006FC2">
            <w:proofErr w:type="gramStart"/>
            <w:r>
              <w:t>Ответственный</w:t>
            </w:r>
            <w:proofErr w:type="gramEnd"/>
            <w:r>
              <w:t xml:space="preserve"> за охрану общественного порядка</w:t>
            </w:r>
          </w:p>
          <w:p w:rsidR="00442F2F" w:rsidRDefault="00442F2F" w:rsidP="00D670D1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Pr="001D6033" w:rsidRDefault="00442F2F" w:rsidP="004A18BC">
            <w:r w:rsidRPr="001D6033">
              <w:t>Заместитель начальник</w:t>
            </w:r>
            <w:r>
              <w:t>а</w:t>
            </w:r>
            <w:r w:rsidRPr="001D6033">
              <w:t xml:space="preserve"> </w:t>
            </w:r>
            <w:r w:rsidR="004A18BC">
              <w:t>о</w:t>
            </w:r>
            <w:r w:rsidRPr="001D6033">
              <w:t>тдела полиции №1 (дислокация г</w:t>
            </w:r>
            <w:proofErr w:type="gramStart"/>
            <w:r w:rsidRPr="001D6033">
              <w:t>.Л</w:t>
            </w:r>
            <w:proofErr w:type="gramEnd"/>
            <w:r w:rsidRPr="001D6033">
              <w:t>янтор) ОМВД Ро</w:t>
            </w:r>
            <w:r w:rsidRPr="001D6033">
              <w:t>с</w:t>
            </w:r>
            <w:r w:rsidRPr="001D6033">
              <w:t>сии по Сургутскому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Жуков Дмитрий Леонидович</w:t>
            </w:r>
          </w:p>
        </w:tc>
      </w:tr>
      <w:tr w:rsidR="00442F2F" w:rsidTr="009D026D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r>
              <w:t>4.</w:t>
            </w:r>
          </w:p>
          <w:p w:rsidR="00442F2F" w:rsidRDefault="00442F2F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D670D1">
            <w:proofErr w:type="gramStart"/>
            <w:r>
              <w:t>Ответственный</w:t>
            </w:r>
            <w:proofErr w:type="gramEnd"/>
            <w:r>
              <w:t xml:space="preserve"> за медицинское обслуживание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Главный врач  МБУЗ</w:t>
            </w:r>
          </w:p>
          <w:p w:rsidR="00442F2F" w:rsidRDefault="00442F2F" w:rsidP="00714215">
            <w:r>
              <w:t>«Лянторская городская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F" w:rsidRDefault="00442F2F" w:rsidP="00714215">
            <w:r>
              <w:t>Удовиченко Лариса Алексеевна</w:t>
            </w:r>
          </w:p>
        </w:tc>
      </w:tr>
      <w:tr w:rsidR="00006FC2" w:rsidRPr="00134EB6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0F1DAA" w:rsidRDefault="00006FC2" w:rsidP="00D670D1">
            <w:pPr>
              <w:jc w:val="center"/>
            </w:pPr>
            <w:r w:rsidRPr="000F1DAA">
              <w:t>Группы комиссии</w:t>
            </w:r>
          </w:p>
        </w:tc>
      </w:tr>
      <w:tr w:rsidR="00006FC2" w:rsidRPr="00134EB6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0F1DAA" w:rsidRDefault="00006FC2" w:rsidP="00D670D1">
            <w:pPr>
              <w:jc w:val="center"/>
            </w:pPr>
            <w:r w:rsidRPr="000F1DAA">
              <w:t>Группа учёта и контроля приёма эваконаселения</w:t>
            </w:r>
          </w:p>
        </w:tc>
      </w:tr>
      <w:tr w:rsidR="00006FC2" w:rsidTr="009D026D">
        <w:trPr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 xml:space="preserve">Начальник группы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EE0023" w:rsidRDefault="00006FC2" w:rsidP="00EE0023">
            <w:pPr>
              <w:ind w:left="-43"/>
            </w:pPr>
            <w:r w:rsidRPr="00EE0023">
              <w:t xml:space="preserve">Заведующий </w:t>
            </w:r>
            <w:r w:rsidR="00EE0023" w:rsidRPr="00EE0023">
              <w:t>сектором  по спортивно-массовой работе и организации досуга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442F2F" w:rsidP="00D670D1">
            <w:r>
              <w:t>Доценко Инна Анатольевна</w:t>
            </w:r>
          </w:p>
        </w:tc>
      </w:tr>
      <w:tr w:rsidR="00006FC2" w:rsidTr="009D026D">
        <w:trPr>
          <w:trHeight w:val="5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2.</w:t>
            </w:r>
          </w:p>
          <w:p w:rsidR="00006FC2" w:rsidRDefault="00006FC2" w:rsidP="00D670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</w:t>
            </w:r>
            <w:r w:rsidR="003529EC">
              <w:rPr>
                <w:color w:val="000000"/>
              </w:rPr>
              <w:t>организационного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Default="00006FC2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Шипилина Татьяна Кондратьевна</w:t>
            </w:r>
          </w:p>
        </w:tc>
      </w:tr>
      <w:tr w:rsidR="00006FC2" w:rsidRPr="00134EB6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2" w:rsidRPr="000F1DAA" w:rsidRDefault="00006FC2" w:rsidP="00D670D1">
            <w:pPr>
              <w:jc w:val="center"/>
            </w:pPr>
            <w:r w:rsidRPr="000F1DAA">
              <w:t>Группа всестороннего обеспечения принимаемого эваконаселения</w:t>
            </w:r>
          </w:p>
        </w:tc>
      </w:tr>
      <w:tr w:rsidR="004A18BC" w:rsidTr="009D026D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Начальник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pPr>
              <w:ind w:left="-43" w:right="-108"/>
              <w:rPr>
                <w:color w:val="000000"/>
              </w:rPr>
            </w:pPr>
            <w:r>
              <w:rPr>
                <w:color w:val="000000"/>
              </w:rPr>
              <w:t>Заведующий сектором капитального ремонта жилищного фонда и содержания объектов внешнего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B943C7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Геложина Лариса Мунировна</w:t>
            </w:r>
          </w:p>
        </w:tc>
      </w:tr>
      <w:tr w:rsidR="004A18BC" w:rsidTr="009D026D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 w:right="-108"/>
              <w:rPr>
                <w:color w:val="000000"/>
              </w:rPr>
            </w:pPr>
            <w:r>
              <w:rPr>
                <w:color w:val="000000"/>
              </w:rPr>
              <w:t>Ведущий специалист  службы по организации обслуживания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Маямсина Алла Юрьевна</w:t>
            </w:r>
          </w:p>
        </w:tc>
      </w:tr>
      <w:tr w:rsidR="004A18BC" w:rsidTr="009D026D">
        <w:trPr>
          <w:trHeight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4A18BC">
            <w:pPr>
              <w:ind w:left="-43" w:right="-108"/>
              <w:rPr>
                <w:color w:val="000000"/>
              </w:rPr>
            </w:pPr>
            <w:r>
              <w:rPr>
                <w:color w:val="000000"/>
              </w:rPr>
              <w:t>Главный специалист сектора капитального ремонта жилищного фонда и содержания объектов внешнего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Сыреева Руслана Игоревна</w:t>
            </w:r>
          </w:p>
        </w:tc>
      </w:tr>
      <w:tr w:rsidR="004A18BC" w:rsidRPr="00134EB6" w:rsidTr="009D026D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Pr="000F1DAA" w:rsidRDefault="004A18BC" w:rsidP="00D670D1">
            <w:pPr>
              <w:jc w:val="center"/>
            </w:pPr>
            <w:r w:rsidRPr="000F1DAA">
              <w:t xml:space="preserve">Группа по подготовке распоряжений, донесений, ведению учёта и отчётности </w:t>
            </w:r>
          </w:p>
        </w:tc>
      </w:tr>
      <w:tr w:rsidR="004A18BC" w:rsidTr="009D026D">
        <w:trPr>
          <w:trHeight w:val="2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 xml:space="preserve">Начальник группы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Мунтян Вячеслав Александрович</w:t>
            </w:r>
          </w:p>
        </w:tc>
      </w:tr>
      <w:tr w:rsidR="004A18BC" w:rsidTr="009D026D">
        <w:trPr>
          <w:trHeight w:val="32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r>
              <w:t>Помощник начальника группы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Главный специалист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BC" w:rsidRDefault="004A18BC" w:rsidP="00D670D1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Стадник Лилия Азатовна</w:t>
            </w:r>
          </w:p>
        </w:tc>
      </w:tr>
    </w:tbl>
    <w:p w:rsidR="009D026D" w:rsidRDefault="009D026D" w:rsidP="000F1DAA">
      <w:pPr>
        <w:rPr>
          <w:sz w:val="28"/>
          <w:szCs w:val="28"/>
        </w:rPr>
      </w:pPr>
    </w:p>
    <w:sectPr w:rsidR="009D026D" w:rsidSect="00D670D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5FEF"/>
    <w:multiLevelType w:val="hybridMultilevel"/>
    <w:tmpl w:val="1FDA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2"/>
    <w:rsid w:val="00006FC2"/>
    <w:rsid w:val="00013E41"/>
    <w:rsid w:val="000C3F12"/>
    <w:rsid w:val="000F1DAA"/>
    <w:rsid w:val="00244EAA"/>
    <w:rsid w:val="003529EC"/>
    <w:rsid w:val="003F6620"/>
    <w:rsid w:val="00403BF3"/>
    <w:rsid w:val="00414131"/>
    <w:rsid w:val="00442F2F"/>
    <w:rsid w:val="004A18BC"/>
    <w:rsid w:val="004B4831"/>
    <w:rsid w:val="00535E73"/>
    <w:rsid w:val="005F747D"/>
    <w:rsid w:val="006241C4"/>
    <w:rsid w:val="00627CED"/>
    <w:rsid w:val="00714215"/>
    <w:rsid w:val="00784925"/>
    <w:rsid w:val="0078513D"/>
    <w:rsid w:val="00810033"/>
    <w:rsid w:val="00881B1B"/>
    <w:rsid w:val="00892F34"/>
    <w:rsid w:val="00945D7A"/>
    <w:rsid w:val="009B63E3"/>
    <w:rsid w:val="009D026D"/>
    <w:rsid w:val="009D16F2"/>
    <w:rsid w:val="009D5057"/>
    <w:rsid w:val="00AA03B0"/>
    <w:rsid w:val="00B0700F"/>
    <w:rsid w:val="00B20A16"/>
    <w:rsid w:val="00B57F95"/>
    <w:rsid w:val="00B943C7"/>
    <w:rsid w:val="00CE41D3"/>
    <w:rsid w:val="00D100E7"/>
    <w:rsid w:val="00D670D1"/>
    <w:rsid w:val="00DA78D0"/>
    <w:rsid w:val="00E74BBA"/>
    <w:rsid w:val="00E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442F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92F3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892F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92F34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ConsPlusNormal">
    <w:name w:val="ConsPlusNormal"/>
    <w:rsid w:val="00EE0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442F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92F34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892F3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92F34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ConsPlusNormal">
    <w:name w:val="ConsPlusNormal"/>
    <w:rsid w:val="00EE0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EADA-CBAE-47E8-94F5-3D679A05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Мязитов Марсель Наильевич</cp:lastModifiedBy>
  <cp:revision>2</cp:revision>
  <cp:lastPrinted>2013-12-17T04:23:00Z</cp:lastPrinted>
  <dcterms:created xsi:type="dcterms:W3CDTF">2013-12-17T10:04:00Z</dcterms:created>
  <dcterms:modified xsi:type="dcterms:W3CDTF">2013-12-17T10:04:00Z</dcterms:modified>
</cp:coreProperties>
</file>