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74" w:rsidRDefault="00BB4C74" w:rsidP="00BB4C74">
      <w:pPr>
        <w:pStyle w:val="ConsPlusNormal"/>
        <w:tabs>
          <w:tab w:val="left" w:pos="8280"/>
        </w:tabs>
        <w:rPr>
          <w:rFonts w:ascii="Times New Roman" w:hAnsi="Times New Roman" w:cs="Times New Roman"/>
          <w:b/>
          <w:bCs/>
          <w:sz w:val="28"/>
          <w:szCs w:val="28"/>
        </w:rPr>
        <w:sectPr w:rsidR="00BB4C74" w:rsidSect="00C867B3">
          <w:pgSz w:w="16838" w:h="11906" w:orient="landscape"/>
          <w:pgMar w:top="426" w:right="244" w:bottom="426" w:left="244" w:header="720" w:footer="720" w:gutter="0"/>
          <w:cols w:space="720"/>
          <w:noEndnote/>
          <w:docGrid w:linePitch="326"/>
        </w:sectPr>
      </w:pPr>
      <w:bookmarkStart w:id="0" w:name="_GoBack"/>
      <w:bookmarkEnd w:id="0"/>
    </w:p>
    <w:p w:rsidR="00910BCA" w:rsidRDefault="00910BCA" w:rsidP="00910BCA">
      <w:pPr>
        <w:tabs>
          <w:tab w:val="left" w:pos="3402"/>
          <w:tab w:val="left" w:pos="4680"/>
        </w:tabs>
        <w:ind w:firstLine="4253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5pt" o:ole="">
            <v:imagedata r:id="rId7" o:title="" blacklevel="-1966f"/>
          </v:shape>
          <o:OLEObject Type="Embed" ProgID="CorelDRAW.Graphic.12" ShapeID="_x0000_i1025" DrawAspect="Content" ObjectID="_1451137932" r:id="rId8"/>
        </w:object>
      </w:r>
    </w:p>
    <w:p w:rsidR="00910BCA" w:rsidRDefault="00910BCA" w:rsidP="00910BC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10BCA" w:rsidRDefault="00910BCA" w:rsidP="00910BC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10BCA" w:rsidRDefault="00910BCA" w:rsidP="00910BC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10BCA" w:rsidRDefault="00910BCA" w:rsidP="00910BC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10BCA" w:rsidRDefault="00910BCA" w:rsidP="00910BCA">
      <w:pPr>
        <w:jc w:val="center"/>
        <w:rPr>
          <w:b/>
          <w:sz w:val="32"/>
        </w:rPr>
      </w:pPr>
    </w:p>
    <w:p w:rsidR="00910BCA" w:rsidRDefault="00910BCA" w:rsidP="00910B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0BCA" w:rsidRDefault="00910BCA" w:rsidP="00910BCA">
      <w:pPr>
        <w:rPr>
          <w:sz w:val="20"/>
          <w:szCs w:val="20"/>
        </w:rPr>
      </w:pPr>
    </w:p>
    <w:p w:rsidR="00910BCA" w:rsidRDefault="00910BCA" w:rsidP="00910BCA"/>
    <w:p w:rsidR="00910BCA" w:rsidRDefault="00910BCA" w:rsidP="00910BC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14618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» января  2014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914618">
        <w:rPr>
          <w:sz w:val="28"/>
          <w:szCs w:val="28"/>
        </w:rPr>
        <w:t>10</w:t>
      </w:r>
    </w:p>
    <w:p w:rsidR="00910BCA" w:rsidRDefault="00910BCA" w:rsidP="00910B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BB4C74" w:rsidRPr="007006DA" w:rsidRDefault="00BB4C74" w:rsidP="0035644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C74" w:rsidRDefault="00BB4C74" w:rsidP="0035644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BB4C74" w:rsidRDefault="00BB4C74" w:rsidP="0035644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006DA">
        <w:rPr>
          <w:sz w:val="28"/>
          <w:szCs w:val="28"/>
        </w:rPr>
        <w:t xml:space="preserve">Профилактика экстремизма, гармонизация </w:t>
      </w:r>
    </w:p>
    <w:p w:rsidR="00BB4C74" w:rsidRDefault="00BB4C74" w:rsidP="00356442">
      <w:pPr>
        <w:rPr>
          <w:sz w:val="28"/>
          <w:szCs w:val="28"/>
        </w:rPr>
      </w:pPr>
      <w:r w:rsidRPr="007006DA">
        <w:rPr>
          <w:sz w:val="28"/>
          <w:szCs w:val="28"/>
        </w:rPr>
        <w:t>межэтнических и межкультурных</w:t>
      </w:r>
      <w:r>
        <w:rPr>
          <w:sz w:val="28"/>
          <w:szCs w:val="28"/>
        </w:rPr>
        <w:t xml:space="preserve"> </w:t>
      </w:r>
      <w:r w:rsidRPr="007006DA">
        <w:rPr>
          <w:sz w:val="28"/>
          <w:szCs w:val="28"/>
        </w:rPr>
        <w:t xml:space="preserve">отношений, </w:t>
      </w:r>
    </w:p>
    <w:p w:rsidR="00BB4C74" w:rsidRDefault="00BB4C74" w:rsidP="00356442">
      <w:pPr>
        <w:rPr>
          <w:sz w:val="28"/>
          <w:szCs w:val="28"/>
        </w:rPr>
      </w:pPr>
      <w:r w:rsidRPr="007006DA">
        <w:rPr>
          <w:sz w:val="28"/>
          <w:szCs w:val="28"/>
        </w:rPr>
        <w:t>укрепление толерантности</w:t>
      </w:r>
      <w:r>
        <w:rPr>
          <w:sz w:val="28"/>
          <w:szCs w:val="28"/>
        </w:rPr>
        <w:t xml:space="preserve"> </w:t>
      </w:r>
      <w:r w:rsidRPr="007006DA">
        <w:rPr>
          <w:sz w:val="28"/>
          <w:szCs w:val="28"/>
        </w:rPr>
        <w:t xml:space="preserve">в </w:t>
      </w:r>
      <w:proofErr w:type="gramStart"/>
      <w:r w:rsidRPr="007006DA">
        <w:rPr>
          <w:sz w:val="28"/>
          <w:szCs w:val="28"/>
        </w:rPr>
        <w:t>муниципальном</w:t>
      </w:r>
      <w:proofErr w:type="gramEnd"/>
      <w:r w:rsidRPr="007006DA">
        <w:rPr>
          <w:sz w:val="28"/>
          <w:szCs w:val="28"/>
        </w:rPr>
        <w:t xml:space="preserve"> </w:t>
      </w:r>
    </w:p>
    <w:p w:rsidR="00BB4C74" w:rsidRPr="007006DA" w:rsidRDefault="00BB4C74" w:rsidP="00356442">
      <w:pPr>
        <w:rPr>
          <w:sz w:val="28"/>
          <w:szCs w:val="28"/>
        </w:rPr>
      </w:pPr>
      <w:proofErr w:type="gramStart"/>
      <w:r w:rsidRPr="007006DA">
        <w:rPr>
          <w:sz w:val="28"/>
          <w:szCs w:val="28"/>
        </w:rPr>
        <w:t>образовании</w:t>
      </w:r>
      <w:proofErr w:type="gramEnd"/>
      <w:r w:rsidRPr="007006DA">
        <w:rPr>
          <w:sz w:val="28"/>
          <w:szCs w:val="28"/>
        </w:rPr>
        <w:t xml:space="preserve"> городское поселение Лянтор</w:t>
      </w:r>
    </w:p>
    <w:p w:rsidR="00BB4C74" w:rsidRPr="007006DA" w:rsidRDefault="00BB4C74" w:rsidP="0035644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7006DA">
        <w:rPr>
          <w:rFonts w:ascii="Times New Roman" w:hAnsi="Times New Roman" w:cs="Times New Roman"/>
          <w:sz w:val="28"/>
          <w:szCs w:val="28"/>
        </w:rPr>
        <w:t>на 2014 – 2016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4C74" w:rsidRDefault="00BB4C74" w:rsidP="003564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B4C74" w:rsidRDefault="00BB4C74" w:rsidP="00910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 (с изменениями от 29.04.2008), постановлением Правительства Ханты – Мансийского автономного округа – Югры от 23.12.2010 № 367-п «О целевой программе Ханты – Мансийского автономного округа – Югры «Профилактика экстремизма, гармонизация </w:t>
      </w:r>
      <w:r w:rsidRPr="007006DA">
        <w:rPr>
          <w:sz w:val="28"/>
          <w:szCs w:val="28"/>
        </w:rPr>
        <w:t>межкультурных</w:t>
      </w:r>
      <w:r>
        <w:rPr>
          <w:sz w:val="28"/>
          <w:szCs w:val="28"/>
        </w:rPr>
        <w:t xml:space="preserve"> </w:t>
      </w:r>
      <w:r w:rsidRPr="007006DA">
        <w:rPr>
          <w:sz w:val="28"/>
          <w:szCs w:val="28"/>
        </w:rPr>
        <w:t>отношений, укрепление толерантности</w:t>
      </w:r>
      <w:r>
        <w:rPr>
          <w:sz w:val="28"/>
          <w:szCs w:val="28"/>
        </w:rPr>
        <w:t xml:space="preserve"> в Ханты – Мансийском автономном округе – Югре на 2011-2013 годы, постановлением Администрации городского поселения Лянтор от 16.10.2013 года № 483 «О</w:t>
      </w:r>
      <w:proofErr w:type="gramEnd"/>
      <w:r>
        <w:rPr>
          <w:sz w:val="28"/>
          <w:szCs w:val="28"/>
        </w:rPr>
        <w:t xml:space="preserve"> муниципальных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>»:</w:t>
      </w:r>
    </w:p>
    <w:p w:rsidR="00BB4C74" w:rsidRPr="007006DA" w:rsidRDefault="00BB4C74" w:rsidP="00910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06D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программу «</w:t>
      </w:r>
      <w:r w:rsidRPr="007006DA">
        <w:rPr>
          <w:sz w:val="28"/>
          <w:szCs w:val="28"/>
        </w:rPr>
        <w:t>Профил</w:t>
      </w:r>
      <w:r>
        <w:rPr>
          <w:sz w:val="28"/>
          <w:szCs w:val="28"/>
        </w:rPr>
        <w:t>актика экстремизма, гармонизация</w:t>
      </w:r>
      <w:r w:rsidRPr="007006DA">
        <w:rPr>
          <w:sz w:val="28"/>
          <w:szCs w:val="28"/>
        </w:rPr>
        <w:t xml:space="preserve"> межэтнических и межкультурных отношений, укрепление толерантности в муниципальном образовании городское посел</w:t>
      </w:r>
      <w:r>
        <w:rPr>
          <w:sz w:val="28"/>
          <w:szCs w:val="28"/>
        </w:rPr>
        <w:t xml:space="preserve">ение Лянтор на 2014 – 2016 годы» (далее Программа) </w:t>
      </w:r>
      <w:r w:rsidRPr="007006DA">
        <w:rPr>
          <w:sz w:val="28"/>
          <w:szCs w:val="28"/>
        </w:rPr>
        <w:t>согласно приложению.</w:t>
      </w:r>
    </w:p>
    <w:p w:rsidR="00BB4C74" w:rsidRDefault="00BB4C74" w:rsidP="00910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бюджетного учёта и отчётности (Петрук Т.В.) осуществлять финансирование мероприятий, предусмотренных Программой, в пределах утверждённых бюджетных ассигнований.</w:t>
      </w:r>
    </w:p>
    <w:p w:rsidR="00BB4C74" w:rsidRPr="008331C8" w:rsidRDefault="00BB4C74" w:rsidP="00910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31C8">
        <w:rPr>
          <w:sz w:val="28"/>
          <w:szCs w:val="28"/>
        </w:rPr>
        <w:t xml:space="preserve">3. </w:t>
      </w:r>
      <w:r w:rsidR="008331C8" w:rsidRPr="008331C8">
        <w:rPr>
          <w:sz w:val="28"/>
          <w:szCs w:val="28"/>
        </w:rPr>
        <w:t xml:space="preserve">Муниципальному казённому учреждению «Лянторское управление по культуре, спорту и делам молодёжи» (Брычук А.А.) </w:t>
      </w:r>
      <w:r w:rsidRPr="008331C8">
        <w:rPr>
          <w:sz w:val="28"/>
          <w:szCs w:val="28"/>
        </w:rPr>
        <w:t>обеспечить реализацию Программы в установленном порядке.</w:t>
      </w:r>
    </w:p>
    <w:p w:rsidR="00356442" w:rsidRPr="00356442" w:rsidRDefault="00BB4C74" w:rsidP="00910BCA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442">
        <w:rPr>
          <w:rFonts w:ascii="Times New Roman" w:hAnsi="Times New Roman"/>
          <w:sz w:val="28"/>
          <w:szCs w:val="28"/>
        </w:rPr>
        <w:t xml:space="preserve">4. </w:t>
      </w:r>
      <w:r w:rsidR="00356442" w:rsidRPr="00356442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  <w:bookmarkStart w:id="1" w:name="Par31"/>
      <w:bookmarkEnd w:id="1"/>
    </w:p>
    <w:p w:rsidR="00BB4C74" w:rsidRDefault="00BB4C74" w:rsidP="00910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BB4C74" w:rsidRDefault="00BB4C74" w:rsidP="00910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4C74" w:rsidRDefault="00BB4C74" w:rsidP="00910B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C74" w:rsidRDefault="00BB4C74" w:rsidP="003564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56442" w:rsidRPr="00910BCA" w:rsidRDefault="00BB4C74" w:rsidP="00910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города          </w:t>
      </w:r>
      <w:r w:rsidR="00910BCA">
        <w:rPr>
          <w:sz w:val="28"/>
          <w:szCs w:val="28"/>
        </w:rPr>
        <w:t xml:space="preserve">     </w:t>
      </w:r>
      <w:r w:rsidR="00910BCA">
        <w:rPr>
          <w:sz w:val="28"/>
          <w:szCs w:val="28"/>
        </w:rPr>
        <w:tab/>
      </w:r>
      <w:r w:rsidR="00910BCA">
        <w:rPr>
          <w:sz w:val="28"/>
          <w:szCs w:val="28"/>
        </w:rPr>
        <w:tab/>
      </w:r>
      <w:r w:rsidR="00910BCA">
        <w:rPr>
          <w:sz w:val="28"/>
          <w:szCs w:val="28"/>
        </w:rPr>
        <w:tab/>
      </w:r>
      <w:r w:rsidR="00910BCA">
        <w:rPr>
          <w:sz w:val="28"/>
          <w:szCs w:val="28"/>
        </w:rPr>
        <w:tab/>
      </w:r>
      <w:r w:rsidR="00910BCA">
        <w:rPr>
          <w:sz w:val="28"/>
          <w:szCs w:val="28"/>
        </w:rPr>
        <w:tab/>
      </w:r>
      <w:r w:rsidR="00910BCA">
        <w:rPr>
          <w:sz w:val="28"/>
          <w:szCs w:val="28"/>
        </w:rPr>
        <w:tab/>
      </w:r>
      <w:r w:rsidR="00910BCA">
        <w:rPr>
          <w:sz w:val="28"/>
          <w:szCs w:val="28"/>
        </w:rPr>
        <w:tab/>
      </w:r>
      <w:r w:rsidR="00910BCA">
        <w:rPr>
          <w:sz w:val="28"/>
          <w:szCs w:val="28"/>
        </w:rPr>
        <w:tab/>
        <w:t xml:space="preserve">        С.А. Махиня</w:t>
      </w:r>
    </w:p>
    <w:p w:rsidR="00356442" w:rsidRDefault="00356442" w:rsidP="00356442">
      <w:pPr>
        <w:ind w:firstLine="567"/>
        <w:jc w:val="center"/>
        <w:rPr>
          <w:sz w:val="20"/>
          <w:szCs w:val="20"/>
        </w:rPr>
      </w:pPr>
    </w:p>
    <w:p w:rsidR="00BB4C74" w:rsidRDefault="00BB4C74" w:rsidP="00356442">
      <w:pPr>
        <w:ind w:firstLine="567"/>
        <w:rPr>
          <w:sz w:val="20"/>
          <w:szCs w:val="20"/>
        </w:rPr>
      </w:pPr>
    </w:p>
    <w:p w:rsidR="00BB4C74" w:rsidRDefault="00BB4C74" w:rsidP="00356442">
      <w:pPr>
        <w:ind w:firstLine="7088"/>
        <w:rPr>
          <w:sz w:val="20"/>
          <w:szCs w:val="20"/>
        </w:rPr>
      </w:pPr>
      <w:r w:rsidRPr="00591BC8">
        <w:rPr>
          <w:sz w:val="20"/>
          <w:szCs w:val="20"/>
        </w:rPr>
        <w:t>Приложение к постановлению</w:t>
      </w:r>
      <w:r>
        <w:rPr>
          <w:sz w:val="20"/>
          <w:szCs w:val="20"/>
        </w:rPr>
        <w:t xml:space="preserve"> </w:t>
      </w:r>
    </w:p>
    <w:p w:rsidR="00BB4C74" w:rsidRDefault="00BB4C74" w:rsidP="00356442">
      <w:pPr>
        <w:ind w:firstLine="7088"/>
        <w:rPr>
          <w:sz w:val="20"/>
          <w:szCs w:val="20"/>
        </w:rPr>
      </w:pPr>
      <w:r w:rsidRPr="00591BC8">
        <w:rPr>
          <w:sz w:val="20"/>
          <w:szCs w:val="20"/>
        </w:rPr>
        <w:t xml:space="preserve">Администрации </w:t>
      </w:r>
      <w:proofErr w:type="gramStart"/>
      <w:r w:rsidRPr="00591BC8">
        <w:rPr>
          <w:sz w:val="20"/>
          <w:szCs w:val="20"/>
        </w:rPr>
        <w:t>городского</w:t>
      </w:r>
      <w:proofErr w:type="gramEnd"/>
      <w:r w:rsidRPr="00591BC8">
        <w:rPr>
          <w:sz w:val="20"/>
          <w:szCs w:val="20"/>
        </w:rPr>
        <w:t xml:space="preserve"> </w:t>
      </w:r>
    </w:p>
    <w:p w:rsidR="00BB4C74" w:rsidRDefault="00BB4C74" w:rsidP="00356442">
      <w:pPr>
        <w:ind w:firstLine="7088"/>
        <w:rPr>
          <w:sz w:val="20"/>
          <w:szCs w:val="20"/>
        </w:rPr>
      </w:pPr>
      <w:r w:rsidRPr="00591BC8">
        <w:rPr>
          <w:sz w:val="20"/>
          <w:szCs w:val="20"/>
        </w:rPr>
        <w:t>поселения Лянтор</w:t>
      </w:r>
    </w:p>
    <w:p w:rsidR="00BB4C74" w:rsidRPr="00591BC8" w:rsidRDefault="00BB4C74" w:rsidP="00356442">
      <w:pPr>
        <w:ind w:firstLine="7088"/>
        <w:rPr>
          <w:sz w:val="20"/>
          <w:szCs w:val="20"/>
        </w:rPr>
      </w:pPr>
      <w:r>
        <w:rPr>
          <w:sz w:val="20"/>
          <w:szCs w:val="20"/>
        </w:rPr>
        <w:t>от «</w:t>
      </w:r>
      <w:r w:rsidR="00914618">
        <w:rPr>
          <w:sz w:val="20"/>
          <w:szCs w:val="20"/>
        </w:rPr>
        <w:t>13</w:t>
      </w:r>
      <w:r>
        <w:rPr>
          <w:sz w:val="20"/>
          <w:szCs w:val="20"/>
        </w:rPr>
        <w:t xml:space="preserve">» </w:t>
      </w:r>
      <w:r w:rsidR="00910BCA">
        <w:rPr>
          <w:sz w:val="20"/>
          <w:szCs w:val="20"/>
        </w:rPr>
        <w:t xml:space="preserve">января </w:t>
      </w:r>
      <w:r w:rsidRPr="00591BC8">
        <w:rPr>
          <w:sz w:val="20"/>
          <w:szCs w:val="20"/>
        </w:rPr>
        <w:t>20</w:t>
      </w:r>
      <w:r>
        <w:rPr>
          <w:sz w:val="20"/>
          <w:szCs w:val="20"/>
        </w:rPr>
        <w:t>1</w:t>
      </w:r>
      <w:r w:rsidR="00910BCA">
        <w:rPr>
          <w:sz w:val="20"/>
          <w:szCs w:val="20"/>
        </w:rPr>
        <w:t>4</w:t>
      </w:r>
      <w:r>
        <w:rPr>
          <w:sz w:val="20"/>
          <w:szCs w:val="20"/>
        </w:rPr>
        <w:t xml:space="preserve"> года № </w:t>
      </w:r>
      <w:r w:rsidR="00914618">
        <w:rPr>
          <w:sz w:val="20"/>
          <w:szCs w:val="20"/>
        </w:rPr>
        <w:t>10</w:t>
      </w:r>
    </w:p>
    <w:p w:rsidR="00BB4C74" w:rsidRDefault="00BB4C74" w:rsidP="00356442">
      <w:pPr>
        <w:ind w:firstLine="567"/>
        <w:jc w:val="center"/>
        <w:rPr>
          <w:b/>
          <w:caps/>
          <w:sz w:val="26"/>
          <w:szCs w:val="26"/>
        </w:rPr>
      </w:pPr>
    </w:p>
    <w:p w:rsidR="00BB4C74" w:rsidRDefault="00BB4C74" w:rsidP="00356442">
      <w:pPr>
        <w:ind w:firstLine="567"/>
        <w:jc w:val="center"/>
        <w:rPr>
          <w:b/>
          <w:caps/>
          <w:sz w:val="26"/>
          <w:szCs w:val="26"/>
        </w:rPr>
      </w:pPr>
    </w:p>
    <w:p w:rsidR="00BB4C74" w:rsidRDefault="00BB4C74" w:rsidP="00356442">
      <w:pPr>
        <w:numPr>
          <w:ilvl w:val="0"/>
          <w:numId w:val="6"/>
        </w:numPr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</w:t>
      </w:r>
    </w:p>
    <w:p w:rsidR="00BB4C74" w:rsidRDefault="00BB4C74" w:rsidP="00356442">
      <w:pPr>
        <w:ind w:firstLine="567"/>
        <w:jc w:val="center"/>
        <w:rPr>
          <w:sz w:val="28"/>
          <w:szCs w:val="28"/>
        </w:rPr>
      </w:pPr>
      <w:r w:rsidRPr="00E07384">
        <w:rPr>
          <w:sz w:val="28"/>
          <w:szCs w:val="28"/>
        </w:rPr>
        <w:t xml:space="preserve">«Профилактика экстремизма, гармонизация межэтнических и межкультурных отношений, укрепление толерантности в муниципальном образовании </w:t>
      </w:r>
    </w:p>
    <w:p w:rsidR="00BB4C74" w:rsidRPr="00E07384" w:rsidRDefault="00BB4C74" w:rsidP="00356442">
      <w:pPr>
        <w:ind w:firstLine="567"/>
        <w:jc w:val="center"/>
        <w:rPr>
          <w:sz w:val="28"/>
          <w:szCs w:val="28"/>
        </w:rPr>
      </w:pPr>
      <w:r w:rsidRPr="00E07384">
        <w:rPr>
          <w:sz w:val="28"/>
          <w:szCs w:val="28"/>
        </w:rPr>
        <w:t>городское поселение Лянтор на 2014 – 2016 годы»</w:t>
      </w:r>
    </w:p>
    <w:p w:rsidR="00BB4C74" w:rsidRPr="00500B31" w:rsidRDefault="00BB4C74" w:rsidP="00356442">
      <w:pPr>
        <w:ind w:firstLine="567"/>
        <w:jc w:val="center"/>
        <w:rPr>
          <w:cap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BB4C74" w:rsidRPr="00BD5E87" w:rsidTr="001E1F7A">
        <w:tc>
          <w:tcPr>
            <w:tcW w:w="3544" w:type="dxa"/>
          </w:tcPr>
          <w:p w:rsidR="00BB4C74" w:rsidRPr="00BD5E87" w:rsidRDefault="00BB4C74" w:rsidP="00356442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BB4C74" w:rsidRPr="008D4C09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 – 2016 годы» (далее - Программа).</w:t>
            </w:r>
          </w:p>
        </w:tc>
      </w:tr>
      <w:tr w:rsidR="00BB4C74" w:rsidRPr="00BD5E87" w:rsidTr="001E1F7A">
        <w:tc>
          <w:tcPr>
            <w:tcW w:w="3544" w:type="dxa"/>
          </w:tcPr>
          <w:p w:rsidR="00BB4C74" w:rsidRDefault="00BB4C74" w:rsidP="00356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 (наименование, номер и дата соответствующего нормативного акта)</w:t>
            </w:r>
          </w:p>
        </w:tc>
        <w:tc>
          <w:tcPr>
            <w:tcW w:w="6521" w:type="dxa"/>
          </w:tcPr>
          <w:p w:rsidR="00BB4C74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25.07.2002 № 114-ФЗ «О противодействии экстремистской деятельности»;</w:t>
            </w:r>
          </w:p>
          <w:p w:rsidR="00BB4C74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B4C74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национальной безопасности Российской Федерации до 2020 года, утверждённая Указом Президента Российской Федерации от 12.05.2009  № 537;</w:t>
            </w:r>
          </w:p>
          <w:p w:rsidR="00BB4C74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Ханты – мансийского автономного округа – Югры от 23.12.2010 № 367-п «О целевой программе Ханты – Мансийского автономного округа – Югры «Профилактика экстремизма, гармонизация </w:t>
            </w:r>
            <w:r w:rsidRPr="007006DA">
              <w:rPr>
                <w:sz w:val="28"/>
                <w:szCs w:val="28"/>
              </w:rPr>
              <w:t>межкультурных</w:t>
            </w:r>
            <w:r>
              <w:rPr>
                <w:sz w:val="28"/>
                <w:szCs w:val="28"/>
              </w:rPr>
              <w:t xml:space="preserve"> </w:t>
            </w:r>
            <w:r w:rsidRPr="007006DA">
              <w:rPr>
                <w:sz w:val="28"/>
                <w:szCs w:val="28"/>
              </w:rPr>
              <w:t>отношений, укрепление толерантности</w:t>
            </w:r>
            <w:r>
              <w:rPr>
                <w:sz w:val="28"/>
                <w:szCs w:val="28"/>
              </w:rPr>
              <w:t xml:space="preserve"> в Ханты – Мансийском автономном округе – Югре на 2011-2015 годы;</w:t>
            </w:r>
          </w:p>
          <w:p w:rsidR="00BB4C74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муниципального образования городское поселение Лянтор;</w:t>
            </w:r>
          </w:p>
          <w:p w:rsidR="00BB4C74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городского поселения Лянтор от 16.10.2013 года № 483 «О муниципальных программах».</w:t>
            </w:r>
          </w:p>
        </w:tc>
      </w:tr>
      <w:tr w:rsidR="00BB4C74" w:rsidRPr="00BD5E87" w:rsidTr="001E1F7A">
        <w:tc>
          <w:tcPr>
            <w:tcW w:w="3544" w:type="dxa"/>
          </w:tcPr>
          <w:p w:rsidR="00BB4C74" w:rsidRPr="00BD5E87" w:rsidRDefault="00BB4C74" w:rsidP="00356442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Инициатор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  <w:p w:rsidR="00BB4C74" w:rsidRPr="00BD5E87" w:rsidRDefault="00BB4C74" w:rsidP="00356442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BB4C74" w:rsidRPr="008F1165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Лянтора, служба по защите населения, охране и использованию городских лесов Администрации городского поселения Лянтор.</w:t>
            </w:r>
          </w:p>
        </w:tc>
      </w:tr>
      <w:tr w:rsidR="00BB4C74" w:rsidRPr="00BD5E87" w:rsidTr="001E1F7A">
        <w:tc>
          <w:tcPr>
            <w:tcW w:w="3544" w:type="dxa"/>
          </w:tcPr>
          <w:p w:rsidR="00BB4C74" w:rsidRPr="00BD5E87" w:rsidRDefault="00BB4C74" w:rsidP="00356442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BB4C74" w:rsidRPr="00910BCA" w:rsidRDefault="008331C8" w:rsidP="00356442">
            <w:pPr>
              <w:jc w:val="both"/>
              <w:rPr>
                <w:cap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B1DC3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е</w:t>
            </w:r>
            <w:r w:rsidRPr="000B1DC3">
              <w:rPr>
                <w:sz w:val="28"/>
                <w:szCs w:val="28"/>
              </w:rPr>
              <w:t xml:space="preserve"> казённо</w:t>
            </w:r>
            <w:r>
              <w:rPr>
                <w:sz w:val="28"/>
                <w:szCs w:val="28"/>
              </w:rPr>
              <w:t>е</w:t>
            </w:r>
            <w:r w:rsidRPr="000B1DC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0B1D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B1DC3">
              <w:rPr>
                <w:sz w:val="28"/>
                <w:szCs w:val="28"/>
              </w:rPr>
              <w:t>Лянторское управление по ку</w:t>
            </w:r>
            <w:r>
              <w:rPr>
                <w:sz w:val="28"/>
                <w:szCs w:val="28"/>
              </w:rPr>
              <w:t>льтуре, спорту и делам молодёжи»</w:t>
            </w:r>
          </w:p>
        </w:tc>
      </w:tr>
      <w:tr w:rsidR="00BB4C74" w:rsidRPr="00BD5E87" w:rsidTr="001E1F7A">
        <w:tc>
          <w:tcPr>
            <w:tcW w:w="3544" w:type="dxa"/>
          </w:tcPr>
          <w:p w:rsidR="00BB4C74" w:rsidRPr="00BD5E87" w:rsidRDefault="00BB4C74" w:rsidP="00356442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BD5E87">
              <w:rPr>
                <w:sz w:val="28"/>
                <w:szCs w:val="28"/>
              </w:rPr>
              <w:t xml:space="preserve"> Программы</w:t>
            </w:r>
          </w:p>
          <w:p w:rsidR="00BB4C74" w:rsidRPr="00BD5E87" w:rsidRDefault="00BB4C74" w:rsidP="00356442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B4C74" w:rsidRPr="00BD5E87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городе Лянторе толерантной среды на основе ценностей многонационального российского общества, общероссийской гражданской идентичности и социально – культурного самосознания, принципов соблюдения прав и свобод человека.</w:t>
            </w:r>
          </w:p>
        </w:tc>
      </w:tr>
      <w:tr w:rsidR="00BB4C74" w:rsidRPr="00A86F0C" w:rsidTr="001E1F7A">
        <w:tc>
          <w:tcPr>
            <w:tcW w:w="3544" w:type="dxa"/>
          </w:tcPr>
          <w:p w:rsidR="00BB4C74" w:rsidRPr="00BD5E87" w:rsidRDefault="00BB4C74" w:rsidP="00356442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BB4C74" w:rsidRDefault="00BB4C74" w:rsidP="00356442">
            <w:pPr>
              <w:numPr>
                <w:ilvl w:val="0"/>
                <w:numId w:val="5"/>
              </w:numPr>
              <w:tabs>
                <w:tab w:val="clear" w:pos="810"/>
                <w:tab w:val="num" w:pos="459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толерантности и профилактика экстремизма в молодёжной среде.</w:t>
            </w:r>
          </w:p>
          <w:p w:rsidR="00BB4C74" w:rsidRDefault="00BB4C74" w:rsidP="00356442">
            <w:pPr>
              <w:numPr>
                <w:ilvl w:val="0"/>
                <w:numId w:val="5"/>
              </w:numPr>
              <w:tabs>
                <w:tab w:val="clear" w:pos="810"/>
                <w:tab w:val="num" w:pos="459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Содействие межкультурному взаимодействию в городе Лянторе.</w:t>
            </w:r>
          </w:p>
          <w:p w:rsidR="00BB4C74" w:rsidRDefault="00BB4C74" w:rsidP="00356442">
            <w:pPr>
              <w:numPr>
                <w:ilvl w:val="0"/>
                <w:numId w:val="5"/>
              </w:numPr>
              <w:tabs>
                <w:tab w:val="clear" w:pos="810"/>
                <w:tab w:val="num" w:pos="459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толерантности через средства массовой информации</w:t>
            </w:r>
          </w:p>
          <w:p w:rsidR="00BB4C74" w:rsidRDefault="00BB4C74" w:rsidP="00356442">
            <w:pPr>
              <w:numPr>
                <w:ilvl w:val="0"/>
                <w:numId w:val="5"/>
              </w:numPr>
              <w:tabs>
                <w:tab w:val="clear" w:pos="810"/>
                <w:tab w:val="num" w:pos="459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межконфессионального мира и согласия.</w:t>
            </w:r>
          </w:p>
          <w:p w:rsidR="00BB4C74" w:rsidRPr="008D1075" w:rsidRDefault="00BB4C74" w:rsidP="00356442">
            <w:pPr>
              <w:numPr>
                <w:ilvl w:val="0"/>
                <w:numId w:val="5"/>
              </w:numPr>
              <w:tabs>
                <w:tab w:val="clear" w:pos="810"/>
                <w:tab w:val="num" w:pos="459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D1075">
              <w:rPr>
                <w:color w:val="000000"/>
                <w:sz w:val="28"/>
                <w:szCs w:val="28"/>
              </w:rPr>
              <w:t>Совершенствование механизмов обеспечени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8D1075">
              <w:rPr>
                <w:color w:val="000000"/>
                <w:sz w:val="28"/>
                <w:szCs w:val="28"/>
              </w:rPr>
              <w:t xml:space="preserve"> законности и правопорядка в сфере межнациональных отношений. Содействие адаптации и интеграции мигрантов в </w:t>
            </w:r>
            <w:proofErr w:type="gramStart"/>
            <w:r w:rsidRPr="008D1075">
              <w:rPr>
                <w:color w:val="000000"/>
                <w:sz w:val="28"/>
                <w:szCs w:val="28"/>
              </w:rPr>
              <w:t>социо культурном</w:t>
            </w:r>
            <w:proofErr w:type="gramEnd"/>
            <w:r w:rsidRPr="008D1075">
              <w:rPr>
                <w:color w:val="000000"/>
                <w:sz w:val="28"/>
                <w:szCs w:val="28"/>
              </w:rPr>
              <w:t xml:space="preserve"> пространстве города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B4C74" w:rsidRPr="00BD5E87" w:rsidTr="001E1F7A">
        <w:tc>
          <w:tcPr>
            <w:tcW w:w="3544" w:type="dxa"/>
          </w:tcPr>
          <w:p w:rsidR="00BB4C74" w:rsidRPr="00BD5E87" w:rsidRDefault="00BB4C74" w:rsidP="00356442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21" w:type="dxa"/>
          </w:tcPr>
          <w:p w:rsidR="00BB4C74" w:rsidRPr="00BD5E87" w:rsidRDefault="00BB4C74" w:rsidP="00356442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</w:t>
            </w:r>
            <w:r w:rsidRPr="00BD5E8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D5E8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D5E8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  <w:p w:rsidR="00BB4C74" w:rsidRPr="00BD5E87" w:rsidRDefault="00BB4C74" w:rsidP="00356442">
            <w:pPr>
              <w:jc w:val="both"/>
              <w:rPr>
                <w:sz w:val="28"/>
                <w:szCs w:val="28"/>
              </w:rPr>
            </w:pPr>
          </w:p>
        </w:tc>
      </w:tr>
      <w:tr w:rsidR="00BB4C74" w:rsidRPr="00BD5E87" w:rsidTr="001E1F7A">
        <w:tc>
          <w:tcPr>
            <w:tcW w:w="3544" w:type="dxa"/>
          </w:tcPr>
          <w:p w:rsidR="00BB4C74" w:rsidRPr="00BD5E87" w:rsidRDefault="00BB4C74" w:rsidP="00356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521" w:type="dxa"/>
          </w:tcPr>
          <w:p w:rsidR="00BB4C74" w:rsidRPr="00CE0524" w:rsidRDefault="00BB4C74" w:rsidP="00356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Нет.</w:t>
            </w:r>
          </w:p>
        </w:tc>
      </w:tr>
      <w:tr w:rsidR="00BB4C74" w:rsidRPr="00BD5E87" w:rsidTr="001E1F7A">
        <w:tc>
          <w:tcPr>
            <w:tcW w:w="3544" w:type="dxa"/>
          </w:tcPr>
          <w:p w:rsidR="00BB4C74" w:rsidRPr="00BD5E87" w:rsidRDefault="00BB4C74" w:rsidP="00356442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ё</w:t>
            </w:r>
            <w:r w:rsidRPr="00BD5E87">
              <w:rPr>
                <w:sz w:val="28"/>
                <w:szCs w:val="28"/>
              </w:rPr>
              <w:t>мы и источники финансирования Программы</w:t>
            </w:r>
          </w:p>
          <w:p w:rsidR="00BB4C74" w:rsidRPr="00BD5E87" w:rsidRDefault="00BB4C74" w:rsidP="00356442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BB4C74" w:rsidRPr="000E0C90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</w:t>
            </w:r>
            <w:r w:rsidRPr="000E0C90">
              <w:rPr>
                <w:sz w:val="28"/>
                <w:szCs w:val="28"/>
              </w:rPr>
              <w:t xml:space="preserve">рограммы за счёт средств бюджета муниципального образования на 2014 – 2016 годы составляет </w:t>
            </w:r>
            <w:r>
              <w:rPr>
                <w:sz w:val="28"/>
                <w:szCs w:val="28"/>
              </w:rPr>
              <w:t>477, 00  т</w:t>
            </w:r>
            <w:r w:rsidRPr="000E0C90">
              <w:rPr>
                <w:sz w:val="28"/>
                <w:szCs w:val="28"/>
              </w:rPr>
              <w:t>ысяч рублей, из них:</w:t>
            </w:r>
          </w:p>
          <w:p w:rsidR="00BB4C74" w:rsidRPr="000E0C90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E0C90">
              <w:rPr>
                <w:sz w:val="28"/>
                <w:szCs w:val="28"/>
              </w:rPr>
              <w:t xml:space="preserve">а 2014 год – </w:t>
            </w:r>
            <w:r>
              <w:rPr>
                <w:sz w:val="28"/>
                <w:szCs w:val="28"/>
              </w:rPr>
              <w:t>135</w:t>
            </w:r>
            <w:r w:rsidRPr="000E0C90">
              <w:rPr>
                <w:sz w:val="28"/>
                <w:szCs w:val="28"/>
              </w:rPr>
              <w:t>,00 тыс. руб</w:t>
            </w:r>
            <w:r>
              <w:rPr>
                <w:sz w:val="28"/>
                <w:szCs w:val="28"/>
              </w:rPr>
              <w:t>.</w:t>
            </w:r>
            <w:r w:rsidRPr="000E0C90">
              <w:rPr>
                <w:sz w:val="28"/>
                <w:szCs w:val="28"/>
              </w:rPr>
              <w:t>;</w:t>
            </w:r>
          </w:p>
          <w:p w:rsidR="00BB4C74" w:rsidRPr="000E0C90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157</w:t>
            </w:r>
            <w:r w:rsidRPr="000E0C90">
              <w:rPr>
                <w:sz w:val="28"/>
                <w:szCs w:val="28"/>
              </w:rPr>
              <w:t>,00 тыс. руб</w:t>
            </w:r>
            <w:r>
              <w:rPr>
                <w:sz w:val="28"/>
                <w:szCs w:val="28"/>
              </w:rPr>
              <w:t>.</w:t>
            </w:r>
            <w:r w:rsidRPr="000E0C90">
              <w:rPr>
                <w:sz w:val="28"/>
                <w:szCs w:val="28"/>
              </w:rPr>
              <w:t>;</w:t>
            </w:r>
          </w:p>
          <w:p w:rsidR="00BB4C74" w:rsidRPr="00F84331" w:rsidRDefault="00BB4C74" w:rsidP="003564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185</w:t>
            </w:r>
            <w:r w:rsidRPr="000E0C90">
              <w:rPr>
                <w:sz w:val="28"/>
                <w:szCs w:val="28"/>
              </w:rPr>
              <w:t>,00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B4C74" w:rsidRPr="00500B31" w:rsidTr="001E1F7A">
        <w:tc>
          <w:tcPr>
            <w:tcW w:w="3544" w:type="dxa"/>
          </w:tcPr>
          <w:p w:rsidR="00BB4C74" w:rsidRPr="009B747E" w:rsidRDefault="00BB4C74" w:rsidP="00356442">
            <w:pPr>
              <w:rPr>
                <w:sz w:val="28"/>
                <w:szCs w:val="28"/>
              </w:rPr>
            </w:pPr>
            <w:r w:rsidRPr="009B747E">
              <w:rPr>
                <w:sz w:val="28"/>
                <w:szCs w:val="28"/>
              </w:rPr>
              <w:t>Ожидаемые результаты реализации Программы и показател</w:t>
            </w:r>
            <w:r>
              <w:rPr>
                <w:sz w:val="28"/>
                <w:szCs w:val="28"/>
              </w:rPr>
              <w:t>и</w:t>
            </w:r>
            <w:r w:rsidRPr="009B747E">
              <w:rPr>
                <w:sz w:val="28"/>
                <w:szCs w:val="28"/>
              </w:rPr>
              <w:t xml:space="preserve"> эффективности</w:t>
            </w:r>
          </w:p>
          <w:p w:rsidR="00BB4C74" w:rsidRDefault="00BB4C74" w:rsidP="00356442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BB4C74" w:rsidRPr="00AB0A60" w:rsidRDefault="00BB4C74" w:rsidP="00356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A60">
              <w:rPr>
                <w:sz w:val="28"/>
                <w:szCs w:val="28"/>
              </w:rPr>
              <w:t xml:space="preserve">Увеличение числа молодежи, принимающей участие в    социально значимых межведомственных мероприятиях  (акциях, фестивалях и т.д.) для получения опыта    </w:t>
            </w:r>
            <w:r>
              <w:rPr>
                <w:sz w:val="28"/>
                <w:szCs w:val="28"/>
              </w:rPr>
              <w:t xml:space="preserve"> </w:t>
            </w:r>
            <w:r w:rsidRPr="00AB0A60">
              <w:rPr>
                <w:sz w:val="28"/>
                <w:szCs w:val="28"/>
              </w:rPr>
              <w:t>толера</w:t>
            </w:r>
            <w:r>
              <w:rPr>
                <w:sz w:val="28"/>
                <w:szCs w:val="28"/>
              </w:rPr>
              <w:t>нтного поведения, начиная с 2014</w:t>
            </w:r>
            <w:r w:rsidRPr="00AB0A60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2</w:t>
            </w:r>
            <w:r w:rsidRPr="00AB0A60">
              <w:rPr>
                <w:sz w:val="28"/>
                <w:szCs w:val="28"/>
              </w:rPr>
              <w:t xml:space="preserve">00 чел. в год.                                                   </w:t>
            </w:r>
          </w:p>
          <w:p w:rsidR="00BB4C74" w:rsidRPr="00AB0A60" w:rsidRDefault="00BB4C74" w:rsidP="00356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A60">
              <w:rPr>
                <w:sz w:val="28"/>
                <w:szCs w:val="28"/>
              </w:rPr>
              <w:t>Увеличение доли молодежи - участник</w:t>
            </w:r>
            <w:r>
              <w:rPr>
                <w:sz w:val="28"/>
                <w:szCs w:val="28"/>
              </w:rPr>
              <w:t>ов</w:t>
            </w:r>
            <w:r w:rsidRPr="00AB0A60">
              <w:rPr>
                <w:sz w:val="28"/>
                <w:szCs w:val="28"/>
              </w:rPr>
              <w:t xml:space="preserve"> мероприятий, направленных на профилактику проявлений ксенофобии и  экстремизма от общей чи</w:t>
            </w:r>
            <w:r>
              <w:rPr>
                <w:sz w:val="28"/>
                <w:szCs w:val="28"/>
              </w:rPr>
              <w:t>сленности молодежи до 10%  ежегодно.</w:t>
            </w:r>
          </w:p>
          <w:p w:rsidR="00BB4C74" w:rsidRPr="00AB0A60" w:rsidRDefault="00BB4C74" w:rsidP="00356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A60">
              <w:rPr>
                <w:sz w:val="28"/>
                <w:szCs w:val="28"/>
              </w:rPr>
              <w:t xml:space="preserve">Увеличение доли участников социально значимых          </w:t>
            </w:r>
          </w:p>
          <w:p w:rsidR="00BB4C74" w:rsidRPr="00AB0A60" w:rsidRDefault="00BB4C74" w:rsidP="00356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A60">
              <w:rPr>
                <w:sz w:val="28"/>
                <w:szCs w:val="28"/>
              </w:rPr>
              <w:t>мероприятий, проводимых на базе</w:t>
            </w:r>
            <w:r>
              <w:rPr>
                <w:sz w:val="28"/>
                <w:szCs w:val="28"/>
              </w:rPr>
              <w:t xml:space="preserve"> муниципальных</w:t>
            </w:r>
            <w:r w:rsidRPr="00AB0A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учреждений культуры и спорта (</w:t>
            </w:r>
            <w:r w:rsidRPr="00AB0A60">
              <w:rPr>
                <w:sz w:val="28"/>
                <w:szCs w:val="28"/>
              </w:rPr>
              <w:t>клубов по месту жительства</w:t>
            </w:r>
            <w:r>
              <w:rPr>
                <w:sz w:val="28"/>
                <w:szCs w:val="28"/>
              </w:rPr>
              <w:t>)</w:t>
            </w:r>
            <w:r w:rsidRPr="00AB0A60">
              <w:rPr>
                <w:sz w:val="28"/>
                <w:szCs w:val="28"/>
              </w:rPr>
              <w:t xml:space="preserve"> не менее 1% ежегодно.                 </w:t>
            </w:r>
          </w:p>
          <w:p w:rsidR="00BB4C74" w:rsidRPr="00AB0A60" w:rsidRDefault="00BB4C74" w:rsidP="00356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A60">
              <w:rPr>
                <w:sz w:val="28"/>
                <w:szCs w:val="28"/>
              </w:rPr>
              <w:t>Увеличение числа социа</w:t>
            </w:r>
            <w:r>
              <w:rPr>
                <w:sz w:val="28"/>
                <w:szCs w:val="28"/>
              </w:rPr>
              <w:t xml:space="preserve">льно значимых мероприятий в 1,5  </w:t>
            </w:r>
            <w:r w:rsidRPr="00AB0A60">
              <w:rPr>
                <w:sz w:val="28"/>
                <w:szCs w:val="28"/>
              </w:rPr>
              <w:t>раза</w:t>
            </w:r>
            <w:r>
              <w:rPr>
                <w:sz w:val="28"/>
                <w:szCs w:val="28"/>
              </w:rPr>
              <w:t xml:space="preserve"> (в т.ч. тематических выставок направленных на развитие межэтнической интеграции и профилактику проявлений экстремизма; музейных экспозиций, посвящённых национальным культурам проживающих в городе Лянторе)</w:t>
            </w:r>
            <w:r w:rsidRPr="00AB0A60">
              <w:rPr>
                <w:sz w:val="28"/>
                <w:szCs w:val="28"/>
              </w:rPr>
              <w:t xml:space="preserve">.                                                  </w:t>
            </w:r>
          </w:p>
        </w:tc>
      </w:tr>
      <w:tr w:rsidR="00BB4C74" w:rsidRPr="00BD5E87" w:rsidTr="001E1F7A">
        <w:trPr>
          <w:trHeight w:val="447"/>
        </w:trPr>
        <w:tc>
          <w:tcPr>
            <w:tcW w:w="3544" w:type="dxa"/>
          </w:tcPr>
          <w:p w:rsidR="00BB4C74" w:rsidRPr="00BD5E87" w:rsidRDefault="00BB4C74" w:rsidP="00356442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521" w:type="dxa"/>
          </w:tcPr>
          <w:p w:rsidR="00BB4C74" w:rsidRPr="00910BCA" w:rsidRDefault="008331C8" w:rsidP="00356442">
            <w:pPr>
              <w:rPr>
                <w:cap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B1DC3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е</w:t>
            </w:r>
            <w:r w:rsidRPr="000B1DC3">
              <w:rPr>
                <w:sz w:val="28"/>
                <w:szCs w:val="28"/>
              </w:rPr>
              <w:t xml:space="preserve"> казённо</w:t>
            </w:r>
            <w:r>
              <w:rPr>
                <w:sz w:val="28"/>
                <w:szCs w:val="28"/>
              </w:rPr>
              <w:t>е</w:t>
            </w:r>
            <w:r w:rsidRPr="000B1DC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0B1D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B1DC3">
              <w:rPr>
                <w:sz w:val="28"/>
                <w:szCs w:val="28"/>
              </w:rPr>
              <w:t>Лянторское управление по ку</w:t>
            </w:r>
            <w:r>
              <w:rPr>
                <w:sz w:val="28"/>
                <w:szCs w:val="28"/>
              </w:rPr>
              <w:t>льтуре, спорту и делам молодёжи»</w:t>
            </w:r>
          </w:p>
        </w:tc>
      </w:tr>
      <w:tr w:rsidR="00BB4C74" w:rsidRPr="00BD5E87" w:rsidTr="001E1F7A">
        <w:tc>
          <w:tcPr>
            <w:tcW w:w="3544" w:type="dxa"/>
          </w:tcPr>
          <w:p w:rsidR="00BB4C74" w:rsidRPr="00BD5E87" w:rsidRDefault="00BB4C74" w:rsidP="00356442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1" w:type="dxa"/>
          </w:tcPr>
          <w:p w:rsidR="00BB4C74" w:rsidRPr="00BD5E87" w:rsidRDefault="00BB4C74" w:rsidP="00356442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5E87">
              <w:rPr>
                <w:sz w:val="28"/>
                <w:szCs w:val="28"/>
              </w:rPr>
              <w:t xml:space="preserve">униципальные учреждения культуры </w:t>
            </w:r>
            <w:r>
              <w:rPr>
                <w:sz w:val="28"/>
                <w:szCs w:val="28"/>
              </w:rPr>
              <w:t xml:space="preserve">и спорта </w:t>
            </w:r>
            <w:r w:rsidRPr="00BD5E87">
              <w:rPr>
                <w:sz w:val="28"/>
                <w:szCs w:val="28"/>
              </w:rPr>
              <w:t>городского поселения Лянтор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B4C74" w:rsidRDefault="00BB4C74" w:rsidP="00356442">
      <w:pPr>
        <w:ind w:firstLine="567"/>
        <w:jc w:val="center"/>
        <w:rPr>
          <w:caps/>
          <w:color w:val="000000"/>
          <w:sz w:val="28"/>
          <w:szCs w:val="28"/>
        </w:rPr>
      </w:pPr>
    </w:p>
    <w:p w:rsidR="00BB4C74" w:rsidRDefault="00BB4C74" w:rsidP="00356442">
      <w:pPr>
        <w:ind w:firstLine="567"/>
        <w:jc w:val="center"/>
        <w:rPr>
          <w:caps/>
          <w:color w:val="000000"/>
          <w:sz w:val="28"/>
          <w:szCs w:val="28"/>
        </w:rPr>
      </w:pPr>
    </w:p>
    <w:p w:rsidR="00BB4C74" w:rsidRPr="00AF218B" w:rsidRDefault="00BB4C74" w:rsidP="0035644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21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Характеристика проблемы</w:t>
      </w:r>
      <w:r w:rsidRPr="00AF2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которой направлена Программа</w:t>
      </w:r>
    </w:p>
    <w:p w:rsidR="00BB4C74" w:rsidRPr="00766AEB" w:rsidRDefault="00BB4C74" w:rsidP="00356442">
      <w:pPr>
        <w:pStyle w:val="ConsPlusNormal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>Программа направлена на укрепление в муниципальном образовании городское поселение Лянтор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 является одним из самых полиэтнических субъектов Российской Федерации. На территории Югры проживают представители более 124 национальностей.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>Управлением Федеральной миграционной службы России по Ханты-Мансийскому автономному округу - Югре выявлены факты организации незаконной миграции, административные правонарушения в сфере трудовой деятельности иностранного гражданина или лица без гражданства. Возрастает количество совершенных иностранными гражданами и лицами без гражданства преступлений против личности, в том числе убийств, умышленного причинения тяжкого вреда, хищений чужого имущества. Данные проблемы могут возникнуть и в муниципальном образовании городское поселение Лянтор.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>Усиление миграционных потоков требует выработки стратегии и создания механизмов адаптации нового полиэтнического населения города Лянтора к базовым общечеловеческим ценностям, а также позитивного восприятия этих процессов коренным населением разных национальностей.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>Большую роль в решении этих задач играют национально-культурные объединения, осуществляющие свою деятельность на террит</w:t>
      </w:r>
      <w:r>
        <w:rPr>
          <w:rFonts w:ascii="Times New Roman" w:hAnsi="Times New Roman" w:cs="Times New Roman"/>
          <w:sz w:val="28"/>
          <w:szCs w:val="28"/>
        </w:rPr>
        <w:t>ории города Лянтора. В городе Ля</w:t>
      </w:r>
      <w:r w:rsidRPr="00766AEB">
        <w:rPr>
          <w:rFonts w:ascii="Times New Roman" w:hAnsi="Times New Roman" w:cs="Times New Roman"/>
          <w:sz w:val="28"/>
          <w:szCs w:val="28"/>
        </w:rPr>
        <w:t>нтор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AEB">
        <w:rPr>
          <w:rFonts w:ascii="Times New Roman" w:hAnsi="Times New Roman" w:cs="Times New Roman"/>
          <w:sz w:val="28"/>
          <w:szCs w:val="28"/>
        </w:rPr>
        <w:t xml:space="preserve"> осуществляют деятельность 15 общественных 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6AEB">
        <w:rPr>
          <w:rFonts w:ascii="Times New Roman" w:hAnsi="Times New Roman" w:cs="Times New Roman"/>
          <w:sz w:val="28"/>
          <w:szCs w:val="28"/>
        </w:rPr>
        <w:t>, в том числе 12 общественных организаций по национальному признаку.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 сталкивается с рядом ключевых проблем в сфере религиозной жизни и межконфессиональных отношений, в целом наблюдается рост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AEB">
        <w:rPr>
          <w:rFonts w:ascii="Times New Roman" w:hAnsi="Times New Roman" w:cs="Times New Roman"/>
          <w:sz w:val="28"/>
          <w:szCs w:val="28"/>
        </w:rPr>
        <w:t xml:space="preserve"> и разнообрази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6AEB">
        <w:rPr>
          <w:rFonts w:ascii="Times New Roman" w:hAnsi="Times New Roman" w:cs="Times New Roman"/>
          <w:sz w:val="28"/>
          <w:szCs w:val="28"/>
        </w:rPr>
        <w:t xml:space="preserve"> религиозных конфессий и организаций. В настоящее время в Лянторе зарегистрированы </w:t>
      </w:r>
      <w:r>
        <w:rPr>
          <w:rFonts w:ascii="Times New Roman" w:hAnsi="Times New Roman" w:cs="Times New Roman"/>
          <w:sz w:val="28"/>
          <w:szCs w:val="28"/>
        </w:rPr>
        <w:t>две религиозные</w:t>
      </w:r>
      <w:r w:rsidRPr="00766AEB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AE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AEB">
        <w:rPr>
          <w:rFonts w:ascii="Times New Roman" w:hAnsi="Times New Roman" w:cs="Times New Roman"/>
          <w:sz w:val="28"/>
          <w:szCs w:val="28"/>
        </w:rPr>
        <w:t>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 xml:space="preserve">Низкий уровень религиозной культуры в обществе, отсутствие централизованных информационных ресурсов, предоставляющих объективную и непредвзятую информацию о действующих </w:t>
      </w:r>
      <w:proofErr w:type="gramStart"/>
      <w:r w:rsidRPr="00766A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AE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66AEB">
        <w:rPr>
          <w:rFonts w:ascii="Times New Roman" w:hAnsi="Times New Roman" w:cs="Times New Roman"/>
          <w:sz w:val="28"/>
          <w:szCs w:val="28"/>
        </w:rPr>
        <w:t xml:space="preserve"> автономном округе - Югре религиозных организациях и группах может привести к активизации религиозного фундаментализма. В округе зафиксированы случаи распространения радикального течения ислама "ваххабизм". Основная цель данной Программы - недопущение радикальных религиозных тенденций в городе Лянторе.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 xml:space="preserve">В условиях увеличения </w:t>
      </w:r>
      <w:r>
        <w:rPr>
          <w:rFonts w:ascii="Times New Roman" w:hAnsi="Times New Roman" w:cs="Times New Roman"/>
          <w:sz w:val="28"/>
          <w:szCs w:val="28"/>
        </w:rPr>
        <w:t xml:space="preserve">потока </w:t>
      </w:r>
      <w:r w:rsidRPr="00766AEB">
        <w:rPr>
          <w:rFonts w:ascii="Times New Roman" w:hAnsi="Times New Roman" w:cs="Times New Roman"/>
          <w:sz w:val="28"/>
          <w:szCs w:val="28"/>
        </w:rPr>
        <w:t>мигрантов</w:t>
      </w:r>
      <w:r>
        <w:rPr>
          <w:rFonts w:ascii="Times New Roman" w:hAnsi="Times New Roman" w:cs="Times New Roman"/>
          <w:sz w:val="28"/>
          <w:szCs w:val="28"/>
        </w:rPr>
        <w:t xml:space="preserve"> в ХМАО-Югру</w:t>
      </w:r>
      <w:r w:rsidRPr="00766AEB">
        <w:rPr>
          <w:rFonts w:ascii="Times New Roman" w:hAnsi="Times New Roman" w:cs="Times New Roman"/>
          <w:sz w:val="28"/>
          <w:szCs w:val="28"/>
        </w:rPr>
        <w:t>, правоохранительным органам удается не допустить рост числа совершенных ими противоправных деяний. Статистика Управления внутренних дел по Ханты-Мансийскому автономному округу - Югре фиксирует рост числа преступлений, наблюдается рост эпизодов с окраской "экстремизм", увеличение числа людей, склонных к экстремистской деятельности.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образования городское поселение Лянтор осуществляются мероприятия, направленные как на снижение социально-экономической напряженности, так и на поддержку этнокультурной самоидентификации народов, проживающих в городе.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766AEB">
        <w:rPr>
          <w:rFonts w:ascii="Times New Roman" w:hAnsi="Times New Roman" w:cs="Times New Roman"/>
          <w:sz w:val="28"/>
          <w:szCs w:val="28"/>
        </w:rPr>
        <w:t xml:space="preserve"> учреждениях культуры и спорта города Лянтора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В учреждениях разрабатыва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66AEB">
        <w:rPr>
          <w:rFonts w:ascii="Times New Roman" w:hAnsi="Times New Roman" w:cs="Times New Roman"/>
          <w:sz w:val="28"/>
          <w:szCs w:val="28"/>
        </w:rPr>
        <w:t>ся мероприятия,  которые в значительной степени направлены на воспитание толерантного сознания и поведения, неприятие национализма, шовинизма и экстремизма.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>Вместе с тем, не обеспечивается комплекс мер, реализация которых могла бы эффективно формировать у молодёжи основы толерантного мировоззрения. Об этом свидетельствуют факты проявления в молодежной среде национальной и расовой нетерпимости, конфликтов на этнической почве среди подростков.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AEB">
        <w:rPr>
          <w:rFonts w:ascii="Times New Roman" w:hAnsi="Times New Roman" w:cs="Times New Roman"/>
          <w:sz w:val="28"/>
          <w:szCs w:val="28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766AEB">
        <w:rPr>
          <w:rFonts w:ascii="Times New Roman" w:hAnsi="Times New Roman" w:cs="Times New Roman"/>
          <w:sz w:val="28"/>
          <w:szCs w:val="28"/>
        </w:rPr>
        <w:t xml:space="preserve">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</w:t>
      </w:r>
    </w:p>
    <w:p w:rsidR="00BB4C74" w:rsidRPr="00B15C28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28">
        <w:rPr>
          <w:rFonts w:ascii="Times New Roman" w:hAnsi="Times New Roman" w:cs="Times New Roman"/>
          <w:sz w:val="28"/>
          <w:szCs w:val="28"/>
        </w:rPr>
        <w:t xml:space="preserve">В городских средствах массовой информации публикуются </w:t>
      </w:r>
      <w:proofErr w:type="gramStart"/>
      <w:r w:rsidRPr="00B15C28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B15C28">
        <w:rPr>
          <w:rFonts w:ascii="Times New Roman" w:hAnsi="Times New Roman" w:cs="Times New Roman"/>
          <w:sz w:val="28"/>
          <w:szCs w:val="28"/>
        </w:rPr>
        <w:t xml:space="preserve"> посвящённые национальным культурам проживающих в городе Лянторе.</w:t>
      </w:r>
      <w:r w:rsidRPr="00AB0A60">
        <w:rPr>
          <w:sz w:val="28"/>
          <w:szCs w:val="28"/>
        </w:rPr>
        <w:t xml:space="preserve">                                                  </w:t>
      </w:r>
      <w:r w:rsidRPr="00B15C28">
        <w:rPr>
          <w:rFonts w:ascii="Times New Roman" w:hAnsi="Times New Roman" w:cs="Times New Roman"/>
          <w:sz w:val="28"/>
          <w:szCs w:val="28"/>
        </w:rPr>
        <w:t>Этого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5C28">
        <w:rPr>
          <w:rFonts w:ascii="Times New Roman" w:hAnsi="Times New Roman" w:cs="Times New Roman"/>
          <w:sz w:val="28"/>
          <w:szCs w:val="28"/>
        </w:rPr>
        <w:t>нечно явно не достаточно. Необходимо создать единое информационное пространство для пропаганды ценностей мира и согласия в межнациональных и межконфессиональных отношениях, не в полной мере используется потенциал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BB4C74" w:rsidRPr="00B15C28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28">
        <w:rPr>
          <w:rFonts w:ascii="Times New Roman" w:hAnsi="Times New Roman" w:cs="Times New Roman"/>
          <w:sz w:val="28"/>
          <w:szCs w:val="28"/>
        </w:rPr>
        <w:t>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соблюдением законодательства Российской Федерации, исключением из практики "бытового экстремизма", демократическими ценностями гражданского общества всем населением города, могут содействовать созданию подлинно толерантной атмосферы жизни жителей города Лянтора.</w:t>
      </w:r>
    </w:p>
    <w:p w:rsidR="00BB4C74" w:rsidRPr="00A435CD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28">
        <w:rPr>
          <w:rFonts w:ascii="Times New Roman" w:hAnsi="Times New Roman" w:cs="Times New Roman"/>
          <w:sz w:val="28"/>
          <w:szCs w:val="28"/>
        </w:rPr>
        <w:t>Программа по профилактике экстремизма, гармонизации межэтнических и межкультурных отношений, профилактике проявлений ксенофобии, укрепления толерантности в муниципальном образовании городское поселение Лянтор на 2014 – 2016 годы призвана укрепить основы и систематизировать методы долгосрочного процесса формирования толерантного сознания и поведения жителей города Лянтора.</w:t>
      </w:r>
    </w:p>
    <w:p w:rsidR="00BB4C74" w:rsidRPr="00B15C28" w:rsidRDefault="00BB4C74" w:rsidP="0035644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5C28">
        <w:rPr>
          <w:rFonts w:ascii="Times New Roman" w:hAnsi="Times New Roman" w:cs="Times New Roman"/>
          <w:sz w:val="28"/>
          <w:szCs w:val="28"/>
        </w:rPr>
        <w:t>. Основные цели и задачи Программы</w:t>
      </w:r>
    </w:p>
    <w:p w:rsidR="00BB4C74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C74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BB4C74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28">
        <w:rPr>
          <w:rFonts w:ascii="Times New Roman" w:hAnsi="Times New Roman" w:cs="Times New Roman"/>
          <w:sz w:val="28"/>
          <w:szCs w:val="28"/>
        </w:rPr>
        <w:t>Создание в городе Лянторе толерантной среды на основе ценностей многонационального российского общества, общероссийской гражданской идентичности и социально – культурного самосознания, принципов соблюдения прав свобод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C74" w:rsidRDefault="00BB4C74" w:rsidP="0035644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BB4C74" w:rsidRDefault="00BB4C74" w:rsidP="0035644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Укрепление толерантности и профилактика экстремизма в молодёжной среде.</w:t>
      </w:r>
    </w:p>
    <w:p w:rsidR="00BB4C74" w:rsidRDefault="00BB4C74" w:rsidP="0035644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межкультурному взаимодействию в городе Лянторе.</w:t>
      </w:r>
    </w:p>
    <w:p w:rsidR="00BB4C74" w:rsidRDefault="00BB4C74" w:rsidP="0035644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толерантности через средства массовой информации.</w:t>
      </w:r>
    </w:p>
    <w:p w:rsidR="00BB4C74" w:rsidRDefault="00BB4C74" w:rsidP="0035644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Поддержка межконфессионального мира и согласия.</w:t>
      </w:r>
    </w:p>
    <w:p w:rsidR="00BB4C74" w:rsidRPr="008D1075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75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механизмов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D1075">
        <w:rPr>
          <w:rFonts w:ascii="Times New Roman" w:hAnsi="Times New Roman" w:cs="Times New Roman"/>
          <w:color w:val="000000"/>
          <w:sz w:val="28"/>
          <w:szCs w:val="28"/>
        </w:rPr>
        <w:t xml:space="preserve"> законности и правопорядка в сфере межнациональных отношений. Содействие адаптации и интеграции мигрантов в социокультурном пространстве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4C74" w:rsidRDefault="00BB4C74" w:rsidP="00356442">
      <w:pPr>
        <w:pStyle w:val="ConsPlusNormal"/>
        <w:ind w:firstLine="567"/>
        <w:jc w:val="both"/>
      </w:pPr>
    </w:p>
    <w:p w:rsidR="00BB4C74" w:rsidRDefault="00BB4C74" w:rsidP="00356442">
      <w:pPr>
        <w:pStyle w:val="ConsPlusNormal"/>
        <w:ind w:firstLine="567"/>
        <w:jc w:val="both"/>
      </w:pPr>
    </w:p>
    <w:p w:rsidR="00BB4C74" w:rsidRDefault="00BB4C74" w:rsidP="0035644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10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Сроки и этапы реализации П</w:t>
      </w:r>
      <w:r w:rsidRPr="008D1075">
        <w:rPr>
          <w:rFonts w:ascii="Times New Roman" w:hAnsi="Times New Roman" w:cs="Times New Roman"/>
          <w:sz w:val="28"/>
          <w:szCs w:val="28"/>
        </w:rPr>
        <w:t>рограммы</w:t>
      </w:r>
    </w:p>
    <w:p w:rsidR="00BB4C74" w:rsidRDefault="00BB4C74" w:rsidP="003564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C74" w:rsidRDefault="00BB4C74" w:rsidP="003564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период 2014 – 2016 годы и будет реализовываться в три этапа:</w:t>
      </w:r>
    </w:p>
    <w:p w:rsidR="00BB4C74" w:rsidRDefault="00BB4C74" w:rsidP="003564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2014 год.</w:t>
      </w:r>
    </w:p>
    <w:p w:rsidR="00BB4C74" w:rsidRDefault="00BB4C74" w:rsidP="003564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2015 год.</w:t>
      </w:r>
    </w:p>
    <w:p w:rsidR="00BB4C74" w:rsidRDefault="00BB4C74" w:rsidP="00356442">
      <w:pPr>
        <w:pStyle w:val="ConsPlusNormal"/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– 2016 год.</w:t>
      </w:r>
    </w:p>
    <w:p w:rsidR="00BB4C74" w:rsidRPr="00C23235" w:rsidRDefault="00BB4C74" w:rsidP="003564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C74" w:rsidRPr="00E07384" w:rsidRDefault="00BB4C74" w:rsidP="00356442">
      <w:pPr>
        <w:pStyle w:val="ConsPlusNormal"/>
        <w:widowControl w:val="0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ресурсного обеспечения Программы</w:t>
      </w:r>
    </w:p>
    <w:p w:rsidR="00BB4C74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C74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счёт средств бюджета города Лянтора. Ежегодные объемы финансирования Программы определяются в соответствии с утверждённым бюджетом на соответствующий финансовый год.</w:t>
      </w:r>
    </w:p>
    <w:p w:rsidR="00BB4C74" w:rsidRDefault="00BB4C74" w:rsidP="00356442">
      <w:pPr>
        <w:ind w:firstLine="567"/>
        <w:jc w:val="both"/>
        <w:rPr>
          <w:sz w:val="28"/>
          <w:szCs w:val="28"/>
        </w:rPr>
      </w:pPr>
      <w:r w:rsidRPr="00257561">
        <w:rPr>
          <w:sz w:val="28"/>
          <w:szCs w:val="28"/>
        </w:rPr>
        <w:t xml:space="preserve">Реализация предусматривает финансирование Программы в пределах средств, предусмотренных основной деятельностью исполнителей Программы, а также за счет экономии, сложившейся </w:t>
      </w:r>
      <w:r>
        <w:rPr>
          <w:sz w:val="28"/>
          <w:szCs w:val="28"/>
        </w:rPr>
        <w:t xml:space="preserve">в ходе исполнения бюджета в 2014, 2015 и 2016 </w:t>
      </w:r>
      <w:r w:rsidRPr="00257561">
        <w:rPr>
          <w:sz w:val="28"/>
          <w:szCs w:val="28"/>
        </w:rPr>
        <w:t>году.</w:t>
      </w:r>
      <w:r>
        <w:rPr>
          <w:sz w:val="28"/>
          <w:szCs w:val="28"/>
        </w:rPr>
        <w:t xml:space="preserve"> </w:t>
      </w:r>
    </w:p>
    <w:p w:rsidR="00BB4C74" w:rsidRPr="000E0C90" w:rsidRDefault="00BB4C74" w:rsidP="00356442">
      <w:pPr>
        <w:ind w:firstLine="567"/>
        <w:jc w:val="both"/>
        <w:rPr>
          <w:sz w:val="28"/>
          <w:szCs w:val="28"/>
        </w:rPr>
      </w:pPr>
      <w:r w:rsidRPr="000E0C90">
        <w:rPr>
          <w:sz w:val="28"/>
          <w:szCs w:val="28"/>
        </w:rPr>
        <w:t xml:space="preserve">Общий объем финансирования программы за счёт средств бюджета муниципального образования на 2014 – 2016 годы составляет </w:t>
      </w:r>
      <w:r>
        <w:rPr>
          <w:sz w:val="28"/>
          <w:szCs w:val="28"/>
        </w:rPr>
        <w:t>477,00  т</w:t>
      </w:r>
      <w:r w:rsidRPr="000E0C90">
        <w:rPr>
          <w:sz w:val="28"/>
          <w:szCs w:val="28"/>
        </w:rPr>
        <w:t>ысяч рублей, из них:</w:t>
      </w:r>
    </w:p>
    <w:p w:rsidR="00BB4C74" w:rsidRPr="000E0C90" w:rsidRDefault="00BB4C74" w:rsidP="00356442">
      <w:pPr>
        <w:ind w:firstLine="567"/>
        <w:jc w:val="both"/>
        <w:rPr>
          <w:sz w:val="28"/>
          <w:szCs w:val="28"/>
        </w:rPr>
      </w:pPr>
      <w:r w:rsidRPr="000E0C90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135</w:t>
      </w:r>
      <w:r w:rsidRPr="000E0C90">
        <w:rPr>
          <w:sz w:val="28"/>
          <w:szCs w:val="28"/>
        </w:rPr>
        <w:t>,00 тыс. руб</w:t>
      </w:r>
      <w:r>
        <w:rPr>
          <w:sz w:val="28"/>
          <w:szCs w:val="28"/>
        </w:rPr>
        <w:t>.</w:t>
      </w:r>
      <w:r w:rsidRPr="000E0C90">
        <w:rPr>
          <w:sz w:val="28"/>
          <w:szCs w:val="28"/>
        </w:rPr>
        <w:t>;</w:t>
      </w:r>
    </w:p>
    <w:p w:rsidR="00BB4C74" w:rsidRPr="000E0C90" w:rsidRDefault="00BB4C74" w:rsidP="00356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2015 год – 157</w:t>
      </w:r>
      <w:r w:rsidRPr="000E0C90">
        <w:rPr>
          <w:sz w:val="28"/>
          <w:szCs w:val="28"/>
        </w:rPr>
        <w:t>,00 тыс. руб</w:t>
      </w:r>
      <w:r>
        <w:rPr>
          <w:sz w:val="28"/>
          <w:szCs w:val="28"/>
        </w:rPr>
        <w:t>.</w:t>
      </w:r>
      <w:r w:rsidRPr="000E0C90">
        <w:rPr>
          <w:sz w:val="28"/>
          <w:szCs w:val="28"/>
        </w:rPr>
        <w:t>;</w:t>
      </w:r>
    </w:p>
    <w:p w:rsidR="00BB4C74" w:rsidRPr="004968D9" w:rsidRDefault="00BB4C74" w:rsidP="00356442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8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4968D9">
        <w:rPr>
          <w:rFonts w:ascii="Times New Roman" w:hAnsi="Times New Roman" w:cs="Times New Roman"/>
          <w:sz w:val="28"/>
          <w:szCs w:val="28"/>
        </w:rPr>
        <w:t>,00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C74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C74" w:rsidRDefault="00BB4C74" w:rsidP="00356442">
      <w:pPr>
        <w:pStyle w:val="ConsPlusNormal"/>
        <w:widowControl w:val="0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BB4C74" w:rsidRPr="00257561" w:rsidRDefault="00BB4C74" w:rsidP="00356442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BB4C74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395">
        <w:rPr>
          <w:rFonts w:ascii="Times New Roman" w:hAnsi="Times New Roman" w:cs="Times New Roman"/>
          <w:sz w:val="28"/>
          <w:szCs w:val="28"/>
        </w:rPr>
        <w:t>Программа реализуется совместными усилиями органа местного самоуправления муниципального образования городс</w:t>
      </w:r>
      <w:r>
        <w:rPr>
          <w:rFonts w:ascii="Times New Roman" w:hAnsi="Times New Roman" w:cs="Times New Roman"/>
          <w:sz w:val="28"/>
          <w:szCs w:val="28"/>
        </w:rPr>
        <w:t>кое поселение Лянтор, муниципальными учреждениями культуры и</w:t>
      </w:r>
      <w:r w:rsidRPr="00696395">
        <w:rPr>
          <w:rFonts w:ascii="Times New Roman" w:hAnsi="Times New Roman" w:cs="Times New Roman"/>
          <w:sz w:val="28"/>
          <w:szCs w:val="28"/>
        </w:rPr>
        <w:t xml:space="preserve"> спорта, общественными организациями и объединениями,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Pr="00696395">
        <w:rPr>
          <w:rFonts w:ascii="Times New Roman" w:hAnsi="Times New Roman" w:cs="Times New Roman"/>
          <w:sz w:val="28"/>
          <w:szCs w:val="28"/>
        </w:rPr>
        <w:t>, расположенными в городе Л</w:t>
      </w:r>
      <w:r>
        <w:rPr>
          <w:rFonts w:ascii="Times New Roman" w:hAnsi="Times New Roman" w:cs="Times New Roman"/>
          <w:sz w:val="28"/>
          <w:szCs w:val="28"/>
        </w:rPr>
        <w:t>янторе.</w:t>
      </w:r>
    </w:p>
    <w:p w:rsidR="00BB4C74" w:rsidRPr="00696395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395">
        <w:rPr>
          <w:rFonts w:ascii="Times New Roman" w:hAnsi="Times New Roman" w:cs="Times New Roman"/>
          <w:sz w:val="28"/>
          <w:szCs w:val="28"/>
        </w:rPr>
        <w:t>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ксенофобии.</w:t>
      </w:r>
    </w:p>
    <w:p w:rsidR="00BB4C74" w:rsidRPr="00696395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395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C74" w:rsidRPr="00257561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7561">
        <w:rPr>
          <w:rFonts w:ascii="Times New Roman" w:hAnsi="Times New Roman" w:cs="Times New Roman"/>
          <w:sz w:val="28"/>
          <w:szCs w:val="28"/>
        </w:rPr>
        <w:t>рограммы зависит от создания необходимых условий по ее организационному обеспечению</w:t>
      </w:r>
      <w:r>
        <w:rPr>
          <w:rFonts w:ascii="Times New Roman" w:hAnsi="Times New Roman" w:cs="Times New Roman"/>
          <w:sz w:val="28"/>
          <w:szCs w:val="28"/>
        </w:rPr>
        <w:t>, основными формами которого являются:</w:t>
      </w:r>
      <w:r w:rsidRPr="00257561">
        <w:rPr>
          <w:rFonts w:ascii="Times New Roman" w:hAnsi="Times New Roman" w:cs="Times New Roman"/>
          <w:sz w:val="28"/>
          <w:szCs w:val="28"/>
        </w:rPr>
        <w:t xml:space="preserve"> комплексный анализ проводимых мероприятий, оценка степени их влияния на общественное сознание, выявление возникающих трудностей, разработка рекомендаций по их преодолению, выработка предложений по обеспечению устойчивости полученных результатов.</w:t>
      </w:r>
    </w:p>
    <w:p w:rsidR="00BB4C74" w:rsidRPr="00257561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 xml:space="preserve">Координатор  осуществляет непосредственный </w:t>
      </w:r>
      <w:proofErr w:type="gramStart"/>
      <w:r w:rsidRPr="002575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561">
        <w:rPr>
          <w:rFonts w:ascii="Times New Roman" w:hAnsi="Times New Roman" w:cs="Times New Roman"/>
          <w:sz w:val="28"/>
          <w:szCs w:val="28"/>
        </w:rPr>
        <w:t xml:space="preserve"> реализацией Программы, эффективностью и результативностью реализации Программы, в том числе за целевым использованием выделенных на реализацию программы бюджетных средств.</w:t>
      </w:r>
      <w:r w:rsidRPr="00696395">
        <w:rPr>
          <w:rFonts w:ascii="Times New Roman" w:hAnsi="Times New Roman" w:cs="Times New Roman"/>
          <w:sz w:val="28"/>
          <w:szCs w:val="28"/>
        </w:rPr>
        <w:t xml:space="preserve"> Координатор Программы - ежеквартально осуществляет мониторинг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6395">
        <w:rPr>
          <w:rFonts w:ascii="Times New Roman" w:hAnsi="Times New Roman" w:cs="Times New Roman"/>
          <w:sz w:val="28"/>
          <w:szCs w:val="28"/>
        </w:rPr>
        <w:t>рограммы.</w:t>
      </w:r>
    </w:p>
    <w:p w:rsidR="00BB4C74" w:rsidRPr="00257561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>В целях подготовки от</w:t>
      </w:r>
      <w:r>
        <w:rPr>
          <w:rFonts w:ascii="Times New Roman" w:hAnsi="Times New Roman" w:cs="Times New Roman"/>
          <w:sz w:val="28"/>
          <w:szCs w:val="28"/>
        </w:rPr>
        <w:t xml:space="preserve">четности Исполнители ежеквартально </w:t>
      </w:r>
      <w:r w:rsidRPr="00257561">
        <w:rPr>
          <w:rFonts w:ascii="Times New Roman" w:hAnsi="Times New Roman" w:cs="Times New Roman"/>
          <w:sz w:val="28"/>
          <w:szCs w:val="28"/>
        </w:rPr>
        <w:t>Координатору отчет об ис</w:t>
      </w:r>
      <w:r>
        <w:rPr>
          <w:rFonts w:ascii="Times New Roman" w:hAnsi="Times New Roman" w:cs="Times New Roman"/>
          <w:sz w:val="28"/>
          <w:szCs w:val="28"/>
        </w:rPr>
        <w:t>полнении отдельных мероприятий П</w:t>
      </w:r>
      <w:r w:rsidRPr="00257561">
        <w:rPr>
          <w:rFonts w:ascii="Times New Roman" w:hAnsi="Times New Roman" w:cs="Times New Roman"/>
          <w:sz w:val="28"/>
          <w:szCs w:val="28"/>
        </w:rPr>
        <w:t xml:space="preserve">рограммы, непосредственно связанных с их деятельностью и предложения по корректировке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7561">
        <w:rPr>
          <w:rFonts w:ascii="Times New Roman" w:hAnsi="Times New Roman" w:cs="Times New Roman"/>
          <w:sz w:val="28"/>
          <w:szCs w:val="28"/>
        </w:rPr>
        <w:t>рограммы. Координатор и Исполнители, определенные в Программе, несут ответственность за целевое и эффективное использование бюджетных средств, качественное выполнение отдельных мероприятий Программы, соблюдение сроков представления и качество подготовки отчетов по её исполнению.</w:t>
      </w:r>
    </w:p>
    <w:p w:rsidR="00BB4C74" w:rsidRPr="00257561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>Координатор и Исполнители несут ответственность за достижение результатов П</w:t>
      </w:r>
      <w:r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Pr="00257561">
        <w:rPr>
          <w:rFonts w:ascii="Times New Roman" w:hAnsi="Times New Roman" w:cs="Times New Roman"/>
          <w:sz w:val="28"/>
          <w:szCs w:val="28"/>
        </w:rPr>
        <w:t>как по годам ее реализации, так и в целом за весь период реализации.</w:t>
      </w:r>
    </w:p>
    <w:p w:rsidR="00BB4C74" w:rsidRPr="00257561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>Механизм мониторинга, сос</w:t>
      </w:r>
      <w:r>
        <w:rPr>
          <w:rFonts w:ascii="Times New Roman" w:hAnsi="Times New Roman" w:cs="Times New Roman"/>
          <w:sz w:val="28"/>
          <w:szCs w:val="28"/>
        </w:rPr>
        <w:t>тавления отчетов об исполнении П</w:t>
      </w:r>
      <w:r w:rsidRPr="00257561">
        <w:rPr>
          <w:rFonts w:ascii="Times New Roman" w:hAnsi="Times New Roman" w:cs="Times New Roman"/>
          <w:sz w:val="28"/>
          <w:szCs w:val="28"/>
        </w:rPr>
        <w:t>рограммы, оценка эффективности ее реализации определяются в соответствии с постановлением Администрации городского поселения Лянтор от 16.10.2013 года № 483 «О муниципальных программах».</w:t>
      </w:r>
    </w:p>
    <w:p w:rsidR="00BB4C74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C74" w:rsidRPr="00257561" w:rsidRDefault="00BB4C74" w:rsidP="00356442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ожидаемой эффективности Программы</w:t>
      </w:r>
    </w:p>
    <w:p w:rsidR="00BB4C74" w:rsidRPr="00257561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C74" w:rsidRPr="00CC2B35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Конечными результатами П</w:t>
      </w:r>
      <w:r w:rsidRPr="00CC2B35">
        <w:rPr>
          <w:rFonts w:ascii="Times New Roman" w:hAnsi="Times New Roman" w:cs="Times New Roman"/>
          <w:sz w:val="28"/>
          <w:szCs w:val="28"/>
        </w:rPr>
        <w:t>рограммы определены:</w:t>
      </w:r>
    </w:p>
    <w:p w:rsidR="00BB4C74" w:rsidRPr="00CC2B35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2B35">
        <w:rPr>
          <w:rFonts w:ascii="Times New Roman" w:hAnsi="Times New Roman" w:cs="Times New Roman"/>
          <w:sz w:val="28"/>
          <w:szCs w:val="28"/>
        </w:rPr>
        <w:t>. Увеличение числа молодежи, принимающей участие в социально значимых межведомственных мероприятиях (акциях, фестивалях и т.д.) для получения опыта толерантного поведения, начиная 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B3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C2B35">
        <w:rPr>
          <w:rFonts w:ascii="Times New Roman" w:hAnsi="Times New Roman" w:cs="Times New Roman"/>
          <w:sz w:val="28"/>
          <w:szCs w:val="28"/>
        </w:rPr>
        <w:t>00 чел</w:t>
      </w:r>
      <w:r>
        <w:rPr>
          <w:rFonts w:ascii="Times New Roman" w:hAnsi="Times New Roman" w:cs="Times New Roman"/>
          <w:sz w:val="28"/>
          <w:szCs w:val="28"/>
        </w:rPr>
        <w:t xml:space="preserve">овек </w:t>
      </w:r>
      <w:r w:rsidRPr="00CC2B35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BB4C74" w:rsidRPr="00223BD4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23BD4">
        <w:rPr>
          <w:rFonts w:ascii="Times New Roman" w:hAnsi="Times New Roman" w:cs="Times New Roman"/>
          <w:sz w:val="28"/>
          <w:szCs w:val="28"/>
        </w:rPr>
        <w:t xml:space="preserve"> Увеличение доли молодежи -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3BD4">
        <w:rPr>
          <w:rFonts w:ascii="Times New Roman" w:hAnsi="Times New Roman" w:cs="Times New Roman"/>
          <w:sz w:val="28"/>
          <w:szCs w:val="28"/>
        </w:rPr>
        <w:t xml:space="preserve"> мероприятий,  направленных на профилактику проявлений ксенофобии и экстремизма от общей ч</w:t>
      </w:r>
      <w:r>
        <w:rPr>
          <w:rFonts w:ascii="Times New Roman" w:hAnsi="Times New Roman" w:cs="Times New Roman"/>
          <w:sz w:val="28"/>
          <w:szCs w:val="28"/>
        </w:rPr>
        <w:t>исленности молодежи до 10% ежегодно</w:t>
      </w:r>
      <w:r w:rsidRPr="00223BD4">
        <w:rPr>
          <w:rFonts w:ascii="Times New Roman" w:hAnsi="Times New Roman" w:cs="Times New Roman"/>
          <w:sz w:val="28"/>
          <w:szCs w:val="28"/>
        </w:rPr>
        <w:t>.</w:t>
      </w:r>
    </w:p>
    <w:p w:rsidR="00BB4C74" w:rsidRPr="00223BD4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3BD4">
        <w:rPr>
          <w:rFonts w:ascii="Times New Roman" w:hAnsi="Times New Roman" w:cs="Times New Roman"/>
          <w:sz w:val="28"/>
          <w:szCs w:val="28"/>
        </w:rPr>
        <w:t xml:space="preserve"> Увеличение доли участни</w:t>
      </w:r>
      <w:r>
        <w:rPr>
          <w:rFonts w:ascii="Times New Roman" w:hAnsi="Times New Roman" w:cs="Times New Roman"/>
          <w:sz w:val="28"/>
          <w:szCs w:val="28"/>
        </w:rPr>
        <w:t xml:space="preserve">ков социально значимых </w:t>
      </w:r>
      <w:r w:rsidRPr="00223BD4">
        <w:rPr>
          <w:rFonts w:ascii="Times New Roman" w:hAnsi="Times New Roman" w:cs="Times New Roman"/>
          <w:sz w:val="28"/>
          <w:szCs w:val="28"/>
        </w:rPr>
        <w:t xml:space="preserve">мероприятий, проводимых на базе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23BD4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223BD4">
        <w:rPr>
          <w:rFonts w:ascii="Times New Roman" w:hAnsi="Times New Roman" w:cs="Times New Roman"/>
          <w:sz w:val="28"/>
          <w:szCs w:val="28"/>
        </w:rPr>
        <w:t xml:space="preserve"> (клубов по месту жительства) не менее 1% ежегодно.                 </w:t>
      </w:r>
    </w:p>
    <w:p w:rsidR="00BB4C74" w:rsidRDefault="00BB4C74" w:rsidP="00356442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Pr="00CC2B35">
        <w:rPr>
          <w:rFonts w:ascii="Times New Roman" w:hAnsi="Times New Roman" w:cs="Times New Roman"/>
          <w:sz w:val="28"/>
          <w:szCs w:val="28"/>
        </w:rPr>
        <w:t xml:space="preserve"> Увеличение числа социально значимых мероприятий в 1,5  раза (в т.ч. тематических выставок направленных на развитие межэтнической интеграции и профилактику проявлений экстремизма; музейных экспозиций, посвящённых национальным культурам проживающих в городе Лянтор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2B35">
        <w:rPr>
          <w:rFonts w:ascii="Times New Roman" w:hAnsi="Times New Roman" w:cs="Times New Roman"/>
          <w:sz w:val="28"/>
          <w:szCs w:val="28"/>
        </w:rPr>
        <w:t xml:space="preserve">).                                                  </w:t>
      </w:r>
    </w:p>
    <w:p w:rsidR="00BB4C74" w:rsidRDefault="00BB4C74" w:rsidP="00356442">
      <w:pPr>
        <w:pStyle w:val="ConsPlusNormal"/>
        <w:ind w:firstLine="567"/>
        <w:jc w:val="both"/>
      </w:pPr>
    </w:p>
    <w:p w:rsidR="00BB4C74" w:rsidRDefault="00BB4C74" w:rsidP="00356442">
      <w:pPr>
        <w:pStyle w:val="ConsPlusNormal"/>
        <w:ind w:firstLine="567"/>
        <w:jc w:val="both"/>
      </w:pPr>
    </w:p>
    <w:p w:rsidR="00BB4C74" w:rsidRDefault="00BB4C74" w:rsidP="0035644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0"/>
          <w:szCs w:val="20"/>
        </w:rPr>
      </w:pPr>
    </w:p>
    <w:p w:rsidR="00BB4C74" w:rsidRDefault="00BB4C74" w:rsidP="00356442">
      <w:pPr>
        <w:autoSpaceDE w:val="0"/>
        <w:autoSpaceDN w:val="0"/>
        <w:adjustRightInd w:val="0"/>
        <w:ind w:right="-427" w:firstLine="567"/>
        <w:jc w:val="both"/>
        <w:outlineLvl w:val="0"/>
        <w:rPr>
          <w:rFonts w:ascii="Arial" w:hAnsi="Arial" w:cs="Arial"/>
          <w:sz w:val="20"/>
          <w:szCs w:val="20"/>
        </w:rPr>
      </w:pPr>
    </w:p>
    <w:p w:rsidR="00BB4C74" w:rsidRDefault="00BB4C74" w:rsidP="00356442">
      <w:pPr>
        <w:autoSpaceDE w:val="0"/>
        <w:autoSpaceDN w:val="0"/>
        <w:adjustRightInd w:val="0"/>
        <w:ind w:right="-427" w:firstLine="567"/>
        <w:jc w:val="both"/>
        <w:outlineLvl w:val="0"/>
        <w:rPr>
          <w:rFonts w:ascii="Arial" w:hAnsi="Arial" w:cs="Arial"/>
          <w:sz w:val="20"/>
          <w:szCs w:val="20"/>
        </w:rPr>
      </w:pPr>
    </w:p>
    <w:p w:rsidR="00BB4C74" w:rsidRDefault="00BB4C74" w:rsidP="00356442">
      <w:pPr>
        <w:autoSpaceDE w:val="0"/>
        <w:autoSpaceDN w:val="0"/>
        <w:adjustRightInd w:val="0"/>
        <w:ind w:right="-427"/>
        <w:jc w:val="both"/>
        <w:outlineLvl w:val="0"/>
        <w:rPr>
          <w:rFonts w:ascii="Arial" w:hAnsi="Arial" w:cs="Arial"/>
          <w:sz w:val="20"/>
          <w:szCs w:val="20"/>
        </w:rPr>
        <w:sectPr w:rsidR="00BB4C74" w:rsidSect="00356442">
          <w:pgSz w:w="11906" w:h="16838"/>
          <w:pgMar w:top="709" w:right="707" w:bottom="244" w:left="1134" w:header="720" w:footer="720" w:gutter="0"/>
          <w:cols w:space="720"/>
          <w:noEndnote/>
          <w:docGrid w:linePitch="326"/>
        </w:sectPr>
      </w:pPr>
    </w:p>
    <w:p w:rsidR="00D03834" w:rsidRDefault="00D03834" w:rsidP="00356442">
      <w:pPr>
        <w:pStyle w:val="ConsPlusNormal"/>
        <w:outlineLvl w:val="1"/>
      </w:pPr>
    </w:p>
    <w:p w:rsidR="00756146" w:rsidRPr="00D7605F" w:rsidRDefault="00756146" w:rsidP="00756146">
      <w:pPr>
        <w:pStyle w:val="ConsPlusNormal"/>
        <w:tabs>
          <w:tab w:val="left" w:pos="7170"/>
        </w:tabs>
        <w:outlineLvl w:val="1"/>
        <w:rPr>
          <w:rFonts w:ascii="Times New Roman" w:hAnsi="Times New Roman" w:cs="Times New Roman"/>
          <w:b/>
          <w:sz w:val="12"/>
          <w:szCs w:val="28"/>
        </w:rPr>
      </w:pPr>
    </w:p>
    <w:p w:rsidR="00756146" w:rsidRPr="00D7605F" w:rsidRDefault="00756146" w:rsidP="00756146">
      <w:pPr>
        <w:pStyle w:val="ConsPlusNormal"/>
        <w:outlineLvl w:val="1"/>
        <w:rPr>
          <w:rFonts w:ascii="Times New Roman" w:hAnsi="Times New Roman" w:cs="Times New Roman"/>
          <w:b/>
          <w:sz w:val="14"/>
          <w:szCs w:val="28"/>
        </w:rPr>
      </w:pPr>
    </w:p>
    <w:p w:rsidR="00756146" w:rsidRPr="00756146" w:rsidRDefault="00EC6F9E" w:rsidP="00CD4657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5614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56146" w:rsidRPr="0075614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56146">
        <w:rPr>
          <w:rFonts w:ascii="Times New Roman" w:hAnsi="Times New Roman" w:cs="Times New Roman"/>
          <w:sz w:val="28"/>
          <w:szCs w:val="28"/>
        </w:rPr>
        <w:t>н</w:t>
      </w:r>
      <w:r w:rsidR="00756146" w:rsidRPr="00756146">
        <w:rPr>
          <w:rFonts w:ascii="Times New Roman" w:hAnsi="Times New Roman" w:cs="Times New Roman"/>
          <w:sz w:val="28"/>
          <w:szCs w:val="28"/>
        </w:rPr>
        <w:t>ы</w:t>
      </w:r>
      <w:r w:rsidR="00756146">
        <w:rPr>
          <w:rFonts w:ascii="Times New Roman" w:hAnsi="Times New Roman" w:cs="Times New Roman"/>
          <w:sz w:val="28"/>
          <w:szCs w:val="28"/>
        </w:rPr>
        <w:t>х мероприятий</w:t>
      </w:r>
      <w:r w:rsidR="00E160D6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CD4657" w:rsidRDefault="00756146" w:rsidP="00CD46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146">
        <w:rPr>
          <w:rFonts w:ascii="Times New Roman" w:hAnsi="Times New Roman" w:cs="Times New Roman"/>
          <w:sz w:val="28"/>
          <w:szCs w:val="28"/>
        </w:rPr>
        <w:t>«Профилактика экстремизма, гармонизация межэтнических</w:t>
      </w:r>
      <w:r w:rsidR="00CD4657">
        <w:rPr>
          <w:rFonts w:ascii="Times New Roman" w:hAnsi="Times New Roman" w:cs="Times New Roman"/>
          <w:sz w:val="28"/>
          <w:szCs w:val="28"/>
        </w:rPr>
        <w:t xml:space="preserve"> </w:t>
      </w:r>
      <w:r w:rsidRPr="00756146">
        <w:rPr>
          <w:rFonts w:ascii="Times New Roman" w:hAnsi="Times New Roman" w:cs="Times New Roman"/>
          <w:sz w:val="28"/>
          <w:szCs w:val="28"/>
        </w:rPr>
        <w:t xml:space="preserve">и межкультурных отношений, </w:t>
      </w:r>
    </w:p>
    <w:p w:rsidR="00D03834" w:rsidRDefault="00756146" w:rsidP="00CD46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146">
        <w:rPr>
          <w:rFonts w:ascii="Times New Roman" w:hAnsi="Times New Roman" w:cs="Times New Roman"/>
          <w:sz w:val="28"/>
          <w:szCs w:val="28"/>
        </w:rPr>
        <w:t>укрепление толерантности</w:t>
      </w:r>
      <w:r w:rsidR="00CD4657">
        <w:rPr>
          <w:rFonts w:ascii="Times New Roman" w:hAnsi="Times New Roman" w:cs="Times New Roman"/>
          <w:sz w:val="28"/>
          <w:szCs w:val="28"/>
        </w:rPr>
        <w:t xml:space="preserve"> </w:t>
      </w:r>
      <w:r w:rsidRPr="00756146">
        <w:rPr>
          <w:rFonts w:ascii="Times New Roman" w:hAnsi="Times New Roman" w:cs="Times New Roman"/>
          <w:sz w:val="28"/>
          <w:szCs w:val="28"/>
        </w:rPr>
        <w:t>в муниципальном образо</w:t>
      </w:r>
      <w:r w:rsidR="00CD4657">
        <w:rPr>
          <w:rFonts w:ascii="Times New Roman" w:hAnsi="Times New Roman" w:cs="Times New Roman"/>
          <w:sz w:val="28"/>
          <w:szCs w:val="28"/>
        </w:rPr>
        <w:t xml:space="preserve">вании городское поселение Лянтор </w:t>
      </w:r>
      <w:r w:rsidRPr="00756146">
        <w:rPr>
          <w:rFonts w:ascii="Times New Roman" w:hAnsi="Times New Roman" w:cs="Times New Roman"/>
          <w:sz w:val="28"/>
          <w:szCs w:val="28"/>
        </w:rPr>
        <w:t>на 2014 – 2016 годы»</w:t>
      </w:r>
    </w:p>
    <w:p w:rsidR="00E160D6" w:rsidRDefault="00E160D6" w:rsidP="00E160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0"/>
        <w:gridCol w:w="138"/>
        <w:gridCol w:w="3399"/>
        <w:gridCol w:w="884"/>
        <w:gridCol w:w="13"/>
        <w:gridCol w:w="1448"/>
        <w:gridCol w:w="13"/>
        <w:gridCol w:w="84"/>
        <w:gridCol w:w="679"/>
        <w:gridCol w:w="41"/>
        <w:gridCol w:w="7"/>
        <w:gridCol w:w="893"/>
        <w:gridCol w:w="16"/>
        <w:gridCol w:w="14"/>
        <w:gridCol w:w="7"/>
        <w:gridCol w:w="863"/>
        <w:gridCol w:w="74"/>
        <w:gridCol w:w="826"/>
        <w:gridCol w:w="99"/>
        <w:gridCol w:w="1566"/>
        <w:gridCol w:w="142"/>
        <w:gridCol w:w="2265"/>
        <w:gridCol w:w="142"/>
        <w:gridCol w:w="1705"/>
      </w:tblGrid>
      <w:tr w:rsidR="0067588C" w:rsidRPr="006D069F" w:rsidTr="00F03336">
        <w:trPr>
          <w:trHeight w:val="465"/>
        </w:trPr>
        <w:tc>
          <w:tcPr>
            <w:tcW w:w="700" w:type="dxa"/>
            <w:vMerge w:val="restart"/>
            <w:shd w:val="clear" w:color="auto" w:fill="auto"/>
          </w:tcPr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  <w:gridSpan w:val="2"/>
            <w:vMerge w:val="restart"/>
            <w:shd w:val="clear" w:color="auto" w:fill="auto"/>
          </w:tcPr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7588C" w:rsidRPr="006D069F" w:rsidRDefault="00B44EA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измер.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</w:tcPr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616" w:type="dxa"/>
            <w:gridSpan w:val="13"/>
            <w:shd w:val="clear" w:color="auto" w:fill="auto"/>
          </w:tcPr>
          <w:p w:rsidR="0067588C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Финансирование затрат</w:t>
            </w:r>
          </w:p>
          <w:p w:rsidR="00C76A8E" w:rsidRPr="006D069F" w:rsidRDefault="00C76A8E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</w:tcPr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gramStart"/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B44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2407" w:type="dxa"/>
            <w:gridSpan w:val="2"/>
            <w:vMerge w:val="restart"/>
            <w:shd w:val="clear" w:color="auto" w:fill="auto"/>
          </w:tcPr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91119" w:rsidRPr="006D069F" w:rsidTr="00F03336">
        <w:trPr>
          <w:trHeight w:val="345"/>
        </w:trPr>
        <w:tc>
          <w:tcPr>
            <w:tcW w:w="700" w:type="dxa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91119" w:rsidRPr="006D069F" w:rsidRDefault="003A307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1119" w:rsidRPr="006D069F" w:rsidRDefault="00296DD3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3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1119" w:rsidRPr="006D069F" w:rsidRDefault="00296DD3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3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91119" w:rsidRPr="006D069F" w:rsidRDefault="003A307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8" w:type="dxa"/>
            <w:gridSpan w:val="2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19" w:rsidRPr="006D069F" w:rsidTr="00F03336">
        <w:tc>
          <w:tcPr>
            <w:tcW w:w="700" w:type="dxa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gridSpan w:val="2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6D28" w:rsidRPr="006D069F" w:rsidTr="00B44EAA">
        <w:tc>
          <w:tcPr>
            <w:tcW w:w="16018" w:type="dxa"/>
            <w:gridSpan w:val="24"/>
            <w:shd w:val="clear" w:color="auto" w:fill="auto"/>
          </w:tcPr>
          <w:p w:rsidR="00A36D28" w:rsidRPr="006D069F" w:rsidRDefault="00A36D28" w:rsidP="00A36D28">
            <w:pPr>
              <w:pStyle w:val="ConsPlusNormal"/>
              <w:numPr>
                <w:ilvl w:val="0"/>
                <w:numId w:val="3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36D28">
              <w:rPr>
                <w:rFonts w:ascii="Times New Roman" w:hAnsi="Times New Roman" w:cs="Times New Roman"/>
                <w:sz w:val="24"/>
                <w:szCs w:val="24"/>
              </w:rPr>
              <w:t>Создание в городе Лянторе толерантной среды на основе ценностей многонационального российского общества, общероссийской гражданской идентичности и социально – культурного самосознания, принципов соблюдения прав свобод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способной противостоять идеям экстремизма и ксенофобии</w:t>
            </w:r>
          </w:p>
        </w:tc>
      </w:tr>
      <w:tr w:rsidR="00F03336" w:rsidRPr="006D069F" w:rsidTr="00F03336">
        <w:tc>
          <w:tcPr>
            <w:tcW w:w="7399" w:type="dxa"/>
            <w:gridSpan w:val="10"/>
            <w:shd w:val="clear" w:color="auto" w:fill="auto"/>
          </w:tcPr>
          <w:p w:rsidR="00F03336" w:rsidRPr="006D069F" w:rsidRDefault="00F03336" w:rsidP="00A36D28">
            <w:pPr>
              <w:pStyle w:val="ConsPlusNormal"/>
              <w:numPr>
                <w:ilvl w:val="1"/>
                <w:numId w:val="3"/>
              </w:num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достижения цели</w:t>
            </w:r>
          </w:p>
        </w:tc>
        <w:tc>
          <w:tcPr>
            <w:tcW w:w="4365" w:type="dxa"/>
            <w:gridSpan w:val="10"/>
            <w:shd w:val="clear" w:color="auto" w:fill="auto"/>
          </w:tcPr>
          <w:p w:rsidR="00F03336" w:rsidRPr="006D069F" w:rsidRDefault="00F03336" w:rsidP="00AD27D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shd w:val="clear" w:color="auto" w:fill="auto"/>
          </w:tcPr>
          <w:p w:rsidR="00F03336" w:rsidRPr="006D069F" w:rsidRDefault="00F03336" w:rsidP="00AD27D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F03336" w:rsidRPr="006D069F" w:rsidRDefault="00F03336" w:rsidP="00AD27D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9A" w:rsidRPr="006D069F" w:rsidTr="00F03336">
        <w:tc>
          <w:tcPr>
            <w:tcW w:w="700" w:type="dxa"/>
            <w:shd w:val="clear" w:color="auto" w:fill="auto"/>
          </w:tcPr>
          <w:p w:rsidR="007B199A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:rsidR="007B199A" w:rsidRDefault="007B199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числа молодёжи, принимающих участие в социально значимых межведомственных мероприятиях (акциях, фестивалях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т.д.) 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7B199A" w:rsidRDefault="007B199A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менее2200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2400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8331C8" w:rsidRDefault="008331C8" w:rsidP="008331C8">
            <w:pPr>
              <w:autoSpaceDE w:val="0"/>
              <w:autoSpaceDN w:val="0"/>
              <w:adjustRightInd w:val="0"/>
              <w:ind w:left="-37"/>
              <w:jc w:val="center"/>
            </w:pPr>
            <w:r w:rsidRPr="00C445B5">
              <w:t>Муниципаль</w:t>
            </w:r>
            <w:r>
              <w:t>-</w:t>
            </w:r>
          </w:p>
          <w:p w:rsidR="007B199A" w:rsidRPr="00910BCA" w:rsidRDefault="008331C8" w:rsidP="008331C8">
            <w:pPr>
              <w:autoSpaceDE w:val="0"/>
              <w:autoSpaceDN w:val="0"/>
              <w:adjustRightInd w:val="0"/>
              <w:ind w:left="-37"/>
              <w:jc w:val="center"/>
              <w:rPr>
                <w:color w:val="FF0000"/>
              </w:rPr>
            </w:pPr>
            <w:r w:rsidRPr="00C445B5">
              <w:t>ное казённое учреждение «</w:t>
            </w:r>
            <w:r>
              <w:t xml:space="preserve">Лянторское </w:t>
            </w:r>
            <w:r w:rsidRPr="00C445B5">
              <w:t>управление по кул</w:t>
            </w:r>
            <w:r>
              <w:t>ьтуре, спорту и делам молодёжи»</w:t>
            </w:r>
          </w:p>
        </w:tc>
      </w:tr>
      <w:tr w:rsidR="007B199A" w:rsidRPr="006D069F" w:rsidTr="00F03336">
        <w:tc>
          <w:tcPr>
            <w:tcW w:w="700" w:type="dxa"/>
            <w:shd w:val="clear" w:color="auto" w:fill="auto"/>
          </w:tcPr>
          <w:p w:rsidR="007B199A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:rsidR="007B199A" w:rsidRDefault="007B199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B">
              <w:rPr>
                <w:rFonts w:ascii="Times New Roman" w:hAnsi="Times New Roman" w:cs="Times New Roman"/>
                <w:sz w:val="24"/>
                <w:szCs w:val="24"/>
              </w:rPr>
              <w:t>- Увеличение доли молодёжи – участников мероприятий, направленных на профилактику проявлений ксенофобии и экстремизма от общей численности молодёжи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7B199A" w:rsidRDefault="007B199A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vMerge/>
            <w:shd w:val="clear" w:color="auto" w:fill="auto"/>
          </w:tcPr>
          <w:p w:rsidR="007B199A" w:rsidRDefault="007B199A" w:rsidP="00F0333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9A" w:rsidRPr="006D069F" w:rsidTr="00F03336">
        <w:tc>
          <w:tcPr>
            <w:tcW w:w="700" w:type="dxa"/>
            <w:shd w:val="clear" w:color="auto" w:fill="auto"/>
          </w:tcPr>
          <w:p w:rsidR="007B199A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:rsidR="007B199A" w:rsidRDefault="007B199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участников  социально значимых мероприятий, на базе муниципальных учреждений культуры и спорта (клубов по месту жительства) от общей численности молодёжи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7B199A" w:rsidRDefault="007B199A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vMerge/>
            <w:shd w:val="clear" w:color="auto" w:fill="auto"/>
          </w:tcPr>
          <w:p w:rsidR="007B199A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9A" w:rsidRPr="006D069F" w:rsidTr="00F03336">
        <w:tc>
          <w:tcPr>
            <w:tcW w:w="700" w:type="dxa"/>
            <w:shd w:val="clear" w:color="auto" w:fill="auto"/>
          </w:tcPr>
          <w:p w:rsidR="007B199A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:rsidR="007B199A" w:rsidRDefault="007B199A" w:rsidP="00B469B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информационных материалов по </w:t>
            </w:r>
            <w:r w:rsidRPr="009102D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экстремизма, ксенофобии и формированию толерантной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печатных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электронных СМИ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7B199A" w:rsidRDefault="007B199A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vMerge/>
            <w:shd w:val="clear" w:color="auto" w:fill="auto"/>
          </w:tcPr>
          <w:p w:rsidR="007B199A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F03336">
        <w:tc>
          <w:tcPr>
            <w:tcW w:w="700" w:type="dxa"/>
            <w:shd w:val="clear" w:color="auto" w:fill="auto"/>
          </w:tcPr>
          <w:p w:rsidR="00F03336" w:rsidRDefault="00F03336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:rsidR="00F03336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 населения мероприятиями, приуроченными к Международному дню толерантности</w:t>
            </w:r>
            <w:r w:rsidR="007B199A">
              <w:rPr>
                <w:rFonts w:ascii="Times New Roman" w:hAnsi="Times New Roman" w:cs="Times New Roman"/>
                <w:sz w:val="24"/>
                <w:szCs w:val="24"/>
              </w:rPr>
              <w:t xml:space="preserve"> (16 ноября)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F03336" w:rsidRDefault="00F03336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3336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F03336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3336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F03336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информирования населения о проведении Дня толерантности</w:t>
            </w:r>
          </w:p>
        </w:tc>
        <w:tc>
          <w:tcPr>
            <w:tcW w:w="1705" w:type="dxa"/>
            <w:shd w:val="clear" w:color="auto" w:fill="auto"/>
          </w:tcPr>
          <w:p w:rsidR="008331C8" w:rsidRDefault="007B199A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833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36" w:rsidRDefault="007B199A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учреждения культуры города</w:t>
            </w:r>
          </w:p>
        </w:tc>
      </w:tr>
      <w:tr w:rsidR="00F03336" w:rsidRPr="006D069F" w:rsidTr="00F03336">
        <w:tc>
          <w:tcPr>
            <w:tcW w:w="700" w:type="dxa"/>
            <w:shd w:val="clear" w:color="auto" w:fill="auto"/>
          </w:tcPr>
          <w:p w:rsidR="00F03336" w:rsidRDefault="00F03336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:rsidR="00F03336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э</w:t>
            </w:r>
            <w:r w:rsidRPr="00A72264">
              <w:rPr>
                <w:rFonts w:ascii="Times New Roman" w:hAnsi="Times New Roman" w:cs="Times New Roman"/>
                <w:sz w:val="24"/>
                <w:szCs w:val="24"/>
              </w:rPr>
              <w:t>кспозиций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199A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посвящённых</w:t>
            </w:r>
            <w:r w:rsidRPr="00A72264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позитивному опыту диалога национальных культур в городе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F03336" w:rsidRDefault="00F03336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3336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F03336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3336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F03336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культуре и быту народов, проживающих в городе</w:t>
            </w:r>
          </w:p>
        </w:tc>
        <w:tc>
          <w:tcPr>
            <w:tcW w:w="1705" w:type="dxa"/>
            <w:shd w:val="clear" w:color="auto" w:fill="auto"/>
          </w:tcPr>
          <w:p w:rsidR="00F03336" w:rsidRDefault="007B199A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«ЛХЭМ», МУК «ЛЦБС», </w:t>
            </w:r>
            <w:r w:rsidR="00412F89">
              <w:rPr>
                <w:rFonts w:ascii="Times New Roman" w:hAnsi="Times New Roman" w:cs="Times New Roman"/>
                <w:sz w:val="24"/>
                <w:szCs w:val="24"/>
              </w:rPr>
              <w:t>МУК «ЛЦПТиР»</w:t>
            </w:r>
          </w:p>
        </w:tc>
      </w:tr>
      <w:tr w:rsidR="00F03336" w:rsidRPr="006D069F" w:rsidTr="00F03336">
        <w:tc>
          <w:tcPr>
            <w:tcW w:w="700" w:type="dxa"/>
            <w:shd w:val="clear" w:color="auto" w:fill="auto"/>
          </w:tcPr>
          <w:p w:rsidR="00F03336" w:rsidRDefault="00F03336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:rsidR="00F03336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форм спортивных  соревнований ежегодно по национальным видам спорта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F03336" w:rsidRDefault="00F03336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3336" w:rsidRDefault="00412F89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F03336" w:rsidRDefault="00412F89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3336" w:rsidRDefault="00412F89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F03336" w:rsidRDefault="00412F89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 обществе интереса к национальным видам спорта</w:t>
            </w:r>
          </w:p>
        </w:tc>
        <w:tc>
          <w:tcPr>
            <w:tcW w:w="1705" w:type="dxa"/>
            <w:shd w:val="clear" w:color="auto" w:fill="auto"/>
          </w:tcPr>
          <w:p w:rsidR="00F03336" w:rsidRPr="008331C8" w:rsidRDefault="00B469BA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="008331C8" w:rsidRPr="008331C8">
              <w:rPr>
                <w:rFonts w:ascii="Times New Roman" w:hAnsi="Times New Roman" w:cs="Times New Roman"/>
                <w:sz w:val="24"/>
                <w:szCs w:val="24"/>
              </w:rPr>
              <w:t>ЦФКиС «Юность</w:t>
            </w: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336" w:rsidRPr="006D069F" w:rsidTr="00F03336">
        <w:tc>
          <w:tcPr>
            <w:tcW w:w="700" w:type="dxa"/>
            <w:shd w:val="clear" w:color="auto" w:fill="auto"/>
          </w:tcPr>
          <w:p w:rsidR="00F03336" w:rsidRDefault="00F03336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:rsidR="00F03336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6E12">
              <w:rPr>
                <w:rFonts w:ascii="Times New Roman" w:hAnsi="Times New Roman" w:cs="Times New Roman"/>
                <w:sz w:val="24"/>
                <w:szCs w:val="24"/>
              </w:rPr>
              <w:t>Активизация общественных объединений к культурно – просветительской деятельности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F03336" w:rsidRDefault="00F03336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B469BA" w:rsidRDefault="00B469B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муниципа-</w:t>
            </w:r>
          </w:p>
          <w:p w:rsidR="00F03336" w:rsidRDefault="00B469B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и другие источники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F03336" w:rsidRDefault="00B469B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в обществе</w:t>
            </w:r>
          </w:p>
        </w:tc>
        <w:tc>
          <w:tcPr>
            <w:tcW w:w="1705" w:type="dxa"/>
            <w:shd w:val="clear" w:color="auto" w:fill="auto"/>
          </w:tcPr>
          <w:p w:rsidR="00B469BA" w:rsidRDefault="00B469BA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8331C8">
              <w:rPr>
                <w:rFonts w:ascii="Times New Roman" w:hAnsi="Times New Roman" w:cs="Times New Roman"/>
                <w:sz w:val="24"/>
                <w:szCs w:val="24"/>
              </w:rPr>
              <w:t>ль-</w:t>
            </w:r>
          </w:p>
          <w:p w:rsidR="00F03336" w:rsidRDefault="00B469BA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учреждения культуры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обществен-ные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F03336" w:rsidRPr="006D069F" w:rsidTr="00B44EAA">
        <w:tc>
          <w:tcPr>
            <w:tcW w:w="16018" w:type="dxa"/>
            <w:gridSpan w:val="24"/>
            <w:shd w:val="clear" w:color="auto" w:fill="auto"/>
          </w:tcPr>
          <w:p w:rsidR="00F03336" w:rsidRPr="00A36D28" w:rsidRDefault="00F03336" w:rsidP="00A36D28">
            <w:pPr>
              <w:numPr>
                <w:ilvl w:val="1"/>
                <w:numId w:val="3"/>
              </w:numPr>
            </w:pPr>
            <w:r w:rsidRPr="00A36D28">
              <w:t>Укрепление толерантности и профилактика экстремизма в молодёжной среде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399" w:type="dxa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мероприятий (акции, фестивали и т.д.) с привлечением молодёжи</w:t>
            </w:r>
          </w:p>
        </w:tc>
        <w:tc>
          <w:tcPr>
            <w:tcW w:w="884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6D069F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6D069F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C26F61">
              <w:rPr>
                <w:rFonts w:ascii="Times New Roman" w:hAnsi="Times New Roman" w:cs="Times New Roman"/>
                <w:sz w:val="24"/>
                <w:szCs w:val="24"/>
              </w:rPr>
              <w:t xml:space="preserve"> опыта толерантного поведения</w:t>
            </w:r>
          </w:p>
        </w:tc>
        <w:tc>
          <w:tcPr>
            <w:tcW w:w="1705" w:type="dxa"/>
            <w:shd w:val="clear" w:color="auto" w:fill="auto"/>
          </w:tcPr>
          <w:p w:rsidR="00F03336" w:rsidRPr="006D069F" w:rsidRDefault="00F03336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 и спорта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399" w:type="dxa"/>
            <w:shd w:val="clear" w:color="auto" w:fill="auto"/>
          </w:tcPr>
          <w:p w:rsidR="00F03336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подростковых и молодёжных объединений, в т.ч. без образования юридического лица, включающих молодёжные субкультуры</w:t>
            </w:r>
          </w:p>
        </w:tc>
        <w:tc>
          <w:tcPr>
            <w:tcW w:w="884" w:type="dxa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недопущения создания группировок по национальному признаку</w:t>
            </w:r>
          </w:p>
        </w:tc>
        <w:tc>
          <w:tcPr>
            <w:tcW w:w="1705" w:type="dxa"/>
            <w:shd w:val="clear" w:color="auto" w:fill="auto"/>
          </w:tcPr>
          <w:p w:rsidR="008331C8" w:rsidRPr="008331C8" w:rsidRDefault="008331C8" w:rsidP="008331C8">
            <w:pPr>
              <w:autoSpaceDE w:val="0"/>
              <w:autoSpaceDN w:val="0"/>
              <w:adjustRightInd w:val="0"/>
              <w:ind w:left="-37"/>
              <w:jc w:val="center"/>
            </w:pPr>
            <w:r w:rsidRPr="008331C8">
              <w:t>Муниципаль-</w:t>
            </w:r>
          </w:p>
          <w:p w:rsidR="00F03336" w:rsidRPr="006D069F" w:rsidRDefault="008331C8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ное казённое учреждение «Лянторское управление по культуре, спорту и делам молодёжи»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296D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399" w:type="dxa"/>
            <w:shd w:val="clear" w:color="auto" w:fill="auto"/>
          </w:tcPr>
          <w:p w:rsidR="00F03336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6DD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29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мероприятий по предупреждению фактов национального, религиозного, политического, социального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книжные выставки,  литературные гостиные, диспуты, беседы, акции и.т.д.)</w:t>
            </w:r>
            <w:proofErr w:type="gramEnd"/>
          </w:p>
        </w:tc>
        <w:tc>
          <w:tcPr>
            <w:tcW w:w="884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F03336" w:rsidRPr="006D069F" w:rsidRDefault="00F03336" w:rsidP="00D760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</w:t>
            </w:r>
            <w:proofErr w:type="gramEnd"/>
          </w:p>
        </w:tc>
        <w:tc>
          <w:tcPr>
            <w:tcW w:w="817" w:type="dxa"/>
            <w:gridSpan w:val="4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6D069F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6D069F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этнокультурной компетентности молодёжи</w:t>
            </w:r>
          </w:p>
        </w:tc>
        <w:tc>
          <w:tcPr>
            <w:tcW w:w="1705" w:type="dxa"/>
            <w:shd w:val="clear" w:color="auto" w:fill="auto"/>
          </w:tcPr>
          <w:p w:rsidR="00F03336" w:rsidRPr="006D069F" w:rsidRDefault="00F03336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 и спорта</w:t>
            </w:r>
          </w:p>
        </w:tc>
      </w:tr>
      <w:tr w:rsidR="00011C0F" w:rsidRPr="006D069F" w:rsidTr="00F03336">
        <w:tc>
          <w:tcPr>
            <w:tcW w:w="838" w:type="dxa"/>
            <w:gridSpan w:val="2"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3399" w:type="dxa"/>
            <w:shd w:val="clear" w:color="auto" w:fill="auto"/>
          </w:tcPr>
          <w:p w:rsidR="00011C0F" w:rsidRPr="006D069F" w:rsidRDefault="00011C0F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досуговых тематических проектов  «Праздничный калейдоскоп» </w:t>
            </w:r>
          </w:p>
        </w:tc>
        <w:tc>
          <w:tcPr>
            <w:tcW w:w="884" w:type="dxa"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011C0F" w:rsidRPr="006D069F" w:rsidRDefault="00011C0F" w:rsidP="00D760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gramEnd"/>
          </w:p>
        </w:tc>
        <w:tc>
          <w:tcPr>
            <w:tcW w:w="817" w:type="dxa"/>
            <w:gridSpan w:val="4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shd w:val="clear" w:color="auto" w:fill="auto"/>
          </w:tcPr>
          <w:p w:rsidR="00011C0F" w:rsidRPr="006D069F" w:rsidRDefault="00011C0F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тематических проектов</w:t>
            </w:r>
          </w:p>
        </w:tc>
        <w:tc>
          <w:tcPr>
            <w:tcW w:w="1705" w:type="dxa"/>
            <w:shd w:val="clear" w:color="auto" w:fill="auto"/>
          </w:tcPr>
          <w:p w:rsidR="00011C0F" w:rsidRPr="006D069F" w:rsidRDefault="00011C0F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«ЛДК «Нефтяник», МУК «ГДМ «Строитель»</w:t>
            </w:r>
          </w:p>
        </w:tc>
      </w:tr>
      <w:tr w:rsidR="00011C0F" w:rsidRPr="006D069F" w:rsidTr="00F03336">
        <w:tc>
          <w:tcPr>
            <w:tcW w:w="838" w:type="dxa"/>
            <w:gridSpan w:val="2"/>
            <w:shd w:val="clear" w:color="auto" w:fill="auto"/>
          </w:tcPr>
          <w:p w:rsidR="00011C0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399" w:type="dxa"/>
            <w:shd w:val="clear" w:color="auto" w:fill="auto"/>
          </w:tcPr>
          <w:p w:rsidR="00011C0F" w:rsidRDefault="00011C0F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фотопроекта «Мир моими глазами»</w:t>
            </w:r>
          </w:p>
        </w:tc>
        <w:tc>
          <w:tcPr>
            <w:tcW w:w="884" w:type="dxa"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011C0F" w:rsidRPr="006D069F" w:rsidRDefault="00011C0F" w:rsidP="00825E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shd w:val="clear" w:color="auto" w:fill="auto"/>
          </w:tcPr>
          <w:p w:rsidR="00011C0F" w:rsidRDefault="00011C0F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011C0F" w:rsidRPr="006D069F" w:rsidRDefault="00011C0F" w:rsidP="00D5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«ЛЦПТиР»</w:t>
            </w:r>
          </w:p>
        </w:tc>
      </w:tr>
      <w:tr w:rsidR="00011C0F" w:rsidRPr="006D069F" w:rsidTr="00F03336">
        <w:tc>
          <w:tcPr>
            <w:tcW w:w="838" w:type="dxa"/>
            <w:gridSpan w:val="2"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3399" w:type="dxa"/>
            <w:shd w:val="clear" w:color="auto" w:fill="auto"/>
          </w:tcPr>
          <w:p w:rsidR="00011C0F" w:rsidRPr="006D069F" w:rsidRDefault="00011C0F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«Игры народов Лянтора»</w:t>
            </w:r>
          </w:p>
        </w:tc>
        <w:tc>
          <w:tcPr>
            <w:tcW w:w="884" w:type="dxa"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кв.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shd w:val="clear" w:color="auto" w:fill="auto"/>
          </w:tcPr>
          <w:p w:rsidR="00011C0F" w:rsidRPr="006D069F" w:rsidRDefault="00011C0F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1616">
              <w:rPr>
                <w:rFonts w:ascii="Times New Roman" w:hAnsi="Times New Roman" w:cs="Times New Roman"/>
                <w:sz w:val="24"/>
                <w:szCs w:val="24"/>
              </w:rPr>
              <w:t>Формирование этнокультурной компетентности молодёжи</w:t>
            </w:r>
          </w:p>
        </w:tc>
        <w:tc>
          <w:tcPr>
            <w:tcW w:w="1705" w:type="dxa"/>
            <w:shd w:val="clear" w:color="auto" w:fill="auto"/>
          </w:tcPr>
          <w:p w:rsidR="00011C0F" w:rsidRPr="008331C8" w:rsidRDefault="008331C8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МУ «ЦФКиС «Юность»</w:t>
            </w:r>
          </w:p>
        </w:tc>
      </w:tr>
      <w:tr w:rsidR="00011C0F" w:rsidRPr="006D069F" w:rsidTr="00F03336">
        <w:tc>
          <w:tcPr>
            <w:tcW w:w="838" w:type="dxa"/>
            <w:gridSpan w:val="2"/>
            <w:shd w:val="clear" w:color="auto" w:fill="auto"/>
          </w:tcPr>
          <w:p w:rsidR="00011C0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3399" w:type="dxa"/>
            <w:shd w:val="clear" w:color="auto" w:fill="auto"/>
          </w:tcPr>
          <w:p w:rsidR="00011C0F" w:rsidRDefault="00011C0F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мероприятий, направленных на воспитание толерантности ( в т.ч. на базе детских клубов по месту жительства)</w:t>
            </w:r>
          </w:p>
        </w:tc>
        <w:tc>
          <w:tcPr>
            <w:tcW w:w="884" w:type="dxa"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011C0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shd w:val="clear" w:color="auto" w:fill="auto"/>
          </w:tcPr>
          <w:p w:rsidR="00011C0F" w:rsidRPr="00361616" w:rsidRDefault="00011C0F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лидеров детских движений  и объединений</w:t>
            </w:r>
          </w:p>
        </w:tc>
        <w:tc>
          <w:tcPr>
            <w:tcW w:w="1705" w:type="dxa"/>
            <w:shd w:val="clear" w:color="auto" w:fill="auto"/>
          </w:tcPr>
          <w:p w:rsidR="00011C0F" w:rsidRDefault="00011C0F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</w:t>
            </w:r>
            <w:r w:rsidR="008331C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</w:t>
            </w:r>
            <w:r w:rsidRPr="0033365B">
              <w:rPr>
                <w:rFonts w:ascii="Times New Roman" w:hAnsi="Times New Roman" w:cs="Times New Roman"/>
                <w:sz w:val="24"/>
                <w:szCs w:val="24"/>
              </w:rPr>
              <w:t xml:space="preserve"> МУК «ЛДК «Нефтяник», МУК «ГДМ «Строитель»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gridSpan w:val="4"/>
            <w:shd w:val="clear" w:color="auto" w:fill="auto"/>
          </w:tcPr>
          <w:p w:rsidR="00F03336" w:rsidRPr="00D12F3E" w:rsidRDefault="00F03336" w:rsidP="003A3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F03336" w:rsidRPr="00D12F3E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5"/>
            <w:shd w:val="clear" w:color="auto" w:fill="auto"/>
          </w:tcPr>
          <w:p w:rsidR="00F03336" w:rsidRPr="00D12F3E" w:rsidRDefault="00011C0F" w:rsidP="00C76A8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D12F3E" w:rsidRDefault="00011C0F" w:rsidP="00C76A8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D12F3E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shd w:val="clear" w:color="auto" w:fill="auto"/>
          </w:tcPr>
          <w:p w:rsidR="00F03336" w:rsidRPr="00361616" w:rsidRDefault="00F03336" w:rsidP="0036161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B44EAA">
        <w:tc>
          <w:tcPr>
            <w:tcW w:w="16018" w:type="dxa"/>
            <w:gridSpan w:val="24"/>
            <w:shd w:val="clear" w:color="auto" w:fill="auto"/>
          </w:tcPr>
          <w:p w:rsidR="00F03336" w:rsidRPr="006D069F" w:rsidRDefault="00F03336" w:rsidP="00AD1000">
            <w:pPr>
              <w:pStyle w:val="ConsPlusNormal"/>
              <w:numPr>
                <w:ilvl w:val="1"/>
                <w:numId w:val="3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1000">
              <w:rPr>
                <w:rFonts w:ascii="Times New Roman" w:hAnsi="Times New Roman" w:cs="Times New Roman"/>
                <w:sz w:val="24"/>
                <w:szCs w:val="24"/>
              </w:rPr>
              <w:t>Содействие межкультурному взаимодействию в городе Лянтор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469BA" w:rsidRPr="006D069F" w:rsidTr="00F03336">
        <w:tc>
          <w:tcPr>
            <w:tcW w:w="838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399" w:type="dxa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«Дня защиты детей»</w:t>
            </w:r>
          </w:p>
        </w:tc>
        <w:tc>
          <w:tcPr>
            <w:tcW w:w="884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«ГДМ «Строитель»</w:t>
            </w:r>
          </w:p>
        </w:tc>
      </w:tr>
      <w:tr w:rsidR="00B469BA" w:rsidRPr="006D069F" w:rsidTr="00F03336">
        <w:tc>
          <w:tcPr>
            <w:tcW w:w="838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399" w:type="dxa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 «Родной язык», в День родного языка</w:t>
            </w:r>
          </w:p>
        </w:tc>
        <w:tc>
          <w:tcPr>
            <w:tcW w:w="884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E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межнациональной солидарности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«ЛЦБС»</w:t>
            </w:r>
          </w:p>
        </w:tc>
      </w:tr>
      <w:tr w:rsidR="00B469BA" w:rsidRPr="006D069F" w:rsidTr="00F03336">
        <w:tc>
          <w:tcPr>
            <w:tcW w:w="838" w:type="dxa"/>
            <w:gridSpan w:val="2"/>
            <w:shd w:val="clear" w:color="auto" w:fill="auto"/>
          </w:tcPr>
          <w:p w:rsidR="00B469BA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399" w:type="dxa"/>
            <w:shd w:val="clear" w:color="auto" w:fill="auto"/>
          </w:tcPr>
          <w:p w:rsidR="00B469BA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приуроченных к Международному дню толерантности</w:t>
            </w:r>
          </w:p>
        </w:tc>
        <w:tc>
          <w:tcPr>
            <w:tcW w:w="884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новых позитивных традиций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B469BA" w:rsidRPr="006D069F" w:rsidRDefault="00B469BA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</w:t>
            </w:r>
          </w:p>
        </w:tc>
      </w:tr>
      <w:tr w:rsidR="00B469BA" w:rsidRPr="006D069F" w:rsidTr="00F03336">
        <w:tc>
          <w:tcPr>
            <w:tcW w:w="838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3399" w:type="dxa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1">
              <w:rPr>
                <w:rFonts w:ascii="Times New Roman" w:hAnsi="Times New Roman" w:cs="Times New Roman"/>
                <w:sz w:val="24"/>
                <w:szCs w:val="24"/>
              </w:rPr>
              <w:t>Экспозиционный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«Диалог культур», посвящённый позитивному опыту диалога национальных культур в городе</w:t>
            </w:r>
          </w:p>
        </w:tc>
        <w:tc>
          <w:tcPr>
            <w:tcW w:w="884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B469BA" w:rsidRPr="006D069F" w:rsidRDefault="00B469BA" w:rsidP="00825E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укрепление культуры мира, продвижение идеалов взаимопонимания и терпимости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B469BA" w:rsidRPr="006D069F" w:rsidRDefault="00B469BA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МУК «ЛХЭМ»,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«ЛЦПТиР»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</w:t>
            </w:r>
          </w:p>
        </w:tc>
        <w:tc>
          <w:tcPr>
            <w:tcW w:w="3399" w:type="dxa"/>
            <w:shd w:val="clear" w:color="auto" w:fill="auto"/>
          </w:tcPr>
          <w:p w:rsidR="00F03336" w:rsidRPr="006D069F" w:rsidRDefault="00F03336" w:rsidP="00CD465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общественных объединений города в районном фестивале межнационального согласия «Мы Россияне»</w:t>
            </w:r>
          </w:p>
        </w:tc>
        <w:tc>
          <w:tcPr>
            <w:tcW w:w="884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F03336" w:rsidRPr="006D069F" w:rsidRDefault="00F03336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3399" w:type="dxa"/>
            <w:shd w:val="clear" w:color="auto" w:fill="auto"/>
          </w:tcPr>
          <w:p w:rsidR="00F03336" w:rsidRPr="006D069F" w:rsidRDefault="00F03336" w:rsidP="00A7226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национальных культур для молодёжи города «Лянтор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ногонациональный»</w:t>
            </w:r>
          </w:p>
        </w:tc>
        <w:tc>
          <w:tcPr>
            <w:tcW w:w="884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vMerge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по недопущению  экстремистских проявлений среди молодёжи 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8331C8" w:rsidRPr="008331C8" w:rsidRDefault="008331C8" w:rsidP="008331C8">
            <w:pPr>
              <w:autoSpaceDE w:val="0"/>
              <w:autoSpaceDN w:val="0"/>
              <w:adjustRightInd w:val="0"/>
              <w:ind w:left="-37"/>
              <w:jc w:val="center"/>
            </w:pPr>
            <w:r w:rsidRPr="008331C8">
              <w:t>Муниципаль-</w:t>
            </w:r>
          </w:p>
          <w:p w:rsidR="00F03336" w:rsidRPr="00910BCA" w:rsidRDefault="008331C8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ное казённое учреждение «Лянторское управление по культуре, спорту и делам молодёжи»</w:t>
            </w:r>
          </w:p>
        </w:tc>
      </w:tr>
      <w:tr w:rsidR="00B469BA" w:rsidRPr="006D069F" w:rsidTr="00F03336">
        <w:tc>
          <w:tcPr>
            <w:tcW w:w="838" w:type="dxa"/>
            <w:gridSpan w:val="2"/>
            <w:shd w:val="clear" w:color="auto" w:fill="auto"/>
          </w:tcPr>
          <w:p w:rsidR="00B469BA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3399" w:type="dxa"/>
            <w:shd w:val="clear" w:color="auto" w:fill="auto"/>
          </w:tcPr>
          <w:p w:rsidR="00B469BA" w:rsidRDefault="00B469BA" w:rsidP="00A7226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соревнований среди национально – культурных организаций города, направленных на создание благоприятной атмосферы межэтнического взаимодействия, 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ч. по национальным видам спорта</w:t>
            </w:r>
          </w:p>
        </w:tc>
        <w:tc>
          <w:tcPr>
            <w:tcW w:w="884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квартал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510">
              <w:rPr>
                <w:rFonts w:ascii="Times New Roman" w:hAnsi="Times New Roman" w:cs="Times New Roman"/>
                <w:sz w:val="24"/>
                <w:szCs w:val="24"/>
              </w:rPr>
              <w:t>оздание благоприятной атмосферы межэтнического взаимодействия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B469BA" w:rsidRPr="00910BCA" w:rsidRDefault="008331C8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МУ «ЦФКиС «Юность»</w:t>
            </w:r>
          </w:p>
        </w:tc>
      </w:tr>
      <w:tr w:rsidR="00B469BA" w:rsidRPr="006D069F" w:rsidTr="00F03336">
        <w:tc>
          <w:tcPr>
            <w:tcW w:w="838" w:type="dxa"/>
            <w:gridSpan w:val="2"/>
            <w:shd w:val="clear" w:color="auto" w:fill="auto"/>
          </w:tcPr>
          <w:p w:rsidR="00B469BA" w:rsidRDefault="00B469BA" w:rsidP="00A722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3399" w:type="dxa"/>
            <w:shd w:val="clear" w:color="auto" w:fill="auto"/>
          </w:tcPr>
          <w:p w:rsidR="00B469BA" w:rsidRDefault="00B469BA" w:rsidP="00A7226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226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детских праздников этнокультурного характера на базе учреждений культуры города</w:t>
            </w:r>
          </w:p>
        </w:tc>
        <w:tc>
          <w:tcPr>
            <w:tcW w:w="884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B469BA" w:rsidRPr="006D069F" w:rsidRDefault="00B469BA" w:rsidP="00825E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0">
              <w:rPr>
                <w:rFonts w:ascii="Times New Roman" w:hAnsi="Times New Roman" w:cs="Times New Roman"/>
                <w:sz w:val="24"/>
                <w:szCs w:val="24"/>
              </w:rPr>
              <w:t>Реализация разнообразных форм представления этнического многообразия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B469BA" w:rsidRPr="006D069F" w:rsidRDefault="00B469BA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0">
              <w:rPr>
                <w:rFonts w:ascii="Times New Roman" w:hAnsi="Times New Roman" w:cs="Times New Roman"/>
                <w:sz w:val="24"/>
                <w:szCs w:val="24"/>
              </w:rPr>
              <w:t>МУ «К</w:t>
            </w:r>
            <w:r w:rsidR="008331C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2B7510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</w:t>
            </w:r>
            <w:r w:rsidR="00833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8331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5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B7510">
              <w:rPr>
                <w:rFonts w:ascii="Times New Roman" w:hAnsi="Times New Roman" w:cs="Times New Roman"/>
                <w:sz w:val="24"/>
                <w:szCs w:val="24"/>
              </w:rPr>
              <w:t>УК «ЛДК «Нефтяник», МУК «ГДМ «Строитель»</w:t>
            </w:r>
          </w:p>
        </w:tc>
      </w:tr>
      <w:tr w:rsidR="00B469BA" w:rsidRPr="006D069F" w:rsidTr="00F03336">
        <w:tc>
          <w:tcPr>
            <w:tcW w:w="838" w:type="dxa"/>
            <w:gridSpan w:val="2"/>
            <w:shd w:val="clear" w:color="auto" w:fill="auto"/>
          </w:tcPr>
          <w:p w:rsidR="00B469BA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gridSpan w:val="4"/>
            <w:shd w:val="clear" w:color="auto" w:fill="auto"/>
          </w:tcPr>
          <w:p w:rsidR="00B469BA" w:rsidRPr="006D069F" w:rsidRDefault="00B469BA" w:rsidP="003A3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1" w:type="dxa"/>
            <w:gridSpan w:val="5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B44EAA">
        <w:tc>
          <w:tcPr>
            <w:tcW w:w="16018" w:type="dxa"/>
            <w:gridSpan w:val="24"/>
            <w:shd w:val="clear" w:color="auto" w:fill="auto"/>
          </w:tcPr>
          <w:p w:rsidR="00F03336" w:rsidRPr="00AD1000" w:rsidRDefault="00F03336" w:rsidP="00AD1000">
            <w:pPr>
              <w:pStyle w:val="ConsPlusNormal"/>
              <w:numPr>
                <w:ilvl w:val="1"/>
                <w:numId w:val="3"/>
              </w:num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1000">
              <w:rPr>
                <w:rFonts w:ascii="Times New Roman" w:hAnsi="Times New Roman" w:cs="Times New Roman"/>
                <w:sz w:val="24"/>
                <w:szCs w:val="24"/>
              </w:rPr>
              <w:t>Укрепление толерантности через средства массовой информации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1.4.1.   </w:t>
            </w:r>
          </w:p>
        </w:tc>
        <w:tc>
          <w:tcPr>
            <w:tcW w:w="3399" w:type="dxa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информационных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профилактике экстремизма, ксенофобии и формированию толерантной среды в печатных и электронных СМИ</w:t>
            </w:r>
          </w:p>
        </w:tc>
        <w:tc>
          <w:tcPr>
            <w:tcW w:w="884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F03336" w:rsidRPr="006D069F" w:rsidRDefault="00F03336" w:rsidP="00825E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осознанного интереса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города к теме гармонизации межнациональных отношений, профилактика экстремизма</w:t>
            </w:r>
          </w:p>
        </w:tc>
        <w:tc>
          <w:tcPr>
            <w:tcW w:w="1705" w:type="dxa"/>
            <w:shd w:val="clear" w:color="auto" w:fill="auto"/>
          </w:tcPr>
          <w:p w:rsidR="00F03336" w:rsidRPr="006D069F" w:rsidRDefault="00F03336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МУК «ЛЦБС»,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экономики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3399" w:type="dxa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социальной рекламы по теме: «гармонизация межэтнических отношений и конфессиональных отношений и профилактика экстремизма» </w:t>
            </w:r>
          </w:p>
        </w:tc>
        <w:tc>
          <w:tcPr>
            <w:tcW w:w="884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6" w:type="dxa"/>
            <w:vMerge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аудитории проявляющих у</w:t>
            </w:r>
            <w:r w:rsidRPr="009102DD">
              <w:rPr>
                <w:rFonts w:ascii="Times New Roman" w:hAnsi="Times New Roman" w:cs="Times New Roman"/>
                <w:sz w:val="24"/>
                <w:szCs w:val="24"/>
              </w:rPr>
              <w:t>важительное отношение к представителям различных национальностей</w:t>
            </w:r>
          </w:p>
        </w:tc>
        <w:tc>
          <w:tcPr>
            <w:tcW w:w="1705" w:type="dxa"/>
            <w:shd w:val="clear" w:color="auto" w:fill="auto"/>
          </w:tcPr>
          <w:p w:rsidR="008331C8" w:rsidRPr="008331C8" w:rsidRDefault="008331C8" w:rsidP="008331C8">
            <w:pPr>
              <w:autoSpaceDE w:val="0"/>
              <w:autoSpaceDN w:val="0"/>
              <w:adjustRightInd w:val="0"/>
              <w:ind w:left="-37"/>
              <w:jc w:val="center"/>
            </w:pPr>
            <w:r w:rsidRPr="008331C8">
              <w:t>Муниципаль-</w:t>
            </w:r>
          </w:p>
          <w:p w:rsidR="00F03336" w:rsidRPr="00910BCA" w:rsidRDefault="008331C8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ное казённое учреждение «Лянторское управление по культуре, спорту и делам молодёжи»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3399" w:type="dxa"/>
            <w:shd w:val="clear" w:color="auto" w:fill="auto"/>
          </w:tcPr>
          <w:p w:rsidR="00F03336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конкурса  «Юный журналист» на выпуск тематических рубрик и информационно – публицистических материалов, посвящённых истории, культуре и традициям народов проживающих в городе, отдельная номинация  «Соцветие наций»</w:t>
            </w:r>
          </w:p>
        </w:tc>
        <w:tc>
          <w:tcPr>
            <w:tcW w:w="884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6" w:type="dxa"/>
            <w:vMerge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shd w:val="clear" w:color="auto" w:fill="auto"/>
          </w:tcPr>
          <w:p w:rsidR="00F03336" w:rsidRDefault="00F03336" w:rsidP="009102D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331C8" w:rsidRPr="008331C8" w:rsidRDefault="008331C8" w:rsidP="008331C8">
            <w:pPr>
              <w:autoSpaceDE w:val="0"/>
              <w:autoSpaceDN w:val="0"/>
              <w:adjustRightInd w:val="0"/>
              <w:ind w:left="-37"/>
              <w:jc w:val="center"/>
            </w:pPr>
            <w:r w:rsidRPr="008331C8">
              <w:t>Муниципаль-</w:t>
            </w:r>
          </w:p>
          <w:p w:rsidR="00F03336" w:rsidRPr="00910BCA" w:rsidRDefault="008331C8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ное казённое учреждение «Лянторское управление по культуре, спорту и делам молодёжи»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gridSpan w:val="5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1" w:type="dxa"/>
            <w:gridSpan w:val="4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23" w:type="dxa"/>
            <w:gridSpan w:val="3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F03336" w:rsidP="00910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B44EAA">
        <w:tc>
          <w:tcPr>
            <w:tcW w:w="16018" w:type="dxa"/>
            <w:gridSpan w:val="24"/>
            <w:shd w:val="clear" w:color="auto" w:fill="auto"/>
          </w:tcPr>
          <w:p w:rsidR="00F03336" w:rsidRPr="00361616" w:rsidRDefault="00F03336" w:rsidP="00361616">
            <w:pPr>
              <w:numPr>
                <w:ilvl w:val="1"/>
                <w:numId w:val="3"/>
              </w:numPr>
            </w:pPr>
            <w:r w:rsidRPr="00AD1000">
              <w:t>Поддержка межконфессионального мира и согласия.</w:t>
            </w:r>
          </w:p>
        </w:tc>
      </w:tr>
      <w:tr w:rsidR="00B469BA" w:rsidRPr="006D069F" w:rsidTr="00F03336">
        <w:tc>
          <w:tcPr>
            <w:tcW w:w="838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399" w:type="dxa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выставок, посвящённых роли и  месту в культуре различных народов России</w:t>
            </w:r>
          </w:p>
        </w:tc>
        <w:tc>
          <w:tcPr>
            <w:tcW w:w="884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B469BA" w:rsidRPr="006D069F" w:rsidRDefault="00B469BA" w:rsidP="00825E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B469BA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B469BA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B469BA" w:rsidRPr="006D069F" w:rsidRDefault="00B469BA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«ЛЦПТиР»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Pr="006D069F" w:rsidRDefault="00F03336" w:rsidP="00C810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1.5.2. </w:t>
            </w:r>
          </w:p>
        </w:tc>
        <w:tc>
          <w:tcPr>
            <w:tcW w:w="3399" w:type="dxa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069">
              <w:rPr>
                <w:rFonts w:ascii="Times New Roman" w:hAnsi="Times New Roman" w:cs="Times New Roman"/>
                <w:sz w:val="24"/>
                <w:szCs w:val="24"/>
              </w:rPr>
              <w:t>казание содействия религиозным общественным объединениям города в участии в окружном конкурсе культурно – просветительских программ</w:t>
            </w:r>
          </w:p>
        </w:tc>
        <w:tc>
          <w:tcPr>
            <w:tcW w:w="884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F03336" w:rsidP="00C810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3"/>
            <w:vMerge w:val="restart"/>
            <w:shd w:val="clear" w:color="auto" w:fill="auto"/>
          </w:tcPr>
          <w:p w:rsidR="00F03336" w:rsidRPr="006D069F" w:rsidRDefault="00F03336" w:rsidP="00C8106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9">
              <w:rPr>
                <w:rFonts w:ascii="Times New Roman" w:hAnsi="Times New Roman" w:cs="Times New Roman"/>
                <w:sz w:val="24"/>
                <w:szCs w:val="24"/>
              </w:rPr>
              <w:t>Активизация общественных объединений к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1069">
              <w:rPr>
                <w:rFonts w:ascii="Times New Roman" w:hAnsi="Times New Roman" w:cs="Times New Roman"/>
                <w:sz w:val="24"/>
                <w:szCs w:val="24"/>
              </w:rPr>
              <w:t>но – просвети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1069">
              <w:rPr>
                <w:rFonts w:ascii="Times New Roman" w:hAnsi="Times New Roman" w:cs="Times New Roman"/>
                <w:sz w:val="24"/>
                <w:szCs w:val="24"/>
              </w:rPr>
              <w:t>ельской деятельности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8331C8" w:rsidRPr="008331C8" w:rsidRDefault="008331C8" w:rsidP="008331C8">
            <w:pPr>
              <w:autoSpaceDE w:val="0"/>
              <w:autoSpaceDN w:val="0"/>
              <w:adjustRightInd w:val="0"/>
              <w:ind w:left="-37"/>
              <w:jc w:val="center"/>
            </w:pPr>
            <w:r w:rsidRPr="008331C8">
              <w:t>Муниципаль-</w:t>
            </w:r>
          </w:p>
          <w:p w:rsidR="00F03336" w:rsidRPr="00910BCA" w:rsidRDefault="008331C8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 xml:space="preserve">ное казённое учреждение «Лянторское управление по культуре, спорту и </w:t>
            </w:r>
            <w:r w:rsidRPr="00833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молодёжи»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3399" w:type="dxa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профилактики экстремизма, межкультурных отношений</w:t>
            </w:r>
          </w:p>
        </w:tc>
        <w:tc>
          <w:tcPr>
            <w:tcW w:w="884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3"/>
            <w:vMerge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1.5.4.</w:t>
            </w:r>
          </w:p>
        </w:tc>
        <w:tc>
          <w:tcPr>
            <w:tcW w:w="3399" w:type="dxa"/>
            <w:shd w:val="clear" w:color="auto" w:fill="auto"/>
          </w:tcPr>
          <w:p w:rsidR="00F03336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национальных культур «Славянский Север» в рамках Дня Славянской письменности и культуры</w:t>
            </w:r>
          </w:p>
        </w:tc>
        <w:tc>
          <w:tcPr>
            <w:tcW w:w="884" w:type="dxa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F03336" w:rsidRDefault="00F03336" w:rsidP="00CD46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F03336" w:rsidRPr="006D069F" w:rsidRDefault="00910BC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«ЛДК «Нефтяник» </w:t>
            </w:r>
            <w:r w:rsidR="00F03336">
              <w:rPr>
                <w:rFonts w:ascii="Times New Roman" w:hAnsi="Times New Roman" w:cs="Times New Roman"/>
                <w:sz w:val="24"/>
                <w:szCs w:val="24"/>
              </w:rPr>
              <w:t>или общественная организация «Росы Югры»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3399" w:type="dxa"/>
            <w:shd w:val="clear" w:color="auto" w:fill="auto"/>
          </w:tcPr>
          <w:p w:rsidR="00F03336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украинской культуры «Водограй»</w:t>
            </w:r>
          </w:p>
        </w:tc>
        <w:tc>
          <w:tcPr>
            <w:tcW w:w="884" w:type="dxa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F03336" w:rsidRDefault="00F03336" w:rsidP="00CD46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910BCA" w:rsidRDefault="00910BCA" w:rsidP="00B455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«ЛДК «Нефтяник»</w:t>
            </w:r>
          </w:p>
          <w:p w:rsidR="00F03336" w:rsidRPr="006D069F" w:rsidRDefault="00F03336" w:rsidP="00B455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общественная организация «Водограй»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gridSpan w:val="9"/>
            <w:shd w:val="clear" w:color="auto" w:fill="auto"/>
          </w:tcPr>
          <w:p w:rsidR="00F03336" w:rsidRPr="006D069F" w:rsidRDefault="00F03336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F03336" w:rsidRPr="006D069F" w:rsidRDefault="00B469BA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4"/>
            <w:shd w:val="clear" w:color="auto" w:fill="auto"/>
          </w:tcPr>
          <w:p w:rsidR="00F03336" w:rsidRPr="006D069F" w:rsidRDefault="00B469BA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B44EAA">
        <w:tc>
          <w:tcPr>
            <w:tcW w:w="16018" w:type="dxa"/>
            <w:gridSpan w:val="24"/>
            <w:shd w:val="clear" w:color="auto" w:fill="auto"/>
          </w:tcPr>
          <w:p w:rsidR="00F03336" w:rsidRPr="006D069F" w:rsidRDefault="00F03336" w:rsidP="00371EC3">
            <w:pPr>
              <w:pStyle w:val="ConsPlusNormal"/>
              <w:numPr>
                <w:ilvl w:val="1"/>
                <w:numId w:val="3"/>
              </w:num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</w:t>
            </w:r>
            <w:r w:rsidRPr="00AD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культуры мира и толерантности в городе Лянторе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399" w:type="dxa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сотрудничестве с общественными национально – культурными объединениями в области формирования толерантной среды и культуры межнациональных отношений 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4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8331C8" w:rsidRDefault="00F03336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деятельности Администра</w:t>
            </w:r>
            <w:r w:rsidR="00833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36" w:rsidRPr="008331C8" w:rsidRDefault="00F03336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399" w:type="dxa"/>
            <w:shd w:val="clear" w:color="auto" w:fill="auto"/>
          </w:tcPr>
          <w:p w:rsidR="00F03336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EC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(семинаров, круглых столов, конференций), направленных на гармонизацию межэтнических отношений и формирование толерантности</w:t>
            </w:r>
          </w:p>
        </w:tc>
        <w:tc>
          <w:tcPr>
            <w:tcW w:w="884" w:type="dxa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shd w:val="clear" w:color="auto" w:fill="auto"/>
          </w:tcPr>
          <w:p w:rsidR="00F03336" w:rsidRPr="006D069F" w:rsidRDefault="00F03336" w:rsidP="002B751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обмен и использование в повседневной работе  материалов направленных на формирование толерантности в обществе</w:t>
            </w:r>
          </w:p>
        </w:tc>
        <w:tc>
          <w:tcPr>
            <w:tcW w:w="1705" w:type="dxa"/>
            <w:vMerge/>
            <w:shd w:val="clear" w:color="auto" w:fill="auto"/>
          </w:tcPr>
          <w:p w:rsidR="00F03336" w:rsidRDefault="00F03336" w:rsidP="00371E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3399" w:type="dxa"/>
            <w:shd w:val="clear" w:color="auto" w:fill="auto"/>
          </w:tcPr>
          <w:p w:rsidR="00F03336" w:rsidRPr="00371EC3" w:rsidRDefault="00F03336" w:rsidP="00371EC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города о достижениях в области проведения политики противодействия ксенофобии и укрепления толерантности, проводимой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884" w:type="dxa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shd w:val="clear" w:color="auto" w:fill="auto"/>
          </w:tcPr>
          <w:p w:rsidR="00F03336" w:rsidRPr="006D069F" w:rsidRDefault="00F03336" w:rsidP="002B751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населения города с состоянием работы по вопросам противодействия экстремизму</w:t>
            </w:r>
          </w:p>
        </w:tc>
        <w:tc>
          <w:tcPr>
            <w:tcW w:w="1705" w:type="dxa"/>
            <w:vMerge/>
            <w:shd w:val="clear" w:color="auto" w:fill="auto"/>
          </w:tcPr>
          <w:p w:rsidR="00F03336" w:rsidRDefault="00F03336" w:rsidP="00371E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1" w:type="dxa"/>
            <w:gridSpan w:val="8"/>
            <w:shd w:val="clear" w:color="auto" w:fill="auto"/>
          </w:tcPr>
          <w:p w:rsidR="00F03336" w:rsidRPr="006D069F" w:rsidRDefault="00B469BA" w:rsidP="00011C0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F0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C0F">
              <w:rPr>
                <w:rFonts w:ascii="Times New Roman" w:hAnsi="Times New Roman" w:cs="Times New Roman"/>
                <w:sz w:val="24"/>
                <w:szCs w:val="24"/>
              </w:rPr>
              <w:t>477,00</w:t>
            </w:r>
          </w:p>
        </w:tc>
        <w:tc>
          <w:tcPr>
            <w:tcW w:w="937" w:type="dxa"/>
            <w:gridSpan w:val="5"/>
            <w:shd w:val="clear" w:color="auto" w:fill="auto"/>
          </w:tcPr>
          <w:p w:rsidR="00F03336" w:rsidRPr="006D069F" w:rsidRDefault="00011C0F" w:rsidP="003740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03336" w:rsidRPr="006D069F" w:rsidRDefault="00011C0F" w:rsidP="003740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011C0F" w:rsidP="003740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5820" w:type="dxa"/>
            <w:gridSpan w:val="5"/>
            <w:shd w:val="clear" w:color="auto" w:fill="auto"/>
          </w:tcPr>
          <w:p w:rsidR="00F03336" w:rsidRPr="006D069F" w:rsidRDefault="00F03336" w:rsidP="0037409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1E8" w:rsidRDefault="005A31E8" w:rsidP="00910BC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5A31E8" w:rsidSect="00C867B3">
          <w:pgSz w:w="16838" w:h="11906" w:orient="landscape"/>
          <w:pgMar w:top="426" w:right="244" w:bottom="426" w:left="244" w:header="720" w:footer="720" w:gutter="0"/>
          <w:cols w:space="720"/>
          <w:noEndnote/>
          <w:docGrid w:linePitch="326"/>
        </w:sectPr>
      </w:pPr>
    </w:p>
    <w:p w:rsidR="005A31E8" w:rsidRDefault="005A31E8" w:rsidP="00910BCA">
      <w:pPr>
        <w:pStyle w:val="1"/>
        <w:shd w:val="clear" w:color="auto" w:fill="auto"/>
        <w:tabs>
          <w:tab w:val="left" w:pos="11056"/>
        </w:tabs>
        <w:ind w:right="-1"/>
        <w:rPr>
          <w:color w:val="000000"/>
        </w:rPr>
      </w:pPr>
    </w:p>
    <w:sectPr w:rsidR="005A31E8" w:rsidSect="005A31E8">
      <w:pgSz w:w="11906" w:h="16838"/>
      <w:pgMar w:top="244" w:right="425" w:bottom="244" w:left="42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, 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7119"/>
    <w:multiLevelType w:val="multilevel"/>
    <w:tmpl w:val="E3FE3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6A00308"/>
    <w:multiLevelType w:val="hybridMultilevel"/>
    <w:tmpl w:val="56ECFBA4"/>
    <w:lvl w:ilvl="0" w:tplc="F1108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E0A71"/>
    <w:multiLevelType w:val="multilevel"/>
    <w:tmpl w:val="E3FE3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A173AD2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93682"/>
    <w:multiLevelType w:val="hybridMultilevel"/>
    <w:tmpl w:val="B6B6FD3A"/>
    <w:lvl w:ilvl="0" w:tplc="F322EB7C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5C49FE"/>
    <w:multiLevelType w:val="hybridMultilevel"/>
    <w:tmpl w:val="9EB0318A"/>
    <w:lvl w:ilvl="0" w:tplc="31AE462E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646085"/>
    <w:multiLevelType w:val="hybridMultilevel"/>
    <w:tmpl w:val="324E4AC6"/>
    <w:lvl w:ilvl="0" w:tplc="0002C122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49"/>
    <w:rsid w:val="00011C0F"/>
    <w:rsid w:val="00015A02"/>
    <w:rsid w:val="00035285"/>
    <w:rsid w:val="00036AE4"/>
    <w:rsid w:val="0005150D"/>
    <w:rsid w:val="00051C5A"/>
    <w:rsid w:val="00061524"/>
    <w:rsid w:val="00065F1E"/>
    <w:rsid w:val="00094033"/>
    <w:rsid w:val="00097E03"/>
    <w:rsid w:val="000A246B"/>
    <w:rsid w:val="000A315A"/>
    <w:rsid w:val="000A5AA4"/>
    <w:rsid w:val="000C0E45"/>
    <w:rsid w:val="000C2897"/>
    <w:rsid w:val="000C30D7"/>
    <w:rsid w:val="000D285F"/>
    <w:rsid w:val="000D5549"/>
    <w:rsid w:val="000E5D81"/>
    <w:rsid w:val="000F1E65"/>
    <w:rsid w:val="000F447D"/>
    <w:rsid w:val="001133F4"/>
    <w:rsid w:val="00115257"/>
    <w:rsid w:val="00143C69"/>
    <w:rsid w:val="0016546C"/>
    <w:rsid w:val="00173FC0"/>
    <w:rsid w:val="0017446E"/>
    <w:rsid w:val="001761F4"/>
    <w:rsid w:val="00181E16"/>
    <w:rsid w:val="001840E8"/>
    <w:rsid w:val="001D0468"/>
    <w:rsid w:val="001D2AE4"/>
    <w:rsid w:val="001E1F7A"/>
    <w:rsid w:val="001E56F4"/>
    <w:rsid w:val="001E7C0B"/>
    <w:rsid w:val="001F2792"/>
    <w:rsid w:val="001F7233"/>
    <w:rsid w:val="00200D21"/>
    <w:rsid w:val="002207AD"/>
    <w:rsid w:val="00237EFC"/>
    <w:rsid w:val="00247EAC"/>
    <w:rsid w:val="00292ACB"/>
    <w:rsid w:val="00296DD3"/>
    <w:rsid w:val="002A2E7A"/>
    <w:rsid w:val="002A663E"/>
    <w:rsid w:val="002B7510"/>
    <w:rsid w:val="002C174F"/>
    <w:rsid w:val="002C43AB"/>
    <w:rsid w:val="002C6729"/>
    <w:rsid w:val="002D6A03"/>
    <w:rsid w:val="002E089E"/>
    <w:rsid w:val="002E1016"/>
    <w:rsid w:val="002E36FA"/>
    <w:rsid w:val="00300680"/>
    <w:rsid w:val="00305439"/>
    <w:rsid w:val="003100FF"/>
    <w:rsid w:val="0031062A"/>
    <w:rsid w:val="0033365B"/>
    <w:rsid w:val="003355A1"/>
    <w:rsid w:val="00336FEB"/>
    <w:rsid w:val="003376CA"/>
    <w:rsid w:val="0034281B"/>
    <w:rsid w:val="00356442"/>
    <w:rsid w:val="00361616"/>
    <w:rsid w:val="00366FE1"/>
    <w:rsid w:val="00371EC3"/>
    <w:rsid w:val="00374097"/>
    <w:rsid w:val="00380AF3"/>
    <w:rsid w:val="00380F71"/>
    <w:rsid w:val="003846F0"/>
    <w:rsid w:val="003857E4"/>
    <w:rsid w:val="003876D5"/>
    <w:rsid w:val="003A2216"/>
    <w:rsid w:val="003A3079"/>
    <w:rsid w:val="003A3867"/>
    <w:rsid w:val="003A7D4F"/>
    <w:rsid w:val="003B2091"/>
    <w:rsid w:val="003B31E0"/>
    <w:rsid w:val="003F55EA"/>
    <w:rsid w:val="004106ED"/>
    <w:rsid w:val="00412F89"/>
    <w:rsid w:val="0041618E"/>
    <w:rsid w:val="00417048"/>
    <w:rsid w:val="004251EB"/>
    <w:rsid w:val="0044692E"/>
    <w:rsid w:val="00451410"/>
    <w:rsid w:val="00453E15"/>
    <w:rsid w:val="00453E97"/>
    <w:rsid w:val="0046419C"/>
    <w:rsid w:val="00472A8E"/>
    <w:rsid w:val="00474918"/>
    <w:rsid w:val="00491555"/>
    <w:rsid w:val="004952C0"/>
    <w:rsid w:val="004A447F"/>
    <w:rsid w:val="004A4A54"/>
    <w:rsid w:val="004C3E78"/>
    <w:rsid w:val="004C47CD"/>
    <w:rsid w:val="004C6329"/>
    <w:rsid w:val="004C7520"/>
    <w:rsid w:val="004E091B"/>
    <w:rsid w:val="004E2D87"/>
    <w:rsid w:val="004E658D"/>
    <w:rsid w:val="00543C88"/>
    <w:rsid w:val="00545D25"/>
    <w:rsid w:val="005530FF"/>
    <w:rsid w:val="005752B3"/>
    <w:rsid w:val="00584B99"/>
    <w:rsid w:val="005A31E8"/>
    <w:rsid w:val="005A4F21"/>
    <w:rsid w:val="005B0B49"/>
    <w:rsid w:val="005B3B8B"/>
    <w:rsid w:val="005C5FF4"/>
    <w:rsid w:val="005D1409"/>
    <w:rsid w:val="005E4F69"/>
    <w:rsid w:val="005F6670"/>
    <w:rsid w:val="005F769E"/>
    <w:rsid w:val="00612D82"/>
    <w:rsid w:val="00615DE0"/>
    <w:rsid w:val="00617EAA"/>
    <w:rsid w:val="00622B12"/>
    <w:rsid w:val="00630BB4"/>
    <w:rsid w:val="006322E2"/>
    <w:rsid w:val="00641FBD"/>
    <w:rsid w:val="00643929"/>
    <w:rsid w:val="00654CA1"/>
    <w:rsid w:val="00657EEA"/>
    <w:rsid w:val="0067588C"/>
    <w:rsid w:val="00696E12"/>
    <w:rsid w:val="006A4B64"/>
    <w:rsid w:val="006A5573"/>
    <w:rsid w:val="006A68C6"/>
    <w:rsid w:val="006B57A7"/>
    <w:rsid w:val="006C5859"/>
    <w:rsid w:val="006C7A18"/>
    <w:rsid w:val="006C7CFD"/>
    <w:rsid w:val="006D069F"/>
    <w:rsid w:val="006D5CA1"/>
    <w:rsid w:val="006D727A"/>
    <w:rsid w:val="006E0C37"/>
    <w:rsid w:val="006F3A28"/>
    <w:rsid w:val="00704623"/>
    <w:rsid w:val="00710020"/>
    <w:rsid w:val="00715A36"/>
    <w:rsid w:val="0071670A"/>
    <w:rsid w:val="007267B8"/>
    <w:rsid w:val="00730858"/>
    <w:rsid w:val="00731468"/>
    <w:rsid w:val="00733904"/>
    <w:rsid w:val="00736A1D"/>
    <w:rsid w:val="0074059B"/>
    <w:rsid w:val="00745196"/>
    <w:rsid w:val="007551C2"/>
    <w:rsid w:val="00756146"/>
    <w:rsid w:val="00773339"/>
    <w:rsid w:val="00781335"/>
    <w:rsid w:val="00795773"/>
    <w:rsid w:val="00797155"/>
    <w:rsid w:val="007B199A"/>
    <w:rsid w:val="007B2193"/>
    <w:rsid w:val="007E16DB"/>
    <w:rsid w:val="007E2510"/>
    <w:rsid w:val="007E352F"/>
    <w:rsid w:val="007E49E3"/>
    <w:rsid w:val="007F4747"/>
    <w:rsid w:val="007F5E3C"/>
    <w:rsid w:val="00803D00"/>
    <w:rsid w:val="0080441D"/>
    <w:rsid w:val="00806465"/>
    <w:rsid w:val="00824C17"/>
    <w:rsid w:val="00825E78"/>
    <w:rsid w:val="00831DE3"/>
    <w:rsid w:val="008331C8"/>
    <w:rsid w:val="00846E5B"/>
    <w:rsid w:val="00862B98"/>
    <w:rsid w:val="00870235"/>
    <w:rsid w:val="00875C9F"/>
    <w:rsid w:val="008809A5"/>
    <w:rsid w:val="00886330"/>
    <w:rsid w:val="00891119"/>
    <w:rsid w:val="00891E83"/>
    <w:rsid w:val="008B4C47"/>
    <w:rsid w:val="008C395A"/>
    <w:rsid w:val="008C4E95"/>
    <w:rsid w:val="008C73DB"/>
    <w:rsid w:val="008D34DA"/>
    <w:rsid w:val="008E4BC1"/>
    <w:rsid w:val="008E7E59"/>
    <w:rsid w:val="00902764"/>
    <w:rsid w:val="009102DD"/>
    <w:rsid w:val="00910BCA"/>
    <w:rsid w:val="00914618"/>
    <w:rsid w:val="00917633"/>
    <w:rsid w:val="00934C2E"/>
    <w:rsid w:val="009404C9"/>
    <w:rsid w:val="00955DC3"/>
    <w:rsid w:val="00957DAE"/>
    <w:rsid w:val="009932F1"/>
    <w:rsid w:val="009A0E51"/>
    <w:rsid w:val="009B687D"/>
    <w:rsid w:val="009B69E9"/>
    <w:rsid w:val="009D2C5E"/>
    <w:rsid w:val="009F6319"/>
    <w:rsid w:val="00A154C4"/>
    <w:rsid w:val="00A1635D"/>
    <w:rsid w:val="00A26F1E"/>
    <w:rsid w:val="00A30FBA"/>
    <w:rsid w:val="00A3423F"/>
    <w:rsid w:val="00A36D28"/>
    <w:rsid w:val="00A37967"/>
    <w:rsid w:val="00A413F9"/>
    <w:rsid w:val="00A471B0"/>
    <w:rsid w:val="00A5020C"/>
    <w:rsid w:val="00A72264"/>
    <w:rsid w:val="00A74C56"/>
    <w:rsid w:val="00AB0E39"/>
    <w:rsid w:val="00AC5E40"/>
    <w:rsid w:val="00AD1000"/>
    <w:rsid w:val="00AD27D5"/>
    <w:rsid w:val="00AE75DA"/>
    <w:rsid w:val="00B016D8"/>
    <w:rsid w:val="00B0343B"/>
    <w:rsid w:val="00B03D4C"/>
    <w:rsid w:val="00B06CFA"/>
    <w:rsid w:val="00B256F0"/>
    <w:rsid w:val="00B3444F"/>
    <w:rsid w:val="00B44EAA"/>
    <w:rsid w:val="00B45523"/>
    <w:rsid w:val="00B469BA"/>
    <w:rsid w:val="00B50439"/>
    <w:rsid w:val="00B50A49"/>
    <w:rsid w:val="00B54614"/>
    <w:rsid w:val="00B64BE7"/>
    <w:rsid w:val="00B74EE4"/>
    <w:rsid w:val="00B755EE"/>
    <w:rsid w:val="00B769F1"/>
    <w:rsid w:val="00B85984"/>
    <w:rsid w:val="00B91243"/>
    <w:rsid w:val="00B917B7"/>
    <w:rsid w:val="00BA4068"/>
    <w:rsid w:val="00BB4C74"/>
    <w:rsid w:val="00BB5587"/>
    <w:rsid w:val="00BE6E75"/>
    <w:rsid w:val="00C01AE7"/>
    <w:rsid w:val="00C20C1C"/>
    <w:rsid w:val="00C217EF"/>
    <w:rsid w:val="00C258C8"/>
    <w:rsid w:val="00C26F61"/>
    <w:rsid w:val="00C27356"/>
    <w:rsid w:val="00C328E7"/>
    <w:rsid w:val="00C5480A"/>
    <w:rsid w:val="00C63BBC"/>
    <w:rsid w:val="00C658FC"/>
    <w:rsid w:val="00C67F26"/>
    <w:rsid w:val="00C76A8E"/>
    <w:rsid w:val="00C8081F"/>
    <w:rsid w:val="00C81069"/>
    <w:rsid w:val="00C840A5"/>
    <w:rsid w:val="00C860EF"/>
    <w:rsid w:val="00C867B3"/>
    <w:rsid w:val="00CD4657"/>
    <w:rsid w:val="00CD67F1"/>
    <w:rsid w:val="00CE0F58"/>
    <w:rsid w:val="00CE132E"/>
    <w:rsid w:val="00CE4E5D"/>
    <w:rsid w:val="00CF2B9E"/>
    <w:rsid w:val="00CF3125"/>
    <w:rsid w:val="00D03834"/>
    <w:rsid w:val="00D111B1"/>
    <w:rsid w:val="00D1157A"/>
    <w:rsid w:val="00D12F3E"/>
    <w:rsid w:val="00D2118E"/>
    <w:rsid w:val="00D22CA5"/>
    <w:rsid w:val="00D51D5F"/>
    <w:rsid w:val="00D55018"/>
    <w:rsid w:val="00D56E85"/>
    <w:rsid w:val="00D61A7E"/>
    <w:rsid w:val="00D74AC1"/>
    <w:rsid w:val="00D7605F"/>
    <w:rsid w:val="00D805D9"/>
    <w:rsid w:val="00D82C24"/>
    <w:rsid w:val="00D84144"/>
    <w:rsid w:val="00DA20D9"/>
    <w:rsid w:val="00DA2993"/>
    <w:rsid w:val="00DA3C42"/>
    <w:rsid w:val="00DA7F46"/>
    <w:rsid w:val="00DE07D7"/>
    <w:rsid w:val="00DE37A3"/>
    <w:rsid w:val="00DE5EBA"/>
    <w:rsid w:val="00DF1608"/>
    <w:rsid w:val="00DF5612"/>
    <w:rsid w:val="00E06745"/>
    <w:rsid w:val="00E15019"/>
    <w:rsid w:val="00E160D6"/>
    <w:rsid w:val="00E25466"/>
    <w:rsid w:val="00E31436"/>
    <w:rsid w:val="00E31BBB"/>
    <w:rsid w:val="00E477EB"/>
    <w:rsid w:val="00E55381"/>
    <w:rsid w:val="00E57A7B"/>
    <w:rsid w:val="00E57D7F"/>
    <w:rsid w:val="00E74DB5"/>
    <w:rsid w:val="00E945D5"/>
    <w:rsid w:val="00EC6F9E"/>
    <w:rsid w:val="00F03336"/>
    <w:rsid w:val="00F13D74"/>
    <w:rsid w:val="00F30623"/>
    <w:rsid w:val="00F36E12"/>
    <w:rsid w:val="00F622A5"/>
    <w:rsid w:val="00F74731"/>
    <w:rsid w:val="00F76D88"/>
    <w:rsid w:val="00F83174"/>
    <w:rsid w:val="00F92406"/>
    <w:rsid w:val="00F94A17"/>
    <w:rsid w:val="00FA24A6"/>
    <w:rsid w:val="00FA499C"/>
    <w:rsid w:val="00FB11BC"/>
    <w:rsid w:val="00FD1317"/>
    <w:rsid w:val="00FE58B0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50A49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91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4EA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44E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6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_"/>
    <w:link w:val="1"/>
    <w:rsid w:val="005A31E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A31E8"/>
    <w:pPr>
      <w:widowControl w:val="0"/>
      <w:shd w:val="clear" w:color="auto" w:fill="FFFFFF"/>
      <w:spacing w:line="322" w:lineRule="exact"/>
    </w:pPr>
    <w:rPr>
      <w:sz w:val="27"/>
      <w:szCs w:val="27"/>
      <w:lang w:val="x-none" w:eastAsia="x-none"/>
    </w:rPr>
  </w:style>
  <w:style w:type="paragraph" w:customStyle="1" w:styleId="2">
    <w:name w:val="Основной текст2"/>
    <w:basedOn w:val="a"/>
    <w:rsid w:val="005A31E8"/>
    <w:pPr>
      <w:widowControl w:val="0"/>
      <w:shd w:val="clear" w:color="auto" w:fill="FFFFFF"/>
      <w:spacing w:after="1080" w:line="312" w:lineRule="exact"/>
      <w:jc w:val="both"/>
    </w:pPr>
    <w:rPr>
      <w:sz w:val="27"/>
      <w:szCs w:val="27"/>
      <w:lang w:eastAsia="en-US"/>
    </w:rPr>
  </w:style>
  <w:style w:type="paragraph" w:styleId="a8">
    <w:name w:val="No Spacing"/>
    <w:uiPriority w:val="1"/>
    <w:qFormat/>
    <w:rsid w:val="005A31E8"/>
    <w:rPr>
      <w:rFonts w:ascii="Calibri" w:hAnsi="Calibri"/>
      <w:sz w:val="22"/>
      <w:szCs w:val="22"/>
    </w:rPr>
  </w:style>
  <w:style w:type="character" w:customStyle="1" w:styleId="Exact">
    <w:name w:val="Основной текст Exact"/>
    <w:rsid w:val="005A3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styleId="a9">
    <w:name w:val="Normal (Web)"/>
    <w:basedOn w:val="a"/>
    <w:uiPriority w:val="99"/>
    <w:rsid w:val="008331C8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50A49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91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4EA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44E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6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_"/>
    <w:link w:val="1"/>
    <w:rsid w:val="005A31E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A31E8"/>
    <w:pPr>
      <w:widowControl w:val="0"/>
      <w:shd w:val="clear" w:color="auto" w:fill="FFFFFF"/>
      <w:spacing w:line="322" w:lineRule="exact"/>
    </w:pPr>
    <w:rPr>
      <w:sz w:val="27"/>
      <w:szCs w:val="27"/>
      <w:lang w:val="x-none" w:eastAsia="x-none"/>
    </w:rPr>
  </w:style>
  <w:style w:type="paragraph" w:customStyle="1" w:styleId="2">
    <w:name w:val="Основной текст2"/>
    <w:basedOn w:val="a"/>
    <w:rsid w:val="005A31E8"/>
    <w:pPr>
      <w:widowControl w:val="0"/>
      <w:shd w:val="clear" w:color="auto" w:fill="FFFFFF"/>
      <w:spacing w:after="1080" w:line="312" w:lineRule="exact"/>
      <w:jc w:val="both"/>
    </w:pPr>
    <w:rPr>
      <w:sz w:val="27"/>
      <w:szCs w:val="27"/>
      <w:lang w:eastAsia="en-US"/>
    </w:rPr>
  </w:style>
  <w:style w:type="paragraph" w:styleId="a8">
    <w:name w:val="No Spacing"/>
    <w:uiPriority w:val="1"/>
    <w:qFormat/>
    <w:rsid w:val="005A31E8"/>
    <w:rPr>
      <w:rFonts w:ascii="Calibri" w:hAnsi="Calibri"/>
      <w:sz w:val="22"/>
      <w:szCs w:val="22"/>
    </w:rPr>
  </w:style>
  <w:style w:type="character" w:customStyle="1" w:styleId="Exact">
    <w:name w:val="Основной текст Exact"/>
    <w:rsid w:val="005A3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styleId="a9">
    <w:name w:val="Normal (Web)"/>
    <w:basedOn w:val="a"/>
    <w:uiPriority w:val="99"/>
    <w:rsid w:val="008331C8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7769D-6E39-49E9-B964-887687FD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Мязитов Марсель Наильевич</cp:lastModifiedBy>
  <cp:revision>2</cp:revision>
  <cp:lastPrinted>2014-01-08T05:40:00Z</cp:lastPrinted>
  <dcterms:created xsi:type="dcterms:W3CDTF">2014-01-13T11:06:00Z</dcterms:created>
  <dcterms:modified xsi:type="dcterms:W3CDTF">2014-01-13T11:06:00Z</dcterms:modified>
</cp:coreProperties>
</file>