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39" w:rsidRPr="00F9411B" w:rsidRDefault="001E2339" w:rsidP="001E2339">
      <w:pPr>
        <w:jc w:val="center"/>
        <w:rPr>
          <w:sz w:val="28"/>
          <w:szCs w:val="28"/>
        </w:rPr>
      </w:pPr>
      <w:r w:rsidRPr="00F9411B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5.95pt" o:ole="">
            <v:imagedata r:id="rId6" o:title="" blacklevel="-1966f"/>
          </v:shape>
          <o:OLEObject Type="Embed" ProgID="CorelDraw.Graphic.12" ShapeID="_x0000_i1025" DrawAspect="Content" ObjectID="_1641966426" r:id="rId7"/>
        </w:object>
      </w:r>
    </w:p>
    <w:p w:rsidR="001E2339" w:rsidRPr="001E2339" w:rsidRDefault="001E2339" w:rsidP="001E2339">
      <w:pPr>
        <w:jc w:val="center"/>
        <w:rPr>
          <w:b/>
          <w:sz w:val="28"/>
          <w:szCs w:val="28"/>
          <w:lang w:val="ru-RU"/>
        </w:rPr>
      </w:pPr>
      <w:r w:rsidRPr="001E2339">
        <w:rPr>
          <w:b/>
          <w:sz w:val="28"/>
          <w:szCs w:val="28"/>
          <w:lang w:val="ru-RU"/>
        </w:rPr>
        <w:t xml:space="preserve"> МУНИЦИПАЛЬНОЕ ОБРАЗОВАНИЕ </w:t>
      </w:r>
    </w:p>
    <w:p w:rsidR="001E2339" w:rsidRPr="001E2339" w:rsidRDefault="001E2339" w:rsidP="001E2339">
      <w:pPr>
        <w:jc w:val="center"/>
        <w:rPr>
          <w:b/>
          <w:sz w:val="28"/>
          <w:szCs w:val="28"/>
          <w:lang w:val="ru-RU"/>
        </w:rPr>
      </w:pPr>
      <w:r w:rsidRPr="001E2339">
        <w:rPr>
          <w:b/>
          <w:sz w:val="28"/>
          <w:szCs w:val="28"/>
          <w:lang w:val="ru-RU"/>
        </w:rPr>
        <w:t>ГОРОДСКОЕ ПОСЕЛЕНИЕ ЛЯНТОР</w:t>
      </w:r>
    </w:p>
    <w:p w:rsidR="001E2339" w:rsidRPr="001E2339" w:rsidRDefault="001E2339" w:rsidP="001E2339">
      <w:pPr>
        <w:jc w:val="center"/>
        <w:rPr>
          <w:b/>
          <w:sz w:val="30"/>
          <w:szCs w:val="30"/>
          <w:lang w:val="ru-RU"/>
        </w:rPr>
      </w:pPr>
    </w:p>
    <w:p w:rsidR="001E2339" w:rsidRPr="001E2339" w:rsidRDefault="001E2339" w:rsidP="001E2339">
      <w:pPr>
        <w:jc w:val="center"/>
        <w:rPr>
          <w:b/>
          <w:sz w:val="28"/>
          <w:szCs w:val="28"/>
          <w:lang w:val="ru-RU"/>
        </w:rPr>
      </w:pPr>
      <w:r w:rsidRPr="001E2339">
        <w:rPr>
          <w:b/>
          <w:sz w:val="28"/>
          <w:szCs w:val="28"/>
          <w:lang w:val="ru-RU"/>
        </w:rPr>
        <w:t xml:space="preserve">СОВЕТ ДЕПУТАТОВ </w:t>
      </w:r>
    </w:p>
    <w:p w:rsidR="001E2339" w:rsidRPr="001E2339" w:rsidRDefault="001E2339" w:rsidP="001E2339">
      <w:pPr>
        <w:jc w:val="center"/>
        <w:rPr>
          <w:b/>
          <w:sz w:val="28"/>
          <w:szCs w:val="28"/>
          <w:lang w:val="ru-RU"/>
        </w:rPr>
      </w:pPr>
      <w:r w:rsidRPr="001E2339">
        <w:rPr>
          <w:b/>
          <w:sz w:val="28"/>
          <w:szCs w:val="28"/>
          <w:lang w:val="ru-RU"/>
        </w:rPr>
        <w:t>ГОРОДСКОГО ПОСЕЛЕНИЯ ЛЯНТОР ЧЕТВЕРТОГО СОЗЫВА</w:t>
      </w:r>
    </w:p>
    <w:p w:rsidR="001E2339" w:rsidRPr="001E2339" w:rsidRDefault="001E2339" w:rsidP="001E2339">
      <w:pPr>
        <w:jc w:val="center"/>
        <w:rPr>
          <w:b/>
          <w:sz w:val="30"/>
          <w:szCs w:val="30"/>
          <w:lang w:val="ru-RU"/>
        </w:rPr>
      </w:pPr>
    </w:p>
    <w:p w:rsidR="001E2339" w:rsidRPr="001E2339" w:rsidRDefault="001E2339" w:rsidP="001E2339">
      <w:pPr>
        <w:jc w:val="center"/>
        <w:rPr>
          <w:b/>
          <w:sz w:val="28"/>
          <w:szCs w:val="28"/>
          <w:lang w:val="ru-RU"/>
        </w:rPr>
      </w:pPr>
      <w:r w:rsidRPr="001E2339">
        <w:rPr>
          <w:b/>
          <w:sz w:val="28"/>
          <w:szCs w:val="28"/>
          <w:lang w:val="ru-RU"/>
        </w:rPr>
        <w:t xml:space="preserve">Р Е Ш Е Н И Е </w:t>
      </w:r>
    </w:p>
    <w:p w:rsidR="001E2339" w:rsidRPr="001E2339" w:rsidRDefault="001E2339" w:rsidP="001E2339">
      <w:pPr>
        <w:jc w:val="center"/>
        <w:rPr>
          <w:b/>
          <w:sz w:val="28"/>
          <w:szCs w:val="28"/>
          <w:lang w:val="ru-RU"/>
        </w:rPr>
      </w:pPr>
    </w:p>
    <w:p w:rsidR="001E2339" w:rsidRPr="00B65DA9" w:rsidRDefault="001E2339" w:rsidP="001E2339">
      <w:pPr>
        <w:rPr>
          <w:sz w:val="28"/>
          <w:szCs w:val="28"/>
          <w:lang w:val="ru-RU"/>
        </w:rPr>
      </w:pPr>
      <w:r w:rsidRPr="001E2339">
        <w:rPr>
          <w:sz w:val="28"/>
          <w:szCs w:val="28"/>
          <w:lang w:val="ru-RU"/>
        </w:rPr>
        <w:t xml:space="preserve"> </w:t>
      </w:r>
      <w:r w:rsidRPr="00F9411B">
        <w:rPr>
          <w:sz w:val="28"/>
          <w:szCs w:val="28"/>
        </w:rPr>
        <w:t>«</w:t>
      </w:r>
      <w:r w:rsidR="00B65DA9">
        <w:rPr>
          <w:sz w:val="28"/>
          <w:szCs w:val="28"/>
          <w:lang w:val="ru-RU"/>
        </w:rPr>
        <w:t>30</w:t>
      </w:r>
      <w:r w:rsidRPr="00F9411B">
        <w:rPr>
          <w:sz w:val="28"/>
          <w:szCs w:val="28"/>
        </w:rPr>
        <w:t>» января 2020 года</w:t>
      </w:r>
      <w:r w:rsidRPr="00B65DA9">
        <w:rPr>
          <w:sz w:val="28"/>
          <w:szCs w:val="28"/>
          <w:lang w:val="ru-RU"/>
        </w:rPr>
        <w:tab/>
      </w:r>
      <w:r w:rsidRPr="00B65DA9">
        <w:rPr>
          <w:sz w:val="28"/>
          <w:szCs w:val="28"/>
          <w:lang w:val="ru-RU"/>
        </w:rPr>
        <w:tab/>
      </w:r>
      <w:r w:rsidRPr="00B65DA9">
        <w:rPr>
          <w:sz w:val="28"/>
          <w:szCs w:val="28"/>
          <w:lang w:val="ru-RU"/>
        </w:rPr>
        <w:tab/>
      </w:r>
      <w:r w:rsidRPr="00B65DA9">
        <w:rPr>
          <w:sz w:val="28"/>
          <w:szCs w:val="28"/>
          <w:lang w:val="ru-RU"/>
        </w:rPr>
        <w:tab/>
        <w:t xml:space="preserve">                                        </w:t>
      </w:r>
      <w:r w:rsidR="006C4A2B">
        <w:rPr>
          <w:sz w:val="28"/>
          <w:szCs w:val="28"/>
          <w:lang w:val="ru-RU"/>
        </w:rPr>
        <w:t xml:space="preserve">          </w:t>
      </w:r>
      <w:r w:rsidR="00B65DA9">
        <w:rPr>
          <w:sz w:val="28"/>
          <w:szCs w:val="28"/>
          <w:lang w:val="ru-RU"/>
        </w:rPr>
        <w:t xml:space="preserve">          </w:t>
      </w:r>
      <w:r w:rsidR="006C4A2B">
        <w:rPr>
          <w:sz w:val="28"/>
          <w:szCs w:val="28"/>
          <w:lang w:val="ru-RU"/>
        </w:rPr>
        <w:t xml:space="preserve"> </w:t>
      </w:r>
      <w:r w:rsidRPr="00B65DA9">
        <w:rPr>
          <w:sz w:val="28"/>
          <w:szCs w:val="28"/>
          <w:lang w:val="ru-RU"/>
        </w:rPr>
        <w:t xml:space="preserve"> №</w:t>
      </w:r>
      <w:r w:rsidR="00B65DA9">
        <w:rPr>
          <w:sz w:val="28"/>
          <w:szCs w:val="28"/>
          <w:lang w:val="ru-RU"/>
        </w:rPr>
        <w:t xml:space="preserve"> 97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1D3A3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1D3A3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№</w:t>
      </w:r>
      <w:r w:rsidR="001D3A3F">
        <w:rPr>
          <w:sz w:val="28"/>
          <w:szCs w:val="28"/>
          <w:lang w:val="ru-RU"/>
        </w:rPr>
        <w:t>86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</w:t>
      </w:r>
      <w:r w:rsidR="002B644C">
        <w:rPr>
          <w:sz w:val="28"/>
          <w:szCs w:val="28"/>
          <w:shd w:val="clear" w:color="auto" w:fill="FFFFFF" w:themeFill="background1"/>
          <w:lang w:val="ru-RU"/>
        </w:rPr>
        <w:t>2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.201</w:t>
      </w:r>
      <w:r w:rsidR="002B644C">
        <w:rPr>
          <w:sz w:val="28"/>
          <w:szCs w:val="28"/>
          <w:shd w:val="clear" w:color="auto" w:fill="FFFFFF" w:themeFill="background1"/>
          <w:lang w:val="ru-RU"/>
        </w:rPr>
        <w:t>9 №87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1D3A3F">
        <w:rPr>
          <w:sz w:val="28"/>
          <w:szCs w:val="28"/>
          <w:lang w:val="ru-RU"/>
        </w:rPr>
        <w:t>9</w:t>
      </w:r>
      <w:r w:rsidRPr="008E28C4">
        <w:rPr>
          <w:sz w:val="28"/>
          <w:szCs w:val="28"/>
          <w:lang w:val="ru-RU"/>
        </w:rPr>
        <w:t xml:space="preserve"> №</w:t>
      </w:r>
      <w:r w:rsidR="001D3A3F">
        <w:rPr>
          <w:sz w:val="28"/>
          <w:szCs w:val="28"/>
          <w:lang w:val="ru-RU"/>
        </w:rPr>
        <w:t>86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20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1D3A3F">
        <w:rPr>
          <w:sz w:val="28"/>
          <w:szCs w:val="28"/>
          <w:lang w:val="ru-RU"/>
        </w:rPr>
        <w:t>1</w:t>
      </w:r>
      <w:r w:rsidR="000E5FAE">
        <w:rPr>
          <w:sz w:val="28"/>
          <w:szCs w:val="28"/>
          <w:lang w:val="ru-RU"/>
        </w:rPr>
        <w:t xml:space="preserve"> и 202</w:t>
      </w:r>
      <w:r w:rsidR="001D3A3F">
        <w:rPr>
          <w:sz w:val="28"/>
          <w:szCs w:val="28"/>
          <w:lang w:val="ru-RU"/>
        </w:rPr>
        <w:t>2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152034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20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655E0B">
        <w:rPr>
          <w:spacing w:val="2"/>
          <w:sz w:val="28"/>
          <w:szCs w:val="28"/>
          <w:lang w:val="ru-RU"/>
        </w:rPr>
        <w:t>46</w:t>
      </w:r>
      <w:r w:rsidR="002B644C">
        <w:rPr>
          <w:spacing w:val="2"/>
          <w:sz w:val="28"/>
          <w:szCs w:val="28"/>
          <w:lang w:val="ru-RU"/>
        </w:rPr>
        <w:t>8</w:t>
      </w:r>
      <w:r w:rsidR="00655E0B">
        <w:rPr>
          <w:spacing w:val="2"/>
          <w:sz w:val="28"/>
          <w:szCs w:val="28"/>
          <w:lang w:val="ru-RU"/>
        </w:rPr>
        <w:t> </w:t>
      </w:r>
      <w:r w:rsidR="002B644C">
        <w:rPr>
          <w:spacing w:val="2"/>
          <w:sz w:val="28"/>
          <w:szCs w:val="28"/>
          <w:lang w:val="ru-RU"/>
        </w:rPr>
        <w:t>145</w:t>
      </w:r>
      <w:r w:rsidR="00655E0B">
        <w:rPr>
          <w:spacing w:val="2"/>
          <w:sz w:val="28"/>
          <w:szCs w:val="28"/>
          <w:lang w:val="ru-RU"/>
        </w:rPr>
        <w:t>,</w:t>
      </w:r>
      <w:r w:rsidR="002B644C">
        <w:rPr>
          <w:spacing w:val="2"/>
          <w:sz w:val="28"/>
          <w:szCs w:val="28"/>
          <w:lang w:val="ru-RU"/>
        </w:rPr>
        <w:t>9</w:t>
      </w:r>
      <w:r w:rsidR="00724764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1D3A3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6160F3">
        <w:rPr>
          <w:spacing w:val="2"/>
          <w:sz w:val="28"/>
          <w:szCs w:val="28"/>
          <w:lang w:val="ru-RU"/>
        </w:rPr>
        <w:t>47</w:t>
      </w:r>
      <w:r w:rsidR="002B644C">
        <w:rPr>
          <w:spacing w:val="2"/>
          <w:sz w:val="28"/>
          <w:szCs w:val="28"/>
          <w:lang w:val="ru-RU"/>
        </w:rPr>
        <w:t>4 673,6</w:t>
      </w:r>
      <w:r w:rsidRPr="001D3A3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1D3A3F">
        <w:rPr>
          <w:spacing w:val="2"/>
          <w:sz w:val="28"/>
          <w:szCs w:val="28"/>
          <w:lang w:val="ru-RU"/>
        </w:rPr>
        <w:t xml:space="preserve">; </w:t>
      </w:r>
    </w:p>
    <w:p w:rsidR="000E5FAE" w:rsidRPr="001D3A3F" w:rsidRDefault="008A68C5" w:rsidP="000B1B33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1D3A3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1D3A3F">
        <w:rPr>
          <w:sz w:val="28"/>
          <w:szCs w:val="28"/>
          <w:lang w:val="ru-RU"/>
        </w:rPr>
        <w:t>6 527,7</w:t>
      </w:r>
      <w:r w:rsidRPr="001D3A3F">
        <w:rPr>
          <w:sz w:val="28"/>
          <w:szCs w:val="28"/>
          <w:lang w:val="ru-RU"/>
        </w:rPr>
        <w:t xml:space="preserve"> тыс. рублей</w:t>
      </w:r>
      <w:r w:rsidR="00AB60F4" w:rsidRPr="001D3A3F">
        <w:rPr>
          <w:sz w:val="28"/>
          <w:szCs w:val="28"/>
          <w:lang w:val="ru-RU"/>
        </w:rPr>
        <w:t>.</w:t>
      </w:r>
      <w:r w:rsidRPr="001D3A3F">
        <w:rPr>
          <w:sz w:val="28"/>
          <w:szCs w:val="28"/>
          <w:lang w:val="ru-RU"/>
        </w:rPr>
        <w:t>».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1D3A3F">
        <w:rPr>
          <w:sz w:val="28"/>
          <w:szCs w:val="28"/>
          <w:lang w:val="ru-RU"/>
        </w:rPr>
        <w:t>1.2.</w:t>
      </w:r>
      <w:r w:rsidR="00A503FA" w:rsidRPr="001D3A3F">
        <w:rPr>
          <w:sz w:val="28"/>
          <w:szCs w:val="28"/>
          <w:lang w:val="ru-RU"/>
        </w:rPr>
        <w:t> </w:t>
      </w:r>
      <w:r w:rsidRPr="001D3A3F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3</w:t>
      </w:r>
      <w:r w:rsidRPr="001D3A3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1D3A3F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7</w:t>
      </w:r>
      <w:r w:rsidRPr="00376A6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9</w:t>
      </w:r>
      <w:r w:rsidRPr="00376A6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1D3A3F">
        <w:rPr>
          <w:sz w:val="28"/>
          <w:szCs w:val="28"/>
          <w:lang w:val="ru-RU"/>
        </w:rPr>
        <w:t>11</w:t>
      </w:r>
      <w:r w:rsidR="00AC00D6"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4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</w:t>
      </w:r>
      <w:r w:rsidR="001D3A3F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</w:t>
      </w:r>
      <w:r w:rsidR="001D3A3F">
        <w:rPr>
          <w:sz w:val="28"/>
          <w:szCs w:val="28"/>
          <w:lang w:val="ru-RU"/>
        </w:rPr>
        <w:t>7</w:t>
      </w:r>
      <w:r w:rsidR="00CA5695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Pr="00FC436E" w:rsidRDefault="00234F1C" w:rsidP="00EA2FB3">
      <w:pPr>
        <w:ind w:firstLine="567"/>
        <w:jc w:val="both"/>
        <w:rPr>
          <w:sz w:val="28"/>
          <w:szCs w:val="28"/>
          <w:lang w:val="ru-RU"/>
        </w:rPr>
      </w:pPr>
      <w:r w:rsidRPr="001F2034">
        <w:rPr>
          <w:sz w:val="28"/>
          <w:szCs w:val="28"/>
          <w:lang w:val="ru-RU"/>
        </w:rPr>
        <w:t>1.</w:t>
      </w:r>
      <w:r w:rsidR="001D3A3F">
        <w:rPr>
          <w:sz w:val="28"/>
          <w:szCs w:val="28"/>
          <w:lang w:val="ru-RU"/>
        </w:rPr>
        <w:t>9</w:t>
      </w:r>
      <w:r w:rsidR="00A503FA">
        <w:rPr>
          <w:sz w:val="28"/>
          <w:szCs w:val="28"/>
          <w:lang w:val="ru-RU"/>
        </w:rPr>
        <w:t>. </w:t>
      </w:r>
      <w:r w:rsidRPr="001F2034">
        <w:rPr>
          <w:sz w:val="28"/>
          <w:szCs w:val="28"/>
          <w:lang w:val="ru-RU"/>
        </w:rPr>
        <w:t xml:space="preserve">Дополнить </w:t>
      </w:r>
      <w:r w:rsidR="006D176B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 xml:space="preserve">ешение приложением 21, изложив его в редакции согласно приложению </w:t>
      </w:r>
      <w:r w:rsidR="001D3A3F">
        <w:rPr>
          <w:sz w:val="28"/>
          <w:szCs w:val="28"/>
          <w:lang w:val="ru-RU"/>
        </w:rPr>
        <w:t>8</w:t>
      </w:r>
      <w:r w:rsidRPr="001F2034">
        <w:rPr>
          <w:sz w:val="28"/>
          <w:szCs w:val="28"/>
          <w:lang w:val="ru-RU"/>
        </w:rPr>
        <w:t xml:space="preserve"> к настоящему </w:t>
      </w:r>
      <w:r w:rsidR="00A503FA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>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6C4A2B">
            <w:pPr>
              <w:ind w:firstLine="460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6C4A2B">
              <w:rPr>
                <w:sz w:val="28"/>
                <w:szCs w:val="28"/>
                <w:lang w:val="ru-RU"/>
              </w:rPr>
              <w:t>а</w:t>
            </w:r>
            <w:r w:rsidR="00724764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6C4A2B" w:rsidRDefault="006C4A2B" w:rsidP="00EB730F">
            <w:pPr>
              <w:rPr>
                <w:sz w:val="28"/>
                <w:szCs w:val="28"/>
                <w:lang w:val="ru-RU"/>
              </w:rPr>
            </w:pPr>
          </w:p>
          <w:p w:rsidR="00CA5695" w:rsidRPr="00CA5695" w:rsidRDefault="006C4A2B" w:rsidP="006C4A2B">
            <w:pPr>
              <w:tabs>
                <w:tab w:val="left" w:pos="3696"/>
                <w:tab w:val="left" w:pos="396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  <w:r w:rsidR="00EB730F">
              <w:rPr>
                <w:sz w:val="28"/>
                <w:szCs w:val="28"/>
                <w:lang w:val="ru-RU"/>
              </w:rPr>
              <w:t>______А.В. Нелюбин</w:t>
            </w:r>
          </w:p>
        </w:tc>
        <w:tc>
          <w:tcPr>
            <w:tcW w:w="4927" w:type="dxa"/>
          </w:tcPr>
          <w:p w:rsidR="006C4A2B" w:rsidRDefault="006C4A2B" w:rsidP="006C4A2B">
            <w:pPr>
              <w:ind w:firstLine="460"/>
              <w:jc w:val="both"/>
              <w:rPr>
                <w:sz w:val="28"/>
                <w:szCs w:val="28"/>
                <w:lang w:val="ru-RU"/>
              </w:rPr>
            </w:pPr>
          </w:p>
          <w:p w:rsidR="00CA5695" w:rsidRPr="00CA5695" w:rsidRDefault="00CA5695" w:rsidP="006C4A2B">
            <w:pPr>
              <w:ind w:firstLine="460"/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FB1C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CA5695" w:rsidRDefault="00CA5695" w:rsidP="00FB1CA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  <w:sectPr w:rsidR="00ED1DC0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C94884" w:rsidRPr="00C94884" w:rsidTr="00A03F2D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884" w:rsidRPr="00F473E3" w:rsidRDefault="00C94884" w:rsidP="000B1B33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0" w:name="RANGE!A1:C101"/>
            <w:r w:rsidRPr="00F473E3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24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884" w:rsidRPr="00B65DA9" w:rsidRDefault="00C94884" w:rsidP="002D22F0">
            <w:pPr>
              <w:ind w:firstLine="9033"/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t>Приложение 1</w:t>
            </w:r>
          </w:p>
          <w:p w:rsidR="00C94884" w:rsidRPr="002D22F0" w:rsidRDefault="00C94884" w:rsidP="002D22F0">
            <w:pPr>
              <w:ind w:firstLine="9033"/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t>к</w:t>
            </w:r>
            <w:r w:rsidRPr="002D22F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B65DA9">
              <w:rPr>
                <w:color w:val="000000"/>
                <w:sz w:val="22"/>
                <w:szCs w:val="22"/>
                <w:lang w:val="ru-RU" w:eastAsia="ru-RU"/>
              </w:rPr>
              <w:t>решени</w:t>
            </w:r>
            <w:r w:rsidRPr="002D22F0">
              <w:rPr>
                <w:color w:val="000000"/>
                <w:sz w:val="22"/>
                <w:szCs w:val="22"/>
                <w:lang w:val="ru-RU" w:eastAsia="ru-RU"/>
              </w:rPr>
              <w:t>ю</w:t>
            </w:r>
            <w:r w:rsidRPr="00B65DA9">
              <w:rPr>
                <w:color w:val="000000"/>
                <w:sz w:val="22"/>
                <w:szCs w:val="22"/>
                <w:lang w:val="ru-RU" w:eastAsia="ru-RU"/>
              </w:rPr>
              <w:t xml:space="preserve"> Совета депутатов</w:t>
            </w:r>
          </w:p>
          <w:p w:rsidR="00C94884" w:rsidRPr="002D22F0" w:rsidRDefault="00C94884" w:rsidP="002D22F0">
            <w:pPr>
              <w:ind w:firstLine="9033"/>
              <w:rPr>
                <w:color w:val="000000"/>
                <w:sz w:val="22"/>
                <w:szCs w:val="22"/>
                <w:lang w:val="ru-RU" w:eastAsia="ru-RU"/>
              </w:rPr>
            </w:pPr>
            <w:r w:rsidRPr="002D22F0">
              <w:rPr>
                <w:color w:val="000000"/>
                <w:sz w:val="22"/>
                <w:szCs w:val="22"/>
                <w:lang w:val="ru-RU" w:eastAsia="ru-RU"/>
              </w:rPr>
              <w:t>городского поселения Лянтор</w:t>
            </w:r>
          </w:p>
          <w:p w:rsidR="00C94884" w:rsidRPr="002D22F0" w:rsidRDefault="00C94884" w:rsidP="00B65DA9">
            <w:pPr>
              <w:ind w:firstLine="9033"/>
              <w:rPr>
                <w:color w:val="000000"/>
                <w:sz w:val="22"/>
                <w:szCs w:val="22"/>
                <w:lang w:val="ru-RU" w:eastAsia="ru-RU"/>
              </w:rPr>
            </w:pPr>
            <w:r w:rsidRPr="002D22F0">
              <w:rPr>
                <w:color w:val="000000"/>
                <w:sz w:val="22"/>
                <w:szCs w:val="22"/>
                <w:lang w:val="ru-RU" w:eastAsia="ru-RU"/>
              </w:rPr>
              <w:t>от "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2D22F0">
              <w:rPr>
                <w:color w:val="000000"/>
                <w:sz w:val="22"/>
                <w:szCs w:val="22"/>
                <w:lang w:val="ru-RU" w:eastAsia="ru-RU"/>
              </w:rPr>
              <w:t xml:space="preserve">" января 2020 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года № 97</w:t>
            </w:r>
          </w:p>
        </w:tc>
      </w:tr>
      <w:tr w:rsidR="00C94884" w:rsidRPr="00C94884" w:rsidTr="00A03F2D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884" w:rsidRPr="00C94884" w:rsidRDefault="00C94884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77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884" w:rsidRPr="002D22F0" w:rsidRDefault="00C94884" w:rsidP="00C94884">
            <w:pPr>
              <w:ind w:firstLine="9174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94884" w:rsidRPr="00C94884" w:rsidTr="00A03F2D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884" w:rsidRPr="00C94884" w:rsidRDefault="00C94884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884" w:rsidRPr="002D22F0" w:rsidRDefault="00C94884" w:rsidP="00C94884">
            <w:pPr>
              <w:ind w:firstLine="9174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D1DC0" w:rsidRPr="00C94884" w:rsidTr="000B1B33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C94884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1DC0" w:rsidRPr="002D22F0" w:rsidRDefault="00ED1DC0" w:rsidP="00C94884">
            <w:pPr>
              <w:ind w:firstLine="9174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D1DC0" w:rsidRPr="00C94884" w:rsidTr="000B1B33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C94884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C94884" w:rsidRDefault="00ED1DC0" w:rsidP="00C94884">
            <w:pPr>
              <w:ind w:firstLine="9174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1DC0" w:rsidRPr="00C94884" w:rsidTr="000B1B33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C94884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C94884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C94884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ED1DC0" w:rsidRPr="00B65DA9" w:rsidTr="000B1B33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ED1DC0" w:rsidRPr="00B65DA9" w:rsidTr="000B1B33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ED1DC0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ED1DC0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DC0" w:rsidRPr="00ED1DC0" w:rsidRDefault="00ED1DC0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473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ED1DC0" w:rsidRPr="00F473E3" w:rsidTr="000B1B33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ED1DC0" w:rsidRPr="00F473E3" w:rsidTr="000B1B33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ED1DC0" w:rsidRPr="00F473E3" w:rsidTr="000B1B33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D1DC0" w:rsidRPr="00F473E3" w:rsidTr="000B1B33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473E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473E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473E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315 704,2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238 665,0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157 373,6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157 373,6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156 923,6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18 218,4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18 218,4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8 348,3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8 348,3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43,0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10 904,5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10 904,5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-1 077,4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-1 077,4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63 018,0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15 772,9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15 772,9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1 587,5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1 320,8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45 657,6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42 479,7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42 479,7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3 177,9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3 177,9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77 039,2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71 230,0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Доходы, получаемые в виде арендной либо иной платы за передачу в возмездное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62 520,0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58 500,0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58 500,0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3 882,0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3 882,0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8 710,0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8 710,0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8 710,0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1 531,0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631,0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551,0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551,0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1 797,0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1 422,0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1 422,0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2 481,2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2 181,2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2 181,2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152 441,8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152 441,8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78 472,3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78 472,3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78 472,3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lastRenderedPageBreak/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5 470,8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68 498,7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68 453,9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68 453,9</w:t>
            </w:r>
          </w:p>
        </w:tc>
      </w:tr>
      <w:tr w:rsidR="00ED1DC0" w:rsidRPr="00F473E3" w:rsidTr="000B1B3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C0" w:rsidRPr="00F473E3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68 453,9</w:t>
            </w:r>
          </w:p>
        </w:tc>
      </w:tr>
      <w:tr w:rsidR="00ED1DC0" w:rsidRPr="00F473E3" w:rsidTr="000B1B33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DC0" w:rsidRPr="00F473E3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F473E3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473E3">
              <w:rPr>
                <w:color w:val="000000"/>
                <w:sz w:val="28"/>
                <w:szCs w:val="28"/>
                <w:lang w:eastAsia="ru-RU"/>
              </w:rPr>
              <w:t>468 145,9</w:t>
            </w:r>
          </w:p>
        </w:tc>
      </w:tr>
    </w:tbl>
    <w:p w:rsidR="00ED1DC0" w:rsidRDefault="00ED1DC0" w:rsidP="00ED1DC0"/>
    <w:p w:rsidR="00FB1CA7" w:rsidRDefault="00FB1CA7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tbl>
      <w:tblPr>
        <w:tblW w:w="15758" w:type="dxa"/>
        <w:tblLook w:val="04A0" w:firstRow="1" w:lastRow="0" w:firstColumn="1" w:lastColumn="0" w:noHBand="0" w:noVBand="1"/>
      </w:tblPr>
      <w:tblGrid>
        <w:gridCol w:w="10206"/>
        <w:gridCol w:w="780"/>
        <w:gridCol w:w="780"/>
        <w:gridCol w:w="1632"/>
        <w:gridCol w:w="760"/>
        <w:gridCol w:w="1600"/>
      </w:tblGrid>
      <w:tr w:rsidR="00C94884" w:rsidRPr="002D22F0" w:rsidTr="00A03F2D">
        <w:trPr>
          <w:trHeight w:val="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BB7604" w:rsidRDefault="00C94884" w:rsidP="000B1B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B65DA9" w:rsidRDefault="00C94884" w:rsidP="000D354B">
            <w:pPr>
              <w:ind w:left="708"/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t xml:space="preserve">Приложение 2 </w:t>
            </w:r>
          </w:p>
          <w:p w:rsidR="00C94884" w:rsidRPr="002D22F0" w:rsidRDefault="00C94884" w:rsidP="000D354B">
            <w:pPr>
              <w:ind w:left="708"/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t xml:space="preserve">к </w:t>
            </w:r>
            <w:r w:rsidRPr="002D22F0">
              <w:rPr>
                <w:color w:val="000000"/>
                <w:sz w:val="22"/>
                <w:szCs w:val="22"/>
                <w:lang w:val="ru-RU" w:eastAsia="ru-RU"/>
              </w:rPr>
              <w:t>решению Совета депутатов</w:t>
            </w:r>
          </w:p>
          <w:p w:rsidR="00C94884" w:rsidRPr="002D22F0" w:rsidRDefault="00C94884" w:rsidP="000D354B">
            <w:pPr>
              <w:ind w:left="708"/>
              <w:rPr>
                <w:color w:val="000000"/>
                <w:sz w:val="22"/>
                <w:szCs w:val="22"/>
                <w:lang w:val="ru-RU" w:eastAsia="ru-RU"/>
              </w:rPr>
            </w:pPr>
            <w:r w:rsidRPr="002D22F0">
              <w:rPr>
                <w:color w:val="000000"/>
                <w:sz w:val="22"/>
                <w:szCs w:val="22"/>
                <w:lang w:val="ru-RU" w:eastAsia="ru-RU"/>
              </w:rPr>
              <w:t>городского поселения Лянтор</w:t>
            </w:r>
          </w:p>
          <w:p w:rsidR="00C94884" w:rsidRPr="002D22F0" w:rsidRDefault="00C94884" w:rsidP="00B65DA9">
            <w:pPr>
              <w:ind w:left="708"/>
              <w:rPr>
                <w:color w:val="000000"/>
                <w:sz w:val="22"/>
                <w:szCs w:val="22"/>
                <w:lang w:eastAsia="ru-RU"/>
              </w:rPr>
            </w:pPr>
            <w:r w:rsidRPr="002D22F0">
              <w:rPr>
                <w:color w:val="000000"/>
                <w:sz w:val="22"/>
                <w:szCs w:val="22"/>
                <w:lang w:eastAsia="ru-RU"/>
              </w:rPr>
              <w:t>от "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2D22F0">
              <w:rPr>
                <w:color w:val="000000"/>
                <w:sz w:val="22"/>
                <w:szCs w:val="22"/>
                <w:lang w:eastAsia="ru-RU"/>
              </w:rPr>
              <w:t>" января 2020 года №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 xml:space="preserve"> 97</w:t>
            </w:r>
            <w:r w:rsidRPr="002D22F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94884" w:rsidRPr="002D22F0" w:rsidTr="00A03F2D">
        <w:trPr>
          <w:trHeight w:val="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BB7604" w:rsidRDefault="00C94884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2D22F0" w:rsidRDefault="00C94884" w:rsidP="000B1B33">
            <w:pPr>
              <w:ind w:left="1134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4884" w:rsidRPr="002D22F0" w:rsidTr="00A03F2D">
        <w:trPr>
          <w:trHeight w:val="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BB7604" w:rsidRDefault="00C94884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2D22F0" w:rsidRDefault="00C94884" w:rsidP="000B1B33">
            <w:pPr>
              <w:ind w:left="1134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94884" w:rsidRPr="002D22F0" w:rsidTr="00A03F2D">
        <w:trPr>
          <w:trHeight w:val="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BB7604" w:rsidRDefault="00C94884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884" w:rsidRPr="00BB7604" w:rsidRDefault="00C94884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84" w:rsidRPr="002D22F0" w:rsidRDefault="00C94884" w:rsidP="000B1B33">
            <w:pPr>
              <w:ind w:left="1134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1DC0" w:rsidRPr="00BB7604" w:rsidTr="000B1B33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76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BB7604" w:rsidRDefault="00ED1DC0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ED1DC0" w:rsidRPr="00B65DA9" w:rsidTr="000B1B33">
        <w:trPr>
          <w:trHeight w:val="375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D1DC0" w:rsidRPr="00B65DA9" w:rsidTr="000B1B33">
        <w:trPr>
          <w:trHeight w:val="375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D1DC0" w:rsidRPr="00B65DA9" w:rsidTr="000B1B33">
        <w:trPr>
          <w:trHeight w:val="375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ED1DC0" w:rsidRPr="00B65DA9" w:rsidTr="000B1B3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</w:tr>
      <w:tr w:rsidR="00ED1DC0" w:rsidRPr="00BB7604" w:rsidTr="000B1B33">
        <w:trPr>
          <w:trHeight w:val="39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B760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B760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B760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ED1DC0" w:rsidRPr="00BB7604" w:rsidTr="000B1B33">
        <w:trPr>
          <w:trHeight w:val="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ED1DC0" w:rsidRPr="00BB7604" w:rsidTr="000B1B33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760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760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760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760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7604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B7604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48 751,8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34 841,3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4 102,0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3 940,6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1 554,7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1 544,3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54 782,4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51 711,1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51 711,1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13 917,4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116 326,5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2 777,7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частичного обеспечения расходов,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связанных с повышением оплаты труда работников муниципальных учреждений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ED1DC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проведения физкультурных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(физкультурно-оздоровительных) и спортивно-массовых мероприятий"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города Лянтора"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нетерпимости"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ED1DC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D1DC0" w:rsidRPr="00BB7604" w:rsidTr="000B1B33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D1DC0" w:rsidRPr="00BB7604" w:rsidTr="000B1B33">
        <w:trPr>
          <w:trHeight w:val="375"/>
        </w:trPr>
        <w:tc>
          <w:tcPr>
            <w:tcW w:w="1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C0" w:rsidRPr="00BB7604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BB7604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7604">
              <w:rPr>
                <w:color w:val="000000"/>
                <w:sz w:val="28"/>
                <w:szCs w:val="28"/>
                <w:lang w:eastAsia="ru-RU"/>
              </w:rPr>
              <w:t>474 673,6</w:t>
            </w:r>
          </w:p>
        </w:tc>
      </w:tr>
    </w:tbl>
    <w:p w:rsidR="00ED1DC0" w:rsidRDefault="00ED1DC0" w:rsidP="00ED1DC0"/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  <w:sectPr w:rsidR="00ED1DC0" w:rsidSect="000B1B3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6237"/>
        <w:gridCol w:w="1660"/>
        <w:gridCol w:w="1000"/>
        <w:gridCol w:w="1451"/>
      </w:tblGrid>
      <w:tr w:rsidR="00A03F2D" w:rsidRPr="00D932AF" w:rsidTr="00A03F2D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D932AF" w:rsidRDefault="00A03F2D" w:rsidP="000B1B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B65DA9" w:rsidRDefault="00A03F2D" w:rsidP="008C278E">
            <w:pPr>
              <w:ind w:left="567" w:hanging="141"/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t xml:space="preserve">Приложение </w:t>
            </w:r>
            <w:r w:rsidRPr="008C278E">
              <w:rPr>
                <w:color w:val="000000"/>
                <w:sz w:val="22"/>
                <w:szCs w:val="22"/>
                <w:lang w:val="ru-RU" w:eastAsia="ru-RU"/>
              </w:rPr>
              <w:t>3</w:t>
            </w:r>
            <w:r w:rsidRPr="00B65DA9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  <w:p w:rsidR="00936B84" w:rsidRPr="008C278E" w:rsidRDefault="00A03F2D" w:rsidP="008C278E">
            <w:pPr>
              <w:ind w:left="567" w:hanging="141"/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к</w:t>
            </w:r>
            <w:r w:rsidR="00936B84" w:rsidRPr="008C278E">
              <w:rPr>
                <w:color w:val="000000"/>
                <w:sz w:val="22"/>
                <w:szCs w:val="22"/>
                <w:lang w:val="ru-RU" w:eastAsia="ru-RU"/>
              </w:rPr>
              <w:t xml:space="preserve"> решению Совета депутатов</w:t>
            </w:r>
          </w:p>
          <w:p w:rsidR="00936B84" w:rsidRPr="008C278E" w:rsidRDefault="00936B84" w:rsidP="008C278E">
            <w:pPr>
              <w:ind w:left="567" w:hanging="141"/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городского поселения Лянтор</w:t>
            </w:r>
          </w:p>
          <w:p w:rsidR="00936B84" w:rsidRPr="008C278E" w:rsidRDefault="00936B84" w:rsidP="008C278E">
            <w:pPr>
              <w:ind w:left="567" w:hanging="141"/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от "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8C278E">
              <w:rPr>
                <w:color w:val="000000"/>
                <w:sz w:val="22"/>
                <w:szCs w:val="22"/>
                <w:lang w:val="ru-RU" w:eastAsia="ru-RU"/>
              </w:rPr>
              <w:t xml:space="preserve">" января 2020 года № 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97</w:t>
            </w:r>
          </w:p>
          <w:p w:rsidR="00A03F2D" w:rsidRPr="00936B84" w:rsidRDefault="00A03F2D" w:rsidP="00A03F2D">
            <w:pPr>
              <w:ind w:left="567"/>
              <w:rPr>
                <w:color w:val="000000"/>
                <w:lang w:val="ru-RU" w:eastAsia="ru-RU"/>
              </w:rPr>
            </w:pPr>
          </w:p>
          <w:p w:rsidR="00A03F2D" w:rsidRPr="00A03F2D" w:rsidRDefault="00A03F2D" w:rsidP="00936B84">
            <w:pPr>
              <w:ind w:left="567"/>
              <w:rPr>
                <w:color w:val="000000"/>
                <w:lang w:eastAsia="ru-RU"/>
              </w:rPr>
            </w:pPr>
          </w:p>
        </w:tc>
      </w:tr>
      <w:tr w:rsidR="00A03F2D" w:rsidRPr="00D932AF" w:rsidTr="00A03F2D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D932AF" w:rsidRDefault="00A03F2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D932AF" w:rsidRDefault="00A03F2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3F2D" w:rsidRPr="00D932AF" w:rsidTr="00A03F2D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D932AF" w:rsidRDefault="00A03F2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D932AF" w:rsidRDefault="00A03F2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3F2D" w:rsidRPr="00D932AF" w:rsidTr="00A03F2D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D932AF" w:rsidRDefault="00A03F2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2D" w:rsidRPr="00D932AF" w:rsidRDefault="00A03F2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D932AF" w:rsidRDefault="00ED1DC0" w:rsidP="000B1B33">
            <w:pPr>
              <w:rPr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D932AF" w:rsidRDefault="00ED1DC0" w:rsidP="000B1B33">
            <w:pPr>
              <w:rPr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D932AF" w:rsidRDefault="00ED1DC0" w:rsidP="000B1B33">
            <w:pPr>
              <w:rPr>
                <w:lang w:eastAsia="ru-RU"/>
              </w:rPr>
            </w:pPr>
          </w:p>
        </w:tc>
      </w:tr>
      <w:tr w:rsidR="00ED1DC0" w:rsidRPr="00D932AF" w:rsidTr="000B1B33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D932AF" w:rsidRDefault="00ED1DC0" w:rsidP="000B1B33">
            <w:pPr>
              <w:rPr>
                <w:lang w:eastAsia="ru-RU"/>
              </w:rPr>
            </w:pPr>
          </w:p>
        </w:tc>
      </w:tr>
      <w:tr w:rsidR="00ED1DC0" w:rsidRPr="00B65DA9" w:rsidTr="000B1B33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ED1DC0" w:rsidRPr="00B65DA9" w:rsidTr="000B1B33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ED1DC0" w:rsidRPr="00B65DA9" w:rsidTr="000B1B33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ED1DC0" w:rsidRPr="00B65DA9" w:rsidTr="000B1B33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ED1DC0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 2020 год</w:t>
            </w:r>
          </w:p>
        </w:tc>
      </w:tr>
      <w:tr w:rsidR="00ED1DC0" w:rsidRPr="00B65DA9" w:rsidTr="000B1B33">
        <w:trPr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</w:tr>
      <w:tr w:rsidR="00ED1DC0" w:rsidRPr="00D932AF" w:rsidTr="000B1B33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ED1DC0" w:rsidRPr="00D932AF" w:rsidTr="000B1B33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ED1DC0" w:rsidRPr="00D932AF" w:rsidTr="000B1B3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932A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932A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932A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D932AF" w:rsidRDefault="00ED1DC0" w:rsidP="000B1B3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932A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54 588,0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0200400000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116 845,2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3 027,7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355,5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техническое обеспечение деятельности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0520200000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989,8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840,3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15 077,3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0800720600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3 873,1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231,9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11001F9300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290,6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602,9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1200100000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развитию общественных инициатив, направленных на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1200500000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ED1DC0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49 287,9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"Эксплуатация и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содержание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1300100000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1 970,5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13003F1180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114 047,0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145,1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145,1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394,9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394,9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394,9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</w:t>
            </w: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lastRenderedPageBreak/>
              <w:t>4100084290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2 240,4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2 240,4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2 240,4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D1DC0" w:rsidRPr="00D932AF" w:rsidTr="000B1B3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D1DC0" w:rsidRPr="00D932AF" w:rsidTr="000B1B33">
        <w:trPr>
          <w:trHeight w:val="375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D932AF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932AF">
              <w:rPr>
                <w:color w:val="000000"/>
                <w:sz w:val="28"/>
                <w:szCs w:val="28"/>
                <w:lang w:eastAsia="ru-RU"/>
              </w:rPr>
              <w:t>474 673,6</w:t>
            </w:r>
          </w:p>
        </w:tc>
      </w:tr>
    </w:tbl>
    <w:p w:rsidR="00ED1DC0" w:rsidRDefault="00ED1DC0" w:rsidP="00ED1DC0"/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  <w:sectPr w:rsidR="00ED1DC0" w:rsidSect="000B1B33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707" w:type="dxa"/>
        <w:tblLook w:val="04A0" w:firstRow="1" w:lastRow="0" w:firstColumn="1" w:lastColumn="0" w:noHBand="0" w:noVBand="1"/>
      </w:tblPr>
      <w:tblGrid>
        <w:gridCol w:w="11907"/>
        <w:gridCol w:w="1020"/>
        <w:gridCol w:w="960"/>
        <w:gridCol w:w="1820"/>
      </w:tblGrid>
      <w:tr w:rsidR="00027A54" w:rsidRPr="00027A54" w:rsidTr="008C278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5174CE" w:rsidRDefault="00027A54" w:rsidP="000B1B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B65DA9" w:rsidRDefault="00027A54" w:rsidP="000B1B3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t>Приложение 4</w:t>
            </w:r>
          </w:p>
          <w:p w:rsidR="00027A54" w:rsidRPr="008C278E" w:rsidRDefault="00027A54" w:rsidP="000B1B3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  <w:p w:rsidR="00027A54" w:rsidRPr="008C278E" w:rsidRDefault="00027A54" w:rsidP="000B1B3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городского поселения Лянтор</w:t>
            </w:r>
          </w:p>
          <w:p w:rsidR="00027A54" w:rsidRPr="00B65DA9" w:rsidRDefault="00027A54" w:rsidP="000B1B3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eastAsia="ru-RU"/>
              </w:rPr>
              <w:t>от "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8C278E">
              <w:rPr>
                <w:color w:val="000000"/>
                <w:sz w:val="22"/>
                <w:szCs w:val="22"/>
                <w:lang w:eastAsia="ru-RU"/>
              </w:rPr>
              <w:t xml:space="preserve">" января 2020 года № 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97</w:t>
            </w:r>
          </w:p>
          <w:p w:rsidR="00027A54" w:rsidRPr="00027A54" w:rsidRDefault="00027A54" w:rsidP="000B1B33">
            <w:pPr>
              <w:jc w:val="right"/>
              <w:rPr>
                <w:color w:val="000000"/>
                <w:lang w:eastAsia="ru-RU"/>
              </w:rPr>
            </w:pPr>
            <w:r w:rsidRPr="005174C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7A54" w:rsidRPr="00027A54" w:rsidTr="008C278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5174CE" w:rsidRDefault="00027A54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027A54" w:rsidRDefault="00027A54" w:rsidP="000B1B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27A54" w:rsidRPr="00027A54" w:rsidTr="008C278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5174CE" w:rsidRDefault="00027A54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027A54" w:rsidRDefault="00027A54" w:rsidP="000B1B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27A54" w:rsidRPr="00027A54" w:rsidTr="008C278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5174CE" w:rsidRDefault="00027A54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027A54" w:rsidRDefault="00027A54" w:rsidP="000B1B33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27A54" w:rsidRPr="005174CE" w:rsidTr="008C278E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5174CE" w:rsidRDefault="00027A54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54" w:rsidRPr="005174CE" w:rsidRDefault="00027A54" w:rsidP="000B1B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5174CE" w:rsidRDefault="00ED1DC0" w:rsidP="000B1B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5174CE" w:rsidRDefault="00ED1DC0" w:rsidP="000B1B33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5174CE" w:rsidRDefault="00ED1DC0" w:rsidP="000B1B33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DC0" w:rsidRPr="005174CE" w:rsidRDefault="00ED1DC0" w:rsidP="000B1B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174C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DC0" w:rsidRPr="00B65DA9" w:rsidTr="000B1B33">
        <w:trPr>
          <w:trHeight w:val="20"/>
        </w:trPr>
        <w:tc>
          <w:tcPr>
            <w:tcW w:w="1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ED1DC0" w:rsidRPr="00B65DA9" w:rsidTr="000B1B33">
        <w:trPr>
          <w:trHeight w:val="20"/>
        </w:trPr>
        <w:tc>
          <w:tcPr>
            <w:tcW w:w="1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2020 год</w:t>
            </w:r>
          </w:p>
        </w:tc>
      </w:tr>
      <w:tr w:rsidR="00ED1DC0" w:rsidRPr="00B65DA9" w:rsidTr="000B1B33">
        <w:trPr>
          <w:trHeight w:val="319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rPr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DC0" w:rsidRPr="00ED1DC0" w:rsidRDefault="00ED1DC0" w:rsidP="000B1B33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5174C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D1DC0" w:rsidRPr="005174CE" w:rsidTr="000B1B33">
        <w:trPr>
          <w:trHeight w:val="43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DC0" w:rsidRPr="00ED1DC0" w:rsidRDefault="00ED1DC0" w:rsidP="000B1B33">
            <w:pPr>
              <w:rPr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ED1DC0" w:rsidRPr="005174CE" w:rsidTr="000B1B33">
        <w:trPr>
          <w:trHeight w:val="69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ED1DC0" w:rsidRPr="005174CE" w:rsidTr="000B1B33">
        <w:trPr>
          <w:trHeight w:val="282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lang w:eastAsia="ru-RU"/>
              </w:rPr>
            </w:pPr>
            <w:r w:rsidRPr="005174CE">
              <w:rPr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lang w:eastAsia="ru-RU"/>
              </w:rPr>
            </w:pPr>
            <w:r w:rsidRPr="005174CE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lang w:eastAsia="ru-RU"/>
              </w:rPr>
            </w:pPr>
            <w:r w:rsidRPr="005174CE">
              <w:rPr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lang w:eastAsia="ru-RU"/>
              </w:rPr>
            </w:pPr>
            <w:r w:rsidRPr="005174CE">
              <w:rPr>
                <w:color w:val="000000"/>
                <w:lang w:eastAsia="ru-RU"/>
              </w:rPr>
              <w:t>4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474 673,6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3 940,6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1 554,7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54 782,4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51 711,1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264,5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ED1DC0" w:rsidRDefault="00ED1DC0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1DC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ED1DC0" w:rsidRPr="005174CE" w:rsidTr="000B1B33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</w:tr>
      <w:tr w:rsidR="00ED1DC0" w:rsidRPr="005174CE" w:rsidTr="000B1B33">
        <w:trPr>
          <w:trHeight w:val="375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DC0" w:rsidRPr="005174CE" w:rsidRDefault="00ED1DC0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C0" w:rsidRPr="005174CE" w:rsidRDefault="00ED1DC0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74CE">
              <w:rPr>
                <w:color w:val="000000"/>
                <w:sz w:val="28"/>
                <w:szCs w:val="28"/>
                <w:lang w:eastAsia="ru-RU"/>
              </w:rPr>
              <w:t>474 673,6</w:t>
            </w:r>
          </w:p>
        </w:tc>
      </w:tr>
    </w:tbl>
    <w:p w:rsidR="00ED1DC0" w:rsidRDefault="00ED1DC0" w:rsidP="00ED1DC0"/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p w:rsidR="00ED1DC0" w:rsidRDefault="00ED1DC0" w:rsidP="00724764">
      <w:pPr>
        <w:ind w:right="140"/>
        <w:jc w:val="both"/>
        <w:rPr>
          <w:sz w:val="28"/>
          <w:lang w:val="ru-RU"/>
        </w:rPr>
      </w:pPr>
    </w:p>
    <w:tbl>
      <w:tblPr>
        <w:tblW w:w="15913" w:type="dxa"/>
        <w:tblLook w:val="04A0" w:firstRow="1" w:lastRow="0" w:firstColumn="1" w:lastColumn="0" w:noHBand="0" w:noVBand="1"/>
      </w:tblPr>
      <w:tblGrid>
        <w:gridCol w:w="5954"/>
        <w:gridCol w:w="894"/>
        <w:gridCol w:w="618"/>
        <w:gridCol w:w="652"/>
        <w:gridCol w:w="1632"/>
        <w:gridCol w:w="820"/>
        <w:gridCol w:w="1479"/>
        <w:gridCol w:w="1826"/>
        <w:gridCol w:w="2038"/>
      </w:tblGrid>
      <w:tr w:rsidR="00DB1906" w:rsidRPr="00DB1906" w:rsidTr="008C278E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3D169C" w:rsidRDefault="00DB1906" w:rsidP="000B1B33">
            <w:pPr>
              <w:rPr>
                <w:sz w:val="24"/>
                <w:szCs w:val="24"/>
                <w:lang w:eastAsia="ru-RU"/>
              </w:rPr>
            </w:pPr>
            <w:bookmarkStart w:id="1" w:name="RANGE!A1:I520"/>
            <w:bookmarkEnd w:id="1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3D169C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3D169C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3D169C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3D169C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3D169C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3D169C" w:rsidRDefault="00DB1906" w:rsidP="000B1B33">
            <w:pPr>
              <w:rPr>
                <w:lang w:eastAsia="ru-RU"/>
              </w:rPr>
            </w:pPr>
          </w:p>
        </w:tc>
        <w:tc>
          <w:tcPr>
            <w:tcW w:w="38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B65DA9" w:rsidRDefault="00DB1906" w:rsidP="000B1B33">
            <w:pPr>
              <w:rPr>
                <w:color w:val="000000"/>
                <w:lang w:val="ru-RU" w:eastAsia="ru-RU"/>
              </w:rPr>
            </w:pPr>
          </w:p>
          <w:p w:rsidR="00DB1906" w:rsidRPr="00B65DA9" w:rsidRDefault="00DB1906" w:rsidP="000B1B33">
            <w:pPr>
              <w:rPr>
                <w:color w:val="000000"/>
                <w:lang w:val="ru-RU" w:eastAsia="ru-RU"/>
              </w:rPr>
            </w:pPr>
          </w:p>
          <w:p w:rsidR="00DB1906" w:rsidRPr="00B65DA9" w:rsidRDefault="00DB1906" w:rsidP="000B1B3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Приложение 5 </w:t>
            </w:r>
          </w:p>
          <w:p w:rsidR="00DB1906" w:rsidRPr="008C278E" w:rsidRDefault="00DB1906" w:rsidP="000B1B3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  <w:p w:rsidR="00DB1906" w:rsidRPr="008C278E" w:rsidRDefault="00DB1906" w:rsidP="000B1B3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городского поселения Лянтор</w:t>
            </w:r>
          </w:p>
          <w:p w:rsidR="00DB1906" w:rsidRPr="00DB1906" w:rsidRDefault="00DB1906" w:rsidP="00B65DA9">
            <w:pPr>
              <w:rPr>
                <w:color w:val="000000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от "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8C278E">
              <w:rPr>
                <w:color w:val="000000"/>
                <w:sz w:val="22"/>
                <w:szCs w:val="22"/>
                <w:lang w:val="ru-RU" w:eastAsia="ru-RU"/>
              </w:rPr>
              <w:t xml:space="preserve">" января 2020 года № 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97</w:t>
            </w:r>
          </w:p>
        </w:tc>
      </w:tr>
      <w:tr w:rsidR="00DB1906" w:rsidRPr="00DB1906" w:rsidTr="008C278E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lang w:val="ru-RU" w:eastAsia="ru-RU"/>
              </w:rPr>
            </w:pPr>
          </w:p>
        </w:tc>
        <w:tc>
          <w:tcPr>
            <w:tcW w:w="38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color w:val="000000"/>
                <w:lang w:val="ru-RU" w:eastAsia="ru-RU"/>
              </w:rPr>
            </w:pPr>
          </w:p>
        </w:tc>
      </w:tr>
      <w:tr w:rsidR="00DB1906" w:rsidRPr="00DB1906" w:rsidTr="008C278E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lang w:val="ru-RU" w:eastAsia="ru-RU"/>
              </w:rPr>
            </w:pPr>
          </w:p>
        </w:tc>
        <w:tc>
          <w:tcPr>
            <w:tcW w:w="38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color w:val="000000"/>
                <w:lang w:val="ru-RU" w:eastAsia="ru-RU"/>
              </w:rPr>
            </w:pPr>
          </w:p>
        </w:tc>
      </w:tr>
      <w:tr w:rsidR="00DB1906" w:rsidRPr="00DB1906" w:rsidTr="008C278E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lang w:val="ru-RU" w:eastAsia="ru-RU"/>
              </w:rPr>
            </w:pPr>
          </w:p>
        </w:tc>
        <w:tc>
          <w:tcPr>
            <w:tcW w:w="38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color w:val="000000"/>
                <w:lang w:val="ru-RU" w:eastAsia="ru-RU"/>
              </w:rPr>
            </w:pPr>
          </w:p>
        </w:tc>
      </w:tr>
      <w:tr w:rsidR="00DB1906" w:rsidRPr="00DB1906" w:rsidTr="008C278E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906" w:rsidRPr="00DB1906" w:rsidRDefault="00DB1906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06" w:rsidRPr="00DB1906" w:rsidRDefault="00DB1906" w:rsidP="000B1B33">
            <w:pPr>
              <w:rPr>
                <w:lang w:val="ru-RU" w:eastAsia="ru-RU"/>
              </w:rPr>
            </w:pPr>
          </w:p>
        </w:tc>
      </w:tr>
      <w:tr w:rsidR="00A65B4D" w:rsidRPr="00DB1906" w:rsidTr="000B1B33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DB1906" w:rsidRDefault="00A65B4D" w:rsidP="000B1B33">
            <w:pPr>
              <w:rPr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DB1906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DB1906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DB1906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DB1906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DB1906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DB1906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DB1906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DB1906" w:rsidRDefault="00A65B4D" w:rsidP="000B1B33">
            <w:pPr>
              <w:rPr>
                <w:lang w:val="ru-RU" w:eastAsia="ru-RU"/>
              </w:rPr>
            </w:pPr>
          </w:p>
        </w:tc>
      </w:tr>
      <w:tr w:rsidR="00A65B4D" w:rsidRPr="00B65DA9" w:rsidTr="000B1B33">
        <w:trPr>
          <w:trHeight w:val="20"/>
        </w:trPr>
        <w:tc>
          <w:tcPr>
            <w:tcW w:w="15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65B4D" w:rsidRPr="00B65DA9" w:rsidTr="000B1B33">
        <w:trPr>
          <w:trHeight w:val="20"/>
        </w:trPr>
        <w:tc>
          <w:tcPr>
            <w:tcW w:w="15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A65B4D" w:rsidRPr="00B65DA9" w:rsidTr="000B1B33">
        <w:trPr>
          <w:trHeight w:val="20"/>
        </w:trPr>
        <w:tc>
          <w:tcPr>
            <w:tcW w:w="15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A65B4D" w:rsidRPr="00B65DA9" w:rsidTr="000B1B33">
        <w:trPr>
          <w:trHeight w:val="20"/>
        </w:trPr>
        <w:tc>
          <w:tcPr>
            <w:tcW w:w="15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2020 год</w:t>
            </w:r>
          </w:p>
        </w:tc>
      </w:tr>
      <w:tr w:rsidR="00A65B4D" w:rsidRPr="00B65DA9" w:rsidTr="000B1B33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D169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rPr>
                <w:lang w:val="ru-RU" w:eastAsia="ru-RU"/>
              </w:rPr>
            </w:pPr>
          </w:p>
        </w:tc>
      </w:tr>
      <w:tr w:rsidR="00A65B4D" w:rsidRPr="003D169C" w:rsidTr="000B1B33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rPr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A65B4D" w:rsidRPr="00B65DA9" w:rsidTr="000B1B33">
        <w:trPr>
          <w:trHeight w:val="29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4D" w:rsidRPr="00A65B4D" w:rsidRDefault="00A65B4D" w:rsidP="000B1B3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4D" w:rsidRPr="00A65B4D" w:rsidRDefault="00A65B4D" w:rsidP="000B1B3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5B4D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B4D" w:rsidRPr="003D169C" w:rsidTr="000B1B33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D169C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474 673,6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469 202,8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5 470,8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158 988,5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70 825,0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270,3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2 067,0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67 270,9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84 533,1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645,9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"Освещение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48 751,8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48 751,8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6 052,3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5 988,1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2 160,1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2 016,6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1 434,4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3 800,9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3 199,5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материально-техническое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проведению медицинского обследования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работников МУ "Лянторское ХЭУ""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34 841,3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34 841,3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31 394,3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30 655,4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622,3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Социальные выплаты гражданам, кроме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4 652,7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диспансеризации муниципальных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служащих, по предварительным и периодическим медицинским осмотрам"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4 102,0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3 327,7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614,4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НАЦИОНАЛЬНАЯ БЕЗОПАСНОСТЬ И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3 940,6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2 426,3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1 554,7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54 782,4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54 782,4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2 876,9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51 711,1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51 711,1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51 711,1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51 711,1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автомобильных дорог"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38 223,6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89 408,6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14 798,1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13 917,4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13 917,4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1 262,8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880,7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9 717,1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7 929,9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водоотведения, в том числе с применением композитных материалов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предоставляющим населению городского поселения Лянтор коммунальные услуги"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64 893,4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19 835,5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"Мероприятия по летнему содержанию, озеленению территорий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10 840,4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8 310,0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45 057,9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26 486,8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11 199,2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охраны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окружающей среды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"Пропаганда здорового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образа жизни"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117 051,9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116 326,5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116 326,5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2 777,7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2 777,7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Социальное обеспечение и иные выплаты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65B4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Публичные нормативные социальные выплаты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гражданам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44 695,8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44 619,4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населению"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публично-правовых компаний)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65B4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65B4D" w:rsidRPr="003D169C" w:rsidTr="000B1B33">
        <w:trPr>
          <w:trHeight w:val="375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474 673,6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469 202,8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3D169C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D169C">
              <w:rPr>
                <w:color w:val="000000"/>
                <w:sz w:val="28"/>
                <w:szCs w:val="28"/>
                <w:lang w:eastAsia="ru-RU"/>
              </w:rPr>
              <w:t>5 470,8</w:t>
            </w:r>
          </w:p>
        </w:tc>
      </w:tr>
    </w:tbl>
    <w:p w:rsidR="00A65B4D" w:rsidRDefault="00A65B4D" w:rsidP="00A65B4D">
      <w:pPr>
        <w:sectPr w:rsidR="00A65B4D" w:rsidSect="000B1B3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60"/>
        <w:gridCol w:w="780"/>
        <w:gridCol w:w="748"/>
        <w:gridCol w:w="1632"/>
        <w:gridCol w:w="820"/>
        <w:gridCol w:w="1300"/>
      </w:tblGrid>
      <w:tr w:rsidR="00D90397" w:rsidRPr="00870A9D" w:rsidTr="00E66B39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D90397" w:rsidRPr="008C278E" w:rsidRDefault="00D90397" w:rsidP="008C278E">
            <w:pPr>
              <w:ind w:firstLine="903"/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 xml:space="preserve">Приложение 6 </w:t>
            </w:r>
          </w:p>
          <w:p w:rsidR="00D90397" w:rsidRPr="008C278E" w:rsidRDefault="00D90397" w:rsidP="008C278E">
            <w:pPr>
              <w:ind w:firstLine="903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  <w:p w:rsidR="00D90397" w:rsidRPr="008C278E" w:rsidRDefault="00D90397" w:rsidP="008C278E">
            <w:pPr>
              <w:ind w:firstLine="903"/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городского поселения Лянтор</w:t>
            </w:r>
          </w:p>
          <w:p w:rsidR="00D90397" w:rsidRPr="00B65DA9" w:rsidRDefault="00D90397" w:rsidP="00B65DA9">
            <w:pPr>
              <w:ind w:firstLine="903"/>
              <w:rPr>
                <w:color w:val="000000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eastAsia="ru-RU"/>
              </w:rPr>
              <w:t>от "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8C278E">
              <w:rPr>
                <w:color w:val="000000"/>
                <w:sz w:val="22"/>
                <w:szCs w:val="22"/>
                <w:lang w:eastAsia="ru-RU"/>
              </w:rPr>
              <w:t xml:space="preserve">" января 2020 года № </w:t>
            </w:r>
            <w:r w:rsidR="00B65DA9">
              <w:rPr>
                <w:color w:val="000000"/>
                <w:sz w:val="22"/>
                <w:szCs w:val="22"/>
                <w:lang w:val="ru-RU" w:eastAsia="ru-RU"/>
              </w:rPr>
              <w:t>97</w:t>
            </w:r>
          </w:p>
        </w:tc>
      </w:tr>
      <w:tr w:rsidR="00D90397" w:rsidRPr="00870A9D" w:rsidTr="00E66B39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00" w:type="dxa"/>
            <w:gridSpan w:val="4"/>
            <w:vMerge/>
            <w:shd w:val="clear" w:color="auto" w:fill="auto"/>
            <w:noWrap/>
            <w:vAlign w:val="bottom"/>
            <w:hideMark/>
          </w:tcPr>
          <w:p w:rsidR="00D90397" w:rsidRPr="00D90397" w:rsidRDefault="00D90397" w:rsidP="00D90397">
            <w:pPr>
              <w:ind w:firstLine="1045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0397" w:rsidRPr="00870A9D" w:rsidTr="00E66B39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00" w:type="dxa"/>
            <w:gridSpan w:val="4"/>
            <w:vMerge/>
            <w:shd w:val="clear" w:color="auto" w:fill="auto"/>
            <w:noWrap/>
            <w:vAlign w:val="bottom"/>
            <w:hideMark/>
          </w:tcPr>
          <w:p w:rsidR="00D90397" w:rsidRPr="00D90397" w:rsidRDefault="00D90397" w:rsidP="00D90397">
            <w:pPr>
              <w:ind w:firstLine="1045"/>
              <w:rPr>
                <w:color w:val="000000"/>
                <w:lang w:eastAsia="ru-RU"/>
              </w:rPr>
            </w:pPr>
          </w:p>
        </w:tc>
      </w:tr>
      <w:tr w:rsidR="00D90397" w:rsidRPr="00870A9D" w:rsidTr="00E66B39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0397" w:rsidRPr="00870A9D" w:rsidRDefault="00D90397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00" w:type="dxa"/>
            <w:gridSpan w:val="4"/>
            <w:vMerge/>
            <w:shd w:val="clear" w:color="auto" w:fill="auto"/>
            <w:noWrap/>
            <w:vAlign w:val="bottom"/>
            <w:hideMark/>
          </w:tcPr>
          <w:p w:rsidR="00D90397" w:rsidRPr="00D90397" w:rsidRDefault="00D90397" w:rsidP="00D90397">
            <w:pPr>
              <w:ind w:firstLine="1045"/>
              <w:rPr>
                <w:color w:val="000000"/>
                <w:lang w:eastAsia="ru-RU"/>
              </w:rPr>
            </w:pPr>
          </w:p>
        </w:tc>
      </w:tr>
      <w:tr w:rsidR="00A65B4D" w:rsidRPr="00870A9D" w:rsidTr="00E66B39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70A9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65B4D" w:rsidRPr="00870A9D" w:rsidTr="000B1B3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70A9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870A9D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65B4D" w:rsidRPr="00B65DA9" w:rsidTr="000B1B33">
        <w:trPr>
          <w:trHeight w:val="2355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65B4D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A65B4D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A65B4D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A65B4D" w:rsidRPr="00B65DA9" w:rsidTr="000B1B3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70A9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5B4D" w:rsidRPr="00870A9D" w:rsidTr="000B1B3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65B4D" w:rsidRPr="00870A9D" w:rsidTr="000B1B33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A65B4D" w:rsidRPr="00870A9D" w:rsidTr="000B1B33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65B4D" w:rsidRPr="00870A9D" w:rsidTr="000B1B33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870A9D">
              <w:rPr>
                <w:color w:val="000000"/>
                <w:lang w:eastAsia="ru-RU"/>
              </w:rPr>
              <w:t>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27 215,3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20 570,8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9 034,8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7 875,0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6 300,0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(АНО ДО «Ренессанс»)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> 291,7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(РОО ХМАО-Югры «ЦГиПВМ Пересвет»)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3 342,0</w:t>
            </w:r>
          </w:p>
        </w:tc>
      </w:tr>
      <w:tr w:rsidR="00A65B4D" w:rsidRPr="00870A9D" w:rsidTr="000B1B3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(МОО ФБС СР «Легенда»)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Pr="00870A9D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B4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904,7</w:t>
            </w:r>
          </w:p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65B4D" w:rsidRPr="00870A9D" w:rsidTr="000B1B33">
        <w:trPr>
          <w:trHeight w:val="375"/>
        </w:trPr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870A9D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0A9D">
              <w:rPr>
                <w:color w:val="000000"/>
                <w:sz w:val="28"/>
                <w:szCs w:val="28"/>
                <w:lang w:eastAsia="ru-RU"/>
              </w:rPr>
              <w:t>27 215,3</w:t>
            </w:r>
          </w:p>
        </w:tc>
      </w:tr>
    </w:tbl>
    <w:p w:rsidR="00A65B4D" w:rsidRDefault="00A65B4D" w:rsidP="00A65B4D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26"/>
        <w:gridCol w:w="880"/>
        <w:gridCol w:w="760"/>
        <w:gridCol w:w="700"/>
        <w:gridCol w:w="1616"/>
        <w:gridCol w:w="820"/>
        <w:gridCol w:w="1461"/>
      </w:tblGrid>
      <w:tr w:rsidR="00E55FD2" w:rsidRPr="00484152" w:rsidTr="00E66B3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  <w:bookmarkStart w:id="2" w:name="RANGE!A1:G161"/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459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E55FD2" w:rsidRPr="00B65DA9" w:rsidRDefault="00E55FD2" w:rsidP="008C278E">
            <w:pPr>
              <w:ind w:firstLine="804"/>
              <w:rPr>
                <w:color w:val="000000"/>
                <w:sz w:val="22"/>
                <w:szCs w:val="22"/>
                <w:lang w:val="ru-RU" w:eastAsia="ru-RU"/>
              </w:rPr>
            </w:pPr>
            <w:r w:rsidRPr="00B65DA9">
              <w:rPr>
                <w:color w:val="000000"/>
                <w:sz w:val="22"/>
                <w:szCs w:val="22"/>
                <w:lang w:val="ru-RU" w:eastAsia="ru-RU"/>
              </w:rPr>
              <w:t>Приложение 7</w:t>
            </w:r>
          </w:p>
          <w:p w:rsidR="00E55FD2" w:rsidRPr="008C278E" w:rsidRDefault="00E55FD2" w:rsidP="008C278E">
            <w:pPr>
              <w:ind w:firstLine="804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  <w:p w:rsidR="00E55FD2" w:rsidRPr="008C278E" w:rsidRDefault="00E55FD2" w:rsidP="008C278E">
            <w:pPr>
              <w:ind w:firstLine="804"/>
              <w:rPr>
                <w:color w:val="000000"/>
                <w:sz w:val="22"/>
                <w:szCs w:val="22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val="ru-RU" w:eastAsia="ru-RU"/>
              </w:rPr>
              <w:t>городского поселения Лянтор</w:t>
            </w:r>
          </w:p>
          <w:p w:rsidR="00E55FD2" w:rsidRPr="00906FD5" w:rsidRDefault="00E55FD2" w:rsidP="00906FD5">
            <w:pPr>
              <w:ind w:firstLine="804"/>
              <w:rPr>
                <w:color w:val="000000"/>
                <w:lang w:val="ru-RU" w:eastAsia="ru-RU"/>
              </w:rPr>
            </w:pPr>
            <w:r w:rsidRPr="008C278E">
              <w:rPr>
                <w:color w:val="000000"/>
                <w:sz w:val="22"/>
                <w:szCs w:val="22"/>
                <w:lang w:eastAsia="ru-RU"/>
              </w:rPr>
              <w:t>от "</w:t>
            </w:r>
            <w:r w:rsidR="00906FD5">
              <w:rPr>
                <w:color w:val="000000"/>
                <w:sz w:val="22"/>
                <w:szCs w:val="22"/>
                <w:lang w:val="ru-RU" w:eastAsia="ru-RU"/>
              </w:rPr>
              <w:t>30</w:t>
            </w:r>
            <w:r w:rsidRPr="008C278E">
              <w:rPr>
                <w:color w:val="000000"/>
                <w:sz w:val="22"/>
                <w:szCs w:val="22"/>
                <w:lang w:eastAsia="ru-RU"/>
              </w:rPr>
              <w:t xml:space="preserve">" января 2020 года № </w:t>
            </w:r>
            <w:r w:rsidR="00906FD5">
              <w:rPr>
                <w:color w:val="000000"/>
                <w:sz w:val="22"/>
                <w:szCs w:val="22"/>
                <w:lang w:val="ru-RU" w:eastAsia="ru-RU"/>
              </w:rPr>
              <w:t>97</w:t>
            </w:r>
          </w:p>
        </w:tc>
      </w:tr>
      <w:tr w:rsidR="00E55FD2" w:rsidRPr="00484152" w:rsidTr="00E66B3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4597" w:type="dxa"/>
            <w:gridSpan w:val="4"/>
            <w:vMerge/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55FD2" w:rsidRPr="00484152" w:rsidTr="00E66B3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4597" w:type="dxa"/>
            <w:gridSpan w:val="4"/>
            <w:vMerge/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55FD2" w:rsidRPr="00484152" w:rsidTr="00E66B3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4597" w:type="dxa"/>
            <w:gridSpan w:val="4"/>
            <w:vMerge/>
            <w:shd w:val="clear" w:color="auto" w:fill="auto"/>
            <w:noWrap/>
            <w:vAlign w:val="bottom"/>
            <w:hideMark/>
          </w:tcPr>
          <w:p w:rsidR="00E55FD2" w:rsidRPr="00484152" w:rsidRDefault="00E55FD2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65B4D" w:rsidRPr="00484152" w:rsidTr="00E66B3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484152" w:rsidRDefault="00A65B4D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484152" w:rsidRDefault="00A65B4D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484152" w:rsidRDefault="00A65B4D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484152" w:rsidRDefault="00A65B4D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484152" w:rsidRDefault="00A65B4D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484152" w:rsidRDefault="00A65B4D" w:rsidP="000B1B33">
            <w:pPr>
              <w:rPr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484152" w:rsidRDefault="00A65B4D" w:rsidP="000B1B3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65B4D" w:rsidRPr="00B65DA9" w:rsidTr="000B1B33">
        <w:trPr>
          <w:trHeight w:val="23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65B4D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A65B4D" w:rsidRPr="00B65DA9" w:rsidTr="000B1B33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A65B4D" w:rsidRPr="00484152" w:rsidTr="000B1B33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65B4D" w:rsidRPr="00484152" w:rsidTr="000B1B33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A65B4D" w:rsidRPr="00484152" w:rsidTr="000B1B33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65B4D" w:rsidRPr="00484152" w:rsidTr="000B1B33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lang w:eastAsia="ru-RU"/>
              </w:rPr>
            </w:pPr>
            <w:r w:rsidRPr="00484152">
              <w:rPr>
                <w:color w:val="000000"/>
                <w:lang w:eastAsia="ru-RU"/>
              </w:rPr>
              <w:t>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155 572,0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"Формирование у молодёжи ценностей семейной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114 604,2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114 604,2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"Библиотечное обслуживание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113 548,8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35 032,8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47 078,9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44 105,2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30 353,8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28 212,7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65B4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40 449,1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40 449,1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40 372,6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участия спортсменов города в официальных физкультурных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(физкультурно-оздоровительных) и спортивно-массовых мероприятиях различного уровня"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7 980,2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31 666,4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</w:t>
            </w: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A65B4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A65B4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A65B4D" w:rsidRDefault="00A65B4D" w:rsidP="000B1B3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65B4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A65B4D" w:rsidRPr="00484152" w:rsidTr="000B1B3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A65B4D" w:rsidRPr="00484152" w:rsidTr="000B1B33">
        <w:trPr>
          <w:trHeight w:val="375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B4D" w:rsidRPr="00484152" w:rsidRDefault="00A65B4D" w:rsidP="000B1B3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84152">
              <w:rPr>
                <w:color w:val="000000"/>
                <w:sz w:val="28"/>
                <w:szCs w:val="28"/>
                <w:lang w:eastAsia="ru-RU"/>
              </w:rPr>
              <w:t>155 572,0</w:t>
            </w:r>
          </w:p>
        </w:tc>
      </w:tr>
    </w:tbl>
    <w:p w:rsidR="00A65B4D" w:rsidRDefault="00A65B4D" w:rsidP="00A65B4D"/>
    <w:p w:rsidR="00A65B4D" w:rsidRDefault="00A65B4D" w:rsidP="00724764">
      <w:pPr>
        <w:ind w:right="140"/>
        <w:jc w:val="both"/>
        <w:rPr>
          <w:sz w:val="28"/>
          <w:lang w:val="ru-RU"/>
        </w:rPr>
      </w:pPr>
    </w:p>
    <w:p w:rsidR="00A65B4D" w:rsidRDefault="00A65B4D" w:rsidP="00724764">
      <w:pPr>
        <w:ind w:right="140"/>
        <w:jc w:val="both"/>
        <w:rPr>
          <w:sz w:val="28"/>
          <w:lang w:val="ru-RU"/>
        </w:rPr>
      </w:pPr>
    </w:p>
    <w:p w:rsidR="00E66B39" w:rsidRDefault="00E66B39" w:rsidP="00A65B4D">
      <w:pPr>
        <w:ind w:left="5670"/>
        <w:rPr>
          <w:sz w:val="28"/>
          <w:szCs w:val="28"/>
          <w:lang w:val="ru-RU"/>
        </w:rPr>
      </w:pPr>
    </w:p>
    <w:p w:rsidR="00703924" w:rsidRPr="008C278E" w:rsidRDefault="00A65B4D" w:rsidP="00703924">
      <w:pPr>
        <w:ind w:left="5670" w:firstLine="1276"/>
        <w:rPr>
          <w:sz w:val="22"/>
          <w:szCs w:val="22"/>
          <w:lang w:val="ru-RU"/>
        </w:rPr>
      </w:pPr>
      <w:r w:rsidRPr="008C278E">
        <w:rPr>
          <w:sz w:val="22"/>
          <w:szCs w:val="22"/>
          <w:lang w:val="ru-RU"/>
        </w:rPr>
        <w:lastRenderedPageBreak/>
        <w:t xml:space="preserve">Приложение 8 </w:t>
      </w:r>
    </w:p>
    <w:p w:rsidR="00A65B4D" w:rsidRPr="008C278E" w:rsidRDefault="00703924" w:rsidP="00703924">
      <w:pPr>
        <w:ind w:left="5670" w:firstLine="1276"/>
        <w:rPr>
          <w:sz w:val="22"/>
          <w:szCs w:val="22"/>
          <w:lang w:val="ru-RU"/>
        </w:rPr>
      </w:pPr>
      <w:r w:rsidRPr="008C278E">
        <w:rPr>
          <w:sz w:val="22"/>
          <w:szCs w:val="22"/>
          <w:lang w:val="ru-RU"/>
        </w:rPr>
        <w:t xml:space="preserve">к </w:t>
      </w:r>
      <w:r w:rsidR="00A65B4D" w:rsidRPr="008C278E">
        <w:rPr>
          <w:sz w:val="22"/>
          <w:szCs w:val="22"/>
          <w:lang w:val="ru-RU"/>
        </w:rPr>
        <w:t>решени</w:t>
      </w:r>
      <w:r w:rsidRPr="008C278E">
        <w:rPr>
          <w:sz w:val="22"/>
          <w:szCs w:val="22"/>
          <w:lang w:val="ru-RU"/>
        </w:rPr>
        <w:t>ю</w:t>
      </w:r>
      <w:r w:rsidR="00A65B4D" w:rsidRPr="008C278E">
        <w:rPr>
          <w:sz w:val="22"/>
          <w:szCs w:val="22"/>
          <w:lang w:val="ru-RU"/>
        </w:rPr>
        <w:t xml:space="preserve"> Совета депутатов</w:t>
      </w:r>
    </w:p>
    <w:p w:rsidR="00A65B4D" w:rsidRPr="008C278E" w:rsidRDefault="00A65B4D" w:rsidP="00703924">
      <w:pPr>
        <w:ind w:left="5670" w:firstLine="1276"/>
        <w:rPr>
          <w:sz w:val="22"/>
          <w:szCs w:val="22"/>
          <w:lang w:val="ru-RU"/>
        </w:rPr>
      </w:pPr>
      <w:r w:rsidRPr="008C278E">
        <w:rPr>
          <w:sz w:val="22"/>
          <w:szCs w:val="22"/>
          <w:lang w:val="ru-RU"/>
        </w:rPr>
        <w:t>городского поселения Лянтор</w:t>
      </w:r>
    </w:p>
    <w:p w:rsidR="00A65B4D" w:rsidRPr="008C278E" w:rsidRDefault="00703924" w:rsidP="00703924">
      <w:pPr>
        <w:ind w:left="5670" w:firstLine="1276"/>
        <w:rPr>
          <w:sz w:val="22"/>
          <w:szCs w:val="22"/>
          <w:lang w:val="ru-RU"/>
        </w:rPr>
      </w:pPr>
      <w:r w:rsidRPr="008C278E">
        <w:rPr>
          <w:sz w:val="22"/>
          <w:szCs w:val="22"/>
          <w:lang w:val="ru-RU"/>
        </w:rPr>
        <w:t>от «</w:t>
      </w:r>
      <w:r w:rsidR="00906FD5">
        <w:rPr>
          <w:sz w:val="22"/>
          <w:szCs w:val="22"/>
          <w:lang w:val="ru-RU"/>
        </w:rPr>
        <w:t>30</w:t>
      </w:r>
      <w:r w:rsidRPr="008C278E">
        <w:rPr>
          <w:sz w:val="22"/>
          <w:szCs w:val="22"/>
          <w:lang w:val="ru-RU"/>
        </w:rPr>
        <w:t>»</w:t>
      </w:r>
      <w:r w:rsidR="00A65B4D" w:rsidRPr="008C278E">
        <w:rPr>
          <w:sz w:val="22"/>
          <w:szCs w:val="22"/>
          <w:lang w:val="ru-RU"/>
        </w:rPr>
        <w:t xml:space="preserve"> января 2020 № </w:t>
      </w:r>
      <w:r w:rsidR="00906FD5">
        <w:rPr>
          <w:sz w:val="22"/>
          <w:szCs w:val="22"/>
          <w:lang w:val="ru-RU"/>
        </w:rPr>
        <w:t>97</w:t>
      </w:r>
      <w:bookmarkStart w:id="3" w:name="_GoBack"/>
      <w:bookmarkEnd w:id="3"/>
    </w:p>
    <w:p w:rsidR="00A65B4D" w:rsidRPr="00A65B4D" w:rsidRDefault="00A65B4D" w:rsidP="00A65B4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65B4D" w:rsidRPr="00A65B4D" w:rsidRDefault="00A65B4D" w:rsidP="00A65B4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65B4D" w:rsidRPr="00A65B4D" w:rsidRDefault="00A65B4D" w:rsidP="00A65B4D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A65B4D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2020 год</w:t>
      </w:r>
    </w:p>
    <w:p w:rsidR="00A65B4D" w:rsidRPr="00A65B4D" w:rsidRDefault="00A65B4D" w:rsidP="00A65B4D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A65B4D" w:rsidRPr="00A65B4D" w:rsidRDefault="00A65B4D" w:rsidP="00A65B4D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A65B4D" w:rsidRPr="008E2C8B" w:rsidRDefault="00A65B4D" w:rsidP="00A65B4D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961"/>
        <w:gridCol w:w="1276"/>
      </w:tblGrid>
      <w:tr w:rsidR="00A65B4D" w:rsidRPr="00831A96" w:rsidTr="000B1B33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B4D" w:rsidRPr="00A65B4D" w:rsidRDefault="00A65B4D" w:rsidP="000B1B3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A65B4D" w:rsidRPr="00A65B4D" w:rsidRDefault="00A65B4D" w:rsidP="000B1B33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A65B4D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A65B4D" w:rsidRPr="00A65B4D" w:rsidRDefault="00A65B4D" w:rsidP="000B1B3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A65B4D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B4D" w:rsidRPr="00A65B4D" w:rsidRDefault="00A65B4D" w:rsidP="000B1B3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65B4D" w:rsidRPr="00A65B4D" w:rsidRDefault="00A65B4D" w:rsidP="000B1B33">
            <w:pPr>
              <w:shd w:val="clear" w:color="auto" w:fill="FFFFFF"/>
              <w:spacing w:line="288" w:lineRule="exact"/>
              <w:ind w:left="-40" w:right="346"/>
              <w:jc w:val="center"/>
              <w:rPr>
                <w:sz w:val="28"/>
                <w:szCs w:val="28"/>
                <w:lang w:val="ru-RU"/>
              </w:rPr>
            </w:pPr>
            <w:r w:rsidRPr="00A65B4D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A65B4D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A65B4D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A65B4D" w:rsidRPr="00A65B4D" w:rsidRDefault="00A65B4D" w:rsidP="000B1B3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B4D" w:rsidRPr="00A65B4D" w:rsidRDefault="00A65B4D" w:rsidP="000B1B3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65B4D" w:rsidRPr="00831A96" w:rsidRDefault="00A65B4D" w:rsidP="000B1B3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A65B4D" w:rsidRPr="00831A96" w:rsidRDefault="00A65B4D" w:rsidP="000B1B3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A65B4D" w:rsidRPr="00831A96" w:rsidTr="000B1B33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B4D" w:rsidRPr="008E2C8B" w:rsidRDefault="00A65B4D" w:rsidP="000B1B33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B4D" w:rsidRPr="008E2C8B" w:rsidRDefault="00A65B4D" w:rsidP="000B1B33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B4D" w:rsidRPr="008E2C8B" w:rsidRDefault="00A65B4D" w:rsidP="000B1B33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A65B4D" w:rsidRPr="00831A96" w:rsidTr="000B1B33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831A96" w:rsidRDefault="00A65B4D" w:rsidP="000B1B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A65B4D" w:rsidRDefault="00A65B4D" w:rsidP="000B1B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65B4D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A65B4D" w:rsidRPr="00A65B4D" w:rsidRDefault="00A65B4D" w:rsidP="000B1B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6C1FD0" w:rsidRDefault="00A65B4D" w:rsidP="000B1B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A65B4D" w:rsidRPr="00831A96" w:rsidTr="000B1B33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99677F" w:rsidRDefault="00A65B4D" w:rsidP="000B1B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671D8B" w:rsidRDefault="00A65B4D" w:rsidP="000B1B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A65B4D" w:rsidRPr="00831A96" w:rsidRDefault="00A65B4D" w:rsidP="000B1B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6C1FD0" w:rsidRDefault="00A65B4D" w:rsidP="000B1B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A65B4D" w:rsidRPr="00831A96" w:rsidTr="000B1B33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99677F" w:rsidRDefault="00A65B4D" w:rsidP="000B1B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A65B4D" w:rsidRDefault="00A65B4D" w:rsidP="000B1B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A65B4D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A65B4D" w:rsidRPr="00A65B4D" w:rsidRDefault="00A65B4D" w:rsidP="000B1B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6C1FD0" w:rsidRDefault="00A65B4D" w:rsidP="000B1B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A65B4D" w:rsidRPr="00831A96" w:rsidTr="000B1B33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831A96" w:rsidRDefault="00A65B4D" w:rsidP="000B1B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A65B4D" w:rsidRDefault="00A65B4D" w:rsidP="000B1B33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5B4D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6C1FD0" w:rsidRDefault="00A65B4D" w:rsidP="000B1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6 527,7</w:t>
            </w:r>
          </w:p>
        </w:tc>
      </w:tr>
      <w:tr w:rsidR="00A65B4D" w:rsidRPr="005F63F3" w:rsidTr="000B1B33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A65B4D" w:rsidRDefault="00A65B4D" w:rsidP="000B1B33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5B4D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A65B4D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A65B4D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B4D" w:rsidRPr="006C1FD0" w:rsidRDefault="00A65B4D" w:rsidP="000B1B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6 527,7</w:t>
            </w:r>
          </w:p>
        </w:tc>
      </w:tr>
    </w:tbl>
    <w:p w:rsidR="00A65B4D" w:rsidRPr="005F63F3" w:rsidRDefault="00A65B4D" w:rsidP="00A65B4D"/>
    <w:p w:rsidR="00A65B4D" w:rsidRPr="005F63F3" w:rsidRDefault="00A65B4D" w:rsidP="00A65B4D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A65B4D" w:rsidRPr="005F63F3" w:rsidRDefault="00A65B4D" w:rsidP="00A65B4D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A65B4D" w:rsidRPr="005F63F3" w:rsidRDefault="00A65B4D" w:rsidP="00A65B4D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A65B4D" w:rsidRPr="005F63F3" w:rsidRDefault="00A65B4D" w:rsidP="00A65B4D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A65B4D" w:rsidRDefault="00A65B4D" w:rsidP="00A65B4D"/>
    <w:p w:rsidR="00A65B4D" w:rsidRDefault="00A65B4D" w:rsidP="00724764">
      <w:pPr>
        <w:ind w:right="140"/>
        <w:jc w:val="both"/>
        <w:rPr>
          <w:sz w:val="28"/>
          <w:lang w:val="ru-RU"/>
        </w:rPr>
      </w:pPr>
    </w:p>
    <w:sectPr w:rsidR="00A65B4D" w:rsidSect="00A65B4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27A54"/>
    <w:rsid w:val="00053C79"/>
    <w:rsid w:val="00065259"/>
    <w:rsid w:val="00066CD8"/>
    <w:rsid w:val="00082E08"/>
    <w:rsid w:val="000B1B33"/>
    <w:rsid w:val="000B35D5"/>
    <w:rsid w:val="000D354B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E2339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0E41"/>
    <w:rsid w:val="002B578F"/>
    <w:rsid w:val="002B644C"/>
    <w:rsid w:val="002D22F0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C4A2B"/>
    <w:rsid w:val="006D176B"/>
    <w:rsid w:val="006D66A5"/>
    <w:rsid w:val="006E20F5"/>
    <w:rsid w:val="007017DC"/>
    <w:rsid w:val="00703924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278E"/>
    <w:rsid w:val="008E28C4"/>
    <w:rsid w:val="008E68AD"/>
    <w:rsid w:val="008F0867"/>
    <w:rsid w:val="008F70A6"/>
    <w:rsid w:val="009011A6"/>
    <w:rsid w:val="00906FD5"/>
    <w:rsid w:val="009229DE"/>
    <w:rsid w:val="00930039"/>
    <w:rsid w:val="00936B84"/>
    <w:rsid w:val="009454CE"/>
    <w:rsid w:val="00950A0C"/>
    <w:rsid w:val="009B0E20"/>
    <w:rsid w:val="009B2922"/>
    <w:rsid w:val="009D1A2B"/>
    <w:rsid w:val="009E607D"/>
    <w:rsid w:val="009F06E3"/>
    <w:rsid w:val="009F4C89"/>
    <w:rsid w:val="00A03F2D"/>
    <w:rsid w:val="00A059C1"/>
    <w:rsid w:val="00A20BFF"/>
    <w:rsid w:val="00A503FA"/>
    <w:rsid w:val="00A56CA3"/>
    <w:rsid w:val="00A611EC"/>
    <w:rsid w:val="00A62CB5"/>
    <w:rsid w:val="00A65B4D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36E22"/>
    <w:rsid w:val="00B4374E"/>
    <w:rsid w:val="00B52CFA"/>
    <w:rsid w:val="00B55897"/>
    <w:rsid w:val="00B642AA"/>
    <w:rsid w:val="00B65DA9"/>
    <w:rsid w:val="00B66132"/>
    <w:rsid w:val="00B70CB9"/>
    <w:rsid w:val="00B92AF7"/>
    <w:rsid w:val="00BA23DD"/>
    <w:rsid w:val="00BA64B2"/>
    <w:rsid w:val="00BB702F"/>
    <w:rsid w:val="00BC180A"/>
    <w:rsid w:val="00BD57B9"/>
    <w:rsid w:val="00BD756D"/>
    <w:rsid w:val="00BE2984"/>
    <w:rsid w:val="00C043F0"/>
    <w:rsid w:val="00C11F0C"/>
    <w:rsid w:val="00C326A1"/>
    <w:rsid w:val="00C35923"/>
    <w:rsid w:val="00C638CC"/>
    <w:rsid w:val="00C82C9F"/>
    <w:rsid w:val="00C90A56"/>
    <w:rsid w:val="00C94884"/>
    <w:rsid w:val="00CA5695"/>
    <w:rsid w:val="00CA7ADE"/>
    <w:rsid w:val="00CE5EF7"/>
    <w:rsid w:val="00CE7F07"/>
    <w:rsid w:val="00CF741E"/>
    <w:rsid w:val="00D00A5A"/>
    <w:rsid w:val="00D0600F"/>
    <w:rsid w:val="00D15DB6"/>
    <w:rsid w:val="00D27A27"/>
    <w:rsid w:val="00D47ED5"/>
    <w:rsid w:val="00D71567"/>
    <w:rsid w:val="00D74554"/>
    <w:rsid w:val="00D90397"/>
    <w:rsid w:val="00D97C23"/>
    <w:rsid w:val="00DA18CF"/>
    <w:rsid w:val="00DA5153"/>
    <w:rsid w:val="00DA51B3"/>
    <w:rsid w:val="00DB0380"/>
    <w:rsid w:val="00DB1906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3099E"/>
    <w:rsid w:val="00E53DF7"/>
    <w:rsid w:val="00E55FD2"/>
    <w:rsid w:val="00E610F0"/>
    <w:rsid w:val="00E616A1"/>
    <w:rsid w:val="00E66B39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1DC0"/>
    <w:rsid w:val="00ED5DD8"/>
    <w:rsid w:val="00ED706B"/>
    <w:rsid w:val="00EF3F17"/>
    <w:rsid w:val="00F11FC6"/>
    <w:rsid w:val="00F17F75"/>
    <w:rsid w:val="00F40F6B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1DC0"/>
    <w:rPr>
      <w:color w:val="954F72"/>
      <w:u w:val="single"/>
    </w:rPr>
  </w:style>
  <w:style w:type="paragraph" w:customStyle="1" w:styleId="xl63">
    <w:name w:val="xl63"/>
    <w:basedOn w:val="a"/>
    <w:rsid w:val="00ED1DC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ED1DC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ED1DC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ED1DC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ED1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ED1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ED1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ED1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ED1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ED1DC0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ED1D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ED1D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ED1D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ED1DC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A65B4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A65B4D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A65B4D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AAFB-9BB3-4A27-AE46-46C9E086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</TotalTime>
  <Pages>127</Pages>
  <Words>32100</Words>
  <Characters>182976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260</cp:revision>
  <cp:lastPrinted>2020-01-30T06:45:00Z</cp:lastPrinted>
  <dcterms:created xsi:type="dcterms:W3CDTF">2016-11-03T08:18:00Z</dcterms:created>
  <dcterms:modified xsi:type="dcterms:W3CDTF">2020-01-31T04:01:00Z</dcterms:modified>
</cp:coreProperties>
</file>