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FE" w:rsidRPr="00AF2AFE" w:rsidRDefault="00AF2AFE" w:rsidP="00AF2AFE">
      <w:pPr>
        <w:keepNext/>
        <w:suppressAutoHyphens w:val="0"/>
        <w:spacing w:after="200" w:line="276" w:lineRule="auto"/>
        <w:jc w:val="center"/>
        <w:outlineLvl w:val="1"/>
        <w:rPr>
          <w:sz w:val="28"/>
          <w:lang w:val="ru-RU" w:eastAsia="ru-RU"/>
        </w:rPr>
      </w:pPr>
      <w:r w:rsidRPr="00AF2AFE">
        <w:rPr>
          <w:noProof/>
          <w:sz w:val="28"/>
          <w:lang w:val="ru-RU" w:eastAsia="ru-RU"/>
        </w:rPr>
        <w:drawing>
          <wp:inline distT="0" distB="0" distL="0" distR="0" wp14:anchorId="0F1C273D" wp14:editId="461A08C8">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AF2AFE" w:rsidRPr="00AF2AFE" w:rsidRDefault="00AF2AFE" w:rsidP="00AF2AFE">
      <w:pPr>
        <w:suppressAutoHyphens w:val="0"/>
        <w:jc w:val="center"/>
        <w:rPr>
          <w:b/>
          <w:sz w:val="28"/>
          <w:szCs w:val="28"/>
          <w:lang w:val="ru-RU" w:eastAsia="ru-RU"/>
        </w:rPr>
      </w:pPr>
      <w:r w:rsidRPr="00AF2AFE">
        <w:rPr>
          <w:b/>
          <w:sz w:val="28"/>
          <w:szCs w:val="28"/>
          <w:lang w:val="ru-RU" w:eastAsia="ru-RU"/>
        </w:rPr>
        <w:t>МУНИЦИПАЛЬНОЕ ОБРАЗОВАНИЕ</w:t>
      </w:r>
    </w:p>
    <w:p w:rsidR="00AF2AFE" w:rsidRPr="00AF2AFE" w:rsidRDefault="00AF2AFE" w:rsidP="00AF2AFE">
      <w:pPr>
        <w:suppressAutoHyphens w:val="0"/>
        <w:jc w:val="center"/>
        <w:rPr>
          <w:b/>
          <w:sz w:val="28"/>
          <w:szCs w:val="28"/>
          <w:lang w:val="ru-RU" w:eastAsia="ru-RU"/>
        </w:rPr>
      </w:pPr>
      <w:r w:rsidRPr="00AF2AFE">
        <w:rPr>
          <w:b/>
          <w:sz w:val="28"/>
          <w:szCs w:val="28"/>
          <w:lang w:val="ru-RU" w:eastAsia="ru-RU"/>
        </w:rPr>
        <w:t>ГОРОДСКОЕ ПОСЕЛЕНИЕ ЛЯНТОР</w:t>
      </w:r>
    </w:p>
    <w:p w:rsidR="00AF2AFE" w:rsidRPr="00AF2AFE" w:rsidRDefault="00AF2AFE" w:rsidP="00AF2AFE">
      <w:pPr>
        <w:suppressAutoHyphens w:val="0"/>
        <w:jc w:val="center"/>
        <w:rPr>
          <w:b/>
          <w:sz w:val="22"/>
          <w:szCs w:val="28"/>
          <w:lang w:val="ru-RU" w:eastAsia="ru-RU"/>
        </w:rPr>
      </w:pPr>
    </w:p>
    <w:p w:rsidR="00AF2AFE" w:rsidRPr="00AF2AFE" w:rsidRDefault="00AF2AFE" w:rsidP="00AF2AFE">
      <w:pPr>
        <w:suppressAutoHyphens w:val="0"/>
        <w:jc w:val="center"/>
        <w:rPr>
          <w:b/>
          <w:sz w:val="31"/>
          <w:szCs w:val="31"/>
          <w:lang w:val="ru-RU" w:eastAsia="ru-RU"/>
        </w:rPr>
      </w:pPr>
      <w:r w:rsidRPr="00AF2AFE">
        <w:rPr>
          <w:b/>
          <w:sz w:val="31"/>
          <w:szCs w:val="31"/>
          <w:lang w:val="ru-RU" w:eastAsia="ru-RU"/>
        </w:rPr>
        <w:t>СОВЕТ ДЕПУТАТОВ</w:t>
      </w:r>
    </w:p>
    <w:p w:rsidR="00AF2AFE" w:rsidRPr="00AF2AFE" w:rsidRDefault="00AF2AFE" w:rsidP="00AF2AFE">
      <w:pPr>
        <w:suppressAutoHyphens w:val="0"/>
        <w:jc w:val="center"/>
        <w:rPr>
          <w:b/>
          <w:sz w:val="31"/>
          <w:szCs w:val="31"/>
          <w:lang w:val="ru-RU" w:eastAsia="ru-RU"/>
        </w:rPr>
      </w:pPr>
      <w:r w:rsidRPr="00AF2AFE">
        <w:rPr>
          <w:b/>
          <w:sz w:val="31"/>
          <w:szCs w:val="31"/>
          <w:lang w:val="ru-RU" w:eastAsia="ru-RU"/>
        </w:rPr>
        <w:t>ГОРОДСКОГО ПОСЕЛЕНИЯ ЛЯНТОР ЧЕТВЕРТОГО СОЗЫВА</w:t>
      </w:r>
    </w:p>
    <w:p w:rsidR="00AF2AFE" w:rsidRPr="00AF2AFE" w:rsidRDefault="00AF2AFE" w:rsidP="00AF2AFE">
      <w:pPr>
        <w:suppressAutoHyphens w:val="0"/>
        <w:jc w:val="center"/>
        <w:rPr>
          <w:b/>
          <w:sz w:val="24"/>
          <w:szCs w:val="32"/>
          <w:lang w:val="ru-RU" w:eastAsia="ru-RU"/>
        </w:rPr>
      </w:pPr>
    </w:p>
    <w:p w:rsidR="00AF2AFE" w:rsidRPr="00AF2AFE" w:rsidRDefault="00AF2AFE" w:rsidP="00AF2AFE">
      <w:pPr>
        <w:suppressAutoHyphens w:val="0"/>
        <w:jc w:val="center"/>
        <w:rPr>
          <w:b/>
          <w:sz w:val="32"/>
          <w:szCs w:val="32"/>
          <w:lang w:val="ru-RU" w:eastAsia="ru-RU"/>
        </w:rPr>
      </w:pPr>
      <w:r w:rsidRPr="00AF2AFE">
        <w:rPr>
          <w:b/>
          <w:sz w:val="32"/>
          <w:szCs w:val="32"/>
          <w:lang w:val="ru-RU" w:eastAsia="ru-RU"/>
        </w:rPr>
        <w:t>Р Е Ш Е Н И Е</w:t>
      </w:r>
    </w:p>
    <w:p w:rsidR="00CA5695" w:rsidRDefault="00CA5695" w:rsidP="009D1A2B">
      <w:pPr>
        <w:jc w:val="both"/>
        <w:rPr>
          <w:sz w:val="28"/>
          <w:szCs w:val="28"/>
          <w:lang w:val="ru-RU"/>
        </w:rPr>
      </w:pPr>
    </w:p>
    <w:p w:rsidR="00AF2AFE" w:rsidRDefault="00AF2AFE" w:rsidP="009D1A2B">
      <w:pPr>
        <w:jc w:val="both"/>
        <w:rPr>
          <w:sz w:val="28"/>
          <w:szCs w:val="28"/>
          <w:lang w:val="ru-RU"/>
        </w:rPr>
      </w:pPr>
    </w:p>
    <w:p w:rsidR="009D1A2B" w:rsidRDefault="009D1A2B" w:rsidP="009D1A2B">
      <w:pPr>
        <w:jc w:val="both"/>
        <w:rPr>
          <w:sz w:val="28"/>
          <w:szCs w:val="28"/>
          <w:lang w:val="ru-RU"/>
        </w:rPr>
      </w:pPr>
      <w:r>
        <w:rPr>
          <w:sz w:val="28"/>
          <w:szCs w:val="28"/>
          <w:lang w:val="ru-RU"/>
        </w:rPr>
        <w:t>«</w:t>
      </w:r>
      <w:r w:rsidR="003062FF">
        <w:rPr>
          <w:sz w:val="28"/>
          <w:szCs w:val="28"/>
          <w:lang w:val="ru-RU"/>
        </w:rPr>
        <w:t xml:space="preserve"> 26 </w:t>
      </w:r>
      <w:r>
        <w:rPr>
          <w:sz w:val="28"/>
          <w:szCs w:val="28"/>
          <w:lang w:val="ru-RU"/>
        </w:rPr>
        <w:t xml:space="preserve">» </w:t>
      </w:r>
      <w:r w:rsidR="003062FF">
        <w:rPr>
          <w:sz w:val="28"/>
          <w:szCs w:val="28"/>
          <w:lang w:val="ru-RU"/>
        </w:rPr>
        <w:t xml:space="preserve">   мая   </w:t>
      </w:r>
      <w:r>
        <w:rPr>
          <w:sz w:val="28"/>
          <w:szCs w:val="28"/>
          <w:lang w:val="ru-RU"/>
        </w:rPr>
        <w:t>20</w:t>
      </w:r>
      <w:r w:rsidR="001D3A3F">
        <w:rPr>
          <w:sz w:val="28"/>
          <w:szCs w:val="28"/>
          <w:lang w:val="ru-RU"/>
        </w:rPr>
        <w:t>2</w:t>
      </w:r>
      <w:r w:rsidR="00BA73F7">
        <w:rPr>
          <w:sz w:val="28"/>
          <w:szCs w:val="28"/>
          <w:lang w:val="ru-RU"/>
        </w:rPr>
        <w:t>2</w:t>
      </w:r>
      <w:r>
        <w:rPr>
          <w:sz w:val="28"/>
          <w:szCs w:val="28"/>
          <w:lang w:val="ru-RU"/>
        </w:rPr>
        <w:t xml:space="preserve">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F11FC6">
        <w:rPr>
          <w:sz w:val="28"/>
          <w:szCs w:val="28"/>
          <w:lang w:val="ru-RU"/>
        </w:rPr>
        <w:t xml:space="preserve">    </w:t>
      </w:r>
      <w:r w:rsidR="003062FF">
        <w:rPr>
          <w:sz w:val="28"/>
          <w:szCs w:val="28"/>
          <w:lang w:val="ru-RU"/>
        </w:rPr>
        <w:t xml:space="preserve">                </w:t>
      </w:r>
      <w:r w:rsidR="00F11FC6">
        <w:rPr>
          <w:sz w:val="28"/>
          <w:szCs w:val="28"/>
          <w:lang w:val="ru-RU"/>
        </w:rPr>
        <w:t xml:space="preserve">                    </w:t>
      </w:r>
      <w:r>
        <w:rPr>
          <w:sz w:val="28"/>
          <w:szCs w:val="28"/>
          <w:lang w:val="ru-RU"/>
        </w:rPr>
        <w:t xml:space="preserve">     № </w:t>
      </w:r>
      <w:r w:rsidR="003062FF">
        <w:rPr>
          <w:sz w:val="28"/>
          <w:szCs w:val="28"/>
          <w:lang w:val="ru-RU"/>
        </w:rPr>
        <w:t>262</w:t>
      </w:r>
    </w:p>
    <w:p w:rsidR="00CA5695" w:rsidRDefault="00CA5695" w:rsidP="007663D7">
      <w:pPr>
        <w:outlineLvl w:val="0"/>
        <w:rPr>
          <w:sz w:val="28"/>
          <w:szCs w:val="28"/>
          <w:lang w:val="ru-RU"/>
        </w:rPr>
      </w:pPr>
    </w:p>
    <w:p w:rsidR="007663D7" w:rsidRPr="00BA73F7" w:rsidRDefault="007663D7" w:rsidP="007663D7">
      <w:pPr>
        <w:outlineLvl w:val="0"/>
        <w:rPr>
          <w:sz w:val="28"/>
          <w:szCs w:val="28"/>
          <w:lang w:val="ru-RU"/>
        </w:rPr>
      </w:pPr>
      <w:r w:rsidRPr="00BA73F7">
        <w:rPr>
          <w:sz w:val="28"/>
          <w:szCs w:val="28"/>
          <w:lang w:val="ru-RU"/>
        </w:rPr>
        <w:t xml:space="preserve">О внесении изменений в решение </w:t>
      </w:r>
    </w:p>
    <w:p w:rsidR="007663D7" w:rsidRPr="00BA73F7" w:rsidRDefault="007663D7" w:rsidP="007663D7">
      <w:pPr>
        <w:rPr>
          <w:sz w:val="28"/>
          <w:szCs w:val="28"/>
          <w:lang w:val="ru-RU"/>
        </w:rPr>
      </w:pPr>
      <w:r w:rsidRPr="00BA73F7">
        <w:rPr>
          <w:sz w:val="28"/>
          <w:szCs w:val="28"/>
          <w:lang w:val="ru-RU"/>
        </w:rPr>
        <w:t xml:space="preserve">Совета депутатов городского </w:t>
      </w:r>
    </w:p>
    <w:p w:rsidR="007663D7" w:rsidRPr="00BA73F7" w:rsidRDefault="007663D7" w:rsidP="007663D7">
      <w:pPr>
        <w:outlineLvl w:val="0"/>
        <w:rPr>
          <w:sz w:val="28"/>
          <w:szCs w:val="28"/>
          <w:lang w:val="ru-RU"/>
        </w:rPr>
      </w:pPr>
      <w:r w:rsidRPr="00BA73F7">
        <w:rPr>
          <w:sz w:val="28"/>
          <w:szCs w:val="28"/>
          <w:lang w:val="ru-RU"/>
        </w:rPr>
        <w:t>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w:t>
      </w:r>
      <w:r w:rsidR="00F30B62" w:rsidRPr="00BA73F7">
        <w:rPr>
          <w:sz w:val="28"/>
          <w:szCs w:val="28"/>
          <w:lang w:val="ru-RU"/>
        </w:rPr>
        <w:t>1</w:t>
      </w:r>
    </w:p>
    <w:p w:rsidR="00E7772C" w:rsidRPr="00BA73F7" w:rsidRDefault="00E7772C" w:rsidP="00F449E3">
      <w:pPr>
        <w:rPr>
          <w:sz w:val="28"/>
          <w:szCs w:val="28"/>
          <w:lang w:val="ru-RU"/>
        </w:rPr>
      </w:pPr>
    </w:p>
    <w:p w:rsidR="007663D7" w:rsidRPr="00BA73F7" w:rsidRDefault="007663D7" w:rsidP="007663D7">
      <w:pPr>
        <w:ind w:firstLine="567"/>
        <w:jc w:val="both"/>
        <w:rPr>
          <w:sz w:val="28"/>
          <w:szCs w:val="28"/>
          <w:lang w:val="ru-RU"/>
        </w:rPr>
      </w:pPr>
      <w:r w:rsidRPr="00BA73F7">
        <w:rPr>
          <w:sz w:val="28"/>
          <w:szCs w:val="28"/>
          <w:lang w:val="ru-RU"/>
        </w:rPr>
        <w:t>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28.</w:t>
      </w:r>
      <w:r w:rsidR="00BA73F7" w:rsidRPr="00BA73F7">
        <w:rPr>
          <w:sz w:val="28"/>
          <w:szCs w:val="28"/>
          <w:lang w:val="ru-RU"/>
        </w:rPr>
        <w:t>1</w:t>
      </w:r>
      <w:r w:rsidRPr="00BA73F7">
        <w:rPr>
          <w:sz w:val="28"/>
          <w:szCs w:val="28"/>
          <w:lang w:val="ru-RU"/>
        </w:rPr>
        <w:t>0.20</w:t>
      </w:r>
      <w:r w:rsidR="00BA73F7" w:rsidRPr="00BA73F7">
        <w:rPr>
          <w:sz w:val="28"/>
          <w:szCs w:val="28"/>
          <w:lang w:val="ru-RU"/>
        </w:rPr>
        <w:t>2</w:t>
      </w:r>
      <w:r w:rsidRPr="00BA73F7">
        <w:rPr>
          <w:sz w:val="28"/>
          <w:szCs w:val="28"/>
          <w:lang w:val="ru-RU"/>
        </w:rPr>
        <w:t xml:space="preserve">1 № </w:t>
      </w:r>
      <w:r w:rsidR="00BA73F7" w:rsidRPr="00BA73F7">
        <w:rPr>
          <w:sz w:val="28"/>
          <w:szCs w:val="28"/>
          <w:lang w:val="ru-RU"/>
        </w:rPr>
        <w:t>222</w:t>
      </w:r>
      <w:r w:rsidRPr="00BA73F7">
        <w:rPr>
          <w:sz w:val="28"/>
          <w:szCs w:val="28"/>
          <w:lang w:val="ru-RU"/>
        </w:rPr>
        <w:t xml:space="preserve"> «Об утверждении Положения об отдельных вопросах организации и осуществления бюджетного процесса в городском поселении Лянтор</w:t>
      </w:r>
      <w:r w:rsidRPr="00BA73F7">
        <w:rPr>
          <w:sz w:val="28"/>
          <w:szCs w:val="28"/>
          <w:shd w:val="clear" w:color="auto" w:fill="FFFFFF" w:themeFill="background1"/>
          <w:lang w:val="ru-RU"/>
        </w:rPr>
        <w:t>»</w:t>
      </w:r>
      <w:r w:rsidR="00562BDF" w:rsidRPr="00BA73F7">
        <w:rPr>
          <w:sz w:val="28"/>
          <w:szCs w:val="28"/>
          <w:shd w:val="clear" w:color="auto" w:fill="FFFFFF" w:themeFill="background1"/>
          <w:lang w:val="ru-RU"/>
        </w:rPr>
        <w:t xml:space="preserve"> </w:t>
      </w:r>
      <w:r w:rsidR="00562BDF" w:rsidRPr="00174EDB">
        <w:rPr>
          <w:sz w:val="28"/>
          <w:szCs w:val="28"/>
          <w:shd w:val="clear" w:color="auto" w:fill="FFFFFF" w:themeFill="background1"/>
          <w:lang w:val="ru-RU"/>
        </w:rPr>
        <w:t>(</w:t>
      </w:r>
      <w:r w:rsidR="00F30B62" w:rsidRPr="00174EDB">
        <w:rPr>
          <w:sz w:val="28"/>
          <w:szCs w:val="28"/>
          <w:lang w:val="ru-RU" w:eastAsia="ru-RU"/>
        </w:rPr>
        <w:t>в редакции от 2</w:t>
      </w:r>
      <w:r w:rsidR="00BA73F7" w:rsidRPr="00174EDB">
        <w:rPr>
          <w:sz w:val="28"/>
          <w:szCs w:val="28"/>
          <w:lang w:val="ru-RU" w:eastAsia="ru-RU"/>
        </w:rPr>
        <w:t>8</w:t>
      </w:r>
      <w:r w:rsidR="00F30B62" w:rsidRPr="00174EDB">
        <w:rPr>
          <w:sz w:val="28"/>
          <w:szCs w:val="28"/>
          <w:lang w:val="ru-RU" w:eastAsia="ru-RU"/>
        </w:rPr>
        <w:t>.1</w:t>
      </w:r>
      <w:r w:rsidR="00BA73F7" w:rsidRPr="00174EDB">
        <w:rPr>
          <w:sz w:val="28"/>
          <w:szCs w:val="28"/>
          <w:lang w:val="ru-RU" w:eastAsia="ru-RU"/>
        </w:rPr>
        <w:t>2</w:t>
      </w:r>
      <w:r w:rsidR="00F30B62" w:rsidRPr="00174EDB">
        <w:rPr>
          <w:sz w:val="28"/>
          <w:szCs w:val="28"/>
          <w:lang w:val="ru-RU" w:eastAsia="ru-RU"/>
        </w:rPr>
        <w:t>.202</w:t>
      </w:r>
      <w:r w:rsidR="00BA73F7" w:rsidRPr="00174EDB">
        <w:rPr>
          <w:sz w:val="28"/>
          <w:szCs w:val="28"/>
          <w:lang w:val="ru-RU" w:eastAsia="ru-RU"/>
        </w:rPr>
        <w:t>1 №233</w:t>
      </w:r>
      <w:r w:rsidR="00562BDF" w:rsidRPr="00174EDB">
        <w:rPr>
          <w:sz w:val="28"/>
          <w:szCs w:val="28"/>
          <w:shd w:val="clear" w:color="auto" w:fill="FFFFFF" w:themeFill="background1"/>
          <w:lang w:val="ru-RU"/>
        </w:rPr>
        <w:t>)</w:t>
      </w:r>
      <w:r w:rsidRPr="00BA73F7">
        <w:rPr>
          <w:sz w:val="28"/>
          <w:szCs w:val="28"/>
          <w:lang w:val="ru-RU"/>
        </w:rPr>
        <w:t xml:space="preserve"> </w:t>
      </w:r>
    </w:p>
    <w:p w:rsidR="007663D7" w:rsidRPr="00BA73F7" w:rsidRDefault="007663D7" w:rsidP="007663D7">
      <w:pPr>
        <w:tabs>
          <w:tab w:val="left" w:pos="8016"/>
        </w:tabs>
        <w:ind w:firstLine="567"/>
        <w:jc w:val="both"/>
        <w:rPr>
          <w:sz w:val="28"/>
          <w:szCs w:val="28"/>
          <w:lang w:val="ru-RU"/>
        </w:rPr>
      </w:pPr>
      <w:r w:rsidRPr="00BA73F7">
        <w:rPr>
          <w:sz w:val="28"/>
          <w:szCs w:val="28"/>
          <w:lang w:val="ru-RU"/>
        </w:rPr>
        <w:t>Совет депутатов городского поселения Лянтор решил:</w:t>
      </w:r>
    </w:p>
    <w:p w:rsidR="007663D7" w:rsidRPr="00BA73F7" w:rsidRDefault="007663D7" w:rsidP="007663D7">
      <w:pPr>
        <w:ind w:firstLine="567"/>
        <w:jc w:val="both"/>
        <w:rPr>
          <w:sz w:val="28"/>
          <w:szCs w:val="28"/>
          <w:lang w:val="ru-RU"/>
        </w:rPr>
      </w:pPr>
      <w:r w:rsidRPr="00BA73F7">
        <w:rPr>
          <w:sz w:val="28"/>
          <w:szCs w:val="28"/>
          <w:lang w:val="ru-RU"/>
        </w:rPr>
        <w:t>1.</w:t>
      </w:r>
      <w:r w:rsidR="00A503FA" w:rsidRPr="00BA73F7">
        <w:rPr>
          <w:sz w:val="28"/>
          <w:szCs w:val="28"/>
          <w:lang w:val="ru-RU"/>
        </w:rPr>
        <w:t> </w:t>
      </w:r>
      <w:r w:rsidRPr="00BA73F7">
        <w:rPr>
          <w:sz w:val="28"/>
          <w:szCs w:val="28"/>
          <w:lang w:val="ru-RU"/>
        </w:rPr>
        <w:t>Внести в решение Совета депутатов городского 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231</w:t>
      </w:r>
      <w:r w:rsidRPr="00BA73F7">
        <w:rPr>
          <w:sz w:val="28"/>
          <w:szCs w:val="28"/>
          <w:lang w:val="ru-RU"/>
        </w:rPr>
        <w:t xml:space="preserve"> «О бюджете городского поселения Лянтор на 20</w:t>
      </w:r>
      <w:r w:rsidR="001D3A3F" w:rsidRPr="00BA73F7">
        <w:rPr>
          <w:sz w:val="28"/>
          <w:szCs w:val="28"/>
          <w:lang w:val="ru-RU"/>
        </w:rPr>
        <w:t>2</w:t>
      </w:r>
      <w:r w:rsidR="00BA73F7" w:rsidRPr="00BA73F7">
        <w:rPr>
          <w:sz w:val="28"/>
          <w:szCs w:val="28"/>
          <w:lang w:val="ru-RU"/>
        </w:rPr>
        <w:t>2</w:t>
      </w:r>
      <w:r w:rsidR="00CA5695" w:rsidRPr="00BA73F7">
        <w:rPr>
          <w:sz w:val="28"/>
          <w:szCs w:val="28"/>
          <w:lang w:val="ru-RU"/>
        </w:rPr>
        <w:t xml:space="preserve"> год и на плановый период 202</w:t>
      </w:r>
      <w:r w:rsidR="00BA73F7" w:rsidRPr="00BA73F7">
        <w:rPr>
          <w:sz w:val="28"/>
          <w:szCs w:val="28"/>
          <w:lang w:val="ru-RU"/>
        </w:rPr>
        <w:t>3</w:t>
      </w:r>
      <w:r w:rsidR="000E5FAE" w:rsidRPr="00BA73F7">
        <w:rPr>
          <w:sz w:val="28"/>
          <w:szCs w:val="28"/>
          <w:lang w:val="ru-RU"/>
        </w:rPr>
        <w:t xml:space="preserve"> и 202</w:t>
      </w:r>
      <w:r w:rsidR="00BA73F7" w:rsidRPr="00BA73F7">
        <w:rPr>
          <w:sz w:val="28"/>
          <w:szCs w:val="28"/>
          <w:lang w:val="ru-RU"/>
        </w:rPr>
        <w:t>4</w:t>
      </w:r>
      <w:r w:rsidRPr="00BA73F7">
        <w:rPr>
          <w:sz w:val="28"/>
          <w:szCs w:val="28"/>
          <w:lang w:val="ru-RU"/>
        </w:rPr>
        <w:t xml:space="preserve"> годов»</w:t>
      </w:r>
      <w:r w:rsidR="00562BDF" w:rsidRPr="00BA73F7">
        <w:rPr>
          <w:sz w:val="28"/>
          <w:szCs w:val="28"/>
          <w:lang w:val="ru-RU"/>
        </w:rPr>
        <w:t xml:space="preserve"> </w:t>
      </w:r>
      <w:r w:rsidR="00174EDB" w:rsidRPr="00174EDB">
        <w:rPr>
          <w:sz w:val="28"/>
          <w:szCs w:val="28"/>
          <w:shd w:val="clear" w:color="auto" w:fill="FFFFFF" w:themeFill="background1"/>
          <w:lang w:val="ru-RU"/>
        </w:rPr>
        <w:t>(</w:t>
      </w:r>
      <w:r w:rsidR="00174EDB" w:rsidRPr="00174EDB">
        <w:rPr>
          <w:sz w:val="28"/>
          <w:szCs w:val="28"/>
          <w:lang w:val="ru-RU" w:eastAsia="ru-RU"/>
        </w:rPr>
        <w:t>в редакции от 27.01.2022 №238</w:t>
      </w:r>
      <w:r w:rsidR="00174EDB" w:rsidRPr="00174EDB">
        <w:rPr>
          <w:sz w:val="28"/>
          <w:szCs w:val="28"/>
          <w:shd w:val="clear" w:color="auto" w:fill="FFFFFF" w:themeFill="background1"/>
          <w:lang w:val="ru-RU"/>
        </w:rPr>
        <w:t>)</w:t>
      </w:r>
      <w:r w:rsidR="00174EDB" w:rsidRPr="00BA73F7">
        <w:rPr>
          <w:sz w:val="28"/>
          <w:szCs w:val="28"/>
          <w:lang w:val="ru-RU"/>
        </w:rPr>
        <w:t xml:space="preserve"> </w:t>
      </w:r>
      <w:r w:rsidRPr="00BA73F7">
        <w:rPr>
          <w:sz w:val="28"/>
          <w:szCs w:val="28"/>
          <w:lang w:val="ru-RU"/>
        </w:rPr>
        <w:t xml:space="preserve">(далее – </w:t>
      </w:r>
      <w:r w:rsidR="00766EA2">
        <w:rPr>
          <w:sz w:val="28"/>
          <w:szCs w:val="28"/>
          <w:lang w:val="ru-RU"/>
        </w:rPr>
        <w:t>р</w:t>
      </w:r>
      <w:r w:rsidRPr="00BA73F7">
        <w:rPr>
          <w:sz w:val="28"/>
          <w:szCs w:val="28"/>
          <w:lang w:val="ru-RU"/>
        </w:rPr>
        <w:t xml:space="preserve">ешение) следующие изменения: </w:t>
      </w:r>
    </w:p>
    <w:p w:rsidR="007663D7" w:rsidRPr="00BA73F7" w:rsidRDefault="007663D7" w:rsidP="007663D7">
      <w:pPr>
        <w:ind w:firstLine="567"/>
        <w:jc w:val="both"/>
        <w:rPr>
          <w:sz w:val="28"/>
          <w:szCs w:val="28"/>
          <w:lang w:val="ru-RU"/>
        </w:rPr>
      </w:pPr>
      <w:r w:rsidRPr="00BA73F7">
        <w:rPr>
          <w:sz w:val="28"/>
          <w:szCs w:val="28"/>
          <w:lang w:val="ru-RU"/>
        </w:rPr>
        <w:t>1.1.</w:t>
      </w:r>
      <w:r w:rsidR="00A503FA" w:rsidRPr="00BA73F7">
        <w:rPr>
          <w:sz w:val="28"/>
          <w:szCs w:val="28"/>
          <w:lang w:val="ru-RU"/>
        </w:rPr>
        <w:t> </w:t>
      </w:r>
      <w:r w:rsidRPr="00BA73F7">
        <w:rPr>
          <w:sz w:val="28"/>
          <w:szCs w:val="28"/>
          <w:lang w:val="ru-RU"/>
        </w:rPr>
        <w:t xml:space="preserve">Пункт 1 </w:t>
      </w:r>
      <w:r w:rsidR="00152034" w:rsidRPr="00BA73F7">
        <w:rPr>
          <w:sz w:val="28"/>
          <w:szCs w:val="28"/>
          <w:lang w:val="ru-RU"/>
        </w:rPr>
        <w:t>р</w:t>
      </w:r>
      <w:r w:rsidRPr="00BA73F7">
        <w:rPr>
          <w:sz w:val="28"/>
          <w:szCs w:val="28"/>
          <w:lang w:val="ru-RU"/>
        </w:rPr>
        <w:t xml:space="preserve">ешения изложить в следующей редакции: </w:t>
      </w:r>
    </w:p>
    <w:p w:rsidR="00BA73F7" w:rsidRPr="00BA73F7" w:rsidRDefault="00A503FA" w:rsidP="00BA73F7">
      <w:pPr>
        <w:shd w:val="clear" w:color="auto" w:fill="FFFFFF"/>
        <w:ind w:left="14" w:right="43" w:firstLine="695"/>
        <w:jc w:val="both"/>
        <w:rPr>
          <w:spacing w:val="2"/>
          <w:sz w:val="28"/>
          <w:szCs w:val="28"/>
          <w:lang w:val="ru-RU" w:eastAsia="ru-RU"/>
        </w:rPr>
      </w:pPr>
      <w:r w:rsidRPr="00BA73F7">
        <w:rPr>
          <w:sz w:val="28"/>
          <w:szCs w:val="28"/>
          <w:lang w:val="ru-RU"/>
        </w:rPr>
        <w:t>«</w:t>
      </w:r>
      <w:r w:rsidR="00BA73F7" w:rsidRPr="00BA73F7">
        <w:rPr>
          <w:sz w:val="28"/>
          <w:szCs w:val="28"/>
          <w:lang w:val="ru-RU" w:eastAsia="ru-RU"/>
        </w:rPr>
        <w:t xml:space="preserve">1. Утвердить основные характеристики бюджета городского поселения Лянтор (далее также – городское поселение) на 2022 год: </w:t>
      </w:r>
    </w:p>
    <w:p w:rsidR="00BA73F7" w:rsidRPr="00BA73F7" w:rsidRDefault="00BA73F7" w:rsidP="00BA73F7">
      <w:pPr>
        <w:numPr>
          <w:ilvl w:val="0"/>
          <w:numId w:val="1"/>
        </w:numPr>
        <w:shd w:val="clear" w:color="auto" w:fill="FFFFFF"/>
        <w:suppressAutoHyphens w:val="0"/>
        <w:ind w:left="0" w:right="43" w:firstLine="709"/>
        <w:contextualSpacing/>
        <w:jc w:val="both"/>
        <w:rPr>
          <w:sz w:val="28"/>
          <w:szCs w:val="28"/>
          <w:lang w:val="ru-RU"/>
        </w:rPr>
      </w:pPr>
      <w:r w:rsidRPr="00BA73F7">
        <w:rPr>
          <w:spacing w:val="2"/>
          <w:sz w:val="28"/>
          <w:szCs w:val="28"/>
          <w:lang w:val="ru-RU"/>
        </w:rPr>
        <w:t xml:space="preserve">прогнозируемый общий объём доходов </w:t>
      </w:r>
      <w:r w:rsidRPr="00BA73F7">
        <w:rPr>
          <w:sz w:val="28"/>
          <w:szCs w:val="28"/>
          <w:lang w:val="ru-RU"/>
        </w:rPr>
        <w:t xml:space="preserve">городского поселения </w:t>
      </w:r>
      <w:r w:rsidRPr="00BA73F7">
        <w:rPr>
          <w:spacing w:val="2"/>
          <w:sz w:val="28"/>
          <w:szCs w:val="28"/>
          <w:lang w:val="ru-RU"/>
        </w:rPr>
        <w:t>в су</w:t>
      </w:r>
      <w:r w:rsidRPr="00BA73F7">
        <w:rPr>
          <w:spacing w:val="2"/>
          <w:sz w:val="28"/>
          <w:szCs w:val="28"/>
          <w:lang w:val="ru-RU"/>
        </w:rPr>
        <w:t>м</w:t>
      </w:r>
      <w:r w:rsidRPr="00BA73F7">
        <w:rPr>
          <w:spacing w:val="2"/>
          <w:sz w:val="28"/>
          <w:szCs w:val="28"/>
          <w:lang w:val="ru-RU"/>
        </w:rPr>
        <w:t>ме 4</w:t>
      </w:r>
      <w:r w:rsidR="003227D4">
        <w:rPr>
          <w:spacing w:val="2"/>
          <w:sz w:val="28"/>
          <w:szCs w:val="28"/>
          <w:lang w:val="ru-RU"/>
        </w:rPr>
        <w:t>32 </w:t>
      </w:r>
      <w:r w:rsidRPr="00BA73F7">
        <w:rPr>
          <w:spacing w:val="2"/>
          <w:sz w:val="28"/>
          <w:szCs w:val="28"/>
          <w:lang w:val="ru-RU"/>
        </w:rPr>
        <w:t>7</w:t>
      </w:r>
      <w:r w:rsidR="003227D4">
        <w:rPr>
          <w:spacing w:val="2"/>
          <w:sz w:val="28"/>
          <w:szCs w:val="28"/>
          <w:lang w:val="ru-RU"/>
        </w:rPr>
        <w:t>7</w:t>
      </w:r>
      <w:r w:rsidRPr="00BA73F7">
        <w:rPr>
          <w:spacing w:val="2"/>
          <w:sz w:val="28"/>
          <w:szCs w:val="28"/>
          <w:lang w:val="ru-RU"/>
        </w:rPr>
        <w:t>2</w:t>
      </w:r>
      <w:r w:rsidR="003227D4">
        <w:rPr>
          <w:spacing w:val="2"/>
          <w:sz w:val="28"/>
          <w:szCs w:val="28"/>
          <w:lang w:val="ru-RU"/>
        </w:rPr>
        <w:t>,1</w:t>
      </w:r>
      <w:r w:rsidRPr="00BA73F7">
        <w:rPr>
          <w:sz w:val="28"/>
          <w:szCs w:val="24"/>
          <w:lang w:val="ru-RU" w:eastAsia="en-US"/>
        </w:rPr>
        <w:t xml:space="preserve"> </w:t>
      </w:r>
      <w:r w:rsidRPr="00BA73F7">
        <w:rPr>
          <w:spacing w:val="2"/>
          <w:sz w:val="28"/>
          <w:szCs w:val="28"/>
          <w:lang w:val="ru-RU"/>
        </w:rPr>
        <w:t>тыс. рублей;</w:t>
      </w:r>
    </w:p>
    <w:p w:rsidR="00BA73F7" w:rsidRPr="003227D4" w:rsidRDefault="00BA73F7" w:rsidP="00D21DF7">
      <w:pPr>
        <w:numPr>
          <w:ilvl w:val="0"/>
          <w:numId w:val="1"/>
        </w:numPr>
        <w:suppressAutoHyphens w:val="0"/>
        <w:ind w:left="0" w:right="43" w:firstLine="709"/>
        <w:contextualSpacing/>
        <w:jc w:val="both"/>
        <w:rPr>
          <w:sz w:val="28"/>
          <w:szCs w:val="28"/>
          <w:lang w:val="ru-RU"/>
        </w:rPr>
      </w:pPr>
      <w:r w:rsidRPr="003227D4">
        <w:rPr>
          <w:sz w:val="28"/>
          <w:szCs w:val="28"/>
          <w:lang w:val="ru-RU"/>
        </w:rPr>
        <w:t xml:space="preserve">общий объём расходов городского поселения в сумме </w:t>
      </w:r>
      <w:r w:rsidRPr="00D21DF7">
        <w:rPr>
          <w:sz w:val="28"/>
          <w:szCs w:val="28"/>
          <w:lang w:val="ru-RU"/>
        </w:rPr>
        <w:t>4</w:t>
      </w:r>
      <w:r w:rsidR="00E10AC6" w:rsidRPr="00D21DF7">
        <w:rPr>
          <w:sz w:val="28"/>
          <w:szCs w:val="28"/>
          <w:lang w:val="ru-RU"/>
        </w:rPr>
        <w:t>41</w:t>
      </w:r>
      <w:r w:rsidRPr="00D21DF7">
        <w:rPr>
          <w:sz w:val="28"/>
          <w:szCs w:val="28"/>
          <w:lang w:val="ru-RU"/>
        </w:rPr>
        <w:t xml:space="preserve"> 1</w:t>
      </w:r>
      <w:r w:rsidR="00E10AC6" w:rsidRPr="00D21DF7">
        <w:rPr>
          <w:sz w:val="28"/>
          <w:szCs w:val="28"/>
          <w:lang w:val="ru-RU"/>
        </w:rPr>
        <w:t>84</w:t>
      </w:r>
      <w:r w:rsidRPr="00D21DF7">
        <w:rPr>
          <w:sz w:val="28"/>
          <w:szCs w:val="28"/>
          <w:lang w:val="ru-RU"/>
        </w:rPr>
        <w:t>,</w:t>
      </w:r>
      <w:r w:rsidR="00E10AC6" w:rsidRPr="00D21DF7">
        <w:rPr>
          <w:sz w:val="28"/>
          <w:szCs w:val="28"/>
          <w:lang w:val="ru-RU"/>
        </w:rPr>
        <w:t>0</w:t>
      </w:r>
      <w:r w:rsidRPr="003227D4">
        <w:rPr>
          <w:sz w:val="28"/>
          <w:szCs w:val="28"/>
          <w:lang w:val="ru-RU"/>
        </w:rPr>
        <w:t xml:space="preserve"> тыс. рублей;</w:t>
      </w:r>
    </w:p>
    <w:p w:rsidR="00BA73F7" w:rsidRPr="003227D4" w:rsidRDefault="00BA73F7" w:rsidP="00D21DF7">
      <w:pPr>
        <w:numPr>
          <w:ilvl w:val="0"/>
          <w:numId w:val="1"/>
        </w:numPr>
        <w:suppressAutoHyphens w:val="0"/>
        <w:ind w:left="0" w:right="43" w:firstLine="709"/>
        <w:contextualSpacing/>
        <w:jc w:val="both"/>
        <w:rPr>
          <w:sz w:val="28"/>
          <w:szCs w:val="28"/>
          <w:lang w:val="ru-RU"/>
        </w:rPr>
      </w:pPr>
      <w:r w:rsidRPr="003227D4">
        <w:rPr>
          <w:sz w:val="28"/>
          <w:szCs w:val="28"/>
          <w:lang w:val="ru-RU"/>
        </w:rPr>
        <w:t xml:space="preserve">дефицит бюджета городского поселения в </w:t>
      </w:r>
      <w:r w:rsidRPr="00D21DF7">
        <w:rPr>
          <w:sz w:val="28"/>
          <w:szCs w:val="28"/>
          <w:lang w:val="ru-RU"/>
        </w:rPr>
        <w:t>сумме 8 411,</w:t>
      </w:r>
      <w:r w:rsidR="00C411DB" w:rsidRPr="00D21DF7">
        <w:rPr>
          <w:sz w:val="28"/>
          <w:szCs w:val="28"/>
          <w:lang w:val="ru-RU"/>
        </w:rPr>
        <w:t>9</w:t>
      </w:r>
      <w:r w:rsidRPr="003227D4">
        <w:rPr>
          <w:sz w:val="28"/>
          <w:szCs w:val="28"/>
          <w:lang w:val="ru-RU"/>
        </w:rPr>
        <w:t xml:space="preserve"> тыс. рублей;</w:t>
      </w:r>
    </w:p>
    <w:p w:rsidR="00BA73F7" w:rsidRPr="00352C01" w:rsidRDefault="00BA73F7" w:rsidP="00BA73F7">
      <w:pPr>
        <w:numPr>
          <w:ilvl w:val="0"/>
          <w:numId w:val="1"/>
        </w:numPr>
        <w:tabs>
          <w:tab w:val="num" w:pos="0"/>
        </w:tabs>
        <w:ind w:left="0" w:firstLine="709"/>
        <w:contextualSpacing/>
        <w:jc w:val="both"/>
        <w:rPr>
          <w:sz w:val="28"/>
          <w:szCs w:val="28"/>
          <w:lang w:val="ru-RU"/>
        </w:rPr>
      </w:pPr>
      <w:r w:rsidRPr="00BA73F7">
        <w:rPr>
          <w:sz w:val="28"/>
          <w:szCs w:val="28"/>
          <w:lang w:val="ru-RU"/>
        </w:rPr>
        <w:t xml:space="preserve">верхний предел муниципального внутреннего долга на 01 января 2023 года в </w:t>
      </w:r>
      <w:r w:rsidRPr="00352C01">
        <w:rPr>
          <w:sz w:val="28"/>
          <w:szCs w:val="28"/>
          <w:lang w:val="ru-RU"/>
        </w:rPr>
        <w:t>сумме 0 рублей, в том числе верхний предел долга по муниципальным гарантиям 0</w:t>
      </w:r>
      <w:r w:rsidR="00352C01" w:rsidRPr="00352C01">
        <w:rPr>
          <w:sz w:val="28"/>
          <w:szCs w:val="28"/>
          <w:lang w:val="ru-RU"/>
        </w:rPr>
        <w:t xml:space="preserve"> </w:t>
      </w:r>
      <w:r w:rsidRPr="00352C01">
        <w:rPr>
          <w:sz w:val="28"/>
          <w:szCs w:val="28"/>
          <w:lang w:val="ru-RU"/>
        </w:rPr>
        <w:t>рублей;</w:t>
      </w:r>
    </w:p>
    <w:p w:rsidR="00B71464" w:rsidRPr="00996955" w:rsidRDefault="00BA73F7" w:rsidP="009B34C2">
      <w:pPr>
        <w:numPr>
          <w:ilvl w:val="0"/>
          <w:numId w:val="1"/>
        </w:numPr>
        <w:shd w:val="clear" w:color="auto" w:fill="FFFFFF" w:themeFill="background1"/>
        <w:tabs>
          <w:tab w:val="num" w:pos="0"/>
        </w:tabs>
        <w:ind w:left="0" w:right="43" w:firstLine="709"/>
        <w:contextualSpacing/>
        <w:jc w:val="both"/>
        <w:rPr>
          <w:sz w:val="28"/>
          <w:szCs w:val="28"/>
          <w:lang w:val="ru-RU"/>
        </w:rPr>
      </w:pPr>
      <w:r w:rsidRPr="00352C01">
        <w:rPr>
          <w:sz w:val="28"/>
          <w:szCs w:val="28"/>
          <w:lang w:val="ru-RU"/>
        </w:rPr>
        <w:t>предельный объём муниципального внутреннего долга в сумме</w:t>
      </w:r>
      <w:r w:rsidR="00352C01" w:rsidRPr="00352C01">
        <w:rPr>
          <w:sz w:val="28"/>
          <w:szCs w:val="28"/>
          <w:lang w:val="ru-RU"/>
        </w:rPr>
        <w:t xml:space="preserve">          </w:t>
      </w:r>
      <w:r w:rsidRPr="00352C01">
        <w:rPr>
          <w:sz w:val="28"/>
          <w:szCs w:val="28"/>
          <w:lang w:val="ru-RU"/>
        </w:rPr>
        <w:t xml:space="preserve"> 0</w:t>
      </w:r>
      <w:r w:rsidR="00352C01" w:rsidRPr="00352C01">
        <w:rPr>
          <w:sz w:val="28"/>
          <w:szCs w:val="28"/>
          <w:lang w:val="ru-RU"/>
        </w:rPr>
        <w:t xml:space="preserve"> </w:t>
      </w:r>
      <w:r w:rsidRPr="00352C01">
        <w:rPr>
          <w:sz w:val="28"/>
          <w:szCs w:val="28"/>
          <w:lang w:val="ru-RU"/>
        </w:rPr>
        <w:t>рублей, в том числе предельный объём обязательств по муниципальным гарантиям 0</w:t>
      </w:r>
      <w:r w:rsidR="00352C01" w:rsidRPr="00352C01">
        <w:rPr>
          <w:sz w:val="28"/>
          <w:szCs w:val="28"/>
          <w:lang w:val="ru-RU"/>
        </w:rPr>
        <w:t xml:space="preserve"> </w:t>
      </w:r>
      <w:r w:rsidRPr="00352C01">
        <w:rPr>
          <w:sz w:val="28"/>
          <w:szCs w:val="28"/>
          <w:lang w:val="ru-RU"/>
        </w:rPr>
        <w:t>рублей</w:t>
      </w:r>
      <w:r w:rsidRPr="00996955">
        <w:rPr>
          <w:sz w:val="28"/>
          <w:szCs w:val="28"/>
          <w:lang w:val="ru-RU"/>
        </w:rPr>
        <w:t>.</w:t>
      </w:r>
      <w:r w:rsidR="00B71464" w:rsidRPr="00996955">
        <w:rPr>
          <w:sz w:val="28"/>
          <w:szCs w:val="28"/>
          <w:lang w:val="ru-RU"/>
        </w:rPr>
        <w:t>»</w:t>
      </w:r>
      <w:r w:rsidR="003F72D9" w:rsidRPr="00996955">
        <w:rPr>
          <w:sz w:val="28"/>
          <w:szCs w:val="28"/>
          <w:lang w:val="ru-RU"/>
        </w:rPr>
        <w:t>.</w:t>
      </w:r>
    </w:p>
    <w:p w:rsidR="00F40F9F" w:rsidRPr="003F72D9" w:rsidRDefault="00F40F9F" w:rsidP="00BA73F7">
      <w:pPr>
        <w:pStyle w:val="a5"/>
        <w:shd w:val="clear" w:color="auto" w:fill="FFFFFF"/>
        <w:ind w:left="567" w:right="43"/>
        <w:jc w:val="both"/>
        <w:rPr>
          <w:sz w:val="28"/>
          <w:szCs w:val="28"/>
          <w:lang w:val="ru-RU"/>
        </w:rPr>
      </w:pPr>
      <w:r w:rsidRPr="003F72D9">
        <w:rPr>
          <w:sz w:val="28"/>
          <w:szCs w:val="28"/>
          <w:lang w:val="ru-RU"/>
        </w:rPr>
        <w:t xml:space="preserve">1.2. </w:t>
      </w:r>
      <w:r w:rsidR="00B71464" w:rsidRPr="003F72D9">
        <w:rPr>
          <w:sz w:val="28"/>
          <w:szCs w:val="28"/>
          <w:lang w:val="ru-RU"/>
        </w:rPr>
        <w:t>Пункт 2 решения изложить в следующей редакции:</w:t>
      </w:r>
    </w:p>
    <w:p w:rsidR="00B71464" w:rsidRPr="003F72D9" w:rsidRDefault="00F40F9F" w:rsidP="00B71464">
      <w:pPr>
        <w:shd w:val="clear" w:color="auto" w:fill="FFFFFF"/>
        <w:ind w:right="43" w:firstLine="709"/>
        <w:contextualSpacing/>
        <w:jc w:val="both"/>
        <w:rPr>
          <w:sz w:val="28"/>
          <w:szCs w:val="28"/>
          <w:lang w:val="ru-RU"/>
        </w:rPr>
      </w:pPr>
      <w:r w:rsidRPr="003F72D9">
        <w:rPr>
          <w:sz w:val="28"/>
          <w:szCs w:val="28"/>
          <w:lang w:val="ru-RU"/>
        </w:rPr>
        <w:lastRenderedPageBreak/>
        <w:t>«</w:t>
      </w:r>
      <w:r w:rsidR="00B71464" w:rsidRPr="003F72D9">
        <w:rPr>
          <w:sz w:val="28"/>
          <w:szCs w:val="28"/>
          <w:lang w:val="ru-RU"/>
        </w:rPr>
        <w:t xml:space="preserve">2. Утвердить основные характеристики бюджета городского поселения на плановый период 2023 и 2024 годов: </w:t>
      </w:r>
    </w:p>
    <w:p w:rsidR="00B71464" w:rsidRPr="00B71464" w:rsidRDefault="00B71464" w:rsidP="00B71464">
      <w:pPr>
        <w:numPr>
          <w:ilvl w:val="0"/>
          <w:numId w:val="1"/>
        </w:numPr>
        <w:shd w:val="clear" w:color="auto" w:fill="FFFFFF"/>
        <w:suppressAutoHyphens w:val="0"/>
        <w:ind w:left="0" w:right="29" w:firstLine="709"/>
        <w:contextualSpacing/>
        <w:jc w:val="both"/>
        <w:rPr>
          <w:sz w:val="28"/>
          <w:szCs w:val="28"/>
          <w:lang w:val="ru-RU"/>
        </w:rPr>
      </w:pPr>
      <w:r w:rsidRPr="00B71464">
        <w:rPr>
          <w:spacing w:val="2"/>
          <w:sz w:val="28"/>
          <w:szCs w:val="28"/>
          <w:lang w:val="ru-RU"/>
        </w:rPr>
        <w:t xml:space="preserve">прогнозируемый </w:t>
      </w:r>
      <w:r w:rsidRPr="00B71464">
        <w:rPr>
          <w:sz w:val="28"/>
          <w:szCs w:val="28"/>
          <w:lang w:val="ru-RU"/>
        </w:rPr>
        <w:t>общий объём доходов городского поселения на 2023 год в сумме 4</w:t>
      </w:r>
      <w:r w:rsidR="00E10AC6">
        <w:rPr>
          <w:sz w:val="28"/>
          <w:szCs w:val="28"/>
          <w:lang w:val="ru-RU"/>
        </w:rPr>
        <w:t>08</w:t>
      </w:r>
      <w:r w:rsidRPr="00B71464">
        <w:rPr>
          <w:sz w:val="28"/>
          <w:szCs w:val="28"/>
          <w:lang w:val="ru-RU"/>
        </w:rPr>
        <w:t> </w:t>
      </w:r>
      <w:r w:rsidR="00E10AC6">
        <w:rPr>
          <w:sz w:val="28"/>
          <w:szCs w:val="28"/>
          <w:lang w:val="ru-RU"/>
        </w:rPr>
        <w:t>742</w:t>
      </w:r>
      <w:r w:rsidRPr="00B71464">
        <w:rPr>
          <w:sz w:val="28"/>
          <w:szCs w:val="28"/>
          <w:lang w:val="ru-RU"/>
        </w:rPr>
        <w:t>,</w:t>
      </w:r>
      <w:r w:rsidR="00E10AC6">
        <w:rPr>
          <w:sz w:val="28"/>
          <w:szCs w:val="28"/>
          <w:lang w:val="ru-RU"/>
        </w:rPr>
        <w:t>1</w:t>
      </w:r>
      <w:r w:rsidRPr="00B71464">
        <w:rPr>
          <w:sz w:val="28"/>
          <w:szCs w:val="24"/>
          <w:lang w:val="ru-RU" w:eastAsia="en-US"/>
        </w:rPr>
        <w:t xml:space="preserve"> </w:t>
      </w:r>
      <w:r w:rsidRPr="00B71464">
        <w:rPr>
          <w:sz w:val="28"/>
          <w:szCs w:val="28"/>
          <w:lang w:val="ru-RU"/>
        </w:rPr>
        <w:t xml:space="preserve">тыс. рублей и на 2024 год в сумме </w:t>
      </w:r>
      <w:r w:rsidRPr="00B71464">
        <w:rPr>
          <w:sz w:val="28"/>
          <w:szCs w:val="24"/>
          <w:lang w:val="ru-RU" w:eastAsia="en-US"/>
        </w:rPr>
        <w:t>4</w:t>
      </w:r>
      <w:r w:rsidR="00E10AC6">
        <w:rPr>
          <w:sz w:val="28"/>
          <w:szCs w:val="24"/>
          <w:lang w:val="ru-RU" w:eastAsia="en-US"/>
        </w:rPr>
        <w:t>20</w:t>
      </w:r>
      <w:r w:rsidRPr="00B71464">
        <w:rPr>
          <w:sz w:val="28"/>
          <w:szCs w:val="24"/>
          <w:lang w:val="ru-RU" w:eastAsia="en-US"/>
        </w:rPr>
        <w:t xml:space="preserve"> </w:t>
      </w:r>
      <w:r w:rsidR="00E10AC6">
        <w:rPr>
          <w:sz w:val="28"/>
          <w:szCs w:val="24"/>
          <w:lang w:val="ru-RU" w:eastAsia="en-US"/>
        </w:rPr>
        <w:t>623</w:t>
      </w:r>
      <w:r w:rsidRPr="00B71464">
        <w:rPr>
          <w:sz w:val="28"/>
          <w:szCs w:val="24"/>
          <w:lang w:val="ru-RU" w:eastAsia="en-US"/>
        </w:rPr>
        <w:t>,</w:t>
      </w:r>
      <w:r w:rsidR="00E10AC6">
        <w:rPr>
          <w:sz w:val="28"/>
          <w:szCs w:val="24"/>
          <w:lang w:val="ru-RU" w:eastAsia="en-US"/>
        </w:rPr>
        <w:t>6</w:t>
      </w:r>
      <w:r w:rsidRPr="00B71464">
        <w:rPr>
          <w:sz w:val="28"/>
          <w:szCs w:val="24"/>
          <w:lang w:val="ru-RU" w:eastAsia="en-US"/>
        </w:rPr>
        <w:t xml:space="preserve"> </w:t>
      </w:r>
      <w:r w:rsidRPr="00B71464">
        <w:rPr>
          <w:sz w:val="28"/>
          <w:szCs w:val="28"/>
          <w:lang w:val="ru-RU"/>
        </w:rPr>
        <w:t>тыс. рублей;</w:t>
      </w:r>
    </w:p>
    <w:p w:rsidR="00B71464" w:rsidRPr="003F72D9" w:rsidRDefault="00B71464" w:rsidP="00B71464">
      <w:pPr>
        <w:numPr>
          <w:ilvl w:val="0"/>
          <w:numId w:val="1"/>
        </w:numPr>
        <w:shd w:val="clear" w:color="auto" w:fill="FFFFFF"/>
        <w:suppressAutoHyphens w:val="0"/>
        <w:ind w:left="0" w:right="22" w:firstLine="709"/>
        <w:contextualSpacing/>
        <w:jc w:val="both"/>
        <w:rPr>
          <w:sz w:val="28"/>
          <w:szCs w:val="28"/>
          <w:lang w:val="ru-RU"/>
        </w:rPr>
      </w:pPr>
      <w:r w:rsidRPr="00B71464">
        <w:rPr>
          <w:sz w:val="28"/>
          <w:szCs w:val="28"/>
          <w:lang w:val="ru-RU"/>
        </w:rPr>
        <w:t xml:space="preserve">общий объём расходов городского поселения на 2023 год в сумме </w:t>
      </w:r>
      <w:r w:rsidR="00E10AC6" w:rsidRPr="00B71464">
        <w:rPr>
          <w:sz w:val="28"/>
          <w:szCs w:val="28"/>
          <w:lang w:val="ru-RU"/>
        </w:rPr>
        <w:t>4</w:t>
      </w:r>
      <w:r w:rsidR="00E10AC6">
        <w:rPr>
          <w:sz w:val="28"/>
          <w:szCs w:val="28"/>
          <w:lang w:val="ru-RU"/>
        </w:rPr>
        <w:t>08</w:t>
      </w:r>
      <w:r w:rsidR="00E10AC6" w:rsidRPr="00B71464">
        <w:rPr>
          <w:sz w:val="28"/>
          <w:szCs w:val="28"/>
          <w:lang w:val="ru-RU"/>
        </w:rPr>
        <w:t> </w:t>
      </w:r>
      <w:r w:rsidR="00E10AC6">
        <w:rPr>
          <w:sz w:val="28"/>
          <w:szCs w:val="28"/>
          <w:lang w:val="ru-RU"/>
        </w:rPr>
        <w:t>742</w:t>
      </w:r>
      <w:r w:rsidR="00E10AC6" w:rsidRPr="00B71464">
        <w:rPr>
          <w:sz w:val="28"/>
          <w:szCs w:val="28"/>
          <w:lang w:val="ru-RU"/>
        </w:rPr>
        <w:t>,</w:t>
      </w:r>
      <w:r w:rsidR="00E10AC6">
        <w:rPr>
          <w:sz w:val="28"/>
          <w:szCs w:val="28"/>
          <w:lang w:val="ru-RU"/>
        </w:rPr>
        <w:t>1</w:t>
      </w:r>
      <w:r w:rsidR="00E10AC6" w:rsidRPr="00B71464">
        <w:rPr>
          <w:sz w:val="28"/>
          <w:szCs w:val="24"/>
          <w:lang w:val="ru-RU" w:eastAsia="en-US"/>
        </w:rPr>
        <w:t xml:space="preserve"> </w:t>
      </w:r>
      <w:r w:rsidRPr="00B71464">
        <w:rPr>
          <w:sz w:val="28"/>
          <w:szCs w:val="28"/>
          <w:lang w:val="ru-RU"/>
        </w:rPr>
        <w:t xml:space="preserve">тыс. рублей, в том числе условно утверждённые расходы городского поселения в сумме </w:t>
      </w:r>
      <w:r w:rsidRPr="00996955">
        <w:rPr>
          <w:sz w:val="28"/>
          <w:szCs w:val="28"/>
          <w:lang w:val="ru-RU"/>
        </w:rPr>
        <w:t>10 061,1</w:t>
      </w:r>
      <w:r w:rsidRPr="00B71464">
        <w:rPr>
          <w:sz w:val="28"/>
          <w:szCs w:val="24"/>
          <w:lang w:val="ru-RU" w:eastAsia="en-US"/>
        </w:rPr>
        <w:t xml:space="preserve"> </w:t>
      </w:r>
      <w:r w:rsidRPr="00B71464">
        <w:rPr>
          <w:sz w:val="28"/>
          <w:szCs w:val="28"/>
          <w:lang w:val="ru-RU"/>
        </w:rPr>
        <w:t xml:space="preserve">тыс. рублей, на 2024 год в сумме </w:t>
      </w:r>
      <w:r w:rsidR="00E10AC6" w:rsidRPr="00B71464">
        <w:rPr>
          <w:sz w:val="28"/>
          <w:szCs w:val="24"/>
          <w:lang w:val="ru-RU" w:eastAsia="en-US"/>
        </w:rPr>
        <w:t>4</w:t>
      </w:r>
      <w:r w:rsidR="00E10AC6">
        <w:rPr>
          <w:sz w:val="28"/>
          <w:szCs w:val="24"/>
          <w:lang w:val="ru-RU" w:eastAsia="en-US"/>
        </w:rPr>
        <w:t>20</w:t>
      </w:r>
      <w:r w:rsidR="00E10AC6" w:rsidRPr="00B71464">
        <w:rPr>
          <w:sz w:val="28"/>
          <w:szCs w:val="24"/>
          <w:lang w:val="ru-RU" w:eastAsia="en-US"/>
        </w:rPr>
        <w:t xml:space="preserve"> </w:t>
      </w:r>
      <w:r w:rsidR="00E10AC6">
        <w:rPr>
          <w:sz w:val="28"/>
          <w:szCs w:val="24"/>
          <w:lang w:val="ru-RU" w:eastAsia="en-US"/>
        </w:rPr>
        <w:t>623</w:t>
      </w:r>
      <w:r w:rsidR="00E10AC6" w:rsidRPr="00B71464">
        <w:rPr>
          <w:sz w:val="28"/>
          <w:szCs w:val="24"/>
          <w:lang w:val="ru-RU" w:eastAsia="en-US"/>
        </w:rPr>
        <w:t>,</w:t>
      </w:r>
      <w:r w:rsidR="00E10AC6">
        <w:rPr>
          <w:sz w:val="28"/>
          <w:szCs w:val="24"/>
          <w:lang w:val="ru-RU" w:eastAsia="en-US"/>
        </w:rPr>
        <w:t>6</w:t>
      </w:r>
      <w:r w:rsidR="00E10AC6" w:rsidRPr="00B71464">
        <w:rPr>
          <w:sz w:val="28"/>
          <w:szCs w:val="24"/>
          <w:lang w:val="ru-RU" w:eastAsia="en-US"/>
        </w:rPr>
        <w:t xml:space="preserve"> </w:t>
      </w:r>
      <w:r w:rsidRPr="00B71464">
        <w:rPr>
          <w:sz w:val="28"/>
          <w:szCs w:val="28"/>
          <w:lang w:val="ru-RU"/>
        </w:rPr>
        <w:t xml:space="preserve">тыс. рублей, в том числе условно утверждённые расходы городского поселения в сумме </w:t>
      </w:r>
      <w:r w:rsidRPr="00996955">
        <w:rPr>
          <w:sz w:val="28"/>
          <w:szCs w:val="24"/>
          <w:lang w:val="ru-RU" w:eastAsia="en-US"/>
        </w:rPr>
        <w:t>20 709,8</w:t>
      </w:r>
      <w:r w:rsidRPr="00B71464">
        <w:rPr>
          <w:sz w:val="28"/>
          <w:szCs w:val="24"/>
          <w:lang w:val="ru-RU" w:eastAsia="en-US"/>
        </w:rPr>
        <w:t xml:space="preserve"> </w:t>
      </w:r>
      <w:r w:rsidRPr="00B71464">
        <w:rPr>
          <w:sz w:val="28"/>
          <w:szCs w:val="28"/>
          <w:lang w:val="ru-RU"/>
        </w:rPr>
        <w:t>тыс. рублей;</w:t>
      </w:r>
    </w:p>
    <w:p w:rsidR="00B71464" w:rsidRPr="00904247" w:rsidRDefault="00B71464" w:rsidP="00B71464">
      <w:pPr>
        <w:numPr>
          <w:ilvl w:val="0"/>
          <w:numId w:val="1"/>
        </w:numPr>
        <w:shd w:val="clear" w:color="auto" w:fill="FFFFFF"/>
        <w:suppressAutoHyphens w:val="0"/>
        <w:ind w:left="0" w:right="22" w:firstLine="709"/>
        <w:contextualSpacing/>
        <w:jc w:val="both"/>
        <w:rPr>
          <w:sz w:val="28"/>
          <w:szCs w:val="28"/>
          <w:lang w:val="ru-RU"/>
        </w:rPr>
      </w:pPr>
      <w:r w:rsidRPr="00904247">
        <w:rPr>
          <w:sz w:val="28"/>
          <w:szCs w:val="28"/>
          <w:lang w:val="ru-RU" w:eastAsia="ru-RU"/>
        </w:rPr>
        <w:t xml:space="preserve">дефицит бюджета городского поселения на 2023 год в сумме 0,0 тыс. рублей </w:t>
      </w:r>
      <w:r w:rsidR="003F72D9" w:rsidRPr="00904247">
        <w:rPr>
          <w:sz w:val="28"/>
          <w:szCs w:val="28"/>
          <w:lang w:val="ru-RU" w:eastAsia="ru-RU"/>
        </w:rPr>
        <w:t>и</w:t>
      </w:r>
      <w:r w:rsidRPr="00904247">
        <w:rPr>
          <w:sz w:val="28"/>
          <w:szCs w:val="28"/>
          <w:lang w:val="ru-RU" w:eastAsia="ru-RU"/>
        </w:rPr>
        <w:t xml:space="preserve"> на 2024 год в сумме 0</w:t>
      </w:r>
      <w:r w:rsidR="003F72D9" w:rsidRPr="00904247">
        <w:rPr>
          <w:sz w:val="28"/>
          <w:szCs w:val="28"/>
          <w:lang w:val="ru-RU" w:eastAsia="ru-RU"/>
        </w:rPr>
        <w:t>,0</w:t>
      </w:r>
      <w:r w:rsidRPr="00904247">
        <w:rPr>
          <w:sz w:val="28"/>
          <w:szCs w:val="28"/>
          <w:lang w:val="ru-RU" w:eastAsia="ru-RU"/>
        </w:rPr>
        <w:t xml:space="preserve"> тыс. рублей</w:t>
      </w:r>
      <w:r w:rsidR="003F72D9" w:rsidRPr="00904247">
        <w:rPr>
          <w:sz w:val="28"/>
          <w:szCs w:val="28"/>
          <w:lang w:val="ru-RU" w:eastAsia="ru-RU"/>
        </w:rPr>
        <w:t>;</w:t>
      </w:r>
    </w:p>
    <w:p w:rsidR="00B71464" w:rsidRPr="00352C01" w:rsidRDefault="00B71464" w:rsidP="00B71464">
      <w:pPr>
        <w:numPr>
          <w:ilvl w:val="0"/>
          <w:numId w:val="1"/>
        </w:numPr>
        <w:suppressAutoHyphens w:val="0"/>
        <w:ind w:left="0" w:firstLine="709"/>
        <w:contextualSpacing/>
        <w:jc w:val="both"/>
        <w:rPr>
          <w:sz w:val="28"/>
          <w:szCs w:val="28"/>
          <w:lang w:val="ru-RU" w:eastAsia="ru-RU"/>
        </w:rPr>
      </w:pPr>
      <w:r w:rsidRPr="00352C01">
        <w:rPr>
          <w:sz w:val="28"/>
          <w:szCs w:val="28"/>
          <w:lang w:val="ru-RU" w:eastAsia="ru-RU"/>
        </w:rPr>
        <w:t>верхний предел муниципального внутреннего долга на 01 января 2024 года в сумме 0</w:t>
      </w:r>
      <w:r w:rsidR="00352C01" w:rsidRPr="00352C01">
        <w:rPr>
          <w:sz w:val="28"/>
          <w:szCs w:val="28"/>
          <w:lang w:val="ru-RU" w:eastAsia="ru-RU"/>
        </w:rPr>
        <w:t xml:space="preserve"> </w:t>
      </w:r>
      <w:r w:rsidRPr="00352C01">
        <w:rPr>
          <w:sz w:val="28"/>
          <w:szCs w:val="28"/>
          <w:lang w:val="ru-RU" w:eastAsia="ru-RU"/>
        </w:rPr>
        <w:t>рублей, в том числе верхний предел долга по муниципальным гарантиям 0</w:t>
      </w:r>
      <w:r w:rsidR="00352C01" w:rsidRPr="00352C01">
        <w:rPr>
          <w:sz w:val="28"/>
          <w:szCs w:val="28"/>
          <w:lang w:val="ru-RU" w:eastAsia="ru-RU"/>
        </w:rPr>
        <w:t xml:space="preserve"> </w:t>
      </w:r>
      <w:r w:rsidRPr="00352C01">
        <w:rPr>
          <w:sz w:val="28"/>
          <w:szCs w:val="28"/>
          <w:lang w:val="ru-RU" w:eastAsia="ru-RU"/>
        </w:rPr>
        <w:t>рублей;</w:t>
      </w:r>
    </w:p>
    <w:p w:rsidR="00B71464" w:rsidRPr="00352C01" w:rsidRDefault="00B71464" w:rsidP="00B71464">
      <w:pPr>
        <w:numPr>
          <w:ilvl w:val="0"/>
          <w:numId w:val="1"/>
        </w:numPr>
        <w:tabs>
          <w:tab w:val="num" w:pos="0"/>
        </w:tabs>
        <w:suppressAutoHyphens w:val="0"/>
        <w:ind w:left="0" w:firstLine="709"/>
        <w:contextualSpacing/>
        <w:jc w:val="both"/>
        <w:rPr>
          <w:sz w:val="28"/>
          <w:szCs w:val="28"/>
          <w:lang w:val="ru-RU"/>
        </w:rPr>
      </w:pPr>
      <w:r w:rsidRPr="00352C01">
        <w:rPr>
          <w:sz w:val="28"/>
          <w:szCs w:val="28"/>
          <w:lang w:val="ru-RU"/>
        </w:rPr>
        <w:t>предельный объём муниципального внутреннего долга на 2023 год в сумме 0</w:t>
      </w:r>
      <w:r w:rsidR="00352C01" w:rsidRPr="00352C01">
        <w:rPr>
          <w:sz w:val="28"/>
          <w:szCs w:val="28"/>
          <w:lang w:val="ru-RU"/>
        </w:rPr>
        <w:t xml:space="preserve"> </w:t>
      </w:r>
      <w:r w:rsidRPr="00352C01">
        <w:rPr>
          <w:sz w:val="28"/>
          <w:szCs w:val="28"/>
          <w:lang w:val="ru-RU"/>
        </w:rPr>
        <w:t>рублей, в том числе предельный объём обязательств по муниципал</w:t>
      </w:r>
      <w:r w:rsidRPr="00352C01">
        <w:rPr>
          <w:sz w:val="28"/>
          <w:szCs w:val="28"/>
          <w:lang w:val="ru-RU"/>
        </w:rPr>
        <w:t>ь</w:t>
      </w:r>
      <w:r w:rsidRPr="00352C01">
        <w:rPr>
          <w:sz w:val="28"/>
          <w:szCs w:val="28"/>
          <w:lang w:val="ru-RU"/>
        </w:rPr>
        <w:t>ным гарантиям 0</w:t>
      </w:r>
      <w:r w:rsidR="00352C01" w:rsidRPr="00352C01">
        <w:rPr>
          <w:sz w:val="28"/>
          <w:szCs w:val="28"/>
          <w:lang w:val="ru-RU"/>
        </w:rPr>
        <w:t xml:space="preserve"> </w:t>
      </w:r>
      <w:r w:rsidRPr="00352C01">
        <w:rPr>
          <w:sz w:val="28"/>
          <w:szCs w:val="28"/>
          <w:lang w:val="ru-RU"/>
        </w:rPr>
        <w:t>рублей;</w:t>
      </w:r>
    </w:p>
    <w:p w:rsidR="00B71464" w:rsidRPr="00352C01" w:rsidRDefault="00B71464" w:rsidP="00B71464">
      <w:pPr>
        <w:numPr>
          <w:ilvl w:val="0"/>
          <w:numId w:val="1"/>
        </w:numPr>
        <w:tabs>
          <w:tab w:val="num" w:pos="0"/>
        </w:tabs>
        <w:suppressAutoHyphens w:val="0"/>
        <w:ind w:left="0" w:firstLine="709"/>
        <w:contextualSpacing/>
        <w:jc w:val="both"/>
        <w:rPr>
          <w:sz w:val="28"/>
          <w:szCs w:val="28"/>
          <w:lang w:val="ru-RU"/>
        </w:rPr>
      </w:pPr>
      <w:r w:rsidRPr="00352C01">
        <w:rPr>
          <w:sz w:val="28"/>
          <w:szCs w:val="28"/>
          <w:lang w:val="ru-RU"/>
        </w:rPr>
        <w:t>верхний предел муниципального внутреннего долга на 01 января 2025 года в сумме 0</w:t>
      </w:r>
      <w:r w:rsidR="00352C01" w:rsidRPr="00352C01">
        <w:rPr>
          <w:sz w:val="28"/>
          <w:szCs w:val="28"/>
          <w:lang w:val="ru-RU"/>
        </w:rPr>
        <w:t xml:space="preserve"> </w:t>
      </w:r>
      <w:r w:rsidRPr="00352C01">
        <w:rPr>
          <w:sz w:val="28"/>
          <w:szCs w:val="28"/>
          <w:lang w:val="ru-RU"/>
        </w:rPr>
        <w:t>рублей, в том числе верхний предел долга по муниципальным гарантиям 0</w:t>
      </w:r>
      <w:r w:rsidR="00352C01" w:rsidRPr="00352C01">
        <w:rPr>
          <w:sz w:val="28"/>
          <w:szCs w:val="28"/>
          <w:lang w:val="ru-RU"/>
        </w:rPr>
        <w:t xml:space="preserve"> </w:t>
      </w:r>
      <w:r w:rsidRPr="00352C01">
        <w:rPr>
          <w:sz w:val="28"/>
          <w:szCs w:val="28"/>
          <w:lang w:val="ru-RU"/>
        </w:rPr>
        <w:t>рублей;</w:t>
      </w:r>
    </w:p>
    <w:p w:rsidR="00F40F9F" w:rsidRDefault="00B71464" w:rsidP="003062FF">
      <w:pPr>
        <w:numPr>
          <w:ilvl w:val="0"/>
          <w:numId w:val="1"/>
        </w:numPr>
        <w:suppressAutoHyphens w:val="0"/>
        <w:ind w:left="0" w:firstLine="720"/>
        <w:contextualSpacing/>
        <w:jc w:val="both"/>
        <w:rPr>
          <w:sz w:val="28"/>
          <w:szCs w:val="28"/>
          <w:lang w:val="ru-RU"/>
        </w:rPr>
      </w:pPr>
      <w:r w:rsidRPr="00352C01">
        <w:rPr>
          <w:sz w:val="28"/>
          <w:szCs w:val="28"/>
          <w:lang w:val="ru-RU" w:eastAsia="ru-RU"/>
        </w:rPr>
        <w:t>предельный объём муниципального внутреннего долга на 2024 год в сумме 0</w:t>
      </w:r>
      <w:r w:rsidR="00352C01" w:rsidRPr="00352C01">
        <w:rPr>
          <w:sz w:val="28"/>
          <w:szCs w:val="28"/>
          <w:lang w:val="ru-RU" w:eastAsia="ru-RU"/>
        </w:rPr>
        <w:t xml:space="preserve"> </w:t>
      </w:r>
      <w:r w:rsidRPr="00352C01">
        <w:rPr>
          <w:sz w:val="28"/>
          <w:szCs w:val="28"/>
          <w:lang w:val="ru-RU" w:eastAsia="ru-RU"/>
        </w:rPr>
        <w:t>рублей, в том числе предельный объём обязательств по муниципал</w:t>
      </w:r>
      <w:r w:rsidRPr="00352C01">
        <w:rPr>
          <w:sz w:val="28"/>
          <w:szCs w:val="28"/>
          <w:lang w:val="ru-RU" w:eastAsia="ru-RU"/>
        </w:rPr>
        <w:t>ь</w:t>
      </w:r>
      <w:r w:rsidRPr="00352C01">
        <w:rPr>
          <w:sz w:val="28"/>
          <w:szCs w:val="28"/>
          <w:lang w:val="ru-RU" w:eastAsia="ru-RU"/>
        </w:rPr>
        <w:t>ным гарантиям 0</w:t>
      </w:r>
      <w:r w:rsidR="00352C01" w:rsidRPr="00352C01">
        <w:rPr>
          <w:sz w:val="28"/>
          <w:szCs w:val="28"/>
          <w:lang w:val="ru-RU" w:eastAsia="ru-RU"/>
        </w:rPr>
        <w:t xml:space="preserve"> </w:t>
      </w:r>
      <w:r w:rsidRPr="00352C01">
        <w:rPr>
          <w:sz w:val="28"/>
          <w:szCs w:val="28"/>
          <w:lang w:val="ru-RU" w:eastAsia="ru-RU"/>
        </w:rPr>
        <w:t>рублей</w:t>
      </w:r>
      <w:r w:rsidRPr="00B71464">
        <w:rPr>
          <w:sz w:val="28"/>
          <w:szCs w:val="28"/>
          <w:lang w:val="ru-RU" w:eastAsia="ru-RU"/>
        </w:rPr>
        <w:t>.</w:t>
      </w:r>
      <w:r w:rsidR="00F40F9F" w:rsidRPr="003F72D9">
        <w:rPr>
          <w:sz w:val="28"/>
          <w:szCs w:val="28"/>
          <w:lang w:val="ru-RU"/>
        </w:rPr>
        <w:t>».</w:t>
      </w:r>
    </w:p>
    <w:p w:rsidR="00336FC6" w:rsidRPr="00101230" w:rsidRDefault="00336FC6" w:rsidP="00336FC6">
      <w:pPr>
        <w:suppressAutoHyphens w:val="0"/>
        <w:ind w:left="567"/>
        <w:contextualSpacing/>
        <w:jc w:val="both"/>
        <w:rPr>
          <w:sz w:val="28"/>
          <w:szCs w:val="28"/>
          <w:lang w:val="ru-RU"/>
        </w:rPr>
      </w:pPr>
      <w:r w:rsidRPr="00101230">
        <w:rPr>
          <w:sz w:val="28"/>
          <w:szCs w:val="28"/>
          <w:lang w:val="ru-RU"/>
        </w:rPr>
        <w:t>1.3. Пункт 1</w:t>
      </w:r>
      <w:r>
        <w:rPr>
          <w:sz w:val="28"/>
          <w:szCs w:val="28"/>
          <w:lang w:val="ru-RU"/>
        </w:rPr>
        <w:t>1</w:t>
      </w:r>
      <w:r w:rsidRPr="00101230">
        <w:rPr>
          <w:sz w:val="28"/>
          <w:szCs w:val="28"/>
          <w:lang w:val="ru-RU"/>
        </w:rPr>
        <w:t xml:space="preserve"> решения изложить в следующей редакции:</w:t>
      </w:r>
    </w:p>
    <w:p w:rsidR="00336FC6" w:rsidRPr="00336FC6" w:rsidRDefault="00336FC6" w:rsidP="00336FC6">
      <w:pPr>
        <w:suppressAutoHyphens w:val="0"/>
        <w:ind w:firstLine="567"/>
        <w:contextualSpacing/>
        <w:jc w:val="both"/>
        <w:rPr>
          <w:sz w:val="28"/>
          <w:szCs w:val="28"/>
          <w:lang w:val="ru-RU"/>
        </w:rPr>
      </w:pPr>
      <w:r>
        <w:rPr>
          <w:sz w:val="28"/>
          <w:szCs w:val="28"/>
          <w:lang w:val="ru-RU"/>
        </w:rPr>
        <w:t>«11.</w:t>
      </w:r>
      <w:r w:rsidRPr="00336FC6">
        <w:rPr>
          <w:lang w:val="ru-RU"/>
        </w:rPr>
        <w:t xml:space="preserve"> </w:t>
      </w:r>
      <w:r w:rsidRPr="00336FC6">
        <w:rPr>
          <w:sz w:val="28"/>
          <w:szCs w:val="28"/>
          <w:lang w:val="ru-RU"/>
        </w:rPr>
        <w:t>Утвердить общий объем бюджетных ассигнований, направленных на исполнение публичных нормативных обязательств:</w:t>
      </w:r>
    </w:p>
    <w:p w:rsidR="00336FC6" w:rsidRPr="00336FC6" w:rsidRDefault="00336FC6" w:rsidP="00336FC6">
      <w:pPr>
        <w:suppressAutoHyphens w:val="0"/>
        <w:ind w:left="567"/>
        <w:contextualSpacing/>
        <w:jc w:val="both"/>
        <w:rPr>
          <w:sz w:val="28"/>
          <w:szCs w:val="28"/>
          <w:lang w:val="ru-RU"/>
        </w:rPr>
      </w:pPr>
      <w:r w:rsidRPr="00336FC6">
        <w:rPr>
          <w:sz w:val="28"/>
          <w:szCs w:val="28"/>
          <w:lang w:val="ru-RU"/>
        </w:rPr>
        <w:t>‒</w:t>
      </w:r>
      <w:r w:rsidRPr="00336FC6">
        <w:rPr>
          <w:sz w:val="28"/>
          <w:szCs w:val="28"/>
          <w:lang w:val="ru-RU"/>
        </w:rPr>
        <w:tab/>
        <w:t xml:space="preserve">на 2022 год в сумме 983,4 тыс. рублей; </w:t>
      </w:r>
    </w:p>
    <w:p w:rsidR="00336FC6" w:rsidRPr="00336FC6" w:rsidRDefault="00336FC6" w:rsidP="00336FC6">
      <w:pPr>
        <w:suppressAutoHyphens w:val="0"/>
        <w:ind w:left="567"/>
        <w:contextualSpacing/>
        <w:jc w:val="both"/>
        <w:rPr>
          <w:sz w:val="28"/>
          <w:szCs w:val="28"/>
          <w:lang w:val="ru-RU"/>
        </w:rPr>
      </w:pPr>
      <w:r w:rsidRPr="00336FC6">
        <w:rPr>
          <w:sz w:val="28"/>
          <w:szCs w:val="28"/>
          <w:lang w:val="ru-RU"/>
        </w:rPr>
        <w:t>‒</w:t>
      </w:r>
      <w:r w:rsidRPr="00336FC6">
        <w:rPr>
          <w:sz w:val="28"/>
          <w:szCs w:val="28"/>
          <w:lang w:val="ru-RU"/>
        </w:rPr>
        <w:tab/>
        <w:t xml:space="preserve">на 2023 год в сумме 790,3 тыс. рублей; </w:t>
      </w:r>
    </w:p>
    <w:p w:rsidR="00336FC6" w:rsidRPr="00336FC6" w:rsidRDefault="00336FC6" w:rsidP="00336FC6">
      <w:pPr>
        <w:suppressAutoHyphens w:val="0"/>
        <w:ind w:left="567"/>
        <w:contextualSpacing/>
        <w:jc w:val="both"/>
        <w:rPr>
          <w:sz w:val="28"/>
          <w:szCs w:val="28"/>
          <w:lang w:val="ru-RU"/>
        </w:rPr>
      </w:pPr>
      <w:r w:rsidRPr="00336FC6">
        <w:rPr>
          <w:sz w:val="28"/>
          <w:szCs w:val="28"/>
          <w:lang w:val="ru-RU"/>
        </w:rPr>
        <w:t>‒</w:t>
      </w:r>
      <w:r w:rsidRPr="00336FC6">
        <w:rPr>
          <w:sz w:val="28"/>
          <w:szCs w:val="28"/>
          <w:lang w:val="ru-RU"/>
        </w:rPr>
        <w:tab/>
        <w:t>на 2024 год в сумме 790,3 тыс. рублей.</w:t>
      </w:r>
      <w:r>
        <w:rPr>
          <w:sz w:val="28"/>
          <w:szCs w:val="28"/>
          <w:lang w:val="ru-RU"/>
        </w:rPr>
        <w:t>».</w:t>
      </w:r>
    </w:p>
    <w:p w:rsidR="00C06169" w:rsidRPr="00101230" w:rsidRDefault="00C06169" w:rsidP="00C06169">
      <w:pPr>
        <w:suppressAutoHyphens w:val="0"/>
        <w:ind w:left="567"/>
        <w:contextualSpacing/>
        <w:jc w:val="both"/>
        <w:rPr>
          <w:sz w:val="28"/>
          <w:szCs w:val="28"/>
          <w:lang w:val="ru-RU"/>
        </w:rPr>
      </w:pPr>
      <w:r w:rsidRPr="00101230">
        <w:rPr>
          <w:sz w:val="28"/>
          <w:szCs w:val="28"/>
          <w:lang w:val="ru-RU"/>
        </w:rPr>
        <w:t>1.</w:t>
      </w:r>
      <w:r w:rsidR="00336FC6">
        <w:rPr>
          <w:sz w:val="28"/>
          <w:szCs w:val="28"/>
          <w:lang w:val="ru-RU"/>
        </w:rPr>
        <w:t>4</w:t>
      </w:r>
      <w:r w:rsidRPr="00101230">
        <w:rPr>
          <w:sz w:val="28"/>
          <w:szCs w:val="28"/>
          <w:lang w:val="ru-RU"/>
        </w:rPr>
        <w:t>. Пункт 1</w:t>
      </w:r>
      <w:r w:rsidR="00101230" w:rsidRPr="00101230">
        <w:rPr>
          <w:sz w:val="28"/>
          <w:szCs w:val="28"/>
          <w:lang w:val="ru-RU"/>
        </w:rPr>
        <w:t>2</w:t>
      </w:r>
      <w:r w:rsidRPr="00101230">
        <w:rPr>
          <w:sz w:val="28"/>
          <w:szCs w:val="28"/>
          <w:lang w:val="ru-RU"/>
        </w:rPr>
        <w:t xml:space="preserve"> решения изложить в следующей редакции:</w:t>
      </w:r>
    </w:p>
    <w:p w:rsidR="00C06169" w:rsidRPr="00101230" w:rsidRDefault="00C06169" w:rsidP="00C06169">
      <w:pPr>
        <w:ind w:firstLine="709"/>
        <w:contextualSpacing/>
        <w:jc w:val="both"/>
        <w:rPr>
          <w:sz w:val="28"/>
          <w:szCs w:val="28"/>
          <w:lang w:val="ru-RU"/>
        </w:rPr>
      </w:pPr>
      <w:r w:rsidRPr="00101230">
        <w:rPr>
          <w:sz w:val="28"/>
          <w:szCs w:val="28"/>
          <w:lang w:val="ru-RU"/>
        </w:rPr>
        <w:t>«1</w:t>
      </w:r>
      <w:r w:rsidR="00101230" w:rsidRPr="00101230">
        <w:rPr>
          <w:sz w:val="28"/>
          <w:szCs w:val="28"/>
          <w:lang w:val="ru-RU"/>
        </w:rPr>
        <w:t>2</w:t>
      </w:r>
      <w:r w:rsidRPr="00101230">
        <w:rPr>
          <w:sz w:val="28"/>
          <w:szCs w:val="28"/>
          <w:lang w:val="ru-RU"/>
        </w:rPr>
        <w:t>.</w:t>
      </w:r>
      <w:r w:rsidRPr="00101230">
        <w:rPr>
          <w:lang w:val="ru-RU"/>
        </w:rPr>
        <w:t xml:space="preserve"> </w:t>
      </w:r>
      <w:r w:rsidRPr="00101230">
        <w:rPr>
          <w:sz w:val="28"/>
          <w:szCs w:val="28"/>
          <w:lang w:val="ru-RU"/>
        </w:rPr>
        <w:t>Утвердить объем бюджетных ассигнований муниципального дорожного фонда городского поселения:</w:t>
      </w:r>
    </w:p>
    <w:p w:rsidR="00101230" w:rsidRPr="00336FC6" w:rsidRDefault="00101230" w:rsidP="00D21DF7">
      <w:pPr>
        <w:ind w:left="709"/>
        <w:contextualSpacing/>
        <w:jc w:val="both"/>
        <w:rPr>
          <w:sz w:val="28"/>
          <w:szCs w:val="28"/>
          <w:lang w:val="ru-RU"/>
        </w:rPr>
      </w:pPr>
      <w:r w:rsidRPr="00336FC6">
        <w:rPr>
          <w:sz w:val="28"/>
          <w:szCs w:val="28"/>
          <w:lang w:val="ru-RU"/>
        </w:rPr>
        <w:t xml:space="preserve">‒    на 2022 год в сумме </w:t>
      </w:r>
      <w:r w:rsidR="00336FC6" w:rsidRPr="00336FC6">
        <w:rPr>
          <w:sz w:val="28"/>
          <w:szCs w:val="28"/>
          <w:lang w:val="ru-RU"/>
        </w:rPr>
        <w:t>50 512,3</w:t>
      </w:r>
      <w:r w:rsidRPr="00336FC6">
        <w:rPr>
          <w:sz w:val="28"/>
          <w:szCs w:val="28"/>
          <w:lang w:val="ru-RU"/>
        </w:rPr>
        <w:t xml:space="preserve"> тыс. рублей;</w:t>
      </w:r>
    </w:p>
    <w:p w:rsidR="00101230" w:rsidRPr="00336FC6" w:rsidRDefault="00101230" w:rsidP="00101230">
      <w:pPr>
        <w:ind w:left="709"/>
        <w:contextualSpacing/>
        <w:jc w:val="both"/>
        <w:rPr>
          <w:sz w:val="28"/>
          <w:szCs w:val="28"/>
          <w:lang w:val="ru-RU"/>
        </w:rPr>
      </w:pPr>
      <w:r w:rsidRPr="00336FC6">
        <w:rPr>
          <w:sz w:val="28"/>
          <w:szCs w:val="28"/>
          <w:lang w:val="ru-RU"/>
        </w:rPr>
        <w:t>‒</w:t>
      </w:r>
      <w:r w:rsidRPr="00336FC6">
        <w:rPr>
          <w:sz w:val="28"/>
          <w:szCs w:val="28"/>
          <w:lang w:val="ru-RU"/>
        </w:rPr>
        <w:tab/>
        <w:t xml:space="preserve">на 2023 год в сумме 40 704,9 тыс. рублей; </w:t>
      </w:r>
    </w:p>
    <w:p w:rsidR="00101230" w:rsidRDefault="00101230" w:rsidP="00101230">
      <w:pPr>
        <w:ind w:left="709"/>
        <w:contextualSpacing/>
        <w:jc w:val="both"/>
        <w:rPr>
          <w:sz w:val="28"/>
          <w:szCs w:val="28"/>
          <w:lang w:val="ru-RU"/>
        </w:rPr>
      </w:pPr>
      <w:r w:rsidRPr="00336FC6">
        <w:rPr>
          <w:sz w:val="28"/>
          <w:szCs w:val="28"/>
          <w:lang w:val="ru-RU"/>
        </w:rPr>
        <w:t>‒</w:t>
      </w:r>
      <w:r w:rsidRPr="00336FC6">
        <w:rPr>
          <w:sz w:val="28"/>
          <w:szCs w:val="28"/>
          <w:lang w:val="ru-RU"/>
        </w:rPr>
        <w:tab/>
        <w:t>на 2024 год в сумме 42 811,2 тыс. рублей.».</w:t>
      </w:r>
    </w:p>
    <w:p w:rsidR="00336FC6" w:rsidRPr="00336FC6" w:rsidRDefault="00336FC6" w:rsidP="00336FC6">
      <w:pPr>
        <w:ind w:firstLine="567"/>
        <w:contextualSpacing/>
        <w:jc w:val="both"/>
        <w:rPr>
          <w:sz w:val="28"/>
          <w:szCs w:val="28"/>
          <w:lang w:val="ru-RU"/>
        </w:rPr>
      </w:pPr>
      <w:r>
        <w:rPr>
          <w:sz w:val="28"/>
          <w:szCs w:val="28"/>
          <w:lang w:val="ru-RU"/>
        </w:rPr>
        <w:t>1.5. Пункт 19 решения признать утратившим силу.</w:t>
      </w:r>
    </w:p>
    <w:p w:rsidR="00376A6F" w:rsidRPr="00D21DF7" w:rsidRDefault="00376A6F" w:rsidP="00376A6F">
      <w:pPr>
        <w:pStyle w:val="a5"/>
        <w:ind w:left="0" w:firstLine="567"/>
        <w:jc w:val="both"/>
        <w:rPr>
          <w:sz w:val="28"/>
          <w:szCs w:val="28"/>
          <w:lang w:val="ru-RU"/>
        </w:rPr>
      </w:pPr>
      <w:r w:rsidRPr="00D21DF7">
        <w:rPr>
          <w:sz w:val="28"/>
          <w:szCs w:val="28"/>
          <w:lang w:val="ru-RU"/>
        </w:rPr>
        <w:t>1.</w:t>
      </w:r>
      <w:r w:rsidR="00C22D08" w:rsidRPr="00D21DF7">
        <w:rPr>
          <w:sz w:val="28"/>
          <w:szCs w:val="28"/>
          <w:lang w:val="ru-RU"/>
        </w:rPr>
        <w:t>6</w:t>
      </w:r>
      <w:r w:rsidRPr="00D21DF7">
        <w:rPr>
          <w:sz w:val="28"/>
          <w:szCs w:val="28"/>
          <w:lang w:val="ru-RU"/>
        </w:rPr>
        <w:t>.</w:t>
      </w:r>
      <w:r w:rsidR="00A503FA" w:rsidRPr="00D21DF7">
        <w:rPr>
          <w:sz w:val="28"/>
          <w:szCs w:val="28"/>
          <w:lang w:val="ru-RU"/>
        </w:rPr>
        <w:t> </w:t>
      </w:r>
      <w:r w:rsidRPr="00D21DF7">
        <w:rPr>
          <w:sz w:val="28"/>
          <w:szCs w:val="28"/>
          <w:lang w:val="ru-RU"/>
        </w:rPr>
        <w:t xml:space="preserve">Приложение </w:t>
      </w:r>
      <w:r w:rsidR="00C22D08" w:rsidRPr="00D21DF7">
        <w:rPr>
          <w:sz w:val="28"/>
          <w:szCs w:val="28"/>
          <w:lang w:val="ru-RU"/>
        </w:rPr>
        <w:t>1</w:t>
      </w:r>
      <w:r w:rsidRPr="00D21DF7">
        <w:rPr>
          <w:sz w:val="28"/>
          <w:szCs w:val="28"/>
          <w:lang w:val="ru-RU"/>
        </w:rPr>
        <w:t xml:space="preserve"> к </w:t>
      </w:r>
      <w:r w:rsidR="006D176B" w:rsidRPr="00D21DF7">
        <w:rPr>
          <w:sz w:val="28"/>
          <w:szCs w:val="28"/>
          <w:lang w:val="ru-RU"/>
        </w:rPr>
        <w:t>р</w:t>
      </w:r>
      <w:r w:rsidRPr="00D21DF7">
        <w:rPr>
          <w:sz w:val="28"/>
          <w:szCs w:val="28"/>
          <w:lang w:val="ru-RU"/>
        </w:rPr>
        <w:t xml:space="preserve">ешению изложить в редакции согласно приложению </w:t>
      </w:r>
      <w:r w:rsidR="00F40F9F" w:rsidRPr="00D21DF7">
        <w:rPr>
          <w:sz w:val="28"/>
          <w:szCs w:val="28"/>
          <w:lang w:val="ru-RU"/>
        </w:rPr>
        <w:t>1</w:t>
      </w:r>
      <w:r w:rsidRPr="00D21DF7">
        <w:rPr>
          <w:sz w:val="28"/>
          <w:szCs w:val="28"/>
          <w:lang w:val="ru-RU"/>
        </w:rPr>
        <w:t xml:space="preserve"> к настоящему решению.</w:t>
      </w:r>
    </w:p>
    <w:p w:rsidR="00376A6F" w:rsidRPr="00D21DF7" w:rsidRDefault="00376A6F" w:rsidP="00376A6F">
      <w:pPr>
        <w:pStyle w:val="a5"/>
        <w:ind w:left="0" w:firstLine="567"/>
        <w:jc w:val="both"/>
        <w:rPr>
          <w:sz w:val="28"/>
          <w:szCs w:val="28"/>
          <w:lang w:val="ru-RU"/>
        </w:rPr>
      </w:pPr>
      <w:r w:rsidRPr="00D21DF7">
        <w:rPr>
          <w:sz w:val="28"/>
          <w:szCs w:val="28"/>
          <w:lang w:val="ru-RU"/>
        </w:rPr>
        <w:t>1.</w:t>
      </w:r>
      <w:r w:rsidR="00C22D08" w:rsidRPr="00D21DF7">
        <w:rPr>
          <w:sz w:val="28"/>
          <w:szCs w:val="28"/>
          <w:lang w:val="ru-RU"/>
        </w:rPr>
        <w:t>7</w:t>
      </w:r>
      <w:r w:rsidRPr="00D21DF7">
        <w:rPr>
          <w:sz w:val="28"/>
          <w:szCs w:val="28"/>
          <w:lang w:val="ru-RU"/>
        </w:rPr>
        <w:t>.</w:t>
      </w:r>
      <w:r w:rsidR="00A503FA" w:rsidRPr="00D21DF7">
        <w:rPr>
          <w:sz w:val="28"/>
          <w:szCs w:val="28"/>
          <w:lang w:val="ru-RU"/>
        </w:rPr>
        <w:t> </w:t>
      </w:r>
      <w:r w:rsidRPr="00D21DF7">
        <w:rPr>
          <w:sz w:val="28"/>
          <w:szCs w:val="28"/>
          <w:lang w:val="ru-RU"/>
        </w:rPr>
        <w:t xml:space="preserve">Приложение </w:t>
      </w:r>
      <w:r w:rsidR="00C22D08" w:rsidRPr="00D21DF7">
        <w:rPr>
          <w:sz w:val="28"/>
          <w:szCs w:val="28"/>
          <w:lang w:val="ru-RU"/>
        </w:rPr>
        <w:t>2</w:t>
      </w:r>
      <w:r w:rsidRPr="00D21DF7">
        <w:rPr>
          <w:sz w:val="28"/>
          <w:szCs w:val="28"/>
          <w:lang w:val="ru-RU"/>
        </w:rPr>
        <w:t xml:space="preserve"> к </w:t>
      </w:r>
      <w:r w:rsidR="006D176B" w:rsidRPr="00D21DF7">
        <w:rPr>
          <w:sz w:val="28"/>
          <w:szCs w:val="28"/>
          <w:lang w:val="ru-RU"/>
        </w:rPr>
        <w:t>р</w:t>
      </w:r>
      <w:r w:rsidRPr="00D21DF7">
        <w:rPr>
          <w:sz w:val="28"/>
          <w:szCs w:val="28"/>
          <w:lang w:val="ru-RU"/>
        </w:rPr>
        <w:t xml:space="preserve">ешению изложить в редакции согласно приложению </w:t>
      </w:r>
      <w:r w:rsidR="00F40F9F" w:rsidRPr="00D21DF7">
        <w:rPr>
          <w:sz w:val="28"/>
          <w:szCs w:val="28"/>
          <w:lang w:val="ru-RU"/>
        </w:rPr>
        <w:t>2</w:t>
      </w:r>
      <w:r w:rsidRPr="00D21DF7">
        <w:rPr>
          <w:sz w:val="28"/>
          <w:szCs w:val="28"/>
          <w:lang w:val="ru-RU"/>
        </w:rPr>
        <w:t xml:space="preserve"> к настоящему решению.</w:t>
      </w:r>
    </w:p>
    <w:p w:rsidR="00AF5260" w:rsidRPr="00D21DF7" w:rsidRDefault="008A68C5" w:rsidP="00AC00D6">
      <w:pPr>
        <w:ind w:firstLine="567"/>
        <w:jc w:val="both"/>
        <w:rPr>
          <w:sz w:val="28"/>
          <w:szCs w:val="28"/>
          <w:lang w:val="ru-RU"/>
        </w:rPr>
      </w:pPr>
      <w:r w:rsidRPr="00D21DF7">
        <w:rPr>
          <w:sz w:val="28"/>
          <w:szCs w:val="28"/>
          <w:lang w:val="ru-RU"/>
        </w:rPr>
        <w:t>1.</w:t>
      </w:r>
      <w:r w:rsidR="00C22D08" w:rsidRPr="00D21DF7">
        <w:rPr>
          <w:sz w:val="28"/>
          <w:szCs w:val="28"/>
          <w:lang w:val="ru-RU"/>
        </w:rPr>
        <w:t>8</w:t>
      </w:r>
      <w:r w:rsidRPr="00D21DF7">
        <w:rPr>
          <w:sz w:val="28"/>
          <w:szCs w:val="28"/>
          <w:lang w:val="ru-RU"/>
        </w:rPr>
        <w:t>.</w:t>
      </w:r>
      <w:r w:rsidR="00A503FA" w:rsidRPr="00D21DF7">
        <w:rPr>
          <w:sz w:val="28"/>
          <w:szCs w:val="28"/>
          <w:lang w:val="ru-RU"/>
        </w:rPr>
        <w:t> </w:t>
      </w:r>
      <w:r w:rsidR="00AC00D6" w:rsidRPr="00D21DF7">
        <w:rPr>
          <w:sz w:val="28"/>
          <w:szCs w:val="28"/>
          <w:lang w:val="ru-RU"/>
        </w:rPr>
        <w:t>Пр</w:t>
      </w:r>
      <w:r w:rsidR="00EC32A2" w:rsidRPr="00D21DF7">
        <w:rPr>
          <w:sz w:val="28"/>
          <w:szCs w:val="28"/>
          <w:lang w:val="ru-RU"/>
        </w:rPr>
        <w:t xml:space="preserve">иложение </w:t>
      </w:r>
      <w:r w:rsidR="00C22D08" w:rsidRPr="00D21DF7">
        <w:rPr>
          <w:sz w:val="28"/>
          <w:szCs w:val="28"/>
          <w:lang w:val="ru-RU"/>
        </w:rPr>
        <w:t>3</w:t>
      </w:r>
      <w:r w:rsidR="00AC00D6" w:rsidRPr="00D21DF7">
        <w:rPr>
          <w:sz w:val="28"/>
          <w:szCs w:val="28"/>
          <w:lang w:val="ru-RU"/>
        </w:rPr>
        <w:t xml:space="preserve"> к </w:t>
      </w:r>
      <w:r w:rsidR="006D176B" w:rsidRPr="00D21DF7">
        <w:rPr>
          <w:sz w:val="28"/>
          <w:szCs w:val="28"/>
          <w:lang w:val="ru-RU"/>
        </w:rPr>
        <w:t>р</w:t>
      </w:r>
      <w:r w:rsidR="00AC00D6" w:rsidRPr="00D21DF7">
        <w:rPr>
          <w:sz w:val="28"/>
          <w:szCs w:val="28"/>
          <w:lang w:val="ru-RU"/>
        </w:rPr>
        <w:t xml:space="preserve">ешению изложить в редакции согласно приложению </w:t>
      </w:r>
      <w:r w:rsidR="00F40F9F" w:rsidRPr="00D21DF7">
        <w:rPr>
          <w:sz w:val="28"/>
          <w:szCs w:val="28"/>
          <w:lang w:val="ru-RU"/>
        </w:rPr>
        <w:t>3</w:t>
      </w:r>
      <w:r w:rsidR="00AC00D6" w:rsidRPr="00D21DF7">
        <w:rPr>
          <w:sz w:val="28"/>
          <w:szCs w:val="28"/>
          <w:lang w:val="ru-RU"/>
        </w:rPr>
        <w:t xml:space="preserve"> к настоящему решению.</w:t>
      </w:r>
    </w:p>
    <w:p w:rsidR="00EA2FB3" w:rsidRPr="00D21DF7" w:rsidRDefault="00EA2FB3" w:rsidP="00EA2FB3">
      <w:pPr>
        <w:ind w:firstLine="567"/>
        <w:jc w:val="both"/>
        <w:rPr>
          <w:sz w:val="28"/>
          <w:szCs w:val="28"/>
          <w:lang w:val="ru-RU"/>
        </w:rPr>
      </w:pPr>
      <w:r w:rsidRPr="00D21DF7">
        <w:rPr>
          <w:sz w:val="28"/>
          <w:szCs w:val="28"/>
          <w:lang w:val="ru-RU"/>
        </w:rPr>
        <w:t>1.</w:t>
      </w:r>
      <w:r w:rsidR="00C22D08" w:rsidRPr="00D21DF7">
        <w:rPr>
          <w:sz w:val="28"/>
          <w:szCs w:val="28"/>
          <w:lang w:val="ru-RU"/>
        </w:rPr>
        <w:t>9</w:t>
      </w:r>
      <w:r w:rsidRPr="00D21DF7">
        <w:rPr>
          <w:sz w:val="28"/>
          <w:szCs w:val="28"/>
          <w:lang w:val="ru-RU"/>
        </w:rPr>
        <w:t>.</w:t>
      </w:r>
      <w:r w:rsidR="00A503FA" w:rsidRPr="00D21DF7">
        <w:rPr>
          <w:sz w:val="28"/>
          <w:szCs w:val="28"/>
          <w:lang w:val="ru-RU"/>
        </w:rPr>
        <w:t> </w:t>
      </w:r>
      <w:r w:rsidRPr="00D21DF7">
        <w:rPr>
          <w:sz w:val="28"/>
          <w:szCs w:val="28"/>
          <w:lang w:val="ru-RU"/>
        </w:rPr>
        <w:t xml:space="preserve">Приложение </w:t>
      </w:r>
      <w:r w:rsidR="00C22D08" w:rsidRPr="00D21DF7">
        <w:rPr>
          <w:sz w:val="28"/>
          <w:szCs w:val="28"/>
          <w:lang w:val="ru-RU"/>
        </w:rPr>
        <w:t>4</w:t>
      </w:r>
      <w:r w:rsidRPr="00D21DF7">
        <w:rPr>
          <w:sz w:val="28"/>
          <w:szCs w:val="28"/>
          <w:lang w:val="ru-RU"/>
        </w:rPr>
        <w:t xml:space="preserve"> к </w:t>
      </w:r>
      <w:r w:rsidR="006D176B" w:rsidRPr="00D21DF7">
        <w:rPr>
          <w:sz w:val="28"/>
          <w:szCs w:val="28"/>
          <w:lang w:val="ru-RU"/>
        </w:rPr>
        <w:t>р</w:t>
      </w:r>
      <w:r w:rsidRPr="00D21DF7">
        <w:rPr>
          <w:sz w:val="28"/>
          <w:szCs w:val="28"/>
          <w:lang w:val="ru-RU"/>
        </w:rPr>
        <w:t xml:space="preserve">ешению изложить в редакции согласно приложению </w:t>
      </w:r>
      <w:r w:rsidR="00F40F9F" w:rsidRPr="00D21DF7">
        <w:rPr>
          <w:sz w:val="28"/>
          <w:szCs w:val="28"/>
          <w:lang w:val="ru-RU"/>
        </w:rPr>
        <w:t>4</w:t>
      </w:r>
      <w:r w:rsidRPr="00D21DF7">
        <w:rPr>
          <w:sz w:val="28"/>
          <w:szCs w:val="28"/>
          <w:lang w:val="ru-RU"/>
        </w:rPr>
        <w:t xml:space="preserve"> к настоящему решению.</w:t>
      </w:r>
    </w:p>
    <w:p w:rsidR="00AC00D6" w:rsidRPr="00D21DF7" w:rsidRDefault="00AC00D6" w:rsidP="00EA2FB3">
      <w:pPr>
        <w:ind w:firstLine="567"/>
        <w:jc w:val="both"/>
        <w:rPr>
          <w:sz w:val="28"/>
          <w:szCs w:val="28"/>
          <w:lang w:val="ru-RU"/>
        </w:rPr>
      </w:pPr>
      <w:r w:rsidRPr="00D21DF7">
        <w:rPr>
          <w:sz w:val="28"/>
          <w:szCs w:val="28"/>
          <w:lang w:val="ru-RU"/>
        </w:rPr>
        <w:lastRenderedPageBreak/>
        <w:t>1.</w:t>
      </w:r>
      <w:r w:rsidR="00C22D08" w:rsidRPr="00D21DF7">
        <w:rPr>
          <w:sz w:val="28"/>
          <w:szCs w:val="28"/>
          <w:lang w:val="ru-RU"/>
        </w:rPr>
        <w:t>10</w:t>
      </w:r>
      <w:r w:rsidRPr="00D21DF7">
        <w:rPr>
          <w:sz w:val="28"/>
          <w:szCs w:val="28"/>
          <w:lang w:val="ru-RU"/>
        </w:rPr>
        <w:t>.</w:t>
      </w:r>
      <w:r w:rsidR="00A503FA" w:rsidRPr="00D21DF7">
        <w:rPr>
          <w:sz w:val="28"/>
          <w:szCs w:val="28"/>
          <w:lang w:val="ru-RU"/>
        </w:rPr>
        <w:t> </w:t>
      </w:r>
      <w:r w:rsidRPr="00D21DF7">
        <w:rPr>
          <w:sz w:val="28"/>
          <w:szCs w:val="28"/>
          <w:lang w:val="ru-RU"/>
        </w:rPr>
        <w:t xml:space="preserve">Приложение </w:t>
      </w:r>
      <w:r w:rsidR="00C22D08" w:rsidRPr="00D21DF7">
        <w:rPr>
          <w:sz w:val="28"/>
          <w:szCs w:val="28"/>
          <w:lang w:val="ru-RU"/>
        </w:rPr>
        <w:t>5</w:t>
      </w:r>
      <w:r w:rsidRPr="00D21DF7">
        <w:rPr>
          <w:sz w:val="28"/>
          <w:szCs w:val="28"/>
          <w:lang w:val="ru-RU"/>
        </w:rPr>
        <w:t xml:space="preserve"> к </w:t>
      </w:r>
      <w:r w:rsidR="006D176B" w:rsidRPr="00D21DF7">
        <w:rPr>
          <w:sz w:val="28"/>
          <w:szCs w:val="28"/>
          <w:lang w:val="ru-RU"/>
        </w:rPr>
        <w:t>р</w:t>
      </w:r>
      <w:r w:rsidRPr="00D21DF7">
        <w:rPr>
          <w:sz w:val="28"/>
          <w:szCs w:val="28"/>
          <w:lang w:val="ru-RU"/>
        </w:rPr>
        <w:t xml:space="preserve">ешению изложить в редакции согласно приложению </w:t>
      </w:r>
      <w:r w:rsidR="00F40F9F" w:rsidRPr="00D21DF7">
        <w:rPr>
          <w:sz w:val="28"/>
          <w:szCs w:val="28"/>
          <w:lang w:val="ru-RU"/>
        </w:rPr>
        <w:t>5</w:t>
      </w:r>
      <w:r w:rsidRPr="00D21DF7">
        <w:rPr>
          <w:sz w:val="28"/>
          <w:szCs w:val="28"/>
          <w:lang w:val="ru-RU"/>
        </w:rPr>
        <w:t xml:space="preserve"> к настоящему решению.</w:t>
      </w:r>
    </w:p>
    <w:p w:rsidR="00AC00D6" w:rsidRPr="00D21DF7" w:rsidRDefault="00AC00D6" w:rsidP="00AC00D6">
      <w:pPr>
        <w:ind w:firstLine="567"/>
        <w:jc w:val="both"/>
        <w:rPr>
          <w:sz w:val="28"/>
          <w:szCs w:val="28"/>
          <w:lang w:val="ru-RU"/>
        </w:rPr>
      </w:pPr>
      <w:r w:rsidRPr="00D21DF7">
        <w:rPr>
          <w:sz w:val="28"/>
          <w:szCs w:val="28"/>
          <w:lang w:val="ru-RU"/>
        </w:rPr>
        <w:t>1.</w:t>
      </w:r>
      <w:r w:rsidR="00C22D08" w:rsidRPr="00D21DF7">
        <w:rPr>
          <w:sz w:val="28"/>
          <w:szCs w:val="28"/>
          <w:lang w:val="ru-RU"/>
        </w:rPr>
        <w:t>11</w:t>
      </w:r>
      <w:r w:rsidRPr="00D21DF7">
        <w:rPr>
          <w:sz w:val="28"/>
          <w:szCs w:val="28"/>
          <w:lang w:val="ru-RU"/>
        </w:rPr>
        <w:t>.</w:t>
      </w:r>
      <w:r w:rsidR="00A503FA" w:rsidRPr="00D21DF7">
        <w:rPr>
          <w:sz w:val="28"/>
          <w:szCs w:val="28"/>
          <w:lang w:val="ru-RU"/>
        </w:rPr>
        <w:t> </w:t>
      </w:r>
      <w:r w:rsidRPr="00D21DF7">
        <w:rPr>
          <w:sz w:val="28"/>
          <w:szCs w:val="28"/>
          <w:lang w:val="ru-RU"/>
        </w:rPr>
        <w:t xml:space="preserve">Приложение </w:t>
      </w:r>
      <w:r w:rsidR="00C22D08" w:rsidRPr="00D21DF7">
        <w:rPr>
          <w:sz w:val="28"/>
          <w:szCs w:val="28"/>
          <w:lang w:val="ru-RU"/>
        </w:rPr>
        <w:t>6</w:t>
      </w:r>
      <w:r w:rsidR="00CA5695" w:rsidRPr="00D21DF7">
        <w:rPr>
          <w:sz w:val="28"/>
          <w:szCs w:val="28"/>
          <w:lang w:val="ru-RU"/>
        </w:rPr>
        <w:t xml:space="preserve"> </w:t>
      </w:r>
      <w:r w:rsidRPr="00D21DF7">
        <w:rPr>
          <w:sz w:val="28"/>
          <w:szCs w:val="28"/>
          <w:lang w:val="ru-RU"/>
        </w:rPr>
        <w:t xml:space="preserve">к </w:t>
      </w:r>
      <w:r w:rsidR="006D176B" w:rsidRPr="00D21DF7">
        <w:rPr>
          <w:sz w:val="28"/>
          <w:szCs w:val="28"/>
          <w:lang w:val="ru-RU"/>
        </w:rPr>
        <w:t>р</w:t>
      </w:r>
      <w:r w:rsidRPr="00D21DF7">
        <w:rPr>
          <w:sz w:val="28"/>
          <w:szCs w:val="28"/>
          <w:lang w:val="ru-RU"/>
        </w:rPr>
        <w:t xml:space="preserve">ешению изложить в редакции согласно приложению </w:t>
      </w:r>
      <w:r w:rsidR="00F40F9F" w:rsidRPr="00D21DF7">
        <w:rPr>
          <w:sz w:val="28"/>
          <w:szCs w:val="28"/>
          <w:lang w:val="ru-RU"/>
        </w:rPr>
        <w:t>6</w:t>
      </w:r>
      <w:r w:rsidRPr="00D21DF7">
        <w:rPr>
          <w:sz w:val="28"/>
          <w:szCs w:val="28"/>
          <w:lang w:val="ru-RU"/>
        </w:rPr>
        <w:t xml:space="preserve"> к настоящему решению.</w:t>
      </w:r>
    </w:p>
    <w:p w:rsidR="00F40F9F" w:rsidRPr="00D21DF7" w:rsidRDefault="00F40F9F" w:rsidP="00AC00D6">
      <w:pPr>
        <w:ind w:firstLine="567"/>
        <w:jc w:val="both"/>
        <w:rPr>
          <w:sz w:val="28"/>
          <w:szCs w:val="28"/>
          <w:lang w:val="ru-RU"/>
        </w:rPr>
      </w:pPr>
      <w:r w:rsidRPr="00D21DF7">
        <w:rPr>
          <w:sz w:val="28"/>
          <w:szCs w:val="28"/>
          <w:lang w:val="ru-RU"/>
        </w:rPr>
        <w:t>1.</w:t>
      </w:r>
      <w:r w:rsidR="00C06169" w:rsidRPr="00D21DF7">
        <w:rPr>
          <w:sz w:val="28"/>
          <w:szCs w:val="28"/>
          <w:lang w:val="ru-RU"/>
        </w:rPr>
        <w:t>1</w:t>
      </w:r>
      <w:r w:rsidR="00C22D08" w:rsidRPr="00D21DF7">
        <w:rPr>
          <w:sz w:val="28"/>
          <w:szCs w:val="28"/>
          <w:lang w:val="ru-RU"/>
        </w:rPr>
        <w:t>2</w:t>
      </w:r>
      <w:r w:rsidRPr="00D21DF7">
        <w:rPr>
          <w:sz w:val="28"/>
          <w:szCs w:val="28"/>
          <w:lang w:val="ru-RU"/>
        </w:rPr>
        <w:t xml:space="preserve">. Приложение </w:t>
      </w:r>
      <w:r w:rsidR="00C22D08" w:rsidRPr="00D21DF7">
        <w:rPr>
          <w:sz w:val="28"/>
          <w:szCs w:val="28"/>
          <w:lang w:val="ru-RU"/>
        </w:rPr>
        <w:t>7</w:t>
      </w:r>
      <w:r w:rsidRPr="00D21DF7">
        <w:rPr>
          <w:sz w:val="28"/>
          <w:szCs w:val="28"/>
          <w:lang w:val="ru-RU"/>
        </w:rPr>
        <w:t xml:space="preserve"> к решению изложить в редакции согласно приложению 7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1.13. Приложение 8 к решению изложить в редакции согласно приложению 8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1.14. Приложение 9 к решению изложить в редакции согласно приложению 9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1.15. Приложение 10 к решению изложить в редакции согласно приложению 10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1.16. Приложение 11 к решению изложить в редакции согласно приложению 11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1.17. Приложение 12 к решению изложить в редакции согласно приложению 12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1.18. Приложение 13 к решению изложить в редакции согласно приложению 13 к настоящему решению.</w:t>
      </w:r>
    </w:p>
    <w:p w:rsidR="00C22D08" w:rsidRPr="00D21DF7" w:rsidRDefault="00C22D08" w:rsidP="00AC00D6">
      <w:pPr>
        <w:ind w:firstLine="567"/>
        <w:jc w:val="both"/>
        <w:rPr>
          <w:sz w:val="28"/>
          <w:szCs w:val="28"/>
          <w:lang w:val="ru-RU"/>
        </w:rPr>
      </w:pPr>
      <w:r w:rsidRPr="00D21DF7">
        <w:rPr>
          <w:sz w:val="28"/>
          <w:szCs w:val="28"/>
          <w:lang w:val="ru-RU"/>
        </w:rPr>
        <w:t>1.19. Приложение 14 к решению изложить в редакции согласно приложению 14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1.20. Приложение 15 к решению изложить в редакции согласно приложению 15 к настоящему решению.</w:t>
      </w:r>
    </w:p>
    <w:p w:rsidR="00C22D08" w:rsidRPr="00D21DF7" w:rsidRDefault="00C22D08" w:rsidP="00C22D08">
      <w:pPr>
        <w:ind w:firstLine="567"/>
        <w:jc w:val="both"/>
        <w:rPr>
          <w:sz w:val="28"/>
          <w:szCs w:val="28"/>
          <w:lang w:val="ru-RU"/>
        </w:rPr>
      </w:pPr>
      <w:r w:rsidRPr="00D21DF7">
        <w:rPr>
          <w:sz w:val="28"/>
          <w:szCs w:val="28"/>
          <w:lang w:val="ru-RU"/>
        </w:rPr>
        <w:t>1.21. Приложение 19 к решению изложить в редакции согласно приложению 16 к настоящему решению.</w:t>
      </w:r>
    </w:p>
    <w:p w:rsidR="00CA5695" w:rsidRPr="00216FB7" w:rsidRDefault="00CA5695" w:rsidP="00CA5695">
      <w:pPr>
        <w:ind w:firstLine="567"/>
        <w:jc w:val="both"/>
        <w:rPr>
          <w:sz w:val="28"/>
          <w:szCs w:val="28"/>
          <w:lang w:val="ru-RU"/>
        </w:rPr>
      </w:pPr>
      <w:r w:rsidRPr="00216FB7">
        <w:rPr>
          <w:sz w:val="28"/>
          <w:szCs w:val="28"/>
          <w:lang w:val="ru-RU"/>
        </w:rPr>
        <w:t>2.</w:t>
      </w:r>
      <w:r w:rsidR="00A503FA" w:rsidRPr="00216FB7">
        <w:rPr>
          <w:sz w:val="28"/>
          <w:szCs w:val="28"/>
          <w:lang w:val="ru-RU"/>
        </w:rPr>
        <w:t> </w:t>
      </w:r>
      <w:r w:rsidRPr="00216FB7">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w:t>
      </w:r>
    </w:p>
    <w:p w:rsidR="00CA5695" w:rsidRPr="00216FB7" w:rsidRDefault="00CA5695" w:rsidP="00CA5695">
      <w:pPr>
        <w:suppressAutoHyphens w:val="0"/>
        <w:autoSpaceDE w:val="0"/>
        <w:autoSpaceDN w:val="0"/>
        <w:adjustRightInd w:val="0"/>
        <w:ind w:firstLine="567"/>
        <w:jc w:val="both"/>
        <w:rPr>
          <w:sz w:val="28"/>
          <w:szCs w:val="28"/>
          <w:lang w:val="ru-RU"/>
        </w:rPr>
      </w:pPr>
      <w:r w:rsidRPr="00216FB7">
        <w:rPr>
          <w:sz w:val="28"/>
          <w:lang w:val="ru-RU"/>
        </w:rPr>
        <w:t>3.</w:t>
      </w:r>
      <w:r w:rsidR="00A503FA" w:rsidRPr="00216FB7">
        <w:rPr>
          <w:sz w:val="28"/>
          <w:lang w:val="ru-RU"/>
        </w:rPr>
        <w:t> </w:t>
      </w:r>
      <w:r w:rsidRPr="00216FB7">
        <w:rPr>
          <w:sz w:val="28"/>
          <w:szCs w:val="28"/>
          <w:lang w:val="ru-RU"/>
        </w:rPr>
        <w:t>Решение вступает в силу после его официального опубликования.</w:t>
      </w:r>
    </w:p>
    <w:p w:rsidR="007663D7" w:rsidRPr="00216FB7" w:rsidRDefault="00724764" w:rsidP="00D21DF7">
      <w:pPr>
        <w:suppressAutoHyphens w:val="0"/>
        <w:autoSpaceDE w:val="0"/>
        <w:autoSpaceDN w:val="0"/>
        <w:adjustRightInd w:val="0"/>
        <w:ind w:firstLine="567"/>
        <w:jc w:val="both"/>
        <w:rPr>
          <w:sz w:val="28"/>
          <w:szCs w:val="28"/>
          <w:lang w:val="ru-RU"/>
        </w:rPr>
      </w:pPr>
      <w:r w:rsidRPr="00216FB7">
        <w:rPr>
          <w:sz w:val="28"/>
          <w:szCs w:val="28"/>
          <w:lang w:val="ru-RU"/>
        </w:rPr>
        <w:t>4.</w:t>
      </w:r>
      <w:r w:rsidR="00A503FA" w:rsidRPr="00216FB7">
        <w:rPr>
          <w:sz w:val="28"/>
          <w:szCs w:val="28"/>
          <w:lang w:val="ru-RU"/>
        </w:rPr>
        <w:t> </w:t>
      </w:r>
      <w:r w:rsidR="00CA5695" w:rsidRPr="00216FB7">
        <w:rPr>
          <w:sz w:val="28"/>
          <w:szCs w:val="28"/>
          <w:lang w:val="ru-RU"/>
        </w:rPr>
        <w:t xml:space="preserve">Контроль за выполнением решения возложить на </w:t>
      </w:r>
      <w:r w:rsidR="00D21DF7" w:rsidRPr="00D21DF7">
        <w:rPr>
          <w:sz w:val="28"/>
          <w:szCs w:val="28"/>
          <w:lang w:val="ru-RU" w:eastAsia="ru-RU"/>
        </w:rPr>
        <w:t>бюджетно-финансовую комиссию Совета депутатов городского поселения.</w:t>
      </w:r>
    </w:p>
    <w:p w:rsidR="00387A96" w:rsidRDefault="00387A96" w:rsidP="00387A96">
      <w:pPr>
        <w:jc w:val="both"/>
        <w:rPr>
          <w:sz w:val="28"/>
          <w:szCs w:val="28"/>
          <w:lang w:val="ru-RU"/>
        </w:rPr>
      </w:pPr>
    </w:p>
    <w:p w:rsidR="00AF2AFE" w:rsidRDefault="00AF2AFE" w:rsidP="00387A96">
      <w:pPr>
        <w:jc w:val="both"/>
        <w:rPr>
          <w:sz w:val="28"/>
          <w:szCs w:val="28"/>
          <w:lang w:val="ru-RU"/>
        </w:rPr>
      </w:pPr>
    </w:p>
    <w:p w:rsidR="00AF2AFE" w:rsidRPr="00216FB7" w:rsidRDefault="00AF2AFE"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16FB7" w:rsidRPr="00216FB7" w:rsidTr="00724764">
        <w:tc>
          <w:tcPr>
            <w:tcW w:w="4927" w:type="dxa"/>
          </w:tcPr>
          <w:p w:rsidR="00CA5695" w:rsidRPr="00216FB7" w:rsidRDefault="00EB730F" w:rsidP="00EB730F">
            <w:pPr>
              <w:rPr>
                <w:sz w:val="28"/>
                <w:szCs w:val="28"/>
                <w:lang w:val="ru-RU"/>
              </w:rPr>
            </w:pPr>
            <w:r w:rsidRPr="00216FB7">
              <w:rPr>
                <w:sz w:val="28"/>
                <w:szCs w:val="28"/>
                <w:lang w:val="ru-RU"/>
              </w:rPr>
              <w:t>П</w:t>
            </w:r>
            <w:r w:rsidR="00724764" w:rsidRPr="00216FB7">
              <w:rPr>
                <w:sz w:val="28"/>
                <w:szCs w:val="28"/>
                <w:lang w:val="ru-RU"/>
              </w:rPr>
              <w:t>редседател</w:t>
            </w:r>
            <w:r w:rsidRPr="00216FB7">
              <w:rPr>
                <w:sz w:val="28"/>
                <w:szCs w:val="28"/>
                <w:lang w:val="ru-RU"/>
              </w:rPr>
              <w:t>ь</w:t>
            </w:r>
            <w:r w:rsidR="00CA5695" w:rsidRPr="00216FB7">
              <w:rPr>
                <w:sz w:val="28"/>
                <w:szCs w:val="28"/>
                <w:lang w:val="ru-RU"/>
              </w:rPr>
              <w:t xml:space="preserve"> Совета депутатов</w:t>
            </w:r>
            <w:r w:rsidR="00724764" w:rsidRPr="00216FB7">
              <w:rPr>
                <w:sz w:val="28"/>
                <w:szCs w:val="28"/>
                <w:lang w:val="ru-RU"/>
              </w:rPr>
              <w:t xml:space="preserve"> городского поселения Лянтор</w:t>
            </w:r>
          </w:p>
        </w:tc>
        <w:tc>
          <w:tcPr>
            <w:tcW w:w="4927" w:type="dxa"/>
          </w:tcPr>
          <w:p w:rsidR="00CA5695" w:rsidRPr="00216FB7" w:rsidRDefault="00CA5695" w:rsidP="00AF2AFE">
            <w:pPr>
              <w:rPr>
                <w:sz w:val="28"/>
                <w:szCs w:val="28"/>
                <w:lang w:val="ru-RU"/>
              </w:rPr>
            </w:pPr>
            <w:r w:rsidRPr="00216FB7">
              <w:rPr>
                <w:sz w:val="28"/>
                <w:szCs w:val="28"/>
                <w:lang w:val="ru-RU"/>
              </w:rPr>
              <w:t>Глав</w:t>
            </w:r>
            <w:r w:rsidR="004C6EE8" w:rsidRPr="00216FB7">
              <w:rPr>
                <w:sz w:val="28"/>
                <w:szCs w:val="28"/>
                <w:lang w:val="ru-RU"/>
              </w:rPr>
              <w:t>а</w:t>
            </w:r>
            <w:r w:rsidRPr="00216FB7">
              <w:rPr>
                <w:sz w:val="28"/>
                <w:szCs w:val="28"/>
                <w:lang w:val="ru-RU"/>
              </w:rPr>
              <w:t xml:space="preserve"> </w:t>
            </w:r>
            <w:r w:rsidR="00AF2AFE">
              <w:rPr>
                <w:sz w:val="28"/>
                <w:szCs w:val="28"/>
                <w:lang w:val="ru-RU"/>
              </w:rPr>
              <w:t>города</w:t>
            </w:r>
            <w:r w:rsidR="00724764" w:rsidRPr="00216FB7">
              <w:rPr>
                <w:sz w:val="28"/>
                <w:szCs w:val="28"/>
                <w:lang w:val="ru-RU"/>
              </w:rPr>
              <w:t xml:space="preserve"> Лянтор</w:t>
            </w:r>
          </w:p>
        </w:tc>
      </w:tr>
      <w:tr w:rsidR="00216FB7" w:rsidRPr="00216FB7" w:rsidTr="00724764">
        <w:tc>
          <w:tcPr>
            <w:tcW w:w="4927" w:type="dxa"/>
          </w:tcPr>
          <w:p w:rsidR="00AF2AFE" w:rsidRDefault="00AF2AFE" w:rsidP="00EB730F">
            <w:pPr>
              <w:rPr>
                <w:sz w:val="28"/>
                <w:szCs w:val="28"/>
                <w:lang w:val="ru-RU"/>
              </w:rPr>
            </w:pPr>
          </w:p>
          <w:p w:rsidR="00AF2AFE" w:rsidRDefault="00AF2AFE" w:rsidP="00EB730F">
            <w:pPr>
              <w:rPr>
                <w:sz w:val="28"/>
                <w:szCs w:val="28"/>
                <w:lang w:val="ru-RU"/>
              </w:rPr>
            </w:pPr>
          </w:p>
          <w:p w:rsidR="00CA5695" w:rsidRPr="00216FB7" w:rsidRDefault="00EB730F" w:rsidP="00EB730F">
            <w:pPr>
              <w:rPr>
                <w:sz w:val="28"/>
                <w:szCs w:val="28"/>
                <w:lang w:val="ru-RU"/>
              </w:rPr>
            </w:pPr>
            <w:r w:rsidRPr="00216FB7">
              <w:rPr>
                <w:sz w:val="28"/>
                <w:szCs w:val="28"/>
                <w:lang w:val="ru-RU"/>
              </w:rPr>
              <w:t>_____________А.В. Нелюбин</w:t>
            </w:r>
          </w:p>
        </w:tc>
        <w:tc>
          <w:tcPr>
            <w:tcW w:w="4927" w:type="dxa"/>
          </w:tcPr>
          <w:p w:rsidR="00AF2AFE" w:rsidRDefault="00AF2AFE" w:rsidP="004C6EE8">
            <w:pPr>
              <w:jc w:val="both"/>
              <w:rPr>
                <w:sz w:val="28"/>
                <w:szCs w:val="28"/>
                <w:lang w:val="ru-RU"/>
              </w:rPr>
            </w:pPr>
          </w:p>
          <w:p w:rsidR="00AF2AFE" w:rsidRDefault="00AF2AFE" w:rsidP="004C6EE8">
            <w:pPr>
              <w:jc w:val="both"/>
              <w:rPr>
                <w:sz w:val="28"/>
                <w:szCs w:val="28"/>
                <w:lang w:val="ru-RU"/>
              </w:rPr>
            </w:pPr>
          </w:p>
          <w:p w:rsidR="00CA5695" w:rsidRPr="00216FB7" w:rsidRDefault="00CA5695" w:rsidP="004C6EE8">
            <w:pPr>
              <w:jc w:val="both"/>
              <w:rPr>
                <w:sz w:val="28"/>
                <w:szCs w:val="28"/>
                <w:lang w:val="ru-RU"/>
              </w:rPr>
            </w:pPr>
            <w:r w:rsidRPr="00216FB7">
              <w:rPr>
                <w:sz w:val="28"/>
                <w:szCs w:val="28"/>
                <w:lang w:val="ru-RU"/>
              </w:rPr>
              <w:t>______________</w:t>
            </w:r>
            <w:r w:rsidR="00EB730F" w:rsidRPr="00216FB7">
              <w:rPr>
                <w:sz w:val="28"/>
                <w:szCs w:val="28"/>
                <w:lang w:val="ru-RU"/>
              </w:rPr>
              <w:t>______</w:t>
            </w:r>
            <w:r w:rsidR="004C6EE8" w:rsidRPr="00216FB7">
              <w:rPr>
                <w:sz w:val="28"/>
                <w:szCs w:val="28"/>
                <w:lang w:val="ru-RU"/>
              </w:rPr>
              <w:t>С.А. Махиня</w:t>
            </w:r>
          </w:p>
        </w:tc>
      </w:tr>
      <w:tr w:rsidR="00216FB7" w:rsidRPr="00216FB7" w:rsidTr="00724764">
        <w:tc>
          <w:tcPr>
            <w:tcW w:w="4927" w:type="dxa"/>
          </w:tcPr>
          <w:p w:rsidR="00CA5695" w:rsidRPr="00216FB7" w:rsidRDefault="00CA5695" w:rsidP="00216FB7">
            <w:pPr>
              <w:rPr>
                <w:sz w:val="28"/>
                <w:szCs w:val="28"/>
                <w:lang w:val="ru-RU"/>
              </w:rPr>
            </w:pPr>
          </w:p>
        </w:tc>
        <w:tc>
          <w:tcPr>
            <w:tcW w:w="4927" w:type="dxa"/>
          </w:tcPr>
          <w:p w:rsidR="00CA5695" w:rsidRPr="00216FB7" w:rsidRDefault="00CA5695" w:rsidP="00216FB7">
            <w:pPr>
              <w:jc w:val="both"/>
              <w:rPr>
                <w:sz w:val="28"/>
                <w:szCs w:val="28"/>
                <w:lang w:val="ru-RU"/>
              </w:rPr>
            </w:pPr>
          </w:p>
        </w:tc>
      </w:tr>
    </w:tbl>
    <w:p w:rsidR="00C22D08" w:rsidRDefault="00C22D08" w:rsidP="00E20A8A">
      <w:pPr>
        <w:ind w:right="140"/>
        <w:jc w:val="both"/>
        <w:rPr>
          <w:sz w:val="28"/>
          <w:lang w:val="ru-RU"/>
        </w:rPr>
      </w:pPr>
    </w:p>
    <w:p w:rsidR="00AF2AFE" w:rsidRDefault="00AF2AFE" w:rsidP="00E20A8A">
      <w:pPr>
        <w:ind w:right="140"/>
        <w:jc w:val="both"/>
        <w:rPr>
          <w:sz w:val="28"/>
          <w:lang w:val="ru-RU"/>
        </w:rPr>
        <w:sectPr w:rsidR="00AF2AFE" w:rsidSect="00CA5695">
          <w:pgSz w:w="11906" w:h="16838"/>
          <w:pgMar w:top="1134" w:right="567" w:bottom="1134" w:left="1701" w:header="709" w:footer="709" w:gutter="0"/>
          <w:cols w:space="708"/>
          <w:docGrid w:linePitch="360"/>
        </w:sectPr>
      </w:pPr>
    </w:p>
    <w:p w:rsidR="00C22D08" w:rsidRDefault="00C22D08" w:rsidP="00E20A8A">
      <w:pPr>
        <w:ind w:right="140"/>
        <w:jc w:val="both"/>
        <w:rPr>
          <w:sz w:val="28"/>
          <w:lang w:val="ru-RU"/>
        </w:rPr>
      </w:pPr>
    </w:p>
    <w:tbl>
      <w:tblPr>
        <w:tblW w:w="15891" w:type="dxa"/>
        <w:tblInd w:w="98" w:type="dxa"/>
        <w:tblLook w:val="04A0" w:firstRow="1" w:lastRow="0" w:firstColumn="1" w:lastColumn="0" w:noHBand="0" w:noVBand="1"/>
      </w:tblPr>
      <w:tblGrid>
        <w:gridCol w:w="3300"/>
        <w:gridCol w:w="672"/>
        <w:gridCol w:w="3973"/>
        <w:gridCol w:w="3973"/>
        <w:gridCol w:w="1962"/>
        <w:gridCol w:w="2011"/>
      </w:tblGrid>
      <w:tr w:rsidR="001B3615" w:rsidRPr="001B3615" w:rsidTr="00AF2AFE">
        <w:trPr>
          <w:trHeight w:val="20"/>
        </w:trPr>
        <w:tc>
          <w:tcPr>
            <w:tcW w:w="3972" w:type="dxa"/>
            <w:gridSpan w:val="2"/>
            <w:shd w:val="clear" w:color="000000" w:fill="FFFFFF"/>
            <w:noWrap/>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gridSpan w:val="2"/>
            <w:shd w:val="clear" w:color="000000" w:fill="FFFFFF"/>
            <w:vAlign w:val="bottom"/>
          </w:tcPr>
          <w:p w:rsidR="001B3615" w:rsidRPr="001B3615" w:rsidRDefault="001B3615" w:rsidP="003062FF">
            <w:pPr>
              <w:suppressAutoHyphens w:val="0"/>
              <w:rPr>
                <w:color w:val="000000"/>
                <w:sz w:val="28"/>
                <w:szCs w:val="28"/>
                <w:lang w:val="ru-RU" w:eastAsia="ru-RU"/>
              </w:rPr>
            </w:pPr>
            <w:bookmarkStart w:id="0" w:name="RANGE!A1:C130"/>
            <w:r w:rsidRPr="001B3615">
              <w:rPr>
                <w:rFonts w:ascii="Arial" w:hAnsi="Arial" w:cs="Arial"/>
                <w:color w:val="000000"/>
                <w:lang w:val="ru-RU" w:eastAsia="ru-RU"/>
              </w:rPr>
              <w:t> </w:t>
            </w:r>
            <w:bookmarkEnd w:id="0"/>
            <w:r w:rsidRPr="001B3615">
              <w:rPr>
                <w:color w:val="000000"/>
                <w:sz w:val="28"/>
                <w:szCs w:val="28"/>
                <w:lang w:val="ru-RU" w:eastAsia="ru-RU"/>
              </w:rPr>
              <w:t xml:space="preserve">Приложение 1 </w:t>
            </w:r>
          </w:p>
        </w:tc>
      </w:tr>
      <w:tr w:rsidR="001B3615" w:rsidRPr="001B3615" w:rsidTr="00AF2AFE">
        <w:trPr>
          <w:trHeight w:val="20"/>
        </w:trPr>
        <w:tc>
          <w:tcPr>
            <w:tcW w:w="3972" w:type="dxa"/>
            <w:gridSpan w:val="2"/>
            <w:shd w:val="clear" w:color="000000" w:fill="FFFFFF"/>
            <w:noWrap/>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gridSpan w:val="2"/>
            <w:shd w:val="clear" w:color="000000" w:fill="FFFFFF"/>
            <w:vAlign w:val="bottom"/>
          </w:tcPr>
          <w:p w:rsidR="001B3615" w:rsidRPr="001B3615" w:rsidRDefault="001B3615" w:rsidP="003062FF">
            <w:pPr>
              <w:suppressAutoHyphens w:val="0"/>
              <w:rPr>
                <w:color w:val="000000"/>
                <w:sz w:val="28"/>
                <w:szCs w:val="28"/>
                <w:lang w:val="ru-RU" w:eastAsia="ru-RU"/>
              </w:rPr>
            </w:pPr>
            <w:r w:rsidRPr="001B3615">
              <w:rPr>
                <w:rFonts w:ascii="Arial" w:hAnsi="Arial" w:cs="Arial"/>
                <w:color w:val="000000"/>
                <w:lang w:val="ru-RU" w:eastAsia="ru-RU"/>
              </w:rPr>
              <w:t> </w:t>
            </w:r>
            <w:r w:rsidR="003062FF">
              <w:rPr>
                <w:color w:val="000000"/>
                <w:sz w:val="28"/>
                <w:szCs w:val="28"/>
                <w:lang w:val="ru-RU" w:eastAsia="ru-RU"/>
              </w:rPr>
              <w:t>к</w:t>
            </w:r>
            <w:r w:rsidR="003062FF">
              <w:rPr>
                <w:rFonts w:ascii="Arial" w:hAnsi="Arial" w:cs="Arial"/>
                <w:color w:val="000000"/>
                <w:lang w:val="ru-RU" w:eastAsia="ru-RU"/>
              </w:rPr>
              <w:t xml:space="preserve"> </w:t>
            </w:r>
            <w:r w:rsidRPr="001B3615">
              <w:rPr>
                <w:color w:val="000000"/>
                <w:sz w:val="28"/>
                <w:szCs w:val="28"/>
                <w:lang w:val="ru-RU" w:eastAsia="ru-RU"/>
              </w:rPr>
              <w:t>решени</w:t>
            </w:r>
            <w:r w:rsidR="003062FF">
              <w:rPr>
                <w:color w:val="000000"/>
                <w:sz w:val="28"/>
                <w:szCs w:val="28"/>
                <w:lang w:val="ru-RU" w:eastAsia="ru-RU"/>
              </w:rPr>
              <w:t>ю</w:t>
            </w:r>
            <w:r w:rsidRPr="001B3615">
              <w:rPr>
                <w:color w:val="000000"/>
                <w:sz w:val="28"/>
                <w:szCs w:val="28"/>
                <w:lang w:val="ru-RU" w:eastAsia="ru-RU"/>
              </w:rPr>
              <w:t xml:space="preserve"> Совета депутатов</w:t>
            </w:r>
          </w:p>
        </w:tc>
      </w:tr>
      <w:tr w:rsidR="001B3615" w:rsidRPr="001B3615" w:rsidTr="00AF2AFE">
        <w:trPr>
          <w:trHeight w:val="20"/>
        </w:trPr>
        <w:tc>
          <w:tcPr>
            <w:tcW w:w="3972" w:type="dxa"/>
            <w:gridSpan w:val="2"/>
            <w:shd w:val="clear" w:color="000000" w:fill="FFFFFF"/>
            <w:noWrap/>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gridSpan w:val="2"/>
            <w:shd w:val="clear" w:color="000000" w:fill="FFFFFF"/>
            <w:vAlign w:val="bottom"/>
          </w:tcPr>
          <w:p w:rsidR="001B3615" w:rsidRPr="001B3615" w:rsidRDefault="001B3615" w:rsidP="001B3615">
            <w:pPr>
              <w:suppressAutoHyphens w:val="0"/>
              <w:rPr>
                <w:color w:val="000000"/>
                <w:sz w:val="28"/>
                <w:szCs w:val="28"/>
                <w:lang w:val="ru-RU" w:eastAsia="ru-RU"/>
              </w:rPr>
            </w:pPr>
            <w:r w:rsidRPr="001B3615">
              <w:rPr>
                <w:rFonts w:ascii="Arial" w:hAnsi="Arial" w:cs="Arial"/>
                <w:color w:val="000000"/>
                <w:lang w:val="ru-RU" w:eastAsia="ru-RU"/>
              </w:rPr>
              <w:t> </w:t>
            </w:r>
            <w:r w:rsidRPr="001B3615">
              <w:rPr>
                <w:color w:val="000000"/>
                <w:sz w:val="28"/>
                <w:szCs w:val="28"/>
                <w:lang w:val="ru-RU" w:eastAsia="ru-RU"/>
              </w:rPr>
              <w:t>городского поселения Лянтор</w:t>
            </w:r>
          </w:p>
        </w:tc>
      </w:tr>
      <w:tr w:rsidR="001B3615" w:rsidRPr="001B3615" w:rsidTr="00AF2AFE">
        <w:trPr>
          <w:trHeight w:val="20"/>
        </w:trPr>
        <w:tc>
          <w:tcPr>
            <w:tcW w:w="3972" w:type="dxa"/>
            <w:gridSpan w:val="2"/>
            <w:shd w:val="clear" w:color="000000" w:fill="FFFFFF"/>
            <w:noWrap/>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shd w:val="clear" w:color="000000" w:fill="FFFFFF"/>
            <w:vAlign w:val="bottom"/>
          </w:tcPr>
          <w:p w:rsidR="001B3615" w:rsidRPr="001B3615" w:rsidRDefault="001B3615" w:rsidP="001B3615">
            <w:pPr>
              <w:suppressAutoHyphens w:val="0"/>
              <w:rPr>
                <w:color w:val="000000"/>
                <w:sz w:val="28"/>
                <w:szCs w:val="28"/>
                <w:lang w:val="ru-RU" w:eastAsia="ru-RU"/>
              </w:rPr>
            </w:pPr>
          </w:p>
        </w:tc>
        <w:tc>
          <w:tcPr>
            <w:tcW w:w="3973" w:type="dxa"/>
            <w:gridSpan w:val="2"/>
            <w:shd w:val="clear" w:color="000000" w:fill="FFFFFF"/>
            <w:vAlign w:val="bottom"/>
          </w:tcPr>
          <w:p w:rsidR="001B3615" w:rsidRPr="001B3615" w:rsidRDefault="001B3615" w:rsidP="003062FF">
            <w:pPr>
              <w:suppressAutoHyphens w:val="0"/>
              <w:rPr>
                <w:color w:val="000000"/>
                <w:sz w:val="28"/>
                <w:szCs w:val="28"/>
                <w:lang w:val="ru-RU" w:eastAsia="ru-RU"/>
              </w:rPr>
            </w:pPr>
            <w:r w:rsidRPr="001B3615">
              <w:rPr>
                <w:rFonts w:ascii="Arial" w:hAnsi="Arial" w:cs="Arial"/>
                <w:color w:val="000000"/>
                <w:lang w:val="ru-RU" w:eastAsia="ru-RU"/>
              </w:rPr>
              <w:t> </w:t>
            </w: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мая 2022 года №</w:t>
            </w:r>
            <w:r w:rsidR="003062FF">
              <w:rPr>
                <w:color w:val="000000"/>
                <w:sz w:val="28"/>
                <w:szCs w:val="28"/>
                <w:lang w:val="ru-RU" w:eastAsia="ru-RU"/>
              </w:rPr>
              <w:t xml:space="preserve"> 262</w:t>
            </w:r>
          </w:p>
        </w:tc>
      </w:tr>
      <w:tr w:rsidR="001B3615" w:rsidRPr="001B3615" w:rsidTr="00AF2AFE">
        <w:trPr>
          <w:trHeight w:val="375"/>
        </w:trPr>
        <w:tc>
          <w:tcPr>
            <w:tcW w:w="3300" w:type="dxa"/>
            <w:tcBorders>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color w:val="000000"/>
                <w:lang w:val="ru-RU" w:eastAsia="ru-RU"/>
              </w:rPr>
            </w:pPr>
            <w:r w:rsidRPr="001B3615">
              <w:rPr>
                <w:rFonts w:ascii="Arial" w:hAnsi="Arial" w:cs="Arial"/>
                <w:color w:val="000000"/>
                <w:lang w:val="ru-RU" w:eastAsia="ru-RU"/>
              </w:rPr>
              <w:t> </w:t>
            </w:r>
          </w:p>
        </w:tc>
        <w:tc>
          <w:tcPr>
            <w:tcW w:w="12591" w:type="dxa"/>
            <w:gridSpan w:val="5"/>
            <w:tcBorders>
              <w:left w:val="nil"/>
              <w:bottom w:val="nil"/>
              <w:right w:val="nil"/>
            </w:tcBorders>
            <w:shd w:val="clear" w:color="000000" w:fill="FFFFFF"/>
            <w:noWrap/>
            <w:vAlign w:val="bottom"/>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 </w:t>
            </w:r>
          </w:p>
        </w:tc>
      </w:tr>
      <w:tr w:rsidR="001B3615" w:rsidRPr="001B3615" w:rsidTr="00AF2AFE">
        <w:trPr>
          <w:trHeight w:val="375"/>
        </w:trPr>
        <w:tc>
          <w:tcPr>
            <w:tcW w:w="3300"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color w:val="000000"/>
                <w:lang w:val="ru-RU" w:eastAsia="ru-RU"/>
              </w:rPr>
            </w:pPr>
            <w:r w:rsidRPr="001B3615">
              <w:rPr>
                <w:rFonts w:ascii="Arial" w:hAnsi="Arial" w:cs="Arial"/>
                <w:color w:val="000000"/>
                <w:lang w:val="ru-RU" w:eastAsia="ru-RU"/>
              </w:rPr>
              <w:t> </w:t>
            </w:r>
          </w:p>
        </w:tc>
        <w:tc>
          <w:tcPr>
            <w:tcW w:w="10580" w:type="dxa"/>
            <w:gridSpan w:val="4"/>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color w:val="000000"/>
                <w:lang w:val="ru-RU" w:eastAsia="ru-RU"/>
              </w:rPr>
            </w:pPr>
            <w:r w:rsidRPr="001B3615">
              <w:rPr>
                <w:rFonts w:ascii="Arial" w:hAnsi="Arial" w:cs="Arial"/>
                <w:color w:val="000000"/>
                <w:lang w:val="ru-RU" w:eastAsia="ru-RU"/>
              </w:rPr>
              <w:t> </w:t>
            </w:r>
          </w:p>
        </w:tc>
        <w:tc>
          <w:tcPr>
            <w:tcW w:w="2011"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color w:val="000000"/>
                <w:lang w:val="ru-RU" w:eastAsia="ru-RU"/>
              </w:rPr>
            </w:pPr>
            <w:r w:rsidRPr="001B3615">
              <w:rPr>
                <w:rFonts w:ascii="Arial" w:hAnsi="Arial" w:cs="Arial"/>
                <w:color w:val="000000"/>
                <w:lang w:val="ru-RU" w:eastAsia="ru-RU"/>
              </w:rPr>
              <w:t> </w:t>
            </w:r>
          </w:p>
        </w:tc>
      </w:tr>
      <w:tr w:rsidR="001B3615" w:rsidRPr="007C6977" w:rsidTr="00AF2AFE">
        <w:trPr>
          <w:trHeight w:val="375"/>
        </w:trPr>
        <w:tc>
          <w:tcPr>
            <w:tcW w:w="15891" w:type="dxa"/>
            <w:gridSpan w:val="6"/>
            <w:tcBorders>
              <w:top w:val="nil"/>
              <w:left w:val="nil"/>
              <w:bottom w:val="nil"/>
              <w:right w:val="nil"/>
            </w:tcBorders>
            <w:shd w:val="clear" w:color="000000" w:fill="FFFFFF"/>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Доходы бюджета городского поселения Лянтор по кодам видов доходов, подвидов доходов на 2022 год</w:t>
            </w:r>
          </w:p>
        </w:tc>
      </w:tr>
      <w:tr w:rsidR="001B3615" w:rsidRPr="007C6977" w:rsidTr="00AF2AFE">
        <w:trPr>
          <w:trHeight w:val="255"/>
        </w:trPr>
        <w:tc>
          <w:tcPr>
            <w:tcW w:w="3300"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color w:val="000000"/>
                <w:lang w:val="ru-RU" w:eastAsia="ru-RU"/>
              </w:rPr>
            </w:pPr>
            <w:r w:rsidRPr="001B3615">
              <w:rPr>
                <w:rFonts w:ascii="Arial" w:hAnsi="Arial" w:cs="Arial"/>
                <w:color w:val="000000"/>
                <w:lang w:val="ru-RU" w:eastAsia="ru-RU"/>
              </w:rPr>
              <w:t> </w:t>
            </w:r>
          </w:p>
        </w:tc>
        <w:tc>
          <w:tcPr>
            <w:tcW w:w="10580" w:type="dxa"/>
            <w:gridSpan w:val="4"/>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color w:val="000000"/>
                <w:lang w:val="ru-RU" w:eastAsia="ru-RU"/>
              </w:rPr>
            </w:pPr>
            <w:r w:rsidRPr="001B3615">
              <w:rPr>
                <w:rFonts w:ascii="Arial" w:hAnsi="Arial" w:cs="Arial"/>
                <w:color w:val="000000"/>
                <w:lang w:val="ru-RU" w:eastAsia="ru-RU"/>
              </w:rPr>
              <w:t> </w:t>
            </w:r>
          </w:p>
        </w:tc>
        <w:tc>
          <w:tcPr>
            <w:tcW w:w="2011"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color w:val="000000"/>
                <w:lang w:val="ru-RU" w:eastAsia="ru-RU"/>
              </w:rPr>
            </w:pPr>
            <w:r w:rsidRPr="001B3615">
              <w:rPr>
                <w:rFonts w:ascii="Arial" w:hAnsi="Arial" w:cs="Arial"/>
                <w:color w:val="000000"/>
                <w:lang w:val="ru-RU" w:eastAsia="ru-RU"/>
              </w:rPr>
              <w:t> </w:t>
            </w:r>
          </w:p>
        </w:tc>
      </w:tr>
      <w:tr w:rsidR="001B3615" w:rsidRPr="001B3615" w:rsidTr="00AF2AFE">
        <w:trPr>
          <w:trHeight w:val="375"/>
        </w:trPr>
        <w:tc>
          <w:tcPr>
            <w:tcW w:w="15891" w:type="dxa"/>
            <w:gridSpan w:val="6"/>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w:t>
            </w:r>
            <w:proofErr w:type="gramStart"/>
            <w:r w:rsidRPr="001B3615">
              <w:rPr>
                <w:color w:val="000000"/>
                <w:sz w:val="28"/>
                <w:szCs w:val="28"/>
                <w:lang w:val="ru-RU" w:eastAsia="ru-RU"/>
              </w:rPr>
              <w:t>.р</w:t>
            </w:r>
            <w:proofErr w:type="gramEnd"/>
            <w:r w:rsidRPr="001B3615">
              <w:rPr>
                <w:color w:val="000000"/>
                <w:sz w:val="28"/>
                <w:szCs w:val="28"/>
                <w:lang w:val="ru-RU" w:eastAsia="ru-RU"/>
              </w:rPr>
              <w:t>ублей</w:t>
            </w:r>
            <w:proofErr w:type="spellEnd"/>
            <w:r w:rsidRPr="001B3615">
              <w:rPr>
                <w:color w:val="000000"/>
                <w:sz w:val="28"/>
                <w:szCs w:val="28"/>
                <w:lang w:val="ru-RU" w:eastAsia="ru-RU"/>
              </w:rPr>
              <w:t>)</w:t>
            </w:r>
          </w:p>
        </w:tc>
      </w:tr>
      <w:tr w:rsidR="001B3615" w:rsidRPr="001B3615" w:rsidTr="00AF2AFE">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Код бюджетной класс</w:t>
            </w:r>
            <w:r w:rsidRPr="001B3615">
              <w:rPr>
                <w:color w:val="000000"/>
                <w:sz w:val="28"/>
                <w:szCs w:val="28"/>
                <w:lang w:val="ru-RU" w:eastAsia="ru-RU"/>
              </w:rPr>
              <w:t>и</w:t>
            </w:r>
            <w:r w:rsidRPr="001B3615">
              <w:rPr>
                <w:color w:val="000000"/>
                <w:sz w:val="28"/>
                <w:szCs w:val="28"/>
                <w:lang w:val="ru-RU" w:eastAsia="ru-RU"/>
              </w:rPr>
              <w:t xml:space="preserve">фикации </w:t>
            </w:r>
          </w:p>
        </w:tc>
        <w:tc>
          <w:tcPr>
            <w:tcW w:w="1058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20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w:t>
            </w:r>
          </w:p>
        </w:tc>
      </w:tr>
      <w:tr w:rsidR="001B3615" w:rsidRPr="001B3615" w:rsidTr="00AF2AFE">
        <w:trPr>
          <w:trHeight w:val="702"/>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0580" w:type="dxa"/>
            <w:gridSpan w:val="4"/>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r>
      <w:tr w:rsidR="001B3615" w:rsidRPr="001B3615" w:rsidTr="00AF2AFE">
        <w:trPr>
          <w:trHeight w:val="315"/>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3615" w:rsidRPr="001B3615" w:rsidRDefault="001B3615" w:rsidP="001B3615">
            <w:pPr>
              <w:suppressAutoHyphens w:val="0"/>
              <w:jc w:val="center"/>
              <w:rPr>
                <w:color w:val="000000"/>
                <w:sz w:val="16"/>
                <w:szCs w:val="16"/>
                <w:lang w:val="ru-RU" w:eastAsia="ru-RU"/>
              </w:rPr>
            </w:pPr>
            <w:r w:rsidRPr="001B3615">
              <w:rPr>
                <w:color w:val="000000"/>
                <w:sz w:val="16"/>
                <w:szCs w:val="16"/>
                <w:lang w:val="ru-RU" w:eastAsia="ru-RU"/>
              </w:rPr>
              <w:t>1</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16"/>
                <w:szCs w:val="16"/>
                <w:lang w:val="ru-RU" w:eastAsia="ru-RU"/>
              </w:rPr>
            </w:pPr>
            <w:r w:rsidRPr="001B3615">
              <w:rPr>
                <w:color w:val="000000"/>
                <w:sz w:val="16"/>
                <w:szCs w:val="16"/>
                <w:lang w:val="ru-RU" w:eastAsia="ru-RU"/>
              </w:rPr>
              <w:t>2</w:t>
            </w:r>
          </w:p>
        </w:tc>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16"/>
                <w:szCs w:val="16"/>
                <w:lang w:val="ru-RU" w:eastAsia="ru-RU"/>
              </w:rPr>
            </w:pPr>
            <w:r w:rsidRPr="001B3615">
              <w:rPr>
                <w:color w:val="000000"/>
                <w:sz w:val="16"/>
                <w:szCs w:val="16"/>
                <w:lang w:val="ru-RU" w:eastAsia="ru-RU"/>
              </w:rPr>
              <w:t>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1 00 00000 00 0000 000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НАЛОГОВЫЕ И НЕНАЛОГОВЫЕ ДОХОДЫ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308 181,4</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НАЛОГОВЫЕ ДОХОДЫ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248 072,5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1 01 00000 00 0000 000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НАЛОГИ НА ПРИБЫЛЬ, ДОХОДЫ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170 370,5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1 01 02000 01 0000 110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доходы физических лиц</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170 370,5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1 01 02010 01 0000 110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w:t>
            </w:r>
            <w:r w:rsidRPr="001B3615">
              <w:rPr>
                <w:color w:val="000000"/>
                <w:sz w:val="28"/>
                <w:szCs w:val="28"/>
                <w:lang w:val="ru-RU" w:eastAsia="ru-RU"/>
              </w:rPr>
              <w:t>с</w:t>
            </w:r>
            <w:r w:rsidRPr="001B3615">
              <w:rPr>
                <w:color w:val="000000"/>
                <w:sz w:val="28"/>
                <w:szCs w:val="28"/>
                <w:lang w:val="ru-RU" w:eastAsia="ru-RU"/>
              </w:rPr>
              <w:t>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169 236,3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1 01 02020 01 0000 110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доходы физических лиц с доходов, полученных от осуществления деятел</w:t>
            </w:r>
            <w:r w:rsidRPr="001B3615">
              <w:rPr>
                <w:color w:val="000000"/>
                <w:sz w:val="28"/>
                <w:szCs w:val="28"/>
                <w:lang w:val="ru-RU" w:eastAsia="ru-RU"/>
              </w:rPr>
              <w:t>ь</w:t>
            </w:r>
            <w:r w:rsidRPr="001B3615">
              <w:rPr>
                <w:color w:val="000000"/>
                <w:sz w:val="28"/>
                <w:szCs w:val="28"/>
                <w:lang w:val="ru-RU" w:eastAsia="ru-RU"/>
              </w:rPr>
              <w:t>ности физическими лицами, зарегистрированными в качестве индивидуальных пре</w:t>
            </w:r>
            <w:r w:rsidRPr="001B3615">
              <w:rPr>
                <w:color w:val="000000"/>
                <w:sz w:val="28"/>
                <w:szCs w:val="28"/>
                <w:lang w:val="ru-RU" w:eastAsia="ru-RU"/>
              </w:rPr>
              <w:t>д</w:t>
            </w:r>
            <w:r w:rsidRPr="001B3615">
              <w:rPr>
                <w:color w:val="000000"/>
                <w:sz w:val="28"/>
                <w:szCs w:val="28"/>
                <w:lang w:val="ru-RU" w:eastAsia="ru-RU"/>
              </w:rPr>
              <w:t>принимателей, нотариусов, занимающихся частной практикой, адвокатов, учреди</w:t>
            </w:r>
            <w:r w:rsidRPr="001B3615">
              <w:rPr>
                <w:color w:val="000000"/>
                <w:sz w:val="28"/>
                <w:szCs w:val="28"/>
                <w:lang w:val="ru-RU" w:eastAsia="ru-RU"/>
              </w:rPr>
              <w:t>в</w:t>
            </w:r>
            <w:r w:rsidRPr="001B3615">
              <w:rPr>
                <w:color w:val="000000"/>
                <w:sz w:val="28"/>
                <w:szCs w:val="28"/>
                <w:lang w:val="ru-RU" w:eastAsia="ru-RU"/>
              </w:rPr>
              <w:t>ших адвокатские кабинеты, и других лиц, занимающихся частной практикой в соо</w:t>
            </w:r>
            <w:r w:rsidRPr="001B3615">
              <w:rPr>
                <w:color w:val="000000"/>
                <w:sz w:val="28"/>
                <w:szCs w:val="28"/>
                <w:lang w:val="ru-RU" w:eastAsia="ru-RU"/>
              </w:rPr>
              <w:t>т</w:t>
            </w:r>
            <w:r w:rsidRPr="001B3615">
              <w:rPr>
                <w:color w:val="000000"/>
                <w:sz w:val="28"/>
                <w:szCs w:val="28"/>
                <w:lang w:val="ru-RU" w:eastAsia="ru-RU"/>
              </w:rPr>
              <w:t>ветствии со статьей 227 Налогового кодекса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1 01 02030 01 0000 110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доходы физических лиц с доходов, полученных физическими лицами в с</w:t>
            </w:r>
            <w:r w:rsidRPr="001B3615">
              <w:rPr>
                <w:color w:val="000000"/>
                <w:sz w:val="28"/>
                <w:szCs w:val="28"/>
                <w:lang w:val="ru-RU" w:eastAsia="ru-RU"/>
              </w:rPr>
              <w:t>о</w:t>
            </w:r>
            <w:r w:rsidRPr="001B3615">
              <w:rPr>
                <w:color w:val="000000"/>
                <w:sz w:val="28"/>
                <w:szCs w:val="28"/>
                <w:lang w:val="ru-RU" w:eastAsia="ru-RU"/>
              </w:rPr>
              <w:t>ответствии со статьей 228 Налогового кодекса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244,9</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1 01 02040 01 0000 110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доходы физических лиц в виде фиксированных авансовых платежей с дох</w:t>
            </w:r>
            <w:r w:rsidRPr="001B3615">
              <w:rPr>
                <w:color w:val="000000"/>
                <w:sz w:val="28"/>
                <w:szCs w:val="28"/>
                <w:lang w:val="ru-RU" w:eastAsia="ru-RU"/>
              </w:rPr>
              <w:t>о</w:t>
            </w:r>
            <w:r w:rsidRPr="001B3615">
              <w:rPr>
                <w:color w:val="000000"/>
                <w:sz w:val="28"/>
                <w:szCs w:val="28"/>
                <w:lang w:val="ru-RU" w:eastAsia="ru-RU"/>
              </w:rPr>
              <w:lastRenderedPageBreak/>
              <w:t>дов, полученных физическими лицами, являющимися иностранными гражданами, осуществляющими трудовую деятельность по найму на основании патента в соотве</w:t>
            </w:r>
            <w:r w:rsidRPr="001B3615">
              <w:rPr>
                <w:color w:val="000000"/>
                <w:sz w:val="28"/>
                <w:szCs w:val="28"/>
                <w:lang w:val="ru-RU" w:eastAsia="ru-RU"/>
              </w:rPr>
              <w:t>т</w:t>
            </w:r>
            <w:r w:rsidRPr="001B3615">
              <w:rPr>
                <w:color w:val="000000"/>
                <w:sz w:val="28"/>
                <w:szCs w:val="28"/>
                <w:lang w:val="ru-RU" w:eastAsia="ru-RU"/>
              </w:rPr>
              <w:t>ствии со статьей 227.1 Налогового кодекса Российской Федерации</w:t>
            </w:r>
            <w:r w:rsidRPr="001B3615">
              <w:rPr>
                <w:color w:val="000000"/>
                <w:sz w:val="28"/>
                <w:szCs w:val="28"/>
                <w:lang w:val="ru-RU" w:eastAsia="ru-RU"/>
              </w:rPr>
              <w:br w:type="page"/>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lastRenderedPageBreak/>
              <w:t>54,2</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1 01 02080 01 0000 110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доходы физических лиц в части суммы налога, превышающей 650 000 ру</w:t>
            </w:r>
            <w:r w:rsidRPr="001B3615">
              <w:rPr>
                <w:color w:val="000000"/>
                <w:sz w:val="28"/>
                <w:szCs w:val="28"/>
                <w:lang w:val="ru-RU" w:eastAsia="ru-RU"/>
              </w:rPr>
              <w:t>б</w:t>
            </w:r>
            <w:r w:rsidRPr="001B3615">
              <w:rPr>
                <w:color w:val="000000"/>
                <w:sz w:val="28"/>
                <w:szCs w:val="28"/>
                <w:lang w:val="ru-RU" w:eastAsia="ru-RU"/>
              </w:rPr>
              <w:t>лей, относящейся к части налоговой базы, превышающей 5 000 000 рублей (за искл</w:t>
            </w:r>
            <w:r w:rsidRPr="001B3615">
              <w:rPr>
                <w:color w:val="000000"/>
                <w:sz w:val="28"/>
                <w:szCs w:val="28"/>
                <w:lang w:val="ru-RU" w:eastAsia="ru-RU"/>
              </w:rPr>
              <w:t>ю</w:t>
            </w:r>
            <w:r w:rsidRPr="001B3615">
              <w:rPr>
                <w:color w:val="000000"/>
                <w:sz w:val="28"/>
                <w:szCs w:val="28"/>
                <w:lang w:val="ru-RU" w:eastAsia="ru-RU"/>
              </w:rPr>
              <w:t>чением налога на доходы физических лиц с сумм прибыли контролируемой ин</w:t>
            </w:r>
            <w:r w:rsidRPr="001B3615">
              <w:rPr>
                <w:color w:val="000000"/>
                <w:sz w:val="28"/>
                <w:szCs w:val="28"/>
                <w:lang w:val="ru-RU" w:eastAsia="ru-RU"/>
              </w:rPr>
              <w:t>о</w:t>
            </w:r>
            <w:r w:rsidRPr="001B3615">
              <w:rPr>
                <w:color w:val="000000"/>
                <w:sz w:val="28"/>
                <w:szCs w:val="28"/>
                <w:lang w:val="ru-RU" w:eastAsia="ru-RU"/>
              </w:rPr>
              <w:t>странной компании, в том числе фиксированной прибыли контролируемой иностра</w:t>
            </w:r>
            <w:r w:rsidRPr="001B3615">
              <w:rPr>
                <w:color w:val="000000"/>
                <w:sz w:val="28"/>
                <w:szCs w:val="28"/>
                <w:lang w:val="ru-RU" w:eastAsia="ru-RU"/>
              </w:rPr>
              <w:t>н</w:t>
            </w:r>
            <w:r w:rsidRPr="001B3615">
              <w:rPr>
                <w:color w:val="000000"/>
                <w:sz w:val="28"/>
                <w:szCs w:val="28"/>
                <w:lang w:val="ru-RU" w:eastAsia="ru-RU"/>
              </w:rPr>
              <w:t>ной компании)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654,3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НАЛОГИ НА ТОВАРЫ (РАБОТЫ, УСЛУГИ), РЕАЛИЗУЕМЫЕ НА ТЕРРИТОРИИ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19 680,1</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1 03 02000 01 0000 110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Акцизы по подакцизным товарам (продукции), производимым на территории Росси</w:t>
            </w:r>
            <w:r w:rsidRPr="001B3615">
              <w:rPr>
                <w:color w:val="000000"/>
                <w:sz w:val="28"/>
                <w:szCs w:val="28"/>
                <w:lang w:val="ru-RU" w:eastAsia="ru-RU"/>
              </w:rPr>
              <w:t>й</w:t>
            </w:r>
            <w:r w:rsidRPr="001B3615">
              <w:rPr>
                <w:color w:val="000000"/>
                <w:sz w:val="28"/>
                <w:szCs w:val="28"/>
                <w:lang w:val="ru-RU" w:eastAsia="ru-RU"/>
              </w:rPr>
              <w:t>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19 680,1</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1 03 02230 01 0000 110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sidRPr="001B3615">
              <w:rPr>
                <w:color w:val="000000"/>
                <w:sz w:val="28"/>
                <w:szCs w:val="28"/>
                <w:lang w:val="ru-RU" w:eastAsia="ru-RU"/>
              </w:rPr>
              <w:t>а</w:t>
            </w:r>
            <w:r w:rsidRPr="001B3615">
              <w:rPr>
                <w:color w:val="000000"/>
                <w:sz w:val="28"/>
                <w:szCs w:val="28"/>
                <w:lang w:val="ru-RU" w:eastAsia="ru-RU"/>
              </w:rPr>
              <w:t>новленных дифференцированных нормативов отчислений в местные бюджеты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8 898,0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1 03 02231 01 0000 110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w:t>
            </w:r>
            <w:r w:rsidRPr="001B3615">
              <w:rPr>
                <w:color w:val="000000"/>
                <w:sz w:val="28"/>
                <w:szCs w:val="28"/>
                <w:lang w:val="ru-RU" w:eastAsia="ru-RU"/>
              </w:rPr>
              <w:t>а</w:t>
            </w:r>
            <w:r w:rsidRPr="001B3615">
              <w:rPr>
                <w:color w:val="000000"/>
                <w:sz w:val="28"/>
                <w:szCs w:val="28"/>
                <w:lang w:val="ru-RU" w:eastAsia="ru-RU"/>
              </w:rPr>
              <w:t>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8 898,0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1 03 02240 01 0000 110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уплаты акцизов на моторные масла для дизельных и (или) карбюраторных (</w:t>
            </w:r>
            <w:proofErr w:type="spellStart"/>
            <w:r w:rsidRPr="001B3615">
              <w:rPr>
                <w:color w:val="000000"/>
                <w:sz w:val="28"/>
                <w:szCs w:val="28"/>
                <w:lang w:val="ru-RU" w:eastAsia="ru-RU"/>
              </w:rPr>
              <w:t>инжекторных</w:t>
            </w:r>
            <w:proofErr w:type="spellEnd"/>
            <w:r w:rsidRPr="001B3615">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w:t>
            </w:r>
            <w:r w:rsidRPr="001B3615">
              <w:rPr>
                <w:color w:val="000000"/>
                <w:sz w:val="28"/>
                <w:szCs w:val="28"/>
                <w:lang w:val="ru-RU" w:eastAsia="ru-RU"/>
              </w:rPr>
              <w:t>н</w:t>
            </w:r>
            <w:r w:rsidRPr="001B3615">
              <w:rPr>
                <w:color w:val="000000"/>
                <w:sz w:val="28"/>
                <w:szCs w:val="28"/>
                <w:lang w:val="ru-RU" w:eastAsia="ru-RU"/>
              </w:rPr>
              <w:t>цированных нормативов отчислений в местные бюджеты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1 03 02241 01 0000 110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уплаты акцизов на моторные масла для дизельных и (или) карбюраторных (</w:t>
            </w:r>
            <w:proofErr w:type="spellStart"/>
            <w:r w:rsidRPr="001B3615">
              <w:rPr>
                <w:color w:val="000000"/>
                <w:sz w:val="28"/>
                <w:szCs w:val="28"/>
                <w:lang w:val="ru-RU" w:eastAsia="ru-RU"/>
              </w:rPr>
              <w:t>инжекторных</w:t>
            </w:r>
            <w:proofErr w:type="spellEnd"/>
            <w:r w:rsidRPr="001B3615">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w:t>
            </w:r>
            <w:r w:rsidRPr="001B3615">
              <w:rPr>
                <w:color w:val="000000"/>
                <w:sz w:val="28"/>
                <w:szCs w:val="28"/>
                <w:lang w:val="ru-RU" w:eastAsia="ru-RU"/>
              </w:rPr>
              <w:t>н</w:t>
            </w:r>
            <w:r w:rsidRPr="001B3615">
              <w:rPr>
                <w:color w:val="000000"/>
                <w:sz w:val="28"/>
                <w:szCs w:val="28"/>
                <w:lang w:val="ru-RU" w:eastAsia="ru-RU"/>
              </w:rPr>
              <w:t>цированных нормативов отчислений в местные бюджеты (по нормативам, устано</w:t>
            </w:r>
            <w:r w:rsidRPr="001B3615">
              <w:rPr>
                <w:color w:val="000000"/>
                <w:sz w:val="28"/>
                <w:szCs w:val="28"/>
                <w:lang w:val="ru-RU" w:eastAsia="ru-RU"/>
              </w:rPr>
              <w:t>в</w:t>
            </w:r>
            <w:r w:rsidRPr="001B3615">
              <w:rPr>
                <w:color w:val="000000"/>
                <w:sz w:val="28"/>
                <w:szCs w:val="28"/>
                <w:lang w:val="ru-RU" w:eastAsia="ru-RU"/>
              </w:rPr>
              <w:t>ленным федеральным законом о федеральном бюджете в целях формирования д</w:t>
            </w:r>
            <w:r w:rsidRPr="001B3615">
              <w:rPr>
                <w:color w:val="000000"/>
                <w:sz w:val="28"/>
                <w:szCs w:val="28"/>
                <w:lang w:val="ru-RU" w:eastAsia="ru-RU"/>
              </w:rPr>
              <w:t>о</w:t>
            </w:r>
            <w:r w:rsidRPr="001B3615">
              <w:rPr>
                <w:color w:val="000000"/>
                <w:sz w:val="28"/>
                <w:szCs w:val="28"/>
                <w:lang w:val="ru-RU" w:eastAsia="ru-RU"/>
              </w:rPr>
              <w:t>рожных фондов субъектов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1 03 02250 01 0000 110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Доходы от уплаты акцизов на автомобильный бензин, подлежащие распределению </w:t>
            </w:r>
            <w:r w:rsidRPr="001B3615">
              <w:rPr>
                <w:color w:val="000000"/>
                <w:sz w:val="28"/>
                <w:szCs w:val="28"/>
                <w:lang w:val="ru-RU" w:eastAsia="ru-RU"/>
              </w:rPr>
              <w:lastRenderedPageBreak/>
              <w:t>между бюджетами субъектов Российской Федерации и местными бюджетами с уч</w:t>
            </w:r>
            <w:r w:rsidRPr="001B3615">
              <w:rPr>
                <w:color w:val="000000"/>
                <w:sz w:val="28"/>
                <w:szCs w:val="28"/>
                <w:lang w:val="ru-RU" w:eastAsia="ru-RU"/>
              </w:rPr>
              <w:t>е</w:t>
            </w:r>
            <w:r w:rsidRPr="001B3615">
              <w:rPr>
                <w:color w:val="000000"/>
                <w:sz w:val="28"/>
                <w:szCs w:val="28"/>
                <w:lang w:val="ru-RU" w:eastAsia="ru-RU"/>
              </w:rPr>
              <w:t>том установленных дифференцированных нормативов отчислений в местные бюдж</w:t>
            </w:r>
            <w:r w:rsidRPr="001B3615">
              <w:rPr>
                <w:color w:val="000000"/>
                <w:sz w:val="28"/>
                <w:szCs w:val="28"/>
                <w:lang w:val="ru-RU" w:eastAsia="ru-RU"/>
              </w:rPr>
              <w:t>е</w:t>
            </w:r>
            <w:r w:rsidRPr="001B3615">
              <w:rPr>
                <w:color w:val="000000"/>
                <w:sz w:val="28"/>
                <w:szCs w:val="28"/>
                <w:lang w:val="ru-RU" w:eastAsia="ru-RU"/>
              </w:rPr>
              <w:t>ты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lastRenderedPageBreak/>
              <w:t>11 848,6</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1 03 02251 01 0000 110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w:t>
            </w:r>
            <w:r w:rsidRPr="001B3615">
              <w:rPr>
                <w:color w:val="000000"/>
                <w:sz w:val="28"/>
                <w:szCs w:val="28"/>
                <w:lang w:val="ru-RU" w:eastAsia="ru-RU"/>
              </w:rPr>
              <w:t>е</w:t>
            </w:r>
            <w:r w:rsidRPr="001B3615">
              <w:rPr>
                <w:color w:val="000000"/>
                <w:sz w:val="28"/>
                <w:szCs w:val="28"/>
                <w:lang w:val="ru-RU" w:eastAsia="ru-RU"/>
              </w:rPr>
              <w:t>том установленных дифференцированных нормативов отчислений в местные бюдж</w:t>
            </w:r>
            <w:r w:rsidRPr="001B3615">
              <w:rPr>
                <w:color w:val="000000"/>
                <w:sz w:val="28"/>
                <w:szCs w:val="28"/>
                <w:lang w:val="ru-RU" w:eastAsia="ru-RU"/>
              </w:rPr>
              <w:t>е</w:t>
            </w:r>
            <w:r w:rsidRPr="001B3615">
              <w:rPr>
                <w:color w:val="000000"/>
                <w:sz w:val="28"/>
                <w:szCs w:val="28"/>
                <w:lang w:val="ru-RU" w:eastAsia="ru-RU"/>
              </w:rPr>
              <w:t>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11 848,6</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1 03 02260 01 0000 110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w:t>
            </w:r>
            <w:r w:rsidRPr="001B3615">
              <w:rPr>
                <w:color w:val="000000"/>
                <w:sz w:val="28"/>
                <w:szCs w:val="28"/>
                <w:lang w:val="ru-RU" w:eastAsia="ru-RU"/>
              </w:rPr>
              <w:t>е</w:t>
            </w:r>
            <w:r w:rsidRPr="001B3615">
              <w:rPr>
                <w:color w:val="000000"/>
                <w:sz w:val="28"/>
                <w:szCs w:val="28"/>
                <w:lang w:val="ru-RU" w:eastAsia="ru-RU"/>
              </w:rPr>
              <w:t>том установленных дифференцированных нормативов отчислений в местные бюдж</w:t>
            </w:r>
            <w:r w:rsidRPr="001B3615">
              <w:rPr>
                <w:color w:val="000000"/>
                <w:sz w:val="28"/>
                <w:szCs w:val="28"/>
                <w:lang w:val="ru-RU" w:eastAsia="ru-RU"/>
              </w:rPr>
              <w:t>е</w:t>
            </w:r>
            <w:r w:rsidRPr="001B3615">
              <w:rPr>
                <w:color w:val="000000"/>
                <w:sz w:val="28"/>
                <w:szCs w:val="28"/>
                <w:lang w:val="ru-RU" w:eastAsia="ru-RU"/>
              </w:rPr>
              <w:t>ты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-1 115,8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1 03 02261 01 0000 110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w:t>
            </w:r>
            <w:r w:rsidRPr="001B3615">
              <w:rPr>
                <w:color w:val="000000"/>
                <w:sz w:val="28"/>
                <w:szCs w:val="28"/>
                <w:lang w:val="ru-RU" w:eastAsia="ru-RU"/>
              </w:rPr>
              <w:t>е</w:t>
            </w:r>
            <w:r w:rsidRPr="001B3615">
              <w:rPr>
                <w:color w:val="000000"/>
                <w:sz w:val="28"/>
                <w:szCs w:val="28"/>
                <w:lang w:val="ru-RU" w:eastAsia="ru-RU"/>
              </w:rPr>
              <w:t>том установленных дифференцированных нормативов отчислений в местные бюдж</w:t>
            </w:r>
            <w:r w:rsidRPr="001B3615">
              <w:rPr>
                <w:color w:val="000000"/>
                <w:sz w:val="28"/>
                <w:szCs w:val="28"/>
                <w:lang w:val="ru-RU" w:eastAsia="ru-RU"/>
              </w:rPr>
              <w:t>е</w:t>
            </w:r>
            <w:r w:rsidRPr="001B3615">
              <w:rPr>
                <w:color w:val="000000"/>
                <w:sz w:val="28"/>
                <w:szCs w:val="28"/>
                <w:lang w:val="ru-RU" w:eastAsia="ru-RU"/>
              </w:rPr>
              <w:t>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-1 115,8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НАЛОГИ НА ИМУЩЕСТВО</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57 963,9</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1 06 01000 00 0000 110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имущество физических лиц</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16 668,3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1 06 01030 13 0000 110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Налог на имущество физических лиц, взимаемый по ставкам, применяемым к объе</w:t>
            </w:r>
            <w:r w:rsidRPr="001B3615">
              <w:rPr>
                <w:color w:val="000000"/>
                <w:sz w:val="28"/>
                <w:szCs w:val="28"/>
                <w:lang w:val="ru-RU" w:eastAsia="ru-RU"/>
              </w:rPr>
              <w:t>к</w:t>
            </w:r>
            <w:r w:rsidRPr="001B3615">
              <w:rPr>
                <w:color w:val="000000"/>
                <w:sz w:val="28"/>
                <w:szCs w:val="28"/>
                <w:lang w:val="ru-RU" w:eastAsia="ru-RU"/>
              </w:rPr>
              <w:t>там налогообложения, расположенным в границах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16 668,3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1 06 04000 02 0000 110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Транспортный налог</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1 581,8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1 06 04011 02 0000 110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Транспортный налог с организаций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191,1</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1 06 04012 02 0000 110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Транспортный налог с физических лиц</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1 390,7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1 06 06000 00 0000 110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Земельный налог</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39 713,8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1 06 06030 00 0000 110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Земельный налог с организаций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36 006,7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1 06 06033 13 0000 110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36 006,7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1 06 06040 00 0000 110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Земельный налог с физических лиц</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3 707,1</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1 06 06043 13 0000 110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Земельный налог с физических лиц, обладающих земельным участком, расположе</w:t>
            </w:r>
            <w:r w:rsidRPr="001B3615">
              <w:rPr>
                <w:color w:val="000000"/>
                <w:sz w:val="28"/>
                <w:szCs w:val="28"/>
                <w:lang w:val="ru-RU" w:eastAsia="ru-RU"/>
              </w:rPr>
              <w:t>н</w:t>
            </w:r>
            <w:r w:rsidRPr="001B3615">
              <w:rPr>
                <w:color w:val="000000"/>
                <w:sz w:val="28"/>
                <w:szCs w:val="28"/>
                <w:lang w:val="ru-RU" w:eastAsia="ru-RU"/>
              </w:rPr>
              <w:t>ным в границах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3 707,1</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1 08 00000 00 0000 000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ГОСУДАРСТВЕННАЯ ПОШЛИНА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1 08 07000 01 0000 110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1 08 07170 01 0000 110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Государственная пошлина за выдачу специального разрешения на движение по авт</w:t>
            </w:r>
            <w:r w:rsidRPr="001B3615">
              <w:rPr>
                <w:color w:val="000000"/>
                <w:sz w:val="28"/>
                <w:szCs w:val="28"/>
                <w:lang w:val="ru-RU" w:eastAsia="ru-RU"/>
              </w:rPr>
              <w:t>о</w:t>
            </w:r>
            <w:r w:rsidRPr="001B3615">
              <w:rPr>
                <w:color w:val="000000"/>
                <w:sz w:val="28"/>
                <w:szCs w:val="28"/>
                <w:lang w:val="ru-RU" w:eastAsia="ru-RU"/>
              </w:rPr>
              <w:t>мобильным дорогам транспортных средств, осуществляющих перевозки опасных, тяжеловесных и (или) крупногабаритных грузов</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1 08 07175 01 0000 110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w:t>
            </w:r>
            <w:r w:rsidRPr="001B3615">
              <w:rPr>
                <w:color w:val="000000"/>
                <w:sz w:val="28"/>
                <w:szCs w:val="28"/>
                <w:lang w:val="ru-RU" w:eastAsia="ru-RU"/>
              </w:rPr>
              <w:t>т</w:t>
            </w:r>
            <w:r w:rsidRPr="001B3615">
              <w:rPr>
                <w:color w:val="000000"/>
                <w:sz w:val="28"/>
                <w:szCs w:val="28"/>
                <w:lang w:val="ru-RU" w:eastAsia="ru-RU"/>
              </w:rPr>
              <w:t>ных грузов, зачисляемая в бюджеты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НЕНАЛОГОВЫЕ ДОХОДЫ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60 108,9</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ИСПОЛЬЗОВАНИЯ ИМУЩЕСТВА, НАХОДЯЩЕГОСЯ В ГОС</w:t>
            </w:r>
            <w:r w:rsidRPr="001B3615">
              <w:rPr>
                <w:color w:val="000000"/>
                <w:sz w:val="28"/>
                <w:szCs w:val="28"/>
                <w:lang w:val="ru-RU" w:eastAsia="ru-RU"/>
              </w:rPr>
              <w:t>У</w:t>
            </w:r>
            <w:r w:rsidRPr="001B3615">
              <w:rPr>
                <w:color w:val="000000"/>
                <w:sz w:val="28"/>
                <w:szCs w:val="28"/>
                <w:lang w:val="ru-RU" w:eastAsia="ru-RU"/>
              </w:rPr>
              <w:t>ДАРСТВЕННОЙ И МУНИЦИПАЛЬНОЙ СОБСТВЕННОСТИ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55 511,5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1 11 05000 00 0000 120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w:t>
            </w:r>
            <w:r w:rsidRPr="001B3615">
              <w:rPr>
                <w:color w:val="000000"/>
                <w:sz w:val="28"/>
                <w:szCs w:val="28"/>
                <w:lang w:val="ru-RU" w:eastAsia="ru-RU"/>
              </w:rPr>
              <w:t>у</w:t>
            </w:r>
            <w:r w:rsidRPr="001B3615">
              <w:rPr>
                <w:color w:val="000000"/>
                <w:sz w:val="28"/>
                <w:szCs w:val="28"/>
                <w:lang w:val="ru-RU" w:eastAsia="ru-RU"/>
              </w:rPr>
              <w:t>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46 893,7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1 11 05010 00 0000 120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w:t>
            </w:r>
            <w:r w:rsidRPr="001B3615">
              <w:rPr>
                <w:color w:val="000000"/>
                <w:sz w:val="28"/>
                <w:szCs w:val="28"/>
                <w:lang w:val="ru-RU" w:eastAsia="ru-RU"/>
              </w:rPr>
              <w:t>а</w:t>
            </w:r>
            <w:r w:rsidRPr="001B3615">
              <w:rPr>
                <w:color w:val="000000"/>
                <w:sz w:val="28"/>
                <w:szCs w:val="28"/>
                <w:lang w:val="ru-RU" w:eastAsia="ru-RU"/>
              </w:rPr>
              <w:t>ключение договоров аренды указанных земельных участков</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41 197,7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1 11 05013 13 0001 120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w:t>
            </w:r>
            <w:r w:rsidRPr="001B3615">
              <w:rPr>
                <w:color w:val="000000"/>
                <w:sz w:val="28"/>
                <w:szCs w:val="28"/>
                <w:lang w:val="ru-RU" w:eastAsia="ru-RU"/>
              </w:rPr>
              <w:t>д</w:t>
            </w:r>
            <w:r w:rsidRPr="001B3615">
              <w:rPr>
                <w:color w:val="000000"/>
                <w:sz w:val="28"/>
                <w:szCs w:val="28"/>
                <w:lang w:val="ru-RU" w:eastAsia="ru-RU"/>
              </w:rPr>
              <w:t>ских поселений, а также средства от продажи права на заключение договоров аренды указанных земельных участков</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41 197,7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1 11 05020 00 0000 120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получаемые в виде арендной платы за земли после разграничения госуда</w:t>
            </w:r>
            <w:r w:rsidRPr="001B3615">
              <w:rPr>
                <w:color w:val="000000"/>
                <w:sz w:val="28"/>
                <w:szCs w:val="28"/>
                <w:lang w:val="ru-RU" w:eastAsia="ru-RU"/>
              </w:rPr>
              <w:t>р</w:t>
            </w:r>
            <w:r w:rsidRPr="001B3615">
              <w:rPr>
                <w:color w:val="000000"/>
                <w:sz w:val="28"/>
                <w:szCs w:val="28"/>
                <w:lang w:val="ru-RU" w:eastAsia="ru-RU"/>
              </w:rPr>
              <w:t>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w:t>
            </w:r>
            <w:r w:rsidRPr="001B3615">
              <w:rPr>
                <w:color w:val="000000"/>
                <w:sz w:val="28"/>
                <w:szCs w:val="28"/>
                <w:lang w:val="ru-RU" w:eastAsia="ru-RU"/>
              </w:rPr>
              <w:t>т</w:t>
            </w:r>
            <w:r w:rsidRPr="001B3615">
              <w:rPr>
                <w:color w:val="000000"/>
                <w:sz w:val="28"/>
                <w:szCs w:val="28"/>
                <w:lang w:val="ru-RU" w:eastAsia="ru-RU"/>
              </w:rPr>
              <w:t>ков бюджетных и автономных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394,0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1 11 05025 13 0000 120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w:t>
            </w:r>
            <w:r w:rsidRPr="001B3615">
              <w:rPr>
                <w:color w:val="000000"/>
                <w:sz w:val="28"/>
                <w:szCs w:val="28"/>
                <w:lang w:val="ru-RU" w:eastAsia="ru-RU"/>
              </w:rPr>
              <w:t>о</w:t>
            </w:r>
            <w:r w:rsidRPr="001B3615">
              <w:rPr>
                <w:color w:val="000000"/>
                <w:sz w:val="28"/>
                <w:szCs w:val="28"/>
                <w:lang w:val="ru-RU" w:eastAsia="ru-RU"/>
              </w:rPr>
              <w:t>селений (за исключением земельных участков муниципальных бюджетных и авт</w:t>
            </w:r>
            <w:r w:rsidRPr="001B3615">
              <w:rPr>
                <w:color w:val="000000"/>
                <w:sz w:val="28"/>
                <w:szCs w:val="28"/>
                <w:lang w:val="ru-RU" w:eastAsia="ru-RU"/>
              </w:rPr>
              <w:t>о</w:t>
            </w:r>
            <w:r w:rsidRPr="001B3615">
              <w:rPr>
                <w:color w:val="000000"/>
                <w:sz w:val="28"/>
                <w:szCs w:val="28"/>
                <w:lang w:val="ru-RU" w:eastAsia="ru-RU"/>
              </w:rPr>
              <w:lastRenderedPageBreak/>
              <w:t>номных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lastRenderedPageBreak/>
              <w:t>394,0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1 11 05030 00 0000 120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сдачи в аренду имущества, находящегося в оперативном управлении орг</w:t>
            </w:r>
            <w:r w:rsidRPr="001B3615">
              <w:rPr>
                <w:color w:val="000000"/>
                <w:sz w:val="28"/>
                <w:szCs w:val="28"/>
                <w:lang w:val="ru-RU" w:eastAsia="ru-RU"/>
              </w:rPr>
              <w:t>а</w:t>
            </w:r>
            <w:r w:rsidRPr="001B3615">
              <w:rPr>
                <w:color w:val="000000"/>
                <w:sz w:val="28"/>
                <w:szCs w:val="28"/>
                <w:lang w:val="ru-RU" w:eastAsia="ru-RU"/>
              </w:rPr>
              <w:t>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w:t>
            </w:r>
            <w:r w:rsidRPr="001B3615">
              <w:rPr>
                <w:color w:val="000000"/>
                <w:sz w:val="28"/>
                <w:szCs w:val="28"/>
                <w:lang w:val="ru-RU" w:eastAsia="ru-RU"/>
              </w:rPr>
              <w:t>с</w:t>
            </w:r>
            <w:r w:rsidRPr="001B3615">
              <w:rPr>
                <w:color w:val="000000"/>
                <w:sz w:val="28"/>
                <w:szCs w:val="28"/>
                <w:lang w:val="ru-RU" w:eastAsia="ru-RU"/>
              </w:rPr>
              <w:t>ключением имущества бюджетных и автономных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5 300,0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1 11 05035 13 0000 120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сдачи в аренду имущества, находящегося в оперативном управлении орг</w:t>
            </w:r>
            <w:r w:rsidRPr="001B3615">
              <w:rPr>
                <w:color w:val="000000"/>
                <w:sz w:val="28"/>
                <w:szCs w:val="28"/>
                <w:lang w:val="ru-RU" w:eastAsia="ru-RU"/>
              </w:rPr>
              <w:t>а</w:t>
            </w:r>
            <w:r w:rsidRPr="001B3615">
              <w:rPr>
                <w:color w:val="000000"/>
                <w:sz w:val="28"/>
                <w:szCs w:val="28"/>
                <w:lang w:val="ru-RU" w:eastAsia="ru-RU"/>
              </w:rPr>
              <w:t>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5 300,0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1 11 05300 00 0000 120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1 11 05310 00 0000 120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1 11 05314 13 0001 120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w:t>
            </w:r>
            <w:r w:rsidRPr="001B3615">
              <w:rPr>
                <w:color w:val="000000"/>
                <w:sz w:val="28"/>
                <w:szCs w:val="28"/>
                <w:lang w:val="ru-RU" w:eastAsia="ru-RU"/>
              </w:rPr>
              <w:t>т</w:t>
            </w:r>
            <w:r w:rsidRPr="001B3615">
              <w:rPr>
                <w:color w:val="000000"/>
                <w:sz w:val="28"/>
                <w:szCs w:val="28"/>
                <w:lang w:val="ru-RU" w:eastAsia="ru-RU"/>
              </w:rPr>
              <w:t>ношении земельных участков, государственная собственность на которые не разгр</w:t>
            </w:r>
            <w:r w:rsidRPr="001B3615">
              <w:rPr>
                <w:color w:val="000000"/>
                <w:sz w:val="28"/>
                <w:szCs w:val="28"/>
                <w:lang w:val="ru-RU" w:eastAsia="ru-RU"/>
              </w:rPr>
              <w:t>а</w:t>
            </w:r>
            <w:r w:rsidRPr="001B3615">
              <w:rPr>
                <w:color w:val="000000"/>
                <w:sz w:val="28"/>
                <w:szCs w:val="28"/>
                <w:lang w:val="ru-RU" w:eastAsia="ru-RU"/>
              </w:rPr>
              <w:t>ничена и которые расположены в границах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1 11 09000 00 0000 120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w:t>
            </w:r>
            <w:r w:rsidRPr="001B3615">
              <w:rPr>
                <w:color w:val="000000"/>
                <w:sz w:val="28"/>
                <w:szCs w:val="28"/>
                <w:lang w:val="ru-RU" w:eastAsia="ru-RU"/>
              </w:rPr>
              <w:t>м</w:t>
            </w:r>
            <w:r w:rsidRPr="001B3615">
              <w:rPr>
                <w:color w:val="000000"/>
                <w:sz w:val="28"/>
                <w:szCs w:val="28"/>
                <w:lang w:val="ru-RU" w:eastAsia="ru-RU"/>
              </w:rPr>
              <w:t>ных учреждений, а также имущества государственных и муниципальных унитарных предприятий, в том числе казенных)</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8 617,8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1 11 09040 00 0000 120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w:t>
            </w:r>
            <w:r w:rsidRPr="001B3615">
              <w:rPr>
                <w:color w:val="000000"/>
                <w:sz w:val="28"/>
                <w:szCs w:val="28"/>
                <w:lang w:val="ru-RU" w:eastAsia="ru-RU"/>
              </w:rPr>
              <w:t>м</w:t>
            </w:r>
            <w:r w:rsidRPr="001B3615">
              <w:rPr>
                <w:color w:val="000000"/>
                <w:sz w:val="28"/>
                <w:szCs w:val="28"/>
                <w:lang w:val="ru-RU" w:eastAsia="ru-RU"/>
              </w:rPr>
              <w:t>ных учреждений, а также имущества государственных и муниципальных унитарных предприятий, в том числе казенных)</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7 600,0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1 11 09045 13 0000 120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поступления от использования имущества, находящегося в собственности г</w:t>
            </w:r>
            <w:r w:rsidRPr="001B3615">
              <w:rPr>
                <w:color w:val="000000"/>
                <w:sz w:val="28"/>
                <w:szCs w:val="28"/>
                <w:lang w:val="ru-RU" w:eastAsia="ru-RU"/>
              </w:rPr>
              <w:t>о</w:t>
            </w:r>
            <w:r w:rsidRPr="001B3615">
              <w:rPr>
                <w:color w:val="000000"/>
                <w:sz w:val="28"/>
                <w:szCs w:val="28"/>
                <w:lang w:val="ru-RU" w:eastAsia="ru-RU"/>
              </w:rPr>
              <w:t>родских поселений (за исключением имущества муниципальных бюджетных и авт</w:t>
            </w:r>
            <w:r w:rsidRPr="001B3615">
              <w:rPr>
                <w:color w:val="000000"/>
                <w:sz w:val="28"/>
                <w:szCs w:val="28"/>
                <w:lang w:val="ru-RU" w:eastAsia="ru-RU"/>
              </w:rPr>
              <w:t>о</w:t>
            </w:r>
            <w:r w:rsidRPr="001B3615">
              <w:rPr>
                <w:color w:val="000000"/>
                <w:sz w:val="28"/>
                <w:szCs w:val="28"/>
                <w:lang w:val="ru-RU" w:eastAsia="ru-RU"/>
              </w:rPr>
              <w:t>номных учреждений, а также имущества муниципальных унитарных предприятий, в том числе казенных)</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7 600,0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1 11 09080 00 0000 120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w:t>
            </w:r>
            <w:r w:rsidRPr="001B3615">
              <w:rPr>
                <w:color w:val="000000"/>
                <w:sz w:val="28"/>
                <w:szCs w:val="28"/>
                <w:lang w:val="ru-RU" w:eastAsia="ru-RU"/>
              </w:rPr>
              <w:t>е</w:t>
            </w:r>
            <w:r w:rsidRPr="001B3615">
              <w:rPr>
                <w:color w:val="000000"/>
                <w:sz w:val="28"/>
                <w:szCs w:val="28"/>
                <w:lang w:val="ru-RU" w:eastAsia="ru-RU"/>
              </w:rPr>
              <w:lastRenderedPageBreak/>
              <w:t>кламных конструкций на землях или  земельных участках, находящихся в госуда</w:t>
            </w:r>
            <w:r w:rsidRPr="001B3615">
              <w:rPr>
                <w:color w:val="000000"/>
                <w:sz w:val="28"/>
                <w:szCs w:val="28"/>
                <w:lang w:val="ru-RU" w:eastAsia="ru-RU"/>
              </w:rPr>
              <w:t>р</w:t>
            </w:r>
            <w:r w:rsidRPr="001B3615">
              <w:rPr>
                <w:color w:val="000000"/>
                <w:sz w:val="28"/>
                <w:szCs w:val="28"/>
                <w:lang w:val="ru-RU" w:eastAsia="ru-RU"/>
              </w:rPr>
              <w:t>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lastRenderedPageBreak/>
              <w:t>1 017,8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1 11 09080 13 0000 120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w:t>
            </w:r>
            <w:r w:rsidRPr="001B3615">
              <w:rPr>
                <w:color w:val="000000"/>
                <w:sz w:val="28"/>
                <w:szCs w:val="28"/>
                <w:lang w:val="ru-RU" w:eastAsia="ru-RU"/>
              </w:rPr>
              <w:t>е</w:t>
            </w:r>
            <w:r w:rsidRPr="001B3615">
              <w:rPr>
                <w:color w:val="000000"/>
                <w:sz w:val="28"/>
                <w:szCs w:val="28"/>
                <w:lang w:val="ru-RU" w:eastAsia="ru-RU"/>
              </w:rPr>
              <w:t>кламных конструкций на землях или  земельных участках, находящихся в собстве</w:t>
            </w:r>
            <w:r w:rsidRPr="001B3615">
              <w:rPr>
                <w:color w:val="000000"/>
                <w:sz w:val="28"/>
                <w:szCs w:val="28"/>
                <w:lang w:val="ru-RU" w:eastAsia="ru-RU"/>
              </w:rPr>
              <w:t>н</w:t>
            </w:r>
            <w:r w:rsidRPr="001B3615">
              <w:rPr>
                <w:color w:val="000000"/>
                <w:sz w:val="28"/>
                <w:szCs w:val="28"/>
                <w:lang w:val="ru-RU" w:eastAsia="ru-RU"/>
              </w:rPr>
              <w:t>ности городских поселений, и на землях или земельных участках, государственная собственность на которые не разграничена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1 017,8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1 13 00000 00 0000 000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ОКАЗАНИЯ ПЛАТНЫХ УСЛУГ И КОМПЕНСАЦИИ ЗАТРАТ ГО</w:t>
            </w:r>
            <w:r w:rsidRPr="001B3615">
              <w:rPr>
                <w:color w:val="000000"/>
                <w:sz w:val="28"/>
                <w:szCs w:val="28"/>
                <w:lang w:val="ru-RU" w:eastAsia="ru-RU"/>
              </w:rPr>
              <w:t>С</w:t>
            </w:r>
            <w:r w:rsidRPr="001B3615">
              <w:rPr>
                <w:color w:val="000000"/>
                <w:sz w:val="28"/>
                <w:szCs w:val="28"/>
                <w:lang w:val="ru-RU" w:eastAsia="ru-RU"/>
              </w:rPr>
              <w:t>УДАРСТВА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1 185,1</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1 13 01000 00 0000 130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оказания платных услуг (работ)</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905,0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1 13 01990 00 0000 130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доходы от оказания платных услуг (работ)</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905,0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1 13 01995 13 0000 130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905,0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1 13 02000 00 0000 130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компенсации затрат государства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280,1</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1 13 02060 00 0000 130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поступающие в порядке возмещения расходов, понесенных в связи с экспл</w:t>
            </w:r>
            <w:r w:rsidRPr="001B3615">
              <w:rPr>
                <w:sz w:val="28"/>
                <w:szCs w:val="28"/>
                <w:lang w:val="ru-RU" w:eastAsia="ru-RU"/>
              </w:rPr>
              <w:t>у</w:t>
            </w:r>
            <w:r w:rsidRPr="001B3615">
              <w:rPr>
                <w:sz w:val="28"/>
                <w:szCs w:val="28"/>
                <w:lang w:val="ru-RU" w:eastAsia="ru-RU"/>
              </w:rPr>
              <w:t>атацией имущества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82,8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1 13 02065 13 0000 130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поступающие в порядке возмещения расходов, понесенных в связи с экспл</w:t>
            </w:r>
            <w:r w:rsidRPr="001B3615">
              <w:rPr>
                <w:sz w:val="28"/>
                <w:szCs w:val="28"/>
                <w:lang w:val="ru-RU" w:eastAsia="ru-RU"/>
              </w:rPr>
              <w:t>у</w:t>
            </w:r>
            <w:r w:rsidRPr="001B3615">
              <w:rPr>
                <w:sz w:val="28"/>
                <w:szCs w:val="28"/>
                <w:lang w:val="ru-RU" w:eastAsia="ru-RU"/>
              </w:rPr>
              <w:t>атацией имущества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82,8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1 13 02990 00 0000 130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доходы от компенсации затрат государства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197,3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1 13 02995 13 0000 130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доходы от компенсации затрат бюджетов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197,3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1 14 00000 00 0000 000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ПРОДАЖИ МАТЕРИАЛЬНЫХ И НЕМАТЕРИАЛЬНЫХ АКТИВОВ</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2 686,8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1 14 01000 00 0000 410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продажи квартир</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1 363,5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1 14 01050 13 0000 410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продажи квартир, находящихся в собственности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1 363,5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1 14 02000 00 0000 000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реализации имущества, находящегося в государственной и муниципал</w:t>
            </w:r>
            <w:r w:rsidRPr="001B3615">
              <w:rPr>
                <w:sz w:val="28"/>
                <w:szCs w:val="28"/>
                <w:lang w:val="ru-RU" w:eastAsia="ru-RU"/>
              </w:rPr>
              <w:t>ь</w:t>
            </w:r>
            <w:r w:rsidRPr="001B3615">
              <w:rPr>
                <w:sz w:val="28"/>
                <w:szCs w:val="28"/>
                <w:lang w:val="ru-RU" w:eastAsia="ru-RU"/>
              </w:rPr>
              <w:t>ной собственности (за исключением движимого имущества бюджетных и автоно</w:t>
            </w:r>
            <w:r w:rsidRPr="001B3615">
              <w:rPr>
                <w:sz w:val="28"/>
                <w:szCs w:val="28"/>
                <w:lang w:val="ru-RU" w:eastAsia="ru-RU"/>
              </w:rPr>
              <w:t>м</w:t>
            </w:r>
            <w:r w:rsidRPr="001B3615">
              <w:rPr>
                <w:sz w:val="28"/>
                <w:szCs w:val="28"/>
                <w:lang w:val="ru-RU" w:eastAsia="ru-RU"/>
              </w:rPr>
              <w:t>ных учреждений, а также имущества государственных и муниципальных унитарных предприятий, в том числе казенных)</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195,3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1 14 02050 13 0000 410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реализации имущества, находящегося в собственности городских посел</w:t>
            </w:r>
            <w:r w:rsidRPr="001B3615">
              <w:rPr>
                <w:sz w:val="28"/>
                <w:szCs w:val="28"/>
                <w:lang w:val="ru-RU" w:eastAsia="ru-RU"/>
              </w:rPr>
              <w:t>е</w:t>
            </w:r>
            <w:r w:rsidRPr="001B3615">
              <w:rPr>
                <w:sz w:val="28"/>
                <w:szCs w:val="28"/>
                <w:lang w:val="ru-RU" w:eastAsia="ru-RU"/>
              </w:rPr>
              <w:t>ний (за исключением движимого имущества муниципальных бюджетных и автоно</w:t>
            </w:r>
            <w:r w:rsidRPr="001B3615">
              <w:rPr>
                <w:sz w:val="28"/>
                <w:szCs w:val="28"/>
                <w:lang w:val="ru-RU" w:eastAsia="ru-RU"/>
              </w:rPr>
              <w:t>м</w:t>
            </w:r>
            <w:r w:rsidRPr="001B3615">
              <w:rPr>
                <w:sz w:val="28"/>
                <w:szCs w:val="28"/>
                <w:lang w:val="ru-RU" w:eastAsia="ru-RU"/>
              </w:rPr>
              <w:t xml:space="preserve">ных учреждений, а также имущества муниципальных унитарных предприятий, в том </w:t>
            </w:r>
            <w:r w:rsidRPr="001B3615">
              <w:rPr>
                <w:sz w:val="28"/>
                <w:szCs w:val="28"/>
                <w:lang w:val="ru-RU" w:eastAsia="ru-RU"/>
              </w:rPr>
              <w:lastRenderedPageBreak/>
              <w:t>числе казенных), в части реализации основных средств по указанному имуществу</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lastRenderedPageBreak/>
              <w:t>195,3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1 14 02052 13 0000 410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реализации имущества, находящегося в оперативном управлении учр</w:t>
            </w:r>
            <w:r w:rsidRPr="001B3615">
              <w:rPr>
                <w:sz w:val="28"/>
                <w:szCs w:val="28"/>
                <w:lang w:val="ru-RU" w:eastAsia="ru-RU"/>
              </w:rPr>
              <w:t>е</w:t>
            </w:r>
            <w:r w:rsidRPr="001B3615">
              <w:rPr>
                <w:sz w:val="28"/>
                <w:szCs w:val="28"/>
                <w:lang w:val="ru-RU" w:eastAsia="ru-RU"/>
              </w:rPr>
              <w:t>ждений, находящихся в ведении органов управления городских поселений (за искл</w:t>
            </w:r>
            <w:r w:rsidRPr="001B3615">
              <w:rPr>
                <w:sz w:val="28"/>
                <w:szCs w:val="28"/>
                <w:lang w:val="ru-RU" w:eastAsia="ru-RU"/>
              </w:rPr>
              <w:t>ю</w:t>
            </w:r>
            <w:r w:rsidRPr="001B3615">
              <w:rPr>
                <w:sz w:val="28"/>
                <w:szCs w:val="28"/>
                <w:lang w:val="ru-RU" w:eastAsia="ru-RU"/>
              </w:rPr>
              <w:t>чением имущества муниципальных бюджетных и автономных учреждений), в части реализации основных средств по указанному имуществу</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195,3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1 14 06000 00 0000 430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продажи земельных участков, находящихся в государственной и муниц</w:t>
            </w:r>
            <w:r w:rsidRPr="001B3615">
              <w:rPr>
                <w:color w:val="000000"/>
                <w:sz w:val="28"/>
                <w:szCs w:val="28"/>
                <w:lang w:val="ru-RU" w:eastAsia="ru-RU"/>
              </w:rPr>
              <w:t>и</w:t>
            </w:r>
            <w:r w:rsidRPr="001B3615">
              <w:rPr>
                <w:color w:val="000000"/>
                <w:sz w:val="28"/>
                <w:szCs w:val="28"/>
                <w:lang w:val="ru-RU" w:eastAsia="ru-RU"/>
              </w:rPr>
              <w:t>пальной собственности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1 14 06010 00 0000 430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1 14 06013 13 0001 430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1 14 06300 00 0000 430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за увеличение площади земельных участков, находящихся в частной собстве</w:t>
            </w:r>
            <w:r w:rsidRPr="001B3615">
              <w:rPr>
                <w:sz w:val="28"/>
                <w:szCs w:val="28"/>
                <w:lang w:val="ru-RU" w:eastAsia="ru-RU"/>
              </w:rPr>
              <w:t>н</w:t>
            </w:r>
            <w:r w:rsidRPr="001B3615">
              <w:rPr>
                <w:sz w:val="28"/>
                <w:szCs w:val="28"/>
                <w:lang w:val="ru-RU" w:eastAsia="ru-RU"/>
              </w:rPr>
              <w:t>ности, в результате перераспределения таких земельных участков и земель (или) з</w:t>
            </w:r>
            <w:r w:rsidRPr="001B3615">
              <w:rPr>
                <w:sz w:val="28"/>
                <w:szCs w:val="28"/>
                <w:lang w:val="ru-RU" w:eastAsia="ru-RU"/>
              </w:rPr>
              <w:t>е</w:t>
            </w:r>
            <w:r w:rsidRPr="001B3615">
              <w:rPr>
                <w:sz w:val="28"/>
                <w:szCs w:val="28"/>
                <w:lang w:val="ru-RU" w:eastAsia="ru-RU"/>
              </w:rPr>
              <w:t>мельных участков, находящихся в государственной или муниципальной собственн</w:t>
            </w:r>
            <w:r w:rsidRPr="001B3615">
              <w:rPr>
                <w:sz w:val="28"/>
                <w:szCs w:val="28"/>
                <w:lang w:val="ru-RU" w:eastAsia="ru-RU"/>
              </w:rPr>
              <w:t>о</w:t>
            </w:r>
            <w:r w:rsidRPr="001B3615">
              <w:rPr>
                <w:sz w:val="28"/>
                <w:szCs w:val="28"/>
                <w:lang w:val="ru-RU" w:eastAsia="ru-RU"/>
              </w:rPr>
              <w:t>сти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1 14 06310 00 0000 430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за увеличение площади земельных участков, находящихся в частной собстве</w:t>
            </w:r>
            <w:r w:rsidRPr="001B3615">
              <w:rPr>
                <w:sz w:val="28"/>
                <w:szCs w:val="28"/>
                <w:lang w:val="ru-RU" w:eastAsia="ru-RU"/>
              </w:rPr>
              <w:t>н</w:t>
            </w:r>
            <w:r w:rsidRPr="001B3615">
              <w:rPr>
                <w:sz w:val="28"/>
                <w:szCs w:val="28"/>
                <w:lang w:val="ru-RU" w:eastAsia="ru-RU"/>
              </w:rPr>
              <w:t>ности, в результате перераспределения таких земельных участков и земель (или) з</w:t>
            </w:r>
            <w:r w:rsidRPr="001B3615">
              <w:rPr>
                <w:sz w:val="28"/>
                <w:szCs w:val="28"/>
                <w:lang w:val="ru-RU" w:eastAsia="ru-RU"/>
              </w:rPr>
              <w:t>е</w:t>
            </w:r>
            <w:r w:rsidRPr="001B3615">
              <w:rPr>
                <w:sz w:val="28"/>
                <w:szCs w:val="28"/>
                <w:lang w:val="ru-RU" w:eastAsia="ru-RU"/>
              </w:rPr>
              <w:t>мельных участков, государственная собственность на которые не разграничена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1 14 06313 13 0001 430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за увеличение площади земельных участков, находящихся в частной собстве</w:t>
            </w:r>
            <w:r w:rsidRPr="001B3615">
              <w:rPr>
                <w:sz w:val="28"/>
                <w:szCs w:val="28"/>
                <w:lang w:val="ru-RU" w:eastAsia="ru-RU"/>
              </w:rPr>
              <w:t>н</w:t>
            </w:r>
            <w:r w:rsidRPr="001B3615">
              <w:rPr>
                <w:sz w:val="28"/>
                <w:szCs w:val="28"/>
                <w:lang w:val="ru-RU" w:eastAsia="ru-RU"/>
              </w:rPr>
              <w:t>ности, в результате перераспределения таких земельных участков и земель (или) з</w:t>
            </w:r>
            <w:r w:rsidRPr="001B3615">
              <w:rPr>
                <w:sz w:val="28"/>
                <w:szCs w:val="28"/>
                <w:lang w:val="ru-RU" w:eastAsia="ru-RU"/>
              </w:rPr>
              <w:t>е</w:t>
            </w:r>
            <w:r w:rsidRPr="001B3615">
              <w:rPr>
                <w:sz w:val="28"/>
                <w:szCs w:val="28"/>
                <w:lang w:val="ru-RU" w:eastAsia="ru-RU"/>
              </w:rPr>
              <w:t>мельных участков, государственная собственность на которые не разграничена и к</w:t>
            </w:r>
            <w:r w:rsidRPr="001B3615">
              <w:rPr>
                <w:sz w:val="28"/>
                <w:szCs w:val="28"/>
                <w:lang w:val="ru-RU" w:eastAsia="ru-RU"/>
              </w:rPr>
              <w:t>о</w:t>
            </w:r>
            <w:r w:rsidRPr="001B3615">
              <w:rPr>
                <w:sz w:val="28"/>
                <w:szCs w:val="28"/>
                <w:lang w:val="ru-RU" w:eastAsia="ru-RU"/>
              </w:rPr>
              <w:t>торые расположены в границах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1 16 00000 00 0000 000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ШТРАФЫ, САНКЦИИ, ВОЗМЕЩЕНИЕ УЩЕРБА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1 16 07010 00 0000 140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w:t>
            </w:r>
            <w:r w:rsidRPr="001B3615">
              <w:rPr>
                <w:sz w:val="28"/>
                <w:szCs w:val="28"/>
                <w:lang w:val="ru-RU" w:eastAsia="ru-RU"/>
              </w:rPr>
              <w:t>у</w:t>
            </w:r>
            <w:r w:rsidRPr="001B3615">
              <w:rPr>
                <w:sz w:val="28"/>
                <w:szCs w:val="28"/>
                <w:lang w:val="ru-RU" w:eastAsia="ru-RU"/>
              </w:rPr>
              <w:t>ниципальным) контрактом</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1 16 07010 13 0000 140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w:t>
            </w:r>
            <w:r w:rsidRPr="001B3615">
              <w:rPr>
                <w:sz w:val="28"/>
                <w:szCs w:val="28"/>
                <w:lang w:val="ru-RU" w:eastAsia="ru-RU"/>
              </w:rPr>
              <w:t>н</w:t>
            </w:r>
            <w:r w:rsidRPr="001B3615">
              <w:rPr>
                <w:sz w:val="28"/>
                <w:szCs w:val="28"/>
                <w:lang w:val="ru-RU" w:eastAsia="ru-RU"/>
              </w:rPr>
              <w:t>трактом, заключенным муниципальным органом, казенным учреждением городского поселения</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1 16 07090 00 0000 140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Иные штрафы, неустойки, пени, уплаченные в соответствии с законом или договором </w:t>
            </w:r>
            <w:r w:rsidRPr="001B3615">
              <w:rPr>
                <w:color w:val="000000"/>
                <w:sz w:val="28"/>
                <w:szCs w:val="28"/>
                <w:lang w:val="ru-RU" w:eastAsia="ru-RU"/>
              </w:rPr>
              <w:lastRenderedPageBreak/>
              <w:t>в случае неисполнения или ненадлежащего исполнения обязательств перед госуда</w:t>
            </w:r>
            <w:r w:rsidRPr="001B3615">
              <w:rPr>
                <w:color w:val="000000"/>
                <w:sz w:val="28"/>
                <w:szCs w:val="28"/>
                <w:lang w:val="ru-RU" w:eastAsia="ru-RU"/>
              </w:rPr>
              <w:t>р</w:t>
            </w:r>
            <w:r w:rsidRPr="001B3615">
              <w:rPr>
                <w:color w:val="000000"/>
                <w:sz w:val="28"/>
                <w:szCs w:val="28"/>
                <w:lang w:val="ru-RU" w:eastAsia="ru-RU"/>
              </w:rPr>
              <w:t>ственным (муниципальным) органом, казенным учреждением, Центральным банком Российской Федерации, государственной корпорацией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lastRenderedPageBreak/>
              <w:t>573,0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1 16 07090 13 0000 140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w:t>
            </w:r>
            <w:r w:rsidRPr="001B3615">
              <w:rPr>
                <w:color w:val="000000"/>
                <w:sz w:val="28"/>
                <w:szCs w:val="28"/>
                <w:lang w:val="ru-RU" w:eastAsia="ru-RU"/>
              </w:rPr>
              <w:t>и</w:t>
            </w:r>
            <w:r w:rsidRPr="001B3615">
              <w:rPr>
                <w:color w:val="000000"/>
                <w:sz w:val="28"/>
                <w:szCs w:val="28"/>
                <w:lang w:val="ru-RU" w:eastAsia="ru-RU"/>
              </w:rPr>
              <w:t>пальным органом, (муниципальным казенным учреждением) городского поселения</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573,0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1 16 11000 01 0000 140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Платежи, уплачиваемые в целях возмещения вреда</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1 16 11060 01 0000 140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Платежи, уплачиваемые в целях возмещения вреда, причиняемого автомобильным дорогам</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1 16 11064 01 0000 140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w:t>
            </w:r>
            <w:r w:rsidRPr="001B3615">
              <w:rPr>
                <w:color w:val="000000"/>
                <w:sz w:val="28"/>
                <w:szCs w:val="28"/>
                <w:lang w:val="ru-RU" w:eastAsia="ru-RU"/>
              </w:rPr>
              <w:t>з</w:t>
            </w:r>
            <w:r w:rsidRPr="001B3615">
              <w:rPr>
                <w:color w:val="000000"/>
                <w:sz w:val="28"/>
                <w:szCs w:val="28"/>
                <w:lang w:val="ru-RU" w:eastAsia="ru-RU"/>
              </w:rPr>
              <w:t>ки тяжеловесных и (или) крупногабаритных грузов</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2 00 00000 00 0000 000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БЕЗВОЗМЕЗДНЫЕ ПОСТУПЛЕНИЯ</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124 590,8</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БЕЗВОЗМЕЗДНЫЕ ПОСТУПЛЕНИЯ ОТ ДРУГИХ БЮДЖЕТОВ БЮДЖЕТНОЙ СИСТЕМЫ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123 842,0</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2 02 10000 00 0000 150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Дотации бюджетам бюджетной системы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86 267,3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2 02 15001 00 0000 150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Дотации на выравнивание бюджетной обеспеченности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86 267,3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2 02 15001 13 0000 150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Дотации бюджетам городских поселений на выравнивание бюджетной обеспеченн</w:t>
            </w:r>
            <w:r w:rsidRPr="001B3615">
              <w:rPr>
                <w:color w:val="000000"/>
                <w:sz w:val="28"/>
                <w:szCs w:val="28"/>
                <w:lang w:val="ru-RU" w:eastAsia="ru-RU"/>
              </w:rPr>
              <w:t>о</w:t>
            </w:r>
            <w:r w:rsidRPr="001B3615">
              <w:rPr>
                <w:color w:val="000000"/>
                <w:sz w:val="28"/>
                <w:szCs w:val="28"/>
                <w:lang w:val="ru-RU" w:eastAsia="ru-RU"/>
              </w:rPr>
              <w:t>сти из бюджета субъекта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86 267,3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2 02 30000 00 0000 150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бюджетам бюджетной системы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6 343,3</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2 02 30024 00 0000 150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2 02 30024 13 0000 150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бюджетам городских поселений на выполнение передаваемых полном</w:t>
            </w:r>
            <w:r w:rsidRPr="001B3615">
              <w:rPr>
                <w:color w:val="000000"/>
                <w:sz w:val="28"/>
                <w:szCs w:val="28"/>
                <w:lang w:val="ru-RU" w:eastAsia="ru-RU"/>
              </w:rPr>
              <w:t>о</w:t>
            </w:r>
            <w:r w:rsidRPr="001B3615">
              <w:rPr>
                <w:color w:val="000000"/>
                <w:sz w:val="28"/>
                <w:szCs w:val="28"/>
                <w:lang w:val="ru-RU" w:eastAsia="ru-RU"/>
              </w:rPr>
              <w:t>чий субъектов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2 02 35118 00 0000 150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бюджетам на осуществление первичного воинского учета органами мес</w:t>
            </w:r>
            <w:r w:rsidRPr="001B3615">
              <w:rPr>
                <w:color w:val="000000"/>
                <w:sz w:val="28"/>
                <w:szCs w:val="28"/>
                <w:lang w:val="ru-RU" w:eastAsia="ru-RU"/>
              </w:rPr>
              <w:t>т</w:t>
            </w:r>
            <w:r w:rsidRPr="001B3615">
              <w:rPr>
                <w:color w:val="000000"/>
                <w:sz w:val="28"/>
                <w:szCs w:val="28"/>
                <w:lang w:val="ru-RU" w:eastAsia="ru-RU"/>
              </w:rPr>
              <w:t>ного самоуправления поселений, муниципальных и городских округов</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4 444,2</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2 02 35118 13 0000 150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r w:rsidRPr="001B3615">
              <w:rPr>
                <w:color w:val="000000"/>
                <w:sz w:val="28"/>
                <w:szCs w:val="28"/>
                <w:lang w:val="ru-RU" w:eastAsia="ru-RU"/>
              </w:rPr>
              <w:br w:type="page"/>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4 444,2</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2 02 35930 00 0000 150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бюджетам на государственную регистрацию актов гражданского состо</w:t>
            </w:r>
            <w:r w:rsidRPr="001B3615">
              <w:rPr>
                <w:color w:val="000000"/>
                <w:sz w:val="28"/>
                <w:szCs w:val="28"/>
                <w:lang w:val="ru-RU" w:eastAsia="ru-RU"/>
              </w:rPr>
              <w:t>я</w:t>
            </w:r>
            <w:r w:rsidRPr="001B3615">
              <w:rPr>
                <w:color w:val="000000"/>
                <w:sz w:val="28"/>
                <w:szCs w:val="28"/>
                <w:lang w:val="ru-RU" w:eastAsia="ru-RU"/>
              </w:rPr>
              <w:t>ния</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2 02 35930 13 0000 150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2 02 40000 00 0000 150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31 231,4</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2 02 40014 00 0000 150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w:t>
            </w:r>
            <w:r w:rsidRPr="001B3615">
              <w:rPr>
                <w:color w:val="000000"/>
                <w:sz w:val="28"/>
                <w:szCs w:val="28"/>
                <w:lang w:val="ru-RU" w:eastAsia="ru-RU"/>
              </w:rPr>
              <w:t>о</w:t>
            </w:r>
            <w:r w:rsidRPr="001B3615">
              <w:rPr>
                <w:color w:val="000000"/>
                <w:sz w:val="28"/>
                <w:szCs w:val="28"/>
                <w:lang w:val="ru-RU" w:eastAsia="ru-RU"/>
              </w:rPr>
              <w:t>ответствии с заключенными соглашениями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2 02 40014 13 0000 150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 передаваемые бюджетам городских поселений из бю</w:t>
            </w:r>
            <w:r w:rsidRPr="001B3615">
              <w:rPr>
                <w:color w:val="000000"/>
                <w:sz w:val="28"/>
                <w:szCs w:val="28"/>
                <w:lang w:val="ru-RU" w:eastAsia="ru-RU"/>
              </w:rPr>
              <w:t>д</w:t>
            </w:r>
            <w:r w:rsidRPr="001B3615">
              <w:rPr>
                <w:color w:val="000000"/>
                <w:sz w:val="28"/>
                <w:szCs w:val="28"/>
                <w:lang w:val="ru-RU" w:eastAsia="ru-RU"/>
              </w:rPr>
              <w:t>жетов муниципальных районов на осуществление части полномочий по решению в</w:t>
            </w:r>
            <w:r w:rsidRPr="001B3615">
              <w:rPr>
                <w:color w:val="000000"/>
                <w:sz w:val="28"/>
                <w:szCs w:val="28"/>
                <w:lang w:val="ru-RU" w:eastAsia="ru-RU"/>
              </w:rPr>
              <w:t>о</w:t>
            </w:r>
            <w:r w:rsidRPr="001B3615">
              <w:rPr>
                <w:color w:val="000000"/>
                <w:sz w:val="28"/>
                <w:szCs w:val="28"/>
                <w:lang w:val="ru-RU" w:eastAsia="ru-RU"/>
              </w:rPr>
              <w:t>просов местного значения в соответствии с заключенными соглашениями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2 02 49000 00 0000 150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31 199,5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2 02 49999 00 0000 150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межбюджетные трансферты, передаваемые бюджетам</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31 199,5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2 02 49999 13 0000 150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межбюджетные трансферты, передаваемые бюджетам городских поселений</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31 199,5</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2 18 00000 00 0000 000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БЮДЖЕТОВ БЮДЖЕТНОЙ СИСТЕМЫ РОССИЙСКОЙ ФЕДЕРАЦИИ ОТ ВОЗВРАТА ОСТАТКОВ СУБСИДИЙ, СУБВЕНЦИЙ И ИНЫХ МЕЖБЮДЖЕ</w:t>
            </w:r>
            <w:r w:rsidRPr="001B3615">
              <w:rPr>
                <w:sz w:val="28"/>
                <w:szCs w:val="28"/>
                <w:lang w:val="ru-RU" w:eastAsia="ru-RU"/>
              </w:rPr>
              <w:t>Т</w:t>
            </w:r>
            <w:r w:rsidRPr="001B3615">
              <w:rPr>
                <w:sz w:val="28"/>
                <w:szCs w:val="28"/>
                <w:lang w:val="ru-RU" w:eastAsia="ru-RU"/>
              </w:rPr>
              <w:t>НЫХ ТРАНСФЕРТОВ, ИМЕЮЩИХ ЦЕЛЕВОЕ НАЗНАЧЕНИЕ, ПРОШЛЫХ ЛЕТ</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748,7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2 18 00000 00 0000 150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бюджетов бюджетной системы Российской Федерации от возврата бюджет</w:t>
            </w:r>
            <w:r w:rsidRPr="001B3615">
              <w:rPr>
                <w:sz w:val="28"/>
                <w:szCs w:val="28"/>
                <w:lang w:val="ru-RU" w:eastAsia="ru-RU"/>
              </w:rPr>
              <w:t>а</w:t>
            </w:r>
            <w:r w:rsidRPr="001B3615">
              <w:rPr>
                <w:sz w:val="28"/>
                <w:szCs w:val="28"/>
                <w:lang w:val="ru-RU" w:eastAsia="ru-RU"/>
              </w:rPr>
              <w:t>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748,7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2 18 00000 13 0000 150</w:t>
            </w:r>
            <w:r w:rsidRPr="001B3615">
              <w:rPr>
                <w:sz w:val="28"/>
                <w:szCs w:val="28"/>
                <w:lang w:val="ru-RU" w:eastAsia="ru-RU"/>
              </w:rPr>
              <w:br w:type="page"/>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w:t>
            </w:r>
            <w:r w:rsidRPr="001B3615">
              <w:rPr>
                <w:sz w:val="28"/>
                <w:szCs w:val="28"/>
                <w:lang w:val="ru-RU" w:eastAsia="ru-RU"/>
              </w:rPr>
              <w:t>с</w:t>
            </w:r>
            <w:r w:rsidRPr="001B3615">
              <w:rPr>
                <w:sz w:val="28"/>
                <w:szCs w:val="28"/>
                <w:lang w:val="ru-RU" w:eastAsia="ru-RU"/>
              </w:rPr>
              <w:t>фертов, имеющих целевое назначение, прошлых лет, а также от возврата организац</w:t>
            </w:r>
            <w:r w:rsidRPr="001B3615">
              <w:rPr>
                <w:sz w:val="28"/>
                <w:szCs w:val="28"/>
                <w:lang w:val="ru-RU" w:eastAsia="ru-RU"/>
              </w:rPr>
              <w:t>и</w:t>
            </w:r>
            <w:r w:rsidRPr="001B3615">
              <w:rPr>
                <w:sz w:val="28"/>
                <w:szCs w:val="28"/>
                <w:lang w:val="ru-RU" w:eastAsia="ru-RU"/>
              </w:rPr>
              <w:t>ями остатков субсидий прошлых лет</w:t>
            </w:r>
            <w:r w:rsidRPr="001B3615">
              <w:rPr>
                <w:sz w:val="28"/>
                <w:szCs w:val="28"/>
                <w:lang w:val="ru-RU" w:eastAsia="ru-RU"/>
              </w:rPr>
              <w:br w:type="page"/>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748,7</w:t>
            </w:r>
          </w:p>
        </w:tc>
      </w:tr>
      <w:tr w:rsidR="001B3615" w:rsidRPr="001B3615" w:rsidTr="00AF2AFE">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2 18 05030 13 0000 150</w:t>
            </w:r>
          </w:p>
        </w:tc>
        <w:tc>
          <w:tcPr>
            <w:tcW w:w="1058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бюджетов городских поселений от возврата иными организациями остатков субсидий прошлых лет</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748,7</w:t>
            </w:r>
          </w:p>
        </w:tc>
      </w:tr>
      <w:tr w:rsidR="001B3615" w:rsidRPr="001B3615" w:rsidTr="00AF2AFE">
        <w:trPr>
          <w:trHeight w:val="375"/>
        </w:trPr>
        <w:tc>
          <w:tcPr>
            <w:tcW w:w="1388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201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432 772,1</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9B2922" w:rsidRDefault="009B2922"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tbl>
      <w:tblPr>
        <w:tblW w:w="15793" w:type="dxa"/>
        <w:tblInd w:w="93" w:type="dxa"/>
        <w:tblLook w:val="04A0" w:firstRow="1" w:lastRow="0" w:firstColumn="1" w:lastColumn="0" w:noHBand="0" w:noVBand="1"/>
      </w:tblPr>
      <w:tblGrid>
        <w:gridCol w:w="3160"/>
        <w:gridCol w:w="788"/>
        <w:gridCol w:w="3948"/>
        <w:gridCol w:w="3948"/>
        <w:gridCol w:w="929"/>
        <w:gridCol w:w="1540"/>
        <w:gridCol w:w="1480"/>
      </w:tblGrid>
      <w:tr w:rsidR="001B3615" w:rsidRPr="001B3615" w:rsidTr="003062FF">
        <w:trPr>
          <w:trHeight w:val="20"/>
        </w:trPr>
        <w:tc>
          <w:tcPr>
            <w:tcW w:w="3948" w:type="dxa"/>
            <w:gridSpan w:val="2"/>
            <w:shd w:val="clear" w:color="000000" w:fill="FFFFFF"/>
            <w:noWrap/>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9" w:type="dxa"/>
            <w:gridSpan w:val="3"/>
            <w:shd w:val="clear" w:color="000000" w:fill="FFFFFF"/>
            <w:vAlign w:val="bottom"/>
          </w:tcPr>
          <w:p w:rsidR="001B3615" w:rsidRPr="001B3615" w:rsidRDefault="001B3615" w:rsidP="003062FF">
            <w:pPr>
              <w:suppressAutoHyphens w:val="0"/>
              <w:rPr>
                <w:sz w:val="28"/>
                <w:szCs w:val="28"/>
                <w:lang w:val="ru-RU" w:eastAsia="ru-RU"/>
              </w:rPr>
            </w:pPr>
            <w:r w:rsidRPr="001B3615">
              <w:rPr>
                <w:b/>
                <w:bCs/>
                <w:sz w:val="28"/>
                <w:szCs w:val="28"/>
                <w:lang w:val="ru-RU" w:eastAsia="ru-RU"/>
              </w:rPr>
              <w:t> </w:t>
            </w:r>
            <w:r w:rsidRPr="001B3615">
              <w:rPr>
                <w:sz w:val="28"/>
                <w:szCs w:val="28"/>
                <w:lang w:val="ru-RU" w:eastAsia="ru-RU"/>
              </w:rPr>
              <w:t xml:space="preserve">Приложение 2 </w:t>
            </w:r>
          </w:p>
        </w:tc>
      </w:tr>
      <w:tr w:rsidR="001B3615" w:rsidRPr="001B3615" w:rsidTr="003062FF">
        <w:trPr>
          <w:trHeight w:val="20"/>
        </w:trPr>
        <w:tc>
          <w:tcPr>
            <w:tcW w:w="3948" w:type="dxa"/>
            <w:gridSpan w:val="2"/>
            <w:shd w:val="clear" w:color="000000" w:fill="FFFFFF"/>
            <w:noWrap/>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9" w:type="dxa"/>
            <w:gridSpan w:val="3"/>
            <w:shd w:val="clear" w:color="000000" w:fill="FFFFFF"/>
            <w:vAlign w:val="bottom"/>
          </w:tcPr>
          <w:p w:rsidR="001B3615" w:rsidRPr="001B3615" w:rsidRDefault="001B3615" w:rsidP="003062FF">
            <w:pPr>
              <w:suppressAutoHyphens w:val="0"/>
              <w:rPr>
                <w:sz w:val="28"/>
                <w:szCs w:val="28"/>
                <w:lang w:val="ru-RU" w:eastAsia="ru-RU"/>
              </w:rPr>
            </w:pPr>
            <w:r w:rsidRPr="001B3615">
              <w:rPr>
                <w:sz w:val="28"/>
                <w:szCs w:val="28"/>
                <w:lang w:val="ru-RU" w:eastAsia="ru-RU"/>
              </w:rPr>
              <w:t> </w:t>
            </w:r>
            <w:r w:rsidR="003062FF">
              <w:rPr>
                <w:sz w:val="28"/>
                <w:szCs w:val="28"/>
                <w:lang w:val="ru-RU" w:eastAsia="ru-RU"/>
              </w:rPr>
              <w:t xml:space="preserve">к </w:t>
            </w:r>
            <w:r w:rsidRPr="001B3615">
              <w:rPr>
                <w:sz w:val="28"/>
                <w:szCs w:val="28"/>
                <w:lang w:val="ru-RU" w:eastAsia="ru-RU"/>
              </w:rPr>
              <w:t>решени</w:t>
            </w:r>
            <w:r w:rsidR="003062FF">
              <w:rPr>
                <w:sz w:val="28"/>
                <w:szCs w:val="28"/>
                <w:lang w:val="ru-RU" w:eastAsia="ru-RU"/>
              </w:rPr>
              <w:t>ю</w:t>
            </w:r>
            <w:r w:rsidRPr="001B3615">
              <w:rPr>
                <w:sz w:val="28"/>
                <w:szCs w:val="28"/>
                <w:lang w:val="ru-RU" w:eastAsia="ru-RU"/>
              </w:rPr>
              <w:t xml:space="preserve"> Совета депутатов</w:t>
            </w:r>
          </w:p>
        </w:tc>
      </w:tr>
      <w:tr w:rsidR="001B3615" w:rsidRPr="001B3615" w:rsidTr="003062FF">
        <w:trPr>
          <w:trHeight w:val="20"/>
        </w:trPr>
        <w:tc>
          <w:tcPr>
            <w:tcW w:w="3948" w:type="dxa"/>
            <w:gridSpan w:val="2"/>
            <w:shd w:val="clear" w:color="000000" w:fill="FFFFFF"/>
            <w:noWrap/>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9" w:type="dxa"/>
            <w:gridSpan w:val="3"/>
            <w:shd w:val="clear" w:color="000000" w:fill="FFFFFF"/>
            <w:vAlign w:val="bottom"/>
          </w:tcPr>
          <w:p w:rsidR="001B3615" w:rsidRPr="001B3615" w:rsidRDefault="001B3615" w:rsidP="001B3615">
            <w:pPr>
              <w:suppressAutoHyphens w:val="0"/>
              <w:rPr>
                <w:sz w:val="28"/>
                <w:szCs w:val="28"/>
                <w:lang w:val="ru-RU" w:eastAsia="ru-RU"/>
              </w:rPr>
            </w:pPr>
            <w:r w:rsidRPr="001B3615">
              <w:rPr>
                <w:sz w:val="28"/>
                <w:szCs w:val="28"/>
                <w:lang w:val="ru-RU" w:eastAsia="ru-RU"/>
              </w:rPr>
              <w:t> городского поселения Лянтор</w:t>
            </w:r>
          </w:p>
        </w:tc>
      </w:tr>
      <w:tr w:rsidR="001B3615" w:rsidRPr="001B3615" w:rsidTr="003062FF">
        <w:trPr>
          <w:trHeight w:val="20"/>
        </w:trPr>
        <w:tc>
          <w:tcPr>
            <w:tcW w:w="3948" w:type="dxa"/>
            <w:gridSpan w:val="2"/>
            <w:shd w:val="clear" w:color="000000" w:fill="FFFFFF"/>
            <w:noWrap/>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8" w:type="dxa"/>
            <w:shd w:val="clear" w:color="000000" w:fill="FFFFFF"/>
            <w:vAlign w:val="bottom"/>
          </w:tcPr>
          <w:p w:rsidR="001B3615" w:rsidRPr="001B3615" w:rsidRDefault="001B3615" w:rsidP="001B3615">
            <w:pPr>
              <w:suppressAutoHyphens w:val="0"/>
              <w:rPr>
                <w:sz w:val="28"/>
                <w:szCs w:val="28"/>
                <w:lang w:val="ru-RU" w:eastAsia="ru-RU"/>
              </w:rPr>
            </w:pPr>
          </w:p>
        </w:tc>
        <w:tc>
          <w:tcPr>
            <w:tcW w:w="3949" w:type="dxa"/>
            <w:gridSpan w:val="3"/>
            <w:shd w:val="clear" w:color="000000" w:fill="FFFFFF"/>
            <w:vAlign w:val="bottom"/>
          </w:tcPr>
          <w:p w:rsidR="001B3615" w:rsidRPr="001B3615" w:rsidRDefault="001B3615" w:rsidP="003062FF">
            <w:pPr>
              <w:suppressAutoHyphens w:val="0"/>
              <w:rPr>
                <w:sz w:val="28"/>
                <w:szCs w:val="28"/>
                <w:lang w:val="ru-RU" w:eastAsia="ru-RU"/>
              </w:rPr>
            </w:pPr>
            <w:r w:rsidRPr="001B3615">
              <w:rPr>
                <w:sz w:val="28"/>
                <w:szCs w:val="28"/>
                <w:lang w:val="ru-RU" w:eastAsia="ru-RU"/>
              </w:rPr>
              <w:t> от "</w:t>
            </w:r>
            <w:r w:rsidR="003062FF">
              <w:rPr>
                <w:sz w:val="28"/>
                <w:szCs w:val="28"/>
                <w:lang w:val="ru-RU" w:eastAsia="ru-RU"/>
              </w:rPr>
              <w:t>26</w:t>
            </w:r>
            <w:r w:rsidRPr="001B3615">
              <w:rPr>
                <w:sz w:val="28"/>
                <w:szCs w:val="28"/>
                <w:lang w:val="ru-RU" w:eastAsia="ru-RU"/>
              </w:rPr>
              <w:t>" мая 2022 года №</w:t>
            </w:r>
            <w:r w:rsidR="003062FF">
              <w:rPr>
                <w:sz w:val="28"/>
                <w:szCs w:val="28"/>
                <w:lang w:val="ru-RU" w:eastAsia="ru-RU"/>
              </w:rPr>
              <w:t xml:space="preserve"> 262</w:t>
            </w:r>
          </w:p>
        </w:tc>
      </w:tr>
      <w:tr w:rsidR="001B3615" w:rsidRPr="001B3615" w:rsidTr="003062FF">
        <w:trPr>
          <w:trHeight w:val="405"/>
        </w:trPr>
        <w:tc>
          <w:tcPr>
            <w:tcW w:w="3160" w:type="dxa"/>
            <w:shd w:val="clear" w:color="000000" w:fill="FFFFFF"/>
            <w:noWrap/>
            <w:vAlign w:val="bottom"/>
            <w:hideMark/>
          </w:tcPr>
          <w:p w:rsidR="001B3615" w:rsidRPr="001B3615" w:rsidRDefault="001B3615" w:rsidP="001B3615">
            <w:pPr>
              <w:suppressAutoHyphens w:val="0"/>
              <w:rPr>
                <w:b/>
                <w:bCs/>
                <w:sz w:val="32"/>
                <w:szCs w:val="32"/>
                <w:lang w:val="ru-RU" w:eastAsia="ru-RU"/>
              </w:rPr>
            </w:pPr>
            <w:r w:rsidRPr="001B3615">
              <w:rPr>
                <w:b/>
                <w:bCs/>
                <w:sz w:val="32"/>
                <w:szCs w:val="32"/>
                <w:lang w:val="ru-RU" w:eastAsia="ru-RU"/>
              </w:rPr>
              <w:t> </w:t>
            </w:r>
          </w:p>
        </w:tc>
        <w:tc>
          <w:tcPr>
            <w:tcW w:w="9613" w:type="dxa"/>
            <w:gridSpan w:val="4"/>
            <w:shd w:val="clear" w:color="000000" w:fill="FFFFFF"/>
            <w:noWrap/>
            <w:vAlign w:val="bottom"/>
            <w:hideMark/>
          </w:tcPr>
          <w:p w:rsidR="001B3615" w:rsidRPr="001B3615" w:rsidRDefault="001B3615" w:rsidP="001B3615">
            <w:pPr>
              <w:suppressAutoHyphens w:val="0"/>
              <w:rPr>
                <w:b/>
                <w:bCs/>
                <w:sz w:val="32"/>
                <w:szCs w:val="32"/>
                <w:lang w:val="ru-RU" w:eastAsia="ru-RU"/>
              </w:rPr>
            </w:pPr>
            <w:r w:rsidRPr="001B3615">
              <w:rPr>
                <w:b/>
                <w:bCs/>
                <w:sz w:val="32"/>
                <w:szCs w:val="32"/>
                <w:lang w:val="ru-RU" w:eastAsia="ru-RU"/>
              </w:rPr>
              <w:t> </w:t>
            </w:r>
          </w:p>
        </w:tc>
        <w:tc>
          <w:tcPr>
            <w:tcW w:w="1540" w:type="dxa"/>
            <w:shd w:val="clear" w:color="000000" w:fill="FFFFFF"/>
            <w:noWrap/>
            <w:vAlign w:val="bottom"/>
            <w:hideMark/>
          </w:tcPr>
          <w:p w:rsidR="001B3615" w:rsidRPr="001B3615" w:rsidRDefault="001B3615" w:rsidP="001B3615">
            <w:pPr>
              <w:suppressAutoHyphens w:val="0"/>
              <w:rPr>
                <w:sz w:val="28"/>
                <w:szCs w:val="28"/>
                <w:lang w:val="ru-RU" w:eastAsia="ru-RU"/>
              </w:rPr>
            </w:pPr>
            <w:r w:rsidRPr="001B3615">
              <w:rPr>
                <w:sz w:val="28"/>
                <w:szCs w:val="28"/>
                <w:lang w:val="ru-RU" w:eastAsia="ru-RU"/>
              </w:rPr>
              <w:t> </w:t>
            </w:r>
          </w:p>
        </w:tc>
        <w:tc>
          <w:tcPr>
            <w:tcW w:w="1480" w:type="dxa"/>
            <w:shd w:val="clear" w:color="000000" w:fill="FFFFFF"/>
            <w:noWrap/>
            <w:vAlign w:val="bottom"/>
            <w:hideMark/>
          </w:tcPr>
          <w:p w:rsidR="001B3615" w:rsidRPr="001B3615" w:rsidRDefault="001B3615" w:rsidP="001B3615">
            <w:pPr>
              <w:suppressAutoHyphens w:val="0"/>
              <w:rPr>
                <w:sz w:val="28"/>
                <w:szCs w:val="28"/>
                <w:lang w:val="ru-RU" w:eastAsia="ru-RU"/>
              </w:rPr>
            </w:pPr>
            <w:r w:rsidRPr="001B3615">
              <w:rPr>
                <w:sz w:val="28"/>
                <w:szCs w:val="28"/>
                <w:lang w:val="ru-RU" w:eastAsia="ru-RU"/>
              </w:rPr>
              <w:t> </w:t>
            </w:r>
          </w:p>
        </w:tc>
      </w:tr>
      <w:tr w:rsidR="001B3615" w:rsidRPr="007C6977" w:rsidTr="003062FF">
        <w:trPr>
          <w:trHeight w:val="705"/>
        </w:trPr>
        <w:tc>
          <w:tcPr>
            <w:tcW w:w="15793" w:type="dxa"/>
            <w:gridSpan w:val="7"/>
            <w:tcBorders>
              <w:left w:val="nil"/>
              <w:bottom w:val="nil"/>
              <w:right w:val="nil"/>
            </w:tcBorders>
            <w:shd w:val="clear" w:color="000000" w:fill="FFFFFF"/>
            <w:vAlign w:val="bottom"/>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Доходы  бюджета городского поселения Лянтор по кодам видов доходов, подвидов доходов</w:t>
            </w:r>
            <w:r w:rsidRPr="001B3615">
              <w:rPr>
                <w:sz w:val="28"/>
                <w:szCs w:val="28"/>
                <w:lang w:val="ru-RU" w:eastAsia="ru-RU"/>
              </w:rPr>
              <w:br/>
              <w:t>на плановый период 2023 и 2024 годов</w:t>
            </w:r>
          </w:p>
        </w:tc>
      </w:tr>
      <w:tr w:rsidR="001B3615" w:rsidRPr="007C6977" w:rsidTr="003062FF">
        <w:trPr>
          <w:trHeight w:val="255"/>
        </w:trPr>
        <w:tc>
          <w:tcPr>
            <w:tcW w:w="3160"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lang w:val="ru-RU" w:eastAsia="ru-RU"/>
              </w:rPr>
            </w:pPr>
            <w:r w:rsidRPr="001B3615">
              <w:rPr>
                <w:rFonts w:ascii="Arial" w:hAnsi="Arial" w:cs="Arial"/>
                <w:lang w:val="ru-RU" w:eastAsia="ru-RU"/>
              </w:rPr>
              <w:t> </w:t>
            </w:r>
          </w:p>
        </w:tc>
        <w:tc>
          <w:tcPr>
            <w:tcW w:w="9613" w:type="dxa"/>
            <w:gridSpan w:val="4"/>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lang w:val="ru-RU" w:eastAsia="ru-RU"/>
              </w:rPr>
            </w:pPr>
            <w:r w:rsidRPr="001B3615">
              <w:rPr>
                <w:rFonts w:ascii="Arial" w:hAnsi="Arial" w:cs="Arial"/>
                <w:lang w:val="ru-RU" w:eastAsia="ru-RU"/>
              </w:rPr>
              <w:t> </w:t>
            </w:r>
          </w:p>
        </w:tc>
        <w:tc>
          <w:tcPr>
            <w:tcW w:w="1540"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lang w:val="ru-RU" w:eastAsia="ru-RU"/>
              </w:rPr>
            </w:pPr>
            <w:r w:rsidRPr="001B3615">
              <w:rPr>
                <w:rFonts w:ascii="Arial" w:hAnsi="Arial" w:cs="Arial"/>
                <w:lang w:val="ru-RU" w:eastAsia="ru-RU"/>
              </w:rPr>
              <w:t> </w:t>
            </w:r>
          </w:p>
        </w:tc>
        <w:tc>
          <w:tcPr>
            <w:tcW w:w="1480"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rFonts w:ascii="Arial" w:hAnsi="Arial" w:cs="Arial"/>
                <w:lang w:val="ru-RU" w:eastAsia="ru-RU"/>
              </w:rPr>
            </w:pPr>
            <w:r w:rsidRPr="001B3615">
              <w:rPr>
                <w:rFonts w:ascii="Arial" w:hAnsi="Arial" w:cs="Arial"/>
                <w:lang w:val="ru-RU" w:eastAsia="ru-RU"/>
              </w:rPr>
              <w:t> </w:t>
            </w:r>
          </w:p>
        </w:tc>
      </w:tr>
      <w:tr w:rsidR="001B3615" w:rsidRPr="001B3615" w:rsidTr="003062FF">
        <w:trPr>
          <w:trHeight w:val="375"/>
        </w:trPr>
        <w:tc>
          <w:tcPr>
            <w:tcW w:w="15793" w:type="dxa"/>
            <w:gridSpan w:val="7"/>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w:t>
            </w:r>
            <w:proofErr w:type="spellStart"/>
            <w:r w:rsidRPr="001B3615">
              <w:rPr>
                <w:sz w:val="28"/>
                <w:szCs w:val="28"/>
                <w:lang w:val="ru-RU" w:eastAsia="ru-RU"/>
              </w:rPr>
              <w:t>тыс</w:t>
            </w:r>
            <w:proofErr w:type="gramStart"/>
            <w:r w:rsidRPr="001B3615">
              <w:rPr>
                <w:sz w:val="28"/>
                <w:szCs w:val="28"/>
                <w:lang w:val="ru-RU" w:eastAsia="ru-RU"/>
              </w:rPr>
              <w:t>.р</w:t>
            </w:r>
            <w:proofErr w:type="gramEnd"/>
            <w:r w:rsidRPr="001B3615">
              <w:rPr>
                <w:sz w:val="28"/>
                <w:szCs w:val="28"/>
                <w:lang w:val="ru-RU" w:eastAsia="ru-RU"/>
              </w:rPr>
              <w:t>ублей</w:t>
            </w:r>
            <w:proofErr w:type="spellEnd"/>
            <w:r w:rsidRPr="001B3615">
              <w:rPr>
                <w:sz w:val="28"/>
                <w:szCs w:val="28"/>
                <w:lang w:val="ru-RU" w:eastAsia="ru-RU"/>
              </w:rPr>
              <w:t>)</w:t>
            </w:r>
          </w:p>
        </w:tc>
      </w:tr>
      <w:tr w:rsidR="001B3615" w:rsidRPr="001B3615" w:rsidTr="003062FF">
        <w:trPr>
          <w:trHeight w:val="34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Код бюджетной кла</w:t>
            </w:r>
            <w:r w:rsidRPr="001B3615">
              <w:rPr>
                <w:color w:val="000000"/>
                <w:sz w:val="28"/>
                <w:szCs w:val="28"/>
                <w:lang w:val="ru-RU" w:eastAsia="ru-RU"/>
              </w:rPr>
              <w:t>с</w:t>
            </w:r>
            <w:r w:rsidRPr="001B3615">
              <w:rPr>
                <w:color w:val="000000"/>
                <w:sz w:val="28"/>
                <w:szCs w:val="28"/>
                <w:lang w:val="ru-RU" w:eastAsia="ru-RU"/>
              </w:rPr>
              <w:t>сификации</w:t>
            </w:r>
          </w:p>
        </w:tc>
        <w:tc>
          <w:tcPr>
            <w:tcW w:w="961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 xml:space="preserve">Наименование </w:t>
            </w:r>
          </w:p>
        </w:tc>
        <w:tc>
          <w:tcPr>
            <w:tcW w:w="30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Сумма</w:t>
            </w:r>
          </w:p>
        </w:tc>
      </w:tr>
      <w:tr w:rsidR="001B3615" w:rsidRPr="001B3615" w:rsidTr="003062FF">
        <w:trPr>
          <w:trHeight w:val="7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9613" w:type="dxa"/>
            <w:gridSpan w:val="4"/>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sz w:val="28"/>
                <w:szCs w:val="28"/>
                <w:lang w:val="ru-RU"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2023 год</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2024 год</w:t>
            </w:r>
          </w:p>
        </w:tc>
      </w:tr>
      <w:tr w:rsidR="001B3615" w:rsidRPr="001B3615" w:rsidTr="003062FF">
        <w:trPr>
          <w:trHeight w:val="282"/>
        </w:trPr>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3615" w:rsidRPr="001B3615" w:rsidRDefault="001B3615" w:rsidP="001B3615">
            <w:pPr>
              <w:suppressAutoHyphens w:val="0"/>
              <w:jc w:val="center"/>
              <w:rPr>
                <w:sz w:val="16"/>
                <w:szCs w:val="16"/>
                <w:lang w:val="ru-RU" w:eastAsia="ru-RU"/>
              </w:rPr>
            </w:pPr>
            <w:r w:rsidRPr="001B3615">
              <w:rPr>
                <w:sz w:val="16"/>
                <w:szCs w:val="16"/>
                <w:lang w:val="ru-RU" w:eastAsia="ru-RU"/>
              </w:rPr>
              <w:t>1</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16"/>
                <w:szCs w:val="16"/>
                <w:lang w:val="ru-RU" w:eastAsia="ru-RU"/>
              </w:rPr>
            </w:pPr>
            <w:r w:rsidRPr="001B3615">
              <w:rPr>
                <w:sz w:val="16"/>
                <w:szCs w:val="16"/>
                <w:lang w:val="ru-RU" w:eastAsia="ru-RU"/>
              </w:rPr>
              <w:t>2</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16"/>
                <w:szCs w:val="16"/>
                <w:lang w:val="ru-RU" w:eastAsia="ru-RU"/>
              </w:rPr>
            </w:pPr>
            <w:r w:rsidRPr="001B3615">
              <w:rPr>
                <w:sz w:val="16"/>
                <w:szCs w:val="16"/>
                <w:lang w:val="ru-RU" w:eastAsia="ru-RU"/>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16"/>
                <w:szCs w:val="16"/>
                <w:lang w:val="ru-RU" w:eastAsia="ru-RU"/>
              </w:rPr>
            </w:pPr>
            <w:r w:rsidRPr="001B3615">
              <w:rPr>
                <w:sz w:val="16"/>
                <w:szCs w:val="16"/>
                <w:lang w:val="ru-RU" w:eastAsia="ru-RU"/>
              </w:rPr>
              <w:t>4</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1 00 00000 00 0000 000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НАЛОГОВЫЕ И 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316 175,8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324 692,2</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 </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256 182,8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265 234,2</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1 01 00000 00 0000 000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НАЛОГИ НА ПРИБЫЛЬ,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175 108,9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182 094,6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1 01 02000 01 0000 110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 на доходы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175 108,9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182 094,6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1 01 02010 01 0000 110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174 178,9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181 164,6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1 01 02020 01 0000 110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w:t>
            </w:r>
            <w:r w:rsidRPr="001B3615">
              <w:rPr>
                <w:sz w:val="28"/>
                <w:szCs w:val="28"/>
                <w:lang w:val="ru-RU" w:eastAsia="ru-RU"/>
              </w:rPr>
              <w:t>и</w:t>
            </w:r>
            <w:r w:rsidRPr="001B3615">
              <w:rPr>
                <w:sz w:val="28"/>
                <w:szCs w:val="28"/>
                <w:lang w:val="ru-RU" w:eastAsia="ru-RU"/>
              </w:rPr>
              <w:t>видуальных предпринимателей, нотариусов, занимающихся частной практ</w:t>
            </w:r>
            <w:r w:rsidRPr="001B3615">
              <w:rPr>
                <w:sz w:val="28"/>
                <w:szCs w:val="28"/>
                <w:lang w:val="ru-RU" w:eastAsia="ru-RU"/>
              </w:rPr>
              <w:t>и</w:t>
            </w:r>
            <w:r w:rsidRPr="001B3615">
              <w:rPr>
                <w:sz w:val="28"/>
                <w:szCs w:val="28"/>
                <w:lang w:val="ru-RU" w:eastAsia="ru-RU"/>
              </w:rPr>
              <w:t>кой, адвокатов, учредивших адвокатские кабинеты, и других лиц, занима</w:t>
            </w:r>
            <w:r w:rsidRPr="001B3615">
              <w:rPr>
                <w:sz w:val="28"/>
                <w:szCs w:val="28"/>
                <w:lang w:val="ru-RU" w:eastAsia="ru-RU"/>
              </w:rPr>
              <w:t>ю</w:t>
            </w:r>
            <w:r w:rsidRPr="001B3615">
              <w:rPr>
                <w:sz w:val="28"/>
                <w:szCs w:val="28"/>
                <w:lang w:val="ru-RU" w:eastAsia="ru-RU"/>
              </w:rPr>
              <w:t>щихся частной практикой в соответствии со статьей 227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180,0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1 01 02030 01 0000 110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 на доходы физических лиц с доходов, полученных физическими лиц</w:t>
            </w:r>
            <w:r w:rsidRPr="001B3615">
              <w:rPr>
                <w:sz w:val="28"/>
                <w:szCs w:val="28"/>
                <w:lang w:val="ru-RU" w:eastAsia="ru-RU"/>
              </w:rPr>
              <w:t>а</w:t>
            </w:r>
            <w:r w:rsidRPr="001B3615">
              <w:rPr>
                <w:sz w:val="28"/>
                <w:szCs w:val="28"/>
                <w:lang w:val="ru-RU" w:eastAsia="ru-RU"/>
              </w:rPr>
              <w:t>ми в соответствии со статьей 228 Налогового кодекса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300,0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1 01 02080 01 0000 110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 xml:space="preserve">Налог на доходы физических лиц в части суммы налога, превышающей 650 </w:t>
            </w:r>
            <w:r w:rsidRPr="001B3615">
              <w:rPr>
                <w:sz w:val="28"/>
                <w:szCs w:val="28"/>
                <w:lang w:val="ru-RU" w:eastAsia="ru-RU"/>
              </w:rPr>
              <w:lastRenderedPageBreak/>
              <w:t>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w:t>
            </w:r>
            <w:r w:rsidRPr="001B3615">
              <w:rPr>
                <w:sz w:val="28"/>
                <w:szCs w:val="28"/>
                <w:lang w:val="ru-RU" w:eastAsia="ru-RU"/>
              </w:rPr>
              <w:t>ы</w:t>
            </w:r>
            <w:r w:rsidRPr="001B3615">
              <w:rPr>
                <w:sz w:val="28"/>
                <w:szCs w:val="28"/>
                <w:lang w:val="ru-RU" w:eastAsia="ru-RU"/>
              </w:rPr>
              <w:t>ли контролируемой иностранной компании)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lastRenderedPageBreak/>
              <w:t>450,0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450,0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1 03 00000 00 0000 000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НАЛОГИ НА ТОВАРЫ (РАБОТЫ, УСЛУГИ), РЕАЛИЗУЕМЫЕ НА ТЕРР</w:t>
            </w:r>
            <w:r w:rsidRPr="001B3615">
              <w:rPr>
                <w:sz w:val="28"/>
                <w:szCs w:val="28"/>
                <w:lang w:val="ru-RU" w:eastAsia="ru-RU"/>
              </w:rPr>
              <w:t>И</w:t>
            </w:r>
            <w:r w:rsidRPr="001B3615">
              <w:rPr>
                <w:sz w:val="28"/>
                <w:szCs w:val="28"/>
                <w:lang w:val="ru-RU" w:eastAsia="ru-RU"/>
              </w:rPr>
              <w:t>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20 411,8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21 882,1</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1 03 02000 01 0000 110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Акцизы по подакцизным товарам (продукции), производимым на территории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20 411,8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21 882,1</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1 03 02230 01 0000 110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дизельное топливо, подлежащие распредел</w:t>
            </w:r>
            <w:r w:rsidRPr="001B3615">
              <w:rPr>
                <w:sz w:val="28"/>
                <w:szCs w:val="28"/>
                <w:lang w:val="ru-RU" w:eastAsia="ru-RU"/>
              </w:rPr>
              <w:t>е</w:t>
            </w:r>
            <w:r w:rsidRPr="001B3615">
              <w:rPr>
                <w:sz w:val="28"/>
                <w:szCs w:val="28"/>
                <w:lang w:val="ru-RU" w:eastAsia="ru-RU"/>
              </w:rPr>
              <w:t>нию между бюджетами субъектов Российской Федерации и местными бю</w:t>
            </w:r>
            <w:r w:rsidRPr="001B3615">
              <w:rPr>
                <w:sz w:val="28"/>
                <w:szCs w:val="28"/>
                <w:lang w:val="ru-RU" w:eastAsia="ru-RU"/>
              </w:rPr>
              <w:t>д</w:t>
            </w:r>
            <w:r w:rsidRPr="001B3615">
              <w:rPr>
                <w:sz w:val="28"/>
                <w:szCs w:val="28"/>
                <w:lang w:val="ru-RU" w:eastAsia="ru-RU"/>
              </w:rPr>
              <w:t>жетами с учетом установленных дифференцированных нормативов отчисл</w:t>
            </w:r>
            <w:r w:rsidRPr="001B3615">
              <w:rPr>
                <w:sz w:val="28"/>
                <w:szCs w:val="28"/>
                <w:lang w:val="ru-RU" w:eastAsia="ru-RU"/>
              </w:rPr>
              <w:t>е</w:t>
            </w:r>
            <w:r w:rsidRPr="001B3615">
              <w:rPr>
                <w:sz w:val="28"/>
                <w:szCs w:val="28"/>
                <w:lang w:val="ru-RU" w:eastAsia="ru-RU"/>
              </w:rPr>
              <w:t>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9 132,2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9 634,5</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1 03 02231 01 0000 110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дизельное топливо, подлежащие распредел</w:t>
            </w:r>
            <w:r w:rsidRPr="001B3615">
              <w:rPr>
                <w:sz w:val="28"/>
                <w:szCs w:val="28"/>
                <w:lang w:val="ru-RU" w:eastAsia="ru-RU"/>
              </w:rPr>
              <w:t>е</w:t>
            </w:r>
            <w:r w:rsidRPr="001B3615">
              <w:rPr>
                <w:sz w:val="28"/>
                <w:szCs w:val="28"/>
                <w:lang w:val="ru-RU" w:eastAsia="ru-RU"/>
              </w:rPr>
              <w:t>нию между бюджетами субъектов Российской Федерации и местными бю</w:t>
            </w:r>
            <w:r w:rsidRPr="001B3615">
              <w:rPr>
                <w:sz w:val="28"/>
                <w:szCs w:val="28"/>
                <w:lang w:val="ru-RU" w:eastAsia="ru-RU"/>
              </w:rPr>
              <w:t>д</w:t>
            </w:r>
            <w:r w:rsidRPr="001B3615">
              <w:rPr>
                <w:sz w:val="28"/>
                <w:szCs w:val="28"/>
                <w:lang w:val="ru-RU" w:eastAsia="ru-RU"/>
              </w:rPr>
              <w:t>жетами с учетом установленных дифференцированных нормативов отчисл</w:t>
            </w:r>
            <w:r w:rsidRPr="001B3615">
              <w:rPr>
                <w:sz w:val="28"/>
                <w:szCs w:val="28"/>
                <w:lang w:val="ru-RU" w:eastAsia="ru-RU"/>
              </w:rPr>
              <w:t>е</w:t>
            </w:r>
            <w:r w:rsidRPr="001B3615">
              <w:rPr>
                <w:sz w:val="28"/>
                <w:szCs w:val="28"/>
                <w:lang w:val="ru-RU" w:eastAsia="ru-RU"/>
              </w:rPr>
              <w:t>ний в местные бюджеты (по нормативам, установленным федеральным зак</w:t>
            </w:r>
            <w:r w:rsidRPr="001B3615">
              <w:rPr>
                <w:sz w:val="28"/>
                <w:szCs w:val="28"/>
                <w:lang w:val="ru-RU" w:eastAsia="ru-RU"/>
              </w:rPr>
              <w:t>о</w:t>
            </w:r>
            <w:r w:rsidRPr="001B3615">
              <w:rPr>
                <w:sz w:val="28"/>
                <w:szCs w:val="28"/>
                <w:lang w:val="ru-RU" w:eastAsia="ru-RU"/>
              </w:rPr>
              <w:t>ном о федеральном бюджете в целях формирования дорожных фондов суб</w:t>
            </w:r>
            <w:r w:rsidRPr="001B3615">
              <w:rPr>
                <w:sz w:val="28"/>
                <w:szCs w:val="28"/>
                <w:lang w:val="ru-RU" w:eastAsia="ru-RU"/>
              </w:rPr>
              <w:t>ъ</w:t>
            </w:r>
            <w:r w:rsidRPr="001B3615">
              <w:rPr>
                <w:sz w:val="28"/>
                <w:szCs w:val="28"/>
                <w:lang w:val="ru-RU" w:eastAsia="ru-RU"/>
              </w:rPr>
              <w:t>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9 132,2</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9 634,5</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1 03 02240 01 0000 110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моторные масла для дизельных и (или) карб</w:t>
            </w:r>
            <w:r w:rsidRPr="001B3615">
              <w:rPr>
                <w:sz w:val="28"/>
                <w:szCs w:val="28"/>
                <w:lang w:val="ru-RU" w:eastAsia="ru-RU"/>
              </w:rPr>
              <w:t>ю</w:t>
            </w:r>
            <w:r w:rsidRPr="001B3615">
              <w:rPr>
                <w:sz w:val="28"/>
                <w:szCs w:val="28"/>
                <w:lang w:val="ru-RU" w:eastAsia="ru-RU"/>
              </w:rPr>
              <w:t>раторных (</w:t>
            </w:r>
            <w:proofErr w:type="spellStart"/>
            <w:r w:rsidRPr="001B3615">
              <w:rPr>
                <w:sz w:val="28"/>
                <w:szCs w:val="28"/>
                <w:lang w:val="ru-RU" w:eastAsia="ru-RU"/>
              </w:rPr>
              <w:t>инжекторных</w:t>
            </w:r>
            <w:proofErr w:type="spellEnd"/>
            <w:r w:rsidRPr="001B3615">
              <w:rPr>
                <w:sz w:val="28"/>
                <w:szCs w:val="28"/>
                <w:lang w:val="ru-RU" w:eastAsia="ru-RU"/>
              </w:rPr>
              <w:t>) двигателей, подлежащие распределению между бюджетами субъектов Российской Федерации и местными бюджетами с уч</w:t>
            </w:r>
            <w:r w:rsidRPr="001B3615">
              <w:rPr>
                <w:sz w:val="28"/>
                <w:szCs w:val="28"/>
                <w:lang w:val="ru-RU" w:eastAsia="ru-RU"/>
              </w:rPr>
              <w:t>е</w:t>
            </w:r>
            <w:r w:rsidRPr="001B3615">
              <w:rPr>
                <w:sz w:val="28"/>
                <w:szCs w:val="28"/>
                <w:lang w:val="ru-RU" w:eastAsia="ru-RU"/>
              </w:rPr>
              <w:t>том установленных дифференцированных нормативов отчислений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55,7</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1 03 02241 01 0000 110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моторные масла для дизельных и (или) карб</w:t>
            </w:r>
            <w:r w:rsidRPr="001B3615">
              <w:rPr>
                <w:sz w:val="28"/>
                <w:szCs w:val="28"/>
                <w:lang w:val="ru-RU" w:eastAsia="ru-RU"/>
              </w:rPr>
              <w:t>ю</w:t>
            </w:r>
            <w:r w:rsidRPr="001B3615">
              <w:rPr>
                <w:sz w:val="28"/>
                <w:szCs w:val="28"/>
                <w:lang w:val="ru-RU" w:eastAsia="ru-RU"/>
              </w:rPr>
              <w:t>раторных (</w:t>
            </w:r>
            <w:proofErr w:type="spellStart"/>
            <w:r w:rsidRPr="001B3615">
              <w:rPr>
                <w:sz w:val="28"/>
                <w:szCs w:val="28"/>
                <w:lang w:val="ru-RU" w:eastAsia="ru-RU"/>
              </w:rPr>
              <w:t>инжекторных</w:t>
            </w:r>
            <w:proofErr w:type="spellEnd"/>
            <w:r w:rsidRPr="001B3615">
              <w:rPr>
                <w:sz w:val="28"/>
                <w:szCs w:val="28"/>
                <w:lang w:val="ru-RU" w:eastAsia="ru-RU"/>
              </w:rPr>
              <w:t>) двигателей, подлежащие распределению между бюджетами субъектов Российской Федерации и местными бюджетами с уч</w:t>
            </w:r>
            <w:r w:rsidRPr="001B3615">
              <w:rPr>
                <w:sz w:val="28"/>
                <w:szCs w:val="28"/>
                <w:lang w:val="ru-RU" w:eastAsia="ru-RU"/>
              </w:rPr>
              <w:t>е</w:t>
            </w:r>
            <w:r w:rsidRPr="001B3615">
              <w:rPr>
                <w:sz w:val="28"/>
                <w:szCs w:val="28"/>
                <w:lang w:val="ru-RU" w:eastAsia="ru-RU"/>
              </w:rPr>
              <w:t>том установленных дифференцированных нормативов отчислений в местные бюджеты (по нормативам, установленным федеральным законом о федерал</w:t>
            </w:r>
            <w:r w:rsidRPr="001B3615">
              <w:rPr>
                <w:sz w:val="28"/>
                <w:szCs w:val="28"/>
                <w:lang w:val="ru-RU" w:eastAsia="ru-RU"/>
              </w:rPr>
              <w:t>ь</w:t>
            </w:r>
            <w:r w:rsidRPr="001B3615">
              <w:rPr>
                <w:sz w:val="28"/>
                <w:szCs w:val="28"/>
                <w:lang w:val="ru-RU" w:eastAsia="ru-RU"/>
              </w:rPr>
              <w:t>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55,7</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1 03 02250 01 0000 110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автомобильный бензин, подлежащие распред</w:t>
            </w:r>
            <w:r w:rsidRPr="001B3615">
              <w:rPr>
                <w:sz w:val="28"/>
                <w:szCs w:val="28"/>
                <w:lang w:val="ru-RU" w:eastAsia="ru-RU"/>
              </w:rPr>
              <w:t>е</w:t>
            </w:r>
            <w:r w:rsidRPr="001B3615">
              <w:rPr>
                <w:sz w:val="28"/>
                <w:szCs w:val="28"/>
                <w:lang w:val="ru-RU" w:eastAsia="ru-RU"/>
              </w:rPr>
              <w:lastRenderedPageBreak/>
              <w:t>лению между бюджетами субъектов Российской Федерации и местными бюджетами с учетом установленных дифференцированных нормативов о</w:t>
            </w:r>
            <w:r w:rsidRPr="001B3615">
              <w:rPr>
                <w:sz w:val="28"/>
                <w:szCs w:val="28"/>
                <w:lang w:val="ru-RU" w:eastAsia="ru-RU"/>
              </w:rPr>
              <w:t>т</w:t>
            </w:r>
            <w:r w:rsidRPr="001B3615">
              <w:rPr>
                <w:sz w:val="28"/>
                <w:szCs w:val="28"/>
                <w:lang w:val="ru-RU" w:eastAsia="ru-RU"/>
              </w:rPr>
              <w:t>числений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lastRenderedPageBreak/>
              <w:t>12 360,1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13 428,3</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1 03 02251 01 0000 110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автомобильный бензин, подлежащие распред</w:t>
            </w:r>
            <w:r w:rsidRPr="001B3615">
              <w:rPr>
                <w:sz w:val="28"/>
                <w:szCs w:val="28"/>
                <w:lang w:val="ru-RU" w:eastAsia="ru-RU"/>
              </w:rPr>
              <w:t>е</w:t>
            </w:r>
            <w:r w:rsidRPr="001B3615">
              <w:rPr>
                <w:sz w:val="28"/>
                <w:szCs w:val="28"/>
                <w:lang w:val="ru-RU" w:eastAsia="ru-RU"/>
              </w:rPr>
              <w:t>лению между бюджетами субъектов Российской Федерации и местными бюджетами с учетом установленных дифференцированных нормативов о</w:t>
            </w:r>
            <w:r w:rsidRPr="001B3615">
              <w:rPr>
                <w:sz w:val="28"/>
                <w:szCs w:val="28"/>
                <w:lang w:val="ru-RU" w:eastAsia="ru-RU"/>
              </w:rPr>
              <w:t>т</w:t>
            </w:r>
            <w:r w:rsidRPr="001B3615">
              <w:rPr>
                <w:sz w:val="28"/>
                <w:szCs w:val="28"/>
                <w:lang w:val="ru-RU" w:eastAsia="ru-RU"/>
              </w:rPr>
              <w:t>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12 360,1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13 428,3</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1 03 02260 01 0000 110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прямогонный бензин, подлежащие распредел</w:t>
            </w:r>
            <w:r w:rsidRPr="001B3615">
              <w:rPr>
                <w:sz w:val="28"/>
                <w:szCs w:val="28"/>
                <w:lang w:val="ru-RU" w:eastAsia="ru-RU"/>
              </w:rPr>
              <w:t>е</w:t>
            </w:r>
            <w:r w:rsidRPr="001B3615">
              <w:rPr>
                <w:sz w:val="28"/>
                <w:szCs w:val="28"/>
                <w:lang w:val="ru-RU" w:eastAsia="ru-RU"/>
              </w:rPr>
              <w:t>нию между бюджетами субъектов Российской Федерации и местными бю</w:t>
            </w:r>
            <w:r w:rsidRPr="001B3615">
              <w:rPr>
                <w:sz w:val="28"/>
                <w:szCs w:val="28"/>
                <w:lang w:val="ru-RU" w:eastAsia="ru-RU"/>
              </w:rPr>
              <w:t>д</w:t>
            </w:r>
            <w:r w:rsidRPr="001B3615">
              <w:rPr>
                <w:sz w:val="28"/>
                <w:szCs w:val="28"/>
                <w:lang w:val="ru-RU" w:eastAsia="ru-RU"/>
              </w:rPr>
              <w:t>жетами с учетом установленных дифференцированных нормативов отчисл</w:t>
            </w:r>
            <w:r w:rsidRPr="001B3615">
              <w:rPr>
                <w:sz w:val="28"/>
                <w:szCs w:val="28"/>
                <w:lang w:val="ru-RU" w:eastAsia="ru-RU"/>
              </w:rPr>
              <w:t>е</w:t>
            </w:r>
            <w:r w:rsidRPr="001B3615">
              <w:rPr>
                <w:sz w:val="28"/>
                <w:szCs w:val="28"/>
                <w:lang w:val="ru-RU" w:eastAsia="ru-RU"/>
              </w:rPr>
              <w:t>ний в местные бюджеты</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-1 131,6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-1 236,4</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1 03 02261 01 0000 110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уплаты акцизов на прямогонный бензин, подлежащие распредел</w:t>
            </w:r>
            <w:r w:rsidRPr="001B3615">
              <w:rPr>
                <w:sz w:val="28"/>
                <w:szCs w:val="28"/>
                <w:lang w:val="ru-RU" w:eastAsia="ru-RU"/>
              </w:rPr>
              <w:t>е</w:t>
            </w:r>
            <w:r w:rsidRPr="001B3615">
              <w:rPr>
                <w:sz w:val="28"/>
                <w:szCs w:val="28"/>
                <w:lang w:val="ru-RU" w:eastAsia="ru-RU"/>
              </w:rPr>
              <w:t>нию между бюджетами субъектов Российской Федерации и местными бю</w:t>
            </w:r>
            <w:r w:rsidRPr="001B3615">
              <w:rPr>
                <w:sz w:val="28"/>
                <w:szCs w:val="28"/>
                <w:lang w:val="ru-RU" w:eastAsia="ru-RU"/>
              </w:rPr>
              <w:t>д</w:t>
            </w:r>
            <w:r w:rsidRPr="001B3615">
              <w:rPr>
                <w:sz w:val="28"/>
                <w:szCs w:val="28"/>
                <w:lang w:val="ru-RU" w:eastAsia="ru-RU"/>
              </w:rPr>
              <w:t>жетами с учетом установленных дифференцированных нормативов отчисл</w:t>
            </w:r>
            <w:r w:rsidRPr="001B3615">
              <w:rPr>
                <w:sz w:val="28"/>
                <w:szCs w:val="28"/>
                <w:lang w:val="ru-RU" w:eastAsia="ru-RU"/>
              </w:rPr>
              <w:t>е</w:t>
            </w:r>
            <w:r w:rsidRPr="001B3615">
              <w:rPr>
                <w:sz w:val="28"/>
                <w:szCs w:val="28"/>
                <w:lang w:val="ru-RU" w:eastAsia="ru-RU"/>
              </w:rPr>
              <w:t>ний в местные бюджеты (по нормативам, установленным федеральным зак</w:t>
            </w:r>
            <w:r w:rsidRPr="001B3615">
              <w:rPr>
                <w:sz w:val="28"/>
                <w:szCs w:val="28"/>
                <w:lang w:val="ru-RU" w:eastAsia="ru-RU"/>
              </w:rPr>
              <w:t>о</w:t>
            </w:r>
            <w:r w:rsidRPr="001B3615">
              <w:rPr>
                <w:sz w:val="28"/>
                <w:szCs w:val="28"/>
                <w:lang w:val="ru-RU" w:eastAsia="ru-RU"/>
              </w:rPr>
              <w:t>ном о федеральном бюджете в целях формирования дорожных фондов суб</w:t>
            </w:r>
            <w:r w:rsidRPr="001B3615">
              <w:rPr>
                <w:sz w:val="28"/>
                <w:szCs w:val="28"/>
                <w:lang w:val="ru-RU" w:eastAsia="ru-RU"/>
              </w:rPr>
              <w:t>ъ</w:t>
            </w:r>
            <w:r w:rsidRPr="001B3615">
              <w:rPr>
                <w:sz w:val="28"/>
                <w:szCs w:val="28"/>
                <w:lang w:val="ru-RU" w:eastAsia="ru-RU"/>
              </w:rPr>
              <w:t>ектов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-1 131,6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-1 236,4</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НАЛОГИ НА ИМУЩЕСТВО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60 604,1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61 199,5</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1 06 01000 00 0000 110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 на имущество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19 081,6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19 463,3</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1 06 01030 13 0000 110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19 081,6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19 463,3</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1 06 04000 02 0000 110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Транспортный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1 602,7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1 616,8</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1 06 04011 02 0000 110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Транспортный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191,1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191,1</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1 06 04012 02 0000 110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Транспортный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1 411,6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1 425,7</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1 06 06000 00 0000 110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Земельный налог</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39 919,8</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40 119,4</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1 06 06030 00 0000 110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Земельный налог с организаций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36 186,7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36 367,6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1 06 06033 13 0000 110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Земельный налог с организаций, обладающих земельным участком, распол</w:t>
            </w:r>
            <w:r w:rsidRPr="001B3615">
              <w:rPr>
                <w:sz w:val="28"/>
                <w:szCs w:val="28"/>
                <w:lang w:val="ru-RU" w:eastAsia="ru-RU"/>
              </w:rPr>
              <w:t>о</w:t>
            </w:r>
            <w:r w:rsidRPr="001B3615">
              <w:rPr>
                <w:sz w:val="28"/>
                <w:szCs w:val="28"/>
                <w:lang w:val="ru-RU" w:eastAsia="ru-RU"/>
              </w:rPr>
              <w:t>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36 186,7</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36 367,6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1 06 06040 00 0000 110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Земельный налог с физических лиц</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3 733,1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3 751,8</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1 06 06043 13 0000 110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Земельный налог с физических лиц, обладающих земельным участком, ра</w:t>
            </w:r>
            <w:r w:rsidRPr="001B3615">
              <w:rPr>
                <w:sz w:val="28"/>
                <w:szCs w:val="28"/>
                <w:lang w:val="ru-RU" w:eastAsia="ru-RU"/>
              </w:rPr>
              <w:t>с</w:t>
            </w:r>
            <w:r w:rsidRPr="001B3615">
              <w:rPr>
                <w:sz w:val="28"/>
                <w:szCs w:val="28"/>
                <w:lang w:val="ru-RU" w:eastAsia="ru-RU"/>
              </w:rPr>
              <w:t>положенным в границах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3 733,1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3 751,8</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1 08 00000 00 0000 000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ГОСУДАРСТВЕННАЯ ПОШЛИНА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1 08 07000 01 0000 110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Государственная пошлина за государственную регистрацию, а также за с</w:t>
            </w:r>
            <w:r w:rsidRPr="001B3615">
              <w:rPr>
                <w:sz w:val="28"/>
                <w:szCs w:val="28"/>
                <w:lang w:val="ru-RU" w:eastAsia="ru-RU"/>
              </w:rPr>
              <w:t>о</w:t>
            </w:r>
            <w:r w:rsidRPr="001B3615">
              <w:rPr>
                <w:sz w:val="28"/>
                <w:szCs w:val="28"/>
                <w:lang w:val="ru-RU" w:eastAsia="ru-RU"/>
              </w:rPr>
              <w:t>вершение прочих юридически значимых действий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1 08 07170 01 0000 110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w:t>
            </w:r>
            <w:r w:rsidRPr="001B3615">
              <w:rPr>
                <w:sz w:val="28"/>
                <w:szCs w:val="28"/>
                <w:lang w:val="ru-RU" w:eastAsia="ru-RU"/>
              </w:rPr>
              <w:t>е</w:t>
            </w:r>
            <w:r w:rsidRPr="001B3615">
              <w:rPr>
                <w:sz w:val="28"/>
                <w:szCs w:val="28"/>
                <w:lang w:val="ru-RU" w:eastAsia="ru-RU"/>
              </w:rPr>
              <w:t>возки опасных,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1 08 07175 01 0000 110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Государственная пошлина за выдачу органом местного самоуправления пос</w:t>
            </w:r>
            <w:r w:rsidRPr="001B3615">
              <w:rPr>
                <w:sz w:val="28"/>
                <w:szCs w:val="28"/>
                <w:lang w:val="ru-RU" w:eastAsia="ru-RU"/>
              </w:rPr>
              <w:t>е</w:t>
            </w:r>
            <w:r w:rsidRPr="001B3615">
              <w:rPr>
                <w:sz w:val="28"/>
                <w:szCs w:val="28"/>
                <w:lang w:val="ru-RU" w:eastAsia="ru-RU"/>
              </w:rPr>
              <w:t>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58,0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 </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НЕНАЛОГОВЫЕ ДОХОДЫ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59 993,0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59 458,0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ИСПОЛЬЗОВАНИЯ ИМУЩЕСТВА, НАХОДЯЩЕГОСЯ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56 765,0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56 630,0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1 11 05000 00 0000 120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получаемые в виде арендной либо иной платы за передачу в во</w:t>
            </w:r>
            <w:r w:rsidRPr="001B3615">
              <w:rPr>
                <w:sz w:val="28"/>
                <w:szCs w:val="28"/>
                <w:lang w:val="ru-RU" w:eastAsia="ru-RU"/>
              </w:rPr>
              <w:t>з</w:t>
            </w:r>
            <w:r w:rsidRPr="001B3615">
              <w:rPr>
                <w:sz w:val="28"/>
                <w:szCs w:val="28"/>
                <w:lang w:val="ru-RU" w:eastAsia="ru-RU"/>
              </w:rPr>
              <w:t>мездное пользование государственного и муниципального имущества (за и</w:t>
            </w:r>
            <w:r w:rsidRPr="001B3615">
              <w:rPr>
                <w:sz w:val="28"/>
                <w:szCs w:val="28"/>
                <w:lang w:val="ru-RU" w:eastAsia="ru-RU"/>
              </w:rPr>
              <w:t>с</w:t>
            </w:r>
            <w:r w:rsidRPr="001B3615">
              <w:rPr>
                <w:sz w:val="28"/>
                <w:szCs w:val="28"/>
                <w:lang w:val="ru-RU" w:eastAsia="ru-RU"/>
              </w:rPr>
              <w:t>ключением имущества бюджетных и автономных учреждений, а также им</w:t>
            </w:r>
            <w:r w:rsidRPr="001B3615">
              <w:rPr>
                <w:sz w:val="28"/>
                <w:szCs w:val="28"/>
                <w:lang w:val="ru-RU" w:eastAsia="ru-RU"/>
              </w:rPr>
              <w:t>у</w:t>
            </w:r>
            <w:r w:rsidRPr="001B3615">
              <w:rPr>
                <w:sz w:val="28"/>
                <w:szCs w:val="28"/>
                <w:lang w:val="ru-RU" w:eastAsia="ru-RU"/>
              </w:rPr>
              <w:t>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48 211,0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48 076,0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1 11 05010 00 0000 120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получаемые в виде арендной платы за земельные участки, госуда</w:t>
            </w:r>
            <w:r w:rsidRPr="001B3615">
              <w:rPr>
                <w:sz w:val="28"/>
                <w:szCs w:val="28"/>
                <w:lang w:val="ru-RU" w:eastAsia="ru-RU"/>
              </w:rPr>
              <w:t>р</w:t>
            </w:r>
            <w:r w:rsidRPr="001B3615">
              <w:rPr>
                <w:sz w:val="28"/>
                <w:szCs w:val="28"/>
                <w:lang w:val="ru-RU" w:eastAsia="ru-RU"/>
              </w:rPr>
              <w:t>ственная собственность на которые не разграничена, а также средства от пр</w:t>
            </w:r>
            <w:r w:rsidRPr="001B3615">
              <w:rPr>
                <w:sz w:val="28"/>
                <w:szCs w:val="28"/>
                <w:lang w:val="ru-RU" w:eastAsia="ru-RU"/>
              </w:rPr>
              <w:t>о</w:t>
            </w:r>
            <w:r w:rsidRPr="001B3615">
              <w:rPr>
                <w:sz w:val="28"/>
                <w:szCs w:val="28"/>
                <w:lang w:val="ru-RU" w:eastAsia="ru-RU"/>
              </w:rPr>
              <w:t>дажи права на заключение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42 711,0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42 711,0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1 11 05013 13 0001 120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получаемые в виде арендной платы за земельные участки, госуда</w:t>
            </w:r>
            <w:r w:rsidRPr="001B3615">
              <w:rPr>
                <w:sz w:val="28"/>
                <w:szCs w:val="28"/>
                <w:lang w:val="ru-RU" w:eastAsia="ru-RU"/>
              </w:rPr>
              <w:t>р</w:t>
            </w:r>
            <w:r w:rsidRPr="001B3615">
              <w:rPr>
                <w:sz w:val="28"/>
                <w:szCs w:val="28"/>
                <w:lang w:val="ru-RU" w:eastAsia="ru-RU"/>
              </w:rPr>
              <w:t>ственная собственность на которые не разграничена и которые расположены в границах городских поселений, а также средства от продажи права на з</w:t>
            </w:r>
            <w:r w:rsidRPr="001B3615">
              <w:rPr>
                <w:sz w:val="28"/>
                <w:szCs w:val="28"/>
                <w:lang w:val="ru-RU" w:eastAsia="ru-RU"/>
              </w:rPr>
              <w:t>а</w:t>
            </w:r>
            <w:r w:rsidRPr="001B3615">
              <w:rPr>
                <w:sz w:val="28"/>
                <w:szCs w:val="28"/>
                <w:lang w:val="ru-RU" w:eastAsia="ru-RU"/>
              </w:rPr>
              <w:t>ключение договоров аренды указанных земельных участков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42 711,0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42 711,0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1 11 05020 00 0000 120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w:t>
            </w:r>
            <w:r w:rsidRPr="001B3615">
              <w:rPr>
                <w:sz w:val="28"/>
                <w:szCs w:val="28"/>
                <w:lang w:val="ru-RU" w:eastAsia="ru-RU"/>
              </w:rPr>
              <w:t>ю</w:t>
            </w:r>
            <w:r w:rsidRPr="001B3615">
              <w:rPr>
                <w:sz w:val="28"/>
                <w:szCs w:val="28"/>
                <w:lang w:val="ru-RU" w:eastAsia="ru-RU"/>
              </w:rPr>
              <w:t>чением земельных участков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298,0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163,0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1 11 05025 13 0000 120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w:t>
            </w:r>
            <w:r w:rsidRPr="001B3615">
              <w:rPr>
                <w:sz w:val="28"/>
                <w:szCs w:val="28"/>
                <w:lang w:val="ru-RU" w:eastAsia="ru-RU"/>
              </w:rPr>
              <w:t>о</w:t>
            </w:r>
            <w:r w:rsidRPr="001B3615">
              <w:rPr>
                <w:sz w:val="28"/>
                <w:szCs w:val="28"/>
                <w:lang w:val="ru-RU" w:eastAsia="ru-RU"/>
              </w:rPr>
              <w:t>сти городских поселений (за исключением земельных участков муниципал</w:t>
            </w:r>
            <w:r w:rsidRPr="001B3615">
              <w:rPr>
                <w:sz w:val="28"/>
                <w:szCs w:val="28"/>
                <w:lang w:val="ru-RU" w:eastAsia="ru-RU"/>
              </w:rPr>
              <w:t>ь</w:t>
            </w:r>
            <w:r w:rsidRPr="001B3615">
              <w:rPr>
                <w:sz w:val="28"/>
                <w:szCs w:val="28"/>
                <w:lang w:val="ru-RU" w:eastAsia="ru-RU"/>
              </w:rPr>
              <w:t>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298,0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163,0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1 11 05030 00 0000 120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сдачи в аренду имущества, находящегося в оперативном управл</w:t>
            </w:r>
            <w:r w:rsidRPr="001B3615">
              <w:rPr>
                <w:sz w:val="28"/>
                <w:szCs w:val="28"/>
                <w:lang w:val="ru-RU" w:eastAsia="ru-RU"/>
              </w:rPr>
              <w:t>е</w:t>
            </w:r>
            <w:r w:rsidRPr="001B3615">
              <w:rPr>
                <w:sz w:val="28"/>
                <w:szCs w:val="28"/>
                <w:lang w:val="ru-RU" w:eastAsia="ru-RU"/>
              </w:rPr>
              <w:t>нии органов государственной власти, органов местного самоуправления, о</w:t>
            </w:r>
            <w:r w:rsidRPr="001B3615">
              <w:rPr>
                <w:sz w:val="28"/>
                <w:szCs w:val="28"/>
                <w:lang w:val="ru-RU" w:eastAsia="ru-RU"/>
              </w:rPr>
              <w:t>р</w:t>
            </w:r>
            <w:r w:rsidRPr="001B3615">
              <w:rPr>
                <w:sz w:val="28"/>
                <w:szCs w:val="28"/>
                <w:lang w:val="ru-RU" w:eastAsia="ru-RU"/>
              </w:rPr>
              <w:t>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5 200,0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5 200,0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1 11 05035 13 0000 120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сдачи в аренду имущества, находящегося в оперативном управл</w:t>
            </w:r>
            <w:r w:rsidRPr="001B3615">
              <w:rPr>
                <w:sz w:val="28"/>
                <w:szCs w:val="28"/>
                <w:lang w:val="ru-RU" w:eastAsia="ru-RU"/>
              </w:rPr>
              <w:t>е</w:t>
            </w:r>
            <w:r w:rsidRPr="001B3615">
              <w:rPr>
                <w:sz w:val="28"/>
                <w:szCs w:val="28"/>
                <w:lang w:val="ru-RU" w:eastAsia="ru-RU"/>
              </w:rPr>
              <w:t>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5 200,0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5 200,0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1 11 05300 00 0000 120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1 11 05310 00 0000 120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1 11 05314 13 0001 120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w:t>
            </w:r>
            <w:r w:rsidRPr="001B3615">
              <w:rPr>
                <w:sz w:val="28"/>
                <w:szCs w:val="28"/>
                <w:lang w:val="ru-RU" w:eastAsia="ru-RU"/>
              </w:rPr>
              <w:t>у</w:t>
            </w:r>
            <w:r w:rsidRPr="001B3615">
              <w:rPr>
                <w:sz w:val="28"/>
                <w:szCs w:val="28"/>
                <w:lang w:val="ru-RU" w:eastAsia="ru-RU"/>
              </w:rPr>
              <w:t>ниципальными предприятиями либо государственными или муниципальными учреждениями в отношении земельных участков, государственная собстве</w:t>
            </w:r>
            <w:r w:rsidRPr="001B3615">
              <w:rPr>
                <w:sz w:val="28"/>
                <w:szCs w:val="28"/>
                <w:lang w:val="ru-RU" w:eastAsia="ru-RU"/>
              </w:rPr>
              <w:t>н</w:t>
            </w:r>
            <w:r w:rsidRPr="001B3615">
              <w:rPr>
                <w:sz w:val="28"/>
                <w:szCs w:val="28"/>
                <w:lang w:val="ru-RU" w:eastAsia="ru-RU"/>
              </w:rPr>
              <w:t>ность на которые не разграничена и которые расположены в границах горо</w:t>
            </w:r>
            <w:r w:rsidRPr="001B3615">
              <w:rPr>
                <w:sz w:val="28"/>
                <w:szCs w:val="28"/>
                <w:lang w:val="ru-RU" w:eastAsia="ru-RU"/>
              </w:rPr>
              <w:t>д</w:t>
            </w:r>
            <w:r w:rsidRPr="001B3615">
              <w:rPr>
                <w:sz w:val="28"/>
                <w:szCs w:val="28"/>
                <w:lang w:val="ru-RU" w:eastAsia="ru-RU"/>
              </w:rPr>
              <w:t>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2,0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1 11 09000 00 0000 120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доходы от использования имущества и прав, находящихся в госуда</w:t>
            </w:r>
            <w:r w:rsidRPr="001B3615">
              <w:rPr>
                <w:sz w:val="28"/>
                <w:szCs w:val="28"/>
                <w:lang w:val="ru-RU" w:eastAsia="ru-RU"/>
              </w:rPr>
              <w:t>р</w:t>
            </w:r>
            <w:r w:rsidRPr="001B3615">
              <w:rPr>
                <w:sz w:val="28"/>
                <w:szCs w:val="28"/>
                <w:lang w:val="ru-RU" w:eastAsia="ru-RU"/>
              </w:rPr>
              <w:t>ственной и муниципальной собственности (за исключением имущества бю</w:t>
            </w:r>
            <w:r w:rsidRPr="001B3615">
              <w:rPr>
                <w:sz w:val="28"/>
                <w:szCs w:val="28"/>
                <w:lang w:val="ru-RU" w:eastAsia="ru-RU"/>
              </w:rPr>
              <w:t>д</w:t>
            </w:r>
            <w:r w:rsidRPr="001B3615">
              <w:rPr>
                <w:sz w:val="28"/>
                <w:szCs w:val="28"/>
                <w:lang w:val="ru-RU" w:eastAsia="ru-RU"/>
              </w:rPr>
              <w:t>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8 554,0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8 554,0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1 11 09040 00 0000 120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поступления от использования имущества, находящегося в госуда</w:t>
            </w:r>
            <w:r w:rsidRPr="001B3615">
              <w:rPr>
                <w:sz w:val="28"/>
                <w:szCs w:val="28"/>
                <w:lang w:val="ru-RU" w:eastAsia="ru-RU"/>
              </w:rPr>
              <w:t>р</w:t>
            </w:r>
            <w:r w:rsidRPr="001B3615">
              <w:rPr>
                <w:sz w:val="28"/>
                <w:szCs w:val="28"/>
                <w:lang w:val="ru-RU" w:eastAsia="ru-RU"/>
              </w:rPr>
              <w:t>ственной и муниципальной собственности (за исключением имущества бю</w:t>
            </w:r>
            <w:r w:rsidRPr="001B3615">
              <w:rPr>
                <w:sz w:val="28"/>
                <w:szCs w:val="28"/>
                <w:lang w:val="ru-RU" w:eastAsia="ru-RU"/>
              </w:rPr>
              <w:t>д</w:t>
            </w:r>
            <w:r w:rsidRPr="001B3615">
              <w:rPr>
                <w:sz w:val="28"/>
                <w:szCs w:val="28"/>
                <w:lang w:val="ru-RU" w:eastAsia="ru-RU"/>
              </w:rPr>
              <w:t>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7 600,0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1 11 09045 13 0000 120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поступления от использования имущества, находящегося в собстве</w:t>
            </w:r>
            <w:r w:rsidRPr="001B3615">
              <w:rPr>
                <w:sz w:val="28"/>
                <w:szCs w:val="28"/>
                <w:lang w:val="ru-RU" w:eastAsia="ru-RU"/>
              </w:rPr>
              <w:t>н</w:t>
            </w:r>
            <w:r w:rsidRPr="001B3615">
              <w:rPr>
                <w:sz w:val="28"/>
                <w:szCs w:val="28"/>
                <w:lang w:val="ru-RU" w:eastAsia="ru-RU"/>
              </w:rPr>
              <w:t>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7 600,0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1 11 09080 00 0000 120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поступившая в рамках договора за предоставление права на размещ</w:t>
            </w:r>
            <w:r w:rsidRPr="001B3615">
              <w:rPr>
                <w:sz w:val="28"/>
                <w:szCs w:val="28"/>
                <w:lang w:val="ru-RU" w:eastAsia="ru-RU"/>
              </w:rPr>
              <w:t>е</w:t>
            </w:r>
            <w:r w:rsidRPr="001B3615">
              <w:rPr>
                <w:sz w:val="28"/>
                <w:szCs w:val="28"/>
                <w:lang w:val="ru-RU" w:eastAsia="ru-RU"/>
              </w:rPr>
              <w:t>ние и эксплуатацию нестационарного торгового объекта, установку и экспл</w:t>
            </w:r>
            <w:r w:rsidRPr="001B3615">
              <w:rPr>
                <w:sz w:val="28"/>
                <w:szCs w:val="28"/>
                <w:lang w:val="ru-RU" w:eastAsia="ru-RU"/>
              </w:rPr>
              <w:t>у</w:t>
            </w:r>
            <w:r w:rsidRPr="001B3615">
              <w:rPr>
                <w:sz w:val="28"/>
                <w:szCs w:val="28"/>
                <w:lang w:val="ru-RU" w:eastAsia="ru-RU"/>
              </w:rPr>
              <w:t>атацию рекламных конструкций на землях или  земельных участках, наход</w:t>
            </w:r>
            <w:r w:rsidRPr="001B3615">
              <w:rPr>
                <w:sz w:val="28"/>
                <w:szCs w:val="28"/>
                <w:lang w:val="ru-RU" w:eastAsia="ru-RU"/>
              </w:rPr>
              <w:t>я</w:t>
            </w:r>
            <w:r w:rsidRPr="001B3615">
              <w:rPr>
                <w:sz w:val="28"/>
                <w:szCs w:val="28"/>
                <w:lang w:val="ru-RU" w:eastAsia="ru-RU"/>
              </w:rPr>
              <w:t>щихся в государственной или муниципальной собственности, и на землях или земельных участках, государственная собственность на которые не разгран</w:t>
            </w:r>
            <w:r w:rsidRPr="001B3615">
              <w:rPr>
                <w:sz w:val="28"/>
                <w:szCs w:val="28"/>
                <w:lang w:val="ru-RU" w:eastAsia="ru-RU"/>
              </w:rPr>
              <w:t>и</w:t>
            </w:r>
            <w:r w:rsidRPr="001B3615">
              <w:rPr>
                <w:sz w:val="28"/>
                <w:szCs w:val="28"/>
                <w:lang w:val="ru-RU" w:eastAsia="ru-RU"/>
              </w:rPr>
              <w:t>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954,0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1 11 09080 13 0000 120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Плата, поступившая в рамках договора за предоставление права на размещ</w:t>
            </w:r>
            <w:r w:rsidRPr="001B3615">
              <w:rPr>
                <w:sz w:val="28"/>
                <w:szCs w:val="28"/>
                <w:lang w:val="ru-RU" w:eastAsia="ru-RU"/>
              </w:rPr>
              <w:t>е</w:t>
            </w:r>
            <w:r w:rsidRPr="001B3615">
              <w:rPr>
                <w:sz w:val="28"/>
                <w:szCs w:val="28"/>
                <w:lang w:val="ru-RU" w:eastAsia="ru-RU"/>
              </w:rPr>
              <w:t>ние и эксплуатацию нестационарного торгового объекта, установку и экспл</w:t>
            </w:r>
            <w:r w:rsidRPr="001B3615">
              <w:rPr>
                <w:sz w:val="28"/>
                <w:szCs w:val="28"/>
                <w:lang w:val="ru-RU" w:eastAsia="ru-RU"/>
              </w:rPr>
              <w:t>у</w:t>
            </w:r>
            <w:r w:rsidRPr="001B3615">
              <w:rPr>
                <w:sz w:val="28"/>
                <w:szCs w:val="28"/>
                <w:lang w:val="ru-RU" w:eastAsia="ru-RU"/>
              </w:rPr>
              <w:t>атацию рекламных конструкций на землях или  земельных участках, наход</w:t>
            </w:r>
            <w:r w:rsidRPr="001B3615">
              <w:rPr>
                <w:sz w:val="28"/>
                <w:szCs w:val="28"/>
                <w:lang w:val="ru-RU" w:eastAsia="ru-RU"/>
              </w:rPr>
              <w:t>я</w:t>
            </w:r>
            <w:r w:rsidRPr="001B3615">
              <w:rPr>
                <w:sz w:val="28"/>
                <w:szCs w:val="28"/>
                <w:lang w:val="ru-RU" w:eastAsia="ru-RU"/>
              </w:rPr>
              <w:t>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954,0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954,0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ОКАЗАНИЯ ПЛАТНЫХ УСЛУГИ КОМПЕНСАЦИИ ЗАТРАТ ГОСУДАРСТВА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1 13 01000 00 0000 130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1 13 01990 00 0000 130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доходы от оказания платных услуг (работ)</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1 13 01995 13 0000 130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доходы от оказания платных услуг (работ) получателями средств бюджетов городских поселений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905,0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ПРОДАЖИ МАТЕРИАЛЬНЫХ И НЕМАТЕРИАЛЬНЫХ А</w:t>
            </w:r>
            <w:r w:rsidRPr="001B3615">
              <w:rPr>
                <w:sz w:val="28"/>
                <w:szCs w:val="28"/>
                <w:lang w:val="ru-RU" w:eastAsia="ru-RU"/>
              </w:rPr>
              <w:t>К</w:t>
            </w:r>
            <w:r w:rsidRPr="001B3615">
              <w:rPr>
                <w:sz w:val="28"/>
                <w:szCs w:val="28"/>
                <w:lang w:val="ru-RU" w:eastAsia="ru-RU"/>
              </w:rPr>
              <w:t>ТИВОВ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1 600,0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1 200,0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1 14 01000 00 0000 410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продажи квартир</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1 14 01050 13 0000 410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продажи квартир, находящихся в собственности городских пос</w:t>
            </w:r>
            <w:r w:rsidRPr="001B3615">
              <w:rPr>
                <w:sz w:val="28"/>
                <w:szCs w:val="28"/>
                <w:lang w:val="ru-RU" w:eastAsia="ru-RU"/>
              </w:rPr>
              <w:t>е</w:t>
            </w:r>
            <w:r w:rsidRPr="001B3615">
              <w:rPr>
                <w:sz w:val="28"/>
                <w:szCs w:val="28"/>
                <w:lang w:val="ru-RU" w:eastAsia="ru-RU"/>
              </w:rPr>
              <w:t>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480,0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1 14 06000 00 0000 430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продажи земельных участков, находящихся в государственной и муниципальной собственности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1 120,0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1 14 06010 00 0000 430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Доходы от продажи земельных участков, государственная собственность на которые не разграничена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1 120,0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1 14 06013 13 0001 430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 xml:space="preserve">Доходы от продажи земельных участков, государственная собственность на </w:t>
            </w:r>
            <w:r w:rsidRPr="001B3615">
              <w:rPr>
                <w:sz w:val="28"/>
                <w:szCs w:val="28"/>
                <w:lang w:val="ru-RU" w:eastAsia="ru-RU"/>
              </w:rPr>
              <w:lastRenderedPageBreak/>
              <w:t>которые не разграничена и которые расположены в границах городских пос</w:t>
            </w:r>
            <w:r w:rsidRPr="001B3615">
              <w:rPr>
                <w:sz w:val="28"/>
                <w:szCs w:val="28"/>
                <w:lang w:val="ru-RU" w:eastAsia="ru-RU"/>
              </w:rPr>
              <w:t>е</w:t>
            </w:r>
            <w:r w:rsidRPr="001B3615">
              <w:rPr>
                <w:sz w:val="28"/>
                <w:szCs w:val="28"/>
                <w:lang w:val="ru-RU" w:eastAsia="ru-RU"/>
              </w:rPr>
              <w:t>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lastRenderedPageBreak/>
              <w:t>1 120,0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1 120,0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1 16 00000 00 0000 000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ШТРАФЫ, САНКЦИИ, ВОЗМЕЩЕНИЕ УЩЕРБА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723,0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723,0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1 16 07090 00 0000 140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w:t>
            </w:r>
            <w:r w:rsidRPr="001B3615">
              <w:rPr>
                <w:sz w:val="28"/>
                <w:szCs w:val="28"/>
                <w:lang w:val="ru-RU" w:eastAsia="ru-RU"/>
              </w:rPr>
              <w:t>а</w:t>
            </w:r>
            <w:r w:rsidRPr="001B3615">
              <w:rPr>
                <w:sz w:val="28"/>
                <w:szCs w:val="28"/>
                <w:lang w:val="ru-RU" w:eastAsia="ru-RU"/>
              </w:rPr>
              <w:t>тельств перед государственным (муниципальным) органом, казенным учр</w:t>
            </w:r>
            <w:r w:rsidRPr="001B3615">
              <w:rPr>
                <w:sz w:val="28"/>
                <w:szCs w:val="28"/>
                <w:lang w:val="ru-RU" w:eastAsia="ru-RU"/>
              </w:rPr>
              <w:t>е</w:t>
            </w:r>
            <w:r w:rsidRPr="001B3615">
              <w:rPr>
                <w:sz w:val="28"/>
                <w:szCs w:val="28"/>
                <w:lang w:val="ru-RU" w:eastAsia="ru-RU"/>
              </w:rPr>
              <w:t>ждением, Центральным банком Российской Федерации, государственной корпорацией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573,0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1 16 07090 13 0000 140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w:t>
            </w:r>
            <w:r w:rsidRPr="001B3615">
              <w:rPr>
                <w:sz w:val="28"/>
                <w:szCs w:val="28"/>
                <w:lang w:val="ru-RU" w:eastAsia="ru-RU"/>
              </w:rPr>
              <w:t>а</w:t>
            </w:r>
            <w:r w:rsidRPr="001B3615">
              <w:rPr>
                <w:sz w:val="28"/>
                <w:szCs w:val="28"/>
                <w:lang w:val="ru-RU" w:eastAsia="ru-RU"/>
              </w:rPr>
              <w:t>тельств перед муниципальным органом, (муниципальным казенным учр</w:t>
            </w:r>
            <w:r w:rsidRPr="001B3615">
              <w:rPr>
                <w:sz w:val="28"/>
                <w:szCs w:val="28"/>
                <w:lang w:val="ru-RU" w:eastAsia="ru-RU"/>
              </w:rPr>
              <w:t>е</w:t>
            </w:r>
            <w:r w:rsidRPr="001B3615">
              <w:rPr>
                <w:sz w:val="28"/>
                <w:szCs w:val="28"/>
                <w:lang w:val="ru-RU" w:eastAsia="ru-RU"/>
              </w:rPr>
              <w:t>ждением) городского поселения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573,0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573,0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1 16 11000 01 0000 140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Платежи, уплачиваемые в целях возмещения вреда</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1 16 11060 01 0000 140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Платежи, уплачиваемые в целях возмещения вреда, причиняемого автом</w:t>
            </w:r>
            <w:r w:rsidRPr="001B3615">
              <w:rPr>
                <w:sz w:val="28"/>
                <w:szCs w:val="28"/>
                <w:lang w:val="ru-RU" w:eastAsia="ru-RU"/>
              </w:rPr>
              <w:t>о</w:t>
            </w:r>
            <w:r w:rsidRPr="001B3615">
              <w:rPr>
                <w:sz w:val="28"/>
                <w:szCs w:val="28"/>
                <w:lang w:val="ru-RU" w:eastAsia="ru-RU"/>
              </w:rPr>
              <w:t>бильным дорогам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1 16 11064 01 0000 140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Платежи, уплачиваемые в целях возмещения вреда, причиняемого автом</w:t>
            </w:r>
            <w:r w:rsidRPr="001B3615">
              <w:rPr>
                <w:sz w:val="28"/>
                <w:szCs w:val="28"/>
                <w:lang w:val="ru-RU" w:eastAsia="ru-RU"/>
              </w:rPr>
              <w:t>о</w:t>
            </w:r>
            <w:r w:rsidRPr="001B3615">
              <w:rPr>
                <w:sz w:val="28"/>
                <w:szCs w:val="28"/>
                <w:lang w:val="ru-RU" w:eastAsia="ru-RU"/>
              </w:rPr>
              <w:t>бильным дорогам местного значения транспортными средствами, осущест</w:t>
            </w:r>
            <w:r w:rsidRPr="001B3615">
              <w:rPr>
                <w:sz w:val="28"/>
                <w:szCs w:val="28"/>
                <w:lang w:val="ru-RU" w:eastAsia="ru-RU"/>
              </w:rPr>
              <w:t>в</w:t>
            </w:r>
            <w:r w:rsidRPr="001B3615">
              <w:rPr>
                <w:sz w:val="28"/>
                <w:szCs w:val="28"/>
                <w:lang w:val="ru-RU" w:eastAsia="ru-RU"/>
              </w:rPr>
              <w:t>ляющими перевозки тяжеловесных и (или) крупногабаритных грузов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150,0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2 00 00000 00 0000 000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БЕЗВОЗМЕЗДНЫЕ ПОСТУПЛЕНИЯ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92 566,3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95 931,4</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2 02 00000 00 0000 000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БЕЗВОЗМЕЗДНЫЕ ПОСТУПЛЕНИЯ ОТ ДРУГИХ БЮДЖЕТОВ БЮДЖЕ</w:t>
            </w:r>
            <w:r w:rsidRPr="001B3615">
              <w:rPr>
                <w:sz w:val="28"/>
                <w:szCs w:val="28"/>
                <w:lang w:val="ru-RU" w:eastAsia="ru-RU"/>
              </w:rPr>
              <w:t>Т</w:t>
            </w:r>
            <w:r w:rsidRPr="001B3615">
              <w:rPr>
                <w:sz w:val="28"/>
                <w:szCs w:val="28"/>
                <w:lang w:val="ru-RU" w:eastAsia="ru-RU"/>
              </w:rPr>
              <w:t>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92 566,3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95 931,4</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2 02 10000 00 0000 150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Дотации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89 504,0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2 02 15001 00 0000 150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Дотации на выравнивание бюджетной обеспеченности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89 504,0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2 02 15001 13 0000 150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Дотации бюджетам городских поселений на выравнивание бюджетной обе</w:t>
            </w:r>
            <w:r w:rsidRPr="001B3615">
              <w:rPr>
                <w:sz w:val="28"/>
                <w:szCs w:val="28"/>
                <w:lang w:val="ru-RU" w:eastAsia="ru-RU"/>
              </w:rPr>
              <w:t>с</w:t>
            </w:r>
            <w:r w:rsidRPr="001B3615">
              <w:rPr>
                <w:sz w:val="28"/>
                <w:szCs w:val="28"/>
                <w:lang w:val="ru-RU" w:eastAsia="ru-RU"/>
              </w:rPr>
              <w:t>печенности из бюджета субъекта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86 267,3</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89 504,0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2 02 30000 00 0000 150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6 115,1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6 276,2</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2 02 35118 00 0000 150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на осуществление первичного воинского учета орган</w:t>
            </w:r>
            <w:r w:rsidRPr="001B3615">
              <w:rPr>
                <w:sz w:val="28"/>
                <w:szCs w:val="28"/>
                <w:lang w:val="ru-RU" w:eastAsia="ru-RU"/>
              </w:rPr>
              <w:t>а</w:t>
            </w:r>
            <w:r w:rsidRPr="001B3615">
              <w:rPr>
                <w:sz w:val="28"/>
                <w:szCs w:val="28"/>
                <w:lang w:val="ru-RU" w:eastAsia="ru-RU"/>
              </w:rPr>
              <w:t>ми местного самоуправления поселений, муниципальных и городских окр</w:t>
            </w:r>
            <w:r w:rsidRPr="001B3615">
              <w:rPr>
                <w:sz w:val="28"/>
                <w:szCs w:val="28"/>
                <w:lang w:val="ru-RU" w:eastAsia="ru-RU"/>
              </w:rPr>
              <w:t>у</w:t>
            </w:r>
            <w:r w:rsidRPr="001B3615">
              <w:rPr>
                <w:sz w:val="28"/>
                <w:szCs w:val="28"/>
                <w:lang w:val="ru-RU" w:eastAsia="ru-RU"/>
              </w:rPr>
              <w:t>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4 594,5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4 755,6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2 02 35118 13 0000 150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w:t>
            </w:r>
            <w:r w:rsidRPr="001B3615">
              <w:rPr>
                <w:sz w:val="28"/>
                <w:szCs w:val="28"/>
                <w:lang w:val="ru-RU" w:eastAsia="ru-RU"/>
              </w:rPr>
              <w:t>ь</w:t>
            </w:r>
            <w:r w:rsidRPr="001B3615">
              <w:rPr>
                <w:sz w:val="28"/>
                <w:szCs w:val="28"/>
                <w:lang w:val="ru-RU" w:eastAsia="ru-RU"/>
              </w:rPr>
              <w:lastRenderedPageBreak/>
              <w:t>ных и городских округов</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lastRenderedPageBreak/>
              <w:t>4 594,5</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4 755,6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2 02 35930 00 0000 150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1 520,6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1 520,6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2 02 35930 13 0000 150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1 520,6</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1 520,6</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2 02 40000 00 0000 150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Иные межбюджетные трансферты</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183,9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151,3</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2 02 40014 00 0000 150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Межбюджетные трансферты, передаваемые бюджетам муниципальных обр</w:t>
            </w:r>
            <w:r w:rsidRPr="001B3615">
              <w:rPr>
                <w:sz w:val="28"/>
                <w:szCs w:val="28"/>
                <w:lang w:val="ru-RU" w:eastAsia="ru-RU"/>
              </w:rPr>
              <w:t>а</w:t>
            </w:r>
            <w:r w:rsidRPr="001B3615">
              <w:rPr>
                <w:sz w:val="28"/>
                <w:szCs w:val="28"/>
                <w:lang w:val="ru-RU" w:eastAsia="ru-RU"/>
              </w:rPr>
              <w:t>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2 02 40014 13 0000 150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w:t>
            </w:r>
            <w:r w:rsidRPr="001B3615">
              <w:rPr>
                <w:sz w:val="28"/>
                <w:szCs w:val="28"/>
                <w:lang w:val="ru-RU" w:eastAsia="ru-RU"/>
              </w:rPr>
              <w:t>о</w:t>
            </w:r>
            <w:r w:rsidRPr="001B3615">
              <w:rPr>
                <w:sz w:val="28"/>
                <w:szCs w:val="28"/>
                <w:lang w:val="ru-RU" w:eastAsia="ru-RU"/>
              </w:rPr>
              <w:t>глашениями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31,9</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0,0</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2 02 49000 00 0000 150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Межбюджетные трансферты, передаваемые бюджетам, за счет средств р</w:t>
            </w:r>
            <w:r w:rsidRPr="001B3615">
              <w:rPr>
                <w:sz w:val="28"/>
                <w:szCs w:val="28"/>
                <w:lang w:val="ru-RU" w:eastAsia="ru-RU"/>
              </w:rPr>
              <w:t>е</w:t>
            </w:r>
            <w:r w:rsidRPr="001B3615">
              <w:rPr>
                <w:sz w:val="28"/>
                <w:szCs w:val="28"/>
                <w:lang w:val="ru-RU" w:eastAsia="ru-RU"/>
              </w:rPr>
              <w:t>зервного фонда Президента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151,3</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2 02 49999 00 0000 150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межбюджетные трансферты, передаваемые бюджетам</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151,3</w:t>
            </w:r>
          </w:p>
        </w:tc>
      </w:tr>
      <w:tr w:rsidR="001B3615" w:rsidRPr="001B3615" w:rsidTr="003062FF">
        <w:trPr>
          <w:trHeight w:val="20"/>
        </w:trPr>
        <w:tc>
          <w:tcPr>
            <w:tcW w:w="31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2 02 49999 13 0000 150</w:t>
            </w:r>
          </w:p>
        </w:tc>
        <w:tc>
          <w:tcPr>
            <w:tcW w:w="9613"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межбюджетные трансферты, передаваемые бюджетам городских п</w:t>
            </w:r>
            <w:r w:rsidRPr="001B3615">
              <w:rPr>
                <w:sz w:val="28"/>
                <w:szCs w:val="28"/>
                <w:lang w:val="ru-RU" w:eastAsia="ru-RU"/>
              </w:rPr>
              <w:t>о</w:t>
            </w:r>
            <w:r w:rsidRPr="001B3615">
              <w:rPr>
                <w:sz w:val="28"/>
                <w:szCs w:val="28"/>
                <w:lang w:val="ru-RU" w:eastAsia="ru-RU"/>
              </w:rPr>
              <w:t>селений</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152,0</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151,3</w:t>
            </w:r>
          </w:p>
        </w:tc>
      </w:tr>
      <w:tr w:rsidR="001B3615" w:rsidRPr="001B3615" w:rsidTr="003062FF">
        <w:trPr>
          <w:trHeight w:val="375"/>
        </w:trPr>
        <w:tc>
          <w:tcPr>
            <w:tcW w:w="12773"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3615" w:rsidRPr="001B3615" w:rsidRDefault="001B3615" w:rsidP="001B3615">
            <w:pPr>
              <w:suppressAutoHyphens w:val="0"/>
              <w:rPr>
                <w:sz w:val="28"/>
                <w:szCs w:val="28"/>
                <w:lang w:val="ru-RU" w:eastAsia="ru-RU"/>
              </w:rPr>
            </w:pPr>
            <w:r w:rsidRPr="001B3615">
              <w:rPr>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408 742,1</w:t>
            </w:r>
          </w:p>
        </w:tc>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420 623,6</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CE0D5D" w:rsidRDefault="00CE0D5D" w:rsidP="00E17910">
      <w:pPr>
        <w:rPr>
          <w:lang w:val="ru-RU"/>
        </w:rPr>
      </w:pPr>
    </w:p>
    <w:tbl>
      <w:tblPr>
        <w:tblW w:w="15750" w:type="dxa"/>
        <w:tblInd w:w="93" w:type="dxa"/>
        <w:tblLook w:val="04A0" w:firstRow="1" w:lastRow="0" w:firstColumn="1" w:lastColumn="0" w:noHBand="0" w:noVBand="1"/>
      </w:tblPr>
      <w:tblGrid>
        <w:gridCol w:w="3937"/>
        <w:gridCol w:w="3938"/>
        <w:gridCol w:w="3937"/>
        <w:gridCol w:w="677"/>
        <w:gridCol w:w="3261"/>
      </w:tblGrid>
      <w:tr w:rsidR="001B3615" w:rsidRPr="001B3615" w:rsidTr="003062FF">
        <w:trPr>
          <w:trHeight w:val="20"/>
        </w:trPr>
        <w:tc>
          <w:tcPr>
            <w:tcW w:w="3937" w:type="dxa"/>
            <w:shd w:val="clear" w:color="000000" w:fill="FFFFFF"/>
            <w:noWrap/>
            <w:vAlign w:val="bottom"/>
            <w:hideMark/>
          </w:tcPr>
          <w:p w:rsidR="001B3615" w:rsidRPr="001B3615" w:rsidRDefault="001B3615" w:rsidP="001B3615">
            <w:pPr>
              <w:suppressAutoHyphens w:val="0"/>
              <w:jc w:val="right"/>
              <w:rPr>
                <w:sz w:val="28"/>
                <w:szCs w:val="28"/>
                <w:lang w:val="ru-RU" w:eastAsia="ru-RU"/>
              </w:rPr>
            </w:pPr>
          </w:p>
        </w:tc>
        <w:tc>
          <w:tcPr>
            <w:tcW w:w="3938" w:type="dxa"/>
            <w:shd w:val="clear" w:color="000000" w:fill="FFFFFF"/>
            <w:vAlign w:val="bottom"/>
          </w:tcPr>
          <w:p w:rsidR="001B3615" w:rsidRPr="001B3615" w:rsidRDefault="001B3615" w:rsidP="001B3615">
            <w:pPr>
              <w:suppressAutoHyphens w:val="0"/>
              <w:jc w:val="right"/>
              <w:rPr>
                <w:sz w:val="28"/>
                <w:szCs w:val="28"/>
                <w:lang w:val="ru-RU" w:eastAsia="ru-RU"/>
              </w:rPr>
            </w:pPr>
          </w:p>
        </w:tc>
        <w:tc>
          <w:tcPr>
            <w:tcW w:w="3937" w:type="dxa"/>
            <w:shd w:val="clear" w:color="000000" w:fill="FFFFFF"/>
            <w:vAlign w:val="bottom"/>
          </w:tcPr>
          <w:p w:rsidR="001B3615" w:rsidRPr="001B3615" w:rsidRDefault="001B3615" w:rsidP="001B3615">
            <w:pPr>
              <w:suppressAutoHyphens w:val="0"/>
              <w:jc w:val="right"/>
              <w:rPr>
                <w:sz w:val="28"/>
                <w:szCs w:val="28"/>
                <w:lang w:val="ru-RU" w:eastAsia="ru-RU"/>
              </w:rPr>
            </w:pPr>
          </w:p>
        </w:tc>
        <w:tc>
          <w:tcPr>
            <w:tcW w:w="3938" w:type="dxa"/>
            <w:gridSpan w:val="2"/>
            <w:shd w:val="clear" w:color="000000" w:fill="FFFFFF"/>
            <w:vAlign w:val="bottom"/>
          </w:tcPr>
          <w:p w:rsidR="001B3615" w:rsidRPr="001B3615" w:rsidRDefault="001B3615" w:rsidP="003062FF">
            <w:pPr>
              <w:suppressAutoHyphens w:val="0"/>
              <w:rPr>
                <w:sz w:val="28"/>
                <w:szCs w:val="28"/>
                <w:lang w:val="ru-RU" w:eastAsia="ru-RU"/>
              </w:rPr>
            </w:pPr>
            <w:r w:rsidRPr="001B3615">
              <w:rPr>
                <w:sz w:val="28"/>
                <w:szCs w:val="28"/>
                <w:lang w:val="ru-RU" w:eastAsia="ru-RU"/>
              </w:rPr>
              <w:t xml:space="preserve">Приложение 3 </w:t>
            </w:r>
          </w:p>
        </w:tc>
      </w:tr>
      <w:tr w:rsidR="001B3615" w:rsidRPr="001B3615" w:rsidTr="003062FF">
        <w:trPr>
          <w:trHeight w:val="20"/>
        </w:trPr>
        <w:tc>
          <w:tcPr>
            <w:tcW w:w="3937" w:type="dxa"/>
            <w:shd w:val="clear" w:color="000000" w:fill="FFFFFF"/>
            <w:noWrap/>
            <w:vAlign w:val="bottom"/>
            <w:hideMark/>
          </w:tcPr>
          <w:p w:rsidR="001B3615" w:rsidRPr="001B3615" w:rsidRDefault="001B3615" w:rsidP="001B3615">
            <w:pPr>
              <w:suppressAutoHyphens w:val="0"/>
              <w:jc w:val="right"/>
              <w:rPr>
                <w:sz w:val="28"/>
                <w:szCs w:val="28"/>
                <w:lang w:val="ru-RU" w:eastAsia="ru-RU"/>
              </w:rPr>
            </w:pPr>
          </w:p>
        </w:tc>
        <w:tc>
          <w:tcPr>
            <w:tcW w:w="3938" w:type="dxa"/>
            <w:shd w:val="clear" w:color="000000" w:fill="FFFFFF"/>
            <w:vAlign w:val="bottom"/>
          </w:tcPr>
          <w:p w:rsidR="001B3615" w:rsidRPr="001B3615" w:rsidRDefault="001B3615" w:rsidP="001B3615">
            <w:pPr>
              <w:suppressAutoHyphens w:val="0"/>
              <w:jc w:val="right"/>
              <w:rPr>
                <w:sz w:val="28"/>
                <w:szCs w:val="28"/>
                <w:lang w:val="ru-RU" w:eastAsia="ru-RU"/>
              </w:rPr>
            </w:pPr>
          </w:p>
        </w:tc>
        <w:tc>
          <w:tcPr>
            <w:tcW w:w="3937" w:type="dxa"/>
            <w:shd w:val="clear" w:color="000000" w:fill="FFFFFF"/>
            <w:vAlign w:val="bottom"/>
          </w:tcPr>
          <w:p w:rsidR="001B3615" w:rsidRPr="001B3615" w:rsidRDefault="001B3615" w:rsidP="001B3615">
            <w:pPr>
              <w:suppressAutoHyphens w:val="0"/>
              <w:jc w:val="right"/>
              <w:rPr>
                <w:sz w:val="28"/>
                <w:szCs w:val="28"/>
                <w:lang w:val="ru-RU" w:eastAsia="ru-RU"/>
              </w:rPr>
            </w:pPr>
          </w:p>
        </w:tc>
        <w:tc>
          <w:tcPr>
            <w:tcW w:w="3938" w:type="dxa"/>
            <w:gridSpan w:val="2"/>
            <w:shd w:val="clear" w:color="000000" w:fill="FFFFFF"/>
            <w:vAlign w:val="bottom"/>
          </w:tcPr>
          <w:p w:rsidR="001B3615" w:rsidRPr="001B3615" w:rsidRDefault="003062FF" w:rsidP="003062FF">
            <w:pPr>
              <w:suppressAutoHyphens w:val="0"/>
              <w:rPr>
                <w:sz w:val="28"/>
                <w:szCs w:val="28"/>
                <w:lang w:val="ru-RU" w:eastAsia="ru-RU"/>
              </w:rPr>
            </w:pPr>
            <w:r>
              <w:rPr>
                <w:sz w:val="28"/>
                <w:szCs w:val="28"/>
                <w:lang w:val="ru-RU" w:eastAsia="ru-RU"/>
              </w:rPr>
              <w:t>к р</w:t>
            </w:r>
            <w:r w:rsidR="001B3615" w:rsidRPr="001B3615">
              <w:rPr>
                <w:sz w:val="28"/>
                <w:szCs w:val="28"/>
                <w:lang w:val="ru-RU" w:eastAsia="ru-RU"/>
              </w:rPr>
              <w:t>ешени</w:t>
            </w:r>
            <w:r>
              <w:rPr>
                <w:sz w:val="28"/>
                <w:szCs w:val="28"/>
                <w:lang w:val="ru-RU" w:eastAsia="ru-RU"/>
              </w:rPr>
              <w:t>ю</w:t>
            </w:r>
            <w:r w:rsidR="00CE0D5D">
              <w:rPr>
                <w:sz w:val="28"/>
                <w:szCs w:val="28"/>
                <w:lang w:val="ru-RU" w:eastAsia="ru-RU"/>
              </w:rPr>
              <w:t xml:space="preserve"> </w:t>
            </w:r>
            <w:r w:rsidR="001B3615" w:rsidRPr="001B3615">
              <w:rPr>
                <w:sz w:val="28"/>
                <w:szCs w:val="28"/>
                <w:lang w:val="ru-RU" w:eastAsia="ru-RU"/>
              </w:rPr>
              <w:t>Совета депутатов</w:t>
            </w:r>
          </w:p>
        </w:tc>
      </w:tr>
      <w:tr w:rsidR="001B3615" w:rsidRPr="001B3615" w:rsidTr="003062FF">
        <w:trPr>
          <w:trHeight w:val="20"/>
        </w:trPr>
        <w:tc>
          <w:tcPr>
            <w:tcW w:w="3937" w:type="dxa"/>
            <w:shd w:val="clear" w:color="000000" w:fill="FFFFFF"/>
            <w:noWrap/>
            <w:vAlign w:val="bottom"/>
            <w:hideMark/>
          </w:tcPr>
          <w:p w:rsidR="001B3615" w:rsidRPr="001B3615" w:rsidRDefault="001B3615" w:rsidP="001B3615">
            <w:pPr>
              <w:suppressAutoHyphens w:val="0"/>
              <w:jc w:val="right"/>
              <w:rPr>
                <w:sz w:val="28"/>
                <w:szCs w:val="28"/>
                <w:lang w:val="ru-RU" w:eastAsia="ru-RU"/>
              </w:rPr>
            </w:pPr>
          </w:p>
        </w:tc>
        <w:tc>
          <w:tcPr>
            <w:tcW w:w="3938" w:type="dxa"/>
            <w:shd w:val="clear" w:color="000000" w:fill="FFFFFF"/>
            <w:vAlign w:val="bottom"/>
          </w:tcPr>
          <w:p w:rsidR="001B3615" w:rsidRPr="001B3615" w:rsidRDefault="001B3615" w:rsidP="001B3615">
            <w:pPr>
              <w:suppressAutoHyphens w:val="0"/>
              <w:jc w:val="right"/>
              <w:rPr>
                <w:sz w:val="28"/>
                <w:szCs w:val="28"/>
                <w:lang w:val="ru-RU" w:eastAsia="ru-RU"/>
              </w:rPr>
            </w:pPr>
          </w:p>
        </w:tc>
        <w:tc>
          <w:tcPr>
            <w:tcW w:w="3937" w:type="dxa"/>
            <w:shd w:val="clear" w:color="000000" w:fill="FFFFFF"/>
            <w:vAlign w:val="bottom"/>
          </w:tcPr>
          <w:p w:rsidR="001B3615" w:rsidRPr="001B3615" w:rsidRDefault="001B3615" w:rsidP="001B3615">
            <w:pPr>
              <w:suppressAutoHyphens w:val="0"/>
              <w:jc w:val="right"/>
              <w:rPr>
                <w:sz w:val="28"/>
                <w:szCs w:val="28"/>
                <w:lang w:val="ru-RU" w:eastAsia="ru-RU"/>
              </w:rPr>
            </w:pPr>
          </w:p>
        </w:tc>
        <w:tc>
          <w:tcPr>
            <w:tcW w:w="3938" w:type="dxa"/>
            <w:gridSpan w:val="2"/>
            <w:shd w:val="clear" w:color="000000" w:fill="FFFFFF"/>
            <w:vAlign w:val="bottom"/>
          </w:tcPr>
          <w:p w:rsidR="001B3615" w:rsidRPr="001B3615" w:rsidRDefault="001B3615" w:rsidP="001B3615">
            <w:pPr>
              <w:suppressAutoHyphens w:val="0"/>
              <w:rPr>
                <w:sz w:val="28"/>
                <w:szCs w:val="28"/>
                <w:lang w:val="ru-RU" w:eastAsia="ru-RU"/>
              </w:rPr>
            </w:pPr>
            <w:r w:rsidRPr="001B3615">
              <w:rPr>
                <w:sz w:val="28"/>
                <w:szCs w:val="28"/>
                <w:lang w:val="ru-RU" w:eastAsia="ru-RU"/>
              </w:rPr>
              <w:t>городского поселения Лянтор</w:t>
            </w:r>
          </w:p>
        </w:tc>
      </w:tr>
      <w:tr w:rsidR="001B3615" w:rsidRPr="001B3615" w:rsidTr="003062FF">
        <w:trPr>
          <w:trHeight w:val="20"/>
        </w:trPr>
        <w:tc>
          <w:tcPr>
            <w:tcW w:w="3937" w:type="dxa"/>
            <w:shd w:val="clear" w:color="000000" w:fill="FFFFFF"/>
            <w:noWrap/>
            <w:vAlign w:val="bottom"/>
            <w:hideMark/>
          </w:tcPr>
          <w:p w:rsidR="001B3615" w:rsidRPr="001B3615" w:rsidRDefault="001B3615" w:rsidP="001B3615">
            <w:pPr>
              <w:suppressAutoHyphens w:val="0"/>
              <w:rPr>
                <w:sz w:val="28"/>
                <w:szCs w:val="28"/>
                <w:lang w:val="ru-RU" w:eastAsia="ru-RU"/>
              </w:rPr>
            </w:pPr>
          </w:p>
        </w:tc>
        <w:tc>
          <w:tcPr>
            <w:tcW w:w="3938" w:type="dxa"/>
            <w:shd w:val="clear" w:color="000000" w:fill="FFFFFF"/>
            <w:vAlign w:val="bottom"/>
          </w:tcPr>
          <w:p w:rsidR="001B3615" w:rsidRPr="001B3615" w:rsidRDefault="001B3615" w:rsidP="001B3615">
            <w:pPr>
              <w:suppressAutoHyphens w:val="0"/>
              <w:rPr>
                <w:sz w:val="28"/>
                <w:szCs w:val="28"/>
                <w:lang w:val="ru-RU" w:eastAsia="ru-RU"/>
              </w:rPr>
            </w:pPr>
          </w:p>
        </w:tc>
        <w:tc>
          <w:tcPr>
            <w:tcW w:w="3937" w:type="dxa"/>
            <w:shd w:val="clear" w:color="000000" w:fill="FFFFFF"/>
            <w:vAlign w:val="bottom"/>
          </w:tcPr>
          <w:p w:rsidR="001B3615" w:rsidRPr="001B3615" w:rsidRDefault="001B3615" w:rsidP="001B3615">
            <w:pPr>
              <w:suppressAutoHyphens w:val="0"/>
              <w:rPr>
                <w:sz w:val="28"/>
                <w:szCs w:val="28"/>
                <w:lang w:val="ru-RU" w:eastAsia="ru-RU"/>
              </w:rPr>
            </w:pPr>
          </w:p>
        </w:tc>
        <w:tc>
          <w:tcPr>
            <w:tcW w:w="3938" w:type="dxa"/>
            <w:gridSpan w:val="2"/>
            <w:shd w:val="clear" w:color="000000" w:fill="FFFFFF"/>
            <w:vAlign w:val="bottom"/>
          </w:tcPr>
          <w:p w:rsidR="001B3615" w:rsidRPr="001B3615" w:rsidRDefault="001B3615" w:rsidP="003062FF">
            <w:pPr>
              <w:suppressAutoHyphens w:val="0"/>
              <w:rPr>
                <w:sz w:val="28"/>
                <w:szCs w:val="28"/>
                <w:lang w:val="ru-RU" w:eastAsia="ru-RU"/>
              </w:rPr>
            </w:pPr>
            <w:r w:rsidRPr="001B3615">
              <w:rPr>
                <w:sz w:val="28"/>
                <w:szCs w:val="28"/>
                <w:lang w:val="ru-RU" w:eastAsia="ru-RU"/>
              </w:rPr>
              <w:t>от "</w:t>
            </w:r>
            <w:r w:rsidR="003062FF">
              <w:rPr>
                <w:sz w:val="28"/>
                <w:szCs w:val="28"/>
                <w:lang w:val="ru-RU" w:eastAsia="ru-RU"/>
              </w:rPr>
              <w:t>26</w:t>
            </w:r>
            <w:r w:rsidRPr="001B3615">
              <w:rPr>
                <w:sz w:val="28"/>
                <w:szCs w:val="28"/>
                <w:lang w:val="ru-RU" w:eastAsia="ru-RU"/>
              </w:rPr>
              <w:t xml:space="preserve">" </w:t>
            </w:r>
            <w:r w:rsidR="003062FF">
              <w:rPr>
                <w:sz w:val="28"/>
                <w:szCs w:val="28"/>
                <w:lang w:val="ru-RU" w:eastAsia="ru-RU"/>
              </w:rPr>
              <w:t xml:space="preserve"> </w:t>
            </w:r>
            <w:r w:rsidRPr="001B3615">
              <w:rPr>
                <w:sz w:val="28"/>
                <w:szCs w:val="28"/>
                <w:lang w:val="ru-RU" w:eastAsia="ru-RU"/>
              </w:rPr>
              <w:t>мая 2022 года №</w:t>
            </w:r>
            <w:r w:rsidR="003062FF">
              <w:rPr>
                <w:sz w:val="28"/>
                <w:szCs w:val="28"/>
                <w:lang w:val="ru-RU" w:eastAsia="ru-RU"/>
              </w:rPr>
              <w:t xml:space="preserve"> 262</w:t>
            </w:r>
          </w:p>
        </w:tc>
      </w:tr>
      <w:tr w:rsidR="001B3615" w:rsidRPr="001B3615" w:rsidTr="003062FF">
        <w:trPr>
          <w:trHeight w:val="405"/>
        </w:trPr>
        <w:tc>
          <w:tcPr>
            <w:tcW w:w="15750" w:type="dxa"/>
            <w:gridSpan w:val="5"/>
            <w:tcBorders>
              <w:left w:val="nil"/>
              <w:bottom w:val="nil"/>
              <w:right w:val="nil"/>
            </w:tcBorders>
            <w:shd w:val="clear" w:color="000000" w:fill="FFFFFF"/>
            <w:noWrap/>
            <w:vAlign w:val="bottom"/>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 </w:t>
            </w:r>
          </w:p>
        </w:tc>
      </w:tr>
      <w:tr w:rsidR="001B3615" w:rsidRPr="001B3615" w:rsidTr="003062FF">
        <w:trPr>
          <w:trHeight w:val="405"/>
        </w:trPr>
        <w:tc>
          <w:tcPr>
            <w:tcW w:w="12489" w:type="dxa"/>
            <w:gridSpan w:val="4"/>
            <w:tcBorders>
              <w:top w:val="nil"/>
              <w:left w:val="nil"/>
              <w:bottom w:val="nil"/>
              <w:right w:val="nil"/>
            </w:tcBorders>
            <w:shd w:val="clear" w:color="000000" w:fill="FFFFFF"/>
            <w:noWrap/>
            <w:vAlign w:val="bottom"/>
            <w:hideMark/>
          </w:tcPr>
          <w:p w:rsidR="001B3615" w:rsidRPr="001B3615" w:rsidRDefault="001B3615" w:rsidP="001B3615">
            <w:pPr>
              <w:suppressAutoHyphens w:val="0"/>
              <w:rPr>
                <w:sz w:val="28"/>
                <w:szCs w:val="28"/>
                <w:lang w:val="ru-RU" w:eastAsia="ru-RU"/>
              </w:rPr>
            </w:pPr>
            <w:r w:rsidRPr="001B3615">
              <w:rPr>
                <w:sz w:val="28"/>
                <w:szCs w:val="28"/>
                <w:lang w:val="ru-RU" w:eastAsia="ru-RU"/>
              </w:rPr>
              <w:t> </w:t>
            </w:r>
          </w:p>
        </w:tc>
        <w:tc>
          <w:tcPr>
            <w:tcW w:w="3261" w:type="dxa"/>
            <w:tcBorders>
              <w:top w:val="nil"/>
              <w:left w:val="nil"/>
              <w:bottom w:val="nil"/>
              <w:right w:val="nil"/>
            </w:tcBorders>
            <w:shd w:val="clear" w:color="000000" w:fill="FFFFFF"/>
            <w:noWrap/>
            <w:vAlign w:val="bottom"/>
            <w:hideMark/>
          </w:tcPr>
          <w:p w:rsidR="001B3615" w:rsidRPr="001B3615" w:rsidRDefault="001B3615" w:rsidP="001B3615">
            <w:pPr>
              <w:suppressAutoHyphens w:val="0"/>
              <w:rPr>
                <w:sz w:val="28"/>
                <w:szCs w:val="28"/>
                <w:lang w:val="ru-RU" w:eastAsia="ru-RU"/>
              </w:rPr>
            </w:pPr>
            <w:r w:rsidRPr="001B3615">
              <w:rPr>
                <w:sz w:val="28"/>
                <w:szCs w:val="28"/>
                <w:lang w:val="ru-RU" w:eastAsia="ru-RU"/>
              </w:rPr>
              <w:t> </w:t>
            </w:r>
          </w:p>
        </w:tc>
      </w:tr>
      <w:tr w:rsidR="001B3615" w:rsidRPr="007C6977" w:rsidTr="003062FF">
        <w:trPr>
          <w:trHeight w:val="1275"/>
        </w:trPr>
        <w:tc>
          <w:tcPr>
            <w:tcW w:w="15750" w:type="dxa"/>
            <w:gridSpan w:val="5"/>
            <w:tcBorders>
              <w:top w:val="nil"/>
              <w:left w:val="nil"/>
              <w:bottom w:val="nil"/>
              <w:right w:val="nil"/>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 xml:space="preserve">Объём межбюджетных трансфертов, получаемых из других </w:t>
            </w:r>
            <w:r w:rsidRPr="001B3615">
              <w:rPr>
                <w:sz w:val="28"/>
                <w:szCs w:val="28"/>
                <w:lang w:val="ru-RU" w:eastAsia="ru-RU"/>
              </w:rPr>
              <w:br/>
              <w:t>бюджетов бюджетной системы Российской Федерации</w:t>
            </w:r>
            <w:r w:rsidRPr="001B3615">
              <w:rPr>
                <w:sz w:val="28"/>
                <w:szCs w:val="28"/>
                <w:lang w:val="ru-RU" w:eastAsia="ru-RU"/>
              </w:rPr>
              <w:br/>
              <w:t>в бюджет городского поселения Лянтор, на 2022 год</w:t>
            </w:r>
          </w:p>
        </w:tc>
      </w:tr>
      <w:tr w:rsidR="001B3615" w:rsidRPr="001B3615" w:rsidTr="003062FF">
        <w:trPr>
          <w:trHeight w:val="405"/>
        </w:trPr>
        <w:tc>
          <w:tcPr>
            <w:tcW w:w="12489" w:type="dxa"/>
            <w:gridSpan w:val="4"/>
            <w:tcBorders>
              <w:top w:val="nil"/>
              <w:left w:val="nil"/>
              <w:bottom w:val="single" w:sz="4" w:space="0" w:color="auto"/>
              <w:right w:val="nil"/>
            </w:tcBorders>
            <w:shd w:val="clear" w:color="000000" w:fill="FFFFFF"/>
            <w:noWrap/>
            <w:vAlign w:val="bottom"/>
            <w:hideMark/>
          </w:tcPr>
          <w:p w:rsidR="001B3615" w:rsidRPr="001B3615" w:rsidRDefault="001B3615" w:rsidP="001B3615">
            <w:pPr>
              <w:suppressAutoHyphens w:val="0"/>
              <w:rPr>
                <w:sz w:val="28"/>
                <w:szCs w:val="28"/>
                <w:lang w:val="ru-RU" w:eastAsia="ru-RU"/>
              </w:rPr>
            </w:pPr>
            <w:r w:rsidRPr="001B3615">
              <w:rPr>
                <w:sz w:val="28"/>
                <w:szCs w:val="28"/>
                <w:lang w:val="ru-RU" w:eastAsia="ru-RU"/>
              </w:rPr>
              <w:t> </w:t>
            </w:r>
          </w:p>
        </w:tc>
        <w:tc>
          <w:tcPr>
            <w:tcW w:w="3261" w:type="dxa"/>
            <w:tcBorders>
              <w:top w:val="nil"/>
              <w:left w:val="nil"/>
              <w:bottom w:val="single" w:sz="4" w:space="0" w:color="auto"/>
              <w:right w:val="nil"/>
            </w:tcBorders>
            <w:shd w:val="clear" w:color="000000" w:fill="FFFFFF"/>
            <w:noWrap/>
            <w:vAlign w:val="bottom"/>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w:t>
            </w:r>
            <w:proofErr w:type="spellStart"/>
            <w:r w:rsidRPr="001B3615">
              <w:rPr>
                <w:sz w:val="28"/>
                <w:szCs w:val="28"/>
                <w:lang w:val="ru-RU" w:eastAsia="ru-RU"/>
              </w:rPr>
              <w:t>тыс.рублей</w:t>
            </w:r>
            <w:proofErr w:type="spellEnd"/>
            <w:r w:rsidRPr="001B3615">
              <w:rPr>
                <w:sz w:val="28"/>
                <w:szCs w:val="28"/>
                <w:lang w:val="ru-RU" w:eastAsia="ru-RU"/>
              </w:rPr>
              <w:t>)</w:t>
            </w:r>
          </w:p>
        </w:tc>
      </w:tr>
      <w:tr w:rsidR="001B3615" w:rsidRPr="001B3615" w:rsidTr="003062FF">
        <w:trPr>
          <w:trHeight w:val="90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Наименование показателя</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 xml:space="preserve">Сумма </w:t>
            </w:r>
          </w:p>
        </w:tc>
      </w:tr>
      <w:tr w:rsidR="001B3615" w:rsidRPr="001B3615" w:rsidTr="003062FF">
        <w:trPr>
          <w:trHeight w:val="30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lang w:val="ru-RU" w:eastAsia="ru-RU"/>
              </w:rPr>
            </w:pPr>
            <w:r w:rsidRPr="001B3615">
              <w:rPr>
                <w:lang w:val="ru-RU" w:eastAsia="ru-RU"/>
              </w:rPr>
              <w:t>1</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lang w:val="ru-RU" w:eastAsia="ru-RU"/>
              </w:rPr>
            </w:pPr>
            <w:r w:rsidRPr="001B3615">
              <w:rPr>
                <w:lang w:val="ru-RU" w:eastAsia="ru-RU"/>
              </w:rPr>
              <w:t>2</w:t>
            </w:r>
          </w:p>
        </w:tc>
      </w:tr>
      <w:tr w:rsidR="001B3615" w:rsidRPr="001B3615" w:rsidTr="003062FF">
        <w:trPr>
          <w:trHeight w:val="2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БЕЗВОЗМЕЗДНЫЕ ПОСТУПЛЕНИЯ ОТ ДРУГИХ БЮДЖЕТОВ БЮДЖЕТНОЙ СИСТЕМЫ РО</w:t>
            </w:r>
            <w:r w:rsidRPr="001B3615">
              <w:rPr>
                <w:sz w:val="28"/>
                <w:szCs w:val="28"/>
                <w:lang w:val="ru-RU" w:eastAsia="ru-RU"/>
              </w:rPr>
              <w:t>С</w:t>
            </w:r>
            <w:r w:rsidRPr="001B3615">
              <w:rPr>
                <w:sz w:val="28"/>
                <w:szCs w:val="28"/>
                <w:lang w:val="ru-RU" w:eastAsia="ru-RU"/>
              </w:rPr>
              <w:lastRenderedPageBreak/>
              <w:t>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123 842,0</w:t>
            </w:r>
          </w:p>
        </w:tc>
      </w:tr>
      <w:tr w:rsidR="001B3615" w:rsidRPr="001B3615" w:rsidTr="003062FF">
        <w:trPr>
          <w:trHeight w:val="2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lastRenderedPageBreak/>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86 267,3</w:t>
            </w:r>
          </w:p>
        </w:tc>
      </w:tr>
      <w:tr w:rsidR="001B3615" w:rsidRPr="001B3615" w:rsidTr="003062FF">
        <w:trPr>
          <w:trHeight w:val="2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378,5</w:t>
            </w:r>
          </w:p>
        </w:tc>
      </w:tr>
      <w:tr w:rsidR="001B3615" w:rsidRPr="001B3615" w:rsidTr="003062FF">
        <w:trPr>
          <w:trHeight w:val="2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4 444,2</w:t>
            </w:r>
          </w:p>
        </w:tc>
      </w:tr>
      <w:tr w:rsidR="001B3615" w:rsidRPr="001B3615" w:rsidTr="003062FF">
        <w:trPr>
          <w:trHeight w:val="2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городских поселений на государственную регистрацию актов гражданского с</w:t>
            </w:r>
            <w:r w:rsidRPr="001B3615">
              <w:rPr>
                <w:sz w:val="28"/>
                <w:szCs w:val="28"/>
                <w:lang w:val="ru-RU" w:eastAsia="ru-RU"/>
              </w:rPr>
              <w:t>о</w:t>
            </w:r>
            <w:r w:rsidRPr="001B3615">
              <w:rPr>
                <w:sz w:val="28"/>
                <w:szCs w:val="28"/>
                <w:lang w:val="ru-RU" w:eastAsia="ru-RU"/>
              </w:rPr>
              <w:t>стояния</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1 520,6</w:t>
            </w:r>
          </w:p>
        </w:tc>
      </w:tr>
      <w:tr w:rsidR="001B3615" w:rsidRPr="001B3615" w:rsidTr="003062FF">
        <w:trPr>
          <w:trHeight w:val="2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Межбюджетные трансферты, передаваемые бюджетам городских поселений из бюджетов муниц</w:t>
            </w:r>
            <w:r w:rsidRPr="001B3615">
              <w:rPr>
                <w:sz w:val="28"/>
                <w:szCs w:val="28"/>
                <w:lang w:val="ru-RU" w:eastAsia="ru-RU"/>
              </w:rPr>
              <w:t>и</w:t>
            </w:r>
            <w:r w:rsidRPr="001B3615">
              <w:rPr>
                <w:sz w:val="28"/>
                <w:szCs w:val="28"/>
                <w:lang w:val="ru-RU" w:eastAsia="ru-RU"/>
              </w:rPr>
              <w:t>пальных районов на осуществление части полномочий по решению вопросов местного значения в с</w:t>
            </w:r>
            <w:r w:rsidRPr="001B3615">
              <w:rPr>
                <w:sz w:val="28"/>
                <w:szCs w:val="28"/>
                <w:lang w:val="ru-RU" w:eastAsia="ru-RU"/>
              </w:rPr>
              <w:t>о</w:t>
            </w:r>
            <w:r w:rsidRPr="001B3615">
              <w:rPr>
                <w:sz w:val="28"/>
                <w:szCs w:val="28"/>
                <w:lang w:val="ru-RU" w:eastAsia="ru-RU"/>
              </w:rPr>
              <w:t>ответствии с заключенными соглашениями</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31,9</w:t>
            </w:r>
          </w:p>
        </w:tc>
      </w:tr>
      <w:tr w:rsidR="001B3615" w:rsidRPr="001B3615" w:rsidTr="003062FF">
        <w:trPr>
          <w:trHeight w:val="20"/>
        </w:trPr>
        <w:tc>
          <w:tcPr>
            <w:tcW w:w="1248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межбюджетные трансферты, передаваемые бюджетам городских поселений</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31 199,5</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tbl>
      <w:tblPr>
        <w:tblW w:w="15831" w:type="dxa"/>
        <w:tblInd w:w="93" w:type="dxa"/>
        <w:tblLook w:val="04A0" w:firstRow="1" w:lastRow="0" w:firstColumn="1" w:lastColumn="0" w:noHBand="0" w:noVBand="1"/>
      </w:tblPr>
      <w:tblGrid>
        <w:gridCol w:w="3957"/>
        <w:gridCol w:w="3958"/>
        <w:gridCol w:w="3958"/>
        <w:gridCol w:w="758"/>
        <w:gridCol w:w="1600"/>
        <w:gridCol w:w="1600"/>
      </w:tblGrid>
      <w:tr w:rsidR="001B3615" w:rsidRPr="001B3615" w:rsidTr="003062FF">
        <w:trPr>
          <w:trHeight w:val="20"/>
        </w:trPr>
        <w:tc>
          <w:tcPr>
            <w:tcW w:w="3957" w:type="dxa"/>
            <w:shd w:val="clear" w:color="auto" w:fill="auto"/>
            <w:noWrap/>
            <w:vAlign w:val="bottom"/>
          </w:tcPr>
          <w:p w:rsidR="001B3615" w:rsidRPr="001B3615" w:rsidRDefault="001B3615" w:rsidP="001B3615">
            <w:pPr>
              <w:suppressAutoHyphens w:val="0"/>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gridSpan w:val="3"/>
            <w:shd w:val="clear" w:color="auto" w:fill="auto"/>
            <w:vAlign w:val="bottom"/>
          </w:tcPr>
          <w:p w:rsidR="001B3615" w:rsidRPr="001B3615" w:rsidRDefault="001B3615" w:rsidP="003062FF">
            <w:pPr>
              <w:suppressAutoHyphens w:val="0"/>
              <w:rPr>
                <w:sz w:val="28"/>
                <w:szCs w:val="28"/>
                <w:lang w:val="ru-RU" w:eastAsia="ru-RU"/>
              </w:rPr>
            </w:pPr>
            <w:r w:rsidRPr="001B3615">
              <w:rPr>
                <w:sz w:val="28"/>
                <w:szCs w:val="28"/>
                <w:lang w:val="ru-RU" w:eastAsia="ru-RU"/>
              </w:rPr>
              <w:t xml:space="preserve">Приложение 4 </w:t>
            </w:r>
          </w:p>
        </w:tc>
      </w:tr>
      <w:tr w:rsidR="001B3615" w:rsidRPr="001B3615" w:rsidTr="003062FF">
        <w:trPr>
          <w:trHeight w:val="20"/>
        </w:trPr>
        <w:tc>
          <w:tcPr>
            <w:tcW w:w="3957" w:type="dxa"/>
            <w:shd w:val="clear" w:color="auto" w:fill="auto"/>
            <w:noWrap/>
            <w:vAlign w:val="bottom"/>
          </w:tcPr>
          <w:p w:rsidR="001B3615" w:rsidRPr="001B3615" w:rsidRDefault="001B3615" w:rsidP="001B3615">
            <w:pPr>
              <w:suppressAutoHyphens w:val="0"/>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gridSpan w:val="3"/>
            <w:shd w:val="clear" w:color="auto" w:fill="auto"/>
            <w:vAlign w:val="bottom"/>
          </w:tcPr>
          <w:p w:rsidR="001B3615" w:rsidRPr="001B3615" w:rsidRDefault="003062FF" w:rsidP="003062FF">
            <w:pPr>
              <w:suppressAutoHyphens w:val="0"/>
              <w:rPr>
                <w:sz w:val="28"/>
                <w:szCs w:val="28"/>
                <w:lang w:val="ru-RU" w:eastAsia="ru-RU"/>
              </w:rPr>
            </w:pPr>
            <w:r>
              <w:rPr>
                <w:sz w:val="28"/>
                <w:szCs w:val="28"/>
                <w:lang w:val="ru-RU" w:eastAsia="ru-RU"/>
              </w:rPr>
              <w:t xml:space="preserve">к </w:t>
            </w:r>
            <w:r w:rsidR="001B3615" w:rsidRPr="001B3615">
              <w:rPr>
                <w:sz w:val="28"/>
                <w:szCs w:val="28"/>
                <w:lang w:val="ru-RU" w:eastAsia="ru-RU"/>
              </w:rPr>
              <w:t>решени</w:t>
            </w:r>
            <w:r>
              <w:rPr>
                <w:sz w:val="28"/>
                <w:szCs w:val="28"/>
                <w:lang w:val="ru-RU" w:eastAsia="ru-RU"/>
              </w:rPr>
              <w:t>ю</w:t>
            </w:r>
            <w:r w:rsidR="001B3615" w:rsidRPr="001B3615">
              <w:rPr>
                <w:sz w:val="28"/>
                <w:szCs w:val="28"/>
                <w:lang w:val="ru-RU" w:eastAsia="ru-RU"/>
              </w:rPr>
              <w:t xml:space="preserve"> Совета депутатов</w:t>
            </w:r>
          </w:p>
        </w:tc>
      </w:tr>
      <w:tr w:rsidR="001B3615" w:rsidRPr="001B3615" w:rsidTr="003062FF">
        <w:trPr>
          <w:trHeight w:val="20"/>
        </w:trPr>
        <w:tc>
          <w:tcPr>
            <w:tcW w:w="3957" w:type="dxa"/>
            <w:shd w:val="clear" w:color="auto" w:fill="auto"/>
            <w:noWrap/>
            <w:vAlign w:val="bottom"/>
          </w:tcPr>
          <w:p w:rsidR="001B3615" w:rsidRPr="001B3615" w:rsidRDefault="001B3615" w:rsidP="001B3615">
            <w:pPr>
              <w:suppressAutoHyphens w:val="0"/>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gridSpan w:val="3"/>
            <w:shd w:val="clear" w:color="auto" w:fill="auto"/>
            <w:vAlign w:val="bottom"/>
          </w:tcPr>
          <w:p w:rsidR="001B3615" w:rsidRPr="001B3615" w:rsidRDefault="001B3615" w:rsidP="001B3615">
            <w:pPr>
              <w:suppressAutoHyphens w:val="0"/>
              <w:rPr>
                <w:sz w:val="28"/>
                <w:szCs w:val="28"/>
                <w:lang w:val="ru-RU" w:eastAsia="ru-RU"/>
              </w:rPr>
            </w:pPr>
            <w:r w:rsidRPr="001B3615">
              <w:rPr>
                <w:sz w:val="28"/>
                <w:szCs w:val="28"/>
                <w:lang w:val="ru-RU" w:eastAsia="ru-RU"/>
              </w:rPr>
              <w:t>городского поселения Лянтор</w:t>
            </w:r>
          </w:p>
        </w:tc>
      </w:tr>
      <w:tr w:rsidR="001B3615" w:rsidRPr="001B3615" w:rsidTr="003062FF">
        <w:trPr>
          <w:trHeight w:val="20"/>
        </w:trPr>
        <w:tc>
          <w:tcPr>
            <w:tcW w:w="3957" w:type="dxa"/>
            <w:shd w:val="clear" w:color="auto" w:fill="auto"/>
            <w:noWrap/>
            <w:vAlign w:val="bottom"/>
          </w:tcPr>
          <w:p w:rsidR="001B3615" w:rsidRPr="001B3615" w:rsidRDefault="001B3615" w:rsidP="001B3615">
            <w:pPr>
              <w:suppressAutoHyphens w:val="0"/>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shd w:val="clear" w:color="auto" w:fill="auto"/>
            <w:vAlign w:val="bottom"/>
          </w:tcPr>
          <w:p w:rsidR="001B3615" w:rsidRPr="001B3615" w:rsidRDefault="001B3615" w:rsidP="001B3615">
            <w:pPr>
              <w:suppressAutoHyphens w:val="0"/>
              <w:jc w:val="right"/>
              <w:rPr>
                <w:sz w:val="28"/>
                <w:szCs w:val="28"/>
                <w:lang w:val="ru-RU" w:eastAsia="ru-RU"/>
              </w:rPr>
            </w:pPr>
          </w:p>
        </w:tc>
        <w:tc>
          <w:tcPr>
            <w:tcW w:w="3958" w:type="dxa"/>
            <w:gridSpan w:val="3"/>
            <w:shd w:val="clear" w:color="auto" w:fill="auto"/>
            <w:vAlign w:val="bottom"/>
          </w:tcPr>
          <w:p w:rsidR="001B3615" w:rsidRPr="001B3615" w:rsidRDefault="001B3615" w:rsidP="003062FF">
            <w:pPr>
              <w:suppressAutoHyphens w:val="0"/>
              <w:rPr>
                <w:sz w:val="28"/>
                <w:szCs w:val="28"/>
                <w:lang w:val="ru-RU" w:eastAsia="ru-RU"/>
              </w:rPr>
            </w:pPr>
            <w:r w:rsidRPr="001B3615">
              <w:rPr>
                <w:sz w:val="28"/>
                <w:szCs w:val="28"/>
                <w:lang w:val="ru-RU" w:eastAsia="ru-RU"/>
              </w:rPr>
              <w:t>от "</w:t>
            </w:r>
            <w:r w:rsidR="003062FF">
              <w:rPr>
                <w:sz w:val="28"/>
                <w:szCs w:val="28"/>
                <w:lang w:val="ru-RU" w:eastAsia="ru-RU"/>
              </w:rPr>
              <w:t>26</w:t>
            </w:r>
            <w:r w:rsidRPr="001B3615">
              <w:rPr>
                <w:sz w:val="28"/>
                <w:szCs w:val="28"/>
                <w:lang w:val="ru-RU" w:eastAsia="ru-RU"/>
              </w:rPr>
              <w:t>" мая 2022 года №</w:t>
            </w:r>
            <w:r w:rsidR="003062FF">
              <w:rPr>
                <w:sz w:val="28"/>
                <w:szCs w:val="28"/>
                <w:lang w:val="ru-RU" w:eastAsia="ru-RU"/>
              </w:rPr>
              <w:t xml:space="preserve"> 262</w:t>
            </w:r>
          </w:p>
        </w:tc>
      </w:tr>
      <w:tr w:rsidR="001B3615" w:rsidRPr="001B3615" w:rsidTr="003062FF">
        <w:trPr>
          <w:trHeight w:val="405"/>
        </w:trPr>
        <w:tc>
          <w:tcPr>
            <w:tcW w:w="12631" w:type="dxa"/>
            <w:gridSpan w:val="4"/>
            <w:tcBorders>
              <w:left w:val="nil"/>
              <w:bottom w:val="nil"/>
              <w:right w:val="nil"/>
            </w:tcBorders>
            <w:shd w:val="clear" w:color="auto" w:fill="auto"/>
            <w:noWrap/>
            <w:vAlign w:val="bottom"/>
            <w:hideMark/>
          </w:tcPr>
          <w:p w:rsidR="001B3615" w:rsidRPr="001B3615" w:rsidRDefault="001B3615" w:rsidP="001B3615">
            <w:pPr>
              <w:suppressAutoHyphens w:val="0"/>
              <w:rPr>
                <w:sz w:val="28"/>
                <w:szCs w:val="28"/>
                <w:lang w:val="ru-RU" w:eastAsia="ru-RU"/>
              </w:rPr>
            </w:pPr>
          </w:p>
        </w:tc>
        <w:tc>
          <w:tcPr>
            <w:tcW w:w="1600" w:type="dxa"/>
            <w:tcBorders>
              <w:left w:val="nil"/>
              <w:bottom w:val="nil"/>
              <w:right w:val="nil"/>
            </w:tcBorders>
            <w:shd w:val="clear" w:color="auto" w:fill="auto"/>
            <w:noWrap/>
            <w:vAlign w:val="bottom"/>
            <w:hideMark/>
          </w:tcPr>
          <w:p w:rsidR="001B3615" w:rsidRPr="001B3615" w:rsidRDefault="001B3615" w:rsidP="001B3615">
            <w:pPr>
              <w:suppressAutoHyphens w:val="0"/>
              <w:rPr>
                <w:sz w:val="28"/>
                <w:szCs w:val="28"/>
                <w:lang w:val="ru-RU" w:eastAsia="ru-RU"/>
              </w:rPr>
            </w:pPr>
          </w:p>
        </w:tc>
        <w:tc>
          <w:tcPr>
            <w:tcW w:w="1600" w:type="dxa"/>
            <w:tcBorders>
              <w:left w:val="nil"/>
              <w:bottom w:val="nil"/>
              <w:right w:val="nil"/>
            </w:tcBorders>
            <w:shd w:val="clear" w:color="auto" w:fill="auto"/>
            <w:noWrap/>
            <w:vAlign w:val="bottom"/>
            <w:hideMark/>
          </w:tcPr>
          <w:p w:rsidR="001B3615" w:rsidRPr="001B3615" w:rsidRDefault="001B3615" w:rsidP="001B3615">
            <w:pPr>
              <w:suppressAutoHyphens w:val="0"/>
              <w:rPr>
                <w:sz w:val="28"/>
                <w:szCs w:val="28"/>
                <w:lang w:val="ru-RU" w:eastAsia="ru-RU"/>
              </w:rPr>
            </w:pPr>
          </w:p>
        </w:tc>
      </w:tr>
      <w:tr w:rsidR="001B3615" w:rsidRPr="007C6977" w:rsidTr="003062FF">
        <w:trPr>
          <w:trHeight w:val="1215"/>
        </w:trPr>
        <w:tc>
          <w:tcPr>
            <w:tcW w:w="15831" w:type="dxa"/>
            <w:gridSpan w:val="6"/>
            <w:tcBorders>
              <w:top w:val="nil"/>
              <w:left w:val="nil"/>
              <w:bottom w:val="nil"/>
              <w:right w:val="nil"/>
            </w:tcBorders>
            <w:shd w:val="clear" w:color="auto" w:fill="auto"/>
            <w:vAlign w:val="bottom"/>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Объём межбюджетных трансфертов, получаемых из других бюджетов</w:t>
            </w:r>
            <w:r w:rsidRPr="001B3615">
              <w:rPr>
                <w:sz w:val="28"/>
                <w:szCs w:val="28"/>
                <w:lang w:val="ru-RU" w:eastAsia="ru-RU"/>
              </w:rPr>
              <w:br/>
              <w:t>бюджетной системы Российской Федерации в бюджет городского</w:t>
            </w:r>
            <w:r w:rsidRPr="001B3615">
              <w:rPr>
                <w:sz w:val="28"/>
                <w:szCs w:val="28"/>
                <w:lang w:val="ru-RU" w:eastAsia="ru-RU"/>
              </w:rPr>
              <w:br/>
              <w:t xml:space="preserve"> поселения Лянтор, на плановый период 2023 и 2024 годов</w:t>
            </w:r>
          </w:p>
        </w:tc>
      </w:tr>
      <w:tr w:rsidR="001B3615" w:rsidRPr="007C6977" w:rsidTr="003062FF">
        <w:trPr>
          <w:trHeight w:val="405"/>
        </w:trPr>
        <w:tc>
          <w:tcPr>
            <w:tcW w:w="12631" w:type="dxa"/>
            <w:gridSpan w:val="4"/>
            <w:tcBorders>
              <w:top w:val="nil"/>
              <w:left w:val="nil"/>
              <w:bottom w:val="nil"/>
              <w:right w:val="nil"/>
            </w:tcBorders>
            <w:shd w:val="clear" w:color="auto" w:fill="auto"/>
            <w:vAlign w:val="bottom"/>
            <w:hideMark/>
          </w:tcPr>
          <w:p w:rsidR="001B3615" w:rsidRPr="001B3615" w:rsidRDefault="001B3615" w:rsidP="001B3615">
            <w:pPr>
              <w:suppressAutoHyphens w:val="0"/>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1B3615" w:rsidRPr="001B3615" w:rsidRDefault="001B3615" w:rsidP="001B3615">
            <w:pPr>
              <w:suppressAutoHyphens w:val="0"/>
              <w:jc w:val="center"/>
              <w:rPr>
                <w:sz w:val="28"/>
                <w:szCs w:val="28"/>
                <w:lang w:val="ru-RU" w:eastAsia="ru-RU"/>
              </w:rPr>
            </w:pPr>
          </w:p>
        </w:tc>
        <w:tc>
          <w:tcPr>
            <w:tcW w:w="1600" w:type="dxa"/>
            <w:tcBorders>
              <w:top w:val="nil"/>
              <w:left w:val="nil"/>
              <w:bottom w:val="nil"/>
              <w:right w:val="nil"/>
            </w:tcBorders>
            <w:shd w:val="clear" w:color="auto" w:fill="auto"/>
            <w:vAlign w:val="bottom"/>
            <w:hideMark/>
          </w:tcPr>
          <w:p w:rsidR="001B3615" w:rsidRPr="001B3615" w:rsidRDefault="001B3615" w:rsidP="001B3615">
            <w:pPr>
              <w:suppressAutoHyphens w:val="0"/>
              <w:jc w:val="center"/>
              <w:rPr>
                <w:sz w:val="28"/>
                <w:szCs w:val="28"/>
                <w:lang w:val="ru-RU" w:eastAsia="ru-RU"/>
              </w:rPr>
            </w:pPr>
          </w:p>
        </w:tc>
      </w:tr>
      <w:tr w:rsidR="001B3615" w:rsidRPr="001B3615" w:rsidTr="003062FF">
        <w:trPr>
          <w:trHeight w:val="405"/>
        </w:trPr>
        <w:tc>
          <w:tcPr>
            <w:tcW w:w="12631" w:type="dxa"/>
            <w:gridSpan w:val="4"/>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sz w:val="28"/>
                <w:szCs w:val="28"/>
                <w:lang w:val="ru-RU" w:eastAsia="ru-RU"/>
              </w:rPr>
            </w:pPr>
          </w:p>
        </w:tc>
        <w:tc>
          <w:tcPr>
            <w:tcW w:w="160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right"/>
              <w:rPr>
                <w:sz w:val="28"/>
                <w:szCs w:val="28"/>
                <w:lang w:val="ru-RU" w:eastAsia="ru-RU"/>
              </w:rPr>
            </w:pPr>
            <w:r w:rsidRPr="001B3615">
              <w:rPr>
                <w:sz w:val="28"/>
                <w:szCs w:val="28"/>
                <w:lang w:val="ru-RU" w:eastAsia="ru-RU"/>
              </w:rPr>
              <w:t>(рублей)</w:t>
            </w:r>
          </w:p>
        </w:tc>
      </w:tr>
      <w:tr w:rsidR="001B3615" w:rsidRPr="001B3615" w:rsidTr="003062FF">
        <w:trPr>
          <w:trHeight w:val="405"/>
        </w:trPr>
        <w:tc>
          <w:tcPr>
            <w:tcW w:w="1263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Наименование показателя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Сумма</w:t>
            </w:r>
          </w:p>
        </w:tc>
      </w:tr>
      <w:tr w:rsidR="001B3615" w:rsidRPr="001B3615" w:rsidTr="003062FF">
        <w:trPr>
          <w:trHeight w:val="600"/>
        </w:trPr>
        <w:tc>
          <w:tcPr>
            <w:tcW w:w="12631" w:type="dxa"/>
            <w:gridSpan w:val="4"/>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sz w:val="28"/>
                <w:szCs w:val="28"/>
                <w:lang w:val="ru-RU"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2023 год</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2024 год</w:t>
            </w:r>
          </w:p>
        </w:tc>
      </w:tr>
      <w:tr w:rsidR="001B3615" w:rsidRPr="001B3615" w:rsidTr="003062FF">
        <w:trPr>
          <w:trHeight w:val="27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lang w:val="ru-RU" w:eastAsia="ru-RU"/>
              </w:rPr>
            </w:pPr>
            <w:r w:rsidRPr="001B3615">
              <w:rPr>
                <w:lang w:val="ru-RU" w:eastAsia="ru-RU"/>
              </w:rPr>
              <w:t>1</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lang w:val="ru-RU" w:eastAsia="ru-RU"/>
              </w:rPr>
            </w:pPr>
            <w:r w:rsidRPr="001B3615">
              <w:rPr>
                <w:lang w:val="ru-RU" w:eastAsia="ru-RU"/>
              </w:rPr>
              <w:t>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lang w:val="ru-RU" w:eastAsia="ru-RU"/>
              </w:rPr>
            </w:pPr>
            <w:r w:rsidRPr="001B3615">
              <w:rPr>
                <w:lang w:val="ru-RU" w:eastAsia="ru-RU"/>
              </w:rPr>
              <w:t>3</w:t>
            </w:r>
          </w:p>
        </w:tc>
      </w:tr>
      <w:tr w:rsidR="001B3615" w:rsidRPr="001B3615" w:rsidTr="003062F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БЕЗВОЗМЕЗДНЫЕ ПОСТУПЛЕНИЯ ОТ ДРУГИХ БЮДЖЕТОВ БЮДЖЕТНОЙ СИСТЕМЫ РО</w:t>
            </w:r>
            <w:r w:rsidRPr="001B3615">
              <w:rPr>
                <w:sz w:val="28"/>
                <w:szCs w:val="28"/>
                <w:lang w:val="ru-RU" w:eastAsia="ru-RU"/>
              </w:rPr>
              <w:t>С</w:t>
            </w:r>
            <w:r w:rsidRPr="001B3615">
              <w:rPr>
                <w:sz w:val="28"/>
                <w:szCs w:val="28"/>
                <w:lang w:val="ru-RU" w:eastAsia="ru-RU"/>
              </w:rPr>
              <w:lastRenderedPageBreak/>
              <w:t>СИЙСКОЙ ФЕДЕРАЦИИ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lastRenderedPageBreak/>
              <w:t>92 566,3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95 931,4</w:t>
            </w:r>
          </w:p>
        </w:tc>
      </w:tr>
      <w:tr w:rsidR="001B3615" w:rsidRPr="001B3615" w:rsidTr="003062F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lastRenderedPageBreak/>
              <w:t>Дотации бюджетам городских поселений на выравнивание бюджетной обеспеченности из бюджета субъекта Российской Федерации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86 267,3</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89 504,0</w:t>
            </w:r>
          </w:p>
        </w:tc>
      </w:tr>
      <w:tr w:rsidR="001B3615" w:rsidRPr="001B3615" w:rsidTr="003062F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4 594,5</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4 755,6</w:t>
            </w:r>
          </w:p>
        </w:tc>
      </w:tr>
      <w:tr w:rsidR="001B3615" w:rsidRPr="001B3615" w:rsidTr="003062F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Субвенции бюджетам городских поселений на государственную регистрацию актов гражданского с</w:t>
            </w:r>
            <w:r w:rsidRPr="001B3615">
              <w:rPr>
                <w:sz w:val="28"/>
                <w:szCs w:val="28"/>
                <w:lang w:val="ru-RU" w:eastAsia="ru-RU"/>
              </w:rPr>
              <w:t>о</w:t>
            </w:r>
            <w:r w:rsidRPr="001B3615">
              <w:rPr>
                <w:sz w:val="28"/>
                <w:szCs w:val="28"/>
                <w:lang w:val="ru-RU" w:eastAsia="ru-RU"/>
              </w:rPr>
              <w:t>стояния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1 520,6</w:t>
            </w:r>
          </w:p>
        </w:tc>
      </w:tr>
      <w:tr w:rsidR="001B3615" w:rsidRPr="001B3615" w:rsidTr="003062F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Межбюджетные трансферты, передаваемые бюджетам городских поселений из бюджетов муниц</w:t>
            </w:r>
            <w:r w:rsidRPr="001B3615">
              <w:rPr>
                <w:sz w:val="28"/>
                <w:szCs w:val="28"/>
                <w:lang w:val="ru-RU" w:eastAsia="ru-RU"/>
              </w:rPr>
              <w:t>и</w:t>
            </w:r>
            <w:r w:rsidRPr="001B3615">
              <w:rPr>
                <w:sz w:val="28"/>
                <w:szCs w:val="28"/>
                <w:lang w:val="ru-RU" w:eastAsia="ru-RU"/>
              </w:rPr>
              <w:t>пальных районов на осуществление части полномочий по решению вопросов местного значения в с</w:t>
            </w:r>
            <w:r w:rsidRPr="001B3615">
              <w:rPr>
                <w:sz w:val="28"/>
                <w:szCs w:val="28"/>
                <w:lang w:val="ru-RU" w:eastAsia="ru-RU"/>
              </w:rPr>
              <w:t>о</w:t>
            </w:r>
            <w:r w:rsidRPr="001B3615">
              <w:rPr>
                <w:sz w:val="28"/>
                <w:szCs w:val="28"/>
                <w:lang w:val="ru-RU" w:eastAsia="ru-RU"/>
              </w:rPr>
              <w:t>ответствии с заключенными соглашениями</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0,0</w:t>
            </w:r>
          </w:p>
        </w:tc>
      </w:tr>
      <w:tr w:rsidR="001B3615" w:rsidRPr="001B3615" w:rsidTr="003062FF">
        <w:trPr>
          <w:trHeight w:val="20"/>
        </w:trPr>
        <w:tc>
          <w:tcPr>
            <w:tcW w:w="12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rPr>
                <w:sz w:val="28"/>
                <w:szCs w:val="28"/>
                <w:lang w:val="ru-RU" w:eastAsia="ru-RU"/>
              </w:rPr>
            </w:pPr>
            <w:r w:rsidRPr="001B3615">
              <w:rPr>
                <w:sz w:val="28"/>
                <w:szCs w:val="28"/>
                <w:lang w:val="ru-RU" w:eastAsia="ru-RU"/>
              </w:rPr>
              <w:t>Прочие межбюджетные трансферты, передаваемые бюджетам городских поселений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152,0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151,3</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tbl>
      <w:tblPr>
        <w:tblW w:w="16033" w:type="dxa"/>
        <w:tblInd w:w="93" w:type="dxa"/>
        <w:tblLayout w:type="fixed"/>
        <w:tblLook w:val="04A0" w:firstRow="1" w:lastRow="0" w:firstColumn="1" w:lastColumn="0" w:noHBand="0" w:noVBand="1"/>
      </w:tblPr>
      <w:tblGrid>
        <w:gridCol w:w="9796"/>
        <w:gridCol w:w="840"/>
        <w:gridCol w:w="840"/>
        <w:gridCol w:w="1700"/>
        <w:gridCol w:w="1240"/>
        <w:gridCol w:w="1617"/>
      </w:tblGrid>
      <w:tr w:rsidR="001B3615" w:rsidRPr="001B3615" w:rsidTr="00C73E21">
        <w:trPr>
          <w:trHeight w:val="20"/>
        </w:trPr>
        <w:tc>
          <w:tcPr>
            <w:tcW w:w="979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557"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5 </w:t>
            </w:r>
          </w:p>
        </w:tc>
      </w:tr>
      <w:tr w:rsidR="001B3615" w:rsidRPr="001B3615" w:rsidTr="00C73E21">
        <w:trPr>
          <w:trHeight w:val="20"/>
        </w:trPr>
        <w:tc>
          <w:tcPr>
            <w:tcW w:w="979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557" w:type="dxa"/>
            <w:gridSpan w:val="3"/>
            <w:tcBorders>
              <w:top w:val="nil"/>
              <w:left w:val="nil"/>
              <w:bottom w:val="nil"/>
              <w:right w:val="nil"/>
            </w:tcBorders>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C73E21">
        <w:trPr>
          <w:trHeight w:val="20"/>
        </w:trPr>
        <w:tc>
          <w:tcPr>
            <w:tcW w:w="979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557"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C73E21">
        <w:trPr>
          <w:trHeight w:val="20"/>
        </w:trPr>
        <w:tc>
          <w:tcPr>
            <w:tcW w:w="979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557"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tc>
      </w:tr>
      <w:tr w:rsidR="001B3615" w:rsidRPr="001B3615" w:rsidTr="00C73E21">
        <w:trPr>
          <w:trHeight w:val="20"/>
        </w:trPr>
        <w:tc>
          <w:tcPr>
            <w:tcW w:w="979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70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24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17"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7C6977" w:rsidTr="00C73E21">
        <w:trPr>
          <w:trHeight w:val="20"/>
        </w:trPr>
        <w:tc>
          <w:tcPr>
            <w:tcW w:w="16033" w:type="dxa"/>
            <w:gridSpan w:val="6"/>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Распределение бюджетных ассигнований по разделам, подразделам, целевым статьям</w:t>
            </w:r>
          </w:p>
        </w:tc>
      </w:tr>
      <w:tr w:rsidR="001B3615" w:rsidRPr="007C6977" w:rsidTr="00C73E21">
        <w:trPr>
          <w:trHeight w:val="20"/>
        </w:trPr>
        <w:tc>
          <w:tcPr>
            <w:tcW w:w="16033" w:type="dxa"/>
            <w:gridSpan w:val="6"/>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1B3615" w:rsidRPr="00851952" w:rsidTr="00C73E21">
        <w:trPr>
          <w:trHeight w:val="20"/>
        </w:trPr>
        <w:tc>
          <w:tcPr>
            <w:tcW w:w="16033" w:type="dxa"/>
            <w:gridSpan w:val="6"/>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видов </w:t>
            </w:r>
            <w:proofErr w:type="gramStart"/>
            <w:r w:rsidRPr="001B3615">
              <w:rPr>
                <w:color w:val="000000"/>
                <w:sz w:val="28"/>
                <w:szCs w:val="28"/>
                <w:lang w:val="ru-RU" w:eastAsia="ru-RU"/>
              </w:rPr>
              <w:t>расходов классификации расходов бюджета городского поселения</w:t>
            </w:r>
            <w:proofErr w:type="gramEnd"/>
            <w:r w:rsidRPr="001B3615">
              <w:rPr>
                <w:color w:val="000000"/>
                <w:sz w:val="28"/>
                <w:szCs w:val="28"/>
                <w:lang w:val="ru-RU" w:eastAsia="ru-RU"/>
              </w:rPr>
              <w:t xml:space="preserve"> Лянтор на 2022 год</w:t>
            </w:r>
          </w:p>
        </w:tc>
      </w:tr>
      <w:tr w:rsidR="001B3615" w:rsidRPr="00851952" w:rsidTr="00C73E21">
        <w:trPr>
          <w:trHeight w:val="375"/>
        </w:trPr>
        <w:tc>
          <w:tcPr>
            <w:tcW w:w="9796"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84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84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70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24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617"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r>
      <w:tr w:rsidR="001B3615" w:rsidRPr="001B3615" w:rsidTr="00C73E21">
        <w:trPr>
          <w:trHeight w:val="390"/>
        </w:trPr>
        <w:tc>
          <w:tcPr>
            <w:tcW w:w="9796"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4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rFonts w:ascii="Tahoma" w:hAnsi="Tahoma" w:cs="Tahoma"/>
                <w:color w:val="000000"/>
                <w:sz w:val="16"/>
                <w:szCs w:val="16"/>
                <w:lang w:val="ru-RU" w:eastAsia="ru-RU"/>
              </w:rPr>
            </w:pPr>
            <w:r w:rsidRPr="001B3615">
              <w:rPr>
                <w:rFonts w:ascii="Tahoma" w:hAnsi="Tahoma" w:cs="Tahoma"/>
                <w:color w:val="000000"/>
                <w:sz w:val="16"/>
                <w:szCs w:val="16"/>
                <w:lang w:val="ru-RU" w:eastAsia="ru-RU"/>
              </w:rPr>
              <w:t> </w:t>
            </w:r>
          </w:p>
        </w:tc>
        <w:tc>
          <w:tcPr>
            <w:tcW w:w="84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rFonts w:ascii="Tahoma" w:hAnsi="Tahoma" w:cs="Tahoma"/>
                <w:color w:val="000000"/>
                <w:sz w:val="16"/>
                <w:szCs w:val="16"/>
                <w:lang w:val="ru-RU" w:eastAsia="ru-RU"/>
              </w:rPr>
            </w:pPr>
            <w:r w:rsidRPr="001B3615">
              <w:rPr>
                <w:rFonts w:ascii="Tahoma" w:hAnsi="Tahoma" w:cs="Tahoma"/>
                <w:color w:val="000000"/>
                <w:sz w:val="16"/>
                <w:szCs w:val="16"/>
                <w:lang w:val="ru-RU" w:eastAsia="ru-RU"/>
              </w:rPr>
              <w:t> </w:t>
            </w:r>
          </w:p>
        </w:tc>
        <w:tc>
          <w:tcPr>
            <w:tcW w:w="1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rFonts w:ascii="Tahoma" w:hAnsi="Tahoma" w:cs="Tahoma"/>
                <w:color w:val="000000"/>
                <w:sz w:val="16"/>
                <w:szCs w:val="16"/>
                <w:lang w:val="ru-RU" w:eastAsia="ru-RU"/>
              </w:rPr>
            </w:pPr>
            <w:r w:rsidRPr="001B3615">
              <w:rPr>
                <w:rFonts w:ascii="Tahoma" w:hAnsi="Tahoma" w:cs="Tahoma"/>
                <w:color w:val="000000"/>
                <w:sz w:val="16"/>
                <w:szCs w:val="16"/>
                <w:lang w:val="ru-RU" w:eastAsia="ru-RU"/>
              </w:rPr>
              <w:t> </w:t>
            </w:r>
          </w:p>
        </w:tc>
        <w:tc>
          <w:tcPr>
            <w:tcW w:w="2857" w:type="dxa"/>
            <w:gridSpan w:val="2"/>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1B3615" w:rsidTr="00C73E21">
        <w:trPr>
          <w:trHeight w:val="1020"/>
        </w:trPr>
        <w:tc>
          <w:tcPr>
            <w:tcW w:w="9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год</w:t>
            </w:r>
          </w:p>
        </w:tc>
      </w:tr>
      <w:tr w:rsidR="001B3615" w:rsidRPr="001B3615" w:rsidTr="00C73E21">
        <w:trPr>
          <w:trHeight w:val="282"/>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8"/>
                <w:szCs w:val="18"/>
                <w:lang w:val="ru-RU" w:eastAsia="ru-RU"/>
              </w:rPr>
            </w:pPr>
            <w:r w:rsidRPr="001B3615">
              <w:rPr>
                <w:color w:val="000000"/>
                <w:sz w:val="18"/>
                <w:szCs w:val="18"/>
                <w:lang w:val="ru-RU" w:eastAsia="ru-RU"/>
              </w:rPr>
              <w:t>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8"/>
                <w:szCs w:val="18"/>
                <w:lang w:val="ru-RU" w:eastAsia="ru-RU"/>
              </w:rPr>
            </w:pPr>
            <w:r w:rsidRPr="001B3615">
              <w:rPr>
                <w:color w:val="000000"/>
                <w:sz w:val="18"/>
                <w:szCs w:val="18"/>
                <w:lang w:val="ru-RU" w:eastAsia="ru-RU"/>
              </w:rPr>
              <w:t>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8"/>
                <w:szCs w:val="18"/>
                <w:lang w:val="ru-RU" w:eastAsia="ru-RU"/>
              </w:rPr>
            </w:pPr>
            <w:r w:rsidRPr="001B3615">
              <w:rPr>
                <w:color w:val="000000"/>
                <w:sz w:val="18"/>
                <w:szCs w:val="18"/>
                <w:lang w:val="ru-RU" w:eastAsia="ru-RU"/>
              </w:rPr>
              <w:t>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8"/>
                <w:szCs w:val="18"/>
                <w:lang w:val="ru-RU" w:eastAsia="ru-RU"/>
              </w:rPr>
            </w:pPr>
            <w:r w:rsidRPr="001B3615">
              <w:rPr>
                <w:color w:val="000000"/>
                <w:sz w:val="18"/>
                <w:szCs w:val="18"/>
                <w:lang w:val="ru-RU" w:eastAsia="ru-RU"/>
              </w:rPr>
              <w:t>4</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8"/>
                <w:szCs w:val="18"/>
                <w:lang w:val="ru-RU" w:eastAsia="ru-RU"/>
              </w:rPr>
            </w:pPr>
            <w:r w:rsidRPr="001B3615">
              <w:rPr>
                <w:color w:val="000000"/>
                <w:sz w:val="18"/>
                <w:szCs w:val="18"/>
                <w:lang w:val="ru-RU" w:eastAsia="ru-RU"/>
              </w:rPr>
              <w:t>5</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8"/>
                <w:szCs w:val="18"/>
                <w:lang w:val="ru-RU" w:eastAsia="ru-RU"/>
              </w:rPr>
            </w:pPr>
            <w:r w:rsidRPr="001B3615">
              <w:rPr>
                <w:color w:val="000000"/>
                <w:sz w:val="18"/>
                <w:szCs w:val="18"/>
                <w:lang w:val="ru-RU" w:eastAsia="ru-RU"/>
              </w:rPr>
              <w:t>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164 450,0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высшего должностного лица субъекта Российской Федер</w:t>
            </w:r>
            <w:r w:rsidRPr="001B3615">
              <w:rPr>
                <w:color w:val="000000"/>
                <w:sz w:val="28"/>
                <w:szCs w:val="28"/>
                <w:lang w:val="ru-RU" w:eastAsia="ru-RU"/>
              </w:rPr>
              <w:t>а</w:t>
            </w:r>
            <w:r w:rsidRPr="001B3615">
              <w:rPr>
                <w:color w:val="000000"/>
                <w:sz w:val="28"/>
                <w:szCs w:val="28"/>
                <w:lang w:val="ru-RU" w:eastAsia="ru-RU"/>
              </w:rPr>
              <w:lastRenderedPageBreak/>
              <w:t>ции и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w:t>
            </w:r>
            <w:r w:rsidRPr="001B3615">
              <w:rPr>
                <w:color w:val="000000"/>
                <w:sz w:val="28"/>
                <w:szCs w:val="28"/>
                <w:lang w:val="ru-RU" w:eastAsia="ru-RU"/>
              </w:rPr>
              <w:t>е</w:t>
            </w:r>
            <w:r w:rsidRPr="001B3615">
              <w:rPr>
                <w:color w:val="000000"/>
                <w:sz w:val="28"/>
                <w:szCs w:val="28"/>
                <w:lang w:val="ru-RU" w:eastAsia="ru-RU"/>
              </w:rPr>
              <w:t>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содержание Главы муниципального образования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Правительства Российской Федерации, высших исполн</w:t>
            </w:r>
            <w:r w:rsidRPr="001B3615">
              <w:rPr>
                <w:color w:val="000000"/>
                <w:sz w:val="28"/>
                <w:szCs w:val="28"/>
                <w:lang w:val="ru-RU" w:eastAsia="ru-RU"/>
              </w:rPr>
              <w:t>и</w:t>
            </w:r>
            <w:r w:rsidRPr="001B3615">
              <w:rPr>
                <w:color w:val="000000"/>
                <w:sz w:val="28"/>
                <w:szCs w:val="28"/>
                <w:lang w:val="ru-RU" w:eastAsia="ru-RU"/>
              </w:rPr>
              <w:t>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муниципальной службы в городском п</w:t>
            </w:r>
            <w:r w:rsidRPr="001B3615">
              <w:rPr>
                <w:color w:val="000000"/>
                <w:sz w:val="28"/>
                <w:szCs w:val="28"/>
                <w:lang w:val="ru-RU" w:eastAsia="ru-RU"/>
              </w:rPr>
              <w:t>о</w:t>
            </w:r>
            <w:r w:rsidRPr="001B3615">
              <w:rPr>
                <w:color w:val="000000"/>
                <w:sz w:val="28"/>
                <w:szCs w:val="28"/>
                <w:lang w:val="ru-RU" w:eastAsia="ru-RU"/>
              </w:rPr>
              <w:t>селении Лянтор в 2021-2025 годах"</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w:t>
            </w:r>
            <w:r w:rsidRPr="001B3615">
              <w:rPr>
                <w:color w:val="000000"/>
                <w:sz w:val="28"/>
                <w:szCs w:val="28"/>
                <w:lang w:val="ru-RU" w:eastAsia="ru-RU"/>
              </w:rPr>
              <w:t>ж</w:t>
            </w:r>
            <w:r w:rsidRPr="001B3615">
              <w:rPr>
                <w:color w:val="000000"/>
                <w:sz w:val="28"/>
                <w:szCs w:val="28"/>
                <w:lang w:val="ru-RU" w:eastAsia="ru-RU"/>
              </w:rPr>
              <w:t>бы, на курсах повышения квалификации, на семинарах по профильным направлениям, участие в практических конференциях, форумах и прочее"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в сфере противодействия ко</w:t>
            </w:r>
            <w:r w:rsidRPr="001B3615">
              <w:rPr>
                <w:color w:val="000000"/>
                <w:sz w:val="28"/>
                <w:szCs w:val="28"/>
                <w:lang w:val="ru-RU" w:eastAsia="ru-RU"/>
              </w:rPr>
              <w:t>р</w:t>
            </w:r>
            <w:r w:rsidRPr="001B3615">
              <w:rPr>
                <w:color w:val="000000"/>
                <w:sz w:val="28"/>
                <w:szCs w:val="28"/>
                <w:lang w:val="ru-RU" w:eastAsia="ru-RU"/>
              </w:rPr>
              <w:t>рупции должностных лиц, ответственных за состояние антикоррупционной р</w:t>
            </w:r>
            <w:r w:rsidRPr="001B3615">
              <w:rPr>
                <w:color w:val="000000"/>
                <w:sz w:val="28"/>
                <w:szCs w:val="28"/>
                <w:lang w:val="ru-RU" w:eastAsia="ru-RU"/>
              </w:rPr>
              <w:t>а</w:t>
            </w:r>
            <w:r w:rsidRPr="001B3615">
              <w:rPr>
                <w:color w:val="000000"/>
                <w:sz w:val="28"/>
                <w:szCs w:val="28"/>
                <w:lang w:val="ru-RU" w:eastAsia="ru-RU"/>
              </w:rPr>
              <w:t>боты в Администрации городского поселения Лянтор"</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w:t>
            </w:r>
            <w:r w:rsidRPr="001B3615">
              <w:rPr>
                <w:color w:val="000000"/>
                <w:sz w:val="28"/>
                <w:szCs w:val="28"/>
                <w:lang w:val="ru-RU" w:eastAsia="ru-RU"/>
              </w:rPr>
              <w:t>н</w:t>
            </w:r>
            <w:r w:rsidRPr="001B3615">
              <w:rPr>
                <w:color w:val="000000"/>
                <w:sz w:val="28"/>
                <w:szCs w:val="28"/>
                <w:lang w:val="ru-RU" w:eastAsia="ru-RU"/>
              </w:rPr>
              <w:t>ским осмотрам"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w:t>
            </w:r>
            <w:r w:rsidRPr="001B3615">
              <w:rPr>
                <w:color w:val="000000"/>
                <w:sz w:val="28"/>
                <w:szCs w:val="28"/>
                <w:lang w:val="ru-RU" w:eastAsia="ru-RU"/>
              </w:rPr>
              <w:t>е</w:t>
            </w:r>
            <w:r w:rsidRPr="001B3615">
              <w:rPr>
                <w:color w:val="000000"/>
                <w:sz w:val="28"/>
                <w:szCs w:val="28"/>
                <w:lang w:val="ru-RU" w:eastAsia="ru-RU"/>
              </w:rPr>
              <w:t>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72 269,5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представительских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командировочных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органов местного самоуправления усл</w:t>
            </w:r>
            <w:r w:rsidRPr="001B3615">
              <w:rPr>
                <w:color w:val="000000"/>
                <w:sz w:val="28"/>
                <w:szCs w:val="28"/>
                <w:lang w:val="ru-RU" w:eastAsia="ru-RU"/>
              </w:rPr>
              <w:t>у</w:t>
            </w:r>
            <w:r w:rsidRPr="001B3615">
              <w:rPr>
                <w:color w:val="000000"/>
                <w:sz w:val="28"/>
                <w:szCs w:val="28"/>
                <w:lang w:val="ru-RU" w:eastAsia="ru-RU"/>
              </w:rPr>
              <w:t>гами информационных технологий"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фонды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88 351,4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муниципальным имуществом горо</w:t>
            </w:r>
            <w:r w:rsidRPr="001B3615">
              <w:rPr>
                <w:color w:val="000000"/>
                <w:sz w:val="28"/>
                <w:szCs w:val="28"/>
                <w:lang w:val="ru-RU" w:eastAsia="ru-RU"/>
              </w:rPr>
              <w:t>д</w:t>
            </w:r>
            <w:r w:rsidRPr="001B3615">
              <w:rPr>
                <w:color w:val="000000"/>
                <w:sz w:val="28"/>
                <w:szCs w:val="28"/>
                <w:lang w:val="ru-RU" w:eastAsia="ru-RU"/>
              </w:rPr>
              <w:t>ского поселения Лянтор на 2018-2023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оценки имущества, нотариальные услуги"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w:t>
            </w:r>
            <w:r w:rsidRPr="001B3615">
              <w:rPr>
                <w:color w:val="000000"/>
                <w:sz w:val="28"/>
                <w:szCs w:val="28"/>
                <w:lang w:val="ru-RU" w:eastAsia="ru-RU"/>
              </w:rPr>
              <w:t>е</w:t>
            </w:r>
            <w:r w:rsidRPr="001B3615">
              <w:rPr>
                <w:color w:val="000000"/>
                <w:sz w:val="28"/>
                <w:szCs w:val="28"/>
                <w:lang w:val="ru-RU" w:eastAsia="ru-RU"/>
              </w:rPr>
              <w:lastRenderedPageBreak/>
              <w:t>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36 821,5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представительских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командировочных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Основное мероприятие "Обеспечение органов местного самоуправления усл</w:t>
            </w:r>
            <w:r w:rsidRPr="001B3615">
              <w:rPr>
                <w:color w:val="000000"/>
                <w:sz w:val="28"/>
                <w:szCs w:val="28"/>
                <w:lang w:val="ru-RU" w:eastAsia="ru-RU"/>
              </w:rPr>
              <w:t>у</w:t>
            </w:r>
            <w:r w:rsidRPr="001B3615">
              <w:rPr>
                <w:color w:val="000000"/>
                <w:sz w:val="28"/>
                <w:szCs w:val="28"/>
                <w:lang w:val="ru-RU" w:eastAsia="ru-RU"/>
              </w:rPr>
              <w:t>гами информационных технологий"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комплектования и хранения д</w:t>
            </w:r>
            <w:r w:rsidRPr="001B3615">
              <w:rPr>
                <w:color w:val="000000"/>
                <w:sz w:val="28"/>
                <w:szCs w:val="28"/>
                <w:lang w:val="ru-RU" w:eastAsia="ru-RU"/>
              </w:rPr>
              <w:t>о</w:t>
            </w:r>
            <w:r w:rsidRPr="001B3615">
              <w:rPr>
                <w:color w:val="000000"/>
                <w:sz w:val="28"/>
                <w:szCs w:val="28"/>
                <w:lang w:val="ru-RU" w:eastAsia="ru-RU"/>
              </w:rPr>
              <w:t>кументов физических и юридических лиц"</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выполнение части полномочий по реш</w:t>
            </w:r>
            <w:r w:rsidRPr="001B3615">
              <w:rPr>
                <w:color w:val="000000"/>
                <w:sz w:val="28"/>
                <w:szCs w:val="28"/>
                <w:lang w:val="ru-RU" w:eastAsia="ru-RU"/>
              </w:rPr>
              <w:t>е</w:t>
            </w:r>
            <w:r w:rsidRPr="001B3615">
              <w:rPr>
                <w:color w:val="000000"/>
                <w:sz w:val="28"/>
                <w:szCs w:val="28"/>
                <w:lang w:val="ru-RU" w:eastAsia="ru-RU"/>
              </w:rPr>
              <w:t>нию вопросов местного значения в соответствии с заключенными соглашени</w:t>
            </w:r>
            <w:r w:rsidRPr="001B3615">
              <w:rPr>
                <w:color w:val="000000"/>
                <w:sz w:val="28"/>
                <w:szCs w:val="28"/>
                <w:lang w:val="ru-RU" w:eastAsia="ru-RU"/>
              </w:rPr>
              <w:t>я</w:t>
            </w:r>
            <w:r w:rsidRPr="001B3615">
              <w:rPr>
                <w:color w:val="000000"/>
                <w:sz w:val="28"/>
                <w:szCs w:val="28"/>
                <w:lang w:val="ru-RU" w:eastAsia="ru-RU"/>
              </w:rPr>
              <w:t>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и муниципальных учреждений горо</w:t>
            </w:r>
            <w:r w:rsidRPr="001B3615">
              <w:rPr>
                <w:color w:val="000000"/>
                <w:sz w:val="28"/>
                <w:szCs w:val="28"/>
                <w:lang w:val="ru-RU" w:eastAsia="ru-RU"/>
              </w:rPr>
              <w:t>д</w:t>
            </w:r>
            <w:r w:rsidRPr="001B3615">
              <w:rPr>
                <w:color w:val="000000"/>
                <w:sz w:val="28"/>
                <w:szCs w:val="28"/>
                <w:lang w:val="ru-RU" w:eastAsia="ru-RU"/>
              </w:rPr>
              <w:t>ского поселения Лянтор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49 946,0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"Эксплуатация и содержание муниципального имущ</w:t>
            </w:r>
            <w:r w:rsidRPr="001B3615">
              <w:rPr>
                <w:color w:val="000000"/>
                <w:sz w:val="28"/>
                <w:szCs w:val="28"/>
                <w:lang w:val="ru-RU" w:eastAsia="ru-RU"/>
              </w:rPr>
              <w:t>е</w:t>
            </w:r>
            <w:r w:rsidRPr="001B3615">
              <w:rPr>
                <w:color w:val="000000"/>
                <w:sz w:val="28"/>
                <w:szCs w:val="28"/>
                <w:lang w:val="ru-RU" w:eastAsia="ru-RU"/>
              </w:rPr>
              <w:t>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"Капитальный и текущий ремонт муниципального </w:t>
            </w:r>
            <w:r w:rsidRPr="001B3615">
              <w:rPr>
                <w:color w:val="000000"/>
                <w:sz w:val="28"/>
                <w:szCs w:val="28"/>
                <w:lang w:val="ru-RU" w:eastAsia="ru-RU"/>
              </w:rPr>
              <w:lastRenderedPageBreak/>
              <w:t>имущества"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2 031,9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w:t>
            </w:r>
            <w:r w:rsidRPr="001B3615">
              <w:rPr>
                <w:color w:val="000000"/>
                <w:sz w:val="28"/>
                <w:szCs w:val="28"/>
                <w:lang w:val="ru-RU" w:eastAsia="ru-RU"/>
              </w:rPr>
              <w:t>б</w:t>
            </w:r>
            <w:r w:rsidRPr="001B3615">
              <w:rPr>
                <w:color w:val="000000"/>
                <w:sz w:val="28"/>
                <w:szCs w:val="28"/>
                <w:lang w:val="ru-RU" w:eastAsia="ru-RU"/>
              </w:rPr>
              <w:t>служиваемых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"Транспортное обслуживание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и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1 617,8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w:t>
            </w:r>
            <w:r w:rsidRPr="001B3615">
              <w:rPr>
                <w:color w:val="000000"/>
                <w:sz w:val="28"/>
                <w:szCs w:val="28"/>
                <w:lang w:val="ru-RU" w:eastAsia="ru-RU"/>
              </w:rPr>
              <w:t>б</w:t>
            </w:r>
            <w:r w:rsidRPr="001B3615">
              <w:rPr>
                <w:color w:val="000000"/>
                <w:sz w:val="28"/>
                <w:szCs w:val="28"/>
                <w:lang w:val="ru-RU" w:eastAsia="ru-RU"/>
              </w:rPr>
              <w:t>служиваемых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w:t>
            </w:r>
            <w:r w:rsidRPr="001B3615">
              <w:rPr>
                <w:color w:val="000000"/>
                <w:sz w:val="28"/>
                <w:szCs w:val="28"/>
                <w:lang w:val="ru-RU" w:eastAsia="ru-RU"/>
              </w:rPr>
              <w:t>а</w:t>
            </w:r>
            <w:r w:rsidRPr="001B3615">
              <w:rPr>
                <w:color w:val="000000"/>
                <w:sz w:val="28"/>
                <w:szCs w:val="28"/>
                <w:lang w:val="ru-RU" w:eastAsia="ru-RU"/>
              </w:rPr>
              <w:t>ционными ресурсами"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4 785,0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материально-техническое обеспечение деятельности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Социальные выплаты гражданам, кроме публичных нормативных социальных выплат</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медицинского о</w:t>
            </w:r>
            <w:r w:rsidRPr="001B3615">
              <w:rPr>
                <w:color w:val="000000"/>
                <w:sz w:val="28"/>
                <w:szCs w:val="28"/>
                <w:lang w:val="ru-RU" w:eastAsia="ru-RU"/>
              </w:rPr>
              <w:t>б</w:t>
            </w:r>
            <w:r w:rsidRPr="001B3615">
              <w:rPr>
                <w:color w:val="000000"/>
                <w:sz w:val="28"/>
                <w:szCs w:val="28"/>
                <w:lang w:val="ru-RU" w:eastAsia="ru-RU"/>
              </w:rPr>
              <w:t>следования работников МУ "Лянторское ХЭУ""</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lastRenderedPageBreak/>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Расходы на выплаты персоналу казенных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613,5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судебных актов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830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ОБОРОНА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Мобилизационная и вневойсковая подготовка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w:t>
            </w:r>
            <w:r w:rsidRPr="001B3615">
              <w:rPr>
                <w:color w:val="000000"/>
                <w:sz w:val="28"/>
                <w:szCs w:val="28"/>
                <w:lang w:val="ru-RU" w:eastAsia="ru-RU"/>
              </w:rPr>
              <w:t>е</w:t>
            </w:r>
            <w:r w:rsidRPr="001B3615">
              <w:rPr>
                <w:color w:val="000000"/>
                <w:sz w:val="28"/>
                <w:szCs w:val="28"/>
                <w:lang w:val="ru-RU" w:eastAsia="ru-RU"/>
              </w:rPr>
              <w:t>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4 067,0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4 067,0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и муниципальных учреждений горо</w:t>
            </w:r>
            <w:r w:rsidRPr="001B3615">
              <w:rPr>
                <w:color w:val="000000"/>
                <w:sz w:val="28"/>
                <w:szCs w:val="28"/>
                <w:lang w:val="ru-RU" w:eastAsia="ru-RU"/>
              </w:rPr>
              <w:t>д</w:t>
            </w:r>
            <w:r w:rsidRPr="001B3615">
              <w:rPr>
                <w:color w:val="000000"/>
                <w:sz w:val="28"/>
                <w:szCs w:val="28"/>
                <w:lang w:val="ru-RU" w:eastAsia="ru-RU"/>
              </w:rPr>
              <w:t>ского поселения Лянтор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w:t>
            </w:r>
            <w:r w:rsidRPr="001B3615">
              <w:rPr>
                <w:color w:val="000000"/>
                <w:sz w:val="28"/>
                <w:szCs w:val="28"/>
                <w:lang w:val="ru-RU" w:eastAsia="ru-RU"/>
              </w:rPr>
              <w:t>а</w:t>
            </w:r>
            <w:r w:rsidRPr="001B3615">
              <w:rPr>
                <w:color w:val="000000"/>
                <w:sz w:val="28"/>
                <w:szCs w:val="28"/>
                <w:lang w:val="ru-RU" w:eastAsia="ru-RU"/>
              </w:rPr>
              <w:t>ционными ресурсами"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НАЦИОНАЛЬНАЯ БЕЗОПАСНОСТЬ И ПРАВООХРАНИТЕЛЬНАЯ ДЕ</w:t>
            </w:r>
            <w:r w:rsidRPr="001B3615">
              <w:rPr>
                <w:color w:val="000000"/>
                <w:sz w:val="28"/>
                <w:szCs w:val="28"/>
                <w:lang w:val="ru-RU" w:eastAsia="ru-RU"/>
              </w:rPr>
              <w:t>Я</w:t>
            </w:r>
            <w:r w:rsidRPr="001B3615">
              <w:rPr>
                <w:color w:val="000000"/>
                <w:sz w:val="28"/>
                <w:szCs w:val="28"/>
                <w:lang w:val="ru-RU" w:eastAsia="ru-RU"/>
              </w:rPr>
              <w:t>ТЕЛЬНОСТЬ</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5 593,8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Органы юстиции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муниципальной службы в городском п</w:t>
            </w:r>
            <w:r w:rsidRPr="001B3615">
              <w:rPr>
                <w:color w:val="000000"/>
                <w:sz w:val="28"/>
                <w:szCs w:val="28"/>
                <w:lang w:val="ru-RU" w:eastAsia="ru-RU"/>
              </w:rPr>
              <w:t>о</w:t>
            </w:r>
            <w:r w:rsidRPr="001B3615">
              <w:rPr>
                <w:color w:val="000000"/>
                <w:sz w:val="28"/>
                <w:szCs w:val="28"/>
                <w:lang w:val="ru-RU" w:eastAsia="ru-RU"/>
              </w:rPr>
              <w:t>селении Лянтор в 2021-2025 годах"</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w:t>
            </w:r>
            <w:r w:rsidRPr="001B3615">
              <w:rPr>
                <w:color w:val="000000"/>
                <w:sz w:val="28"/>
                <w:szCs w:val="28"/>
                <w:lang w:val="ru-RU" w:eastAsia="ru-RU"/>
              </w:rPr>
              <w:t>н</w:t>
            </w:r>
            <w:r w:rsidRPr="001B3615">
              <w:rPr>
                <w:color w:val="000000"/>
                <w:sz w:val="28"/>
                <w:szCs w:val="28"/>
                <w:lang w:val="ru-RU" w:eastAsia="ru-RU"/>
              </w:rPr>
              <w:t>ским осмотрам"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w:t>
            </w:r>
            <w:r w:rsidRPr="001B3615">
              <w:rPr>
                <w:color w:val="000000"/>
                <w:sz w:val="28"/>
                <w:szCs w:val="28"/>
                <w:lang w:val="ru-RU" w:eastAsia="ru-RU"/>
              </w:rPr>
              <w:t>н</w:t>
            </w:r>
            <w:r w:rsidRPr="001B3615">
              <w:rPr>
                <w:color w:val="000000"/>
                <w:sz w:val="28"/>
                <w:szCs w:val="28"/>
                <w:lang w:val="ru-RU" w:eastAsia="ru-RU"/>
              </w:rPr>
              <w:t>ского состояния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w:t>
            </w:r>
            <w:r w:rsidRPr="001B3615">
              <w:rPr>
                <w:color w:val="000000"/>
                <w:sz w:val="28"/>
                <w:szCs w:val="28"/>
                <w:lang w:val="ru-RU" w:eastAsia="ru-RU"/>
              </w:rPr>
              <w:t>е</w:t>
            </w:r>
            <w:r w:rsidRPr="001B3615">
              <w:rPr>
                <w:color w:val="000000"/>
                <w:sz w:val="28"/>
                <w:szCs w:val="28"/>
                <w:lang w:val="ru-RU" w:eastAsia="ru-RU"/>
              </w:rPr>
              <w:t>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переданных полномочий Российской Федерации на госуда</w:t>
            </w:r>
            <w:r w:rsidRPr="001B3615">
              <w:rPr>
                <w:color w:val="000000"/>
                <w:sz w:val="28"/>
                <w:szCs w:val="28"/>
                <w:lang w:val="ru-RU" w:eastAsia="ru-RU"/>
              </w:rPr>
              <w:t>р</w:t>
            </w:r>
            <w:r w:rsidRPr="001B3615">
              <w:rPr>
                <w:color w:val="000000"/>
                <w:sz w:val="28"/>
                <w:szCs w:val="28"/>
                <w:lang w:val="ru-RU" w:eastAsia="ru-RU"/>
              </w:rPr>
              <w:t>ственную регистрацию актов гражданского состояния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w:t>
            </w:r>
            <w:r w:rsidRPr="001B3615">
              <w:rPr>
                <w:color w:val="000000"/>
                <w:sz w:val="28"/>
                <w:szCs w:val="28"/>
                <w:lang w:val="ru-RU" w:eastAsia="ru-RU"/>
              </w:rPr>
              <w:t>н</w:t>
            </w:r>
            <w:r w:rsidRPr="001B3615">
              <w:rPr>
                <w:color w:val="000000"/>
                <w:sz w:val="28"/>
                <w:szCs w:val="28"/>
                <w:lang w:val="ru-RU" w:eastAsia="ru-RU"/>
              </w:rPr>
              <w:t>ского состояния за счет средств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Защита населения и территории от чрезвычайных ситуаций природного и те</w:t>
            </w:r>
            <w:r w:rsidRPr="001B3615">
              <w:rPr>
                <w:color w:val="000000"/>
                <w:sz w:val="28"/>
                <w:szCs w:val="28"/>
                <w:lang w:val="ru-RU" w:eastAsia="ru-RU"/>
              </w:rPr>
              <w:t>х</w:t>
            </w:r>
            <w:r w:rsidRPr="001B3615">
              <w:rPr>
                <w:color w:val="000000"/>
                <w:sz w:val="28"/>
                <w:szCs w:val="28"/>
                <w:lang w:val="ru-RU" w:eastAsia="ru-RU"/>
              </w:rPr>
              <w:t>ногенного характера, пожарная безопасность</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3 852,6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w:t>
            </w:r>
            <w:r w:rsidRPr="001B3615">
              <w:rPr>
                <w:color w:val="000000"/>
                <w:sz w:val="28"/>
                <w:szCs w:val="28"/>
                <w:lang w:val="ru-RU" w:eastAsia="ru-RU"/>
              </w:rPr>
              <w:t>о</w:t>
            </w:r>
            <w:r w:rsidRPr="001B3615">
              <w:rPr>
                <w:color w:val="000000"/>
                <w:sz w:val="28"/>
                <w:szCs w:val="28"/>
                <w:lang w:val="ru-RU" w:eastAsia="ru-RU"/>
              </w:rPr>
              <w:t>родского поселения Лянтор на 2021-2024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1 400,5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w:t>
            </w:r>
            <w:r w:rsidRPr="001B3615">
              <w:rPr>
                <w:color w:val="000000"/>
                <w:sz w:val="28"/>
                <w:szCs w:val="28"/>
                <w:lang w:val="ru-RU" w:eastAsia="ru-RU"/>
              </w:rPr>
              <w:t>б</w:t>
            </w:r>
            <w:r w:rsidRPr="001B3615">
              <w:rPr>
                <w:color w:val="000000"/>
                <w:sz w:val="28"/>
                <w:szCs w:val="28"/>
                <w:lang w:val="ru-RU" w:eastAsia="ru-RU"/>
              </w:rPr>
              <w:t>ственности"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w:t>
            </w:r>
            <w:r w:rsidRPr="001B3615">
              <w:rPr>
                <w:color w:val="000000"/>
                <w:sz w:val="28"/>
                <w:szCs w:val="28"/>
                <w:lang w:val="ru-RU" w:eastAsia="ru-RU"/>
              </w:rPr>
              <w:t>и</w:t>
            </w:r>
            <w:r w:rsidRPr="001B3615">
              <w:rPr>
                <w:color w:val="000000"/>
                <w:sz w:val="28"/>
                <w:szCs w:val="28"/>
                <w:lang w:val="ru-RU" w:eastAsia="ru-RU"/>
              </w:rPr>
              <w:t>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lastRenderedPageBreak/>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lastRenderedPageBreak/>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безопасности и правоохранительной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w:t>
            </w:r>
            <w:r w:rsidRPr="001B3615">
              <w:rPr>
                <w:color w:val="000000"/>
                <w:sz w:val="28"/>
                <w:szCs w:val="28"/>
                <w:lang w:val="ru-RU" w:eastAsia="ru-RU"/>
              </w:rPr>
              <w:t>о</w:t>
            </w:r>
            <w:r w:rsidRPr="001B3615">
              <w:rPr>
                <w:color w:val="000000"/>
                <w:sz w:val="28"/>
                <w:szCs w:val="28"/>
                <w:lang w:val="ru-RU" w:eastAsia="ru-RU"/>
              </w:rPr>
              <w:t>родского поселения Лянтор на 2021-2024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185,3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деятельности народных др</w:t>
            </w:r>
            <w:r w:rsidRPr="001B3615">
              <w:rPr>
                <w:color w:val="000000"/>
                <w:sz w:val="28"/>
                <w:szCs w:val="28"/>
                <w:lang w:val="ru-RU" w:eastAsia="ru-RU"/>
              </w:rPr>
              <w:t>у</w:t>
            </w:r>
            <w:r w:rsidRPr="001B3615">
              <w:rPr>
                <w:color w:val="000000"/>
                <w:sz w:val="28"/>
                <w:szCs w:val="28"/>
                <w:lang w:val="ru-RU" w:eastAsia="ru-RU"/>
              </w:rPr>
              <w:t>жин"</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146,4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на создание условий для деятельности народных дружин</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lastRenderedPageBreak/>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субсидии на создание условий для деятельности народных дружин</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w:t>
            </w:r>
            <w:r w:rsidRPr="001B3615">
              <w:rPr>
                <w:color w:val="000000"/>
                <w:sz w:val="28"/>
                <w:szCs w:val="28"/>
                <w:lang w:val="ru-RU" w:eastAsia="ru-RU"/>
              </w:rPr>
              <w:t>с</w:t>
            </w:r>
            <w:r w:rsidRPr="001B3615">
              <w:rPr>
                <w:color w:val="000000"/>
                <w:sz w:val="28"/>
                <w:szCs w:val="28"/>
                <w:lang w:val="ru-RU" w:eastAsia="ru-RU"/>
              </w:rPr>
              <w:t>ударственными (муниципальными) органами,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54 090,3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Сельское хозяйство и рыболовство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"Обращение с животными без владельцев на террит</w:t>
            </w:r>
            <w:r w:rsidRPr="001B3615">
              <w:rPr>
                <w:color w:val="000000"/>
                <w:sz w:val="28"/>
                <w:szCs w:val="28"/>
                <w:lang w:val="ru-RU" w:eastAsia="ru-RU"/>
              </w:rPr>
              <w:t>о</w:t>
            </w:r>
            <w:r w:rsidRPr="001B3615">
              <w:rPr>
                <w:color w:val="000000"/>
                <w:sz w:val="28"/>
                <w:szCs w:val="28"/>
                <w:lang w:val="ru-RU" w:eastAsia="ru-RU"/>
              </w:rPr>
              <w:t>рии городского поселения Лянтор"</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улично-дорожной сети в г</w:t>
            </w:r>
            <w:r w:rsidRPr="001B3615">
              <w:rPr>
                <w:color w:val="000000"/>
                <w:sz w:val="28"/>
                <w:szCs w:val="28"/>
                <w:lang w:val="ru-RU" w:eastAsia="ru-RU"/>
              </w:rPr>
              <w:t>о</w:t>
            </w:r>
            <w:r w:rsidRPr="001B3615">
              <w:rPr>
                <w:color w:val="000000"/>
                <w:sz w:val="28"/>
                <w:szCs w:val="28"/>
                <w:lang w:val="ru-RU" w:eastAsia="ru-RU"/>
              </w:rPr>
              <w:t xml:space="preserve">родском поселении Лянтор на 2018-2022 годы"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"Выполнение работ, связанных с осуществлением рег</w:t>
            </w:r>
            <w:r w:rsidRPr="001B3615">
              <w:rPr>
                <w:color w:val="000000"/>
                <w:sz w:val="28"/>
                <w:szCs w:val="28"/>
                <w:lang w:val="ru-RU" w:eastAsia="ru-RU"/>
              </w:rPr>
              <w:t>у</w:t>
            </w:r>
            <w:r w:rsidRPr="001B3615">
              <w:rPr>
                <w:color w:val="000000"/>
                <w:sz w:val="28"/>
                <w:szCs w:val="28"/>
                <w:lang w:val="ru-RU" w:eastAsia="ru-RU"/>
              </w:rPr>
              <w:t>лярных перевозок пассажиров и багажа автомобильным транспортом на авт</w:t>
            </w:r>
            <w:r w:rsidRPr="001B3615">
              <w:rPr>
                <w:color w:val="000000"/>
                <w:sz w:val="28"/>
                <w:szCs w:val="28"/>
                <w:lang w:val="ru-RU" w:eastAsia="ru-RU"/>
              </w:rPr>
              <w:t>о</w:t>
            </w:r>
            <w:r w:rsidRPr="001B3615">
              <w:rPr>
                <w:color w:val="000000"/>
                <w:sz w:val="28"/>
                <w:szCs w:val="28"/>
                <w:lang w:val="ru-RU" w:eastAsia="ru-RU"/>
              </w:rPr>
              <w:t>бусном маршруте №1 города Лянтор"</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Дорожное хозяйство (дорожные фонды)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50 512,3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совершенствование сети автомобильных дорог общего пользования местного значения и улично-дорожной сети в г</w:t>
            </w:r>
            <w:r w:rsidRPr="001B3615">
              <w:rPr>
                <w:color w:val="000000"/>
                <w:sz w:val="28"/>
                <w:szCs w:val="28"/>
                <w:lang w:val="ru-RU" w:eastAsia="ru-RU"/>
              </w:rPr>
              <w:t>о</w:t>
            </w:r>
            <w:r w:rsidRPr="001B3615">
              <w:rPr>
                <w:color w:val="000000"/>
                <w:sz w:val="28"/>
                <w:szCs w:val="28"/>
                <w:lang w:val="ru-RU" w:eastAsia="ru-RU"/>
              </w:rPr>
              <w:t xml:space="preserve">родском поселении Лянтор на 2018-2022 годы"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50 129,0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автомобильных дорог"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автомобильных дорог"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муниципальным имуществом горо</w:t>
            </w:r>
            <w:r w:rsidRPr="001B3615">
              <w:rPr>
                <w:color w:val="000000"/>
                <w:sz w:val="28"/>
                <w:szCs w:val="28"/>
                <w:lang w:val="ru-RU" w:eastAsia="ru-RU"/>
              </w:rPr>
              <w:t>д</w:t>
            </w:r>
            <w:r w:rsidRPr="001B3615">
              <w:rPr>
                <w:color w:val="000000"/>
                <w:sz w:val="28"/>
                <w:szCs w:val="28"/>
                <w:lang w:val="ru-RU" w:eastAsia="ru-RU"/>
              </w:rPr>
              <w:t>ского поселения Лянтор на 2018-2023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"Землеустройство и межевание земельных участков"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56 106,5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Жилищное хозяйство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6 205,2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"Совершенствование жилищного хозяйства и орг</w:t>
            </w:r>
            <w:r w:rsidRPr="001B3615">
              <w:rPr>
                <w:color w:val="000000"/>
                <w:sz w:val="28"/>
                <w:szCs w:val="28"/>
                <w:lang w:val="ru-RU" w:eastAsia="ru-RU"/>
              </w:rPr>
              <w:t>а</w:t>
            </w:r>
            <w:r w:rsidRPr="001B3615">
              <w:rPr>
                <w:color w:val="000000"/>
                <w:sz w:val="28"/>
                <w:szCs w:val="28"/>
                <w:lang w:val="ru-RU" w:eastAsia="ru-RU"/>
              </w:rPr>
              <w:t>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4 537,0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"Капитальный ремонт объектов муниципального ж</w:t>
            </w:r>
            <w:r w:rsidRPr="001B3615">
              <w:rPr>
                <w:color w:val="000000"/>
                <w:sz w:val="28"/>
                <w:szCs w:val="28"/>
                <w:lang w:val="ru-RU" w:eastAsia="ru-RU"/>
              </w:rPr>
              <w:t>и</w:t>
            </w:r>
            <w:r w:rsidRPr="001B3615">
              <w:rPr>
                <w:color w:val="000000"/>
                <w:sz w:val="28"/>
                <w:szCs w:val="28"/>
                <w:lang w:val="ru-RU" w:eastAsia="ru-RU"/>
              </w:rPr>
              <w:t>лищного фонда"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строительно-технической экспертизы ж</w:t>
            </w:r>
            <w:r w:rsidRPr="001B3615">
              <w:rPr>
                <w:color w:val="000000"/>
                <w:sz w:val="28"/>
                <w:szCs w:val="28"/>
                <w:lang w:val="ru-RU" w:eastAsia="ru-RU"/>
              </w:rPr>
              <w:t>и</w:t>
            </w:r>
            <w:r w:rsidRPr="001B3615">
              <w:rPr>
                <w:color w:val="000000"/>
                <w:sz w:val="28"/>
                <w:szCs w:val="28"/>
                <w:lang w:val="ru-RU" w:eastAsia="ru-RU"/>
              </w:rPr>
              <w:t>лых домов"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"Приспособление жилых помещений и общего имущ</w:t>
            </w:r>
            <w:r w:rsidRPr="001B3615">
              <w:rPr>
                <w:color w:val="000000"/>
                <w:sz w:val="28"/>
                <w:szCs w:val="28"/>
                <w:lang w:val="ru-RU" w:eastAsia="ru-RU"/>
              </w:rPr>
              <w:t>е</w:t>
            </w:r>
            <w:r w:rsidRPr="001B3615">
              <w:rPr>
                <w:color w:val="000000"/>
                <w:sz w:val="28"/>
                <w:szCs w:val="28"/>
                <w:lang w:val="ru-RU" w:eastAsia="ru-RU"/>
              </w:rPr>
              <w:t>ства в многоквартирном доме с учетом потребностей инвалидов"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2 428,0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Единая субсидия для приобретения жилья в целях переселения граждан из ж</w:t>
            </w:r>
            <w:r w:rsidRPr="001B3615">
              <w:rPr>
                <w:color w:val="000000"/>
                <w:sz w:val="28"/>
                <w:szCs w:val="28"/>
                <w:lang w:val="ru-RU" w:eastAsia="ru-RU"/>
              </w:rPr>
              <w:t>и</w:t>
            </w:r>
            <w:r w:rsidRPr="001B3615">
              <w:rPr>
                <w:color w:val="000000"/>
                <w:sz w:val="28"/>
                <w:szCs w:val="28"/>
                <w:lang w:val="ru-RU" w:eastAsia="ru-RU"/>
              </w:rPr>
              <w:t>лых домов, признанных аварийными, для обеспечения жильём граждан, сост</w:t>
            </w:r>
            <w:r w:rsidRPr="001B3615">
              <w:rPr>
                <w:color w:val="000000"/>
                <w:sz w:val="28"/>
                <w:szCs w:val="28"/>
                <w:lang w:val="ru-RU" w:eastAsia="ru-RU"/>
              </w:rPr>
              <w:t>о</w:t>
            </w:r>
            <w:r w:rsidRPr="001B3615">
              <w:rPr>
                <w:color w:val="000000"/>
                <w:sz w:val="28"/>
                <w:szCs w:val="28"/>
                <w:lang w:val="ru-RU" w:eastAsia="ru-RU"/>
              </w:rPr>
              <w:t>ящих на учёте для его получения на условиях социального найма, формиров</w:t>
            </w:r>
            <w:r w:rsidRPr="001B3615">
              <w:rPr>
                <w:color w:val="000000"/>
                <w:sz w:val="28"/>
                <w:szCs w:val="28"/>
                <w:lang w:val="ru-RU" w:eastAsia="ru-RU"/>
              </w:rPr>
              <w:t>а</w:t>
            </w:r>
            <w:r w:rsidRPr="001B3615">
              <w:rPr>
                <w:color w:val="000000"/>
                <w:sz w:val="28"/>
                <w:szCs w:val="28"/>
                <w:lang w:val="ru-RU" w:eastAsia="ru-RU"/>
              </w:rPr>
              <w:t>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w:t>
            </w:r>
            <w:r w:rsidRPr="001B3615">
              <w:rPr>
                <w:color w:val="000000"/>
                <w:sz w:val="28"/>
                <w:szCs w:val="28"/>
                <w:lang w:val="ru-RU" w:eastAsia="ru-RU"/>
              </w:rPr>
              <w:t>а</w:t>
            </w:r>
            <w:r w:rsidRPr="001B3615">
              <w:rPr>
                <w:color w:val="000000"/>
                <w:sz w:val="28"/>
                <w:szCs w:val="28"/>
                <w:lang w:val="ru-RU" w:eastAsia="ru-RU"/>
              </w:rPr>
              <w:t>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единой субсидии для приобретения жилья в целях перес</w:t>
            </w:r>
            <w:r w:rsidRPr="001B3615">
              <w:rPr>
                <w:color w:val="000000"/>
                <w:sz w:val="28"/>
                <w:szCs w:val="28"/>
                <w:lang w:val="ru-RU" w:eastAsia="ru-RU"/>
              </w:rPr>
              <w:t>е</w:t>
            </w:r>
            <w:r w:rsidRPr="001B3615">
              <w:rPr>
                <w:color w:val="000000"/>
                <w:sz w:val="28"/>
                <w:szCs w:val="28"/>
                <w:lang w:val="ru-RU" w:eastAsia="ru-RU"/>
              </w:rPr>
              <w:t>ления граждан из жилых домов, признанных аварийными, для обеспечения жильём граждан, состоящих на учёте для его получения на условиях социал</w:t>
            </w:r>
            <w:r w:rsidRPr="001B3615">
              <w:rPr>
                <w:color w:val="000000"/>
                <w:sz w:val="28"/>
                <w:szCs w:val="28"/>
                <w:lang w:val="ru-RU" w:eastAsia="ru-RU"/>
              </w:rPr>
              <w:t>ь</w:t>
            </w:r>
            <w:r w:rsidRPr="001B3615">
              <w:rPr>
                <w:color w:val="000000"/>
                <w:sz w:val="28"/>
                <w:szCs w:val="28"/>
                <w:lang w:val="ru-RU" w:eastAsia="ru-RU"/>
              </w:rPr>
              <w:t>ного найма, формирования маневренного жилищного фонда, переселения граждан из жилых домов, находящихся в зонах затопления, подтопления, ра</w:t>
            </w:r>
            <w:r w:rsidRPr="001B3615">
              <w:rPr>
                <w:color w:val="000000"/>
                <w:sz w:val="28"/>
                <w:szCs w:val="28"/>
                <w:lang w:val="ru-RU" w:eastAsia="ru-RU"/>
              </w:rPr>
              <w:t>с</w:t>
            </w:r>
            <w:r w:rsidRPr="001B3615">
              <w:rPr>
                <w:color w:val="000000"/>
                <w:sz w:val="28"/>
                <w:szCs w:val="28"/>
                <w:lang w:val="ru-RU" w:eastAsia="ru-RU"/>
              </w:rPr>
              <w:t>селения приспособленных для проживания строений, создание наёмных домов социального использования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незаселенных помещений муниципальн</w:t>
            </w:r>
            <w:r w:rsidRPr="001B3615">
              <w:rPr>
                <w:color w:val="000000"/>
                <w:sz w:val="28"/>
                <w:szCs w:val="28"/>
                <w:lang w:val="ru-RU" w:eastAsia="ru-RU"/>
              </w:rPr>
              <w:t>о</w:t>
            </w:r>
            <w:r w:rsidRPr="001B3615">
              <w:rPr>
                <w:color w:val="000000"/>
                <w:sz w:val="28"/>
                <w:szCs w:val="28"/>
                <w:lang w:val="ru-RU" w:eastAsia="ru-RU"/>
              </w:rPr>
              <w:t>го жилищного фонда"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w:t>
            </w:r>
            <w:r w:rsidRPr="001B3615">
              <w:rPr>
                <w:color w:val="000000"/>
                <w:sz w:val="28"/>
                <w:szCs w:val="28"/>
                <w:lang w:val="ru-RU" w:eastAsia="ru-RU"/>
              </w:rPr>
              <w:t>и</w:t>
            </w:r>
            <w:r w:rsidRPr="001B3615">
              <w:rPr>
                <w:color w:val="000000"/>
                <w:sz w:val="28"/>
                <w:szCs w:val="28"/>
                <w:lang w:val="ru-RU" w:eastAsia="ru-RU"/>
              </w:rPr>
              <w:t>пального образования городское поселение Лянтор на 2022-2025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Единая субсидия для приобретения жилья в целях переселения граждан из ж</w:t>
            </w:r>
            <w:r w:rsidRPr="001B3615">
              <w:rPr>
                <w:color w:val="000000"/>
                <w:sz w:val="28"/>
                <w:szCs w:val="28"/>
                <w:lang w:val="ru-RU" w:eastAsia="ru-RU"/>
              </w:rPr>
              <w:t>и</w:t>
            </w:r>
            <w:r w:rsidRPr="001B3615">
              <w:rPr>
                <w:color w:val="000000"/>
                <w:sz w:val="28"/>
                <w:szCs w:val="28"/>
                <w:lang w:val="ru-RU" w:eastAsia="ru-RU"/>
              </w:rPr>
              <w:t>лых домов, признанных аварийными, для обеспечения жильём граждан, сост</w:t>
            </w:r>
            <w:r w:rsidRPr="001B3615">
              <w:rPr>
                <w:color w:val="000000"/>
                <w:sz w:val="28"/>
                <w:szCs w:val="28"/>
                <w:lang w:val="ru-RU" w:eastAsia="ru-RU"/>
              </w:rPr>
              <w:t>о</w:t>
            </w:r>
            <w:r w:rsidRPr="001B3615">
              <w:rPr>
                <w:color w:val="000000"/>
                <w:sz w:val="28"/>
                <w:szCs w:val="28"/>
                <w:lang w:val="ru-RU" w:eastAsia="ru-RU"/>
              </w:rPr>
              <w:t>ящих на учёте для его получения на условиях социального найма, формиров</w:t>
            </w:r>
            <w:r w:rsidRPr="001B3615">
              <w:rPr>
                <w:color w:val="000000"/>
                <w:sz w:val="28"/>
                <w:szCs w:val="28"/>
                <w:lang w:val="ru-RU" w:eastAsia="ru-RU"/>
              </w:rPr>
              <w:t>а</w:t>
            </w:r>
            <w:r w:rsidRPr="001B3615">
              <w:rPr>
                <w:color w:val="000000"/>
                <w:sz w:val="28"/>
                <w:szCs w:val="28"/>
                <w:lang w:val="ru-RU" w:eastAsia="ru-RU"/>
              </w:rPr>
              <w:t>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w:t>
            </w:r>
            <w:r w:rsidRPr="001B3615">
              <w:rPr>
                <w:color w:val="000000"/>
                <w:sz w:val="28"/>
                <w:szCs w:val="28"/>
                <w:lang w:val="ru-RU" w:eastAsia="ru-RU"/>
              </w:rPr>
              <w:t>а</w:t>
            </w:r>
            <w:r w:rsidRPr="001B3615">
              <w:rPr>
                <w:color w:val="000000"/>
                <w:sz w:val="28"/>
                <w:szCs w:val="28"/>
                <w:lang w:val="ru-RU" w:eastAsia="ru-RU"/>
              </w:rPr>
              <w:t>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Капитальные вложения в объекты государственной (муниципальной) со</w:t>
            </w:r>
            <w:r w:rsidRPr="001B3615">
              <w:rPr>
                <w:color w:val="000000"/>
                <w:sz w:val="28"/>
                <w:szCs w:val="28"/>
                <w:lang w:val="ru-RU" w:eastAsia="ru-RU"/>
              </w:rPr>
              <w:t>б</w:t>
            </w:r>
            <w:r w:rsidRPr="001B3615">
              <w:rPr>
                <w:color w:val="000000"/>
                <w:sz w:val="28"/>
                <w:szCs w:val="28"/>
                <w:lang w:val="ru-RU" w:eastAsia="ru-RU"/>
              </w:rPr>
              <w:t>ственности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Бюджетные инвестиции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единой субсидии для приобретения жилья в целях перес</w:t>
            </w:r>
            <w:r w:rsidRPr="001B3615">
              <w:rPr>
                <w:color w:val="000000"/>
                <w:sz w:val="28"/>
                <w:szCs w:val="28"/>
                <w:lang w:val="ru-RU" w:eastAsia="ru-RU"/>
              </w:rPr>
              <w:t>е</w:t>
            </w:r>
            <w:r w:rsidRPr="001B3615">
              <w:rPr>
                <w:color w:val="000000"/>
                <w:sz w:val="28"/>
                <w:szCs w:val="28"/>
                <w:lang w:val="ru-RU" w:eastAsia="ru-RU"/>
              </w:rPr>
              <w:t>ления граждан из жилых домов, признанных аварийными, для обеспечения жильём граждан, состоящих на учёте для его получения на условиях социал</w:t>
            </w:r>
            <w:r w:rsidRPr="001B3615">
              <w:rPr>
                <w:color w:val="000000"/>
                <w:sz w:val="28"/>
                <w:szCs w:val="28"/>
                <w:lang w:val="ru-RU" w:eastAsia="ru-RU"/>
              </w:rPr>
              <w:t>ь</w:t>
            </w:r>
            <w:r w:rsidRPr="001B3615">
              <w:rPr>
                <w:color w:val="000000"/>
                <w:sz w:val="28"/>
                <w:szCs w:val="28"/>
                <w:lang w:val="ru-RU" w:eastAsia="ru-RU"/>
              </w:rPr>
              <w:t>ного найма, формирования маневренного жилищного фонда, переселения граждан из жилых домов, находящихся в зонах затопления, подтопления, ра</w:t>
            </w:r>
            <w:r w:rsidRPr="001B3615">
              <w:rPr>
                <w:color w:val="000000"/>
                <w:sz w:val="28"/>
                <w:szCs w:val="28"/>
                <w:lang w:val="ru-RU" w:eastAsia="ru-RU"/>
              </w:rPr>
              <w:t>с</w:t>
            </w:r>
            <w:r w:rsidRPr="001B3615">
              <w:rPr>
                <w:color w:val="000000"/>
                <w:sz w:val="28"/>
                <w:szCs w:val="28"/>
                <w:lang w:val="ru-RU" w:eastAsia="ru-RU"/>
              </w:rPr>
              <w:t>селения приспособленных для проживания строений, создание наёмных домов социального использования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Капитальные вложения в объекты государственной (муниципальной) со</w:t>
            </w:r>
            <w:r w:rsidRPr="001B3615">
              <w:rPr>
                <w:color w:val="000000"/>
                <w:sz w:val="28"/>
                <w:szCs w:val="28"/>
                <w:lang w:val="ru-RU" w:eastAsia="ru-RU"/>
              </w:rPr>
              <w:t>б</w:t>
            </w:r>
            <w:r w:rsidRPr="001B3615">
              <w:rPr>
                <w:color w:val="000000"/>
                <w:sz w:val="28"/>
                <w:szCs w:val="28"/>
                <w:lang w:val="ru-RU" w:eastAsia="ru-RU"/>
              </w:rPr>
              <w:t>ственности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Бюджетные инвестиции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хозяйство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1 628,6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"Совершенствование жилищного хозяйства и орг</w:t>
            </w:r>
            <w:r w:rsidRPr="001B3615">
              <w:rPr>
                <w:color w:val="000000"/>
                <w:sz w:val="28"/>
                <w:szCs w:val="28"/>
                <w:lang w:val="ru-RU" w:eastAsia="ru-RU"/>
              </w:rPr>
              <w:t>а</w:t>
            </w:r>
            <w:r w:rsidRPr="001B3615">
              <w:rPr>
                <w:color w:val="000000"/>
                <w:sz w:val="28"/>
                <w:szCs w:val="28"/>
                <w:lang w:val="ru-RU" w:eastAsia="ru-RU"/>
              </w:rPr>
              <w:t>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1 628,6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"Предоставление субсидий на возмещение недопол</w:t>
            </w:r>
            <w:r w:rsidRPr="001B3615">
              <w:rPr>
                <w:color w:val="000000"/>
                <w:sz w:val="28"/>
                <w:szCs w:val="28"/>
                <w:lang w:val="ru-RU" w:eastAsia="ru-RU"/>
              </w:rPr>
              <w:t>у</w:t>
            </w:r>
            <w:r w:rsidRPr="001B3615">
              <w:rPr>
                <w:color w:val="000000"/>
                <w:sz w:val="28"/>
                <w:szCs w:val="28"/>
                <w:lang w:val="ru-RU" w:eastAsia="ru-RU"/>
              </w:rPr>
              <w:t>ченных доходов, возникающих в связи со снижением доли оплаты граждан за коммунальные услуги от утвержденного тарифа организациям, предоставля</w:t>
            </w:r>
            <w:r w:rsidRPr="001B3615">
              <w:rPr>
                <w:color w:val="000000"/>
                <w:sz w:val="28"/>
                <w:szCs w:val="28"/>
                <w:lang w:val="ru-RU" w:eastAsia="ru-RU"/>
              </w:rPr>
              <w:t>ю</w:t>
            </w:r>
            <w:r w:rsidRPr="001B3615">
              <w:rPr>
                <w:color w:val="000000"/>
                <w:sz w:val="28"/>
                <w:szCs w:val="28"/>
                <w:lang w:val="ru-RU" w:eastAsia="ru-RU"/>
              </w:rPr>
              <w:t>щим населению городского поселения Лянтор коммунальные услуги"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w:t>
            </w:r>
            <w:r w:rsidRPr="001B3615">
              <w:rPr>
                <w:color w:val="000000"/>
                <w:sz w:val="28"/>
                <w:szCs w:val="28"/>
                <w:lang w:val="ru-RU" w:eastAsia="ru-RU"/>
              </w:rPr>
              <w:t>и</w:t>
            </w:r>
            <w:r w:rsidRPr="001B3615">
              <w:rPr>
                <w:color w:val="000000"/>
                <w:sz w:val="28"/>
                <w:szCs w:val="28"/>
                <w:lang w:val="ru-RU" w:eastAsia="ru-RU"/>
              </w:rPr>
              <w:t>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незаселенных помещений муниципальн</w:t>
            </w:r>
            <w:r w:rsidRPr="001B3615">
              <w:rPr>
                <w:color w:val="000000"/>
                <w:sz w:val="28"/>
                <w:szCs w:val="28"/>
                <w:lang w:val="ru-RU" w:eastAsia="ru-RU"/>
              </w:rPr>
              <w:t>о</w:t>
            </w:r>
            <w:r w:rsidRPr="001B3615">
              <w:rPr>
                <w:color w:val="000000"/>
                <w:sz w:val="28"/>
                <w:szCs w:val="28"/>
                <w:lang w:val="ru-RU" w:eastAsia="ru-RU"/>
              </w:rPr>
              <w:t>го жилищного фонда"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Благоустройство</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48 272,7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21 244,2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объектов благоустройства"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"Мероприятия по организации и содержанию мест з</w:t>
            </w:r>
            <w:r w:rsidRPr="001B3615">
              <w:rPr>
                <w:color w:val="000000"/>
                <w:sz w:val="28"/>
                <w:szCs w:val="28"/>
                <w:lang w:val="ru-RU" w:eastAsia="ru-RU"/>
              </w:rPr>
              <w:t>а</w:t>
            </w:r>
            <w:r w:rsidRPr="001B3615">
              <w:rPr>
                <w:color w:val="000000"/>
                <w:sz w:val="28"/>
                <w:szCs w:val="28"/>
                <w:lang w:val="ru-RU" w:eastAsia="ru-RU"/>
              </w:rPr>
              <w:t>хоронения"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"Прочие мероприятия по благоустройству поселения"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"Уличное освещение"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"Формирование комфортной городской среды на 2018-2022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27 028,5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"Благоустройство дворовых территорий"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"Устройство городских парков"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скверов в микрорайонах города"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благоустройство мест общего пользов</w:t>
            </w:r>
            <w:r w:rsidRPr="001B3615">
              <w:rPr>
                <w:color w:val="000000"/>
                <w:sz w:val="28"/>
                <w:szCs w:val="28"/>
                <w:lang w:val="ru-RU" w:eastAsia="ru-RU"/>
              </w:rPr>
              <w:t>а</w:t>
            </w:r>
            <w:r w:rsidRPr="001B3615">
              <w:rPr>
                <w:color w:val="000000"/>
                <w:sz w:val="28"/>
                <w:szCs w:val="28"/>
                <w:lang w:val="ru-RU" w:eastAsia="ru-RU"/>
              </w:rPr>
              <w:t>ния территорий поселений из местного бюджета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"Федеральный проект "Формирование комфортной г</w:t>
            </w:r>
            <w:r w:rsidRPr="001B3615">
              <w:rPr>
                <w:color w:val="000000"/>
                <w:sz w:val="28"/>
                <w:szCs w:val="28"/>
                <w:lang w:val="ru-RU" w:eastAsia="ru-RU"/>
              </w:rPr>
              <w:t>о</w:t>
            </w:r>
            <w:r w:rsidRPr="001B3615">
              <w:rPr>
                <w:color w:val="000000"/>
                <w:sz w:val="28"/>
                <w:szCs w:val="28"/>
                <w:lang w:val="ru-RU" w:eastAsia="ru-RU"/>
              </w:rPr>
              <w:t>родской среды""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программ формирования современной городской среды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ОБРАЗОВАНИЕ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Молодежная политика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w:t>
            </w:r>
            <w:r w:rsidRPr="001B3615">
              <w:rPr>
                <w:color w:val="000000"/>
                <w:sz w:val="28"/>
                <w:szCs w:val="28"/>
                <w:lang w:val="ru-RU" w:eastAsia="ru-RU"/>
              </w:rPr>
              <w:t>е</w:t>
            </w:r>
            <w:r w:rsidRPr="001B3615">
              <w:rPr>
                <w:color w:val="000000"/>
                <w:sz w:val="28"/>
                <w:szCs w:val="28"/>
                <w:lang w:val="ru-RU" w:eastAsia="ru-RU"/>
              </w:rPr>
              <w:t>ний, оказывающих муниципальные услуги (работы) в сфере культуры"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112 006,9</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w:t>
            </w:r>
            <w:r w:rsidRPr="001B3615">
              <w:rPr>
                <w:color w:val="000000"/>
                <w:sz w:val="28"/>
                <w:szCs w:val="28"/>
                <w:lang w:val="ru-RU" w:eastAsia="ru-RU"/>
              </w:rPr>
              <w:t>е</w:t>
            </w:r>
            <w:r w:rsidRPr="001B3615">
              <w:rPr>
                <w:color w:val="000000"/>
                <w:sz w:val="28"/>
                <w:szCs w:val="28"/>
                <w:lang w:val="ru-RU" w:eastAsia="ru-RU"/>
              </w:rPr>
              <w:t>ний, оказывающих муниципальные услуги (работы) в сфере культуры"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w:t>
            </w:r>
            <w:r w:rsidRPr="001B3615">
              <w:rPr>
                <w:color w:val="000000"/>
                <w:sz w:val="28"/>
                <w:szCs w:val="28"/>
                <w:lang w:val="ru-RU" w:eastAsia="ru-RU"/>
              </w:rPr>
              <w:t>о</w:t>
            </w:r>
            <w:r w:rsidRPr="001B3615">
              <w:rPr>
                <w:color w:val="000000"/>
                <w:sz w:val="28"/>
                <w:szCs w:val="28"/>
                <w:lang w:val="ru-RU" w:eastAsia="ru-RU"/>
              </w:rPr>
              <w:t>действующих поддержке доступа негосударственных (немуниципальных) о</w:t>
            </w:r>
            <w:r w:rsidRPr="001B3615">
              <w:rPr>
                <w:color w:val="000000"/>
                <w:sz w:val="28"/>
                <w:szCs w:val="28"/>
                <w:lang w:val="ru-RU" w:eastAsia="ru-RU"/>
              </w:rPr>
              <w:t>р</w:t>
            </w:r>
            <w:r w:rsidRPr="001B3615">
              <w:rPr>
                <w:color w:val="000000"/>
                <w:sz w:val="28"/>
                <w:szCs w:val="28"/>
                <w:lang w:val="ru-RU" w:eastAsia="ru-RU"/>
              </w:rPr>
              <w:t>ганизаций к предоставлению услуг в сфере культуры"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для укрепления материально - технической базы"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реализацию наказов избирателей депут</w:t>
            </w:r>
            <w:r w:rsidRPr="001B3615">
              <w:rPr>
                <w:color w:val="000000"/>
                <w:sz w:val="28"/>
                <w:szCs w:val="28"/>
                <w:lang w:val="ru-RU" w:eastAsia="ru-RU"/>
              </w:rPr>
              <w:t>а</w:t>
            </w:r>
            <w:r w:rsidRPr="001B3615">
              <w:rPr>
                <w:color w:val="000000"/>
                <w:sz w:val="28"/>
                <w:szCs w:val="28"/>
                <w:lang w:val="ru-RU" w:eastAsia="ru-RU"/>
              </w:rPr>
              <w:t>там Думы ХМАО-Югры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"Укрепление межнационального и межконфесси</w:t>
            </w:r>
            <w:r w:rsidRPr="001B3615">
              <w:rPr>
                <w:color w:val="000000"/>
                <w:sz w:val="28"/>
                <w:szCs w:val="28"/>
                <w:lang w:val="ru-RU" w:eastAsia="ru-RU"/>
              </w:rPr>
              <w:t>о</w:t>
            </w:r>
            <w:r w:rsidRPr="001B3615">
              <w:rPr>
                <w:color w:val="000000"/>
                <w:sz w:val="28"/>
                <w:szCs w:val="28"/>
                <w:lang w:val="ru-RU" w:eastAsia="ru-RU"/>
              </w:rPr>
              <w:t>нального согласия, профилактика экстремизма в муниципальном образовании городское поселение Лянтор на 2020-2022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w:t>
            </w:r>
            <w:r w:rsidRPr="001B3615">
              <w:rPr>
                <w:color w:val="000000"/>
                <w:sz w:val="28"/>
                <w:szCs w:val="28"/>
                <w:lang w:val="ru-RU" w:eastAsia="ru-RU"/>
              </w:rPr>
              <w:t>н</w:t>
            </w:r>
            <w:r w:rsidRPr="001B3615">
              <w:rPr>
                <w:color w:val="000000"/>
                <w:sz w:val="28"/>
                <w:szCs w:val="28"/>
                <w:lang w:val="ru-RU" w:eastAsia="ru-RU"/>
              </w:rPr>
              <w:t>тичности, воспитанию культуры межнационального общения, изучению ист</w:t>
            </w:r>
            <w:r w:rsidRPr="001B3615">
              <w:rPr>
                <w:color w:val="000000"/>
                <w:sz w:val="28"/>
                <w:szCs w:val="28"/>
                <w:lang w:val="ru-RU" w:eastAsia="ru-RU"/>
              </w:rPr>
              <w:t>о</w:t>
            </w:r>
            <w:r w:rsidRPr="001B3615">
              <w:rPr>
                <w:color w:val="000000"/>
                <w:sz w:val="28"/>
                <w:szCs w:val="28"/>
                <w:lang w:val="ru-RU" w:eastAsia="ru-RU"/>
              </w:rPr>
              <w:t>рии и традиций народов Российской Федерации, их опыта солидарности в укреплении государства и защиты общего Отечества"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поддержке русского языка как госуда</w:t>
            </w:r>
            <w:r w:rsidRPr="001B3615">
              <w:rPr>
                <w:color w:val="000000"/>
                <w:sz w:val="28"/>
                <w:szCs w:val="28"/>
                <w:lang w:val="ru-RU" w:eastAsia="ru-RU"/>
              </w:rPr>
              <w:t>р</w:t>
            </w:r>
            <w:r w:rsidRPr="001B3615">
              <w:rPr>
                <w:color w:val="000000"/>
                <w:sz w:val="28"/>
                <w:szCs w:val="28"/>
                <w:lang w:val="ru-RU" w:eastAsia="ru-RU"/>
              </w:rPr>
              <w:t>ственного языка Российской Федерации и средства межнационального общ</w:t>
            </w:r>
            <w:r w:rsidRPr="001B3615">
              <w:rPr>
                <w:color w:val="000000"/>
                <w:sz w:val="28"/>
                <w:szCs w:val="28"/>
                <w:lang w:val="ru-RU" w:eastAsia="ru-RU"/>
              </w:rPr>
              <w:t>е</w:t>
            </w:r>
            <w:r w:rsidRPr="001B3615">
              <w:rPr>
                <w:color w:val="000000"/>
                <w:sz w:val="28"/>
                <w:szCs w:val="28"/>
                <w:lang w:val="ru-RU" w:eastAsia="ru-RU"/>
              </w:rPr>
              <w:t>ния, а также создание условий для сохранения и развития языков народов Ро</w:t>
            </w:r>
            <w:r w:rsidRPr="001B3615">
              <w:rPr>
                <w:color w:val="000000"/>
                <w:sz w:val="28"/>
                <w:szCs w:val="28"/>
                <w:lang w:val="ru-RU" w:eastAsia="ru-RU"/>
              </w:rPr>
              <w:t>с</w:t>
            </w:r>
            <w:r w:rsidRPr="001B3615">
              <w:rPr>
                <w:color w:val="000000"/>
                <w:sz w:val="28"/>
                <w:szCs w:val="28"/>
                <w:lang w:val="ru-RU" w:eastAsia="ru-RU"/>
              </w:rPr>
              <w:t>сийской Федерации, проживающих в муниципальном образовании"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w:t>
            </w:r>
            <w:r w:rsidRPr="001B3615">
              <w:rPr>
                <w:color w:val="000000"/>
                <w:sz w:val="28"/>
                <w:szCs w:val="28"/>
                <w:lang w:val="ru-RU" w:eastAsia="ru-RU"/>
              </w:rPr>
              <w:t>с</w:t>
            </w:r>
            <w:r w:rsidRPr="001B3615">
              <w:rPr>
                <w:color w:val="000000"/>
                <w:sz w:val="28"/>
                <w:szCs w:val="28"/>
                <w:lang w:val="ru-RU" w:eastAsia="ru-RU"/>
              </w:rPr>
              <w:t>тающего поколения в духе патриотизма"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w:t>
            </w:r>
            <w:r w:rsidRPr="001B3615">
              <w:rPr>
                <w:color w:val="000000"/>
                <w:sz w:val="28"/>
                <w:szCs w:val="28"/>
                <w:lang w:val="ru-RU" w:eastAsia="ru-RU"/>
              </w:rPr>
              <w:t>и</w:t>
            </w:r>
            <w:r w:rsidRPr="001B3615">
              <w:rPr>
                <w:color w:val="000000"/>
                <w:sz w:val="28"/>
                <w:szCs w:val="28"/>
                <w:lang w:val="ru-RU" w:eastAsia="ru-RU"/>
              </w:rPr>
              <w:t>тивного этнического самосознания и обеспечение потребностей граждан, св</w:t>
            </w:r>
            <w:r w:rsidRPr="001B3615">
              <w:rPr>
                <w:color w:val="000000"/>
                <w:sz w:val="28"/>
                <w:szCs w:val="28"/>
                <w:lang w:val="ru-RU" w:eastAsia="ru-RU"/>
              </w:rPr>
              <w:t>я</w:t>
            </w:r>
            <w:r w:rsidRPr="001B3615">
              <w:rPr>
                <w:color w:val="000000"/>
                <w:sz w:val="28"/>
                <w:szCs w:val="28"/>
                <w:lang w:val="ru-RU" w:eastAsia="ru-RU"/>
              </w:rPr>
              <w:t>занных с их этнической принадлежностью"</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этнокультурному многообразию народов России"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w:t>
            </w:r>
            <w:r w:rsidRPr="001B3615">
              <w:rPr>
                <w:color w:val="000000"/>
                <w:sz w:val="28"/>
                <w:szCs w:val="28"/>
                <w:lang w:val="ru-RU" w:eastAsia="ru-RU"/>
              </w:rPr>
              <w:t>з</w:t>
            </w:r>
            <w:r w:rsidRPr="001B3615">
              <w:rPr>
                <w:color w:val="000000"/>
                <w:sz w:val="28"/>
                <w:szCs w:val="28"/>
                <w:lang w:val="ru-RU" w:eastAsia="ru-RU"/>
              </w:rPr>
              <w:t>витие межнационального и межконфессионального диалога, возрождению с</w:t>
            </w:r>
            <w:r w:rsidRPr="001B3615">
              <w:rPr>
                <w:color w:val="000000"/>
                <w:sz w:val="28"/>
                <w:szCs w:val="28"/>
                <w:lang w:val="ru-RU" w:eastAsia="ru-RU"/>
              </w:rPr>
              <w:t>е</w:t>
            </w:r>
            <w:r w:rsidRPr="001B3615">
              <w:rPr>
                <w:color w:val="000000"/>
                <w:sz w:val="28"/>
                <w:szCs w:val="28"/>
                <w:lang w:val="ru-RU" w:eastAsia="ru-RU"/>
              </w:rPr>
              <w:t>мейных ценностей, противодействию экстремизму, национальной и религио</w:t>
            </w:r>
            <w:r w:rsidRPr="001B3615">
              <w:rPr>
                <w:color w:val="000000"/>
                <w:sz w:val="28"/>
                <w:szCs w:val="28"/>
                <w:lang w:val="ru-RU" w:eastAsia="ru-RU"/>
              </w:rPr>
              <w:t>з</w:t>
            </w:r>
            <w:r w:rsidRPr="001B3615">
              <w:rPr>
                <w:color w:val="000000"/>
                <w:sz w:val="28"/>
                <w:szCs w:val="28"/>
                <w:lang w:val="ru-RU" w:eastAsia="ru-RU"/>
              </w:rPr>
              <w:t>ной нетерпимости"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системы управления в сфере пр</w:t>
            </w:r>
            <w:r w:rsidRPr="001B3615">
              <w:rPr>
                <w:color w:val="000000"/>
                <w:sz w:val="28"/>
                <w:szCs w:val="28"/>
                <w:lang w:val="ru-RU" w:eastAsia="ru-RU"/>
              </w:rPr>
              <w:t>о</w:t>
            </w:r>
            <w:r w:rsidRPr="001B3615">
              <w:rPr>
                <w:color w:val="000000"/>
                <w:sz w:val="28"/>
                <w:szCs w:val="28"/>
                <w:lang w:val="ru-RU" w:eastAsia="ru-RU"/>
              </w:rPr>
              <w:t>филактики экстремизма"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w:t>
            </w:r>
            <w:r w:rsidRPr="001B3615">
              <w:rPr>
                <w:color w:val="000000"/>
                <w:sz w:val="28"/>
                <w:szCs w:val="28"/>
                <w:lang w:val="ru-RU" w:eastAsia="ru-RU"/>
              </w:rPr>
              <w:t>а</w:t>
            </w:r>
            <w:r w:rsidRPr="001B3615">
              <w:rPr>
                <w:color w:val="000000"/>
                <w:sz w:val="28"/>
                <w:szCs w:val="28"/>
                <w:lang w:val="ru-RU" w:eastAsia="ru-RU"/>
              </w:rPr>
              <w:t>сия, поддержки и развития языков и культуры народов Российской Федерации, проживающих на территории муниципального образования, содействия соц</w:t>
            </w:r>
            <w:r w:rsidRPr="001B3615">
              <w:rPr>
                <w:color w:val="000000"/>
                <w:sz w:val="28"/>
                <w:szCs w:val="28"/>
                <w:lang w:val="ru-RU" w:eastAsia="ru-RU"/>
              </w:rPr>
              <w:t>и</w:t>
            </w:r>
            <w:r w:rsidRPr="001B3615">
              <w:rPr>
                <w:color w:val="000000"/>
                <w:sz w:val="28"/>
                <w:szCs w:val="28"/>
                <w:lang w:val="ru-RU" w:eastAsia="ru-RU"/>
              </w:rPr>
              <w:t>альной и культурной  адаптации мигрантов и профилактики экстремизма, а также этнокультурной компетентности специалистов"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w:t>
            </w:r>
            <w:r w:rsidRPr="001B3615">
              <w:rPr>
                <w:color w:val="000000"/>
                <w:sz w:val="28"/>
                <w:szCs w:val="28"/>
                <w:lang w:val="ru-RU" w:eastAsia="ru-RU"/>
              </w:rPr>
              <w:t>о</w:t>
            </w:r>
            <w:r w:rsidRPr="001B3615">
              <w:rPr>
                <w:color w:val="000000"/>
                <w:sz w:val="28"/>
                <w:szCs w:val="28"/>
                <w:lang w:val="ru-RU" w:eastAsia="ru-RU"/>
              </w:rPr>
              <w:t>нального (межэтнического), межконфессионального и межкультурного вза</w:t>
            </w:r>
            <w:r w:rsidRPr="001B3615">
              <w:rPr>
                <w:color w:val="000000"/>
                <w:sz w:val="28"/>
                <w:szCs w:val="28"/>
                <w:lang w:val="ru-RU" w:eastAsia="ru-RU"/>
              </w:rPr>
              <w:t>и</w:t>
            </w:r>
            <w:r w:rsidRPr="001B3615">
              <w:rPr>
                <w:color w:val="000000"/>
                <w:sz w:val="28"/>
                <w:szCs w:val="28"/>
                <w:lang w:val="ru-RU" w:eastAsia="ru-RU"/>
              </w:rPr>
              <w:t>модействия"</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мониторинга состояния межнаци</w:t>
            </w:r>
            <w:r w:rsidRPr="001B3615">
              <w:rPr>
                <w:color w:val="000000"/>
                <w:sz w:val="28"/>
                <w:szCs w:val="28"/>
                <w:lang w:val="ru-RU" w:eastAsia="ru-RU"/>
              </w:rPr>
              <w:t>о</w:t>
            </w:r>
            <w:r w:rsidRPr="001B3615">
              <w:rPr>
                <w:color w:val="000000"/>
                <w:sz w:val="28"/>
                <w:szCs w:val="28"/>
                <w:lang w:val="ru-RU" w:eastAsia="ru-RU"/>
              </w:rPr>
              <w:t>нальных, межконфессиональных отношений, раннего предупреждения ко</w:t>
            </w:r>
            <w:r w:rsidRPr="001B3615">
              <w:rPr>
                <w:color w:val="000000"/>
                <w:sz w:val="28"/>
                <w:szCs w:val="28"/>
                <w:lang w:val="ru-RU" w:eastAsia="ru-RU"/>
              </w:rPr>
              <w:t>н</w:t>
            </w:r>
            <w:r w:rsidRPr="001B3615">
              <w:rPr>
                <w:color w:val="000000"/>
                <w:sz w:val="28"/>
                <w:szCs w:val="28"/>
                <w:lang w:val="ru-RU" w:eastAsia="ru-RU"/>
              </w:rPr>
              <w:t>фликтных ситуаций и выявления фактов распространения идеологии экстр</w:t>
            </w:r>
            <w:r w:rsidRPr="001B3615">
              <w:rPr>
                <w:color w:val="000000"/>
                <w:sz w:val="28"/>
                <w:szCs w:val="28"/>
                <w:lang w:val="ru-RU" w:eastAsia="ru-RU"/>
              </w:rPr>
              <w:t>е</w:t>
            </w:r>
            <w:r w:rsidRPr="001B3615">
              <w:rPr>
                <w:color w:val="000000"/>
                <w:sz w:val="28"/>
                <w:szCs w:val="28"/>
                <w:lang w:val="ru-RU" w:eastAsia="ru-RU"/>
              </w:rPr>
              <w:t>мизма"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СОЦИАЛЬНАЯ ПОЛИТИКА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Пенсионное обеспечение</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w:t>
            </w:r>
            <w:r w:rsidRPr="001B3615">
              <w:rPr>
                <w:color w:val="000000"/>
                <w:sz w:val="28"/>
                <w:szCs w:val="28"/>
                <w:lang w:val="ru-RU" w:eastAsia="ru-RU"/>
              </w:rPr>
              <w:t>е</w:t>
            </w:r>
            <w:r w:rsidRPr="001B3615">
              <w:rPr>
                <w:color w:val="000000"/>
                <w:sz w:val="28"/>
                <w:szCs w:val="28"/>
                <w:lang w:val="ru-RU" w:eastAsia="ru-RU"/>
              </w:rPr>
              <w:t>ления Лянтор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нормативные социальные выплаты гражданам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42 288,4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w:t>
            </w:r>
            <w:r w:rsidRPr="001B3615">
              <w:rPr>
                <w:color w:val="000000"/>
                <w:sz w:val="28"/>
                <w:szCs w:val="28"/>
                <w:lang w:val="ru-RU" w:eastAsia="ru-RU"/>
              </w:rPr>
              <w:t>е</w:t>
            </w:r>
            <w:r w:rsidRPr="001B3615">
              <w:rPr>
                <w:color w:val="000000"/>
                <w:sz w:val="28"/>
                <w:szCs w:val="28"/>
                <w:lang w:val="ru-RU" w:eastAsia="ru-RU"/>
              </w:rPr>
              <w:t>ний, оказывающих муниципальные услуги (работы) по организации занятий физической культурой и спортом"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w:t>
            </w:r>
            <w:r w:rsidRPr="001B3615">
              <w:rPr>
                <w:color w:val="000000"/>
                <w:sz w:val="28"/>
                <w:szCs w:val="28"/>
                <w:lang w:val="ru-RU" w:eastAsia="ru-RU"/>
              </w:rPr>
              <w:t>о</w:t>
            </w:r>
            <w:r w:rsidRPr="001B3615">
              <w:rPr>
                <w:color w:val="000000"/>
                <w:sz w:val="28"/>
                <w:szCs w:val="28"/>
                <w:lang w:val="ru-RU" w:eastAsia="ru-RU"/>
              </w:rPr>
              <w:t>действующих поддержке доступа немуниципальных организаций к предоста</w:t>
            </w:r>
            <w:r w:rsidRPr="001B3615">
              <w:rPr>
                <w:color w:val="000000"/>
                <w:sz w:val="28"/>
                <w:szCs w:val="28"/>
                <w:lang w:val="ru-RU" w:eastAsia="ru-RU"/>
              </w:rPr>
              <w:t>в</w:t>
            </w:r>
            <w:r w:rsidRPr="001B3615">
              <w:rPr>
                <w:color w:val="000000"/>
                <w:sz w:val="28"/>
                <w:szCs w:val="28"/>
                <w:lang w:val="ru-RU" w:eastAsia="ru-RU"/>
              </w:rPr>
              <w:t>лению услуг в сфере физической культуры и спорта на территории города Ля</w:t>
            </w:r>
            <w:r w:rsidRPr="001B3615">
              <w:rPr>
                <w:color w:val="000000"/>
                <w:sz w:val="28"/>
                <w:szCs w:val="28"/>
                <w:lang w:val="ru-RU" w:eastAsia="ru-RU"/>
              </w:rPr>
              <w:t>н</w:t>
            </w:r>
            <w:r w:rsidRPr="001B3615">
              <w:rPr>
                <w:color w:val="000000"/>
                <w:sz w:val="28"/>
                <w:szCs w:val="28"/>
                <w:lang w:val="ru-RU" w:eastAsia="ru-RU"/>
              </w:rPr>
              <w:t>тора"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соответствия спортивных объектов но</w:t>
            </w:r>
            <w:r w:rsidRPr="001B3615">
              <w:rPr>
                <w:color w:val="000000"/>
                <w:sz w:val="28"/>
                <w:szCs w:val="28"/>
                <w:lang w:val="ru-RU" w:eastAsia="ru-RU"/>
              </w:rPr>
              <w:t>р</w:t>
            </w:r>
            <w:r w:rsidRPr="001B3615">
              <w:rPr>
                <w:color w:val="000000"/>
                <w:sz w:val="28"/>
                <w:szCs w:val="28"/>
                <w:lang w:val="ru-RU" w:eastAsia="ru-RU"/>
              </w:rPr>
              <w:t>мам безопасности и требованиям, указанным в национальных стандартах Ро</w:t>
            </w:r>
            <w:r w:rsidRPr="001B3615">
              <w:rPr>
                <w:color w:val="000000"/>
                <w:sz w:val="28"/>
                <w:szCs w:val="28"/>
                <w:lang w:val="ru-RU" w:eastAsia="ru-RU"/>
              </w:rPr>
              <w:t>с</w:t>
            </w:r>
            <w:r w:rsidRPr="001B3615">
              <w:rPr>
                <w:color w:val="000000"/>
                <w:sz w:val="28"/>
                <w:szCs w:val="28"/>
                <w:lang w:val="ru-RU" w:eastAsia="ru-RU"/>
              </w:rPr>
              <w:t>сийской Федерации"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"Укрепление межнационального и межконфесси</w:t>
            </w:r>
            <w:r w:rsidRPr="001B3615">
              <w:rPr>
                <w:color w:val="000000"/>
                <w:sz w:val="28"/>
                <w:szCs w:val="28"/>
                <w:lang w:val="ru-RU" w:eastAsia="ru-RU"/>
              </w:rPr>
              <w:t>о</w:t>
            </w:r>
            <w:r w:rsidRPr="001B3615">
              <w:rPr>
                <w:color w:val="000000"/>
                <w:sz w:val="28"/>
                <w:szCs w:val="28"/>
                <w:lang w:val="ru-RU" w:eastAsia="ru-RU"/>
              </w:rPr>
              <w:t>нального согласия, профилактика экстремизма в муниципальном образовании городское поселение Лянтор на 2020-2022 годы"</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1200000000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w:t>
            </w:r>
            <w:r w:rsidRPr="001B3615">
              <w:rPr>
                <w:color w:val="000000"/>
                <w:sz w:val="28"/>
                <w:szCs w:val="28"/>
                <w:lang w:val="ru-RU" w:eastAsia="ru-RU"/>
              </w:rPr>
              <w:t>н</w:t>
            </w:r>
            <w:r w:rsidRPr="001B3615">
              <w:rPr>
                <w:color w:val="000000"/>
                <w:sz w:val="28"/>
                <w:szCs w:val="28"/>
                <w:lang w:val="ru-RU" w:eastAsia="ru-RU"/>
              </w:rPr>
              <w:t>тичности, воспитанию культуры межнационального общения, изучению ист</w:t>
            </w:r>
            <w:r w:rsidRPr="001B3615">
              <w:rPr>
                <w:color w:val="000000"/>
                <w:sz w:val="28"/>
                <w:szCs w:val="28"/>
                <w:lang w:val="ru-RU" w:eastAsia="ru-RU"/>
              </w:rPr>
              <w:t>о</w:t>
            </w:r>
            <w:r w:rsidRPr="001B3615">
              <w:rPr>
                <w:color w:val="000000"/>
                <w:sz w:val="28"/>
                <w:szCs w:val="28"/>
                <w:lang w:val="ru-RU" w:eastAsia="ru-RU"/>
              </w:rPr>
              <w:t>рии и традиций народов Российской Федерации, их опыта солидарности в укреплении государства и защиты общего Отечества"</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этнокультурному многообразию народов России"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w:t>
            </w:r>
            <w:r w:rsidRPr="001B3615">
              <w:rPr>
                <w:color w:val="000000"/>
                <w:sz w:val="28"/>
                <w:szCs w:val="28"/>
                <w:lang w:val="ru-RU" w:eastAsia="ru-RU"/>
              </w:rPr>
              <w:t>з</w:t>
            </w:r>
            <w:r w:rsidRPr="001B3615">
              <w:rPr>
                <w:color w:val="000000"/>
                <w:sz w:val="28"/>
                <w:szCs w:val="28"/>
                <w:lang w:val="ru-RU" w:eastAsia="ru-RU"/>
              </w:rPr>
              <w:t>витие межнационального и межконфессионального диалога, возрождению с</w:t>
            </w:r>
            <w:r w:rsidRPr="001B3615">
              <w:rPr>
                <w:color w:val="000000"/>
                <w:sz w:val="28"/>
                <w:szCs w:val="28"/>
                <w:lang w:val="ru-RU" w:eastAsia="ru-RU"/>
              </w:rPr>
              <w:t>е</w:t>
            </w:r>
            <w:r w:rsidRPr="001B3615">
              <w:rPr>
                <w:color w:val="000000"/>
                <w:sz w:val="28"/>
                <w:szCs w:val="28"/>
                <w:lang w:val="ru-RU" w:eastAsia="ru-RU"/>
              </w:rPr>
              <w:t>мейных ценностей, противодействию экстремизму, национальной и религио</w:t>
            </w:r>
            <w:r w:rsidRPr="001B3615">
              <w:rPr>
                <w:color w:val="000000"/>
                <w:sz w:val="28"/>
                <w:szCs w:val="28"/>
                <w:lang w:val="ru-RU" w:eastAsia="ru-RU"/>
              </w:rPr>
              <w:t>з</w:t>
            </w:r>
            <w:r w:rsidRPr="001B3615">
              <w:rPr>
                <w:color w:val="000000"/>
                <w:sz w:val="28"/>
                <w:szCs w:val="28"/>
                <w:lang w:val="ru-RU" w:eastAsia="ru-RU"/>
              </w:rPr>
              <w:t>ной нетерпимости"</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w:t>
            </w:r>
            <w:r w:rsidRPr="001B3615">
              <w:rPr>
                <w:color w:val="000000"/>
                <w:sz w:val="28"/>
                <w:szCs w:val="28"/>
                <w:lang w:val="ru-RU" w:eastAsia="ru-RU"/>
              </w:rPr>
              <w:t>а</w:t>
            </w:r>
            <w:r w:rsidRPr="001B3615">
              <w:rPr>
                <w:color w:val="000000"/>
                <w:sz w:val="28"/>
                <w:szCs w:val="28"/>
                <w:lang w:val="ru-RU" w:eastAsia="ru-RU"/>
              </w:rPr>
              <w:t>сия, поддержки и развития языков и культуры народов Российской Федерации, проживающих на территории муниципального образования, содействия соц</w:t>
            </w:r>
            <w:r w:rsidRPr="001B3615">
              <w:rPr>
                <w:color w:val="000000"/>
                <w:sz w:val="28"/>
                <w:szCs w:val="28"/>
                <w:lang w:val="ru-RU" w:eastAsia="ru-RU"/>
              </w:rPr>
              <w:t>и</w:t>
            </w:r>
            <w:r w:rsidRPr="001B3615">
              <w:rPr>
                <w:color w:val="000000"/>
                <w:sz w:val="28"/>
                <w:szCs w:val="28"/>
                <w:lang w:val="ru-RU" w:eastAsia="ru-RU"/>
              </w:rPr>
              <w:t>альной и культурной  адаптации мигрантов и профилактики экстремизма, а также этнокультурной компетентности специалистов"</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1200900000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w:t>
            </w:r>
            <w:r w:rsidRPr="001B3615">
              <w:rPr>
                <w:color w:val="000000"/>
                <w:sz w:val="28"/>
                <w:szCs w:val="28"/>
                <w:lang w:val="ru-RU" w:eastAsia="ru-RU"/>
              </w:rPr>
              <w:t>и</w:t>
            </w:r>
            <w:r w:rsidRPr="001B3615">
              <w:rPr>
                <w:color w:val="000000"/>
                <w:sz w:val="28"/>
                <w:szCs w:val="28"/>
                <w:lang w:val="ru-RU" w:eastAsia="ru-RU"/>
              </w:rPr>
              <w:t>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C73E21">
        <w:trPr>
          <w:trHeight w:val="20"/>
        </w:trPr>
        <w:tc>
          <w:tcPr>
            <w:tcW w:w="97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C73E21">
        <w:trPr>
          <w:trHeight w:val="375"/>
        </w:trPr>
        <w:tc>
          <w:tcPr>
            <w:tcW w:w="144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61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441 184,0</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tbl>
      <w:tblPr>
        <w:tblW w:w="15732" w:type="dxa"/>
        <w:tblInd w:w="98" w:type="dxa"/>
        <w:tblLook w:val="04A0" w:firstRow="1" w:lastRow="0" w:firstColumn="1" w:lastColumn="0" w:noHBand="0" w:noVBand="1"/>
      </w:tblPr>
      <w:tblGrid>
        <w:gridCol w:w="8520"/>
        <w:gridCol w:w="880"/>
        <w:gridCol w:w="820"/>
        <w:gridCol w:w="1640"/>
        <w:gridCol w:w="940"/>
        <w:gridCol w:w="1532"/>
        <w:gridCol w:w="1400"/>
      </w:tblGrid>
      <w:tr w:rsidR="001B3615" w:rsidRPr="001B3615" w:rsidTr="00CE0D5D">
        <w:trPr>
          <w:trHeight w:val="20"/>
        </w:trPr>
        <w:tc>
          <w:tcPr>
            <w:tcW w:w="8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872"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6 </w:t>
            </w:r>
          </w:p>
        </w:tc>
      </w:tr>
      <w:tr w:rsidR="001B3615" w:rsidRPr="001B3615" w:rsidTr="00CE0D5D">
        <w:trPr>
          <w:trHeight w:val="20"/>
        </w:trPr>
        <w:tc>
          <w:tcPr>
            <w:tcW w:w="8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872" w:type="dxa"/>
            <w:gridSpan w:val="3"/>
            <w:tcBorders>
              <w:top w:val="nil"/>
              <w:left w:val="nil"/>
              <w:bottom w:val="nil"/>
              <w:right w:val="nil"/>
            </w:tcBorders>
            <w:shd w:val="clear" w:color="auto" w:fill="auto"/>
            <w:noWrap/>
            <w:vAlign w:val="bottom"/>
            <w:hideMark/>
          </w:tcPr>
          <w:p w:rsidR="001B3615" w:rsidRPr="001B3615" w:rsidRDefault="003062FF" w:rsidP="001B3615">
            <w:pPr>
              <w:suppressAutoHyphens w:val="0"/>
              <w:rPr>
                <w:color w:val="000000"/>
                <w:sz w:val="28"/>
                <w:szCs w:val="28"/>
                <w:lang w:val="ru-RU" w:eastAsia="ru-RU"/>
              </w:rPr>
            </w:pPr>
            <w:r>
              <w:rPr>
                <w:color w:val="000000"/>
                <w:sz w:val="28"/>
                <w:szCs w:val="28"/>
                <w:lang w:val="ru-RU" w:eastAsia="ru-RU"/>
              </w:rPr>
              <w:t>к решению</w:t>
            </w:r>
            <w:r w:rsidR="001B3615" w:rsidRPr="001B3615">
              <w:rPr>
                <w:color w:val="000000"/>
                <w:sz w:val="28"/>
                <w:szCs w:val="28"/>
                <w:lang w:val="ru-RU" w:eastAsia="ru-RU"/>
              </w:rPr>
              <w:t xml:space="preserve"> Совета депутатов</w:t>
            </w:r>
          </w:p>
        </w:tc>
      </w:tr>
      <w:tr w:rsidR="001B3615" w:rsidRPr="001B3615" w:rsidTr="00CE0D5D">
        <w:trPr>
          <w:trHeight w:val="20"/>
        </w:trPr>
        <w:tc>
          <w:tcPr>
            <w:tcW w:w="8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872"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CE0D5D">
        <w:trPr>
          <w:trHeight w:val="20"/>
        </w:trPr>
        <w:tc>
          <w:tcPr>
            <w:tcW w:w="8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872"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p w:rsidR="001B3615" w:rsidRPr="001B3615" w:rsidRDefault="001B3615" w:rsidP="001B3615">
            <w:pPr>
              <w:suppressAutoHyphens w:val="0"/>
              <w:rPr>
                <w:color w:val="000000"/>
                <w:sz w:val="28"/>
                <w:szCs w:val="28"/>
                <w:lang w:val="ru-RU" w:eastAsia="ru-RU"/>
              </w:rPr>
            </w:pPr>
          </w:p>
        </w:tc>
      </w:tr>
      <w:tr w:rsidR="001B3615" w:rsidRPr="001B3615" w:rsidTr="00CE0D5D">
        <w:trPr>
          <w:trHeight w:val="20"/>
        </w:trPr>
        <w:tc>
          <w:tcPr>
            <w:tcW w:w="8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532"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4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r>
      <w:tr w:rsidR="001B3615" w:rsidRPr="001B3615" w:rsidTr="00CE0D5D">
        <w:trPr>
          <w:trHeight w:val="20"/>
        </w:trPr>
        <w:tc>
          <w:tcPr>
            <w:tcW w:w="8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532"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4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r>
      <w:tr w:rsidR="001B3615" w:rsidRPr="007C6977" w:rsidTr="00CE0D5D">
        <w:trPr>
          <w:trHeight w:val="20"/>
        </w:trPr>
        <w:tc>
          <w:tcPr>
            <w:tcW w:w="15732" w:type="dxa"/>
            <w:gridSpan w:val="7"/>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Распределение бюджетных ассигнований по разделам, подразделам, целевым статьям</w:t>
            </w:r>
          </w:p>
        </w:tc>
      </w:tr>
      <w:tr w:rsidR="001B3615" w:rsidRPr="007C6977" w:rsidTr="00CE0D5D">
        <w:trPr>
          <w:trHeight w:val="20"/>
        </w:trPr>
        <w:tc>
          <w:tcPr>
            <w:tcW w:w="15732" w:type="dxa"/>
            <w:gridSpan w:val="7"/>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1B3615" w:rsidRPr="00851952" w:rsidTr="00CE0D5D">
        <w:trPr>
          <w:trHeight w:val="20"/>
        </w:trPr>
        <w:tc>
          <w:tcPr>
            <w:tcW w:w="15732" w:type="dxa"/>
            <w:gridSpan w:val="7"/>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видов </w:t>
            </w:r>
            <w:proofErr w:type="gramStart"/>
            <w:r w:rsidRPr="001B3615">
              <w:rPr>
                <w:color w:val="000000"/>
                <w:sz w:val="28"/>
                <w:szCs w:val="28"/>
                <w:lang w:val="ru-RU" w:eastAsia="ru-RU"/>
              </w:rPr>
              <w:t>расходов классификации расходов бюджета городского поселения</w:t>
            </w:r>
            <w:proofErr w:type="gramEnd"/>
            <w:r w:rsidRPr="001B3615">
              <w:rPr>
                <w:color w:val="000000"/>
                <w:sz w:val="28"/>
                <w:szCs w:val="28"/>
                <w:lang w:val="ru-RU" w:eastAsia="ru-RU"/>
              </w:rPr>
              <w:t xml:space="preserve"> Лянтор</w:t>
            </w:r>
          </w:p>
        </w:tc>
      </w:tr>
      <w:tr w:rsidR="001B3615" w:rsidRPr="00851952" w:rsidTr="00CE0D5D">
        <w:trPr>
          <w:trHeight w:val="20"/>
        </w:trPr>
        <w:tc>
          <w:tcPr>
            <w:tcW w:w="15732" w:type="dxa"/>
            <w:gridSpan w:val="7"/>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 плановый период 2023 и 2024 годов</w:t>
            </w:r>
          </w:p>
        </w:tc>
      </w:tr>
      <w:tr w:rsidR="001B3615" w:rsidRPr="00851952" w:rsidTr="00CE0D5D">
        <w:trPr>
          <w:trHeight w:val="20"/>
        </w:trPr>
        <w:tc>
          <w:tcPr>
            <w:tcW w:w="8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5512" w:type="dxa"/>
            <w:gridSpan w:val="4"/>
            <w:tcBorders>
              <w:top w:val="nil"/>
              <w:left w:val="nil"/>
              <w:bottom w:val="nil"/>
              <w:right w:val="nil"/>
            </w:tcBorders>
            <w:shd w:val="clear" w:color="000000" w:fill="FFFFFF"/>
            <w:vAlign w:val="center"/>
            <w:hideMark/>
          </w:tcPr>
          <w:p w:rsidR="001B3615" w:rsidRPr="001B3615" w:rsidRDefault="001B3615" w:rsidP="001B3615">
            <w:pPr>
              <w:suppressAutoHyphens w:val="0"/>
              <w:jc w:val="center"/>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r>
      <w:tr w:rsidR="001B3615" w:rsidRPr="001B3615" w:rsidTr="00CE0D5D">
        <w:trPr>
          <w:trHeight w:val="420"/>
        </w:trPr>
        <w:tc>
          <w:tcPr>
            <w:tcW w:w="852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64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94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2932" w:type="dxa"/>
            <w:gridSpan w:val="2"/>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1B3615" w:rsidTr="00CE0D5D">
        <w:trPr>
          <w:trHeight w:val="885"/>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2023 год</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2024 год</w:t>
            </w:r>
          </w:p>
        </w:tc>
      </w:tr>
      <w:tr w:rsidR="001B3615" w:rsidRPr="001B3615" w:rsidTr="00CE0D5D">
        <w:trPr>
          <w:trHeight w:val="282"/>
        </w:trPr>
        <w:tc>
          <w:tcPr>
            <w:tcW w:w="8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lang w:val="ru-RU" w:eastAsia="ru-RU"/>
              </w:rPr>
            </w:pPr>
            <w:r w:rsidRPr="001B3615">
              <w:rPr>
                <w:color w:val="000000"/>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lang w:val="ru-RU" w:eastAsia="ru-RU"/>
              </w:rPr>
            </w:pPr>
            <w:r w:rsidRPr="001B3615">
              <w:rPr>
                <w:color w:val="000000"/>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lang w:val="ru-RU" w:eastAsia="ru-RU"/>
              </w:rPr>
            </w:pPr>
            <w:r w:rsidRPr="001B3615">
              <w:rPr>
                <w:color w:val="000000"/>
                <w:lang w:val="ru-RU" w:eastAsia="ru-RU"/>
              </w:rPr>
              <w:t>3</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lang w:val="ru-RU" w:eastAsia="ru-RU"/>
              </w:rPr>
            </w:pPr>
            <w:r w:rsidRPr="001B3615">
              <w:rPr>
                <w:color w:val="000000"/>
                <w:lang w:val="ru-RU" w:eastAsia="ru-RU"/>
              </w:rPr>
              <w:t>4</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lang w:val="ru-RU" w:eastAsia="ru-RU"/>
              </w:rPr>
            </w:pPr>
            <w:r w:rsidRPr="001B3615">
              <w:rPr>
                <w:color w:val="000000"/>
                <w:lang w:val="ru-RU" w:eastAsia="ru-RU"/>
              </w:rPr>
              <w:t>5</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lang w:val="ru-RU" w:eastAsia="ru-RU"/>
              </w:rPr>
            </w:pPr>
            <w:r w:rsidRPr="001B3615">
              <w:rPr>
                <w:color w:val="000000"/>
                <w:lang w:val="ru-RU" w:eastAsia="ru-RU"/>
              </w:rPr>
              <w:t>6</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lang w:val="ru-RU" w:eastAsia="ru-RU"/>
              </w:rPr>
            </w:pPr>
            <w:r w:rsidRPr="001B3615">
              <w:rPr>
                <w:color w:val="000000"/>
                <w:lang w:val="ru-RU" w:eastAsia="ru-RU"/>
              </w:rPr>
              <w:t>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170 421,1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181 406,3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высшего должностного лица субъекта Росси</w:t>
            </w:r>
            <w:r w:rsidRPr="001B3615">
              <w:rPr>
                <w:color w:val="000000"/>
                <w:sz w:val="28"/>
                <w:szCs w:val="28"/>
                <w:lang w:val="ru-RU" w:eastAsia="ru-RU"/>
              </w:rPr>
              <w:t>й</w:t>
            </w:r>
            <w:r w:rsidRPr="001B3615">
              <w:rPr>
                <w:color w:val="000000"/>
                <w:sz w:val="28"/>
                <w:szCs w:val="28"/>
                <w:lang w:val="ru-RU" w:eastAsia="ru-RU"/>
              </w:rPr>
              <w:t>ской Федерации и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w:t>
            </w:r>
            <w:r w:rsidRPr="001B3615">
              <w:rPr>
                <w:color w:val="000000"/>
                <w:sz w:val="28"/>
                <w:szCs w:val="28"/>
                <w:lang w:val="ru-RU" w:eastAsia="ru-RU"/>
              </w:rPr>
              <w:t>н</w:t>
            </w:r>
            <w:r w:rsidRPr="001B3615">
              <w:rPr>
                <w:color w:val="000000"/>
                <w:sz w:val="28"/>
                <w:szCs w:val="28"/>
                <w:lang w:val="ru-RU" w:eastAsia="ru-RU"/>
              </w:rPr>
              <w:t>формационное обеспечение деятельности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содержание Главы муниципального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1B3615">
              <w:rPr>
                <w:color w:val="000000"/>
                <w:sz w:val="28"/>
                <w:szCs w:val="28"/>
                <w:lang w:val="ru-RU" w:eastAsia="ru-RU"/>
              </w:rPr>
              <w:t>й</w:t>
            </w:r>
            <w:r w:rsidRPr="001B3615">
              <w:rPr>
                <w:color w:val="000000"/>
                <w:sz w:val="28"/>
                <w:szCs w:val="28"/>
                <w:lang w:val="ru-RU" w:eastAsia="ru-RU"/>
              </w:rPr>
              <w:t>ской Федерации, местных администраций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72 855,4</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муниципальной службы в г</w:t>
            </w:r>
            <w:r w:rsidRPr="001B3615">
              <w:rPr>
                <w:color w:val="000000"/>
                <w:sz w:val="28"/>
                <w:szCs w:val="28"/>
                <w:lang w:val="ru-RU" w:eastAsia="ru-RU"/>
              </w:rPr>
              <w:t>о</w:t>
            </w:r>
            <w:r w:rsidRPr="001B3615">
              <w:rPr>
                <w:color w:val="000000"/>
                <w:sz w:val="28"/>
                <w:szCs w:val="28"/>
                <w:lang w:val="ru-RU" w:eastAsia="ru-RU"/>
              </w:rPr>
              <w:t>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"Обучение муниципальных служащих и сп</w:t>
            </w:r>
            <w:r w:rsidRPr="001B3615">
              <w:rPr>
                <w:color w:val="000000"/>
                <w:sz w:val="28"/>
                <w:szCs w:val="28"/>
                <w:lang w:val="ru-RU" w:eastAsia="ru-RU"/>
              </w:rPr>
              <w:t>е</w:t>
            </w:r>
            <w:r w:rsidRPr="001B3615">
              <w:rPr>
                <w:color w:val="000000"/>
                <w:sz w:val="28"/>
                <w:szCs w:val="28"/>
                <w:lang w:val="ru-RU" w:eastAsia="ru-RU"/>
              </w:rPr>
              <w:t>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в сфере противоде</w:t>
            </w:r>
            <w:r w:rsidRPr="001B3615">
              <w:rPr>
                <w:color w:val="000000"/>
                <w:sz w:val="28"/>
                <w:szCs w:val="28"/>
                <w:lang w:val="ru-RU" w:eastAsia="ru-RU"/>
              </w:rPr>
              <w:t>й</w:t>
            </w:r>
            <w:r w:rsidRPr="001B3615">
              <w:rPr>
                <w:color w:val="000000"/>
                <w:sz w:val="28"/>
                <w:szCs w:val="28"/>
                <w:lang w:val="ru-RU" w:eastAsia="ru-RU"/>
              </w:rPr>
              <w:t>ствия коррупции должностных лиц, ответственных за состояние а</w:t>
            </w:r>
            <w:r w:rsidRPr="001B3615">
              <w:rPr>
                <w:color w:val="000000"/>
                <w:sz w:val="28"/>
                <w:szCs w:val="28"/>
                <w:lang w:val="ru-RU" w:eastAsia="ru-RU"/>
              </w:rPr>
              <w:t>н</w:t>
            </w:r>
            <w:r w:rsidRPr="001B3615">
              <w:rPr>
                <w:color w:val="000000"/>
                <w:sz w:val="28"/>
                <w:szCs w:val="28"/>
                <w:lang w:val="ru-RU" w:eastAsia="ru-RU"/>
              </w:rPr>
              <w:t>тикоррупционной работы в Администрации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w:t>
            </w:r>
            <w:r w:rsidRPr="001B3615">
              <w:rPr>
                <w:color w:val="000000"/>
                <w:sz w:val="28"/>
                <w:szCs w:val="28"/>
                <w:lang w:val="ru-RU" w:eastAsia="ru-RU"/>
              </w:rPr>
              <w:t>с</w:t>
            </w:r>
            <w:r w:rsidRPr="001B3615">
              <w:rPr>
                <w:color w:val="000000"/>
                <w:sz w:val="28"/>
                <w:szCs w:val="28"/>
                <w:lang w:val="ru-RU" w:eastAsia="ru-RU"/>
              </w:rPr>
              <w:t>пансеризации муниципальных служащих, по предварительным и п</w:t>
            </w:r>
            <w:r w:rsidRPr="001B3615">
              <w:rPr>
                <w:color w:val="000000"/>
                <w:sz w:val="28"/>
                <w:szCs w:val="28"/>
                <w:lang w:val="ru-RU" w:eastAsia="ru-RU"/>
              </w:rPr>
              <w:t>е</w:t>
            </w:r>
            <w:r w:rsidRPr="001B3615">
              <w:rPr>
                <w:color w:val="000000"/>
                <w:sz w:val="28"/>
                <w:szCs w:val="28"/>
                <w:lang w:val="ru-RU" w:eastAsia="ru-RU"/>
              </w:rPr>
              <w:t>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w:t>
            </w:r>
            <w:r w:rsidRPr="001B3615">
              <w:rPr>
                <w:color w:val="000000"/>
                <w:sz w:val="28"/>
                <w:szCs w:val="28"/>
                <w:lang w:val="ru-RU" w:eastAsia="ru-RU"/>
              </w:rPr>
              <w:t>н</w:t>
            </w:r>
            <w:r w:rsidRPr="001B3615">
              <w:rPr>
                <w:color w:val="000000"/>
                <w:sz w:val="28"/>
                <w:szCs w:val="28"/>
                <w:lang w:val="ru-RU" w:eastAsia="ru-RU"/>
              </w:rPr>
              <w:t>формационное обеспечение деятельности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72 269,5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представительских расх</w:t>
            </w:r>
            <w:r w:rsidRPr="001B3615">
              <w:rPr>
                <w:color w:val="000000"/>
                <w:sz w:val="28"/>
                <w:szCs w:val="28"/>
                <w:lang w:val="ru-RU" w:eastAsia="ru-RU"/>
              </w:rPr>
              <w:t>о</w:t>
            </w:r>
            <w:r w:rsidRPr="001B3615">
              <w:rPr>
                <w:color w:val="000000"/>
                <w:sz w:val="28"/>
                <w:szCs w:val="28"/>
                <w:lang w:val="ru-RU" w:eastAsia="ru-RU"/>
              </w:rPr>
              <w:t>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командировочных расх</w:t>
            </w:r>
            <w:r w:rsidRPr="001B3615">
              <w:rPr>
                <w:color w:val="000000"/>
                <w:sz w:val="28"/>
                <w:szCs w:val="28"/>
                <w:lang w:val="ru-RU" w:eastAsia="ru-RU"/>
              </w:rPr>
              <w:t>о</w:t>
            </w:r>
            <w:r w:rsidRPr="001B3615">
              <w:rPr>
                <w:color w:val="000000"/>
                <w:sz w:val="28"/>
                <w:szCs w:val="28"/>
                <w:lang w:val="ru-RU" w:eastAsia="ru-RU"/>
              </w:rPr>
              <w:t>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органов местного самоупра</w:t>
            </w:r>
            <w:r w:rsidRPr="001B3615">
              <w:rPr>
                <w:color w:val="000000"/>
                <w:sz w:val="28"/>
                <w:szCs w:val="28"/>
                <w:lang w:val="ru-RU" w:eastAsia="ru-RU"/>
              </w:rPr>
              <w:t>в</w:t>
            </w:r>
            <w:r w:rsidRPr="001B3615">
              <w:rPr>
                <w:color w:val="000000"/>
                <w:sz w:val="28"/>
                <w:szCs w:val="28"/>
                <w:lang w:val="ru-RU" w:eastAsia="ru-RU"/>
              </w:rPr>
              <w:t>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w:t>
            </w:r>
            <w:r w:rsidRPr="001B3615">
              <w:rPr>
                <w:color w:val="000000"/>
                <w:sz w:val="28"/>
                <w:szCs w:val="28"/>
                <w:lang w:val="ru-RU" w:eastAsia="ru-RU"/>
              </w:rPr>
              <w:t>р</w:t>
            </w:r>
            <w:r w:rsidRPr="001B3615">
              <w:rPr>
                <w:color w:val="000000"/>
                <w:sz w:val="28"/>
                <w:szCs w:val="28"/>
                <w:lang w:val="ru-RU" w:eastAsia="ru-RU"/>
              </w:rPr>
              <w:t>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94 442,3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муниципальным имущ</w:t>
            </w:r>
            <w:r w:rsidRPr="001B3615">
              <w:rPr>
                <w:color w:val="000000"/>
                <w:sz w:val="28"/>
                <w:szCs w:val="28"/>
                <w:lang w:val="ru-RU" w:eastAsia="ru-RU"/>
              </w:rPr>
              <w:t>е</w:t>
            </w:r>
            <w:r w:rsidRPr="001B3615">
              <w:rPr>
                <w:color w:val="000000"/>
                <w:sz w:val="28"/>
                <w:szCs w:val="28"/>
                <w:lang w:val="ru-RU" w:eastAsia="ru-RU"/>
              </w:rPr>
              <w:t>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оценки имущества, нотариал</w:t>
            </w:r>
            <w:r w:rsidRPr="001B3615">
              <w:rPr>
                <w:color w:val="000000"/>
                <w:sz w:val="28"/>
                <w:szCs w:val="28"/>
                <w:lang w:val="ru-RU" w:eastAsia="ru-RU"/>
              </w:rPr>
              <w:t>ь</w:t>
            </w:r>
            <w:r w:rsidRPr="001B3615">
              <w:rPr>
                <w:color w:val="000000"/>
                <w:sz w:val="28"/>
                <w:szCs w:val="28"/>
                <w:lang w:val="ru-RU" w:eastAsia="ru-RU"/>
              </w:rPr>
              <w:t>ные услуги"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w:t>
            </w:r>
            <w:r w:rsidRPr="001B3615">
              <w:rPr>
                <w:color w:val="000000"/>
                <w:sz w:val="28"/>
                <w:szCs w:val="28"/>
                <w:lang w:val="ru-RU" w:eastAsia="ru-RU"/>
              </w:rPr>
              <w:t>н</w:t>
            </w:r>
            <w:r w:rsidRPr="001B3615">
              <w:rPr>
                <w:color w:val="000000"/>
                <w:sz w:val="28"/>
                <w:szCs w:val="28"/>
                <w:lang w:val="ru-RU" w:eastAsia="ru-RU"/>
              </w:rPr>
              <w:t>формационное обеспечение деятельности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36 642,9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w:t>
            </w:r>
            <w:r w:rsidRPr="001B3615">
              <w:rPr>
                <w:color w:val="000000"/>
                <w:sz w:val="28"/>
                <w:szCs w:val="28"/>
                <w:lang w:val="ru-RU" w:eastAsia="ru-RU"/>
              </w:rPr>
              <w:t>р</w:t>
            </w:r>
            <w:r w:rsidRPr="001B3615">
              <w:rPr>
                <w:color w:val="000000"/>
                <w:sz w:val="28"/>
                <w:szCs w:val="28"/>
                <w:lang w:val="ru-RU" w:eastAsia="ru-RU"/>
              </w:rPr>
              <w:t>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функций, возл</w:t>
            </w:r>
            <w:r w:rsidRPr="001B3615">
              <w:rPr>
                <w:color w:val="000000"/>
                <w:sz w:val="28"/>
                <w:szCs w:val="28"/>
                <w:lang w:val="ru-RU" w:eastAsia="ru-RU"/>
              </w:rPr>
              <w:t>о</w:t>
            </w:r>
            <w:r w:rsidRPr="001B3615">
              <w:rPr>
                <w:color w:val="000000"/>
                <w:sz w:val="28"/>
                <w:szCs w:val="28"/>
                <w:lang w:val="ru-RU" w:eastAsia="ru-RU"/>
              </w:rPr>
              <w:t>женных на МКУ "Лянторское управление по культуре, спорту и д</w:t>
            </w:r>
            <w:r w:rsidRPr="001B3615">
              <w:rPr>
                <w:color w:val="000000"/>
                <w:sz w:val="28"/>
                <w:szCs w:val="28"/>
                <w:lang w:val="ru-RU" w:eastAsia="ru-RU"/>
              </w:rPr>
              <w:t>е</w:t>
            </w:r>
            <w:r w:rsidRPr="001B3615">
              <w:rPr>
                <w:color w:val="000000"/>
                <w:sz w:val="28"/>
                <w:szCs w:val="28"/>
                <w:lang w:val="ru-RU" w:eastAsia="ru-RU"/>
              </w:rPr>
              <w:t>лам молодёжи""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представительских расх</w:t>
            </w:r>
            <w:r w:rsidRPr="001B3615">
              <w:rPr>
                <w:color w:val="000000"/>
                <w:sz w:val="28"/>
                <w:szCs w:val="28"/>
                <w:lang w:val="ru-RU" w:eastAsia="ru-RU"/>
              </w:rPr>
              <w:t>о</w:t>
            </w:r>
            <w:r w:rsidRPr="001B3615">
              <w:rPr>
                <w:color w:val="000000"/>
                <w:sz w:val="28"/>
                <w:szCs w:val="28"/>
                <w:lang w:val="ru-RU" w:eastAsia="ru-RU"/>
              </w:rPr>
              <w:t>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командировочных расх</w:t>
            </w:r>
            <w:r w:rsidRPr="001B3615">
              <w:rPr>
                <w:color w:val="000000"/>
                <w:sz w:val="28"/>
                <w:szCs w:val="28"/>
                <w:lang w:val="ru-RU" w:eastAsia="ru-RU"/>
              </w:rPr>
              <w:t>о</w:t>
            </w:r>
            <w:r w:rsidRPr="001B3615">
              <w:rPr>
                <w:color w:val="000000"/>
                <w:sz w:val="28"/>
                <w:szCs w:val="28"/>
                <w:lang w:val="ru-RU" w:eastAsia="ru-RU"/>
              </w:rPr>
              <w:t>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органов местного самоупра</w:t>
            </w:r>
            <w:r w:rsidRPr="001B3615">
              <w:rPr>
                <w:color w:val="000000"/>
                <w:sz w:val="28"/>
                <w:szCs w:val="28"/>
                <w:lang w:val="ru-RU" w:eastAsia="ru-RU"/>
              </w:rPr>
              <w:t>в</w:t>
            </w:r>
            <w:r w:rsidRPr="001B3615">
              <w:rPr>
                <w:color w:val="000000"/>
                <w:sz w:val="28"/>
                <w:szCs w:val="28"/>
                <w:lang w:val="ru-RU" w:eastAsia="ru-RU"/>
              </w:rPr>
              <w:t>ления услугами информационных технологий"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w:t>
            </w:r>
            <w:r w:rsidRPr="001B3615">
              <w:rPr>
                <w:color w:val="000000"/>
                <w:sz w:val="28"/>
                <w:szCs w:val="28"/>
                <w:lang w:val="ru-RU" w:eastAsia="ru-RU"/>
              </w:rPr>
              <w:t>ю</w:t>
            </w:r>
            <w:r w:rsidRPr="001B3615">
              <w:rPr>
                <w:color w:val="000000"/>
                <w:sz w:val="28"/>
                <w:szCs w:val="28"/>
                <w:lang w:val="ru-RU" w:eastAsia="ru-RU"/>
              </w:rPr>
              <w:t>ченными соглашениями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47 617,8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"Эксплуатация и содержание муниципальн</w:t>
            </w:r>
            <w:r w:rsidRPr="001B3615">
              <w:rPr>
                <w:color w:val="000000"/>
                <w:sz w:val="28"/>
                <w:szCs w:val="28"/>
                <w:lang w:val="ru-RU" w:eastAsia="ru-RU"/>
              </w:rPr>
              <w:t>о</w:t>
            </w:r>
            <w:r w:rsidRPr="001B3615">
              <w:rPr>
                <w:color w:val="000000"/>
                <w:sz w:val="28"/>
                <w:szCs w:val="28"/>
                <w:lang w:val="ru-RU" w:eastAsia="ru-RU"/>
              </w:rPr>
              <w:t>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"Капитальный и текущий ремонт муниц</w:t>
            </w:r>
            <w:r w:rsidRPr="001B3615">
              <w:rPr>
                <w:color w:val="000000"/>
                <w:sz w:val="28"/>
                <w:szCs w:val="28"/>
                <w:lang w:val="ru-RU" w:eastAsia="ru-RU"/>
              </w:rPr>
              <w:t>и</w:t>
            </w:r>
            <w:r w:rsidRPr="001B3615">
              <w:rPr>
                <w:color w:val="000000"/>
                <w:sz w:val="28"/>
                <w:szCs w:val="28"/>
                <w:lang w:val="ru-RU" w:eastAsia="ru-RU"/>
              </w:rPr>
              <w:t>пального имущества"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"Транспортное обслуживание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и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628,6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3 934,2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материально-техническое обеспечение деятельности о</w:t>
            </w:r>
            <w:r w:rsidRPr="001B3615">
              <w:rPr>
                <w:color w:val="000000"/>
                <w:sz w:val="28"/>
                <w:szCs w:val="28"/>
                <w:lang w:val="ru-RU" w:eastAsia="ru-RU"/>
              </w:rPr>
              <w:t>р</w:t>
            </w:r>
            <w:r w:rsidRPr="001B3615">
              <w:rPr>
                <w:color w:val="000000"/>
                <w:sz w:val="28"/>
                <w:szCs w:val="28"/>
                <w:lang w:val="ru-RU" w:eastAsia="ru-RU"/>
              </w:rPr>
              <w:t>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мед</w:t>
            </w:r>
            <w:r w:rsidRPr="001B3615">
              <w:rPr>
                <w:color w:val="000000"/>
                <w:sz w:val="28"/>
                <w:szCs w:val="28"/>
                <w:lang w:val="ru-RU" w:eastAsia="ru-RU"/>
              </w:rPr>
              <w:t>и</w:t>
            </w:r>
            <w:r w:rsidRPr="001B3615">
              <w:rPr>
                <w:color w:val="000000"/>
                <w:sz w:val="28"/>
                <w:szCs w:val="28"/>
                <w:lang w:val="ru-RU" w:eastAsia="ru-RU"/>
              </w:rPr>
              <w:t>цинского обследования работников МУ "Лянторское ХЭУ""</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83 315,8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w:t>
            </w:r>
            <w:r w:rsidRPr="001B3615">
              <w:rPr>
                <w:color w:val="000000"/>
                <w:sz w:val="28"/>
                <w:szCs w:val="28"/>
                <w:lang w:val="ru-RU" w:eastAsia="ru-RU"/>
              </w:rPr>
              <w:t>р</w:t>
            </w:r>
            <w:r w:rsidRPr="001B3615">
              <w:rPr>
                <w:color w:val="000000"/>
                <w:sz w:val="28"/>
                <w:szCs w:val="28"/>
                <w:lang w:val="ru-RU" w:eastAsia="ru-RU"/>
              </w:rPr>
              <w:t>ственным управлением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материально-техническое обеспечение деятельности о</w:t>
            </w:r>
            <w:r w:rsidRPr="001B3615">
              <w:rPr>
                <w:color w:val="000000"/>
                <w:sz w:val="28"/>
                <w:szCs w:val="28"/>
                <w:lang w:val="ru-RU" w:eastAsia="ru-RU"/>
              </w:rPr>
              <w:t>р</w:t>
            </w:r>
            <w:r w:rsidRPr="001B3615">
              <w:rPr>
                <w:color w:val="000000"/>
                <w:sz w:val="28"/>
                <w:szCs w:val="28"/>
                <w:lang w:val="ru-RU" w:eastAsia="ru-RU"/>
              </w:rPr>
              <w:t>ганов местного самоуправления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129,8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Условно-утвержденные расходы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ОБОРОНА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4 744,5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4 744,5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w:t>
            </w:r>
            <w:r w:rsidRPr="001B3615">
              <w:rPr>
                <w:color w:val="000000"/>
                <w:sz w:val="28"/>
                <w:szCs w:val="28"/>
                <w:lang w:val="ru-RU" w:eastAsia="ru-RU"/>
              </w:rPr>
              <w:t>н</w:t>
            </w:r>
            <w:r w:rsidRPr="001B3615">
              <w:rPr>
                <w:color w:val="000000"/>
                <w:sz w:val="28"/>
                <w:szCs w:val="28"/>
                <w:lang w:val="ru-RU" w:eastAsia="ru-RU"/>
              </w:rPr>
              <w:t>формационное обеспечение деятельности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w:t>
            </w:r>
            <w:r w:rsidRPr="001B3615">
              <w:rPr>
                <w:color w:val="000000"/>
                <w:sz w:val="28"/>
                <w:szCs w:val="28"/>
                <w:lang w:val="ru-RU" w:eastAsia="ru-RU"/>
              </w:rPr>
              <w:t>т</w:t>
            </w:r>
            <w:r w:rsidRPr="001B3615">
              <w:rPr>
                <w:color w:val="000000"/>
                <w:sz w:val="28"/>
                <w:szCs w:val="28"/>
                <w:lang w:val="ru-RU" w:eastAsia="ru-RU"/>
              </w:rPr>
              <w:t>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учета на территориях, где о</w:t>
            </w:r>
            <w:r w:rsidRPr="001B3615">
              <w:rPr>
                <w:color w:val="000000"/>
                <w:sz w:val="28"/>
                <w:szCs w:val="28"/>
                <w:lang w:val="ru-RU" w:eastAsia="ru-RU"/>
              </w:rPr>
              <w:t>т</w:t>
            </w:r>
            <w:r w:rsidRPr="001B3615">
              <w:rPr>
                <w:color w:val="000000"/>
                <w:sz w:val="28"/>
                <w:szCs w:val="28"/>
                <w:lang w:val="ru-RU" w:eastAsia="ru-RU"/>
              </w:rPr>
              <w:t>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информационными ресурсами"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w:t>
            </w:r>
            <w:r w:rsidRPr="001B3615">
              <w:rPr>
                <w:color w:val="000000"/>
                <w:sz w:val="28"/>
                <w:szCs w:val="28"/>
                <w:lang w:val="ru-RU" w:eastAsia="ru-RU"/>
              </w:rPr>
              <w:t>т</w:t>
            </w:r>
            <w:r w:rsidRPr="001B3615">
              <w:rPr>
                <w:color w:val="000000"/>
                <w:sz w:val="28"/>
                <w:szCs w:val="28"/>
                <w:lang w:val="ru-RU" w:eastAsia="ru-RU"/>
              </w:rPr>
              <w:t>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w:t>
            </w:r>
            <w:r w:rsidRPr="001B3615">
              <w:rPr>
                <w:color w:val="000000"/>
                <w:sz w:val="28"/>
                <w:szCs w:val="28"/>
                <w:lang w:val="ru-RU" w:eastAsia="ru-RU"/>
              </w:rPr>
              <w:t>т</w:t>
            </w:r>
            <w:r w:rsidRPr="001B3615">
              <w:rPr>
                <w:color w:val="000000"/>
                <w:sz w:val="28"/>
                <w:szCs w:val="28"/>
                <w:lang w:val="ru-RU" w:eastAsia="ru-RU"/>
              </w:rPr>
              <w:t>сутствуют военные комиссариаты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учета на территориях, где о</w:t>
            </w:r>
            <w:r w:rsidRPr="001B3615">
              <w:rPr>
                <w:color w:val="000000"/>
                <w:sz w:val="28"/>
                <w:szCs w:val="28"/>
                <w:lang w:val="ru-RU" w:eastAsia="ru-RU"/>
              </w:rPr>
              <w:t>т</w:t>
            </w:r>
            <w:r w:rsidRPr="001B3615">
              <w:rPr>
                <w:color w:val="000000"/>
                <w:sz w:val="28"/>
                <w:szCs w:val="28"/>
                <w:lang w:val="ru-RU" w:eastAsia="ru-RU"/>
              </w:rPr>
              <w:t>сутствуют военные комиссариаты за счёт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БЕЗОПАСНОСТЬ И ПРАВООХРАНИТЕЛ</w:t>
            </w:r>
            <w:r w:rsidRPr="001B3615">
              <w:rPr>
                <w:color w:val="000000"/>
                <w:sz w:val="28"/>
                <w:szCs w:val="28"/>
                <w:lang w:val="ru-RU" w:eastAsia="ru-RU"/>
              </w:rPr>
              <w:t>Ь</w:t>
            </w:r>
            <w:r w:rsidRPr="001B3615">
              <w:rPr>
                <w:color w:val="000000"/>
                <w:sz w:val="28"/>
                <w:szCs w:val="28"/>
                <w:lang w:val="ru-RU" w:eastAsia="ru-RU"/>
              </w:rPr>
              <w:t>НАЯ ДЕЯТЕЛЬНОСТЬ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5 311,1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5 359,7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Органы юстиции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1 575,8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муниципальной службы в г</w:t>
            </w:r>
            <w:r w:rsidRPr="001B3615">
              <w:rPr>
                <w:color w:val="000000"/>
                <w:sz w:val="28"/>
                <w:szCs w:val="28"/>
                <w:lang w:val="ru-RU" w:eastAsia="ru-RU"/>
              </w:rPr>
              <w:t>о</w:t>
            </w:r>
            <w:r w:rsidRPr="001B3615">
              <w:rPr>
                <w:color w:val="000000"/>
                <w:sz w:val="28"/>
                <w:szCs w:val="28"/>
                <w:lang w:val="ru-RU" w:eastAsia="ru-RU"/>
              </w:rPr>
              <w:t>родском поселении Лянтор в 2021-2025 годах"</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w:t>
            </w:r>
            <w:r w:rsidRPr="001B3615">
              <w:rPr>
                <w:color w:val="000000"/>
                <w:sz w:val="28"/>
                <w:szCs w:val="28"/>
                <w:lang w:val="ru-RU" w:eastAsia="ru-RU"/>
              </w:rPr>
              <w:t>с</w:t>
            </w:r>
            <w:r w:rsidRPr="001B3615">
              <w:rPr>
                <w:color w:val="000000"/>
                <w:sz w:val="28"/>
                <w:szCs w:val="28"/>
                <w:lang w:val="ru-RU" w:eastAsia="ru-RU"/>
              </w:rPr>
              <w:t>пансеризации муниципальных служащих, по предварительным и п</w:t>
            </w:r>
            <w:r w:rsidRPr="001B3615">
              <w:rPr>
                <w:color w:val="000000"/>
                <w:sz w:val="28"/>
                <w:szCs w:val="28"/>
                <w:lang w:val="ru-RU" w:eastAsia="ru-RU"/>
              </w:rPr>
              <w:t>е</w:t>
            </w:r>
            <w:r w:rsidRPr="001B3615">
              <w:rPr>
                <w:color w:val="000000"/>
                <w:sz w:val="28"/>
                <w:szCs w:val="28"/>
                <w:lang w:val="ru-RU" w:eastAsia="ru-RU"/>
              </w:rPr>
              <w:t>риодическим медицинским осмотрам"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w:t>
            </w:r>
            <w:r w:rsidRPr="001B3615">
              <w:rPr>
                <w:color w:val="000000"/>
                <w:sz w:val="28"/>
                <w:szCs w:val="28"/>
                <w:lang w:val="ru-RU" w:eastAsia="ru-RU"/>
              </w:rPr>
              <w:t>н</w:t>
            </w:r>
            <w:r w:rsidRPr="001B3615">
              <w:rPr>
                <w:color w:val="000000"/>
                <w:sz w:val="28"/>
                <w:szCs w:val="28"/>
                <w:lang w:val="ru-RU" w:eastAsia="ru-RU"/>
              </w:rPr>
              <w:t>формационное обеспечение деятельности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1 570,6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1 570,6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Защита населения и территории от чрезвычайных ситуаций приро</w:t>
            </w:r>
            <w:r w:rsidRPr="001B3615">
              <w:rPr>
                <w:color w:val="000000"/>
                <w:sz w:val="28"/>
                <w:szCs w:val="28"/>
                <w:lang w:val="ru-RU" w:eastAsia="ru-RU"/>
              </w:rPr>
              <w:t>д</w:t>
            </w:r>
            <w:r w:rsidRPr="001B3615">
              <w:rPr>
                <w:color w:val="000000"/>
                <w:sz w:val="28"/>
                <w:szCs w:val="28"/>
                <w:lang w:val="ru-RU" w:eastAsia="ru-RU"/>
              </w:rPr>
              <w:t>ного и техногенного характера, пожарная безопасность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3 531,4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3 600,7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w:t>
            </w:r>
            <w:r w:rsidRPr="001B3615">
              <w:rPr>
                <w:color w:val="000000"/>
                <w:sz w:val="28"/>
                <w:szCs w:val="28"/>
                <w:lang w:val="ru-RU" w:eastAsia="ru-RU"/>
              </w:rPr>
              <w:t>р</w:t>
            </w:r>
            <w:r w:rsidRPr="001B3615">
              <w:rPr>
                <w:color w:val="000000"/>
                <w:sz w:val="28"/>
                <w:szCs w:val="28"/>
                <w:lang w:val="ru-RU" w:eastAsia="ru-RU"/>
              </w:rPr>
              <w:t>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1 467,5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1 536,8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содержание и ремонт исто</w:t>
            </w:r>
            <w:r w:rsidRPr="001B3615">
              <w:rPr>
                <w:color w:val="000000"/>
                <w:sz w:val="28"/>
                <w:szCs w:val="28"/>
                <w:lang w:val="ru-RU" w:eastAsia="ru-RU"/>
              </w:rPr>
              <w:t>ч</w:t>
            </w:r>
            <w:r w:rsidRPr="001B3615">
              <w:rPr>
                <w:color w:val="000000"/>
                <w:sz w:val="28"/>
                <w:szCs w:val="28"/>
                <w:lang w:val="ru-RU" w:eastAsia="ru-RU"/>
              </w:rPr>
              <w:t>ников наружного пожарного водоснабжения, находящихся в мун</w:t>
            </w:r>
            <w:r w:rsidRPr="001B3615">
              <w:rPr>
                <w:color w:val="000000"/>
                <w:sz w:val="28"/>
                <w:szCs w:val="28"/>
                <w:lang w:val="ru-RU" w:eastAsia="ru-RU"/>
              </w:rPr>
              <w:t>и</w:t>
            </w:r>
            <w:r w:rsidRPr="001B3615">
              <w:rPr>
                <w:color w:val="000000"/>
                <w:sz w:val="28"/>
                <w:szCs w:val="28"/>
                <w:lang w:val="ru-RU" w:eastAsia="ru-RU"/>
              </w:rPr>
              <w:t>ципальной собственности"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w:t>
            </w:r>
            <w:r w:rsidRPr="001B3615">
              <w:rPr>
                <w:color w:val="000000"/>
                <w:sz w:val="28"/>
                <w:szCs w:val="28"/>
                <w:lang w:val="ru-RU" w:eastAsia="ru-RU"/>
              </w:rPr>
              <w:t>а</w:t>
            </w:r>
            <w:r w:rsidRPr="001B3615">
              <w:rPr>
                <w:color w:val="000000"/>
                <w:sz w:val="28"/>
                <w:szCs w:val="28"/>
                <w:lang w:val="ru-RU" w:eastAsia="ru-RU"/>
              </w:rPr>
              <w:t>бот(услуг)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w:t>
            </w:r>
            <w:r w:rsidRPr="001B3615">
              <w:rPr>
                <w:color w:val="000000"/>
                <w:sz w:val="28"/>
                <w:szCs w:val="28"/>
                <w:lang w:val="ru-RU" w:eastAsia="ru-RU"/>
              </w:rPr>
              <w:t>а</w:t>
            </w:r>
            <w:r w:rsidRPr="001B3615">
              <w:rPr>
                <w:color w:val="000000"/>
                <w:sz w:val="28"/>
                <w:szCs w:val="28"/>
                <w:lang w:val="ru-RU" w:eastAsia="ru-RU"/>
              </w:rPr>
              <w:t>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w:t>
            </w:r>
            <w:r w:rsidRPr="001B3615">
              <w:rPr>
                <w:color w:val="000000"/>
                <w:sz w:val="28"/>
                <w:szCs w:val="28"/>
                <w:lang w:val="ru-RU" w:eastAsia="ru-RU"/>
              </w:rPr>
              <w:t>з</w:t>
            </w:r>
            <w:r w:rsidRPr="001B3615">
              <w:rPr>
                <w:color w:val="000000"/>
                <w:sz w:val="28"/>
                <w:szCs w:val="28"/>
                <w:lang w:val="ru-RU" w:eastAsia="ru-RU"/>
              </w:rPr>
              <w:t>вычайных ситуаций"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работ по обновлению минер</w:t>
            </w:r>
            <w:r w:rsidRPr="001B3615">
              <w:rPr>
                <w:color w:val="000000"/>
                <w:sz w:val="28"/>
                <w:szCs w:val="28"/>
                <w:lang w:val="ru-RU" w:eastAsia="ru-RU"/>
              </w:rPr>
              <w:t>а</w:t>
            </w:r>
            <w:r w:rsidRPr="001B3615">
              <w:rPr>
                <w:color w:val="000000"/>
                <w:sz w:val="28"/>
                <w:szCs w:val="28"/>
                <w:lang w:val="ru-RU" w:eastAsia="ru-RU"/>
              </w:rPr>
              <w:t>лизованных полос (противопожарных полос и разрывов)"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w:t>
            </w:r>
            <w:r w:rsidRPr="001B3615">
              <w:rPr>
                <w:color w:val="000000"/>
                <w:sz w:val="28"/>
                <w:szCs w:val="28"/>
                <w:lang w:val="ru-RU" w:eastAsia="ru-RU"/>
              </w:rPr>
              <w:t>л</w:t>
            </w:r>
            <w:r w:rsidRPr="001B3615">
              <w:rPr>
                <w:color w:val="000000"/>
                <w:sz w:val="28"/>
                <w:szCs w:val="28"/>
                <w:lang w:val="ru-RU" w:eastAsia="ru-RU"/>
              </w:rPr>
              <w:t>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безопасности и правоохр</w:t>
            </w:r>
            <w:r w:rsidRPr="001B3615">
              <w:rPr>
                <w:color w:val="000000"/>
                <w:sz w:val="28"/>
                <w:szCs w:val="28"/>
                <w:lang w:val="ru-RU" w:eastAsia="ru-RU"/>
              </w:rPr>
              <w:t>а</w:t>
            </w:r>
            <w:r w:rsidRPr="001B3615">
              <w:rPr>
                <w:color w:val="000000"/>
                <w:sz w:val="28"/>
                <w:szCs w:val="28"/>
                <w:lang w:val="ru-RU" w:eastAsia="ru-RU"/>
              </w:rPr>
              <w:t>нительной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203,1</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w:t>
            </w:r>
            <w:r w:rsidRPr="001B3615">
              <w:rPr>
                <w:color w:val="000000"/>
                <w:sz w:val="28"/>
                <w:szCs w:val="28"/>
                <w:lang w:val="ru-RU" w:eastAsia="ru-RU"/>
              </w:rPr>
              <w:t>р</w:t>
            </w:r>
            <w:r w:rsidRPr="001B3615">
              <w:rPr>
                <w:color w:val="000000"/>
                <w:sz w:val="28"/>
                <w:szCs w:val="28"/>
                <w:lang w:val="ru-RU" w:eastAsia="ru-RU"/>
              </w:rPr>
              <w:t>ритории городского поселения Лянтор на 2021-2024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203,1</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w:t>
            </w:r>
            <w:r w:rsidRPr="001B3615">
              <w:rPr>
                <w:color w:val="000000"/>
                <w:sz w:val="28"/>
                <w:szCs w:val="28"/>
                <w:lang w:val="ru-RU" w:eastAsia="ru-RU"/>
              </w:rPr>
              <w:t>е</w:t>
            </w:r>
            <w:r w:rsidRPr="001B3615">
              <w:rPr>
                <w:color w:val="000000"/>
                <w:sz w:val="28"/>
                <w:szCs w:val="28"/>
                <w:lang w:val="ru-RU" w:eastAsia="ru-RU"/>
              </w:rPr>
              <w:t>дения на воде"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деятельности наро</w:t>
            </w:r>
            <w:r w:rsidRPr="001B3615">
              <w:rPr>
                <w:color w:val="000000"/>
                <w:sz w:val="28"/>
                <w:szCs w:val="28"/>
                <w:lang w:val="ru-RU" w:eastAsia="ru-RU"/>
              </w:rPr>
              <w:t>д</w:t>
            </w:r>
            <w:r w:rsidRPr="001B3615">
              <w:rPr>
                <w:color w:val="000000"/>
                <w:sz w:val="28"/>
                <w:szCs w:val="28"/>
                <w:lang w:val="ru-RU" w:eastAsia="ru-RU"/>
              </w:rPr>
              <w:t>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152,0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151,3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на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субсидии на создание условий для деятельности народных дружин</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w:t>
            </w:r>
            <w:r w:rsidRPr="001B3615">
              <w:rPr>
                <w:color w:val="000000"/>
                <w:sz w:val="28"/>
                <w:szCs w:val="28"/>
                <w:lang w:val="ru-RU" w:eastAsia="ru-RU"/>
              </w:rPr>
              <w:t>ы</w:t>
            </w:r>
            <w:r w:rsidRPr="001B3615">
              <w:rPr>
                <w:color w:val="000000"/>
                <w:sz w:val="28"/>
                <w:szCs w:val="28"/>
                <w:lang w:val="ru-RU" w:eastAsia="ru-RU"/>
              </w:rPr>
              <w:t>ми учреждениями, органами управления государственными вн</w:t>
            </w:r>
            <w:r w:rsidRPr="001B3615">
              <w:rPr>
                <w:color w:val="000000"/>
                <w:sz w:val="28"/>
                <w:szCs w:val="28"/>
                <w:lang w:val="ru-RU" w:eastAsia="ru-RU"/>
              </w:rPr>
              <w:t>е</w:t>
            </w:r>
            <w:r w:rsidRPr="001B3615">
              <w:rPr>
                <w:color w:val="000000"/>
                <w:sz w:val="28"/>
                <w:szCs w:val="28"/>
                <w:lang w:val="ru-RU" w:eastAsia="ru-RU"/>
              </w:rPr>
              <w:t>бюджетными фондами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"Техническое обслуживание системы виде</w:t>
            </w:r>
            <w:r w:rsidRPr="001B3615">
              <w:rPr>
                <w:color w:val="000000"/>
                <w:sz w:val="28"/>
                <w:szCs w:val="28"/>
                <w:lang w:val="ru-RU" w:eastAsia="ru-RU"/>
              </w:rPr>
              <w:t>о</w:t>
            </w:r>
            <w:r w:rsidRPr="001B3615">
              <w:rPr>
                <w:color w:val="000000"/>
                <w:sz w:val="28"/>
                <w:szCs w:val="28"/>
                <w:lang w:val="ru-RU" w:eastAsia="ru-RU"/>
              </w:rPr>
              <w:t>наблюдения на Городской площади"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ЭКОНОМИКА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44 906,5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45 593,1</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Лесное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w:t>
            </w:r>
            <w:r w:rsidRPr="001B3615">
              <w:rPr>
                <w:color w:val="000000"/>
                <w:sz w:val="28"/>
                <w:szCs w:val="28"/>
                <w:lang w:val="ru-RU" w:eastAsia="ru-RU"/>
              </w:rPr>
              <w:t>л</w:t>
            </w:r>
            <w:r w:rsidRPr="001B3615">
              <w:rPr>
                <w:color w:val="000000"/>
                <w:sz w:val="28"/>
                <w:szCs w:val="28"/>
                <w:lang w:val="ru-RU" w:eastAsia="ru-RU"/>
              </w:rPr>
              <w:t>номочий, передаваемых на уровень муниципального района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муниципальным имущ</w:t>
            </w:r>
            <w:r w:rsidRPr="001B3615">
              <w:rPr>
                <w:color w:val="000000"/>
                <w:sz w:val="28"/>
                <w:szCs w:val="28"/>
                <w:lang w:val="ru-RU" w:eastAsia="ru-RU"/>
              </w:rPr>
              <w:t>е</w:t>
            </w:r>
            <w:r w:rsidRPr="001B3615">
              <w:rPr>
                <w:color w:val="000000"/>
                <w:sz w:val="28"/>
                <w:szCs w:val="28"/>
                <w:lang w:val="ru-RU" w:eastAsia="ru-RU"/>
              </w:rPr>
              <w:t>ством городского поселения Лянтор на 2018-2023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"Землеустройство и межевание земельных участков"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w:t>
            </w:r>
            <w:r w:rsidRPr="001B3615">
              <w:rPr>
                <w:color w:val="000000"/>
                <w:sz w:val="28"/>
                <w:szCs w:val="28"/>
                <w:lang w:val="ru-RU" w:eastAsia="ru-RU"/>
              </w:rPr>
              <w:t>а</w:t>
            </w:r>
            <w:r w:rsidRPr="001B3615">
              <w:rPr>
                <w:color w:val="000000"/>
                <w:sz w:val="28"/>
                <w:szCs w:val="28"/>
                <w:lang w:val="ru-RU" w:eastAsia="ru-RU"/>
              </w:rPr>
              <w:t>бот(услуг)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w:t>
            </w:r>
            <w:r w:rsidRPr="001B3615">
              <w:rPr>
                <w:color w:val="000000"/>
                <w:sz w:val="28"/>
                <w:szCs w:val="28"/>
                <w:lang w:val="ru-RU" w:eastAsia="ru-RU"/>
              </w:rPr>
              <w:t>а</w:t>
            </w:r>
            <w:r w:rsidRPr="001B3615">
              <w:rPr>
                <w:color w:val="000000"/>
                <w:sz w:val="28"/>
                <w:szCs w:val="28"/>
                <w:lang w:val="ru-RU" w:eastAsia="ru-RU"/>
              </w:rPr>
              <w:t>ций), индивидуальным предпринимателям, физическим лицам - производителям товаров, работ, услуг</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объектов благоустройства"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"Мероприятия по организации и содерж</w:t>
            </w:r>
            <w:r w:rsidRPr="001B3615">
              <w:rPr>
                <w:color w:val="000000"/>
                <w:sz w:val="28"/>
                <w:szCs w:val="28"/>
                <w:lang w:val="ru-RU" w:eastAsia="ru-RU"/>
              </w:rPr>
              <w:t>а</w:t>
            </w:r>
            <w:r w:rsidRPr="001B3615">
              <w:rPr>
                <w:color w:val="000000"/>
                <w:sz w:val="28"/>
                <w:szCs w:val="28"/>
                <w:lang w:val="ru-RU" w:eastAsia="ru-RU"/>
              </w:rPr>
              <w:t>нию мест захоронения"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"Прочие мероприятия по благоустройству поселения"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"Уличное освещение"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w:t>
            </w:r>
            <w:r w:rsidRPr="001B3615">
              <w:rPr>
                <w:color w:val="000000"/>
                <w:sz w:val="28"/>
                <w:szCs w:val="28"/>
                <w:lang w:val="ru-RU" w:eastAsia="ru-RU"/>
              </w:rPr>
              <w:t>н</w:t>
            </w:r>
            <w:r w:rsidRPr="001B3615">
              <w:rPr>
                <w:color w:val="000000"/>
                <w:sz w:val="28"/>
                <w:szCs w:val="28"/>
                <w:lang w:val="ru-RU" w:eastAsia="ru-RU"/>
              </w:rPr>
              <w:t>ных (муниципальных) нужд</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w:t>
            </w:r>
            <w:r w:rsidRPr="001B3615">
              <w:rPr>
                <w:color w:val="000000"/>
                <w:sz w:val="28"/>
                <w:szCs w:val="28"/>
                <w:lang w:val="ru-RU" w:eastAsia="ru-RU"/>
              </w:rPr>
              <w:t>н</w:t>
            </w:r>
            <w:r w:rsidRPr="001B3615">
              <w:rPr>
                <w:color w:val="000000"/>
                <w:sz w:val="28"/>
                <w:szCs w:val="28"/>
                <w:lang w:val="ru-RU" w:eastAsia="ru-RU"/>
              </w:rPr>
              <w:t>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w:t>
            </w:r>
            <w:r w:rsidRPr="001B3615">
              <w:rPr>
                <w:color w:val="000000"/>
                <w:sz w:val="28"/>
                <w:szCs w:val="28"/>
                <w:lang w:val="ru-RU" w:eastAsia="ru-RU"/>
              </w:rPr>
              <w:t>н</w:t>
            </w:r>
            <w:r w:rsidRPr="001B3615">
              <w:rPr>
                <w:color w:val="000000"/>
                <w:sz w:val="28"/>
                <w:szCs w:val="28"/>
                <w:lang w:val="ru-RU" w:eastAsia="ru-RU"/>
              </w:rPr>
              <w:t>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112 299,5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w:t>
            </w:r>
            <w:r w:rsidRPr="001B3615">
              <w:rPr>
                <w:color w:val="000000"/>
                <w:sz w:val="28"/>
                <w:szCs w:val="28"/>
                <w:lang w:val="ru-RU" w:eastAsia="ru-RU"/>
              </w:rPr>
              <w:t>о</w:t>
            </w:r>
            <w:r w:rsidRPr="001B3615">
              <w:rPr>
                <w:color w:val="000000"/>
                <w:sz w:val="28"/>
                <w:szCs w:val="28"/>
                <w:lang w:val="ru-RU" w:eastAsia="ru-RU"/>
              </w:rPr>
              <w:t>приятий, содействующих поддержке доступа негосударственных (немуниципальных) организаций к предоставлению услуг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w:t>
            </w:r>
            <w:r w:rsidRPr="001B3615">
              <w:rPr>
                <w:color w:val="000000"/>
                <w:sz w:val="28"/>
                <w:szCs w:val="28"/>
                <w:lang w:val="ru-RU" w:eastAsia="ru-RU"/>
              </w:rPr>
              <w:t>р</w:t>
            </w:r>
            <w:r w:rsidRPr="001B3615">
              <w:rPr>
                <w:color w:val="000000"/>
                <w:sz w:val="28"/>
                <w:szCs w:val="28"/>
                <w:lang w:val="ru-RU" w:eastAsia="ru-RU"/>
              </w:rPr>
              <w:t>ственных(муниципальных)учреждений, государственных корпор</w:t>
            </w:r>
            <w:r w:rsidRPr="001B3615">
              <w:rPr>
                <w:color w:val="000000"/>
                <w:sz w:val="28"/>
                <w:szCs w:val="28"/>
                <w:lang w:val="ru-RU" w:eastAsia="ru-RU"/>
              </w:rPr>
              <w:t>а</w:t>
            </w:r>
            <w:r w:rsidRPr="001B3615">
              <w:rPr>
                <w:color w:val="000000"/>
                <w:sz w:val="28"/>
                <w:szCs w:val="28"/>
                <w:lang w:val="ru-RU" w:eastAsia="ru-RU"/>
              </w:rPr>
              <w:t>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112 975,0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112 975,0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110 617,8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w:t>
            </w:r>
            <w:r w:rsidRPr="001B3615">
              <w:rPr>
                <w:color w:val="000000"/>
                <w:sz w:val="28"/>
                <w:szCs w:val="28"/>
                <w:lang w:val="ru-RU" w:eastAsia="ru-RU"/>
              </w:rPr>
              <w:t>р</w:t>
            </w:r>
            <w:r w:rsidRPr="001B3615">
              <w:rPr>
                <w:color w:val="000000"/>
                <w:sz w:val="28"/>
                <w:szCs w:val="28"/>
                <w:lang w:val="ru-RU" w:eastAsia="ru-RU"/>
              </w:rPr>
              <w:t>ственных(муниципальных)учреждений, государственных корпор</w:t>
            </w:r>
            <w:r w:rsidRPr="001B3615">
              <w:rPr>
                <w:color w:val="000000"/>
                <w:sz w:val="28"/>
                <w:szCs w:val="28"/>
                <w:lang w:val="ru-RU" w:eastAsia="ru-RU"/>
              </w:rPr>
              <w:t>а</w:t>
            </w:r>
            <w:r w:rsidRPr="001B3615">
              <w:rPr>
                <w:color w:val="000000"/>
                <w:sz w:val="28"/>
                <w:szCs w:val="28"/>
                <w:lang w:val="ru-RU" w:eastAsia="ru-RU"/>
              </w:rPr>
              <w:t>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w:t>
            </w:r>
            <w:r w:rsidRPr="001B3615">
              <w:rPr>
                <w:color w:val="000000"/>
                <w:sz w:val="28"/>
                <w:szCs w:val="28"/>
                <w:lang w:val="ru-RU" w:eastAsia="ru-RU"/>
              </w:rPr>
              <w:t>н</w:t>
            </w:r>
            <w:r w:rsidRPr="001B3615">
              <w:rPr>
                <w:color w:val="000000"/>
                <w:sz w:val="28"/>
                <w:szCs w:val="28"/>
                <w:lang w:val="ru-RU" w:eastAsia="ru-RU"/>
              </w:rPr>
              <w:t>формационное обеспечение деятельности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городского поселения Лянтор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публичных нормативных обязательств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нормативные социальные выплаты гражданам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w:t>
            </w:r>
            <w:r w:rsidRPr="001B3615">
              <w:rPr>
                <w:color w:val="000000"/>
                <w:sz w:val="28"/>
                <w:szCs w:val="28"/>
                <w:lang w:val="ru-RU" w:eastAsia="ru-RU"/>
              </w:rPr>
              <w:t>р</w:t>
            </w:r>
            <w:r w:rsidRPr="001B3615">
              <w:rPr>
                <w:color w:val="000000"/>
                <w:sz w:val="28"/>
                <w:szCs w:val="28"/>
                <w:lang w:val="ru-RU" w:eastAsia="ru-RU"/>
              </w:rPr>
              <w:t>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42 409,7</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w:t>
            </w:r>
            <w:r w:rsidRPr="001B3615">
              <w:rPr>
                <w:color w:val="000000"/>
                <w:sz w:val="28"/>
                <w:szCs w:val="28"/>
                <w:lang w:val="ru-RU" w:eastAsia="ru-RU"/>
              </w:rPr>
              <w:t>р</w:t>
            </w:r>
            <w:r w:rsidRPr="001B3615">
              <w:rPr>
                <w:color w:val="000000"/>
                <w:sz w:val="28"/>
                <w:szCs w:val="28"/>
                <w:lang w:val="ru-RU" w:eastAsia="ru-RU"/>
              </w:rPr>
              <w:t>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w:t>
            </w:r>
            <w:r w:rsidRPr="001B3615">
              <w:rPr>
                <w:color w:val="000000"/>
                <w:sz w:val="28"/>
                <w:szCs w:val="28"/>
                <w:lang w:val="ru-RU" w:eastAsia="ru-RU"/>
              </w:rPr>
              <w:t>о</w:t>
            </w:r>
            <w:r w:rsidRPr="001B3615">
              <w:rPr>
                <w:color w:val="000000"/>
                <w:sz w:val="28"/>
                <w:szCs w:val="28"/>
                <w:lang w:val="ru-RU" w:eastAsia="ru-RU"/>
              </w:rPr>
              <w:t>приятий, содействующих поддержке доступа немуниципальных о</w:t>
            </w:r>
            <w:r w:rsidRPr="001B3615">
              <w:rPr>
                <w:color w:val="000000"/>
                <w:sz w:val="28"/>
                <w:szCs w:val="28"/>
                <w:lang w:val="ru-RU" w:eastAsia="ru-RU"/>
              </w:rPr>
              <w:t>р</w:t>
            </w:r>
            <w:r w:rsidRPr="001B3615">
              <w:rPr>
                <w:color w:val="000000"/>
                <w:sz w:val="28"/>
                <w:szCs w:val="28"/>
                <w:lang w:val="ru-RU" w:eastAsia="ru-RU"/>
              </w:rPr>
              <w:t>ганизаций к предоставлению услуг в сфере физической культуры и спорта на территории города Лянтора"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w:t>
            </w:r>
            <w:r w:rsidRPr="001B3615">
              <w:rPr>
                <w:color w:val="000000"/>
                <w:sz w:val="28"/>
                <w:szCs w:val="28"/>
                <w:lang w:val="ru-RU" w:eastAsia="ru-RU"/>
              </w:rPr>
              <w:t>р</w:t>
            </w:r>
            <w:r w:rsidRPr="001B3615">
              <w:rPr>
                <w:color w:val="000000"/>
                <w:sz w:val="28"/>
                <w:szCs w:val="28"/>
                <w:lang w:val="ru-RU" w:eastAsia="ru-RU"/>
              </w:rPr>
              <w:t>ственных(муниципальных)учреждений, государственных корпор</w:t>
            </w:r>
            <w:r w:rsidRPr="001B3615">
              <w:rPr>
                <w:color w:val="000000"/>
                <w:sz w:val="28"/>
                <w:szCs w:val="28"/>
                <w:lang w:val="ru-RU" w:eastAsia="ru-RU"/>
              </w:rPr>
              <w:t>а</w:t>
            </w:r>
            <w:r w:rsidRPr="001B3615">
              <w:rPr>
                <w:color w:val="000000"/>
                <w:sz w:val="28"/>
                <w:szCs w:val="28"/>
                <w:lang w:val="ru-RU" w:eastAsia="ru-RU"/>
              </w:rPr>
              <w:t>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соответствия спортивных об</w:t>
            </w:r>
            <w:r w:rsidRPr="001B3615">
              <w:rPr>
                <w:color w:val="000000"/>
                <w:sz w:val="28"/>
                <w:szCs w:val="28"/>
                <w:lang w:val="ru-RU" w:eastAsia="ru-RU"/>
              </w:rPr>
              <w:t>ъ</w:t>
            </w:r>
            <w:r w:rsidRPr="001B3615">
              <w:rPr>
                <w:color w:val="000000"/>
                <w:sz w:val="28"/>
                <w:szCs w:val="28"/>
                <w:lang w:val="ru-RU" w:eastAsia="ru-RU"/>
              </w:rPr>
              <w:t>ектов нормам безопасности и требованиям, указанным в национал</w:t>
            </w:r>
            <w:r w:rsidRPr="001B3615">
              <w:rPr>
                <w:color w:val="000000"/>
                <w:sz w:val="28"/>
                <w:szCs w:val="28"/>
                <w:lang w:val="ru-RU" w:eastAsia="ru-RU"/>
              </w:rPr>
              <w:t>ь</w:t>
            </w:r>
            <w:r w:rsidRPr="001B3615">
              <w:rPr>
                <w:color w:val="000000"/>
                <w:sz w:val="28"/>
                <w:szCs w:val="28"/>
                <w:lang w:val="ru-RU" w:eastAsia="ru-RU"/>
              </w:rPr>
              <w:t>ных стандартах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w:t>
            </w:r>
            <w:r w:rsidRPr="001B3615">
              <w:rPr>
                <w:color w:val="000000"/>
                <w:sz w:val="28"/>
                <w:szCs w:val="28"/>
                <w:lang w:val="ru-RU" w:eastAsia="ru-RU"/>
              </w:rPr>
              <w:t>е</w:t>
            </w:r>
            <w:r w:rsidRPr="001B3615">
              <w:rPr>
                <w:color w:val="000000"/>
                <w:sz w:val="28"/>
                <w:szCs w:val="28"/>
                <w:lang w:val="ru-RU" w:eastAsia="ru-RU"/>
              </w:rPr>
              <w:t>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ind w:right="-934"/>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38 127,8</w:t>
            </w:r>
          </w:p>
        </w:tc>
      </w:tr>
      <w:tr w:rsidR="001B3615" w:rsidRPr="001B3615" w:rsidTr="00CE0D5D">
        <w:trPr>
          <w:trHeight w:val="20"/>
        </w:trPr>
        <w:tc>
          <w:tcPr>
            <w:tcW w:w="8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w:t>
            </w:r>
            <w:r w:rsidRPr="001B3615">
              <w:rPr>
                <w:color w:val="000000"/>
                <w:sz w:val="28"/>
                <w:szCs w:val="28"/>
                <w:lang w:val="ru-RU" w:eastAsia="ru-RU"/>
              </w:rPr>
              <w:t>р</w:t>
            </w:r>
            <w:r w:rsidRPr="001B3615">
              <w:rPr>
                <w:color w:val="000000"/>
                <w:sz w:val="28"/>
                <w:szCs w:val="28"/>
                <w:lang w:val="ru-RU" w:eastAsia="ru-RU"/>
              </w:rPr>
              <w:t>ственных(муниципальных)учреждений, государственных корпор</w:t>
            </w:r>
            <w:r w:rsidRPr="001B3615">
              <w:rPr>
                <w:color w:val="000000"/>
                <w:sz w:val="28"/>
                <w:szCs w:val="28"/>
                <w:lang w:val="ru-RU" w:eastAsia="ru-RU"/>
              </w:rPr>
              <w:t>а</w:t>
            </w:r>
            <w:r w:rsidRPr="001B3615">
              <w:rPr>
                <w:color w:val="000000"/>
                <w:sz w:val="28"/>
                <w:szCs w:val="28"/>
                <w:lang w:val="ru-RU" w:eastAsia="ru-RU"/>
              </w:rPr>
              <w:t>ций(компаний), публично-правовых компаний)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E0D5D">
        <w:trPr>
          <w:trHeight w:val="375"/>
        </w:trPr>
        <w:tc>
          <w:tcPr>
            <w:tcW w:w="12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5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408 742,1</w:t>
            </w:r>
          </w:p>
        </w:tc>
        <w:tc>
          <w:tcPr>
            <w:tcW w:w="14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420 623,6</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271AEE" w:rsidRDefault="00271AEE" w:rsidP="00E17910">
      <w:pPr>
        <w:rPr>
          <w:lang w:val="ru-RU"/>
        </w:rPr>
      </w:pPr>
    </w:p>
    <w:p w:rsidR="00271AEE" w:rsidRDefault="00271AEE" w:rsidP="00E17910">
      <w:pPr>
        <w:rPr>
          <w:lang w:val="ru-RU"/>
        </w:rPr>
      </w:pPr>
    </w:p>
    <w:tbl>
      <w:tblPr>
        <w:tblW w:w="15793" w:type="dxa"/>
        <w:tblInd w:w="93" w:type="dxa"/>
        <w:tblLook w:val="04A0" w:firstRow="1" w:lastRow="0" w:firstColumn="1" w:lastColumn="0" w:noHBand="0" w:noVBand="1"/>
      </w:tblPr>
      <w:tblGrid>
        <w:gridCol w:w="11781"/>
        <w:gridCol w:w="1134"/>
        <w:gridCol w:w="1134"/>
        <w:gridCol w:w="1744"/>
      </w:tblGrid>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012"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7 </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012" w:type="dxa"/>
            <w:gridSpan w:val="3"/>
            <w:tcBorders>
              <w:top w:val="nil"/>
              <w:left w:val="nil"/>
              <w:bottom w:val="nil"/>
              <w:right w:val="nil"/>
            </w:tcBorders>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012"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012"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134"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134"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44" w:type="dxa"/>
            <w:tcBorders>
              <w:top w:val="nil"/>
              <w:left w:val="nil"/>
              <w:bottom w:val="nil"/>
              <w:right w:val="nil"/>
            </w:tcBorders>
            <w:shd w:val="clear" w:color="000000" w:fill="FFFFFF"/>
            <w:vAlign w:val="center"/>
            <w:hideMark/>
          </w:tcPr>
          <w:p w:rsidR="001B3615" w:rsidRPr="001B3615" w:rsidRDefault="001B3615" w:rsidP="001B3615">
            <w:pPr>
              <w:suppressAutoHyphens w:val="0"/>
              <w:jc w:val="right"/>
              <w:rPr>
                <w:rFonts w:ascii="Tahoma" w:hAnsi="Tahoma" w:cs="Tahoma"/>
                <w:color w:val="000000"/>
                <w:sz w:val="16"/>
                <w:szCs w:val="16"/>
                <w:lang w:val="ru-RU" w:eastAsia="ru-RU"/>
              </w:rPr>
            </w:pPr>
            <w:r w:rsidRPr="001B3615">
              <w:rPr>
                <w:rFonts w:ascii="Tahoma" w:hAnsi="Tahoma" w:cs="Tahoma"/>
                <w:color w:val="000000"/>
                <w:sz w:val="16"/>
                <w:szCs w:val="16"/>
                <w:lang w:val="ru-RU" w:eastAsia="ru-RU"/>
              </w:rPr>
              <w:t> </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134"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134"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44" w:type="dxa"/>
            <w:tcBorders>
              <w:top w:val="nil"/>
              <w:left w:val="nil"/>
              <w:bottom w:val="nil"/>
              <w:right w:val="nil"/>
            </w:tcBorders>
            <w:shd w:val="clear" w:color="000000" w:fill="FFFFFF"/>
            <w:vAlign w:val="center"/>
            <w:hideMark/>
          </w:tcPr>
          <w:p w:rsidR="001B3615" w:rsidRPr="001B3615" w:rsidRDefault="001B3615" w:rsidP="001B3615">
            <w:pPr>
              <w:suppressAutoHyphens w:val="0"/>
              <w:jc w:val="right"/>
              <w:rPr>
                <w:rFonts w:ascii="Tahoma" w:hAnsi="Tahoma" w:cs="Tahoma"/>
                <w:color w:val="000000"/>
                <w:sz w:val="16"/>
                <w:szCs w:val="16"/>
                <w:lang w:val="ru-RU" w:eastAsia="ru-RU"/>
              </w:rPr>
            </w:pPr>
            <w:r w:rsidRPr="001B3615">
              <w:rPr>
                <w:rFonts w:ascii="Tahoma" w:hAnsi="Tahoma" w:cs="Tahoma"/>
                <w:color w:val="000000"/>
                <w:sz w:val="16"/>
                <w:szCs w:val="16"/>
                <w:lang w:val="ru-RU" w:eastAsia="ru-RU"/>
              </w:rPr>
              <w:t> </w:t>
            </w:r>
          </w:p>
        </w:tc>
      </w:tr>
      <w:tr w:rsidR="001B3615" w:rsidRPr="007C6977" w:rsidTr="003062FF">
        <w:trPr>
          <w:trHeight w:val="20"/>
        </w:trPr>
        <w:tc>
          <w:tcPr>
            <w:tcW w:w="15793" w:type="dxa"/>
            <w:gridSpan w:val="4"/>
            <w:tcBorders>
              <w:top w:val="nil"/>
              <w:left w:val="nil"/>
              <w:bottom w:val="nil"/>
              <w:right w:val="nil"/>
            </w:tcBorders>
            <w:shd w:val="clear" w:color="auto" w:fill="auto"/>
            <w:noWrap/>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Распределение бюджетных ассигнований по разделам и подразделам</w:t>
            </w:r>
          </w:p>
        </w:tc>
      </w:tr>
      <w:tr w:rsidR="001B3615" w:rsidRPr="007C6977" w:rsidTr="003062FF">
        <w:trPr>
          <w:trHeight w:val="20"/>
        </w:trPr>
        <w:tc>
          <w:tcPr>
            <w:tcW w:w="15793"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классификации расходов бюджета городского поселения Лянтор на 2022 год</w:t>
            </w:r>
          </w:p>
        </w:tc>
      </w:tr>
      <w:tr w:rsidR="001B3615" w:rsidRPr="007C6977"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134"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134"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44" w:type="dxa"/>
            <w:tcBorders>
              <w:top w:val="nil"/>
              <w:left w:val="nil"/>
              <w:bottom w:val="nil"/>
              <w:right w:val="nil"/>
            </w:tcBorders>
            <w:shd w:val="clear" w:color="000000" w:fill="FFFFFF"/>
            <w:vAlign w:val="center"/>
            <w:hideMark/>
          </w:tcPr>
          <w:p w:rsidR="001B3615" w:rsidRPr="001B3615" w:rsidRDefault="001B3615" w:rsidP="001B3615">
            <w:pPr>
              <w:suppressAutoHyphens w:val="0"/>
              <w:jc w:val="right"/>
              <w:rPr>
                <w:rFonts w:ascii="Tahoma" w:hAnsi="Tahoma" w:cs="Tahoma"/>
                <w:b/>
                <w:bCs/>
                <w:color w:val="000000"/>
                <w:lang w:val="ru-RU" w:eastAsia="ru-RU"/>
              </w:rPr>
            </w:pPr>
            <w:r w:rsidRPr="001B3615">
              <w:rPr>
                <w:rFonts w:ascii="Tahoma" w:hAnsi="Tahoma" w:cs="Tahoma"/>
                <w:b/>
                <w:bCs/>
                <w:color w:val="000000"/>
                <w:lang w:val="ru-RU" w:eastAsia="ru-RU"/>
              </w:rPr>
              <w:t> </w:t>
            </w:r>
          </w:p>
        </w:tc>
      </w:tr>
      <w:tr w:rsidR="001B3615" w:rsidRPr="001B3615" w:rsidTr="003062FF">
        <w:trPr>
          <w:trHeight w:val="435"/>
        </w:trPr>
        <w:tc>
          <w:tcPr>
            <w:tcW w:w="11781"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134"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134"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744" w:type="dxa"/>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1B3615" w:rsidTr="003062FF">
        <w:trPr>
          <w:trHeight w:val="690"/>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год</w:t>
            </w:r>
          </w:p>
        </w:tc>
      </w:tr>
      <w:tr w:rsidR="001B3615" w:rsidRPr="001B3615" w:rsidTr="003062FF">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164 450,0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высшего должностного лица субъекта Российской Федерации и муниц</w:t>
            </w:r>
            <w:r w:rsidRPr="001B3615">
              <w:rPr>
                <w:color w:val="000000"/>
                <w:sz w:val="28"/>
                <w:szCs w:val="28"/>
                <w:lang w:val="ru-RU" w:eastAsia="ru-RU"/>
              </w:rPr>
              <w:t>и</w:t>
            </w:r>
            <w:r w:rsidRPr="001B3615">
              <w:rPr>
                <w:color w:val="000000"/>
                <w:sz w:val="28"/>
                <w:szCs w:val="28"/>
                <w:lang w:val="ru-RU" w:eastAsia="ru-RU"/>
              </w:rPr>
              <w:t>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88 351,4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5 593,8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Органы юстиции</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Защита населения и территории от чрезвычайных ситуаций природного и техногенного хара</w:t>
            </w:r>
            <w:r w:rsidRPr="001B3615">
              <w:rPr>
                <w:color w:val="000000"/>
                <w:sz w:val="28"/>
                <w:szCs w:val="28"/>
                <w:lang w:val="ru-RU" w:eastAsia="ru-RU"/>
              </w:rPr>
              <w:t>к</w:t>
            </w:r>
            <w:r w:rsidRPr="001B3615">
              <w:rPr>
                <w:color w:val="000000"/>
                <w:sz w:val="28"/>
                <w:szCs w:val="28"/>
                <w:lang w:val="ru-RU" w:eastAsia="ru-RU"/>
              </w:rPr>
              <w:t>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3 852,6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185,3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54 090,3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50 512,3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56 106,5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6 205,2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1 628,6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48 272,7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ОБРАЗОВАНИЕ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Молодежная политика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r>
      <w:tr w:rsidR="001B3615" w:rsidRPr="001B3615" w:rsidTr="003062FF">
        <w:trPr>
          <w:trHeight w:val="375"/>
        </w:trPr>
        <w:tc>
          <w:tcPr>
            <w:tcW w:w="11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441 184,0</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7C6977" w:rsidRDefault="007C6977" w:rsidP="00E17910">
      <w:pPr>
        <w:rPr>
          <w:lang w:val="ru-RU"/>
        </w:rPr>
      </w:pPr>
    </w:p>
    <w:tbl>
      <w:tblPr>
        <w:tblW w:w="15750" w:type="dxa"/>
        <w:tblInd w:w="93" w:type="dxa"/>
        <w:tblLook w:val="04A0" w:firstRow="1" w:lastRow="0" w:firstColumn="1" w:lastColumn="0" w:noHBand="0" w:noVBand="1"/>
      </w:tblPr>
      <w:tblGrid>
        <w:gridCol w:w="10930"/>
        <w:gridCol w:w="880"/>
        <w:gridCol w:w="880"/>
        <w:gridCol w:w="1540"/>
        <w:gridCol w:w="1520"/>
      </w:tblGrid>
      <w:tr w:rsidR="001B3615" w:rsidRPr="001B3615" w:rsidTr="003062FF">
        <w:trPr>
          <w:trHeight w:val="20"/>
        </w:trPr>
        <w:tc>
          <w:tcPr>
            <w:tcW w:w="1093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40"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8 </w:t>
            </w:r>
          </w:p>
        </w:tc>
      </w:tr>
      <w:tr w:rsidR="001B3615" w:rsidRPr="001B3615" w:rsidTr="003062FF">
        <w:trPr>
          <w:trHeight w:val="20"/>
        </w:trPr>
        <w:tc>
          <w:tcPr>
            <w:tcW w:w="1093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40" w:type="dxa"/>
            <w:gridSpan w:val="3"/>
            <w:tcBorders>
              <w:top w:val="nil"/>
              <w:left w:val="nil"/>
              <w:bottom w:val="nil"/>
              <w:right w:val="nil"/>
            </w:tcBorders>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3062FF">
        <w:trPr>
          <w:trHeight w:val="20"/>
        </w:trPr>
        <w:tc>
          <w:tcPr>
            <w:tcW w:w="1093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40"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3062FF">
        <w:trPr>
          <w:trHeight w:val="20"/>
        </w:trPr>
        <w:tc>
          <w:tcPr>
            <w:tcW w:w="1093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40"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мая 2022 года №</w:t>
            </w:r>
            <w:r w:rsidR="003062FF">
              <w:rPr>
                <w:color w:val="000000"/>
                <w:sz w:val="28"/>
                <w:szCs w:val="28"/>
                <w:lang w:val="ru-RU" w:eastAsia="ru-RU"/>
              </w:rPr>
              <w:t xml:space="preserve"> 262</w:t>
            </w:r>
            <w:r w:rsidRPr="001B3615">
              <w:rPr>
                <w:color w:val="000000"/>
                <w:sz w:val="28"/>
                <w:szCs w:val="28"/>
                <w:lang w:val="ru-RU" w:eastAsia="ru-RU"/>
              </w:rPr>
              <w:t xml:space="preserve"> </w:t>
            </w:r>
          </w:p>
        </w:tc>
      </w:tr>
      <w:tr w:rsidR="001B3615" w:rsidRPr="001B3615" w:rsidTr="003062FF">
        <w:trPr>
          <w:trHeight w:val="20"/>
        </w:trPr>
        <w:tc>
          <w:tcPr>
            <w:tcW w:w="1093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54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5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r>
      <w:tr w:rsidR="001B3615" w:rsidRPr="001B3615" w:rsidTr="003062FF">
        <w:trPr>
          <w:trHeight w:val="20"/>
        </w:trPr>
        <w:tc>
          <w:tcPr>
            <w:tcW w:w="15750"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r>
      <w:tr w:rsidR="001B3615" w:rsidRPr="007C6977" w:rsidTr="003062FF">
        <w:trPr>
          <w:trHeight w:val="20"/>
        </w:trPr>
        <w:tc>
          <w:tcPr>
            <w:tcW w:w="15750"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Распределение бюджетных ассигнований по разделам</w:t>
            </w:r>
          </w:p>
        </w:tc>
      </w:tr>
      <w:tr w:rsidR="001B3615" w:rsidRPr="007C6977" w:rsidTr="003062FF">
        <w:trPr>
          <w:trHeight w:val="20"/>
        </w:trPr>
        <w:tc>
          <w:tcPr>
            <w:tcW w:w="15750"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и подразделам классификации расходов бюджета городского поселения Лянтор  </w:t>
            </w:r>
          </w:p>
        </w:tc>
      </w:tr>
      <w:tr w:rsidR="001B3615" w:rsidRPr="007C6977" w:rsidTr="003062FF">
        <w:trPr>
          <w:trHeight w:val="20"/>
        </w:trPr>
        <w:tc>
          <w:tcPr>
            <w:tcW w:w="15750"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 плановый период 2023 и 2024 годов</w:t>
            </w:r>
          </w:p>
        </w:tc>
      </w:tr>
      <w:tr w:rsidR="001B3615" w:rsidRPr="007C6977" w:rsidTr="003062FF">
        <w:trPr>
          <w:trHeight w:val="360"/>
        </w:trPr>
        <w:tc>
          <w:tcPr>
            <w:tcW w:w="1093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060" w:type="dxa"/>
            <w:gridSpan w:val="2"/>
            <w:tcBorders>
              <w:top w:val="nil"/>
              <w:left w:val="nil"/>
              <w:bottom w:val="nil"/>
              <w:right w:val="nil"/>
            </w:tcBorders>
            <w:shd w:val="clear" w:color="000000" w:fill="FFFFFF"/>
            <w:vAlign w:val="center"/>
            <w:hideMark/>
          </w:tcPr>
          <w:p w:rsidR="001B3615" w:rsidRPr="001B3615" w:rsidRDefault="001B3615" w:rsidP="001B3615">
            <w:pPr>
              <w:suppressAutoHyphens w:val="0"/>
              <w:jc w:val="center"/>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r>
      <w:tr w:rsidR="001B3615" w:rsidRPr="001B3615" w:rsidTr="003062FF">
        <w:trPr>
          <w:trHeight w:val="435"/>
        </w:trPr>
        <w:tc>
          <w:tcPr>
            <w:tcW w:w="1093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3060" w:type="dxa"/>
            <w:gridSpan w:val="2"/>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1B3615" w:rsidTr="003062FF">
        <w:trPr>
          <w:trHeight w:val="870"/>
        </w:trPr>
        <w:tc>
          <w:tcPr>
            <w:tcW w:w="10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2023 год</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2024 год</w:t>
            </w:r>
          </w:p>
        </w:tc>
      </w:tr>
      <w:tr w:rsidR="001B3615" w:rsidRPr="001B3615" w:rsidTr="003062FF">
        <w:trPr>
          <w:trHeight w:val="282"/>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4</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5</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170 421,1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181 406,3</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высшего должностного лица субъекта Российской Федерации и м</w:t>
            </w:r>
            <w:r w:rsidRPr="001B3615">
              <w:rPr>
                <w:color w:val="000000"/>
                <w:sz w:val="28"/>
                <w:szCs w:val="28"/>
                <w:lang w:val="ru-RU" w:eastAsia="ru-RU"/>
              </w:rPr>
              <w:t>у</w:t>
            </w:r>
            <w:r w:rsidRPr="001B3615">
              <w:rPr>
                <w:color w:val="000000"/>
                <w:sz w:val="28"/>
                <w:szCs w:val="28"/>
                <w:lang w:val="ru-RU" w:eastAsia="ru-RU"/>
              </w:rPr>
              <w:t>ниципального образования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Правительства Российской Федерации, высших исполнительных о</w:t>
            </w:r>
            <w:r w:rsidRPr="001B3615">
              <w:rPr>
                <w:color w:val="000000"/>
                <w:sz w:val="28"/>
                <w:szCs w:val="28"/>
                <w:lang w:val="ru-RU" w:eastAsia="ru-RU"/>
              </w:rPr>
              <w:t>р</w:t>
            </w:r>
            <w:r w:rsidRPr="001B3615">
              <w:rPr>
                <w:color w:val="000000"/>
                <w:sz w:val="28"/>
                <w:szCs w:val="28"/>
                <w:lang w:val="ru-RU" w:eastAsia="ru-RU"/>
              </w:rPr>
              <w:t>ганов государственной власти субъектов Российской Федерации, местных администр</w:t>
            </w:r>
            <w:r w:rsidRPr="001B3615">
              <w:rPr>
                <w:color w:val="000000"/>
                <w:sz w:val="28"/>
                <w:szCs w:val="28"/>
                <w:lang w:val="ru-RU" w:eastAsia="ru-RU"/>
              </w:rPr>
              <w:t>а</w:t>
            </w:r>
            <w:r w:rsidRPr="001B3615">
              <w:rPr>
                <w:color w:val="000000"/>
                <w:sz w:val="28"/>
                <w:szCs w:val="28"/>
                <w:lang w:val="ru-RU" w:eastAsia="ru-RU"/>
              </w:rPr>
              <w:t>ций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72 855,4</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общегосударственные вопросы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94 442,3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ОБОРОНА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4 744,5</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Мобилизационная и вневойсковая подготовка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4 744,5</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БЕЗОПАСНОСТЬ И ПРАВООХРАНИТЕЛЬНАЯ ДЕЯТЕЛЬНОСТЬ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5 311,1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5 359,7</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Органы юстиции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1 575,8</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1 555,8</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3 531,4</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3 600,7</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безопасности и правоохранительной деятел</w:t>
            </w:r>
            <w:r w:rsidRPr="001B3615">
              <w:rPr>
                <w:color w:val="000000"/>
                <w:sz w:val="28"/>
                <w:szCs w:val="28"/>
                <w:lang w:val="ru-RU" w:eastAsia="ru-RU"/>
              </w:rPr>
              <w:t>ь</w:t>
            </w:r>
            <w:r w:rsidRPr="001B3615">
              <w:rPr>
                <w:color w:val="000000"/>
                <w:sz w:val="28"/>
                <w:szCs w:val="28"/>
                <w:lang w:val="ru-RU" w:eastAsia="ru-RU"/>
              </w:rPr>
              <w:t>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203,9</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203,1</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ЭКОНОМИКА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44 906,5</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45 593,1</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Лесное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Дорожное хозяйство (дорожные фонды)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экономики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хозяйство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Благоустройство</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Пенсионное обеспечение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3062FF">
        <w:trPr>
          <w:trHeight w:val="20"/>
        </w:trPr>
        <w:tc>
          <w:tcPr>
            <w:tcW w:w="1093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r>
      <w:tr w:rsidR="001B3615" w:rsidRPr="001B3615" w:rsidTr="003062FF">
        <w:trPr>
          <w:trHeight w:val="375"/>
        </w:trPr>
        <w:tc>
          <w:tcPr>
            <w:tcW w:w="10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408 742,1</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420 623,6</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271AEE" w:rsidRDefault="00271AEE" w:rsidP="00E17910">
      <w:pPr>
        <w:rPr>
          <w:lang w:val="ru-RU"/>
        </w:rPr>
      </w:pPr>
    </w:p>
    <w:p w:rsidR="00271AEE" w:rsidRDefault="00271AEE" w:rsidP="00E17910">
      <w:pPr>
        <w:rPr>
          <w:lang w:val="ru-RU"/>
        </w:rPr>
      </w:pPr>
    </w:p>
    <w:p w:rsidR="00271AEE" w:rsidRDefault="00271AEE" w:rsidP="00E17910">
      <w:pPr>
        <w:rPr>
          <w:lang w:val="ru-RU"/>
        </w:rPr>
      </w:pPr>
    </w:p>
    <w:p w:rsidR="001B3615" w:rsidRDefault="001B3615" w:rsidP="00E17910">
      <w:pPr>
        <w:rPr>
          <w:lang w:val="ru-RU"/>
        </w:rPr>
      </w:pPr>
    </w:p>
    <w:p w:rsidR="001B3615" w:rsidRDefault="001B3615" w:rsidP="00E17910">
      <w:pPr>
        <w:rPr>
          <w:lang w:val="ru-RU"/>
        </w:rPr>
      </w:pPr>
    </w:p>
    <w:tbl>
      <w:tblPr>
        <w:tblW w:w="15761" w:type="dxa"/>
        <w:tblInd w:w="93" w:type="dxa"/>
        <w:tblLook w:val="04A0" w:firstRow="1" w:lastRow="0" w:firstColumn="1" w:lastColumn="0" w:noHBand="0" w:noVBand="1"/>
      </w:tblPr>
      <w:tblGrid>
        <w:gridCol w:w="11781"/>
        <w:gridCol w:w="1780"/>
        <w:gridCol w:w="820"/>
        <w:gridCol w:w="1380"/>
      </w:tblGrid>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9 </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r w:rsidRPr="001B3615">
              <w:rPr>
                <w:color w:val="000000"/>
                <w:sz w:val="28"/>
                <w:szCs w:val="28"/>
                <w:lang w:val="ru-RU" w:eastAsia="ru-RU"/>
              </w:rPr>
              <w:t xml:space="preserve"> </w:t>
            </w:r>
          </w:p>
          <w:p w:rsidR="001B3615" w:rsidRPr="001B3615" w:rsidRDefault="001B3615" w:rsidP="001B3615">
            <w:pPr>
              <w:suppressAutoHyphens w:val="0"/>
              <w:rPr>
                <w:color w:val="000000"/>
                <w:sz w:val="28"/>
                <w:szCs w:val="28"/>
                <w:lang w:val="ru-RU" w:eastAsia="ru-RU"/>
              </w:rPr>
            </w:pPr>
          </w:p>
        </w:tc>
      </w:tr>
      <w:tr w:rsidR="001B3615" w:rsidRPr="001B3615" w:rsidTr="003062FF">
        <w:trPr>
          <w:trHeight w:val="2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3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r>
      <w:tr w:rsidR="001B3615" w:rsidRPr="001B3615" w:rsidTr="003062FF">
        <w:trPr>
          <w:trHeight w:val="20"/>
        </w:trPr>
        <w:tc>
          <w:tcPr>
            <w:tcW w:w="15761"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r>
      <w:tr w:rsidR="001B3615" w:rsidRPr="007C6977" w:rsidTr="003062FF">
        <w:trPr>
          <w:trHeight w:val="20"/>
        </w:trPr>
        <w:tc>
          <w:tcPr>
            <w:tcW w:w="15761"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Распределение бюджетных ассигнований по целевым статьям</w:t>
            </w:r>
          </w:p>
        </w:tc>
      </w:tr>
      <w:tr w:rsidR="001B3615" w:rsidRPr="007C6977" w:rsidTr="003062FF">
        <w:trPr>
          <w:trHeight w:val="20"/>
        </w:trPr>
        <w:tc>
          <w:tcPr>
            <w:tcW w:w="15761"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(муниципальным программам и непрограммным направлениям деятельности), </w:t>
            </w:r>
          </w:p>
        </w:tc>
      </w:tr>
      <w:tr w:rsidR="001B3615" w:rsidRPr="00851952" w:rsidTr="003062FF">
        <w:trPr>
          <w:trHeight w:val="20"/>
        </w:trPr>
        <w:tc>
          <w:tcPr>
            <w:tcW w:w="15761"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группам и подгруппам </w:t>
            </w:r>
            <w:proofErr w:type="gramStart"/>
            <w:r w:rsidRPr="001B3615">
              <w:rPr>
                <w:color w:val="000000"/>
                <w:sz w:val="28"/>
                <w:szCs w:val="28"/>
                <w:lang w:val="ru-RU" w:eastAsia="ru-RU"/>
              </w:rPr>
              <w:t>видов расходов классификации расходов бюджета</w:t>
            </w:r>
            <w:proofErr w:type="gramEnd"/>
            <w:r w:rsidRPr="001B3615">
              <w:rPr>
                <w:color w:val="000000"/>
                <w:sz w:val="28"/>
                <w:szCs w:val="28"/>
                <w:lang w:val="ru-RU" w:eastAsia="ru-RU"/>
              </w:rPr>
              <w:t xml:space="preserve"> </w:t>
            </w:r>
          </w:p>
        </w:tc>
      </w:tr>
      <w:tr w:rsidR="001B3615" w:rsidRPr="00851952" w:rsidTr="003062FF">
        <w:trPr>
          <w:trHeight w:val="20"/>
        </w:trPr>
        <w:tc>
          <w:tcPr>
            <w:tcW w:w="15761"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городского поселения </w:t>
            </w:r>
            <w:proofErr w:type="spellStart"/>
            <w:r w:rsidRPr="001B3615">
              <w:rPr>
                <w:color w:val="000000"/>
                <w:sz w:val="28"/>
                <w:szCs w:val="28"/>
                <w:lang w:val="ru-RU" w:eastAsia="ru-RU"/>
              </w:rPr>
              <w:t>Лянтор</w:t>
            </w:r>
            <w:proofErr w:type="spellEnd"/>
            <w:r w:rsidRPr="001B3615">
              <w:rPr>
                <w:color w:val="000000"/>
                <w:sz w:val="28"/>
                <w:szCs w:val="28"/>
                <w:lang w:val="ru-RU" w:eastAsia="ru-RU"/>
              </w:rPr>
              <w:t xml:space="preserve">  на 2022 год</w:t>
            </w:r>
          </w:p>
        </w:tc>
      </w:tr>
      <w:tr w:rsidR="001B3615" w:rsidRPr="00851952" w:rsidTr="003062FF">
        <w:trPr>
          <w:trHeight w:val="360"/>
        </w:trPr>
        <w:tc>
          <w:tcPr>
            <w:tcW w:w="11781"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38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r>
      <w:tr w:rsidR="001B3615" w:rsidRPr="001B3615" w:rsidTr="003062FF">
        <w:trPr>
          <w:trHeight w:val="390"/>
        </w:trPr>
        <w:tc>
          <w:tcPr>
            <w:tcW w:w="11781"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2200" w:type="dxa"/>
            <w:gridSpan w:val="2"/>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1B3615" w:rsidTr="003062FF">
        <w:trPr>
          <w:trHeight w:val="975"/>
        </w:trPr>
        <w:tc>
          <w:tcPr>
            <w:tcW w:w="1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год</w:t>
            </w:r>
          </w:p>
        </w:tc>
      </w:tr>
      <w:tr w:rsidR="001B3615" w:rsidRPr="001B3615" w:rsidTr="003062FF">
        <w:trPr>
          <w:trHeight w:val="282"/>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3</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w:t>
            </w:r>
            <w:r w:rsidRPr="001B3615">
              <w:rPr>
                <w:color w:val="000000"/>
                <w:sz w:val="28"/>
                <w:szCs w:val="28"/>
                <w:lang w:val="ru-RU" w:eastAsia="ru-RU"/>
              </w:rPr>
              <w:t>и</w:t>
            </w:r>
            <w:r w:rsidRPr="001B3615">
              <w:rPr>
                <w:color w:val="000000"/>
                <w:sz w:val="28"/>
                <w:szCs w:val="28"/>
                <w:lang w:val="ru-RU" w:eastAsia="ru-RU"/>
              </w:rPr>
              <w:t>фикации, на семинарах по профильным направлениям, участие в практических конференциях, форумах и прочее"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в сфере противодействия коррупции должнос</w:t>
            </w:r>
            <w:r w:rsidRPr="001B3615">
              <w:rPr>
                <w:color w:val="000000"/>
                <w:sz w:val="28"/>
                <w:szCs w:val="28"/>
                <w:lang w:val="ru-RU" w:eastAsia="ru-RU"/>
              </w:rPr>
              <w:t>т</w:t>
            </w:r>
            <w:r w:rsidRPr="001B3615">
              <w:rPr>
                <w:color w:val="000000"/>
                <w:sz w:val="28"/>
                <w:szCs w:val="28"/>
                <w:lang w:val="ru-RU" w:eastAsia="ru-RU"/>
              </w:rPr>
              <w:t>ных лиц, ответственных за состояние антикоррупционной работы в Администрации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164,4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52 911,2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автомобильных дорог"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автомобильных дорог"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"Выполнение работ, связанных с осуществлением регулярных перев</w:t>
            </w:r>
            <w:r w:rsidRPr="001B3615">
              <w:rPr>
                <w:color w:val="000000"/>
                <w:sz w:val="28"/>
                <w:szCs w:val="28"/>
                <w:lang w:val="ru-RU" w:eastAsia="ru-RU"/>
              </w:rPr>
              <w:t>о</w:t>
            </w:r>
            <w:r w:rsidRPr="001B3615">
              <w:rPr>
                <w:color w:val="000000"/>
                <w:sz w:val="28"/>
                <w:szCs w:val="28"/>
                <w:lang w:val="ru-RU" w:eastAsia="ru-RU"/>
              </w:rPr>
              <w:t>зок пассажиров и багажа автомобильным транспортом на автобусном маршруте №1 города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"Благоустройство и санитарная очистка территории городского п</w:t>
            </w:r>
            <w:r w:rsidRPr="001B3615">
              <w:rPr>
                <w:color w:val="000000"/>
                <w:sz w:val="28"/>
                <w:szCs w:val="28"/>
                <w:lang w:val="ru-RU" w:eastAsia="ru-RU"/>
              </w:rPr>
              <w:t>о</w:t>
            </w:r>
            <w:r w:rsidRPr="001B3615">
              <w:rPr>
                <w:color w:val="000000"/>
                <w:sz w:val="28"/>
                <w:szCs w:val="28"/>
                <w:lang w:val="ru-RU" w:eastAsia="ru-RU"/>
              </w:rPr>
              <w:t>селения Лянтор на 2021-2026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21 858,2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объектов благоустройства"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"Мероприятия по организации и содержанию мест захоронения"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"Прочие мероприятия по благоустройству поселения"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"Уличное освещение"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"Обращение с животными без владельцев на территории городского п</w:t>
            </w:r>
            <w:r w:rsidRPr="001B3615">
              <w:rPr>
                <w:color w:val="000000"/>
                <w:sz w:val="28"/>
                <w:szCs w:val="28"/>
                <w:lang w:val="ru-RU" w:eastAsia="ru-RU"/>
              </w:rPr>
              <w:t>о</w:t>
            </w:r>
            <w:r w:rsidRPr="001B3615">
              <w:rPr>
                <w:color w:val="000000"/>
                <w:sz w:val="28"/>
                <w:szCs w:val="28"/>
                <w:lang w:val="ru-RU" w:eastAsia="ru-RU"/>
              </w:rPr>
              <w:t>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112 275,7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w:t>
            </w:r>
            <w:r w:rsidRPr="001B3615">
              <w:rPr>
                <w:color w:val="000000"/>
                <w:sz w:val="28"/>
                <w:szCs w:val="28"/>
                <w:lang w:val="ru-RU" w:eastAsia="ru-RU"/>
              </w:rPr>
              <w:t>ю</w:t>
            </w:r>
            <w:r w:rsidRPr="001B3615">
              <w:rPr>
                <w:color w:val="000000"/>
                <w:sz w:val="28"/>
                <w:szCs w:val="28"/>
                <w:lang w:val="ru-RU" w:eastAsia="ru-RU"/>
              </w:rPr>
              <w:t>щих муниципальные услуги (работы)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108 363,0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108 363,0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108 363,0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108 363,0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для укрепления материально - технической б</w:t>
            </w:r>
            <w:r w:rsidRPr="001B3615">
              <w:rPr>
                <w:color w:val="000000"/>
                <w:sz w:val="28"/>
                <w:szCs w:val="28"/>
                <w:lang w:val="ru-RU" w:eastAsia="ru-RU"/>
              </w:rPr>
              <w:t>а</w:t>
            </w:r>
            <w:r w:rsidRPr="001B3615">
              <w:rPr>
                <w:color w:val="000000"/>
                <w:sz w:val="28"/>
                <w:szCs w:val="28"/>
                <w:lang w:val="ru-RU" w:eastAsia="ru-RU"/>
              </w:rPr>
              <w:t>зы"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реализацию наказов избирателей депутатам Думы ХМАО-Югры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городского посел</w:t>
            </w:r>
            <w:r w:rsidRPr="001B3615">
              <w:rPr>
                <w:color w:val="000000"/>
                <w:sz w:val="28"/>
                <w:szCs w:val="28"/>
                <w:lang w:val="ru-RU" w:eastAsia="ru-RU"/>
              </w:rPr>
              <w:t>е</w:t>
            </w:r>
            <w:r w:rsidRPr="001B3615">
              <w:rPr>
                <w:color w:val="000000"/>
                <w:sz w:val="28"/>
                <w:szCs w:val="28"/>
                <w:lang w:val="ru-RU" w:eastAsia="ru-RU"/>
              </w:rPr>
              <w:t>ния Лянтор на 2021-2024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1 585,8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индивидуальным пре</w:t>
            </w:r>
            <w:r w:rsidRPr="001B3615">
              <w:rPr>
                <w:color w:val="000000"/>
                <w:sz w:val="28"/>
                <w:szCs w:val="28"/>
                <w:lang w:val="ru-RU" w:eastAsia="ru-RU"/>
              </w:rPr>
              <w:t>д</w:t>
            </w:r>
            <w:r w:rsidRPr="001B3615">
              <w:rPr>
                <w:color w:val="000000"/>
                <w:sz w:val="28"/>
                <w:szCs w:val="28"/>
                <w:lang w:val="ru-RU" w:eastAsia="ru-RU"/>
              </w:rPr>
              <w:t>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в области пожа</w:t>
            </w:r>
            <w:r w:rsidRPr="001B3615">
              <w:rPr>
                <w:color w:val="000000"/>
                <w:sz w:val="28"/>
                <w:szCs w:val="28"/>
                <w:lang w:val="ru-RU" w:eastAsia="ru-RU"/>
              </w:rPr>
              <w:t>р</w:t>
            </w:r>
            <w:r w:rsidRPr="001B3615">
              <w:rPr>
                <w:color w:val="000000"/>
                <w:sz w:val="28"/>
                <w:szCs w:val="28"/>
                <w:lang w:val="ru-RU" w:eastAsia="ru-RU"/>
              </w:rPr>
              <w:t>ной безопасности, предупреждения чрезвычайных ситуаций"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работ по обновлению минерализованных полос (против</w:t>
            </w:r>
            <w:r w:rsidRPr="001B3615">
              <w:rPr>
                <w:color w:val="000000"/>
                <w:sz w:val="28"/>
                <w:szCs w:val="28"/>
                <w:lang w:val="ru-RU" w:eastAsia="ru-RU"/>
              </w:rPr>
              <w:t>о</w:t>
            </w:r>
            <w:r w:rsidRPr="001B3615">
              <w:rPr>
                <w:color w:val="000000"/>
                <w:sz w:val="28"/>
                <w:szCs w:val="28"/>
                <w:lang w:val="ru-RU" w:eastAsia="ru-RU"/>
              </w:rPr>
              <w:t>пожарных полос и разрывов)"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о предупрежд</w:t>
            </w:r>
            <w:r w:rsidRPr="001B3615">
              <w:rPr>
                <w:color w:val="000000"/>
                <w:sz w:val="28"/>
                <w:szCs w:val="28"/>
                <w:lang w:val="ru-RU" w:eastAsia="ru-RU"/>
              </w:rPr>
              <w:t>е</w:t>
            </w:r>
            <w:r w:rsidRPr="001B3615">
              <w:rPr>
                <w:color w:val="000000"/>
                <w:sz w:val="28"/>
                <w:szCs w:val="28"/>
                <w:lang w:val="ru-RU" w:eastAsia="ru-RU"/>
              </w:rPr>
              <w:t>нии и пресечении нарушений правил поведения на воде"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146,4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611,2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оценки имущества, нотариальные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"Землеустройство и межевание земельных участков"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"Совершенствование жилищного хозяйства и организация досту</w:t>
            </w:r>
            <w:r w:rsidRPr="001B3615">
              <w:rPr>
                <w:color w:val="000000"/>
                <w:sz w:val="28"/>
                <w:szCs w:val="28"/>
                <w:lang w:val="ru-RU" w:eastAsia="ru-RU"/>
              </w:rPr>
              <w:t>п</w:t>
            </w:r>
            <w:r w:rsidRPr="001B3615">
              <w:rPr>
                <w:color w:val="000000"/>
                <w:sz w:val="28"/>
                <w:szCs w:val="28"/>
                <w:lang w:val="ru-RU" w:eastAsia="ru-RU"/>
              </w:rPr>
              <w:t>ности для населения оплаты услуг в сфере жилищно-коммунального хозяйства в муниципал</w:t>
            </w:r>
            <w:r w:rsidRPr="001B3615">
              <w:rPr>
                <w:color w:val="000000"/>
                <w:sz w:val="28"/>
                <w:szCs w:val="28"/>
                <w:lang w:val="ru-RU" w:eastAsia="ru-RU"/>
              </w:rPr>
              <w:t>ь</w:t>
            </w:r>
            <w:r w:rsidRPr="001B3615">
              <w:rPr>
                <w:color w:val="000000"/>
                <w:sz w:val="28"/>
                <w:szCs w:val="28"/>
                <w:lang w:val="ru-RU" w:eastAsia="ru-RU"/>
              </w:rPr>
              <w:t>ном образовании городское поселение Лянтор на 2018-2022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6 165,6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"Капитальный ремонт объектов муниципального жилищного фонда"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строительно-технической экспертизы жилых домов"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w:t>
            </w:r>
            <w:r w:rsidRPr="001B3615">
              <w:rPr>
                <w:color w:val="000000"/>
                <w:sz w:val="28"/>
                <w:szCs w:val="28"/>
                <w:lang w:val="ru-RU" w:eastAsia="ru-RU"/>
              </w:rPr>
              <w:t>е</w:t>
            </w:r>
            <w:r w:rsidRPr="001B3615">
              <w:rPr>
                <w:color w:val="000000"/>
                <w:sz w:val="28"/>
                <w:szCs w:val="28"/>
                <w:lang w:val="ru-RU" w:eastAsia="ru-RU"/>
              </w:rPr>
              <w:t>нием Правительства ХМАО - Югры от 25.12.2013 года №568-п, по помещениям муниципальн</w:t>
            </w:r>
            <w:r w:rsidRPr="001B3615">
              <w:rPr>
                <w:color w:val="000000"/>
                <w:sz w:val="28"/>
                <w:szCs w:val="28"/>
                <w:lang w:val="ru-RU" w:eastAsia="ru-RU"/>
              </w:rPr>
              <w:t>о</w:t>
            </w:r>
            <w:r w:rsidRPr="001B3615">
              <w:rPr>
                <w:color w:val="000000"/>
                <w:sz w:val="28"/>
                <w:szCs w:val="28"/>
                <w:lang w:val="ru-RU" w:eastAsia="ru-RU"/>
              </w:rPr>
              <w:t>го жилищного фонда"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w:t>
            </w:r>
            <w:r w:rsidRPr="001B3615">
              <w:rPr>
                <w:color w:val="000000"/>
                <w:sz w:val="28"/>
                <w:szCs w:val="28"/>
                <w:lang w:val="ru-RU" w:eastAsia="ru-RU"/>
              </w:rPr>
              <w:t>р</w:t>
            </w:r>
            <w:r w:rsidRPr="001B3615">
              <w:rPr>
                <w:color w:val="000000"/>
                <w:sz w:val="28"/>
                <w:szCs w:val="28"/>
                <w:lang w:val="ru-RU" w:eastAsia="ru-RU"/>
              </w:rPr>
              <w:t>жденного тарифа организациям, предоставляющим населению городского поселения Лянтор коммунальные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индивидуальным пре</w:t>
            </w:r>
            <w:r w:rsidRPr="001B3615">
              <w:rPr>
                <w:color w:val="000000"/>
                <w:sz w:val="28"/>
                <w:szCs w:val="28"/>
                <w:lang w:val="ru-RU" w:eastAsia="ru-RU"/>
              </w:rPr>
              <w:t>д</w:t>
            </w:r>
            <w:r w:rsidRPr="001B3615">
              <w:rPr>
                <w:color w:val="000000"/>
                <w:sz w:val="28"/>
                <w:szCs w:val="28"/>
                <w:lang w:val="ru-RU" w:eastAsia="ru-RU"/>
              </w:rPr>
              <w:t>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"Приспособление жилых помещений и общего имущества в многоква</w:t>
            </w:r>
            <w:r w:rsidRPr="001B3615">
              <w:rPr>
                <w:color w:val="000000"/>
                <w:sz w:val="28"/>
                <w:szCs w:val="28"/>
                <w:lang w:val="ru-RU" w:eastAsia="ru-RU"/>
              </w:rPr>
              <w:t>р</w:t>
            </w:r>
            <w:r w:rsidRPr="001B3615">
              <w:rPr>
                <w:color w:val="000000"/>
                <w:sz w:val="28"/>
                <w:szCs w:val="28"/>
                <w:lang w:val="ru-RU" w:eastAsia="ru-RU"/>
              </w:rPr>
              <w:t>тирном доме с учетом потребностей инвалидов"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2 428,0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Единая субсидия для приобретения жилья в целях переселения граждан из жилых домов, пр</w:t>
            </w:r>
            <w:r w:rsidRPr="001B3615">
              <w:rPr>
                <w:color w:val="000000"/>
                <w:sz w:val="28"/>
                <w:szCs w:val="28"/>
                <w:lang w:val="ru-RU" w:eastAsia="ru-RU"/>
              </w:rPr>
              <w:t>и</w:t>
            </w:r>
            <w:r w:rsidRPr="001B3615">
              <w:rPr>
                <w:color w:val="000000"/>
                <w:sz w:val="28"/>
                <w:szCs w:val="28"/>
                <w:lang w:val="ru-RU" w:eastAsia="ru-RU"/>
              </w:rPr>
              <w:t>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w:t>
            </w:r>
            <w:r w:rsidRPr="001B3615">
              <w:rPr>
                <w:color w:val="000000"/>
                <w:sz w:val="28"/>
                <w:szCs w:val="28"/>
                <w:lang w:val="ru-RU" w:eastAsia="ru-RU"/>
              </w:rPr>
              <w:t>о</w:t>
            </w:r>
            <w:r w:rsidRPr="001B3615">
              <w:rPr>
                <w:color w:val="000000"/>
                <w:sz w:val="28"/>
                <w:szCs w:val="28"/>
                <w:lang w:val="ru-RU" w:eastAsia="ru-RU"/>
              </w:rPr>
              <w:t>собленных для проживания строений, создание наёмных домов социального использования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незаселенных помещений муниципального жилищного фонда"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847,8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847,8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847,8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847,8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42 288,4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w:t>
            </w:r>
            <w:r w:rsidRPr="001B3615">
              <w:rPr>
                <w:color w:val="000000"/>
                <w:sz w:val="28"/>
                <w:szCs w:val="28"/>
                <w:lang w:val="ru-RU" w:eastAsia="ru-RU"/>
              </w:rPr>
              <w:t>ю</w:t>
            </w:r>
            <w:r w:rsidRPr="001B3615">
              <w:rPr>
                <w:color w:val="000000"/>
                <w:sz w:val="28"/>
                <w:szCs w:val="28"/>
                <w:lang w:val="ru-RU" w:eastAsia="ru-RU"/>
              </w:rPr>
              <w:t>щих муниципальные услуги (работы) по организации занятий физической культурой и спо</w:t>
            </w:r>
            <w:r w:rsidRPr="001B3615">
              <w:rPr>
                <w:color w:val="000000"/>
                <w:sz w:val="28"/>
                <w:szCs w:val="28"/>
                <w:lang w:val="ru-RU" w:eastAsia="ru-RU"/>
              </w:rPr>
              <w:t>р</w:t>
            </w:r>
            <w:r w:rsidRPr="001B3615">
              <w:rPr>
                <w:color w:val="000000"/>
                <w:sz w:val="28"/>
                <w:szCs w:val="28"/>
                <w:lang w:val="ru-RU" w:eastAsia="ru-RU"/>
              </w:rPr>
              <w:t>том"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w:t>
            </w:r>
            <w:r w:rsidRPr="001B3615">
              <w:rPr>
                <w:color w:val="000000"/>
                <w:sz w:val="28"/>
                <w:szCs w:val="28"/>
                <w:lang w:val="ru-RU" w:eastAsia="ru-RU"/>
              </w:rPr>
              <w:t>е</w:t>
            </w:r>
            <w:r w:rsidRPr="001B3615">
              <w:rPr>
                <w:color w:val="000000"/>
                <w:sz w:val="28"/>
                <w:szCs w:val="28"/>
                <w:lang w:val="ru-RU" w:eastAsia="ru-RU"/>
              </w:rPr>
              <w:t>ской культуры и спорта на территории города Лянтора"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"Обеспечение доступным и комфортным жильем жителей, прож</w:t>
            </w:r>
            <w:r w:rsidRPr="001B3615">
              <w:rPr>
                <w:color w:val="000000"/>
                <w:sz w:val="28"/>
                <w:szCs w:val="28"/>
                <w:lang w:val="ru-RU" w:eastAsia="ru-RU"/>
              </w:rPr>
              <w:t>и</w:t>
            </w:r>
            <w:r w:rsidRPr="001B3615">
              <w:rPr>
                <w:color w:val="000000"/>
                <w:sz w:val="28"/>
                <w:szCs w:val="28"/>
                <w:lang w:val="ru-RU" w:eastAsia="ru-RU"/>
              </w:rPr>
              <w:t>вающих в аварийном жилищном фонде на территории муниципального образования городское поселение Лянтор на 2022-2025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"Переселение граждан-собственников, проживающих в жилых помещ</w:t>
            </w:r>
            <w:r w:rsidRPr="001B3615">
              <w:rPr>
                <w:color w:val="000000"/>
                <w:sz w:val="28"/>
                <w:szCs w:val="28"/>
                <w:lang w:val="ru-RU" w:eastAsia="ru-RU"/>
              </w:rPr>
              <w:t>е</w:t>
            </w:r>
            <w:r w:rsidRPr="001B3615">
              <w:rPr>
                <w:color w:val="000000"/>
                <w:sz w:val="28"/>
                <w:szCs w:val="28"/>
                <w:lang w:val="ru-RU" w:eastAsia="ru-RU"/>
              </w:rPr>
              <w:t>ниях, расположенных в аварийных многоквартирных домах"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Единая субсидия для приобретения жилья в целях переселения граждан из жилых домов, пр</w:t>
            </w:r>
            <w:r w:rsidRPr="001B3615">
              <w:rPr>
                <w:color w:val="000000"/>
                <w:sz w:val="28"/>
                <w:szCs w:val="28"/>
                <w:lang w:val="ru-RU" w:eastAsia="ru-RU"/>
              </w:rPr>
              <w:t>и</w:t>
            </w:r>
            <w:r w:rsidRPr="001B3615">
              <w:rPr>
                <w:color w:val="000000"/>
                <w:sz w:val="28"/>
                <w:szCs w:val="28"/>
                <w:lang w:val="ru-RU" w:eastAsia="ru-RU"/>
              </w:rPr>
              <w:t>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w:t>
            </w:r>
            <w:r w:rsidRPr="001B3615">
              <w:rPr>
                <w:color w:val="000000"/>
                <w:sz w:val="28"/>
                <w:szCs w:val="28"/>
                <w:lang w:val="ru-RU" w:eastAsia="ru-RU"/>
              </w:rPr>
              <w:t>о</w:t>
            </w:r>
            <w:r w:rsidRPr="001B3615">
              <w:rPr>
                <w:color w:val="000000"/>
                <w:sz w:val="28"/>
                <w:szCs w:val="28"/>
                <w:lang w:val="ru-RU" w:eastAsia="ru-RU"/>
              </w:rPr>
              <w:t>собленных для проживания строений, создание наёмных домов социального использования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Капитальные вложения в объекты государственной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Бюджетные инвестиции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наёмных домов социального использования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Капитальные вложения в объекты государственной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Бюджетные инвестиции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информационное обеспечение д</w:t>
            </w:r>
            <w:r w:rsidRPr="001B3615">
              <w:rPr>
                <w:color w:val="000000"/>
                <w:sz w:val="28"/>
                <w:szCs w:val="28"/>
                <w:lang w:val="ru-RU" w:eastAsia="ru-RU"/>
              </w:rPr>
              <w:t>е</w:t>
            </w:r>
            <w:r w:rsidRPr="001B3615">
              <w:rPr>
                <w:color w:val="000000"/>
                <w:sz w:val="28"/>
                <w:szCs w:val="28"/>
                <w:lang w:val="ru-RU" w:eastAsia="ru-RU"/>
              </w:rPr>
              <w:t>ятельности органов местного самоуправления городского поселения Лянтор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119 135,2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80 463,0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отсутствуют военные коми</w:t>
            </w:r>
            <w:r w:rsidRPr="001B3615">
              <w:rPr>
                <w:color w:val="000000"/>
                <w:sz w:val="28"/>
                <w:szCs w:val="28"/>
                <w:lang w:val="ru-RU" w:eastAsia="ru-RU"/>
              </w:rPr>
              <w:t>с</w:t>
            </w:r>
            <w:r w:rsidRPr="001B3615">
              <w:rPr>
                <w:color w:val="000000"/>
                <w:sz w:val="28"/>
                <w:szCs w:val="28"/>
                <w:lang w:val="ru-RU" w:eastAsia="ru-RU"/>
              </w:rPr>
              <w:t>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переданных полномочий Российской Федерации на государственную регистр</w:t>
            </w:r>
            <w:r w:rsidRPr="001B3615">
              <w:rPr>
                <w:color w:val="000000"/>
                <w:sz w:val="28"/>
                <w:szCs w:val="28"/>
                <w:lang w:val="ru-RU" w:eastAsia="ru-RU"/>
              </w:rPr>
              <w:t>а</w:t>
            </w:r>
            <w:r w:rsidRPr="001B3615">
              <w:rPr>
                <w:color w:val="000000"/>
                <w:sz w:val="28"/>
                <w:szCs w:val="28"/>
                <w:lang w:val="ru-RU" w:eastAsia="ru-RU"/>
              </w:rPr>
              <w:t>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учета на территориях, где отсутствуют военные коми</w:t>
            </w:r>
            <w:r w:rsidRPr="001B3615">
              <w:rPr>
                <w:color w:val="000000"/>
                <w:sz w:val="28"/>
                <w:szCs w:val="28"/>
                <w:lang w:val="ru-RU" w:eastAsia="ru-RU"/>
              </w:rPr>
              <w:t>с</w:t>
            </w:r>
            <w:r w:rsidRPr="001B3615">
              <w:rPr>
                <w:color w:val="000000"/>
                <w:sz w:val="28"/>
                <w:szCs w:val="28"/>
                <w:lang w:val="ru-RU" w:eastAsia="ru-RU"/>
              </w:rPr>
              <w:t>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представительских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363,8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командировочных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221,4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органов местного самоуправления услугами информац</w:t>
            </w:r>
            <w:r w:rsidRPr="001B3615">
              <w:rPr>
                <w:color w:val="000000"/>
                <w:sz w:val="28"/>
                <w:szCs w:val="28"/>
                <w:lang w:val="ru-RU" w:eastAsia="ru-RU"/>
              </w:rPr>
              <w:t>и</w:t>
            </w:r>
            <w:r w:rsidRPr="001B3615">
              <w:rPr>
                <w:color w:val="000000"/>
                <w:sz w:val="28"/>
                <w:szCs w:val="28"/>
                <w:lang w:val="ru-RU" w:eastAsia="ru-RU"/>
              </w:rPr>
              <w:t>онных технологий"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1 544,0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комплектования и хранения документов физич</w:t>
            </w:r>
            <w:r w:rsidRPr="001B3615">
              <w:rPr>
                <w:color w:val="000000"/>
                <w:sz w:val="28"/>
                <w:szCs w:val="28"/>
                <w:lang w:val="ru-RU" w:eastAsia="ru-RU"/>
              </w:rPr>
              <w:t>е</w:t>
            </w:r>
            <w:r w:rsidRPr="001B3615">
              <w:rPr>
                <w:color w:val="000000"/>
                <w:sz w:val="28"/>
                <w:szCs w:val="28"/>
                <w:lang w:val="ru-RU" w:eastAsia="ru-RU"/>
              </w:rPr>
              <w:t>ских и юридических лиц"</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"Укрепление межнационального и межконфессионального согл</w:t>
            </w:r>
            <w:r w:rsidRPr="001B3615">
              <w:rPr>
                <w:color w:val="000000"/>
                <w:sz w:val="28"/>
                <w:szCs w:val="28"/>
                <w:lang w:val="ru-RU" w:eastAsia="ru-RU"/>
              </w:rPr>
              <w:t>а</w:t>
            </w:r>
            <w:r w:rsidRPr="001B3615">
              <w:rPr>
                <w:color w:val="000000"/>
                <w:sz w:val="28"/>
                <w:szCs w:val="28"/>
                <w:lang w:val="ru-RU" w:eastAsia="ru-RU"/>
              </w:rPr>
              <w:t>сия, профилактика экстремизма в муниципальном образовании городское поселение Лянтор на 2020-2022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801,9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w:t>
            </w:r>
            <w:r w:rsidRPr="001B3615">
              <w:rPr>
                <w:color w:val="000000"/>
                <w:sz w:val="28"/>
                <w:szCs w:val="28"/>
                <w:lang w:val="ru-RU" w:eastAsia="ru-RU"/>
              </w:rPr>
              <w:t>ь</w:t>
            </w:r>
            <w:r w:rsidRPr="001B3615">
              <w:rPr>
                <w:color w:val="000000"/>
                <w:sz w:val="28"/>
                <w:szCs w:val="28"/>
                <w:lang w:val="ru-RU" w:eastAsia="ru-RU"/>
              </w:rPr>
              <w:t>ном образовании"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социокультурной интеграции и адаптации м</w:t>
            </w:r>
            <w:r w:rsidRPr="001B3615">
              <w:rPr>
                <w:color w:val="000000"/>
                <w:sz w:val="28"/>
                <w:szCs w:val="28"/>
                <w:lang w:val="ru-RU" w:eastAsia="ru-RU"/>
              </w:rPr>
              <w:t>и</w:t>
            </w:r>
            <w:r w:rsidRPr="001B3615">
              <w:rPr>
                <w:color w:val="000000"/>
                <w:sz w:val="28"/>
                <w:szCs w:val="28"/>
                <w:lang w:val="ru-RU" w:eastAsia="ru-RU"/>
              </w:rPr>
              <w:t>грантов"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"Развитие духовно-нравственных основ и самобытной культуры ро</w:t>
            </w:r>
            <w:r w:rsidRPr="001B3615">
              <w:rPr>
                <w:color w:val="000000"/>
                <w:sz w:val="28"/>
                <w:szCs w:val="28"/>
                <w:lang w:val="ru-RU" w:eastAsia="ru-RU"/>
              </w:rPr>
              <w:t>с</w:t>
            </w:r>
            <w:r w:rsidRPr="001B3615">
              <w:rPr>
                <w:color w:val="000000"/>
                <w:sz w:val="28"/>
                <w:szCs w:val="28"/>
                <w:lang w:val="ru-RU" w:eastAsia="ru-RU"/>
              </w:rPr>
              <w:t>сийского казачества и повышение его роли в воспитании подрастающего поколения в духе па</w:t>
            </w:r>
            <w:r w:rsidRPr="001B3615">
              <w:rPr>
                <w:color w:val="000000"/>
                <w:sz w:val="28"/>
                <w:szCs w:val="28"/>
                <w:lang w:val="ru-RU" w:eastAsia="ru-RU"/>
              </w:rPr>
              <w:t>т</w:t>
            </w:r>
            <w:r w:rsidRPr="001B3615">
              <w:rPr>
                <w:color w:val="000000"/>
                <w:sz w:val="28"/>
                <w:szCs w:val="28"/>
                <w:lang w:val="ru-RU" w:eastAsia="ru-RU"/>
              </w:rPr>
              <w:t>риотизма"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развитию общественных инициатив, направленных на га</w:t>
            </w:r>
            <w:r w:rsidRPr="001B3615">
              <w:rPr>
                <w:color w:val="000000"/>
                <w:sz w:val="28"/>
                <w:szCs w:val="28"/>
                <w:lang w:val="ru-RU" w:eastAsia="ru-RU"/>
              </w:rPr>
              <w:t>р</w:t>
            </w:r>
            <w:r w:rsidRPr="001B3615">
              <w:rPr>
                <w:color w:val="000000"/>
                <w:sz w:val="28"/>
                <w:szCs w:val="28"/>
                <w:lang w:val="ru-RU" w:eastAsia="ru-RU"/>
              </w:rPr>
              <w:t>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этнокультурному многообразию народов России"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190,3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190,3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190,3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190,3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w:t>
            </w:r>
            <w:r w:rsidRPr="001B3615">
              <w:rPr>
                <w:color w:val="000000"/>
                <w:sz w:val="28"/>
                <w:szCs w:val="28"/>
                <w:lang w:val="ru-RU" w:eastAsia="ru-RU"/>
              </w:rPr>
              <w:t>н</w:t>
            </w:r>
            <w:r w:rsidRPr="001B3615">
              <w:rPr>
                <w:color w:val="000000"/>
                <w:sz w:val="28"/>
                <w:szCs w:val="28"/>
                <w:lang w:val="ru-RU" w:eastAsia="ru-RU"/>
              </w:rPr>
              <w:t>фессионального диалога, возрождению семейных ценностей, противодействию экстремизму, национальной и религиозной нетерпимости"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системы управления в сфере профилактики эк</w:t>
            </w:r>
            <w:r w:rsidRPr="001B3615">
              <w:rPr>
                <w:color w:val="000000"/>
                <w:sz w:val="28"/>
                <w:szCs w:val="28"/>
                <w:lang w:val="ru-RU" w:eastAsia="ru-RU"/>
              </w:rPr>
              <w:t>с</w:t>
            </w:r>
            <w:r w:rsidRPr="001B3615">
              <w:rPr>
                <w:color w:val="000000"/>
                <w:sz w:val="28"/>
                <w:szCs w:val="28"/>
                <w:lang w:val="ru-RU" w:eastAsia="ru-RU"/>
              </w:rPr>
              <w:t>тремизма"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w:t>
            </w:r>
            <w:r w:rsidRPr="001B3615">
              <w:rPr>
                <w:color w:val="000000"/>
                <w:sz w:val="28"/>
                <w:szCs w:val="28"/>
                <w:lang w:val="ru-RU" w:eastAsia="ru-RU"/>
              </w:rPr>
              <w:t>ы</w:t>
            </w:r>
            <w:r w:rsidRPr="001B3615">
              <w:rPr>
                <w:color w:val="000000"/>
                <w:sz w:val="28"/>
                <w:szCs w:val="28"/>
                <w:lang w:val="ru-RU" w:eastAsia="ru-RU"/>
              </w:rPr>
              <w:t>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w:t>
            </w:r>
            <w:r w:rsidRPr="001B3615">
              <w:rPr>
                <w:color w:val="000000"/>
                <w:sz w:val="28"/>
                <w:szCs w:val="28"/>
                <w:lang w:val="ru-RU" w:eastAsia="ru-RU"/>
              </w:rPr>
              <w:t>с</w:t>
            </w:r>
            <w:r w:rsidRPr="001B3615">
              <w:rPr>
                <w:color w:val="000000"/>
                <w:sz w:val="28"/>
                <w:szCs w:val="28"/>
                <w:lang w:val="ru-RU" w:eastAsia="ru-RU"/>
              </w:rPr>
              <w:t>тремизма, а также этнокультурной компетентности специалистов"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w:t>
            </w:r>
            <w:r w:rsidRPr="001B3615">
              <w:rPr>
                <w:color w:val="000000"/>
                <w:sz w:val="28"/>
                <w:szCs w:val="28"/>
                <w:lang w:val="ru-RU" w:eastAsia="ru-RU"/>
              </w:rPr>
              <w:t>н</w:t>
            </w:r>
            <w:r w:rsidRPr="001B3615">
              <w:rPr>
                <w:color w:val="000000"/>
                <w:sz w:val="28"/>
                <w:szCs w:val="28"/>
                <w:lang w:val="ru-RU" w:eastAsia="ru-RU"/>
              </w:rPr>
              <w:t>фессионального и межкультурного взаимодействия"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мониторинга состояния межнациональных, межко</w:t>
            </w:r>
            <w:r w:rsidRPr="001B3615">
              <w:rPr>
                <w:color w:val="000000"/>
                <w:sz w:val="28"/>
                <w:szCs w:val="28"/>
                <w:lang w:val="ru-RU" w:eastAsia="ru-RU"/>
              </w:rPr>
              <w:t>н</w:t>
            </w:r>
            <w:r w:rsidRPr="001B3615">
              <w:rPr>
                <w:color w:val="000000"/>
                <w:sz w:val="28"/>
                <w:szCs w:val="28"/>
                <w:lang w:val="ru-RU" w:eastAsia="ru-RU"/>
              </w:rPr>
              <w:t>фессиональных отношений, раннего предупреждения конфликтных ситуаций и выявления фа</w:t>
            </w:r>
            <w:r w:rsidRPr="001B3615">
              <w:rPr>
                <w:color w:val="000000"/>
                <w:sz w:val="28"/>
                <w:szCs w:val="28"/>
                <w:lang w:val="ru-RU" w:eastAsia="ru-RU"/>
              </w:rPr>
              <w:t>к</w:t>
            </w:r>
            <w:r w:rsidRPr="001B3615">
              <w:rPr>
                <w:color w:val="000000"/>
                <w:sz w:val="28"/>
                <w:szCs w:val="28"/>
                <w:lang w:val="ru-RU" w:eastAsia="ru-RU"/>
              </w:rPr>
              <w:t>тов распространения идеологии экстремизма"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50 473,2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"Эксплуатация и содержание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"Капитальный и текущий ремонт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2 031,9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обслуживаемых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"Транспортное обслуживание органов местного самоуправления и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1 617,8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обслуживаемых м</w:t>
            </w:r>
            <w:r w:rsidRPr="001B3615">
              <w:rPr>
                <w:color w:val="000000"/>
                <w:sz w:val="28"/>
                <w:szCs w:val="28"/>
                <w:lang w:val="ru-RU" w:eastAsia="ru-RU"/>
              </w:rPr>
              <w:t>у</w:t>
            </w:r>
            <w:r w:rsidRPr="001B3615">
              <w:rPr>
                <w:color w:val="000000"/>
                <w:sz w:val="28"/>
                <w:szCs w:val="28"/>
                <w:lang w:val="ru-RU" w:eastAsia="ru-RU"/>
              </w:rPr>
              <w:t>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информационными ресу</w:t>
            </w:r>
            <w:r w:rsidRPr="001B3615">
              <w:rPr>
                <w:color w:val="000000"/>
                <w:sz w:val="28"/>
                <w:szCs w:val="28"/>
                <w:lang w:val="ru-RU" w:eastAsia="ru-RU"/>
              </w:rPr>
              <w:t>р</w:t>
            </w:r>
            <w:r w:rsidRPr="001B3615">
              <w:rPr>
                <w:color w:val="000000"/>
                <w:sz w:val="28"/>
                <w:szCs w:val="28"/>
                <w:lang w:val="ru-RU" w:eastAsia="ru-RU"/>
              </w:rPr>
              <w:t>сами"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5 312,2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материально-техническое обеспечение деятельности органов местного самоупра</w:t>
            </w:r>
            <w:r w:rsidRPr="001B3615">
              <w:rPr>
                <w:color w:val="000000"/>
                <w:sz w:val="28"/>
                <w:szCs w:val="28"/>
                <w:lang w:val="ru-RU" w:eastAsia="ru-RU"/>
              </w:rPr>
              <w:t>в</w:t>
            </w:r>
            <w:r w:rsidRPr="001B3615">
              <w:rPr>
                <w:color w:val="000000"/>
                <w:sz w:val="28"/>
                <w:szCs w:val="28"/>
                <w:lang w:val="ru-RU" w:eastAsia="ru-RU"/>
              </w:rPr>
              <w:t>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отсутствуют военные коми</w:t>
            </w:r>
            <w:r w:rsidRPr="001B3615">
              <w:rPr>
                <w:color w:val="000000"/>
                <w:sz w:val="28"/>
                <w:szCs w:val="28"/>
                <w:lang w:val="ru-RU" w:eastAsia="ru-RU"/>
              </w:rPr>
              <w:t>с</w:t>
            </w:r>
            <w:r w:rsidRPr="001B3615">
              <w:rPr>
                <w:color w:val="000000"/>
                <w:sz w:val="28"/>
                <w:szCs w:val="28"/>
                <w:lang w:val="ru-RU" w:eastAsia="ru-RU"/>
              </w:rPr>
              <w:t>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системы оплаты труда работников МУ "Лянто</w:t>
            </w:r>
            <w:r w:rsidRPr="001B3615">
              <w:rPr>
                <w:color w:val="000000"/>
                <w:sz w:val="28"/>
                <w:szCs w:val="28"/>
                <w:lang w:val="ru-RU" w:eastAsia="ru-RU"/>
              </w:rPr>
              <w:t>р</w:t>
            </w:r>
            <w:r w:rsidRPr="001B3615">
              <w:rPr>
                <w:color w:val="000000"/>
                <w:sz w:val="28"/>
                <w:szCs w:val="28"/>
                <w:lang w:val="ru-RU" w:eastAsia="ru-RU"/>
              </w:rPr>
              <w:t>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Социальные выплаты гражданам, кроме публичных нормативных социальных выплат</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320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медицинского обследования р</w:t>
            </w:r>
            <w:r w:rsidRPr="001B3615">
              <w:rPr>
                <w:color w:val="000000"/>
                <w:sz w:val="28"/>
                <w:szCs w:val="28"/>
                <w:lang w:val="ru-RU" w:eastAsia="ru-RU"/>
              </w:rPr>
              <w:t>а</w:t>
            </w:r>
            <w:r w:rsidRPr="001B3615">
              <w:rPr>
                <w:color w:val="000000"/>
                <w:sz w:val="28"/>
                <w:szCs w:val="28"/>
                <w:lang w:val="ru-RU" w:eastAsia="ru-RU"/>
              </w:rPr>
              <w:t>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Pr="001B3615">
              <w:rPr>
                <w:color w:val="000000"/>
                <w:sz w:val="28"/>
                <w:szCs w:val="28"/>
                <w:lang w:val="ru-RU" w:eastAsia="ru-RU"/>
              </w:rPr>
              <w:t>н</w:t>
            </w:r>
            <w:r w:rsidRPr="001B3615">
              <w:rPr>
                <w:color w:val="000000"/>
                <w:sz w:val="28"/>
                <w:szCs w:val="28"/>
                <w:lang w:val="ru-RU" w:eastAsia="ru-RU"/>
              </w:rPr>
              <w:t>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"Формирование комфортной городской среды на 2018-2022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27 028,5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"Благоустройство дворовых территорий"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"Устройство городских парков"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скверов в микрорайонах города"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"Федеральный проект "Формирование комфортной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программ формирования современной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4 553,0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4 553,0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4 553,0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613,5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177,4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177,4</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судебных актов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830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398,8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398,8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398,8</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3 363,3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3 363,3</w:t>
            </w:r>
          </w:p>
        </w:tc>
      </w:tr>
      <w:tr w:rsidR="001B3615" w:rsidRPr="001B3615" w:rsidTr="003062FF">
        <w:trPr>
          <w:trHeight w:val="20"/>
        </w:trPr>
        <w:tc>
          <w:tcPr>
            <w:tcW w:w="1178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3 363,3</w:t>
            </w:r>
          </w:p>
        </w:tc>
      </w:tr>
      <w:tr w:rsidR="001B3615" w:rsidRPr="001B3615" w:rsidTr="003062FF">
        <w:trPr>
          <w:trHeight w:val="375"/>
        </w:trPr>
        <w:tc>
          <w:tcPr>
            <w:tcW w:w="143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441 184,0</w:t>
            </w:r>
          </w:p>
        </w:tc>
      </w:tr>
    </w:tbl>
    <w:p w:rsidR="001B3615" w:rsidRDefault="001B3615" w:rsidP="00E17910">
      <w:pPr>
        <w:rPr>
          <w:lang w:val="ru-RU"/>
        </w:rPr>
      </w:pPr>
    </w:p>
    <w:tbl>
      <w:tblPr>
        <w:tblW w:w="15636" w:type="dxa"/>
        <w:tblInd w:w="93" w:type="dxa"/>
        <w:tblLook w:val="04A0" w:firstRow="1" w:lastRow="0" w:firstColumn="1" w:lastColumn="0" w:noHBand="0" w:noVBand="1"/>
      </w:tblPr>
      <w:tblGrid>
        <w:gridCol w:w="10080"/>
        <w:gridCol w:w="1632"/>
        <w:gridCol w:w="820"/>
        <w:gridCol w:w="1360"/>
        <w:gridCol w:w="1744"/>
      </w:tblGrid>
      <w:tr w:rsidR="001B3615" w:rsidRPr="001B3615" w:rsidTr="007C6977">
        <w:trPr>
          <w:trHeight w:val="20"/>
        </w:trPr>
        <w:tc>
          <w:tcPr>
            <w:tcW w:w="10080" w:type="dxa"/>
            <w:tcBorders>
              <w:top w:val="nil"/>
              <w:left w:val="nil"/>
              <w:bottom w:val="nil"/>
              <w:right w:val="nil"/>
            </w:tcBorders>
            <w:shd w:val="clear" w:color="auto" w:fill="auto"/>
            <w:noWrap/>
            <w:vAlign w:val="bottom"/>
            <w:hideMark/>
          </w:tcPr>
          <w:p w:rsidR="001B3615" w:rsidRDefault="001B3615" w:rsidP="001B3615">
            <w:pPr>
              <w:suppressAutoHyphens w:val="0"/>
              <w:rPr>
                <w:color w:val="000000"/>
                <w:lang w:val="ru-RU" w:eastAsia="ru-RU"/>
              </w:rPr>
            </w:pPr>
          </w:p>
          <w:p w:rsidR="007C6977" w:rsidRDefault="007C6977" w:rsidP="001B3615">
            <w:pPr>
              <w:suppressAutoHyphens w:val="0"/>
              <w:rPr>
                <w:color w:val="000000"/>
                <w:lang w:val="ru-RU" w:eastAsia="ru-RU"/>
              </w:rPr>
            </w:pPr>
          </w:p>
          <w:p w:rsidR="007C6977" w:rsidRDefault="007C6977" w:rsidP="001B3615">
            <w:pPr>
              <w:suppressAutoHyphens w:val="0"/>
              <w:rPr>
                <w:color w:val="000000"/>
                <w:lang w:val="ru-RU" w:eastAsia="ru-RU"/>
              </w:rPr>
            </w:pPr>
          </w:p>
          <w:p w:rsidR="007C6977" w:rsidRDefault="007C6977" w:rsidP="001B3615">
            <w:pPr>
              <w:suppressAutoHyphens w:val="0"/>
              <w:rPr>
                <w:color w:val="000000"/>
                <w:lang w:val="ru-RU" w:eastAsia="ru-RU"/>
              </w:rPr>
            </w:pPr>
          </w:p>
          <w:p w:rsidR="007C6977" w:rsidRDefault="007C6977" w:rsidP="001B3615">
            <w:pPr>
              <w:suppressAutoHyphens w:val="0"/>
              <w:rPr>
                <w:color w:val="000000"/>
                <w:lang w:val="ru-RU" w:eastAsia="ru-RU"/>
              </w:rPr>
            </w:pPr>
          </w:p>
          <w:p w:rsidR="007C6977" w:rsidRDefault="007C6977" w:rsidP="001B3615">
            <w:pPr>
              <w:suppressAutoHyphens w:val="0"/>
              <w:rPr>
                <w:color w:val="000000"/>
                <w:lang w:val="ru-RU" w:eastAsia="ru-RU"/>
              </w:rPr>
            </w:pPr>
          </w:p>
          <w:p w:rsidR="007C6977" w:rsidRDefault="007C6977" w:rsidP="001B3615">
            <w:pPr>
              <w:suppressAutoHyphens w:val="0"/>
              <w:rPr>
                <w:color w:val="000000"/>
                <w:lang w:val="ru-RU" w:eastAsia="ru-RU"/>
              </w:rPr>
            </w:pPr>
          </w:p>
          <w:p w:rsidR="007C6977" w:rsidRDefault="007C6977" w:rsidP="001B3615">
            <w:pPr>
              <w:suppressAutoHyphens w:val="0"/>
              <w:rPr>
                <w:color w:val="000000"/>
                <w:lang w:val="ru-RU" w:eastAsia="ru-RU"/>
              </w:rPr>
            </w:pPr>
          </w:p>
          <w:p w:rsidR="007C6977" w:rsidRPr="001B3615" w:rsidRDefault="007C6977" w:rsidP="001B3615">
            <w:pPr>
              <w:suppressAutoHyphens w:val="0"/>
              <w:rPr>
                <w:color w:val="000000"/>
                <w:lang w:val="ru-RU" w:eastAsia="ru-RU"/>
              </w:rPr>
            </w:pPr>
          </w:p>
        </w:tc>
        <w:tc>
          <w:tcPr>
            <w:tcW w:w="1632" w:type="dxa"/>
            <w:tcBorders>
              <w:top w:val="nil"/>
              <w:left w:val="nil"/>
              <w:bottom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24" w:type="dxa"/>
            <w:gridSpan w:val="3"/>
            <w:shd w:val="clear" w:color="auto" w:fill="auto"/>
            <w:noWrap/>
            <w:vAlign w:val="bottom"/>
            <w:hideMark/>
          </w:tcPr>
          <w:p w:rsidR="007C6977" w:rsidRDefault="007C6977" w:rsidP="003062FF">
            <w:pPr>
              <w:suppressAutoHyphens w:val="0"/>
              <w:rPr>
                <w:color w:val="000000"/>
                <w:sz w:val="28"/>
                <w:szCs w:val="28"/>
                <w:lang w:val="ru-RU" w:eastAsia="ru-RU"/>
              </w:rPr>
            </w:pPr>
          </w:p>
          <w:p w:rsidR="007C6977" w:rsidRDefault="007C6977" w:rsidP="003062FF">
            <w:pPr>
              <w:suppressAutoHyphens w:val="0"/>
              <w:rPr>
                <w:color w:val="000000"/>
                <w:sz w:val="28"/>
                <w:szCs w:val="28"/>
                <w:lang w:val="ru-RU" w:eastAsia="ru-RU"/>
              </w:rPr>
            </w:pPr>
          </w:p>
          <w:p w:rsidR="007C6977" w:rsidRDefault="007C6977" w:rsidP="003062FF">
            <w:pPr>
              <w:suppressAutoHyphens w:val="0"/>
              <w:rPr>
                <w:color w:val="000000"/>
                <w:sz w:val="28"/>
                <w:szCs w:val="28"/>
                <w:lang w:val="ru-RU" w:eastAsia="ru-RU"/>
              </w:rPr>
            </w:pPr>
          </w:p>
          <w:p w:rsidR="007C6977" w:rsidRDefault="007C6977" w:rsidP="003062FF">
            <w:pPr>
              <w:suppressAutoHyphens w:val="0"/>
              <w:rPr>
                <w:color w:val="000000"/>
                <w:sz w:val="28"/>
                <w:szCs w:val="28"/>
                <w:lang w:val="ru-RU" w:eastAsia="ru-RU"/>
              </w:rPr>
            </w:pPr>
          </w:p>
          <w:p w:rsidR="007C6977" w:rsidRDefault="007C6977" w:rsidP="003062FF">
            <w:pPr>
              <w:suppressAutoHyphens w:val="0"/>
              <w:rPr>
                <w:color w:val="000000"/>
                <w:sz w:val="28"/>
                <w:szCs w:val="28"/>
                <w:lang w:val="ru-RU" w:eastAsia="ru-RU"/>
              </w:rPr>
            </w:pPr>
          </w:p>
          <w:p w:rsidR="001B3615" w:rsidRPr="001B3615" w:rsidRDefault="001B3615" w:rsidP="007C6977">
            <w:pPr>
              <w:suppressAutoHyphens w:val="0"/>
              <w:rPr>
                <w:color w:val="000000"/>
                <w:sz w:val="28"/>
                <w:szCs w:val="28"/>
                <w:lang w:val="ru-RU" w:eastAsia="ru-RU"/>
              </w:rPr>
            </w:pPr>
            <w:r w:rsidRPr="001B3615">
              <w:rPr>
                <w:color w:val="000000"/>
                <w:sz w:val="28"/>
                <w:szCs w:val="28"/>
                <w:lang w:val="ru-RU" w:eastAsia="ru-RU"/>
              </w:rPr>
              <w:t>Приложение 10</w:t>
            </w:r>
          </w:p>
        </w:tc>
      </w:tr>
      <w:tr w:rsidR="001B3615" w:rsidRPr="001B3615" w:rsidTr="007C6977">
        <w:trPr>
          <w:trHeight w:val="20"/>
        </w:trPr>
        <w:tc>
          <w:tcPr>
            <w:tcW w:w="100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32" w:type="dxa"/>
            <w:tcBorders>
              <w:top w:val="nil"/>
              <w:left w:val="nil"/>
              <w:bottom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24" w:type="dxa"/>
            <w:gridSpan w:val="3"/>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7C6977">
        <w:trPr>
          <w:trHeight w:val="20"/>
        </w:trPr>
        <w:tc>
          <w:tcPr>
            <w:tcW w:w="100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32" w:type="dxa"/>
            <w:tcBorders>
              <w:top w:val="nil"/>
              <w:left w:val="nil"/>
              <w:bottom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24" w:type="dxa"/>
            <w:gridSpan w:val="3"/>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7C6977">
        <w:trPr>
          <w:trHeight w:val="20"/>
        </w:trPr>
        <w:tc>
          <w:tcPr>
            <w:tcW w:w="100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32" w:type="dxa"/>
            <w:tcBorders>
              <w:top w:val="nil"/>
              <w:left w:val="nil"/>
              <w:bottom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3924" w:type="dxa"/>
            <w:gridSpan w:val="3"/>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p w:rsidR="001B3615" w:rsidRPr="001B3615" w:rsidRDefault="001B3615" w:rsidP="001B3615">
            <w:pPr>
              <w:suppressAutoHyphens w:val="0"/>
              <w:rPr>
                <w:color w:val="000000"/>
                <w:sz w:val="28"/>
                <w:szCs w:val="28"/>
                <w:lang w:val="ru-RU" w:eastAsia="ru-RU"/>
              </w:rPr>
            </w:pPr>
          </w:p>
        </w:tc>
      </w:tr>
      <w:tr w:rsidR="001B3615" w:rsidRPr="001B3615" w:rsidTr="007C6977">
        <w:trPr>
          <w:trHeight w:val="20"/>
        </w:trPr>
        <w:tc>
          <w:tcPr>
            <w:tcW w:w="100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632"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360" w:type="dxa"/>
            <w:tcBorders>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744" w:type="dxa"/>
            <w:tcBorders>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r>
      <w:tr w:rsidR="001B3615" w:rsidRPr="001B3615" w:rsidTr="003062FF">
        <w:trPr>
          <w:trHeight w:val="20"/>
        </w:trPr>
        <w:tc>
          <w:tcPr>
            <w:tcW w:w="100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3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r>
      <w:tr w:rsidR="001B3615" w:rsidRPr="007C6977" w:rsidTr="003062FF">
        <w:trPr>
          <w:trHeight w:val="20"/>
        </w:trPr>
        <w:tc>
          <w:tcPr>
            <w:tcW w:w="15636"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Распределение бюджетных ассигнований по целевым статьям</w:t>
            </w:r>
          </w:p>
        </w:tc>
      </w:tr>
      <w:tr w:rsidR="001B3615" w:rsidRPr="007C6977" w:rsidTr="003062FF">
        <w:trPr>
          <w:trHeight w:val="20"/>
        </w:trPr>
        <w:tc>
          <w:tcPr>
            <w:tcW w:w="15636"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1B3615" w:rsidRPr="00851952" w:rsidTr="003062FF">
        <w:trPr>
          <w:trHeight w:val="20"/>
        </w:trPr>
        <w:tc>
          <w:tcPr>
            <w:tcW w:w="15636"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видов </w:t>
            </w:r>
            <w:proofErr w:type="gramStart"/>
            <w:r w:rsidRPr="001B3615">
              <w:rPr>
                <w:color w:val="000000"/>
                <w:sz w:val="28"/>
                <w:szCs w:val="28"/>
                <w:lang w:val="ru-RU" w:eastAsia="ru-RU"/>
              </w:rPr>
              <w:t>расходов классификации расходов бюджета городского поселения</w:t>
            </w:r>
            <w:proofErr w:type="gramEnd"/>
            <w:r w:rsidRPr="001B3615">
              <w:rPr>
                <w:color w:val="000000"/>
                <w:sz w:val="28"/>
                <w:szCs w:val="28"/>
                <w:lang w:val="ru-RU" w:eastAsia="ru-RU"/>
              </w:rPr>
              <w:t xml:space="preserve"> Лянтор  </w:t>
            </w:r>
          </w:p>
        </w:tc>
      </w:tr>
      <w:tr w:rsidR="001B3615" w:rsidRPr="00851952" w:rsidTr="003062FF">
        <w:trPr>
          <w:trHeight w:val="20"/>
        </w:trPr>
        <w:tc>
          <w:tcPr>
            <w:tcW w:w="15636" w:type="dxa"/>
            <w:gridSpan w:val="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 плановый период 2023 и 20243 годов</w:t>
            </w:r>
          </w:p>
        </w:tc>
      </w:tr>
      <w:tr w:rsidR="001B3615" w:rsidRPr="00851952" w:rsidTr="003062FF">
        <w:trPr>
          <w:trHeight w:val="20"/>
        </w:trPr>
        <w:tc>
          <w:tcPr>
            <w:tcW w:w="1008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r>
      <w:tr w:rsidR="001B3615" w:rsidRPr="001B3615" w:rsidTr="003062FF">
        <w:trPr>
          <w:trHeight w:val="375"/>
        </w:trPr>
        <w:tc>
          <w:tcPr>
            <w:tcW w:w="1008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632" w:type="dxa"/>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 </w:t>
            </w:r>
          </w:p>
        </w:tc>
        <w:tc>
          <w:tcPr>
            <w:tcW w:w="82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136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1B3615" w:rsidTr="003062FF">
        <w:trPr>
          <w:trHeight w:val="930"/>
        </w:trPr>
        <w:tc>
          <w:tcPr>
            <w:tcW w:w="10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2023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2024 год</w:t>
            </w:r>
          </w:p>
        </w:tc>
      </w:tr>
      <w:tr w:rsidR="001B3615" w:rsidRPr="001B3615" w:rsidTr="003062FF">
        <w:trPr>
          <w:trHeight w:val="282"/>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муниципальной службы в городском пос</w:t>
            </w:r>
            <w:r w:rsidRPr="001B3615">
              <w:rPr>
                <w:color w:val="000000"/>
                <w:sz w:val="28"/>
                <w:szCs w:val="28"/>
                <w:lang w:val="ru-RU" w:eastAsia="ru-RU"/>
              </w:rPr>
              <w:t>е</w:t>
            </w:r>
            <w:r w:rsidRPr="001B3615">
              <w:rPr>
                <w:color w:val="000000"/>
                <w:sz w:val="28"/>
                <w:szCs w:val="28"/>
                <w:lang w:val="ru-RU" w:eastAsia="ru-RU"/>
              </w:rPr>
              <w:t>лении Лянтор в 2021-2025 годах"</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291,1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w:t>
            </w:r>
            <w:r w:rsidRPr="001B3615">
              <w:rPr>
                <w:color w:val="000000"/>
                <w:sz w:val="28"/>
                <w:szCs w:val="28"/>
                <w:lang w:val="ru-RU" w:eastAsia="ru-RU"/>
              </w:rPr>
              <w:t>и</w:t>
            </w:r>
            <w:r w:rsidRPr="001B3615">
              <w:rPr>
                <w:color w:val="000000"/>
                <w:sz w:val="28"/>
                <w:szCs w:val="28"/>
                <w:lang w:val="ru-RU" w:eastAsia="ru-RU"/>
              </w:rPr>
              <w:t>ям, участие в практических конференциях, форумах и прочее"</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в сфере противодействия корру</w:t>
            </w:r>
            <w:r w:rsidRPr="001B3615">
              <w:rPr>
                <w:color w:val="000000"/>
                <w:sz w:val="28"/>
                <w:szCs w:val="28"/>
                <w:lang w:val="ru-RU" w:eastAsia="ru-RU"/>
              </w:rPr>
              <w:t>п</w:t>
            </w:r>
            <w:r w:rsidRPr="001B3615">
              <w:rPr>
                <w:color w:val="000000"/>
                <w:sz w:val="28"/>
                <w:szCs w:val="28"/>
                <w:lang w:val="ru-RU" w:eastAsia="ru-RU"/>
              </w:rPr>
              <w:t>ции должностных лиц, ответственных за состояние антикоррупционной работы в Администрации городского поселения Лянтор"</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164,4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164,4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w:t>
            </w:r>
            <w:r w:rsidRPr="001B3615">
              <w:rPr>
                <w:color w:val="000000"/>
                <w:sz w:val="28"/>
                <w:szCs w:val="28"/>
                <w:lang w:val="ru-RU" w:eastAsia="ru-RU"/>
              </w:rPr>
              <w:t>о</w:t>
            </w:r>
            <w:r w:rsidRPr="001B3615">
              <w:rPr>
                <w:color w:val="000000"/>
                <w:sz w:val="28"/>
                <w:szCs w:val="28"/>
                <w:lang w:val="ru-RU" w:eastAsia="ru-RU"/>
              </w:rPr>
              <w:t>го состояния за счет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объектов благоустройства"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"Мероприятия по организации и содержанию мест зах</w:t>
            </w:r>
            <w:r w:rsidRPr="001B3615">
              <w:rPr>
                <w:color w:val="000000"/>
                <w:sz w:val="28"/>
                <w:szCs w:val="28"/>
                <w:lang w:val="ru-RU" w:eastAsia="ru-RU"/>
              </w:rPr>
              <w:t>о</w:t>
            </w:r>
            <w:r w:rsidRPr="001B3615">
              <w:rPr>
                <w:color w:val="000000"/>
                <w:sz w:val="28"/>
                <w:szCs w:val="28"/>
                <w:lang w:val="ru-RU" w:eastAsia="ru-RU"/>
              </w:rPr>
              <w:t>ронения"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"Прочие мероприятия по благоустройству поселения"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"Уличное освещение"</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112 568,3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w:t>
            </w:r>
            <w:r w:rsidRPr="001B3615">
              <w:rPr>
                <w:color w:val="000000"/>
                <w:sz w:val="28"/>
                <w:szCs w:val="28"/>
                <w:lang w:val="ru-RU" w:eastAsia="ru-RU"/>
              </w:rPr>
              <w:t>о</w:t>
            </w:r>
            <w:r w:rsidRPr="001B3615">
              <w:rPr>
                <w:color w:val="000000"/>
                <w:sz w:val="28"/>
                <w:szCs w:val="28"/>
                <w:lang w:val="ru-RU" w:eastAsia="ru-RU"/>
              </w:rPr>
              <w:t>действующих поддержке доступа негосударственных (немуниципальных) орг</w:t>
            </w:r>
            <w:r w:rsidRPr="001B3615">
              <w:rPr>
                <w:color w:val="000000"/>
                <w:sz w:val="28"/>
                <w:szCs w:val="28"/>
                <w:lang w:val="ru-RU" w:eastAsia="ru-RU"/>
              </w:rPr>
              <w:t>а</w:t>
            </w:r>
            <w:r w:rsidRPr="001B3615">
              <w:rPr>
                <w:color w:val="000000"/>
                <w:sz w:val="28"/>
                <w:szCs w:val="28"/>
                <w:lang w:val="ru-RU" w:eastAsia="ru-RU"/>
              </w:rPr>
              <w:t>низаций к предоставлению услуг в сфере культуры"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w:t>
            </w:r>
            <w:r w:rsidRPr="001B3615">
              <w:rPr>
                <w:color w:val="000000"/>
                <w:sz w:val="28"/>
                <w:szCs w:val="28"/>
                <w:lang w:val="ru-RU" w:eastAsia="ru-RU"/>
              </w:rPr>
              <w:t>б</w:t>
            </w:r>
            <w:r w:rsidRPr="001B3615">
              <w:rPr>
                <w:color w:val="000000"/>
                <w:sz w:val="28"/>
                <w:szCs w:val="28"/>
                <w:lang w:val="ru-RU" w:eastAsia="ru-RU"/>
              </w:rPr>
              <w:t>лично-правовых компаний)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горо</w:t>
            </w:r>
            <w:r w:rsidRPr="001B3615">
              <w:rPr>
                <w:color w:val="000000"/>
                <w:sz w:val="28"/>
                <w:szCs w:val="28"/>
                <w:lang w:val="ru-RU" w:eastAsia="ru-RU"/>
              </w:rPr>
              <w:t>д</w:t>
            </w:r>
            <w:r w:rsidRPr="001B3615">
              <w:rPr>
                <w:color w:val="000000"/>
                <w:sz w:val="28"/>
                <w:szCs w:val="28"/>
                <w:lang w:val="ru-RU" w:eastAsia="ru-RU"/>
              </w:rPr>
              <w:t>ского поселения Лянтор на 2021-2024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1 671,4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1 740,0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содержание и ремонт источников нару</w:t>
            </w:r>
            <w:r w:rsidRPr="001B3615">
              <w:rPr>
                <w:color w:val="000000"/>
                <w:sz w:val="28"/>
                <w:szCs w:val="28"/>
                <w:lang w:val="ru-RU" w:eastAsia="ru-RU"/>
              </w:rPr>
              <w:t>ж</w:t>
            </w:r>
            <w:r w:rsidRPr="001B3615">
              <w:rPr>
                <w:color w:val="000000"/>
                <w:sz w:val="28"/>
                <w:szCs w:val="28"/>
                <w:lang w:val="ru-RU" w:eastAsia="ru-RU"/>
              </w:rPr>
              <w:t>ного пожарного водоснабжения, находящихся в муниципальной собственности"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индивид</w:t>
            </w:r>
            <w:r w:rsidRPr="001B3615">
              <w:rPr>
                <w:color w:val="000000"/>
                <w:sz w:val="28"/>
                <w:szCs w:val="28"/>
                <w:lang w:val="ru-RU" w:eastAsia="ru-RU"/>
              </w:rPr>
              <w:t>у</w:t>
            </w:r>
            <w:r w:rsidRPr="001B3615">
              <w:rPr>
                <w:color w:val="000000"/>
                <w:sz w:val="28"/>
                <w:szCs w:val="28"/>
                <w:lang w:val="ru-RU" w:eastAsia="ru-RU"/>
              </w:rPr>
              <w:t>альным предпринимателям, физическим лицам - производителям товаров, работ, 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деятельности народных дружин"</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151,3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на создание условий для деятельности народных дружин</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субсидии на создание условий для деятельности народных дружин</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муниципальным имуществом городск</w:t>
            </w:r>
            <w:r w:rsidRPr="001B3615">
              <w:rPr>
                <w:color w:val="000000"/>
                <w:sz w:val="28"/>
                <w:szCs w:val="28"/>
                <w:lang w:val="ru-RU" w:eastAsia="ru-RU"/>
              </w:rPr>
              <w:t>о</w:t>
            </w:r>
            <w:r w:rsidRPr="001B3615">
              <w:rPr>
                <w:color w:val="000000"/>
                <w:sz w:val="28"/>
                <w:szCs w:val="28"/>
                <w:lang w:val="ru-RU" w:eastAsia="ru-RU"/>
              </w:rPr>
              <w:t>го поселения Лянтор на 2018-2023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оценки имущества, нотариальные услуги"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"Землеустройство и межевание земельных участков"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42 409,7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w:t>
            </w:r>
            <w:r w:rsidRPr="001B3615">
              <w:rPr>
                <w:color w:val="000000"/>
                <w:sz w:val="28"/>
                <w:szCs w:val="28"/>
                <w:lang w:val="ru-RU" w:eastAsia="ru-RU"/>
              </w:rPr>
              <w:t>е</w:t>
            </w:r>
            <w:r w:rsidRPr="001B3615">
              <w:rPr>
                <w:color w:val="000000"/>
                <w:sz w:val="28"/>
                <w:szCs w:val="28"/>
                <w:lang w:val="ru-RU" w:eastAsia="ru-RU"/>
              </w:rPr>
              <w:t>ской культурой и спортом"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w:t>
            </w:r>
            <w:r w:rsidRPr="001B3615">
              <w:rPr>
                <w:color w:val="000000"/>
                <w:sz w:val="28"/>
                <w:szCs w:val="28"/>
                <w:lang w:val="ru-RU" w:eastAsia="ru-RU"/>
              </w:rPr>
              <w:t>о</w:t>
            </w:r>
            <w:r w:rsidRPr="001B3615">
              <w:rPr>
                <w:color w:val="000000"/>
                <w:sz w:val="28"/>
                <w:szCs w:val="28"/>
                <w:lang w:val="ru-RU" w:eastAsia="ru-RU"/>
              </w:rPr>
              <w:t>действующих поддержке доступа немуниципальных организаций к предоставл</w:t>
            </w:r>
            <w:r w:rsidRPr="001B3615">
              <w:rPr>
                <w:color w:val="000000"/>
                <w:sz w:val="28"/>
                <w:szCs w:val="28"/>
                <w:lang w:val="ru-RU" w:eastAsia="ru-RU"/>
              </w:rPr>
              <w:t>е</w:t>
            </w:r>
            <w:r w:rsidRPr="001B3615">
              <w:rPr>
                <w:color w:val="000000"/>
                <w:sz w:val="28"/>
                <w:szCs w:val="28"/>
                <w:lang w:val="ru-RU" w:eastAsia="ru-RU"/>
              </w:rPr>
              <w:t>нию услуг в сфере физической культуры и спорта на территории города Лянтора"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w:t>
            </w:r>
            <w:r w:rsidRPr="001B3615">
              <w:rPr>
                <w:color w:val="000000"/>
                <w:sz w:val="28"/>
                <w:szCs w:val="28"/>
                <w:lang w:val="ru-RU" w:eastAsia="ru-RU"/>
              </w:rPr>
              <w:t>б</w:t>
            </w:r>
            <w:r w:rsidRPr="001B3615">
              <w:rPr>
                <w:color w:val="000000"/>
                <w:sz w:val="28"/>
                <w:szCs w:val="28"/>
                <w:lang w:val="ru-RU" w:eastAsia="ru-RU"/>
              </w:rPr>
              <w:t>лично-правовых компаний)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w:t>
            </w:r>
            <w:r w:rsidRPr="001B3615">
              <w:rPr>
                <w:color w:val="000000"/>
                <w:sz w:val="28"/>
                <w:szCs w:val="28"/>
                <w:lang w:val="ru-RU" w:eastAsia="ru-RU"/>
              </w:rPr>
              <w:t>е</w:t>
            </w:r>
            <w:r w:rsidRPr="001B3615">
              <w:rPr>
                <w:color w:val="000000"/>
                <w:sz w:val="28"/>
                <w:szCs w:val="28"/>
                <w:lang w:val="ru-RU" w:eastAsia="ru-RU"/>
              </w:rPr>
              <w:t>ния Лянтор на 2021-2023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118 513,7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полномочий и функций, во</w:t>
            </w:r>
            <w:r w:rsidRPr="001B3615">
              <w:rPr>
                <w:color w:val="000000"/>
                <w:sz w:val="28"/>
                <w:szCs w:val="28"/>
                <w:lang w:val="ru-RU" w:eastAsia="ru-RU"/>
              </w:rPr>
              <w:t>з</w:t>
            </w:r>
            <w:r w:rsidRPr="001B3615">
              <w:rPr>
                <w:color w:val="000000"/>
                <w:sz w:val="28"/>
                <w:szCs w:val="28"/>
                <w:lang w:val="ru-RU" w:eastAsia="ru-RU"/>
              </w:rPr>
              <w:t xml:space="preserve">ложенных на Администрацию города"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80 020,1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содержание Главы муниципального образования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переданных полномочий Российской Федерации на госуда</w:t>
            </w:r>
            <w:r w:rsidRPr="001B3615">
              <w:rPr>
                <w:color w:val="000000"/>
                <w:sz w:val="28"/>
                <w:szCs w:val="28"/>
                <w:lang w:val="ru-RU" w:eastAsia="ru-RU"/>
              </w:rPr>
              <w:t>р</w:t>
            </w:r>
            <w:r w:rsidRPr="001B3615">
              <w:rPr>
                <w:color w:val="000000"/>
                <w:sz w:val="28"/>
                <w:szCs w:val="28"/>
                <w:lang w:val="ru-RU" w:eastAsia="ru-RU"/>
              </w:rPr>
              <w:t>ственную регистрацию актов гражданского состояния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публичных нормативных обязательств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нормативные социальные выплаты гражданам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учета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 за счёт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w:t>
            </w:r>
            <w:r w:rsidRPr="001B3615">
              <w:rPr>
                <w:color w:val="000000"/>
                <w:sz w:val="28"/>
                <w:szCs w:val="28"/>
                <w:lang w:val="ru-RU" w:eastAsia="ru-RU"/>
              </w:rPr>
              <w:t>о</w:t>
            </w:r>
            <w:r w:rsidRPr="001B3615">
              <w:rPr>
                <w:color w:val="000000"/>
                <w:sz w:val="28"/>
                <w:szCs w:val="28"/>
                <w:lang w:val="ru-RU" w:eastAsia="ru-RU"/>
              </w:rPr>
              <w:t>го состояния за счет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представительских расходов"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командировочных расходов"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органов местного самоуправления услуг</w:t>
            </w:r>
            <w:r w:rsidRPr="001B3615">
              <w:rPr>
                <w:color w:val="000000"/>
                <w:sz w:val="28"/>
                <w:szCs w:val="28"/>
                <w:lang w:val="ru-RU" w:eastAsia="ru-RU"/>
              </w:rPr>
              <w:t>а</w:t>
            </w:r>
            <w:r w:rsidRPr="001B3615">
              <w:rPr>
                <w:color w:val="000000"/>
                <w:sz w:val="28"/>
                <w:szCs w:val="28"/>
                <w:lang w:val="ru-RU" w:eastAsia="ru-RU"/>
              </w:rPr>
              <w:t>ми информационных технологий"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1 544,0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комплектования и хранения док</w:t>
            </w:r>
            <w:r w:rsidRPr="001B3615">
              <w:rPr>
                <w:color w:val="000000"/>
                <w:sz w:val="28"/>
                <w:szCs w:val="28"/>
                <w:lang w:val="ru-RU" w:eastAsia="ru-RU"/>
              </w:rPr>
              <w:t>у</w:t>
            </w:r>
            <w:r w:rsidRPr="001B3615">
              <w:rPr>
                <w:color w:val="000000"/>
                <w:sz w:val="28"/>
                <w:szCs w:val="28"/>
                <w:lang w:val="ru-RU" w:eastAsia="ru-RU"/>
              </w:rPr>
              <w:t>ментов физических и юридических лиц"</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деятельн</w:t>
            </w:r>
            <w:r w:rsidRPr="001B3615">
              <w:rPr>
                <w:color w:val="000000"/>
                <w:sz w:val="28"/>
                <w:szCs w:val="28"/>
                <w:lang w:val="ru-RU" w:eastAsia="ru-RU"/>
              </w:rPr>
              <w:t>о</w:t>
            </w:r>
            <w:r w:rsidRPr="001B3615">
              <w:rPr>
                <w:color w:val="000000"/>
                <w:sz w:val="28"/>
                <w:szCs w:val="28"/>
                <w:lang w:val="ru-RU" w:eastAsia="ru-RU"/>
              </w:rPr>
              <w:t>сти органов местного самоуправления и муниципальных учреждений городского поселения Лянтор на 2021 – 2023 годы"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48 445,2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"Эксплуатация и содержание муниципального имущ</w:t>
            </w:r>
            <w:r w:rsidRPr="001B3615">
              <w:rPr>
                <w:color w:val="000000"/>
                <w:sz w:val="28"/>
                <w:szCs w:val="28"/>
                <w:lang w:val="ru-RU" w:eastAsia="ru-RU"/>
              </w:rPr>
              <w:t>е</w:t>
            </w:r>
            <w:r w:rsidRPr="001B3615">
              <w:rPr>
                <w:color w:val="000000"/>
                <w:sz w:val="28"/>
                <w:szCs w:val="28"/>
                <w:lang w:val="ru-RU" w:eastAsia="ru-RU"/>
              </w:rPr>
              <w:t>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"Капитальный и текущий ремонт муниципального им</w:t>
            </w:r>
            <w:r w:rsidRPr="001B3615">
              <w:rPr>
                <w:color w:val="000000"/>
                <w:sz w:val="28"/>
                <w:szCs w:val="28"/>
                <w:lang w:val="ru-RU" w:eastAsia="ru-RU"/>
              </w:rPr>
              <w:t>у</w:t>
            </w:r>
            <w:r w:rsidRPr="001B3615">
              <w:rPr>
                <w:color w:val="000000"/>
                <w:sz w:val="28"/>
                <w:szCs w:val="28"/>
                <w:lang w:val="ru-RU" w:eastAsia="ru-RU"/>
              </w:rPr>
              <w:t>щества"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"Транспортное обслуживание органов местного сам</w:t>
            </w:r>
            <w:r w:rsidRPr="001B3615">
              <w:rPr>
                <w:color w:val="000000"/>
                <w:sz w:val="28"/>
                <w:szCs w:val="28"/>
                <w:lang w:val="ru-RU" w:eastAsia="ru-RU"/>
              </w:rPr>
              <w:t>о</w:t>
            </w:r>
            <w:r w:rsidRPr="001B3615">
              <w:rPr>
                <w:color w:val="000000"/>
                <w:sz w:val="28"/>
                <w:szCs w:val="28"/>
                <w:lang w:val="ru-RU" w:eastAsia="ru-RU"/>
              </w:rPr>
              <w:t>управления и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628,6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w:t>
            </w:r>
            <w:r w:rsidRPr="001B3615">
              <w:rPr>
                <w:color w:val="000000"/>
                <w:sz w:val="28"/>
                <w:szCs w:val="28"/>
                <w:lang w:val="ru-RU" w:eastAsia="ru-RU"/>
              </w:rPr>
              <w:t>б</w:t>
            </w:r>
            <w:r w:rsidRPr="001B3615">
              <w:rPr>
                <w:color w:val="000000"/>
                <w:sz w:val="28"/>
                <w:szCs w:val="28"/>
                <w:lang w:val="ru-RU" w:eastAsia="ru-RU"/>
              </w:rPr>
              <w:t>служиваемых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информац</w:t>
            </w:r>
            <w:r w:rsidRPr="001B3615">
              <w:rPr>
                <w:color w:val="000000"/>
                <w:sz w:val="28"/>
                <w:szCs w:val="28"/>
                <w:lang w:val="ru-RU" w:eastAsia="ru-RU"/>
              </w:rPr>
              <w:t>и</w:t>
            </w:r>
            <w:r w:rsidRPr="001B3615">
              <w:rPr>
                <w:color w:val="000000"/>
                <w:sz w:val="28"/>
                <w:szCs w:val="28"/>
                <w:lang w:val="ru-RU" w:eastAsia="ru-RU"/>
              </w:rPr>
              <w:t>онными ресурсами"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4 761,7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материально-техническое обеспечение деятельности органов местн</w:t>
            </w:r>
            <w:r w:rsidRPr="001B3615">
              <w:rPr>
                <w:color w:val="000000"/>
                <w:sz w:val="28"/>
                <w:szCs w:val="28"/>
                <w:lang w:val="ru-RU" w:eastAsia="ru-RU"/>
              </w:rPr>
              <w:t>о</w:t>
            </w:r>
            <w:r w:rsidRPr="001B3615">
              <w:rPr>
                <w:color w:val="000000"/>
                <w:sz w:val="28"/>
                <w:szCs w:val="28"/>
                <w:lang w:val="ru-RU" w:eastAsia="ru-RU"/>
              </w:rPr>
              <w:t>го самоуправления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медицинского о</w:t>
            </w:r>
            <w:r w:rsidRPr="001B3615">
              <w:rPr>
                <w:color w:val="000000"/>
                <w:sz w:val="28"/>
                <w:szCs w:val="28"/>
                <w:lang w:val="ru-RU" w:eastAsia="ru-RU"/>
              </w:rPr>
              <w:t>б</w:t>
            </w:r>
            <w:r w:rsidRPr="001B3615">
              <w:rPr>
                <w:color w:val="000000"/>
                <w:sz w:val="28"/>
                <w:szCs w:val="28"/>
                <w:lang w:val="ru-RU" w:eastAsia="ru-RU"/>
              </w:rPr>
              <w:t>следования работников МУ "Лянторское ХЭУ""</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60 081,3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394 115,4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60 081,3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394 115,4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60 081,3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394 115,4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w:t>
            </w:r>
            <w:r w:rsidRPr="001B3615">
              <w:rPr>
                <w:color w:val="000000"/>
                <w:sz w:val="28"/>
                <w:szCs w:val="28"/>
                <w:lang w:val="ru-RU" w:eastAsia="ru-RU"/>
              </w:rPr>
              <w:t>и</w:t>
            </w:r>
            <w:r w:rsidRPr="001B3615">
              <w:rPr>
                <w:color w:val="000000"/>
                <w:sz w:val="28"/>
                <w:szCs w:val="28"/>
                <w:lang w:val="ru-RU" w:eastAsia="ru-RU"/>
              </w:rPr>
              <w:t>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83 315,8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186,0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186,0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материально-техническое обеспечение деятельности органов местн</w:t>
            </w:r>
            <w:r w:rsidRPr="001B3615">
              <w:rPr>
                <w:color w:val="000000"/>
                <w:sz w:val="28"/>
                <w:szCs w:val="28"/>
                <w:lang w:val="ru-RU" w:eastAsia="ru-RU"/>
              </w:rPr>
              <w:t>о</w:t>
            </w:r>
            <w:r w:rsidRPr="001B3615">
              <w:rPr>
                <w:color w:val="000000"/>
                <w:sz w:val="28"/>
                <w:szCs w:val="28"/>
                <w:lang w:val="ru-RU" w:eastAsia="ru-RU"/>
              </w:rPr>
              <w:t>го самоуправления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w:t>
            </w:r>
            <w:r w:rsidRPr="001B3615">
              <w:rPr>
                <w:color w:val="000000"/>
                <w:sz w:val="28"/>
                <w:szCs w:val="28"/>
                <w:lang w:val="ru-RU" w:eastAsia="ru-RU"/>
              </w:rPr>
              <w:t>б</w:t>
            </w:r>
            <w:r w:rsidRPr="001B3615">
              <w:rPr>
                <w:color w:val="000000"/>
                <w:sz w:val="28"/>
                <w:szCs w:val="28"/>
                <w:lang w:val="ru-RU" w:eastAsia="ru-RU"/>
              </w:rPr>
              <w:t>служиваемых муниципальных учреждений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содержание Главы муниципального образования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Прочие мероприятия органов местного самоуправления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129,8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45 157,1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46 740,1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45 107,1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46 690,1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45 107,1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46 690,1</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w:t>
            </w:r>
            <w:r w:rsidRPr="001B3615">
              <w:rPr>
                <w:color w:val="000000"/>
                <w:sz w:val="28"/>
                <w:szCs w:val="28"/>
                <w:lang w:val="ru-RU" w:eastAsia="ru-RU"/>
              </w:rPr>
              <w:t>ь</w:t>
            </w:r>
            <w:r w:rsidRPr="001B3615">
              <w:rPr>
                <w:color w:val="000000"/>
                <w:sz w:val="28"/>
                <w:szCs w:val="28"/>
                <w:lang w:val="ru-RU" w:eastAsia="ru-RU"/>
              </w:rPr>
              <w:t>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обеспечения государственных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переданных полномочий Российской Федерации на госуда</w:t>
            </w:r>
            <w:r w:rsidRPr="001B3615">
              <w:rPr>
                <w:color w:val="000000"/>
                <w:sz w:val="28"/>
                <w:szCs w:val="28"/>
                <w:lang w:val="ru-RU" w:eastAsia="ru-RU"/>
              </w:rPr>
              <w:t>р</w:t>
            </w:r>
            <w:r w:rsidRPr="001B3615">
              <w:rPr>
                <w:color w:val="000000"/>
                <w:sz w:val="28"/>
                <w:szCs w:val="28"/>
                <w:lang w:val="ru-RU" w:eastAsia="ru-RU"/>
              </w:rPr>
              <w:t>ственную регистрацию актов гражданского состояния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индивид</w:t>
            </w:r>
            <w:r w:rsidRPr="001B3615">
              <w:rPr>
                <w:color w:val="000000"/>
                <w:sz w:val="28"/>
                <w:szCs w:val="28"/>
                <w:lang w:val="ru-RU" w:eastAsia="ru-RU"/>
              </w:rPr>
              <w:t>у</w:t>
            </w:r>
            <w:r w:rsidRPr="001B3615">
              <w:rPr>
                <w:color w:val="000000"/>
                <w:sz w:val="28"/>
                <w:szCs w:val="28"/>
                <w:lang w:val="ru-RU" w:eastAsia="ru-RU"/>
              </w:rPr>
              <w:t>альным предпринимателям, физическим лицам - производителям товаров, работ, услуг</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155 729,9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155 729,9</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149 014,3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w:t>
            </w:r>
            <w:r w:rsidRPr="001B3615">
              <w:rPr>
                <w:color w:val="000000"/>
                <w:sz w:val="28"/>
                <w:szCs w:val="28"/>
                <w:lang w:val="ru-RU" w:eastAsia="ru-RU"/>
              </w:rPr>
              <w:t>б</w:t>
            </w:r>
            <w:r w:rsidRPr="001B3615">
              <w:rPr>
                <w:color w:val="000000"/>
                <w:sz w:val="28"/>
                <w:szCs w:val="28"/>
                <w:lang w:val="ru-RU" w:eastAsia="ru-RU"/>
              </w:rPr>
              <w:t>лично-правовых компаний)</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6 715,5</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публичных нормативных обязательств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населению</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нормативные социальные выплаты гражданам</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w:t>
            </w:r>
            <w:r w:rsidRPr="001B3615">
              <w:rPr>
                <w:color w:val="000000"/>
                <w:sz w:val="28"/>
                <w:szCs w:val="28"/>
                <w:lang w:val="ru-RU" w:eastAsia="ru-RU"/>
              </w:rPr>
              <w:t>е</w:t>
            </w:r>
            <w:r w:rsidRPr="001B3615">
              <w:rPr>
                <w:color w:val="000000"/>
                <w:sz w:val="28"/>
                <w:szCs w:val="28"/>
                <w:lang w:val="ru-RU" w:eastAsia="ru-RU"/>
              </w:rPr>
              <w:t>редаваемых на уровень муниципального района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2 184,2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2 184,2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2 184,2</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Условно-утвержденные расходы</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учета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 за счёт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регистрации актов гражданск</w:t>
            </w:r>
            <w:r w:rsidRPr="001B3615">
              <w:rPr>
                <w:color w:val="000000"/>
                <w:sz w:val="28"/>
                <w:szCs w:val="28"/>
                <w:lang w:val="ru-RU" w:eastAsia="ru-RU"/>
              </w:rPr>
              <w:t>о</w:t>
            </w:r>
            <w:r w:rsidRPr="001B3615">
              <w:rPr>
                <w:color w:val="000000"/>
                <w:sz w:val="28"/>
                <w:szCs w:val="28"/>
                <w:lang w:val="ru-RU" w:eastAsia="ru-RU"/>
              </w:rPr>
              <w:t>го состояния за счет средств местного бюджета</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w:t>
            </w:r>
            <w:r w:rsidRPr="001B3615">
              <w:rPr>
                <w:color w:val="000000"/>
                <w:sz w:val="28"/>
                <w:szCs w:val="28"/>
                <w:lang w:val="ru-RU" w:eastAsia="ru-RU"/>
              </w:rPr>
              <w:t>у</w:t>
            </w:r>
            <w:r w:rsidRPr="001B3615">
              <w:rPr>
                <w:color w:val="000000"/>
                <w:sz w:val="28"/>
                <w:szCs w:val="28"/>
                <w:lang w:val="ru-RU" w:eastAsia="ru-RU"/>
              </w:rPr>
              <w:t>дарственными (муниципальными) органами, казенными учреждениями, органами управления государственными внебюджетными фондами</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3062FF">
        <w:trPr>
          <w:trHeight w:val="20"/>
        </w:trPr>
        <w:tc>
          <w:tcPr>
            <w:tcW w:w="100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r>
      <w:tr w:rsidR="001B3615" w:rsidRPr="001B3615" w:rsidTr="003062FF">
        <w:trPr>
          <w:trHeight w:val="375"/>
        </w:trPr>
        <w:tc>
          <w:tcPr>
            <w:tcW w:w="1253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408 742,1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420 623,6</w:t>
            </w:r>
          </w:p>
        </w:tc>
      </w:tr>
    </w:tbl>
    <w:p w:rsidR="001B3615" w:rsidRDefault="001B3615" w:rsidP="001B3615">
      <w:pPr>
        <w:suppressAutoHyphens w:val="0"/>
        <w:spacing w:after="200" w:line="276" w:lineRule="auto"/>
        <w:rPr>
          <w:rFonts w:ascii="Calibri" w:eastAsia="Calibri" w:hAnsi="Calibri"/>
          <w:sz w:val="22"/>
          <w:szCs w:val="22"/>
          <w:lang w:val="ru-RU" w:eastAsia="en-US"/>
        </w:rPr>
      </w:pPr>
    </w:p>
    <w:p w:rsidR="00271AEE" w:rsidRDefault="00271AEE" w:rsidP="001B3615">
      <w:pPr>
        <w:suppressAutoHyphens w:val="0"/>
        <w:spacing w:after="200" w:line="276" w:lineRule="auto"/>
        <w:rPr>
          <w:rFonts w:ascii="Calibri" w:eastAsia="Calibri" w:hAnsi="Calibri"/>
          <w:sz w:val="22"/>
          <w:szCs w:val="22"/>
          <w:lang w:val="ru-RU" w:eastAsia="en-US"/>
        </w:rPr>
      </w:pPr>
    </w:p>
    <w:tbl>
      <w:tblPr>
        <w:tblW w:w="15835" w:type="dxa"/>
        <w:tblInd w:w="93" w:type="dxa"/>
        <w:tblLook w:val="04A0" w:firstRow="1" w:lastRow="0" w:firstColumn="1" w:lastColumn="0" w:noHBand="0" w:noVBand="1"/>
      </w:tblPr>
      <w:tblGrid>
        <w:gridCol w:w="6536"/>
        <w:gridCol w:w="690"/>
        <w:gridCol w:w="534"/>
        <w:gridCol w:w="596"/>
        <w:gridCol w:w="1651"/>
        <w:gridCol w:w="820"/>
        <w:gridCol w:w="1402"/>
        <w:gridCol w:w="1826"/>
        <w:gridCol w:w="1780"/>
      </w:tblGrid>
      <w:tr w:rsidR="001B3615" w:rsidRPr="001B3615" w:rsidTr="003062FF">
        <w:trPr>
          <w:trHeight w:val="20"/>
        </w:trPr>
        <w:tc>
          <w:tcPr>
            <w:tcW w:w="653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9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34"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51"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5008"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11 </w:t>
            </w:r>
          </w:p>
        </w:tc>
      </w:tr>
      <w:tr w:rsidR="001B3615" w:rsidRPr="001B3615" w:rsidTr="003062FF">
        <w:trPr>
          <w:trHeight w:val="20"/>
        </w:trPr>
        <w:tc>
          <w:tcPr>
            <w:tcW w:w="653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9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34"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51"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5008" w:type="dxa"/>
            <w:gridSpan w:val="3"/>
            <w:tcBorders>
              <w:top w:val="nil"/>
              <w:left w:val="nil"/>
              <w:bottom w:val="nil"/>
              <w:right w:val="nil"/>
            </w:tcBorders>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3062FF">
        <w:trPr>
          <w:trHeight w:val="20"/>
        </w:trPr>
        <w:tc>
          <w:tcPr>
            <w:tcW w:w="653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9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34"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51"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5008"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3062FF">
        <w:trPr>
          <w:trHeight w:val="20"/>
        </w:trPr>
        <w:tc>
          <w:tcPr>
            <w:tcW w:w="653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9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34"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51"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5008"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tc>
      </w:tr>
      <w:tr w:rsidR="001B3615" w:rsidRPr="001B3615" w:rsidTr="003062FF">
        <w:trPr>
          <w:trHeight w:val="20"/>
        </w:trPr>
        <w:tc>
          <w:tcPr>
            <w:tcW w:w="653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9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34"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51"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40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82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1B3615" w:rsidTr="003062FF">
        <w:trPr>
          <w:trHeight w:val="20"/>
        </w:trPr>
        <w:tc>
          <w:tcPr>
            <w:tcW w:w="653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9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34"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51"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40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82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7C6977" w:rsidTr="003062FF">
        <w:trPr>
          <w:trHeight w:val="20"/>
        </w:trPr>
        <w:tc>
          <w:tcPr>
            <w:tcW w:w="15835" w:type="dxa"/>
            <w:gridSpan w:val="9"/>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1B3615" w:rsidRPr="007C6977" w:rsidTr="003062FF">
        <w:trPr>
          <w:trHeight w:val="20"/>
        </w:trPr>
        <w:tc>
          <w:tcPr>
            <w:tcW w:w="15835" w:type="dxa"/>
            <w:gridSpan w:val="9"/>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1B3615" w:rsidRPr="00851952" w:rsidTr="003062FF">
        <w:trPr>
          <w:trHeight w:val="20"/>
        </w:trPr>
        <w:tc>
          <w:tcPr>
            <w:tcW w:w="15835" w:type="dxa"/>
            <w:gridSpan w:val="9"/>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и подгруппам </w:t>
            </w:r>
            <w:proofErr w:type="gramStart"/>
            <w:r w:rsidRPr="001B3615">
              <w:rPr>
                <w:color w:val="000000"/>
                <w:sz w:val="28"/>
                <w:szCs w:val="28"/>
                <w:lang w:val="ru-RU" w:eastAsia="ru-RU"/>
              </w:rPr>
              <w:t>видов расходов классификации расходов бюджета городского поселения</w:t>
            </w:r>
            <w:proofErr w:type="gramEnd"/>
            <w:r w:rsidRPr="001B3615">
              <w:rPr>
                <w:color w:val="000000"/>
                <w:sz w:val="28"/>
                <w:szCs w:val="28"/>
                <w:lang w:val="ru-RU" w:eastAsia="ru-RU"/>
              </w:rPr>
              <w:t xml:space="preserve"> Лянтор</w:t>
            </w:r>
          </w:p>
        </w:tc>
      </w:tr>
      <w:tr w:rsidR="001B3615" w:rsidRPr="00851952" w:rsidTr="003062FF">
        <w:trPr>
          <w:trHeight w:val="20"/>
        </w:trPr>
        <w:tc>
          <w:tcPr>
            <w:tcW w:w="15835" w:type="dxa"/>
            <w:gridSpan w:val="9"/>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 ведомственной структуре расходов на 2022 год</w:t>
            </w:r>
          </w:p>
        </w:tc>
      </w:tr>
      <w:tr w:rsidR="001B3615" w:rsidRPr="00851952" w:rsidTr="003062FF">
        <w:trPr>
          <w:trHeight w:val="20"/>
        </w:trPr>
        <w:tc>
          <w:tcPr>
            <w:tcW w:w="653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9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34"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51"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40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826"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8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1B3615" w:rsidTr="003062FF">
        <w:trPr>
          <w:trHeight w:val="375"/>
        </w:trPr>
        <w:tc>
          <w:tcPr>
            <w:tcW w:w="6536"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5693" w:type="dxa"/>
            <w:gridSpan w:val="6"/>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3606" w:type="dxa"/>
            <w:gridSpan w:val="2"/>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7C6977" w:rsidTr="003062FF">
        <w:trPr>
          <w:trHeight w:val="279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Вед</w:t>
            </w:r>
          </w:p>
        </w:tc>
        <w:tc>
          <w:tcPr>
            <w:tcW w:w="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год</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Расходы, </w:t>
            </w:r>
            <w:proofErr w:type="spellStart"/>
            <w:proofErr w:type="gramStart"/>
            <w:r w:rsidRPr="001B3615">
              <w:rPr>
                <w:color w:val="000000"/>
                <w:sz w:val="28"/>
                <w:szCs w:val="28"/>
                <w:lang w:val="ru-RU" w:eastAsia="ru-RU"/>
              </w:rPr>
              <w:t>осуществляе-мые</w:t>
            </w:r>
            <w:proofErr w:type="spellEnd"/>
            <w:proofErr w:type="gramEnd"/>
            <w:r w:rsidRPr="001B3615">
              <w:rPr>
                <w:color w:val="000000"/>
                <w:sz w:val="28"/>
                <w:szCs w:val="28"/>
                <w:lang w:val="ru-RU" w:eastAsia="ru-RU"/>
              </w:rPr>
              <w:t xml:space="preserve"> по в</w:t>
            </w:r>
            <w:r w:rsidRPr="001B3615">
              <w:rPr>
                <w:color w:val="000000"/>
                <w:sz w:val="28"/>
                <w:szCs w:val="28"/>
                <w:lang w:val="ru-RU" w:eastAsia="ru-RU"/>
              </w:rPr>
              <w:t>о</w:t>
            </w:r>
            <w:r w:rsidRPr="001B3615">
              <w:rPr>
                <w:color w:val="000000"/>
                <w:sz w:val="28"/>
                <w:szCs w:val="28"/>
                <w:lang w:val="ru-RU" w:eastAsia="ru-RU"/>
              </w:rPr>
              <w:t>просам местного значения</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615" w:rsidRPr="001B3615" w:rsidRDefault="001B3615" w:rsidP="001B3615">
            <w:pPr>
              <w:suppressAutoHyphens w:val="0"/>
              <w:jc w:val="center"/>
              <w:rPr>
                <w:color w:val="000000"/>
                <w:sz w:val="18"/>
                <w:szCs w:val="18"/>
                <w:lang w:val="ru-RU" w:eastAsia="ru-RU"/>
              </w:rPr>
            </w:pPr>
            <w:r w:rsidRPr="001B3615">
              <w:rPr>
                <w:color w:val="000000"/>
                <w:sz w:val="18"/>
                <w:szCs w:val="18"/>
                <w:lang w:val="ru-RU" w:eastAsia="ru-RU"/>
              </w:rPr>
              <w:t>Расходы, осущест</w:t>
            </w:r>
            <w:r w:rsidRPr="001B3615">
              <w:rPr>
                <w:color w:val="000000"/>
                <w:sz w:val="18"/>
                <w:szCs w:val="18"/>
                <w:lang w:val="ru-RU" w:eastAsia="ru-RU"/>
              </w:rPr>
              <w:t>в</w:t>
            </w:r>
            <w:r w:rsidRPr="001B3615">
              <w:rPr>
                <w:color w:val="000000"/>
                <w:sz w:val="18"/>
                <w:szCs w:val="18"/>
                <w:lang w:val="ru-RU" w:eastAsia="ru-RU"/>
              </w:rPr>
              <w:t>ляемые за счет предоставления субвенций для обеспечения ос</w:t>
            </w:r>
            <w:r w:rsidRPr="001B3615">
              <w:rPr>
                <w:color w:val="000000"/>
                <w:sz w:val="18"/>
                <w:szCs w:val="18"/>
                <w:lang w:val="ru-RU" w:eastAsia="ru-RU"/>
              </w:rPr>
              <w:t>у</w:t>
            </w:r>
            <w:r w:rsidRPr="001B3615">
              <w:rPr>
                <w:color w:val="000000"/>
                <w:sz w:val="18"/>
                <w:szCs w:val="18"/>
                <w:lang w:val="ru-RU" w:eastAsia="ru-RU"/>
              </w:rPr>
              <w:t>ществления орг</w:t>
            </w:r>
            <w:r w:rsidRPr="001B3615">
              <w:rPr>
                <w:color w:val="000000"/>
                <w:sz w:val="18"/>
                <w:szCs w:val="18"/>
                <w:lang w:val="ru-RU" w:eastAsia="ru-RU"/>
              </w:rPr>
              <w:t>а</w:t>
            </w:r>
            <w:r w:rsidRPr="001B3615">
              <w:rPr>
                <w:color w:val="000000"/>
                <w:sz w:val="18"/>
                <w:szCs w:val="18"/>
                <w:lang w:val="ru-RU" w:eastAsia="ru-RU"/>
              </w:rPr>
              <w:t>нами местного с</w:t>
            </w:r>
            <w:r w:rsidRPr="001B3615">
              <w:rPr>
                <w:color w:val="000000"/>
                <w:sz w:val="18"/>
                <w:szCs w:val="18"/>
                <w:lang w:val="ru-RU" w:eastAsia="ru-RU"/>
              </w:rPr>
              <w:t>а</w:t>
            </w:r>
            <w:r w:rsidRPr="001B3615">
              <w:rPr>
                <w:color w:val="000000"/>
                <w:sz w:val="18"/>
                <w:szCs w:val="18"/>
                <w:lang w:val="ru-RU" w:eastAsia="ru-RU"/>
              </w:rPr>
              <w:t>моуправления о</w:t>
            </w:r>
            <w:r w:rsidRPr="001B3615">
              <w:rPr>
                <w:color w:val="000000"/>
                <w:sz w:val="18"/>
                <w:szCs w:val="18"/>
                <w:lang w:val="ru-RU" w:eastAsia="ru-RU"/>
              </w:rPr>
              <w:t>т</w:t>
            </w:r>
            <w:r w:rsidRPr="001B3615">
              <w:rPr>
                <w:color w:val="000000"/>
                <w:sz w:val="18"/>
                <w:szCs w:val="18"/>
                <w:lang w:val="ru-RU" w:eastAsia="ru-RU"/>
              </w:rPr>
              <w:t>дельных госуда</w:t>
            </w:r>
            <w:r w:rsidRPr="001B3615">
              <w:rPr>
                <w:color w:val="000000"/>
                <w:sz w:val="18"/>
                <w:szCs w:val="18"/>
                <w:lang w:val="ru-RU" w:eastAsia="ru-RU"/>
              </w:rPr>
              <w:t>р</w:t>
            </w:r>
            <w:r w:rsidRPr="001B3615">
              <w:rPr>
                <w:color w:val="000000"/>
                <w:sz w:val="18"/>
                <w:szCs w:val="18"/>
                <w:lang w:val="ru-RU" w:eastAsia="ru-RU"/>
              </w:rPr>
              <w:t>ственных полном</w:t>
            </w:r>
            <w:r w:rsidRPr="001B3615">
              <w:rPr>
                <w:color w:val="000000"/>
                <w:sz w:val="18"/>
                <w:szCs w:val="18"/>
                <w:lang w:val="ru-RU" w:eastAsia="ru-RU"/>
              </w:rPr>
              <w:t>о</w:t>
            </w:r>
            <w:r w:rsidRPr="001B3615">
              <w:rPr>
                <w:color w:val="000000"/>
                <w:sz w:val="18"/>
                <w:szCs w:val="18"/>
                <w:lang w:val="ru-RU" w:eastAsia="ru-RU"/>
              </w:rPr>
              <w:t>чий</w:t>
            </w:r>
          </w:p>
        </w:tc>
      </w:tr>
      <w:tr w:rsidR="001B3615" w:rsidRPr="001B3615" w:rsidTr="003062FF">
        <w:trPr>
          <w:trHeight w:val="282"/>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1</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2</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6</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12"/>
                <w:szCs w:val="12"/>
                <w:lang w:val="ru-RU" w:eastAsia="ru-RU"/>
              </w:rPr>
            </w:pPr>
            <w:r w:rsidRPr="001B3615">
              <w:rPr>
                <w:color w:val="000000"/>
                <w:sz w:val="12"/>
                <w:szCs w:val="12"/>
                <w:lang w:val="ru-RU" w:eastAsia="ru-RU"/>
              </w:rPr>
              <w:t>9</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Администрация городского поселения Лянтор</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441 184,0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434 840,7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6 343,3</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ОБЩЕГОСУДАРСТВЕННЫЕ ВОПРОСЫ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164 450,0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164 450,0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w:t>
            </w:r>
            <w:r w:rsidRPr="001B3615">
              <w:rPr>
                <w:color w:val="000000"/>
                <w:sz w:val="28"/>
                <w:szCs w:val="28"/>
                <w:lang w:val="ru-RU" w:eastAsia="ru-RU"/>
              </w:rPr>
              <w:t>и</w:t>
            </w:r>
            <w:r w:rsidRPr="001B3615">
              <w:rPr>
                <w:color w:val="000000"/>
                <w:sz w:val="28"/>
                <w:szCs w:val="28"/>
                <w:lang w:val="ru-RU" w:eastAsia="ru-RU"/>
              </w:rPr>
              <w:t>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городского поселения Лянтор на 2021-2023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полномочий и функций, возложенных на Админ</w:t>
            </w:r>
            <w:r w:rsidRPr="001B3615">
              <w:rPr>
                <w:color w:val="000000"/>
                <w:sz w:val="28"/>
                <w:szCs w:val="28"/>
                <w:lang w:val="ru-RU" w:eastAsia="ru-RU"/>
              </w:rPr>
              <w:t>и</w:t>
            </w:r>
            <w:r w:rsidRPr="001B3615">
              <w:rPr>
                <w:color w:val="000000"/>
                <w:sz w:val="28"/>
                <w:szCs w:val="28"/>
                <w:lang w:val="ru-RU" w:eastAsia="ru-RU"/>
              </w:rPr>
              <w:t xml:space="preserve">страцию города"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содержание Главы муниципального о</w:t>
            </w:r>
            <w:r w:rsidRPr="001B3615">
              <w:rPr>
                <w:color w:val="000000"/>
                <w:sz w:val="28"/>
                <w:szCs w:val="28"/>
                <w:lang w:val="ru-RU" w:eastAsia="ru-RU"/>
              </w:rPr>
              <w:t>б</w:t>
            </w:r>
            <w:r w:rsidRPr="001B3615">
              <w:rPr>
                <w:color w:val="000000"/>
                <w:sz w:val="28"/>
                <w:szCs w:val="28"/>
                <w:lang w:val="ru-RU" w:eastAsia="ru-RU"/>
              </w:rPr>
              <w:t>разования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3 443,2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Правительства Российской Ф</w:t>
            </w:r>
            <w:r w:rsidRPr="001B3615">
              <w:rPr>
                <w:color w:val="000000"/>
                <w:sz w:val="28"/>
                <w:szCs w:val="28"/>
                <w:lang w:val="ru-RU" w:eastAsia="ru-RU"/>
              </w:rPr>
              <w:t>е</w:t>
            </w:r>
            <w:r w:rsidRPr="001B3615">
              <w:rPr>
                <w:color w:val="000000"/>
                <w:sz w:val="28"/>
                <w:szCs w:val="28"/>
                <w:lang w:val="ru-RU" w:eastAsia="ru-RU"/>
              </w:rPr>
              <w:t>дерации, высших исполнительных органов госуда</w:t>
            </w:r>
            <w:r w:rsidRPr="001B3615">
              <w:rPr>
                <w:color w:val="000000"/>
                <w:sz w:val="28"/>
                <w:szCs w:val="28"/>
                <w:lang w:val="ru-RU" w:eastAsia="ru-RU"/>
              </w:rPr>
              <w:t>р</w:t>
            </w:r>
            <w:r w:rsidRPr="001B3615">
              <w:rPr>
                <w:color w:val="000000"/>
                <w:sz w:val="28"/>
                <w:szCs w:val="28"/>
                <w:lang w:val="ru-RU" w:eastAsia="ru-RU"/>
              </w:rPr>
              <w:t>ственной власти субъектов Российской Федерации, местных администраций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w:t>
            </w:r>
            <w:r w:rsidRPr="001B3615">
              <w:rPr>
                <w:color w:val="000000"/>
                <w:sz w:val="28"/>
                <w:szCs w:val="28"/>
                <w:lang w:val="ru-RU" w:eastAsia="ru-RU"/>
              </w:rPr>
              <w:t>ь</w:t>
            </w:r>
            <w:r w:rsidRPr="001B3615">
              <w:rPr>
                <w:color w:val="000000"/>
                <w:sz w:val="28"/>
                <w:szCs w:val="28"/>
                <w:lang w:val="ru-RU" w:eastAsia="ru-RU"/>
              </w:rPr>
              <w:t>ной службы в городском поселении Лянтор в 2021-2025 годах"</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"Обучение муниципальных служащих и специалистов, замещающих должн</w:t>
            </w:r>
            <w:r w:rsidRPr="001B3615">
              <w:rPr>
                <w:color w:val="000000"/>
                <w:sz w:val="28"/>
                <w:szCs w:val="28"/>
                <w:lang w:val="ru-RU" w:eastAsia="ru-RU"/>
              </w:rPr>
              <w:t>о</w:t>
            </w:r>
            <w:r w:rsidRPr="001B3615">
              <w:rPr>
                <w:color w:val="000000"/>
                <w:sz w:val="28"/>
                <w:szCs w:val="28"/>
                <w:lang w:val="ru-RU" w:eastAsia="ru-RU"/>
              </w:rPr>
              <w:t>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w:t>
            </w:r>
            <w:r w:rsidRPr="001B3615">
              <w:rPr>
                <w:color w:val="000000"/>
                <w:sz w:val="28"/>
                <w:szCs w:val="28"/>
                <w:lang w:val="ru-RU" w:eastAsia="ru-RU"/>
              </w:rPr>
              <w:t>н</w:t>
            </w:r>
            <w:r w:rsidRPr="001B3615">
              <w:rPr>
                <w:color w:val="000000"/>
                <w:sz w:val="28"/>
                <w:szCs w:val="28"/>
                <w:lang w:val="ru-RU" w:eastAsia="ru-RU"/>
              </w:rPr>
              <w:t>ной работы в Администрации городского поселения Лянтор"</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диспансеризации муниципальных сл</w:t>
            </w:r>
            <w:r w:rsidRPr="001B3615">
              <w:rPr>
                <w:color w:val="000000"/>
                <w:sz w:val="28"/>
                <w:szCs w:val="28"/>
                <w:lang w:val="ru-RU" w:eastAsia="ru-RU"/>
              </w:rPr>
              <w:t>у</w:t>
            </w:r>
            <w:r w:rsidRPr="001B3615">
              <w:rPr>
                <w:color w:val="000000"/>
                <w:sz w:val="28"/>
                <w:szCs w:val="28"/>
                <w:lang w:val="ru-RU" w:eastAsia="ru-RU"/>
              </w:rPr>
              <w:t>жащих, по предварительным и периодическим м</w:t>
            </w:r>
            <w:r w:rsidRPr="001B3615">
              <w:rPr>
                <w:color w:val="000000"/>
                <w:sz w:val="28"/>
                <w:szCs w:val="28"/>
                <w:lang w:val="ru-RU" w:eastAsia="ru-RU"/>
              </w:rPr>
              <w:t>е</w:t>
            </w:r>
            <w:r w:rsidRPr="001B3615">
              <w:rPr>
                <w:color w:val="000000"/>
                <w:sz w:val="28"/>
                <w:szCs w:val="28"/>
                <w:lang w:val="ru-RU" w:eastAsia="ru-RU"/>
              </w:rPr>
              <w:t>дицинским осмотрам"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w:t>
            </w:r>
            <w:r w:rsidRPr="001B3615">
              <w:rPr>
                <w:color w:val="000000"/>
                <w:sz w:val="28"/>
                <w:szCs w:val="28"/>
                <w:lang w:val="ru-RU" w:eastAsia="ru-RU"/>
              </w:rPr>
              <w:t>и</w:t>
            </w:r>
            <w:r w:rsidRPr="001B3615">
              <w:rPr>
                <w:color w:val="000000"/>
                <w:sz w:val="28"/>
                <w:szCs w:val="28"/>
                <w:lang w:val="ru-RU" w:eastAsia="ru-RU"/>
              </w:rPr>
              <w:t>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городского поселения Лянтор на 2021-2023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72 269,5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72 269,5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полномочий и функций, возложенных на Админ</w:t>
            </w:r>
            <w:r w:rsidRPr="001B3615">
              <w:rPr>
                <w:color w:val="000000"/>
                <w:sz w:val="28"/>
                <w:szCs w:val="28"/>
                <w:lang w:val="ru-RU" w:eastAsia="ru-RU"/>
              </w:rPr>
              <w:t>и</w:t>
            </w:r>
            <w:r w:rsidRPr="001B3615">
              <w:rPr>
                <w:color w:val="000000"/>
                <w:sz w:val="28"/>
                <w:szCs w:val="28"/>
                <w:lang w:val="ru-RU" w:eastAsia="ru-RU"/>
              </w:rPr>
              <w:t xml:space="preserve">страцию города"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w:t>
            </w:r>
            <w:r w:rsidRPr="001B3615">
              <w:rPr>
                <w:color w:val="000000"/>
                <w:sz w:val="28"/>
                <w:szCs w:val="28"/>
                <w:lang w:val="ru-RU" w:eastAsia="ru-RU"/>
              </w:rPr>
              <w:t>и</w:t>
            </w:r>
            <w:r w:rsidRPr="001B3615">
              <w:rPr>
                <w:color w:val="000000"/>
                <w:sz w:val="28"/>
                <w:szCs w:val="28"/>
                <w:lang w:val="ru-RU" w:eastAsia="ru-RU"/>
              </w:rPr>
              <w:t>тельских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w:t>
            </w:r>
            <w:r w:rsidRPr="001B3615">
              <w:rPr>
                <w:color w:val="000000"/>
                <w:sz w:val="28"/>
                <w:szCs w:val="28"/>
                <w:lang w:val="ru-RU" w:eastAsia="ru-RU"/>
              </w:rPr>
              <w:t>и</w:t>
            </w:r>
            <w:r w:rsidRPr="001B3615">
              <w:rPr>
                <w:color w:val="000000"/>
                <w:sz w:val="28"/>
                <w:szCs w:val="28"/>
                <w:lang w:val="ru-RU" w:eastAsia="ru-RU"/>
              </w:rPr>
              <w:t>ровочных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услугами информационных технологий"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xml:space="preserve">Расходы на обеспечение функций органов местного самоуправления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фонды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w:t>
            </w:r>
            <w:r w:rsidRPr="001B3615">
              <w:rPr>
                <w:color w:val="000000"/>
                <w:sz w:val="28"/>
                <w:szCs w:val="28"/>
                <w:lang w:val="ru-RU" w:eastAsia="ru-RU"/>
              </w:rPr>
              <w:t>ь</w:t>
            </w:r>
            <w:r w:rsidRPr="001B3615">
              <w:rPr>
                <w:color w:val="000000"/>
                <w:sz w:val="28"/>
                <w:szCs w:val="28"/>
                <w:lang w:val="ru-RU" w:eastAsia="ru-RU"/>
              </w:rPr>
              <w:t>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общегосударственные вопросы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88 351,4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88 351,4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w:t>
            </w:r>
            <w:r w:rsidRPr="001B3615">
              <w:rPr>
                <w:color w:val="000000"/>
                <w:sz w:val="28"/>
                <w:szCs w:val="28"/>
                <w:lang w:val="ru-RU" w:eastAsia="ru-RU"/>
              </w:rPr>
              <w:t>и</w:t>
            </w:r>
            <w:r w:rsidRPr="001B3615">
              <w:rPr>
                <w:color w:val="000000"/>
                <w:sz w:val="28"/>
                <w:szCs w:val="28"/>
                <w:lang w:val="ru-RU" w:eastAsia="ru-RU"/>
              </w:rPr>
              <w:t>пальным имуществом городского поселения Лянтор на 2018-2023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оценки имущ</w:t>
            </w:r>
            <w:r w:rsidRPr="001B3615">
              <w:rPr>
                <w:color w:val="000000"/>
                <w:sz w:val="28"/>
                <w:szCs w:val="28"/>
                <w:lang w:val="ru-RU" w:eastAsia="ru-RU"/>
              </w:rPr>
              <w:t>е</w:t>
            </w:r>
            <w:r w:rsidRPr="001B3615">
              <w:rPr>
                <w:color w:val="000000"/>
                <w:sz w:val="28"/>
                <w:szCs w:val="28"/>
                <w:lang w:val="ru-RU" w:eastAsia="ru-RU"/>
              </w:rPr>
              <w:t>ства, нотариальные услуги"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w:t>
            </w:r>
            <w:r w:rsidRPr="001B3615">
              <w:rPr>
                <w:color w:val="000000"/>
                <w:sz w:val="28"/>
                <w:szCs w:val="28"/>
                <w:lang w:val="ru-RU" w:eastAsia="ru-RU"/>
              </w:rPr>
              <w:t>и</w:t>
            </w:r>
            <w:r w:rsidRPr="001B3615">
              <w:rPr>
                <w:color w:val="000000"/>
                <w:sz w:val="28"/>
                <w:szCs w:val="28"/>
                <w:lang w:val="ru-RU" w:eastAsia="ru-RU"/>
              </w:rPr>
              <w:t>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городского поселения Лянтор на 2021-2023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36 821,5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36 821,5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полномочий и функций, возложенных на Админ</w:t>
            </w:r>
            <w:r w:rsidRPr="001B3615">
              <w:rPr>
                <w:color w:val="000000"/>
                <w:sz w:val="28"/>
                <w:szCs w:val="28"/>
                <w:lang w:val="ru-RU" w:eastAsia="ru-RU"/>
              </w:rPr>
              <w:t>и</w:t>
            </w:r>
            <w:r w:rsidRPr="001B3615">
              <w:rPr>
                <w:color w:val="000000"/>
                <w:sz w:val="28"/>
                <w:szCs w:val="28"/>
                <w:lang w:val="ru-RU" w:eastAsia="ru-RU"/>
              </w:rPr>
              <w:t xml:space="preserve">страцию города"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w:t>
            </w:r>
            <w:r w:rsidRPr="001B3615">
              <w:rPr>
                <w:color w:val="000000"/>
                <w:sz w:val="28"/>
                <w:szCs w:val="28"/>
                <w:lang w:val="ru-RU" w:eastAsia="ru-RU"/>
              </w:rPr>
              <w:t>ё</w:t>
            </w:r>
            <w:r w:rsidRPr="001B3615">
              <w:rPr>
                <w:color w:val="000000"/>
                <w:sz w:val="28"/>
                <w:szCs w:val="28"/>
                <w:lang w:val="ru-RU" w:eastAsia="ru-RU"/>
              </w:rPr>
              <w:t>жи""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36 511,1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36 488,8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представ</w:t>
            </w:r>
            <w:r w:rsidRPr="001B3615">
              <w:rPr>
                <w:color w:val="000000"/>
                <w:sz w:val="28"/>
                <w:szCs w:val="28"/>
                <w:lang w:val="ru-RU" w:eastAsia="ru-RU"/>
              </w:rPr>
              <w:t>и</w:t>
            </w:r>
            <w:r w:rsidRPr="001B3615">
              <w:rPr>
                <w:color w:val="000000"/>
                <w:sz w:val="28"/>
                <w:szCs w:val="28"/>
                <w:lang w:val="ru-RU" w:eastAsia="ru-RU"/>
              </w:rPr>
              <w:t>тельских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мероприятия органов местного самоупра</w:t>
            </w:r>
            <w:r w:rsidRPr="001B3615">
              <w:rPr>
                <w:color w:val="000000"/>
                <w:sz w:val="28"/>
                <w:szCs w:val="28"/>
                <w:lang w:val="ru-RU" w:eastAsia="ru-RU"/>
              </w:rPr>
              <w:t>в</w:t>
            </w:r>
            <w:r w:rsidRPr="001B3615">
              <w:rPr>
                <w:color w:val="000000"/>
                <w:sz w:val="28"/>
                <w:szCs w:val="28"/>
                <w:lang w:val="ru-RU" w:eastAsia="ru-RU"/>
              </w:rPr>
              <w:t xml:space="preserve">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команд</w:t>
            </w:r>
            <w:r w:rsidRPr="001B3615">
              <w:rPr>
                <w:color w:val="000000"/>
                <w:sz w:val="28"/>
                <w:szCs w:val="28"/>
                <w:lang w:val="ru-RU" w:eastAsia="ru-RU"/>
              </w:rPr>
              <w:t>и</w:t>
            </w:r>
            <w:r w:rsidRPr="001B3615">
              <w:rPr>
                <w:color w:val="000000"/>
                <w:sz w:val="28"/>
                <w:szCs w:val="28"/>
                <w:lang w:val="ru-RU" w:eastAsia="ru-RU"/>
              </w:rPr>
              <w:t>ровочных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мероприятия органов местного самоупра</w:t>
            </w:r>
            <w:r w:rsidRPr="001B3615">
              <w:rPr>
                <w:color w:val="000000"/>
                <w:sz w:val="28"/>
                <w:szCs w:val="28"/>
                <w:lang w:val="ru-RU" w:eastAsia="ru-RU"/>
              </w:rPr>
              <w:t>в</w:t>
            </w:r>
            <w:r w:rsidRPr="001B3615">
              <w:rPr>
                <w:color w:val="000000"/>
                <w:sz w:val="28"/>
                <w:szCs w:val="28"/>
                <w:lang w:val="ru-RU" w:eastAsia="ru-RU"/>
              </w:rPr>
              <w:t xml:space="preserve">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услугами информационных технологий"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ко</w:t>
            </w:r>
            <w:r w:rsidRPr="001B3615">
              <w:rPr>
                <w:color w:val="000000"/>
                <w:sz w:val="28"/>
                <w:szCs w:val="28"/>
                <w:lang w:val="ru-RU" w:eastAsia="ru-RU"/>
              </w:rPr>
              <w:t>м</w:t>
            </w:r>
            <w:r w:rsidRPr="001B3615">
              <w:rPr>
                <w:color w:val="000000"/>
                <w:sz w:val="28"/>
                <w:szCs w:val="28"/>
                <w:lang w:val="ru-RU" w:eastAsia="ru-RU"/>
              </w:rPr>
              <w:t>плектования и хранения документов физических и юридических лиц"</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w:t>
            </w:r>
            <w:r w:rsidRPr="001B3615">
              <w:rPr>
                <w:color w:val="000000"/>
                <w:sz w:val="28"/>
                <w:szCs w:val="28"/>
                <w:lang w:val="ru-RU" w:eastAsia="ru-RU"/>
              </w:rPr>
              <w:t>е</w:t>
            </w:r>
            <w:r w:rsidRPr="001B3615">
              <w:rPr>
                <w:color w:val="000000"/>
                <w:sz w:val="28"/>
                <w:szCs w:val="28"/>
                <w:lang w:val="ru-RU" w:eastAsia="ru-RU"/>
              </w:rPr>
              <w:t>ниями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w:t>
            </w:r>
            <w:r w:rsidRPr="001B3615">
              <w:rPr>
                <w:color w:val="000000"/>
                <w:sz w:val="28"/>
                <w:szCs w:val="28"/>
                <w:lang w:val="ru-RU" w:eastAsia="ru-RU"/>
              </w:rPr>
              <w:t>е</w:t>
            </w:r>
            <w:r w:rsidRPr="001B3615">
              <w:rPr>
                <w:color w:val="000000"/>
                <w:sz w:val="28"/>
                <w:szCs w:val="28"/>
                <w:lang w:val="ru-RU" w:eastAsia="ru-RU"/>
              </w:rPr>
              <w:t>ждений городского поселения Лянтор на 2021 – 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49 946,0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49 946,0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"Эксплуатация и содерж</w:t>
            </w:r>
            <w:r w:rsidRPr="001B3615">
              <w:rPr>
                <w:color w:val="000000"/>
                <w:sz w:val="28"/>
                <w:szCs w:val="28"/>
                <w:lang w:val="ru-RU" w:eastAsia="ru-RU"/>
              </w:rPr>
              <w:t>а</w:t>
            </w:r>
            <w:r w:rsidRPr="001B3615">
              <w:rPr>
                <w:color w:val="000000"/>
                <w:sz w:val="28"/>
                <w:szCs w:val="28"/>
                <w:lang w:val="ru-RU" w:eastAsia="ru-RU"/>
              </w:rPr>
              <w:t>ние муниципального имущества"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6 600,0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6 451,6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"Капитальный и текущий ремонт муниципального имущества"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2 031,9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2 031,9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243,5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обслуживаемых муниц</w:t>
            </w:r>
            <w:r w:rsidRPr="001B3615">
              <w:rPr>
                <w:color w:val="000000"/>
                <w:sz w:val="28"/>
                <w:szCs w:val="28"/>
                <w:lang w:val="ru-RU" w:eastAsia="ru-RU"/>
              </w:rPr>
              <w:t>и</w:t>
            </w:r>
            <w:r w:rsidRPr="001B3615">
              <w:rPr>
                <w:color w:val="000000"/>
                <w:sz w:val="28"/>
                <w:szCs w:val="28"/>
                <w:lang w:val="ru-RU" w:eastAsia="ru-RU"/>
              </w:rPr>
              <w:t>пальных учреждений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1 788,4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"Транспортное обслужив</w:t>
            </w:r>
            <w:r w:rsidRPr="001B3615">
              <w:rPr>
                <w:color w:val="000000"/>
                <w:sz w:val="28"/>
                <w:szCs w:val="28"/>
                <w:lang w:val="ru-RU" w:eastAsia="ru-RU"/>
              </w:rPr>
              <w:t>а</w:t>
            </w:r>
            <w:r w:rsidRPr="001B3615">
              <w:rPr>
                <w:color w:val="000000"/>
                <w:sz w:val="28"/>
                <w:szCs w:val="28"/>
                <w:lang w:val="ru-RU" w:eastAsia="ru-RU"/>
              </w:rPr>
              <w:t>ние органов местного самоуправления и муниц</w:t>
            </w:r>
            <w:r w:rsidRPr="001B3615">
              <w:rPr>
                <w:color w:val="000000"/>
                <w:sz w:val="28"/>
                <w:szCs w:val="28"/>
                <w:lang w:val="ru-RU" w:eastAsia="ru-RU"/>
              </w:rPr>
              <w:t>и</w:t>
            </w:r>
            <w:r w:rsidRPr="001B3615">
              <w:rPr>
                <w:color w:val="000000"/>
                <w:sz w:val="28"/>
                <w:szCs w:val="28"/>
                <w:lang w:val="ru-RU" w:eastAsia="ru-RU"/>
              </w:rPr>
              <w:t>пальных учреждений"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1 617,8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1 617,8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1 074,5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обслуживаемых муниц</w:t>
            </w:r>
            <w:r w:rsidRPr="001B3615">
              <w:rPr>
                <w:color w:val="000000"/>
                <w:sz w:val="28"/>
                <w:szCs w:val="28"/>
                <w:lang w:val="ru-RU" w:eastAsia="ru-RU"/>
              </w:rPr>
              <w:t>и</w:t>
            </w:r>
            <w:r w:rsidRPr="001B3615">
              <w:rPr>
                <w:color w:val="000000"/>
                <w:sz w:val="28"/>
                <w:szCs w:val="28"/>
                <w:lang w:val="ru-RU" w:eastAsia="ru-RU"/>
              </w:rPr>
              <w:t>пальных учреждений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543,3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информационными ресурсами"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4 785,0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4 032,3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747,7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мероприятия органов местного самоупра</w:t>
            </w:r>
            <w:r w:rsidRPr="001B3615">
              <w:rPr>
                <w:color w:val="000000"/>
                <w:sz w:val="28"/>
                <w:szCs w:val="28"/>
                <w:lang w:val="ru-RU" w:eastAsia="ru-RU"/>
              </w:rPr>
              <w:t>в</w:t>
            </w:r>
            <w:r w:rsidRPr="001B3615">
              <w:rPr>
                <w:color w:val="000000"/>
                <w:sz w:val="28"/>
                <w:szCs w:val="28"/>
                <w:lang w:val="ru-RU" w:eastAsia="ru-RU"/>
              </w:rPr>
              <w:t xml:space="preserve">ления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w:t>
            </w:r>
            <w:r w:rsidRPr="001B3615">
              <w:rPr>
                <w:color w:val="000000"/>
                <w:sz w:val="28"/>
                <w:szCs w:val="28"/>
                <w:lang w:val="ru-RU" w:eastAsia="ru-RU"/>
              </w:rPr>
              <w:t>е</w:t>
            </w:r>
            <w:r w:rsidRPr="001B3615">
              <w:rPr>
                <w:color w:val="000000"/>
                <w:sz w:val="28"/>
                <w:szCs w:val="28"/>
                <w:lang w:val="ru-RU" w:eastAsia="ru-RU"/>
              </w:rPr>
              <w:t>мы оплаты труда работников МУ "Лянторское ХЭУ""</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34 154,2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33 575,3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w:t>
            </w:r>
            <w:r w:rsidRPr="001B3615">
              <w:rPr>
                <w:color w:val="000000"/>
                <w:sz w:val="28"/>
                <w:szCs w:val="28"/>
                <w:lang w:val="ru-RU" w:eastAsia="ru-RU"/>
              </w:rPr>
              <w:t>е</w:t>
            </w:r>
            <w:r w:rsidRPr="001B3615">
              <w:rPr>
                <w:color w:val="000000"/>
                <w:sz w:val="28"/>
                <w:szCs w:val="28"/>
                <w:lang w:val="ru-RU" w:eastAsia="ru-RU"/>
              </w:rPr>
              <w:t>нию</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Социальные выплаты гражданам, кроме публичных нормативных социальных выплат</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578,9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медицинского обследования работн</w:t>
            </w:r>
            <w:r w:rsidRPr="001B3615">
              <w:rPr>
                <w:color w:val="000000"/>
                <w:sz w:val="28"/>
                <w:szCs w:val="28"/>
                <w:lang w:val="ru-RU" w:eastAsia="ru-RU"/>
              </w:rPr>
              <w:t>и</w:t>
            </w:r>
            <w:r w:rsidRPr="001B3615">
              <w:rPr>
                <w:color w:val="000000"/>
                <w:sz w:val="28"/>
                <w:szCs w:val="28"/>
                <w:lang w:val="ru-RU" w:eastAsia="ru-RU"/>
              </w:rPr>
              <w:t>ков МУ "Лянторское ХЭУ""</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757,1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752,5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w:t>
            </w:r>
            <w:r w:rsidRPr="001B3615">
              <w:rPr>
                <w:color w:val="000000"/>
                <w:sz w:val="28"/>
                <w:szCs w:val="28"/>
                <w:lang w:val="ru-RU" w:eastAsia="ru-RU"/>
              </w:rPr>
              <w:t>ь</w:t>
            </w:r>
            <w:r w:rsidRPr="001B3615">
              <w:rPr>
                <w:color w:val="000000"/>
                <w:sz w:val="28"/>
                <w:szCs w:val="28"/>
                <w:lang w:val="ru-RU" w:eastAsia="ru-RU"/>
              </w:rPr>
              <w:t>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1 154,4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обеспечение деятельности (оказание услуг, выполнение работ) муниципальных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613,5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613,5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571,5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государственных функций, связанных с общегосударственным управлением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судебных актов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830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452,9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ОБОРОНА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4 444,2</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Мобилизационная и вневойсковая подготовка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4 444,2</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w:t>
            </w:r>
            <w:r w:rsidRPr="001B3615">
              <w:rPr>
                <w:color w:val="000000"/>
                <w:sz w:val="28"/>
                <w:szCs w:val="28"/>
                <w:lang w:val="ru-RU" w:eastAsia="ru-RU"/>
              </w:rPr>
              <w:t>и</w:t>
            </w:r>
            <w:r w:rsidRPr="001B3615">
              <w:rPr>
                <w:color w:val="000000"/>
                <w:sz w:val="28"/>
                <w:szCs w:val="28"/>
                <w:lang w:val="ru-RU" w:eastAsia="ru-RU"/>
              </w:rPr>
              <w:t>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городского поселения Лянтор на 2021-2023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4 067,0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полномочий и функций, возложенных на Админ</w:t>
            </w:r>
            <w:r w:rsidRPr="001B3615">
              <w:rPr>
                <w:color w:val="000000"/>
                <w:sz w:val="28"/>
                <w:szCs w:val="28"/>
                <w:lang w:val="ru-RU" w:eastAsia="ru-RU"/>
              </w:rPr>
              <w:t>и</w:t>
            </w:r>
            <w:r w:rsidRPr="001B3615">
              <w:rPr>
                <w:color w:val="000000"/>
                <w:sz w:val="28"/>
                <w:szCs w:val="28"/>
                <w:lang w:val="ru-RU" w:eastAsia="ru-RU"/>
              </w:rPr>
              <w:t xml:space="preserve">страцию города"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4 067,0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w:t>
            </w:r>
            <w:r w:rsidRPr="001B3615">
              <w:rPr>
                <w:color w:val="000000"/>
                <w:sz w:val="28"/>
                <w:szCs w:val="28"/>
                <w:lang w:val="ru-RU" w:eastAsia="ru-RU"/>
              </w:rPr>
              <w:t>р</w:t>
            </w:r>
            <w:r w:rsidRPr="001B3615">
              <w:rPr>
                <w:color w:val="000000"/>
                <w:sz w:val="28"/>
                <w:szCs w:val="28"/>
                <w:lang w:val="ru-RU" w:eastAsia="ru-RU"/>
              </w:rPr>
              <w:t>риториях, где отсутствуют военные комиссариаты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учета на те</w:t>
            </w:r>
            <w:r w:rsidRPr="001B3615">
              <w:rPr>
                <w:color w:val="000000"/>
                <w:sz w:val="28"/>
                <w:szCs w:val="28"/>
                <w:lang w:val="ru-RU" w:eastAsia="ru-RU"/>
              </w:rPr>
              <w:t>р</w:t>
            </w:r>
            <w:r w:rsidRPr="001B3615">
              <w:rPr>
                <w:color w:val="000000"/>
                <w:sz w:val="28"/>
                <w:szCs w:val="28"/>
                <w:lang w:val="ru-RU" w:eastAsia="ru-RU"/>
              </w:rPr>
              <w:t>риториях, где отсутствуют военные комиссариаты за счёт средств местного бюджета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w:t>
            </w:r>
            <w:r w:rsidRPr="001B3615">
              <w:rPr>
                <w:color w:val="000000"/>
                <w:sz w:val="28"/>
                <w:szCs w:val="28"/>
                <w:lang w:val="ru-RU" w:eastAsia="ru-RU"/>
              </w:rPr>
              <w:t>е</w:t>
            </w:r>
            <w:r w:rsidRPr="001B3615">
              <w:rPr>
                <w:color w:val="000000"/>
                <w:sz w:val="28"/>
                <w:szCs w:val="28"/>
                <w:lang w:val="ru-RU" w:eastAsia="ru-RU"/>
              </w:rPr>
              <w:t>ждений городского поселения Лянтор на 2021 – 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материально-техническими и информационными ресурсами"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первичного воинского учёта на те</w:t>
            </w:r>
            <w:r w:rsidRPr="001B3615">
              <w:rPr>
                <w:color w:val="000000"/>
                <w:sz w:val="28"/>
                <w:szCs w:val="28"/>
                <w:lang w:val="ru-RU" w:eastAsia="ru-RU"/>
              </w:rPr>
              <w:t>р</w:t>
            </w:r>
            <w:r w:rsidRPr="001B3615">
              <w:rPr>
                <w:color w:val="000000"/>
                <w:sz w:val="28"/>
                <w:szCs w:val="28"/>
                <w:lang w:val="ru-RU" w:eastAsia="ru-RU"/>
              </w:rPr>
              <w:t>риториях, где отсутствуют военные комиссариаты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527,2</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БЕЗОПАСНОСТЬ И ПРАВ</w:t>
            </w:r>
            <w:r w:rsidRPr="001B3615">
              <w:rPr>
                <w:color w:val="000000"/>
                <w:sz w:val="28"/>
                <w:szCs w:val="28"/>
                <w:lang w:val="ru-RU" w:eastAsia="ru-RU"/>
              </w:rPr>
              <w:t>О</w:t>
            </w:r>
            <w:r w:rsidRPr="001B3615">
              <w:rPr>
                <w:color w:val="000000"/>
                <w:sz w:val="28"/>
                <w:szCs w:val="28"/>
                <w:lang w:val="ru-RU" w:eastAsia="ru-RU"/>
              </w:rPr>
              <w:t>ОХРАНИТЕЛЬНАЯ ДЕЯТЕЛЬНОСТЬ</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5 593,8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4 073,2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Органы юстиции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муниципал</w:t>
            </w:r>
            <w:r w:rsidRPr="001B3615">
              <w:rPr>
                <w:color w:val="000000"/>
                <w:sz w:val="28"/>
                <w:szCs w:val="28"/>
                <w:lang w:val="ru-RU" w:eastAsia="ru-RU"/>
              </w:rPr>
              <w:t>ь</w:t>
            </w:r>
            <w:r w:rsidRPr="001B3615">
              <w:rPr>
                <w:color w:val="000000"/>
                <w:sz w:val="28"/>
                <w:szCs w:val="28"/>
                <w:lang w:val="ru-RU" w:eastAsia="ru-RU"/>
              </w:rPr>
              <w:t>ной службы в городском поселении Лянтор в 2021-2025 годах"</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работы по проведению диспансеризации муниципальных сл</w:t>
            </w:r>
            <w:r w:rsidRPr="001B3615">
              <w:rPr>
                <w:color w:val="000000"/>
                <w:sz w:val="28"/>
                <w:szCs w:val="28"/>
                <w:lang w:val="ru-RU" w:eastAsia="ru-RU"/>
              </w:rPr>
              <w:t>у</w:t>
            </w:r>
            <w:r w:rsidRPr="001B3615">
              <w:rPr>
                <w:color w:val="000000"/>
                <w:sz w:val="28"/>
                <w:szCs w:val="28"/>
                <w:lang w:val="ru-RU" w:eastAsia="ru-RU"/>
              </w:rPr>
              <w:t>жащих, по предварительным и периодическим м</w:t>
            </w:r>
            <w:r w:rsidRPr="001B3615">
              <w:rPr>
                <w:color w:val="000000"/>
                <w:sz w:val="28"/>
                <w:szCs w:val="28"/>
                <w:lang w:val="ru-RU" w:eastAsia="ru-RU"/>
              </w:rPr>
              <w:t>е</w:t>
            </w:r>
            <w:r w:rsidRPr="001B3615">
              <w:rPr>
                <w:color w:val="000000"/>
                <w:sz w:val="28"/>
                <w:szCs w:val="28"/>
                <w:lang w:val="ru-RU" w:eastAsia="ru-RU"/>
              </w:rPr>
              <w:t>дицинским осмотрам"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w:t>
            </w:r>
            <w:r w:rsidRPr="001B3615">
              <w:rPr>
                <w:color w:val="000000"/>
                <w:sz w:val="28"/>
                <w:szCs w:val="28"/>
                <w:lang w:val="ru-RU" w:eastAsia="ru-RU"/>
              </w:rPr>
              <w:t>е</w:t>
            </w:r>
            <w:r w:rsidRPr="001B3615">
              <w:rPr>
                <w:color w:val="000000"/>
                <w:sz w:val="28"/>
                <w:szCs w:val="28"/>
                <w:lang w:val="ru-RU" w:eastAsia="ru-RU"/>
              </w:rPr>
              <w:t>гистрации актов гражданского состояния за счет средств местного бюджета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w:t>
            </w:r>
            <w:r w:rsidRPr="001B3615">
              <w:rPr>
                <w:color w:val="000000"/>
                <w:sz w:val="28"/>
                <w:szCs w:val="28"/>
                <w:lang w:val="ru-RU" w:eastAsia="ru-RU"/>
              </w:rPr>
              <w:t>и</w:t>
            </w:r>
            <w:r w:rsidRPr="001B3615">
              <w:rPr>
                <w:color w:val="000000"/>
                <w:sz w:val="28"/>
                <w:szCs w:val="28"/>
                <w:lang w:val="ru-RU" w:eastAsia="ru-RU"/>
              </w:rPr>
              <w:t>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городского поселения Лянтор на 2021-2023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полномочий и функций, возложенных на Админ</w:t>
            </w:r>
            <w:r w:rsidRPr="001B3615">
              <w:rPr>
                <w:color w:val="000000"/>
                <w:sz w:val="28"/>
                <w:szCs w:val="28"/>
                <w:lang w:val="ru-RU" w:eastAsia="ru-RU"/>
              </w:rPr>
              <w:t>и</w:t>
            </w:r>
            <w:r w:rsidRPr="001B3615">
              <w:rPr>
                <w:color w:val="000000"/>
                <w:sz w:val="28"/>
                <w:szCs w:val="28"/>
                <w:lang w:val="ru-RU" w:eastAsia="ru-RU"/>
              </w:rPr>
              <w:t xml:space="preserve">страцию города"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переданных полномочий Росси</w:t>
            </w:r>
            <w:r w:rsidRPr="001B3615">
              <w:rPr>
                <w:color w:val="000000"/>
                <w:sz w:val="28"/>
                <w:szCs w:val="28"/>
                <w:lang w:val="ru-RU" w:eastAsia="ru-RU"/>
              </w:rPr>
              <w:t>й</w:t>
            </w:r>
            <w:r w:rsidRPr="001B3615">
              <w:rPr>
                <w:color w:val="000000"/>
                <w:sz w:val="28"/>
                <w:szCs w:val="28"/>
                <w:lang w:val="ru-RU" w:eastAsia="ru-RU"/>
              </w:rPr>
              <w:t>ской Федерации на государственную регистрацию актов гражданского состояния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полномочий по государственной р</w:t>
            </w:r>
            <w:r w:rsidRPr="001B3615">
              <w:rPr>
                <w:color w:val="000000"/>
                <w:sz w:val="28"/>
                <w:szCs w:val="28"/>
                <w:lang w:val="ru-RU" w:eastAsia="ru-RU"/>
              </w:rPr>
              <w:t>е</w:t>
            </w:r>
            <w:r w:rsidRPr="001B3615">
              <w:rPr>
                <w:color w:val="000000"/>
                <w:sz w:val="28"/>
                <w:szCs w:val="28"/>
                <w:lang w:val="ru-RU" w:eastAsia="ru-RU"/>
              </w:rPr>
              <w:t>гистрации актов гражданского состояния за счет средств местного бюджета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3 852,6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3 852,6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городского поселения Ля</w:t>
            </w:r>
            <w:r w:rsidRPr="001B3615">
              <w:rPr>
                <w:color w:val="000000"/>
                <w:sz w:val="28"/>
                <w:szCs w:val="28"/>
                <w:lang w:val="ru-RU" w:eastAsia="ru-RU"/>
              </w:rPr>
              <w:t>н</w:t>
            </w:r>
            <w:r w:rsidRPr="001B3615">
              <w:rPr>
                <w:color w:val="000000"/>
                <w:sz w:val="28"/>
                <w:szCs w:val="28"/>
                <w:lang w:val="ru-RU" w:eastAsia="ru-RU"/>
              </w:rPr>
              <w:t>тор на 2021-2024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1 400,5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1 400,5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содержание и ремонт источников наружного пожарного вод</w:t>
            </w:r>
            <w:r w:rsidRPr="001B3615">
              <w:rPr>
                <w:color w:val="000000"/>
                <w:sz w:val="28"/>
                <w:szCs w:val="28"/>
                <w:lang w:val="ru-RU" w:eastAsia="ru-RU"/>
              </w:rPr>
              <w:t>о</w:t>
            </w:r>
            <w:r w:rsidRPr="001B3615">
              <w:rPr>
                <w:color w:val="000000"/>
                <w:sz w:val="28"/>
                <w:szCs w:val="28"/>
                <w:lang w:val="ru-RU" w:eastAsia="ru-RU"/>
              </w:rPr>
              <w:t>снабжения, находящихся в муниципальной со</w:t>
            </w:r>
            <w:r w:rsidRPr="001B3615">
              <w:rPr>
                <w:color w:val="000000"/>
                <w:sz w:val="28"/>
                <w:szCs w:val="28"/>
                <w:lang w:val="ru-RU" w:eastAsia="ru-RU"/>
              </w:rPr>
              <w:t>б</w:t>
            </w:r>
            <w:r w:rsidRPr="001B3615">
              <w:rPr>
                <w:color w:val="000000"/>
                <w:sz w:val="28"/>
                <w:szCs w:val="28"/>
                <w:lang w:val="ru-RU" w:eastAsia="ru-RU"/>
              </w:rPr>
              <w:t>ственности"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w:t>
            </w:r>
            <w:r w:rsidRPr="001B3615">
              <w:rPr>
                <w:color w:val="000000"/>
                <w:sz w:val="28"/>
                <w:szCs w:val="28"/>
                <w:lang w:val="ru-RU" w:eastAsia="ru-RU"/>
              </w:rPr>
              <w:t>о</w:t>
            </w:r>
            <w:r w:rsidRPr="001B3615">
              <w:rPr>
                <w:color w:val="000000"/>
                <w:sz w:val="28"/>
                <w:szCs w:val="28"/>
                <w:lang w:val="ru-RU" w:eastAsia="ru-RU"/>
              </w:rPr>
              <w:t>варов, работ(услуг)</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w:t>
            </w:r>
            <w:r w:rsidRPr="001B3615">
              <w:rPr>
                <w:color w:val="000000"/>
                <w:sz w:val="28"/>
                <w:szCs w:val="28"/>
                <w:lang w:val="ru-RU" w:eastAsia="ru-RU"/>
              </w:rPr>
              <w:t>е</w:t>
            </w:r>
            <w:r w:rsidRPr="001B3615">
              <w:rPr>
                <w:color w:val="000000"/>
                <w:sz w:val="28"/>
                <w:szCs w:val="28"/>
                <w:lang w:val="ru-RU" w:eastAsia="ru-RU"/>
              </w:rPr>
              <w:t>ских организаций), индивидуальным предприним</w:t>
            </w:r>
            <w:r w:rsidRPr="001B3615">
              <w:rPr>
                <w:color w:val="000000"/>
                <w:sz w:val="28"/>
                <w:szCs w:val="28"/>
                <w:lang w:val="ru-RU" w:eastAsia="ru-RU"/>
              </w:rPr>
              <w:t>а</w:t>
            </w:r>
            <w:r w:rsidRPr="001B3615">
              <w:rPr>
                <w:color w:val="000000"/>
                <w:sz w:val="28"/>
                <w:szCs w:val="28"/>
                <w:lang w:val="ru-RU" w:eastAsia="ru-RU"/>
              </w:rPr>
              <w:t>телям, физическим лицам - производителям тов</w:t>
            </w:r>
            <w:r w:rsidRPr="001B3615">
              <w:rPr>
                <w:color w:val="000000"/>
                <w:sz w:val="28"/>
                <w:szCs w:val="28"/>
                <w:lang w:val="ru-RU" w:eastAsia="ru-RU"/>
              </w:rPr>
              <w:t>а</w:t>
            </w:r>
            <w:r w:rsidRPr="001B3615">
              <w:rPr>
                <w:color w:val="000000"/>
                <w:sz w:val="28"/>
                <w:szCs w:val="28"/>
                <w:lang w:val="ru-RU" w:eastAsia="ru-RU"/>
              </w:rPr>
              <w:t>ров, работ, услуг</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w:t>
            </w:r>
            <w:r w:rsidRPr="001B3615">
              <w:rPr>
                <w:color w:val="000000"/>
                <w:sz w:val="28"/>
                <w:szCs w:val="28"/>
                <w:lang w:val="ru-RU" w:eastAsia="ru-RU"/>
              </w:rPr>
              <w:t>у</w:t>
            </w:r>
            <w:r w:rsidRPr="001B3615">
              <w:rPr>
                <w:color w:val="000000"/>
                <w:sz w:val="28"/>
                <w:szCs w:val="28"/>
                <w:lang w:val="ru-RU" w:eastAsia="ru-RU"/>
              </w:rPr>
              <w:t>аций"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работ по о</w:t>
            </w:r>
            <w:r w:rsidRPr="001B3615">
              <w:rPr>
                <w:color w:val="000000"/>
                <w:sz w:val="28"/>
                <w:szCs w:val="28"/>
                <w:lang w:val="ru-RU" w:eastAsia="ru-RU"/>
              </w:rPr>
              <w:t>б</w:t>
            </w:r>
            <w:r w:rsidRPr="001B3615">
              <w:rPr>
                <w:color w:val="000000"/>
                <w:sz w:val="28"/>
                <w:szCs w:val="28"/>
                <w:lang w:val="ru-RU" w:eastAsia="ru-RU"/>
              </w:rPr>
              <w:t>новлению минерализованных полос (противоп</w:t>
            </w:r>
            <w:r w:rsidRPr="001B3615">
              <w:rPr>
                <w:color w:val="000000"/>
                <w:sz w:val="28"/>
                <w:szCs w:val="28"/>
                <w:lang w:val="ru-RU" w:eastAsia="ru-RU"/>
              </w:rPr>
              <w:t>о</w:t>
            </w:r>
            <w:r w:rsidRPr="001B3615">
              <w:rPr>
                <w:color w:val="000000"/>
                <w:sz w:val="28"/>
                <w:szCs w:val="28"/>
                <w:lang w:val="ru-RU" w:eastAsia="ru-RU"/>
              </w:rPr>
              <w:t>жарных полос и разрывов)"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w:t>
            </w:r>
            <w:r w:rsidRPr="001B3615">
              <w:rPr>
                <w:color w:val="000000"/>
                <w:sz w:val="28"/>
                <w:szCs w:val="28"/>
                <w:lang w:val="ru-RU" w:eastAsia="ru-RU"/>
              </w:rPr>
              <w:t>ь</w:t>
            </w:r>
            <w:r w:rsidRPr="001B3615">
              <w:rPr>
                <w:color w:val="000000"/>
                <w:sz w:val="28"/>
                <w:szCs w:val="28"/>
                <w:lang w:val="ru-RU" w:eastAsia="ru-RU"/>
              </w:rPr>
              <w:t>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2 452,1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388,2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безопа</w:t>
            </w:r>
            <w:r w:rsidRPr="001B3615">
              <w:rPr>
                <w:color w:val="000000"/>
                <w:sz w:val="28"/>
                <w:szCs w:val="28"/>
                <w:lang w:val="ru-RU" w:eastAsia="ru-RU"/>
              </w:rPr>
              <w:t>с</w:t>
            </w:r>
            <w:r w:rsidRPr="001B3615">
              <w:rPr>
                <w:color w:val="000000"/>
                <w:sz w:val="28"/>
                <w:szCs w:val="28"/>
                <w:lang w:val="ru-RU" w:eastAsia="ru-RU"/>
              </w:rPr>
              <w:t>ности и правоохранительной деятельности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185,3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185,3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городского поселения Ля</w:t>
            </w:r>
            <w:r w:rsidRPr="001B3615">
              <w:rPr>
                <w:color w:val="000000"/>
                <w:sz w:val="28"/>
                <w:szCs w:val="28"/>
                <w:lang w:val="ru-RU" w:eastAsia="ru-RU"/>
              </w:rPr>
              <w:t>н</w:t>
            </w:r>
            <w:r w:rsidRPr="001B3615">
              <w:rPr>
                <w:color w:val="000000"/>
                <w:sz w:val="28"/>
                <w:szCs w:val="28"/>
                <w:lang w:val="ru-RU" w:eastAsia="ru-RU"/>
              </w:rPr>
              <w:t>тор на 2021-2024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185,3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185,3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обучения и информирования населения по обеспечению ант</w:t>
            </w:r>
            <w:r w:rsidRPr="001B3615">
              <w:rPr>
                <w:color w:val="000000"/>
                <w:sz w:val="28"/>
                <w:szCs w:val="28"/>
                <w:lang w:val="ru-RU" w:eastAsia="ru-RU"/>
              </w:rPr>
              <w:t>и</w:t>
            </w:r>
            <w:r w:rsidRPr="001B3615">
              <w:rPr>
                <w:color w:val="000000"/>
                <w:sz w:val="28"/>
                <w:szCs w:val="28"/>
                <w:lang w:val="ru-RU" w:eastAsia="ru-RU"/>
              </w:rPr>
              <w:t>террористической безопасности"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де</w:t>
            </w:r>
            <w:r w:rsidRPr="001B3615">
              <w:rPr>
                <w:color w:val="000000"/>
                <w:sz w:val="28"/>
                <w:szCs w:val="28"/>
                <w:lang w:val="ru-RU" w:eastAsia="ru-RU"/>
              </w:rPr>
              <w:t>я</w:t>
            </w:r>
            <w:r w:rsidRPr="001B3615">
              <w:rPr>
                <w:color w:val="000000"/>
                <w:sz w:val="28"/>
                <w:szCs w:val="28"/>
                <w:lang w:val="ru-RU" w:eastAsia="ru-RU"/>
              </w:rPr>
              <w:t>тельности народных дружин"</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146,4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146,4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на создание условий для деятельности народных дружин</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субсидии на создание условий для деятельности народных дружин</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выполнения функций государственными (муниц</w:t>
            </w:r>
            <w:r w:rsidRPr="001B3615">
              <w:rPr>
                <w:color w:val="000000"/>
                <w:sz w:val="28"/>
                <w:szCs w:val="28"/>
                <w:lang w:val="ru-RU" w:eastAsia="ru-RU"/>
              </w:rPr>
              <w:t>и</w:t>
            </w:r>
            <w:r w:rsidRPr="001B3615">
              <w:rPr>
                <w:color w:val="000000"/>
                <w:sz w:val="28"/>
                <w:szCs w:val="28"/>
                <w:lang w:val="ru-RU" w:eastAsia="ru-RU"/>
              </w:rPr>
              <w:t>пальными) органами, казенными учреждениями, о</w:t>
            </w:r>
            <w:r w:rsidRPr="001B3615">
              <w:rPr>
                <w:color w:val="000000"/>
                <w:sz w:val="28"/>
                <w:szCs w:val="28"/>
                <w:lang w:val="ru-RU" w:eastAsia="ru-RU"/>
              </w:rPr>
              <w:t>р</w:t>
            </w:r>
            <w:r w:rsidRPr="001B3615">
              <w:rPr>
                <w:color w:val="000000"/>
                <w:sz w:val="28"/>
                <w:szCs w:val="28"/>
                <w:lang w:val="ru-RU" w:eastAsia="ru-RU"/>
              </w:rPr>
              <w:t>ганами управления государственными внебюдже</w:t>
            </w:r>
            <w:r w:rsidRPr="001B3615">
              <w:rPr>
                <w:color w:val="000000"/>
                <w:sz w:val="28"/>
                <w:szCs w:val="28"/>
                <w:lang w:val="ru-RU" w:eastAsia="ru-RU"/>
              </w:rPr>
              <w:t>т</w:t>
            </w:r>
            <w:r w:rsidRPr="001B3615">
              <w:rPr>
                <w:color w:val="000000"/>
                <w:sz w:val="28"/>
                <w:szCs w:val="28"/>
                <w:lang w:val="ru-RU" w:eastAsia="ru-RU"/>
              </w:rPr>
              <w:t>ными фондами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государственных (муниципальных) органов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19,5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ЭКОНОМИКА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54 090,3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53 711,8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Сельское хозяйство и рыболовство</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"Благоустройство и с</w:t>
            </w:r>
            <w:r w:rsidRPr="001B3615">
              <w:rPr>
                <w:color w:val="000000"/>
                <w:sz w:val="28"/>
                <w:szCs w:val="28"/>
                <w:lang w:val="ru-RU" w:eastAsia="ru-RU"/>
              </w:rPr>
              <w:t>а</w:t>
            </w:r>
            <w:r w:rsidRPr="001B3615">
              <w:rPr>
                <w:color w:val="000000"/>
                <w:sz w:val="28"/>
                <w:szCs w:val="28"/>
                <w:lang w:val="ru-RU" w:eastAsia="ru-RU"/>
              </w:rPr>
              <w:t>нитарная очистка территории городского поселения Лянтор на 2021-2026 года"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614,0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Субвенции на организацию мероприятий при ос</w:t>
            </w:r>
            <w:r w:rsidRPr="001B3615">
              <w:rPr>
                <w:color w:val="000000"/>
                <w:sz w:val="28"/>
                <w:szCs w:val="28"/>
                <w:lang w:val="ru-RU" w:eastAsia="ru-RU"/>
              </w:rPr>
              <w:t>у</w:t>
            </w:r>
            <w:r w:rsidRPr="001B3615">
              <w:rPr>
                <w:color w:val="000000"/>
                <w:sz w:val="28"/>
                <w:szCs w:val="28"/>
                <w:lang w:val="ru-RU" w:eastAsia="ru-RU"/>
              </w:rPr>
              <w:t>ществлении деятельности по обращению с живо</w:t>
            </w:r>
            <w:r w:rsidRPr="001B3615">
              <w:rPr>
                <w:color w:val="000000"/>
                <w:sz w:val="28"/>
                <w:szCs w:val="28"/>
                <w:lang w:val="ru-RU" w:eastAsia="ru-RU"/>
              </w:rPr>
              <w:t>т</w:t>
            </w:r>
            <w:r w:rsidRPr="001B3615">
              <w:rPr>
                <w:color w:val="000000"/>
                <w:sz w:val="28"/>
                <w:szCs w:val="28"/>
                <w:lang w:val="ru-RU" w:eastAsia="ru-RU"/>
              </w:rPr>
              <w:t>ными без владельцев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378,5</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соверше</w:t>
            </w:r>
            <w:r w:rsidRPr="001B3615">
              <w:rPr>
                <w:color w:val="000000"/>
                <w:sz w:val="28"/>
                <w:szCs w:val="28"/>
                <w:lang w:val="ru-RU" w:eastAsia="ru-RU"/>
              </w:rPr>
              <w:t>н</w:t>
            </w:r>
            <w:r w:rsidRPr="001B3615">
              <w:rPr>
                <w:color w:val="000000"/>
                <w:sz w:val="28"/>
                <w:szCs w:val="28"/>
                <w:lang w:val="ru-RU" w:eastAsia="ru-RU"/>
              </w:rPr>
              <w:t>ствование сети автомобильных дорог общего пол</w:t>
            </w:r>
            <w:r w:rsidRPr="001B3615">
              <w:rPr>
                <w:color w:val="000000"/>
                <w:sz w:val="28"/>
                <w:szCs w:val="28"/>
                <w:lang w:val="ru-RU" w:eastAsia="ru-RU"/>
              </w:rPr>
              <w:t>ь</w:t>
            </w:r>
            <w:r w:rsidRPr="001B3615">
              <w:rPr>
                <w:color w:val="000000"/>
                <w:sz w:val="28"/>
                <w:szCs w:val="28"/>
                <w:lang w:val="ru-RU" w:eastAsia="ru-RU"/>
              </w:rPr>
              <w:t xml:space="preserve">зования местного значения и улично-дорожной сети в городском поселении Лянтор на 2018-2022 годы"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"Выполнение работ, связа</w:t>
            </w:r>
            <w:r w:rsidRPr="001B3615">
              <w:rPr>
                <w:color w:val="000000"/>
                <w:sz w:val="28"/>
                <w:szCs w:val="28"/>
                <w:lang w:val="ru-RU" w:eastAsia="ru-RU"/>
              </w:rPr>
              <w:t>н</w:t>
            </w:r>
            <w:r w:rsidRPr="001B3615">
              <w:rPr>
                <w:color w:val="000000"/>
                <w:sz w:val="28"/>
                <w:szCs w:val="28"/>
                <w:lang w:val="ru-RU" w:eastAsia="ru-RU"/>
              </w:rPr>
              <w:t>ных с осуществлением регулярных перевозок па</w:t>
            </w:r>
            <w:r w:rsidRPr="001B3615">
              <w:rPr>
                <w:color w:val="000000"/>
                <w:sz w:val="28"/>
                <w:szCs w:val="28"/>
                <w:lang w:val="ru-RU" w:eastAsia="ru-RU"/>
              </w:rPr>
              <w:t>с</w:t>
            </w:r>
            <w:r w:rsidRPr="001B3615">
              <w:rPr>
                <w:color w:val="000000"/>
                <w:sz w:val="28"/>
                <w:szCs w:val="28"/>
                <w:lang w:val="ru-RU" w:eastAsia="ru-RU"/>
              </w:rPr>
              <w:t>сажиров и багажа автомобильным транспортом на автобусном маршруте №1 города Лянтор"</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2 782,3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Дорожное хозяйство (дорожные фонды)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50 512,3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50 512,3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соверше</w:t>
            </w:r>
            <w:r w:rsidRPr="001B3615">
              <w:rPr>
                <w:color w:val="000000"/>
                <w:sz w:val="28"/>
                <w:szCs w:val="28"/>
                <w:lang w:val="ru-RU" w:eastAsia="ru-RU"/>
              </w:rPr>
              <w:t>н</w:t>
            </w:r>
            <w:r w:rsidRPr="001B3615">
              <w:rPr>
                <w:color w:val="000000"/>
                <w:sz w:val="28"/>
                <w:szCs w:val="28"/>
                <w:lang w:val="ru-RU" w:eastAsia="ru-RU"/>
              </w:rPr>
              <w:t>ствование сети автомобильных дорог общего пол</w:t>
            </w:r>
            <w:r w:rsidRPr="001B3615">
              <w:rPr>
                <w:color w:val="000000"/>
                <w:sz w:val="28"/>
                <w:szCs w:val="28"/>
                <w:lang w:val="ru-RU" w:eastAsia="ru-RU"/>
              </w:rPr>
              <w:t>ь</w:t>
            </w:r>
            <w:r w:rsidRPr="001B3615">
              <w:rPr>
                <w:color w:val="000000"/>
                <w:sz w:val="28"/>
                <w:szCs w:val="28"/>
                <w:lang w:val="ru-RU" w:eastAsia="ru-RU"/>
              </w:rPr>
              <w:t xml:space="preserve">зования местного значения и улично-дорожной сети в городском поселении Лянтор на 2018-2022 годы"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50 129,0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50 129,0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автомобил</w:t>
            </w:r>
            <w:r w:rsidRPr="001B3615">
              <w:rPr>
                <w:color w:val="000000"/>
                <w:sz w:val="28"/>
                <w:szCs w:val="28"/>
                <w:lang w:val="ru-RU" w:eastAsia="ru-RU"/>
              </w:rPr>
              <w:t>ь</w:t>
            </w:r>
            <w:r w:rsidRPr="001B3615">
              <w:rPr>
                <w:color w:val="000000"/>
                <w:sz w:val="28"/>
                <w:szCs w:val="28"/>
                <w:lang w:val="ru-RU" w:eastAsia="ru-RU"/>
              </w:rPr>
              <w:t>ных дорог"</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541,2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автомобил</w:t>
            </w:r>
            <w:r w:rsidRPr="001B3615">
              <w:rPr>
                <w:color w:val="000000"/>
                <w:sz w:val="28"/>
                <w:szCs w:val="28"/>
                <w:lang w:val="ru-RU" w:eastAsia="ru-RU"/>
              </w:rPr>
              <w:t>ь</w:t>
            </w:r>
            <w:r w:rsidRPr="001B3615">
              <w:rPr>
                <w:color w:val="000000"/>
                <w:sz w:val="28"/>
                <w:szCs w:val="28"/>
                <w:lang w:val="ru-RU" w:eastAsia="ru-RU"/>
              </w:rPr>
              <w:t>ных дорог"</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49 587,8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w:t>
            </w:r>
            <w:r w:rsidRPr="001B3615">
              <w:rPr>
                <w:color w:val="000000"/>
                <w:sz w:val="28"/>
                <w:szCs w:val="28"/>
                <w:lang w:val="ru-RU" w:eastAsia="ru-RU"/>
              </w:rPr>
              <w:t>ь</w:t>
            </w:r>
            <w:r w:rsidRPr="001B3615">
              <w:rPr>
                <w:color w:val="000000"/>
                <w:sz w:val="28"/>
                <w:szCs w:val="28"/>
                <w:lang w:val="ru-RU" w:eastAsia="ru-RU"/>
              </w:rPr>
              <w:t>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национальной экономики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"Управление муниц</w:t>
            </w:r>
            <w:r w:rsidRPr="001B3615">
              <w:rPr>
                <w:color w:val="000000"/>
                <w:sz w:val="28"/>
                <w:szCs w:val="28"/>
                <w:lang w:val="ru-RU" w:eastAsia="ru-RU"/>
              </w:rPr>
              <w:t>и</w:t>
            </w:r>
            <w:r w:rsidRPr="001B3615">
              <w:rPr>
                <w:color w:val="000000"/>
                <w:sz w:val="28"/>
                <w:szCs w:val="28"/>
                <w:lang w:val="ru-RU" w:eastAsia="ru-RU"/>
              </w:rPr>
              <w:t>пальным имуществом городского поселения Лянтор на 2018-2023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"Землеустройство и межев</w:t>
            </w:r>
            <w:r w:rsidRPr="001B3615">
              <w:rPr>
                <w:color w:val="000000"/>
                <w:sz w:val="28"/>
                <w:szCs w:val="28"/>
                <w:lang w:val="ru-RU" w:eastAsia="ru-RU"/>
              </w:rPr>
              <w:t>а</w:t>
            </w:r>
            <w:r w:rsidRPr="001B3615">
              <w:rPr>
                <w:color w:val="000000"/>
                <w:sz w:val="28"/>
                <w:szCs w:val="28"/>
                <w:lang w:val="ru-RU" w:eastAsia="ru-RU"/>
              </w:rPr>
              <w:t>ние земельных участков"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56 106,5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56 106,5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Жилищное хозяйство</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6 205,2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6 205,2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w:t>
            </w:r>
            <w:r w:rsidRPr="001B3615">
              <w:rPr>
                <w:color w:val="000000"/>
                <w:sz w:val="28"/>
                <w:szCs w:val="28"/>
                <w:lang w:val="ru-RU" w:eastAsia="ru-RU"/>
              </w:rPr>
              <w:t>о</w:t>
            </w:r>
            <w:r w:rsidRPr="001B3615">
              <w:rPr>
                <w:color w:val="000000"/>
                <w:sz w:val="28"/>
                <w:szCs w:val="28"/>
                <w:lang w:val="ru-RU" w:eastAsia="ru-RU"/>
              </w:rPr>
              <w:t>вании городское поселение Лянтор на 2018-2022 г</w:t>
            </w:r>
            <w:r w:rsidRPr="001B3615">
              <w:rPr>
                <w:color w:val="000000"/>
                <w:sz w:val="28"/>
                <w:szCs w:val="28"/>
                <w:lang w:val="ru-RU" w:eastAsia="ru-RU"/>
              </w:rPr>
              <w:t>о</w:t>
            </w:r>
            <w:r w:rsidRPr="001B3615">
              <w:rPr>
                <w:color w:val="000000"/>
                <w:sz w:val="28"/>
                <w:szCs w:val="28"/>
                <w:lang w:val="ru-RU" w:eastAsia="ru-RU"/>
              </w:rPr>
              <w:t>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4 537,0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4 537,0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"Капитальный ремонт об</w:t>
            </w:r>
            <w:r w:rsidRPr="001B3615">
              <w:rPr>
                <w:color w:val="000000"/>
                <w:sz w:val="28"/>
                <w:szCs w:val="28"/>
                <w:lang w:val="ru-RU" w:eastAsia="ru-RU"/>
              </w:rPr>
              <w:t>ъ</w:t>
            </w:r>
            <w:r w:rsidRPr="001B3615">
              <w:rPr>
                <w:color w:val="000000"/>
                <w:sz w:val="28"/>
                <w:szCs w:val="28"/>
                <w:lang w:val="ru-RU" w:eastAsia="ru-RU"/>
              </w:rPr>
              <w:t>ектов муниципального жилищного фонда"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455,2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"Проведение строительно-технической экспертизы жилых домов"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163,2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"Взносы на капитальный ремонт общего имущества в многоквартирных д</w:t>
            </w:r>
            <w:r w:rsidRPr="001B3615">
              <w:rPr>
                <w:color w:val="000000"/>
                <w:sz w:val="28"/>
                <w:szCs w:val="28"/>
                <w:lang w:val="ru-RU" w:eastAsia="ru-RU"/>
              </w:rPr>
              <w:t>о</w:t>
            </w:r>
            <w:r w:rsidRPr="001B3615">
              <w:rPr>
                <w:color w:val="000000"/>
                <w:sz w:val="28"/>
                <w:szCs w:val="28"/>
                <w:lang w:val="ru-RU" w:eastAsia="ru-RU"/>
              </w:rPr>
              <w:t>мах, включенных в окружную программу капитал</w:t>
            </w:r>
            <w:r w:rsidRPr="001B3615">
              <w:rPr>
                <w:color w:val="000000"/>
                <w:sz w:val="28"/>
                <w:szCs w:val="28"/>
                <w:lang w:val="ru-RU" w:eastAsia="ru-RU"/>
              </w:rPr>
              <w:t>ь</w:t>
            </w:r>
            <w:r w:rsidRPr="001B3615">
              <w:rPr>
                <w:color w:val="000000"/>
                <w:sz w:val="28"/>
                <w:szCs w:val="28"/>
                <w:lang w:val="ru-RU" w:eastAsia="ru-RU"/>
              </w:rPr>
              <w:t>ного ремонта, утвержденную постановлением Пр</w:t>
            </w:r>
            <w:r w:rsidRPr="001B3615">
              <w:rPr>
                <w:color w:val="000000"/>
                <w:sz w:val="28"/>
                <w:szCs w:val="28"/>
                <w:lang w:val="ru-RU" w:eastAsia="ru-RU"/>
              </w:rPr>
              <w:t>а</w:t>
            </w:r>
            <w:r w:rsidRPr="001B3615">
              <w:rPr>
                <w:color w:val="000000"/>
                <w:sz w:val="28"/>
                <w:szCs w:val="28"/>
                <w:lang w:val="ru-RU" w:eastAsia="ru-RU"/>
              </w:rPr>
              <w:t>вительства ХМАО - Югры от 25.12.2013 года №568-п, по помещениям муниципального жилищного фонда"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1 069,3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"Приспособление жилых помещений и общего имущества в многокварти</w:t>
            </w:r>
            <w:r w:rsidRPr="001B3615">
              <w:rPr>
                <w:color w:val="000000"/>
                <w:sz w:val="28"/>
                <w:szCs w:val="28"/>
                <w:lang w:val="ru-RU" w:eastAsia="ru-RU"/>
              </w:rPr>
              <w:t>р</w:t>
            </w:r>
            <w:r w:rsidRPr="001B3615">
              <w:rPr>
                <w:color w:val="000000"/>
                <w:sz w:val="28"/>
                <w:szCs w:val="28"/>
                <w:lang w:val="ru-RU" w:eastAsia="ru-RU"/>
              </w:rPr>
              <w:t>ном доме с учетом потребностей инвалидов"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2 428,0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2 428,0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1 128,0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w:t>
            </w:r>
            <w:r w:rsidRPr="001B3615">
              <w:rPr>
                <w:color w:val="000000"/>
                <w:sz w:val="28"/>
                <w:szCs w:val="28"/>
                <w:lang w:val="ru-RU" w:eastAsia="ru-RU"/>
              </w:rPr>
              <w:t>о</w:t>
            </w:r>
            <w:r w:rsidRPr="001B3615">
              <w:rPr>
                <w:color w:val="000000"/>
                <w:sz w:val="28"/>
                <w:szCs w:val="28"/>
                <w:lang w:val="ru-RU" w:eastAsia="ru-RU"/>
              </w:rPr>
              <w:t>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w:t>
            </w:r>
            <w:r w:rsidRPr="001B3615">
              <w:rPr>
                <w:color w:val="000000"/>
                <w:sz w:val="28"/>
                <w:szCs w:val="28"/>
                <w:lang w:val="ru-RU" w:eastAsia="ru-RU"/>
              </w:rPr>
              <w:t>е</w:t>
            </w:r>
            <w:r w:rsidRPr="001B3615">
              <w:rPr>
                <w:color w:val="000000"/>
                <w:sz w:val="28"/>
                <w:szCs w:val="28"/>
                <w:lang w:val="ru-RU" w:eastAsia="ru-RU"/>
              </w:rPr>
              <w:t>ния, расселения приспособленных для проживания строений, создание наёмных домов социального и</w:t>
            </w:r>
            <w:r w:rsidRPr="001B3615">
              <w:rPr>
                <w:color w:val="000000"/>
                <w:sz w:val="28"/>
                <w:szCs w:val="28"/>
                <w:lang w:val="ru-RU" w:eastAsia="ru-RU"/>
              </w:rPr>
              <w:t>с</w:t>
            </w:r>
            <w:r w:rsidRPr="001B3615">
              <w:rPr>
                <w:color w:val="000000"/>
                <w:sz w:val="28"/>
                <w:szCs w:val="28"/>
                <w:lang w:val="ru-RU" w:eastAsia="ru-RU"/>
              </w:rPr>
              <w:t>пользования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0800882762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единой субсидии для приобр</w:t>
            </w:r>
            <w:r w:rsidRPr="001B3615">
              <w:rPr>
                <w:color w:val="000000"/>
                <w:sz w:val="28"/>
                <w:szCs w:val="28"/>
                <w:lang w:val="ru-RU" w:eastAsia="ru-RU"/>
              </w:rPr>
              <w:t>е</w:t>
            </w:r>
            <w:r w:rsidRPr="001B3615">
              <w:rPr>
                <w:color w:val="000000"/>
                <w:sz w:val="28"/>
                <w:szCs w:val="28"/>
                <w:lang w:val="ru-RU" w:eastAsia="ru-RU"/>
              </w:rPr>
              <w:t>тения жилья в целях переселения граждан из жилых домов, признанных аварийными, для обеспечения жильём граждан, состоящих на учёте для его пол</w:t>
            </w:r>
            <w:r w:rsidRPr="001B3615">
              <w:rPr>
                <w:color w:val="000000"/>
                <w:sz w:val="28"/>
                <w:szCs w:val="28"/>
                <w:lang w:val="ru-RU" w:eastAsia="ru-RU"/>
              </w:rPr>
              <w:t>у</w:t>
            </w:r>
            <w:r w:rsidRPr="001B3615">
              <w:rPr>
                <w:color w:val="000000"/>
                <w:sz w:val="28"/>
                <w:szCs w:val="28"/>
                <w:lang w:val="ru-RU" w:eastAsia="ru-RU"/>
              </w:rPr>
              <w:t>чения на условиях социального найма, формиров</w:t>
            </w:r>
            <w:r w:rsidRPr="001B3615">
              <w:rPr>
                <w:color w:val="000000"/>
                <w:sz w:val="28"/>
                <w:szCs w:val="28"/>
                <w:lang w:val="ru-RU" w:eastAsia="ru-RU"/>
              </w:rPr>
              <w:t>а</w:t>
            </w:r>
            <w:r w:rsidRPr="001B3615">
              <w:rPr>
                <w:color w:val="000000"/>
                <w:sz w:val="28"/>
                <w:szCs w:val="28"/>
                <w:lang w:val="ru-RU" w:eastAsia="ru-RU"/>
              </w:rPr>
              <w:t>ния маневренного жилищного фонда, переселения граждан из жилых домов, находящихся в зонах з</w:t>
            </w:r>
            <w:r w:rsidRPr="001B3615">
              <w:rPr>
                <w:color w:val="000000"/>
                <w:sz w:val="28"/>
                <w:szCs w:val="28"/>
                <w:lang w:val="ru-RU" w:eastAsia="ru-RU"/>
              </w:rPr>
              <w:t>а</w:t>
            </w:r>
            <w:r w:rsidRPr="001B3615">
              <w:rPr>
                <w:color w:val="000000"/>
                <w:sz w:val="28"/>
                <w:szCs w:val="28"/>
                <w:lang w:val="ru-RU" w:eastAsia="ru-RU"/>
              </w:rPr>
              <w:t>топления, подтопления, расселения приспособле</w:t>
            </w:r>
            <w:r w:rsidRPr="001B3615">
              <w:rPr>
                <w:color w:val="000000"/>
                <w:sz w:val="28"/>
                <w:szCs w:val="28"/>
                <w:lang w:val="ru-RU" w:eastAsia="ru-RU"/>
              </w:rPr>
              <w:t>н</w:t>
            </w:r>
            <w:r w:rsidRPr="001B3615">
              <w:rPr>
                <w:color w:val="000000"/>
                <w:sz w:val="28"/>
                <w:szCs w:val="28"/>
                <w:lang w:val="ru-RU" w:eastAsia="ru-RU"/>
              </w:rPr>
              <w:t>ных для проживания строений, создание наёмных домов социального использования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C73E21" w:rsidRDefault="00C73E21" w:rsidP="001B3615">
            <w:pPr>
              <w:suppressAutoHyphens w:val="0"/>
              <w:jc w:val="center"/>
              <w:rPr>
                <w:color w:val="000000"/>
                <w:sz w:val="28"/>
                <w:szCs w:val="28"/>
                <w:lang w:val="ru-RU" w:eastAsia="ru-RU"/>
              </w:rPr>
            </w:pPr>
            <w:r w:rsidRPr="00C73E21">
              <w:rPr>
                <w:color w:val="000000"/>
                <w:sz w:val="28"/>
                <w:szCs w:val="28"/>
                <w:lang w:val="ru-RU" w:eastAsia="ru-RU"/>
              </w:rPr>
              <w:t>08008S2762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незаселенных помещений муниципального жилищного фонда"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421,3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"Обеспечение досту</w:t>
            </w:r>
            <w:r w:rsidRPr="001B3615">
              <w:rPr>
                <w:color w:val="000000"/>
                <w:sz w:val="28"/>
                <w:szCs w:val="28"/>
                <w:lang w:val="ru-RU" w:eastAsia="ru-RU"/>
              </w:rPr>
              <w:t>п</w:t>
            </w:r>
            <w:r w:rsidRPr="001B3615">
              <w:rPr>
                <w:color w:val="000000"/>
                <w:sz w:val="28"/>
                <w:szCs w:val="28"/>
                <w:lang w:val="ru-RU" w:eastAsia="ru-RU"/>
              </w:rPr>
              <w:t>ным и комфортным жильем жителей, проживающих в аварийном жилищном фонде на территории мун</w:t>
            </w:r>
            <w:r w:rsidRPr="001B3615">
              <w:rPr>
                <w:color w:val="000000"/>
                <w:sz w:val="28"/>
                <w:szCs w:val="28"/>
                <w:lang w:val="ru-RU" w:eastAsia="ru-RU"/>
              </w:rPr>
              <w:t>и</w:t>
            </w:r>
            <w:r w:rsidRPr="001B3615">
              <w:rPr>
                <w:color w:val="000000"/>
                <w:sz w:val="28"/>
                <w:szCs w:val="28"/>
                <w:lang w:val="ru-RU" w:eastAsia="ru-RU"/>
              </w:rPr>
              <w:t>ципального образования городское поселение Ля</w:t>
            </w:r>
            <w:r w:rsidRPr="001B3615">
              <w:rPr>
                <w:color w:val="000000"/>
                <w:sz w:val="28"/>
                <w:szCs w:val="28"/>
                <w:lang w:val="ru-RU" w:eastAsia="ru-RU"/>
              </w:rPr>
              <w:t>н</w:t>
            </w:r>
            <w:r w:rsidRPr="001B3615">
              <w:rPr>
                <w:color w:val="000000"/>
                <w:sz w:val="28"/>
                <w:szCs w:val="28"/>
                <w:lang w:val="ru-RU" w:eastAsia="ru-RU"/>
              </w:rPr>
              <w:t>тор на 2022-2025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"Переселение граждан-собственников, проживающих в жилых помещен</w:t>
            </w:r>
            <w:r w:rsidRPr="001B3615">
              <w:rPr>
                <w:color w:val="000000"/>
                <w:sz w:val="28"/>
                <w:szCs w:val="28"/>
                <w:lang w:val="ru-RU" w:eastAsia="ru-RU"/>
              </w:rPr>
              <w:t>и</w:t>
            </w:r>
            <w:r w:rsidRPr="001B3615">
              <w:rPr>
                <w:color w:val="000000"/>
                <w:sz w:val="28"/>
                <w:szCs w:val="28"/>
                <w:lang w:val="ru-RU" w:eastAsia="ru-RU"/>
              </w:rPr>
              <w:t>ях, расположенных в аварийных многоквартирных домах"</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w:t>
            </w:r>
            <w:r w:rsidRPr="001B3615">
              <w:rPr>
                <w:color w:val="000000"/>
                <w:sz w:val="28"/>
                <w:szCs w:val="28"/>
                <w:lang w:val="ru-RU" w:eastAsia="ru-RU"/>
              </w:rPr>
              <w:t>о</w:t>
            </w:r>
            <w:r w:rsidRPr="001B3615">
              <w:rPr>
                <w:color w:val="000000"/>
                <w:sz w:val="28"/>
                <w:szCs w:val="28"/>
                <w:lang w:val="ru-RU" w:eastAsia="ru-RU"/>
              </w:rPr>
              <w:t>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w:t>
            </w:r>
            <w:r w:rsidRPr="001B3615">
              <w:rPr>
                <w:color w:val="000000"/>
                <w:sz w:val="28"/>
                <w:szCs w:val="28"/>
                <w:lang w:val="ru-RU" w:eastAsia="ru-RU"/>
              </w:rPr>
              <w:t>е</w:t>
            </w:r>
            <w:r w:rsidRPr="001B3615">
              <w:rPr>
                <w:color w:val="000000"/>
                <w:sz w:val="28"/>
                <w:szCs w:val="28"/>
                <w:lang w:val="ru-RU" w:eastAsia="ru-RU"/>
              </w:rPr>
              <w:t>ния, расселения приспособленных для проживания строений, создание наёмных домов социального и</w:t>
            </w:r>
            <w:r w:rsidRPr="001B3615">
              <w:rPr>
                <w:color w:val="000000"/>
                <w:sz w:val="28"/>
                <w:szCs w:val="28"/>
                <w:lang w:val="ru-RU" w:eastAsia="ru-RU"/>
              </w:rPr>
              <w:t>с</w:t>
            </w:r>
            <w:r w:rsidRPr="001B3615">
              <w:rPr>
                <w:color w:val="000000"/>
                <w:sz w:val="28"/>
                <w:szCs w:val="28"/>
                <w:lang w:val="ru-RU" w:eastAsia="ru-RU"/>
              </w:rPr>
              <w:t>пользования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Капитальные вложения в объекты государственной (муниципальной) собственности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Бюджетные инвестиции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1 072,5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единой субсидии для приобр</w:t>
            </w:r>
            <w:r w:rsidRPr="001B3615">
              <w:rPr>
                <w:color w:val="000000"/>
                <w:sz w:val="28"/>
                <w:szCs w:val="28"/>
                <w:lang w:val="ru-RU" w:eastAsia="ru-RU"/>
              </w:rPr>
              <w:t>е</w:t>
            </w:r>
            <w:r w:rsidRPr="001B3615">
              <w:rPr>
                <w:color w:val="000000"/>
                <w:sz w:val="28"/>
                <w:szCs w:val="28"/>
                <w:lang w:val="ru-RU" w:eastAsia="ru-RU"/>
              </w:rPr>
              <w:t>тения жилья в целях переселения граждан из жилых домов, признанных аварийными, для обеспечения жильём граждан, состоящих на учёте для его пол</w:t>
            </w:r>
            <w:r w:rsidRPr="001B3615">
              <w:rPr>
                <w:color w:val="000000"/>
                <w:sz w:val="28"/>
                <w:szCs w:val="28"/>
                <w:lang w:val="ru-RU" w:eastAsia="ru-RU"/>
              </w:rPr>
              <w:t>у</w:t>
            </w:r>
            <w:r w:rsidRPr="001B3615">
              <w:rPr>
                <w:color w:val="000000"/>
                <w:sz w:val="28"/>
                <w:szCs w:val="28"/>
                <w:lang w:val="ru-RU" w:eastAsia="ru-RU"/>
              </w:rPr>
              <w:t>чения на условиях социального найма, формиров</w:t>
            </w:r>
            <w:r w:rsidRPr="001B3615">
              <w:rPr>
                <w:color w:val="000000"/>
                <w:sz w:val="28"/>
                <w:szCs w:val="28"/>
                <w:lang w:val="ru-RU" w:eastAsia="ru-RU"/>
              </w:rPr>
              <w:t>а</w:t>
            </w:r>
            <w:r w:rsidRPr="001B3615">
              <w:rPr>
                <w:color w:val="000000"/>
                <w:sz w:val="28"/>
                <w:szCs w:val="28"/>
                <w:lang w:val="ru-RU" w:eastAsia="ru-RU"/>
              </w:rPr>
              <w:t>ния маневренного жилищного фонда, переселения граждан из жилых домов, находящихся в зонах з</w:t>
            </w:r>
            <w:r w:rsidRPr="001B3615">
              <w:rPr>
                <w:color w:val="000000"/>
                <w:sz w:val="28"/>
                <w:szCs w:val="28"/>
                <w:lang w:val="ru-RU" w:eastAsia="ru-RU"/>
              </w:rPr>
              <w:t>а</w:t>
            </w:r>
            <w:r w:rsidRPr="001B3615">
              <w:rPr>
                <w:color w:val="000000"/>
                <w:sz w:val="28"/>
                <w:szCs w:val="28"/>
                <w:lang w:val="ru-RU" w:eastAsia="ru-RU"/>
              </w:rPr>
              <w:t>топления, подтопления, расселения приспособле</w:t>
            </w:r>
            <w:r w:rsidRPr="001B3615">
              <w:rPr>
                <w:color w:val="000000"/>
                <w:sz w:val="28"/>
                <w:szCs w:val="28"/>
                <w:lang w:val="ru-RU" w:eastAsia="ru-RU"/>
              </w:rPr>
              <w:t>н</w:t>
            </w:r>
            <w:r w:rsidRPr="001B3615">
              <w:rPr>
                <w:color w:val="000000"/>
                <w:sz w:val="28"/>
                <w:szCs w:val="28"/>
                <w:lang w:val="ru-RU" w:eastAsia="ru-RU"/>
              </w:rPr>
              <w:t>ных для проживания строений, создание наёмных домов социального использования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Капитальные вложения в объекты государственной (муниципальной) собственности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Бюджетные инвестиции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132,6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w:t>
            </w:r>
            <w:r w:rsidRPr="001B3615">
              <w:rPr>
                <w:color w:val="000000"/>
                <w:sz w:val="28"/>
                <w:szCs w:val="28"/>
                <w:lang w:val="ru-RU" w:eastAsia="ru-RU"/>
              </w:rPr>
              <w:t>ь</w:t>
            </w:r>
            <w:r w:rsidRPr="001B3615">
              <w:rPr>
                <w:color w:val="000000"/>
                <w:sz w:val="28"/>
                <w:szCs w:val="28"/>
                <w:lang w:val="ru-RU" w:eastAsia="ru-RU"/>
              </w:rPr>
              <w:t>ности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463,1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хозяйство</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1 628,6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1 628,6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w:t>
            </w:r>
            <w:r w:rsidRPr="001B3615">
              <w:rPr>
                <w:color w:val="000000"/>
                <w:sz w:val="28"/>
                <w:szCs w:val="28"/>
                <w:lang w:val="ru-RU" w:eastAsia="ru-RU"/>
              </w:rPr>
              <w:t>о</w:t>
            </w:r>
            <w:r w:rsidRPr="001B3615">
              <w:rPr>
                <w:color w:val="000000"/>
                <w:sz w:val="28"/>
                <w:szCs w:val="28"/>
                <w:lang w:val="ru-RU" w:eastAsia="ru-RU"/>
              </w:rPr>
              <w:t>вании городское поселение Лянтор на 2018-2022 г</w:t>
            </w:r>
            <w:r w:rsidRPr="001B3615">
              <w:rPr>
                <w:color w:val="000000"/>
                <w:sz w:val="28"/>
                <w:szCs w:val="28"/>
                <w:lang w:val="ru-RU" w:eastAsia="ru-RU"/>
              </w:rPr>
              <w:t>о</w:t>
            </w:r>
            <w:r w:rsidRPr="001B3615">
              <w:rPr>
                <w:color w:val="000000"/>
                <w:sz w:val="28"/>
                <w:szCs w:val="28"/>
                <w:lang w:val="ru-RU" w:eastAsia="ru-RU"/>
              </w:rPr>
              <w:t>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1 628,6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1 628,6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"Предоставление субсидий на возмещение недополученных доходов, возник</w:t>
            </w:r>
            <w:r w:rsidRPr="001B3615">
              <w:rPr>
                <w:color w:val="000000"/>
                <w:sz w:val="28"/>
                <w:szCs w:val="28"/>
                <w:lang w:val="ru-RU" w:eastAsia="ru-RU"/>
              </w:rPr>
              <w:t>а</w:t>
            </w:r>
            <w:r w:rsidRPr="001B3615">
              <w:rPr>
                <w:color w:val="000000"/>
                <w:sz w:val="28"/>
                <w:szCs w:val="28"/>
                <w:lang w:val="ru-RU" w:eastAsia="ru-RU"/>
              </w:rPr>
              <w:t>ющих в связи со снижением доли оплаты граждан за коммунальные услуги от утвержденного тарифа организациям, предоставляющим населению горо</w:t>
            </w:r>
            <w:r w:rsidRPr="001B3615">
              <w:rPr>
                <w:color w:val="000000"/>
                <w:sz w:val="28"/>
                <w:szCs w:val="28"/>
                <w:lang w:val="ru-RU" w:eastAsia="ru-RU"/>
              </w:rPr>
              <w:t>д</w:t>
            </w:r>
            <w:r w:rsidRPr="001B3615">
              <w:rPr>
                <w:color w:val="000000"/>
                <w:sz w:val="28"/>
                <w:szCs w:val="28"/>
                <w:lang w:val="ru-RU" w:eastAsia="ru-RU"/>
              </w:rPr>
              <w:t>ского поселения Лянтор коммунальные услуги"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w:t>
            </w:r>
            <w:r w:rsidRPr="001B3615">
              <w:rPr>
                <w:color w:val="000000"/>
                <w:sz w:val="28"/>
                <w:szCs w:val="28"/>
                <w:lang w:val="ru-RU" w:eastAsia="ru-RU"/>
              </w:rPr>
              <w:t>о</w:t>
            </w:r>
            <w:r w:rsidRPr="001B3615">
              <w:rPr>
                <w:color w:val="000000"/>
                <w:sz w:val="28"/>
                <w:szCs w:val="28"/>
                <w:lang w:val="ru-RU" w:eastAsia="ru-RU"/>
              </w:rPr>
              <w:t>варов, работ(услуг)</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w:t>
            </w:r>
            <w:r w:rsidRPr="001B3615">
              <w:rPr>
                <w:color w:val="000000"/>
                <w:sz w:val="28"/>
                <w:szCs w:val="28"/>
                <w:lang w:val="ru-RU" w:eastAsia="ru-RU"/>
              </w:rPr>
              <w:t>е</w:t>
            </w:r>
            <w:r w:rsidRPr="001B3615">
              <w:rPr>
                <w:color w:val="000000"/>
                <w:sz w:val="28"/>
                <w:szCs w:val="28"/>
                <w:lang w:val="ru-RU" w:eastAsia="ru-RU"/>
              </w:rPr>
              <w:t>ских организаций), индивидуальным предприним</w:t>
            </w:r>
            <w:r w:rsidRPr="001B3615">
              <w:rPr>
                <w:color w:val="000000"/>
                <w:sz w:val="28"/>
                <w:szCs w:val="28"/>
                <w:lang w:val="ru-RU" w:eastAsia="ru-RU"/>
              </w:rPr>
              <w:t>а</w:t>
            </w:r>
            <w:r w:rsidRPr="001B3615">
              <w:rPr>
                <w:color w:val="000000"/>
                <w:sz w:val="28"/>
                <w:szCs w:val="28"/>
                <w:lang w:val="ru-RU" w:eastAsia="ru-RU"/>
              </w:rPr>
              <w:t>телям, физическим лицам - производителям тов</w:t>
            </w:r>
            <w:r w:rsidRPr="001B3615">
              <w:rPr>
                <w:color w:val="000000"/>
                <w:sz w:val="28"/>
                <w:szCs w:val="28"/>
                <w:lang w:val="ru-RU" w:eastAsia="ru-RU"/>
              </w:rPr>
              <w:t>а</w:t>
            </w:r>
            <w:r w:rsidRPr="001B3615">
              <w:rPr>
                <w:color w:val="000000"/>
                <w:sz w:val="28"/>
                <w:szCs w:val="28"/>
                <w:lang w:val="ru-RU" w:eastAsia="ru-RU"/>
              </w:rPr>
              <w:t>ров, работ, услуг</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незаселенных помещений муниципального жилищного фонда"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426,5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Благоустройство</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48 272,7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48 272,7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"Благоустройство и с</w:t>
            </w:r>
            <w:r w:rsidRPr="001B3615">
              <w:rPr>
                <w:color w:val="000000"/>
                <w:sz w:val="28"/>
                <w:szCs w:val="28"/>
                <w:lang w:val="ru-RU" w:eastAsia="ru-RU"/>
              </w:rPr>
              <w:t>а</w:t>
            </w:r>
            <w:r w:rsidRPr="001B3615">
              <w:rPr>
                <w:color w:val="000000"/>
                <w:sz w:val="28"/>
                <w:szCs w:val="28"/>
                <w:lang w:val="ru-RU" w:eastAsia="ru-RU"/>
              </w:rPr>
              <w:t>нитарная очистка территории городского поселения Лянтор на 2021-2026 года"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21 244,2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21 244,2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"Содержание объектов бл</w:t>
            </w:r>
            <w:r w:rsidRPr="001B3615">
              <w:rPr>
                <w:color w:val="000000"/>
                <w:sz w:val="28"/>
                <w:szCs w:val="28"/>
                <w:lang w:val="ru-RU" w:eastAsia="ru-RU"/>
              </w:rPr>
              <w:t>а</w:t>
            </w:r>
            <w:r w:rsidRPr="001B3615">
              <w:rPr>
                <w:color w:val="000000"/>
                <w:sz w:val="28"/>
                <w:szCs w:val="28"/>
                <w:lang w:val="ru-RU" w:eastAsia="ru-RU"/>
              </w:rPr>
              <w:t>гоустройства"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5 179,6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"Мероприятия по организ</w:t>
            </w:r>
            <w:r w:rsidRPr="001B3615">
              <w:rPr>
                <w:color w:val="000000"/>
                <w:sz w:val="28"/>
                <w:szCs w:val="28"/>
                <w:lang w:val="ru-RU" w:eastAsia="ru-RU"/>
              </w:rPr>
              <w:t>а</w:t>
            </w:r>
            <w:r w:rsidRPr="001B3615">
              <w:rPr>
                <w:color w:val="000000"/>
                <w:sz w:val="28"/>
                <w:szCs w:val="28"/>
                <w:lang w:val="ru-RU" w:eastAsia="ru-RU"/>
              </w:rPr>
              <w:t>ции и содержанию мест захоронения"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346,1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"Прочие мероприятия по благоустройству поселения"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7 173,4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"Уличное освещение"</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8 545,1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"Формирование ко</w:t>
            </w:r>
            <w:r w:rsidRPr="001B3615">
              <w:rPr>
                <w:color w:val="000000"/>
                <w:sz w:val="28"/>
                <w:szCs w:val="28"/>
                <w:lang w:val="ru-RU" w:eastAsia="ru-RU"/>
              </w:rPr>
              <w:t>м</w:t>
            </w:r>
            <w:r w:rsidRPr="001B3615">
              <w:rPr>
                <w:color w:val="000000"/>
                <w:sz w:val="28"/>
                <w:szCs w:val="28"/>
                <w:lang w:val="ru-RU" w:eastAsia="ru-RU"/>
              </w:rPr>
              <w:t>фортной городской среды на 2018-2022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27 028,5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27 028,5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"Благоустройство дворовых территорий"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"Устройство городских па</w:t>
            </w:r>
            <w:r w:rsidRPr="001B3615">
              <w:rPr>
                <w:color w:val="000000"/>
                <w:sz w:val="28"/>
                <w:szCs w:val="28"/>
                <w:lang w:val="ru-RU" w:eastAsia="ru-RU"/>
              </w:rPr>
              <w:t>р</w:t>
            </w:r>
            <w:r w:rsidRPr="001B3615">
              <w:rPr>
                <w:color w:val="000000"/>
                <w:sz w:val="28"/>
                <w:szCs w:val="28"/>
                <w:lang w:val="ru-RU" w:eastAsia="ru-RU"/>
              </w:rPr>
              <w:t>ков"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скверов в микрорайонах города"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благоустро</w:t>
            </w:r>
            <w:r w:rsidRPr="001B3615">
              <w:rPr>
                <w:color w:val="000000"/>
                <w:sz w:val="28"/>
                <w:szCs w:val="28"/>
                <w:lang w:val="ru-RU" w:eastAsia="ru-RU"/>
              </w:rPr>
              <w:t>й</w:t>
            </w:r>
            <w:r w:rsidRPr="001B3615">
              <w:rPr>
                <w:color w:val="000000"/>
                <w:sz w:val="28"/>
                <w:szCs w:val="28"/>
                <w:lang w:val="ru-RU" w:eastAsia="ru-RU"/>
              </w:rPr>
              <w:t>ство мест общего пользования территорий посел</w:t>
            </w:r>
            <w:r w:rsidRPr="001B3615">
              <w:rPr>
                <w:color w:val="000000"/>
                <w:sz w:val="28"/>
                <w:szCs w:val="28"/>
                <w:lang w:val="ru-RU" w:eastAsia="ru-RU"/>
              </w:rPr>
              <w:t>е</w:t>
            </w:r>
            <w:r w:rsidRPr="001B3615">
              <w:rPr>
                <w:color w:val="000000"/>
                <w:sz w:val="28"/>
                <w:szCs w:val="28"/>
                <w:lang w:val="ru-RU" w:eastAsia="ru-RU"/>
              </w:rPr>
              <w:t>ний из местного бюджета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15 766,7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"Федеральный проект "Формирование комфортной городской среды""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программ формирования современной городской среды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работ и услуг для обеспечения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товаров, работ и услуг для обеспеч</w:t>
            </w:r>
            <w:r w:rsidRPr="001B3615">
              <w:rPr>
                <w:color w:val="000000"/>
                <w:sz w:val="28"/>
                <w:szCs w:val="28"/>
                <w:lang w:val="ru-RU" w:eastAsia="ru-RU"/>
              </w:rPr>
              <w:t>е</w:t>
            </w:r>
            <w:r w:rsidRPr="001B3615">
              <w:rPr>
                <w:color w:val="000000"/>
                <w:sz w:val="28"/>
                <w:szCs w:val="28"/>
                <w:lang w:val="ru-RU" w:eastAsia="ru-RU"/>
              </w:rPr>
              <w:t>ния государственных (муниципальных) нужд</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11 225,8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ОБРАЗОВАНИЕ</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Молодежная политика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w:t>
            </w:r>
            <w:r w:rsidRPr="001B3615">
              <w:rPr>
                <w:color w:val="000000"/>
                <w:sz w:val="28"/>
                <w:szCs w:val="28"/>
                <w:lang w:val="ru-RU" w:eastAsia="ru-RU"/>
              </w:rPr>
              <w:t>ь</w:t>
            </w:r>
            <w:r w:rsidRPr="001B3615">
              <w:rPr>
                <w:color w:val="000000"/>
                <w:sz w:val="28"/>
                <w:szCs w:val="28"/>
                <w:lang w:val="ru-RU" w:eastAsia="ru-RU"/>
              </w:rPr>
              <w:t>туры города Лянтора на 2021 – 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w:t>
            </w:r>
            <w:r w:rsidRPr="001B3615">
              <w:rPr>
                <w:color w:val="000000"/>
                <w:sz w:val="28"/>
                <w:szCs w:val="28"/>
                <w:lang w:val="ru-RU" w:eastAsia="ru-RU"/>
              </w:rPr>
              <w:t>и</w:t>
            </w:r>
            <w:r w:rsidRPr="001B3615">
              <w:rPr>
                <w:color w:val="000000"/>
                <w:sz w:val="28"/>
                <w:szCs w:val="28"/>
                <w:lang w:val="ru-RU" w:eastAsia="ru-RU"/>
              </w:rPr>
              <w:t>рования и развития учреждений, оказывающих м</w:t>
            </w:r>
            <w:r w:rsidRPr="001B3615">
              <w:rPr>
                <w:color w:val="000000"/>
                <w:sz w:val="28"/>
                <w:szCs w:val="28"/>
                <w:lang w:val="ru-RU" w:eastAsia="ru-RU"/>
              </w:rPr>
              <w:t>у</w:t>
            </w:r>
            <w:r w:rsidRPr="001B3615">
              <w:rPr>
                <w:color w:val="000000"/>
                <w:sz w:val="28"/>
                <w:szCs w:val="28"/>
                <w:lang w:val="ru-RU" w:eastAsia="ru-RU"/>
              </w:rPr>
              <w:t>ниципальные услуги (работы) в сфере культуры"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112 732,3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w:t>
            </w:r>
            <w:r w:rsidRPr="001B3615">
              <w:rPr>
                <w:color w:val="000000"/>
                <w:sz w:val="28"/>
                <w:szCs w:val="28"/>
                <w:lang w:val="ru-RU" w:eastAsia="ru-RU"/>
              </w:rPr>
              <w:t>ь</w:t>
            </w:r>
            <w:r w:rsidRPr="001B3615">
              <w:rPr>
                <w:color w:val="000000"/>
                <w:sz w:val="28"/>
                <w:szCs w:val="28"/>
                <w:lang w:val="ru-RU" w:eastAsia="ru-RU"/>
              </w:rPr>
              <w:t>туры города Лянтора на 2021 – 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112 006,9</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112 006,9</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w:t>
            </w:r>
            <w:r w:rsidRPr="001B3615">
              <w:rPr>
                <w:color w:val="000000"/>
                <w:sz w:val="28"/>
                <w:szCs w:val="28"/>
                <w:lang w:val="ru-RU" w:eastAsia="ru-RU"/>
              </w:rPr>
              <w:t>и</w:t>
            </w:r>
            <w:r w:rsidRPr="001B3615">
              <w:rPr>
                <w:color w:val="000000"/>
                <w:sz w:val="28"/>
                <w:szCs w:val="28"/>
                <w:lang w:val="ru-RU" w:eastAsia="ru-RU"/>
              </w:rPr>
              <w:t>рования и развития учреждений, оказывающих м</w:t>
            </w:r>
            <w:r w:rsidRPr="001B3615">
              <w:rPr>
                <w:color w:val="000000"/>
                <w:sz w:val="28"/>
                <w:szCs w:val="28"/>
                <w:lang w:val="ru-RU" w:eastAsia="ru-RU"/>
              </w:rPr>
              <w:t>у</w:t>
            </w:r>
            <w:r w:rsidRPr="001B3615">
              <w:rPr>
                <w:color w:val="000000"/>
                <w:sz w:val="28"/>
                <w:szCs w:val="28"/>
                <w:lang w:val="ru-RU" w:eastAsia="ru-RU"/>
              </w:rPr>
              <w:t>ниципальные услуги (работы) в сфере культуры"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w:t>
            </w:r>
            <w:r w:rsidRPr="001B3615">
              <w:rPr>
                <w:color w:val="000000"/>
                <w:sz w:val="28"/>
                <w:szCs w:val="28"/>
                <w:lang w:val="ru-RU" w:eastAsia="ru-RU"/>
              </w:rPr>
              <w:t>р</w:t>
            </w:r>
            <w:r w:rsidRPr="001B3615">
              <w:rPr>
                <w:color w:val="000000"/>
                <w:sz w:val="28"/>
                <w:szCs w:val="28"/>
                <w:lang w:val="ru-RU" w:eastAsia="ru-RU"/>
              </w:rPr>
              <w:t>ганизация мероприятий, содействующих поддержке доступа негосударственных (немуниципальных) о</w:t>
            </w:r>
            <w:r w:rsidRPr="001B3615">
              <w:rPr>
                <w:color w:val="000000"/>
                <w:sz w:val="28"/>
                <w:szCs w:val="28"/>
                <w:lang w:val="ru-RU" w:eastAsia="ru-RU"/>
              </w:rPr>
              <w:t>р</w:t>
            </w:r>
            <w:r w:rsidRPr="001B3615">
              <w:rPr>
                <w:color w:val="000000"/>
                <w:sz w:val="28"/>
                <w:szCs w:val="28"/>
                <w:lang w:val="ru-RU" w:eastAsia="ru-RU"/>
              </w:rPr>
              <w:t>ганизаций к предоставлению услуг в сфере культ</w:t>
            </w:r>
            <w:r w:rsidRPr="001B3615">
              <w:rPr>
                <w:color w:val="000000"/>
                <w:sz w:val="28"/>
                <w:szCs w:val="28"/>
                <w:lang w:val="ru-RU" w:eastAsia="ru-RU"/>
              </w:rPr>
              <w:t>у</w:t>
            </w:r>
            <w:r w:rsidRPr="001B3615">
              <w:rPr>
                <w:color w:val="000000"/>
                <w:sz w:val="28"/>
                <w:szCs w:val="28"/>
                <w:lang w:val="ru-RU" w:eastAsia="ru-RU"/>
              </w:rPr>
              <w:t>ры"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w:t>
            </w:r>
            <w:r w:rsidRPr="001B3615">
              <w:rPr>
                <w:color w:val="000000"/>
                <w:sz w:val="28"/>
                <w:szCs w:val="28"/>
                <w:lang w:val="ru-RU" w:eastAsia="ru-RU"/>
              </w:rPr>
              <w:t>с</w:t>
            </w:r>
            <w:r w:rsidRPr="001B3615">
              <w:rPr>
                <w:color w:val="000000"/>
                <w:sz w:val="28"/>
                <w:szCs w:val="28"/>
                <w:lang w:val="ru-RU" w:eastAsia="ru-RU"/>
              </w:rPr>
              <w:t>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w:t>
            </w:r>
            <w:r w:rsidRPr="001B3615">
              <w:rPr>
                <w:color w:val="000000"/>
                <w:sz w:val="28"/>
                <w:szCs w:val="28"/>
                <w:lang w:val="ru-RU" w:eastAsia="ru-RU"/>
              </w:rPr>
              <w:t>а</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для укрепления материально - технической базы"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реализацию наказов избирателей депутатам Думы ХМАО-Югры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"Укрепление межнац</w:t>
            </w:r>
            <w:r w:rsidRPr="001B3615">
              <w:rPr>
                <w:color w:val="000000"/>
                <w:sz w:val="28"/>
                <w:szCs w:val="28"/>
                <w:lang w:val="ru-RU" w:eastAsia="ru-RU"/>
              </w:rPr>
              <w:t>и</w:t>
            </w:r>
            <w:r w:rsidRPr="001B3615">
              <w:rPr>
                <w:color w:val="000000"/>
                <w:sz w:val="28"/>
                <w:szCs w:val="28"/>
                <w:lang w:val="ru-RU" w:eastAsia="ru-RU"/>
              </w:rPr>
              <w:t>онального и межконфессионального согласия, пр</w:t>
            </w:r>
            <w:r w:rsidRPr="001B3615">
              <w:rPr>
                <w:color w:val="000000"/>
                <w:sz w:val="28"/>
                <w:szCs w:val="28"/>
                <w:lang w:val="ru-RU" w:eastAsia="ru-RU"/>
              </w:rPr>
              <w:t>о</w:t>
            </w:r>
            <w:r w:rsidRPr="001B3615">
              <w:rPr>
                <w:color w:val="000000"/>
                <w:sz w:val="28"/>
                <w:szCs w:val="28"/>
                <w:lang w:val="ru-RU" w:eastAsia="ru-RU"/>
              </w:rPr>
              <w:t>филактика экстремизма в муниципальном образов</w:t>
            </w:r>
            <w:r w:rsidRPr="001B3615">
              <w:rPr>
                <w:color w:val="000000"/>
                <w:sz w:val="28"/>
                <w:szCs w:val="28"/>
                <w:lang w:val="ru-RU" w:eastAsia="ru-RU"/>
              </w:rPr>
              <w:t>а</w:t>
            </w:r>
            <w:r w:rsidRPr="001B3615">
              <w:rPr>
                <w:color w:val="000000"/>
                <w:sz w:val="28"/>
                <w:szCs w:val="28"/>
                <w:lang w:val="ru-RU" w:eastAsia="ru-RU"/>
              </w:rPr>
              <w:t>нии городское поселение Лянтор на 2020-2022 г</w:t>
            </w:r>
            <w:r w:rsidRPr="001B3615">
              <w:rPr>
                <w:color w:val="000000"/>
                <w:sz w:val="28"/>
                <w:szCs w:val="28"/>
                <w:lang w:val="ru-RU" w:eastAsia="ru-RU"/>
              </w:rPr>
              <w:t>о</w:t>
            </w:r>
            <w:r w:rsidRPr="001B3615">
              <w:rPr>
                <w:color w:val="000000"/>
                <w:sz w:val="28"/>
                <w:szCs w:val="28"/>
                <w:lang w:val="ru-RU" w:eastAsia="ru-RU"/>
              </w:rPr>
              <w:t>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w:t>
            </w:r>
            <w:r w:rsidRPr="001B3615">
              <w:rPr>
                <w:color w:val="000000"/>
                <w:sz w:val="28"/>
                <w:szCs w:val="28"/>
                <w:lang w:val="ru-RU" w:eastAsia="ru-RU"/>
              </w:rPr>
              <w:t>о</w:t>
            </w:r>
            <w:r w:rsidRPr="001B3615">
              <w:rPr>
                <w:color w:val="000000"/>
                <w:sz w:val="28"/>
                <w:szCs w:val="28"/>
                <w:lang w:val="ru-RU" w:eastAsia="ru-RU"/>
              </w:rPr>
              <w:t>нального общения, изучению истории и традиций народов Российской Федерации, их опыта солида</w:t>
            </w:r>
            <w:r w:rsidRPr="001B3615">
              <w:rPr>
                <w:color w:val="000000"/>
                <w:sz w:val="28"/>
                <w:szCs w:val="28"/>
                <w:lang w:val="ru-RU" w:eastAsia="ru-RU"/>
              </w:rPr>
              <w:t>р</w:t>
            </w:r>
            <w:r w:rsidRPr="001B3615">
              <w:rPr>
                <w:color w:val="000000"/>
                <w:sz w:val="28"/>
                <w:szCs w:val="28"/>
                <w:lang w:val="ru-RU" w:eastAsia="ru-RU"/>
              </w:rPr>
              <w:t>ности в укреплении государства и защиты общего Отечества"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поддержке русского языка как государственного языка Росси</w:t>
            </w:r>
            <w:r w:rsidRPr="001B3615">
              <w:rPr>
                <w:color w:val="000000"/>
                <w:sz w:val="28"/>
                <w:szCs w:val="28"/>
                <w:lang w:val="ru-RU" w:eastAsia="ru-RU"/>
              </w:rPr>
              <w:t>й</w:t>
            </w:r>
            <w:r w:rsidRPr="001B3615">
              <w:rPr>
                <w:color w:val="000000"/>
                <w:sz w:val="28"/>
                <w:szCs w:val="28"/>
                <w:lang w:val="ru-RU" w:eastAsia="ru-RU"/>
              </w:rPr>
              <w:t>ской Федерации и средства межнационального о</w:t>
            </w:r>
            <w:r w:rsidRPr="001B3615">
              <w:rPr>
                <w:color w:val="000000"/>
                <w:sz w:val="28"/>
                <w:szCs w:val="28"/>
                <w:lang w:val="ru-RU" w:eastAsia="ru-RU"/>
              </w:rPr>
              <w:t>б</w:t>
            </w:r>
            <w:r w:rsidRPr="001B3615">
              <w:rPr>
                <w:color w:val="000000"/>
                <w:sz w:val="28"/>
                <w:szCs w:val="28"/>
                <w:lang w:val="ru-RU" w:eastAsia="ru-RU"/>
              </w:rPr>
              <w:t>щения, а также создание условий для сохранения и развития языков народов Российской Федерации, проживающих в муниципальном образовании"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с</w:t>
            </w:r>
            <w:r w:rsidRPr="001B3615">
              <w:rPr>
                <w:color w:val="000000"/>
                <w:sz w:val="28"/>
                <w:szCs w:val="28"/>
                <w:lang w:val="ru-RU" w:eastAsia="ru-RU"/>
              </w:rPr>
              <w:t>о</w:t>
            </w:r>
            <w:r w:rsidRPr="001B3615">
              <w:rPr>
                <w:color w:val="000000"/>
                <w:sz w:val="28"/>
                <w:szCs w:val="28"/>
                <w:lang w:val="ru-RU" w:eastAsia="ru-RU"/>
              </w:rPr>
              <w:t>циокультурной интеграции и адаптации мигрантов"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"Развитие духовно-нравственных основ и самобытной культуры ро</w:t>
            </w:r>
            <w:r w:rsidRPr="001B3615">
              <w:rPr>
                <w:color w:val="000000"/>
                <w:sz w:val="28"/>
                <w:szCs w:val="28"/>
                <w:lang w:val="ru-RU" w:eastAsia="ru-RU"/>
              </w:rPr>
              <w:t>с</w:t>
            </w:r>
            <w:r w:rsidRPr="001B3615">
              <w:rPr>
                <w:color w:val="000000"/>
                <w:sz w:val="28"/>
                <w:szCs w:val="28"/>
                <w:lang w:val="ru-RU" w:eastAsia="ru-RU"/>
              </w:rPr>
              <w:t>сийского казачества и повышение его роли в восп</w:t>
            </w:r>
            <w:r w:rsidRPr="001B3615">
              <w:rPr>
                <w:color w:val="000000"/>
                <w:sz w:val="28"/>
                <w:szCs w:val="28"/>
                <w:lang w:val="ru-RU" w:eastAsia="ru-RU"/>
              </w:rPr>
              <w:t>и</w:t>
            </w:r>
            <w:r w:rsidRPr="001B3615">
              <w:rPr>
                <w:color w:val="000000"/>
                <w:sz w:val="28"/>
                <w:szCs w:val="28"/>
                <w:lang w:val="ru-RU" w:eastAsia="ru-RU"/>
              </w:rPr>
              <w:t>тании подрастающего поколения в духе патриоти</w:t>
            </w:r>
            <w:r w:rsidRPr="001B3615">
              <w:rPr>
                <w:color w:val="000000"/>
                <w:sz w:val="28"/>
                <w:szCs w:val="28"/>
                <w:lang w:val="ru-RU" w:eastAsia="ru-RU"/>
              </w:rPr>
              <w:t>з</w:t>
            </w:r>
            <w:r w:rsidRPr="001B3615">
              <w:rPr>
                <w:color w:val="000000"/>
                <w:sz w:val="28"/>
                <w:szCs w:val="28"/>
                <w:lang w:val="ru-RU" w:eastAsia="ru-RU"/>
              </w:rPr>
              <w:t>ма"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развитию о</w:t>
            </w:r>
            <w:r w:rsidRPr="001B3615">
              <w:rPr>
                <w:color w:val="000000"/>
                <w:sz w:val="28"/>
                <w:szCs w:val="28"/>
                <w:lang w:val="ru-RU" w:eastAsia="ru-RU"/>
              </w:rPr>
              <w:t>б</w:t>
            </w:r>
            <w:r w:rsidRPr="001B3615">
              <w:rPr>
                <w:color w:val="000000"/>
                <w:sz w:val="28"/>
                <w:szCs w:val="28"/>
                <w:lang w:val="ru-RU" w:eastAsia="ru-RU"/>
              </w:rPr>
              <w:t>щественных инициатив, направленных на гармон</w:t>
            </w:r>
            <w:r w:rsidRPr="001B3615">
              <w:rPr>
                <w:color w:val="000000"/>
                <w:sz w:val="28"/>
                <w:szCs w:val="28"/>
                <w:lang w:val="ru-RU" w:eastAsia="ru-RU"/>
              </w:rPr>
              <w:t>и</w:t>
            </w:r>
            <w:r w:rsidRPr="001B3615">
              <w:rPr>
                <w:color w:val="000000"/>
                <w:sz w:val="28"/>
                <w:szCs w:val="28"/>
                <w:lang w:val="ru-RU" w:eastAsia="ru-RU"/>
              </w:rPr>
              <w:t>зацию межэтнических отношений, укрепление п</w:t>
            </w:r>
            <w:r w:rsidRPr="001B3615">
              <w:rPr>
                <w:color w:val="000000"/>
                <w:sz w:val="28"/>
                <w:szCs w:val="28"/>
                <w:lang w:val="ru-RU" w:eastAsia="ru-RU"/>
              </w:rPr>
              <w:t>о</w:t>
            </w:r>
            <w:r w:rsidRPr="001B3615">
              <w:rPr>
                <w:color w:val="000000"/>
                <w:sz w:val="28"/>
                <w:szCs w:val="28"/>
                <w:lang w:val="ru-RU" w:eastAsia="ru-RU"/>
              </w:rPr>
              <w:t>зитивного этнического самосознания и обеспечение потребностей граждан, связанных с их этнической принадлежностью"</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проведение мероприятий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сборов и иных платежей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этнокульту</w:t>
            </w:r>
            <w:r w:rsidRPr="001B3615">
              <w:rPr>
                <w:color w:val="000000"/>
                <w:sz w:val="28"/>
                <w:szCs w:val="28"/>
                <w:lang w:val="ru-RU" w:eastAsia="ru-RU"/>
              </w:rPr>
              <w:t>р</w:t>
            </w:r>
            <w:r w:rsidRPr="001B3615">
              <w:rPr>
                <w:color w:val="000000"/>
                <w:sz w:val="28"/>
                <w:szCs w:val="28"/>
                <w:lang w:val="ru-RU" w:eastAsia="ru-RU"/>
              </w:rPr>
              <w:t>ному многообразию народов России"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религиозным организациям в культурно-просветительской и с</w:t>
            </w:r>
            <w:r w:rsidRPr="001B3615">
              <w:rPr>
                <w:color w:val="000000"/>
                <w:sz w:val="28"/>
                <w:szCs w:val="28"/>
                <w:lang w:val="ru-RU" w:eastAsia="ru-RU"/>
              </w:rPr>
              <w:t>о</w:t>
            </w:r>
            <w:r w:rsidRPr="001B3615">
              <w:rPr>
                <w:color w:val="000000"/>
                <w:sz w:val="28"/>
                <w:szCs w:val="28"/>
                <w:lang w:val="ru-RU" w:eastAsia="ru-RU"/>
              </w:rPr>
              <w:t>циально-значимой деятельности, направленной на развитие межнационального и межконфессионал</w:t>
            </w:r>
            <w:r w:rsidRPr="001B3615">
              <w:rPr>
                <w:color w:val="000000"/>
                <w:sz w:val="28"/>
                <w:szCs w:val="28"/>
                <w:lang w:val="ru-RU" w:eastAsia="ru-RU"/>
              </w:rPr>
              <w:t>ь</w:t>
            </w:r>
            <w:r w:rsidRPr="001B3615">
              <w:rPr>
                <w:color w:val="000000"/>
                <w:sz w:val="28"/>
                <w:szCs w:val="28"/>
                <w:lang w:val="ru-RU" w:eastAsia="ru-RU"/>
              </w:rPr>
              <w:t>ного диалога, возрождению семейных ценностей, противодействию экстремизму, национальной и р</w:t>
            </w:r>
            <w:r w:rsidRPr="001B3615">
              <w:rPr>
                <w:color w:val="000000"/>
                <w:sz w:val="28"/>
                <w:szCs w:val="28"/>
                <w:lang w:val="ru-RU" w:eastAsia="ru-RU"/>
              </w:rPr>
              <w:t>е</w:t>
            </w:r>
            <w:r w:rsidRPr="001B3615">
              <w:rPr>
                <w:color w:val="000000"/>
                <w:sz w:val="28"/>
                <w:szCs w:val="28"/>
                <w:lang w:val="ru-RU" w:eastAsia="ru-RU"/>
              </w:rPr>
              <w:t>лигиозной нетерпимости"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w:t>
            </w:r>
            <w:r w:rsidRPr="001B3615">
              <w:rPr>
                <w:color w:val="000000"/>
                <w:sz w:val="28"/>
                <w:szCs w:val="28"/>
                <w:lang w:val="ru-RU" w:eastAsia="ru-RU"/>
              </w:rPr>
              <w:t>е</w:t>
            </w:r>
            <w:r w:rsidRPr="001B3615">
              <w:rPr>
                <w:color w:val="000000"/>
                <w:sz w:val="28"/>
                <w:szCs w:val="28"/>
                <w:lang w:val="ru-RU" w:eastAsia="ru-RU"/>
              </w:rPr>
              <w:t>мы управления в сфере профилактики экстремизма"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"Повышение професси</w:t>
            </w:r>
            <w:r w:rsidRPr="001B3615">
              <w:rPr>
                <w:color w:val="000000"/>
                <w:sz w:val="28"/>
                <w:szCs w:val="28"/>
                <w:lang w:val="ru-RU" w:eastAsia="ru-RU"/>
              </w:rPr>
              <w:t>о</w:t>
            </w:r>
            <w:r w:rsidRPr="001B3615">
              <w:rPr>
                <w:color w:val="000000"/>
                <w:sz w:val="28"/>
                <w:szCs w:val="28"/>
                <w:lang w:val="ru-RU" w:eastAsia="ru-RU"/>
              </w:rPr>
              <w:t>нального уровня специалистов по вопросам укре</w:t>
            </w:r>
            <w:r w:rsidRPr="001B3615">
              <w:rPr>
                <w:color w:val="000000"/>
                <w:sz w:val="28"/>
                <w:szCs w:val="28"/>
                <w:lang w:val="ru-RU" w:eastAsia="ru-RU"/>
              </w:rPr>
              <w:t>п</w:t>
            </w:r>
            <w:r w:rsidRPr="001B3615">
              <w:rPr>
                <w:color w:val="000000"/>
                <w:sz w:val="28"/>
                <w:szCs w:val="28"/>
                <w:lang w:val="ru-RU" w:eastAsia="ru-RU"/>
              </w:rPr>
              <w:t>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w:t>
            </w:r>
            <w:r w:rsidRPr="001B3615">
              <w:rPr>
                <w:color w:val="000000"/>
                <w:sz w:val="28"/>
                <w:szCs w:val="28"/>
                <w:lang w:val="ru-RU" w:eastAsia="ru-RU"/>
              </w:rPr>
              <w:t>й</w:t>
            </w:r>
            <w:r w:rsidRPr="001B3615">
              <w:rPr>
                <w:color w:val="000000"/>
                <w:sz w:val="28"/>
                <w:szCs w:val="28"/>
                <w:lang w:val="ru-RU" w:eastAsia="ru-RU"/>
              </w:rPr>
              <w:t>ствия социальной и культурной  адаптации мигра</w:t>
            </w:r>
            <w:r w:rsidRPr="001B3615">
              <w:rPr>
                <w:color w:val="000000"/>
                <w:sz w:val="28"/>
                <w:szCs w:val="28"/>
                <w:lang w:val="ru-RU" w:eastAsia="ru-RU"/>
              </w:rPr>
              <w:t>н</w:t>
            </w:r>
            <w:r w:rsidRPr="001B3615">
              <w:rPr>
                <w:color w:val="000000"/>
                <w:sz w:val="28"/>
                <w:szCs w:val="28"/>
                <w:lang w:val="ru-RU" w:eastAsia="ru-RU"/>
              </w:rPr>
              <w:t>тов и профилактики экстремизма, а также этнокул</w:t>
            </w:r>
            <w:r w:rsidRPr="001B3615">
              <w:rPr>
                <w:color w:val="000000"/>
                <w:sz w:val="28"/>
                <w:szCs w:val="28"/>
                <w:lang w:val="ru-RU" w:eastAsia="ru-RU"/>
              </w:rPr>
              <w:t>ь</w:t>
            </w:r>
            <w:r w:rsidRPr="001B3615">
              <w:rPr>
                <w:color w:val="000000"/>
                <w:sz w:val="28"/>
                <w:szCs w:val="28"/>
                <w:lang w:val="ru-RU" w:eastAsia="ru-RU"/>
              </w:rPr>
              <w:t>турной компетентности специалистов"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w:t>
            </w:r>
            <w:r w:rsidRPr="001B3615">
              <w:rPr>
                <w:color w:val="000000"/>
                <w:sz w:val="28"/>
                <w:szCs w:val="28"/>
                <w:lang w:val="ru-RU" w:eastAsia="ru-RU"/>
              </w:rPr>
              <w:t>ж</w:t>
            </w:r>
            <w:r w:rsidRPr="001B3615">
              <w:rPr>
                <w:color w:val="000000"/>
                <w:sz w:val="28"/>
                <w:szCs w:val="28"/>
                <w:lang w:val="ru-RU" w:eastAsia="ru-RU"/>
              </w:rPr>
              <w:t>национального (межэтнического), межконфесси</w:t>
            </w:r>
            <w:r w:rsidRPr="001B3615">
              <w:rPr>
                <w:color w:val="000000"/>
                <w:sz w:val="28"/>
                <w:szCs w:val="28"/>
                <w:lang w:val="ru-RU" w:eastAsia="ru-RU"/>
              </w:rPr>
              <w:t>о</w:t>
            </w:r>
            <w:r w:rsidRPr="001B3615">
              <w:rPr>
                <w:color w:val="000000"/>
                <w:sz w:val="28"/>
                <w:szCs w:val="28"/>
                <w:lang w:val="ru-RU" w:eastAsia="ru-RU"/>
              </w:rPr>
              <w:t>нального и межкультурного взаимодействия"</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монит</w:t>
            </w:r>
            <w:r w:rsidRPr="001B3615">
              <w:rPr>
                <w:color w:val="000000"/>
                <w:sz w:val="28"/>
                <w:szCs w:val="28"/>
                <w:lang w:val="ru-RU" w:eastAsia="ru-RU"/>
              </w:rPr>
              <w:t>о</w:t>
            </w:r>
            <w:r w:rsidRPr="001B3615">
              <w:rPr>
                <w:color w:val="000000"/>
                <w:sz w:val="28"/>
                <w:szCs w:val="28"/>
                <w:lang w:val="ru-RU" w:eastAsia="ru-RU"/>
              </w:rPr>
              <w:t>ринга состояния межнациональных, межконфесси</w:t>
            </w:r>
            <w:r w:rsidRPr="001B3615">
              <w:rPr>
                <w:color w:val="000000"/>
                <w:sz w:val="28"/>
                <w:szCs w:val="28"/>
                <w:lang w:val="ru-RU" w:eastAsia="ru-RU"/>
              </w:rPr>
              <w:t>о</w:t>
            </w:r>
            <w:r w:rsidRPr="001B3615">
              <w:rPr>
                <w:color w:val="000000"/>
                <w:sz w:val="28"/>
                <w:szCs w:val="28"/>
                <w:lang w:val="ru-RU" w:eastAsia="ru-RU"/>
              </w:rPr>
              <w:t>нальных отношений, раннего предупреждения ко</w:t>
            </w:r>
            <w:r w:rsidRPr="001B3615">
              <w:rPr>
                <w:color w:val="000000"/>
                <w:sz w:val="28"/>
                <w:szCs w:val="28"/>
                <w:lang w:val="ru-RU" w:eastAsia="ru-RU"/>
              </w:rPr>
              <w:t>н</w:t>
            </w:r>
            <w:r w:rsidRPr="001B3615">
              <w:rPr>
                <w:color w:val="000000"/>
                <w:sz w:val="28"/>
                <w:szCs w:val="28"/>
                <w:lang w:val="ru-RU" w:eastAsia="ru-RU"/>
              </w:rPr>
              <w:t>фликтных ситуаций и выявления фактов распр</w:t>
            </w:r>
            <w:r w:rsidRPr="001B3615">
              <w:rPr>
                <w:color w:val="000000"/>
                <w:sz w:val="28"/>
                <w:szCs w:val="28"/>
                <w:lang w:val="ru-RU" w:eastAsia="ru-RU"/>
              </w:rPr>
              <w:t>о</w:t>
            </w:r>
            <w:r w:rsidRPr="001B3615">
              <w:rPr>
                <w:color w:val="000000"/>
                <w:sz w:val="28"/>
                <w:szCs w:val="28"/>
                <w:lang w:val="ru-RU" w:eastAsia="ru-RU"/>
              </w:rPr>
              <w:t>странения идеологии экстремизма"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СОЦИАЛЬНАЯ ПОЛИТИКА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Пенсионное обеспечение</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"Организационное, ф</w:t>
            </w:r>
            <w:r w:rsidRPr="001B3615">
              <w:rPr>
                <w:color w:val="000000"/>
                <w:sz w:val="28"/>
                <w:szCs w:val="28"/>
                <w:lang w:val="ru-RU" w:eastAsia="ru-RU"/>
              </w:rPr>
              <w:t>и</w:t>
            </w:r>
            <w:r w:rsidRPr="001B3615">
              <w:rPr>
                <w:color w:val="000000"/>
                <w:sz w:val="28"/>
                <w:szCs w:val="28"/>
                <w:lang w:val="ru-RU" w:eastAsia="ru-RU"/>
              </w:rPr>
              <w:t>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местного самоуправления городского поселения Лянтор на 2021-2023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выполнения полномочий и функций, возложенных на Админ</w:t>
            </w:r>
            <w:r w:rsidRPr="001B3615">
              <w:rPr>
                <w:color w:val="000000"/>
                <w:sz w:val="28"/>
                <w:szCs w:val="28"/>
                <w:lang w:val="ru-RU" w:eastAsia="ru-RU"/>
              </w:rPr>
              <w:t>и</w:t>
            </w:r>
            <w:r w:rsidRPr="001B3615">
              <w:rPr>
                <w:color w:val="000000"/>
                <w:sz w:val="28"/>
                <w:szCs w:val="28"/>
                <w:lang w:val="ru-RU" w:eastAsia="ru-RU"/>
              </w:rPr>
              <w:t xml:space="preserve">страцию города" </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публичных нормативных обязательств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обеспечение и иные выплаты насел</w:t>
            </w:r>
            <w:r w:rsidRPr="001B3615">
              <w:rPr>
                <w:color w:val="000000"/>
                <w:sz w:val="28"/>
                <w:szCs w:val="28"/>
                <w:lang w:val="ru-RU" w:eastAsia="ru-RU"/>
              </w:rPr>
              <w:t>е</w:t>
            </w:r>
            <w:r w:rsidRPr="001B3615">
              <w:rPr>
                <w:color w:val="000000"/>
                <w:sz w:val="28"/>
                <w:szCs w:val="28"/>
                <w:lang w:val="ru-RU" w:eastAsia="ru-RU"/>
              </w:rPr>
              <w:t>нию</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нормативные социальные выплаты гражданам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983,4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42 364,8</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42 288,4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42 288,4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w:t>
            </w:r>
            <w:r w:rsidRPr="001B3615">
              <w:rPr>
                <w:color w:val="000000"/>
                <w:sz w:val="28"/>
                <w:szCs w:val="28"/>
                <w:lang w:val="ru-RU" w:eastAsia="ru-RU"/>
              </w:rPr>
              <w:t>и</w:t>
            </w:r>
            <w:r w:rsidRPr="001B3615">
              <w:rPr>
                <w:color w:val="000000"/>
                <w:sz w:val="28"/>
                <w:szCs w:val="28"/>
                <w:lang w:val="ru-RU" w:eastAsia="ru-RU"/>
              </w:rPr>
              <w:t>рования и развития учреждений, оказывающих м</w:t>
            </w:r>
            <w:r w:rsidRPr="001B3615">
              <w:rPr>
                <w:color w:val="000000"/>
                <w:sz w:val="28"/>
                <w:szCs w:val="28"/>
                <w:lang w:val="ru-RU" w:eastAsia="ru-RU"/>
              </w:rPr>
              <w:t>у</w:t>
            </w:r>
            <w:r w:rsidRPr="001B3615">
              <w:rPr>
                <w:color w:val="000000"/>
                <w:sz w:val="28"/>
                <w:szCs w:val="28"/>
                <w:lang w:val="ru-RU" w:eastAsia="ru-RU"/>
              </w:rPr>
              <w:t>ниципальные услуги (работы) по организации зан</w:t>
            </w:r>
            <w:r w:rsidRPr="001B3615">
              <w:rPr>
                <w:color w:val="000000"/>
                <w:sz w:val="28"/>
                <w:szCs w:val="28"/>
                <w:lang w:val="ru-RU" w:eastAsia="ru-RU"/>
              </w:rPr>
              <w:t>я</w:t>
            </w:r>
            <w:r w:rsidRPr="001B3615">
              <w:rPr>
                <w:color w:val="000000"/>
                <w:sz w:val="28"/>
                <w:szCs w:val="28"/>
                <w:lang w:val="ru-RU" w:eastAsia="ru-RU"/>
              </w:rPr>
              <w:t>тий физической культурой и спортом"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w:t>
            </w:r>
            <w:r w:rsidRPr="001B3615">
              <w:rPr>
                <w:color w:val="000000"/>
                <w:sz w:val="28"/>
                <w:szCs w:val="28"/>
                <w:lang w:val="ru-RU" w:eastAsia="ru-RU"/>
              </w:rPr>
              <w:t>р</w:t>
            </w:r>
            <w:r w:rsidRPr="001B3615">
              <w:rPr>
                <w:color w:val="000000"/>
                <w:sz w:val="28"/>
                <w:szCs w:val="28"/>
                <w:lang w:val="ru-RU" w:eastAsia="ru-RU"/>
              </w:rPr>
              <w:t>ганизация мероприятий, содействующих поддержке доступа немуниципальных организаций к пред</w:t>
            </w:r>
            <w:r w:rsidRPr="001B3615">
              <w:rPr>
                <w:color w:val="000000"/>
                <w:sz w:val="28"/>
                <w:szCs w:val="28"/>
                <w:lang w:val="ru-RU" w:eastAsia="ru-RU"/>
              </w:rPr>
              <w:t>о</w:t>
            </w:r>
            <w:r w:rsidRPr="001B3615">
              <w:rPr>
                <w:color w:val="000000"/>
                <w:sz w:val="28"/>
                <w:szCs w:val="28"/>
                <w:lang w:val="ru-RU" w:eastAsia="ru-RU"/>
              </w:rPr>
              <w:t>ставлению услуг в сфере физической культуры и спорта на территории города Лянтора"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w:t>
            </w:r>
            <w:r w:rsidRPr="001B3615">
              <w:rPr>
                <w:color w:val="000000"/>
                <w:sz w:val="28"/>
                <w:szCs w:val="28"/>
                <w:lang w:val="ru-RU" w:eastAsia="ru-RU"/>
              </w:rPr>
              <w:t>с</w:t>
            </w:r>
            <w:r w:rsidRPr="001B3615">
              <w:rPr>
                <w:color w:val="000000"/>
                <w:sz w:val="28"/>
                <w:szCs w:val="28"/>
                <w:lang w:val="ru-RU" w:eastAsia="ru-RU"/>
              </w:rPr>
              <w:t>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w:t>
            </w:r>
            <w:r w:rsidRPr="001B3615">
              <w:rPr>
                <w:color w:val="000000"/>
                <w:sz w:val="28"/>
                <w:szCs w:val="28"/>
                <w:lang w:val="ru-RU" w:eastAsia="ru-RU"/>
              </w:rPr>
              <w:t>а</w:t>
            </w:r>
            <w:r w:rsidRPr="001B3615">
              <w:rPr>
                <w:color w:val="000000"/>
                <w:sz w:val="28"/>
                <w:szCs w:val="28"/>
                <w:lang w:val="ru-RU" w:eastAsia="ru-RU"/>
              </w:rPr>
              <w:t>ний)</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соответствия спортивных объектов нормам безопасности и тр</w:t>
            </w:r>
            <w:r w:rsidRPr="001B3615">
              <w:rPr>
                <w:color w:val="000000"/>
                <w:sz w:val="28"/>
                <w:szCs w:val="28"/>
                <w:lang w:val="ru-RU" w:eastAsia="ru-RU"/>
              </w:rPr>
              <w:t>е</w:t>
            </w:r>
            <w:r w:rsidRPr="001B3615">
              <w:rPr>
                <w:color w:val="000000"/>
                <w:sz w:val="28"/>
                <w:szCs w:val="28"/>
                <w:lang w:val="ru-RU" w:eastAsia="ru-RU"/>
              </w:rPr>
              <w:t>бованиям, указанным в национальных стандартах Российской Федерации"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"Укрепление межнац</w:t>
            </w:r>
            <w:r w:rsidRPr="001B3615">
              <w:rPr>
                <w:color w:val="000000"/>
                <w:sz w:val="28"/>
                <w:szCs w:val="28"/>
                <w:lang w:val="ru-RU" w:eastAsia="ru-RU"/>
              </w:rPr>
              <w:t>и</w:t>
            </w:r>
            <w:r w:rsidRPr="001B3615">
              <w:rPr>
                <w:color w:val="000000"/>
                <w:sz w:val="28"/>
                <w:szCs w:val="28"/>
                <w:lang w:val="ru-RU" w:eastAsia="ru-RU"/>
              </w:rPr>
              <w:t>онального и межконфессионального согласия, пр</w:t>
            </w:r>
            <w:r w:rsidRPr="001B3615">
              <w:rPr>
                <w:color w:val="000000"/>
                <w:sz w:val="28"/>
                <w:szCs w:val="28"/>
                <w:lang w:val="ru-RU" w:eastAsia="ru-RU"/>
              </w:rPr>
              <w:t>о</w:t>
            </w:r>
            <w:r w:rsidRPr="001B3615">
              <w:rPr>
                <w:color w:val="000000"/>
                <w:sz w:val="28"/>
                <w:szCs w:val="28"/>
                <w:lang w:val="ru-RU" w:eastAsia="ru-RU"/>
              </w:rPr>
              <w:t>филактика экстремизма в муниципальном образов</w:t>
            </w:r>
            <w:r w:rsidRPr="001B3615">
              <w:rPr>
                <w:color w:val="000000"/>
                <w:sz w:val="28"/>
                <w:szCs w:val="28"/>
                <w:lang w:val="ru-RU" w:eastAsia="ru-RU"/>
              </w:rPr>
              <w:t>а</w:t>
            </w:r>
            <w:r w:rsidRPr="001B3615">
              <w:rPr>
                <w:color w:val="000000"/>
                <w:sz w:val="28"/>
                <w:szCs w:val="28"/>
                <w:lang w:val="ru-RU" w:eastAsia="ru-RU"/>
              </w:rPr>
              <w:t>нии городское поселение Лянтор на 2020-2022 г</w:t>
            </w:r>
            <w:r w:rsidRPr="001B3615">
              <w:rPr>
                <w:color w:val="000000"/>
                <w:sz w:val="28"/>
                <w:szCs w:val="28"/>
                <w:lang w:val="ru-RU" w:eastAsia="ru-RU"/>
              </w:rPr>
              <w:t>о</w:t>
            </w:r>
            <w:r w:rsidRPr="001B3615">
              <w:rPr>
                <w:color w:val="000000"/>
                <w:sz w:val="28"/>
                <w:szCs w:val="28"/>
                <w:lang w:val="ru-RU" w:eastAsia="ru-RU"/>
              </w:rPr>
              <w:t>ды"</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w:t>
            </w:r>
            <w:r w:rsidRPr="001B3615">
              <w:rPr>
                <w:color w:val="000000"/>
                <w:sz w:val="28"/>
                <w:szCs w:val="28"/>
                <w:lang w:val="ru-RU" w:eastAsia="ru-RU"/>
              </w:rPr>
              <w:t>о</w:t>
            </w:r>
            <w:r w:rsidRPr="001B3615">
              <w:rPr>
                <w:color w:val="000000"/>
                <w:sz w:val="28"/>
                <w:szCs w:val="28"/>
                <w:lang w:val="ru-RU" w:eastAsia="ru-RU"/>
              </w:rPr>
              <w:t>нального общения, изучению истории и традиций народов Российской Федерации, их опыта солида</w:t>
            </w:r>
            <w:r w:rsidRPr="001B3615">
              <w:rPr>
                <w:color w:val="000000"/>
                <w:sz w:val="28"/>
                <w:szCs w:val="28"/>
                <w:lang w:val="ru-RU" w:eastAsia="ru-RU"/>
              </w:rPr>
              <w:t>р</w:t>
            </w:r>
            <w:r w:rsidRPr="001B3615">
              <w:rPr>
                <w:color w:val="000000"/>
                <w:sz w:val="28"/>
                <w:szCs w:val="28"/>
                <w:lang w:val="ru-RU" w:eastAsia="ru-RU"/>
              </w:rPr>
              <w:t>ности в укреплении государства и защиты общего Отечества"</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этнокульту</w:t>
            </w:r>
            <w:r w:rsidRPr="001B3615">
              <w:rPr>
                <w:color w:val="000000"/>
                <w:sz w:val="28"/>
                <w:szCs w:val="28"/>
                <w:lang w:val="ru-RU" w:eastAsia="ru-RU"/>
              </w:rPr>
              <w:t>р</w:t>
            </w:r>
            <w:r w:rsidRPr="001B3615">
              <w:rPr>
                <w:color w:val="000000"/>
                <w:sz w:val="28"/>
                <w:szCs w:val="28"/>
                <w:lang w:val="ru-RU" w:eastAsia="ru-RU"/>
              </w:rPr>
              <w:t>ному многообразию народов России"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религиозным организациям в культурно-просветительской и с</w:t>
            </w:r>
            <w:r w:rsidRPr="001B3615">
              <w:rPr>
                <w:color w:val="000000"/>
                <w:sz w:val="28"/>
                <w:szCs w:val="28"/>
                <w:lang w:val="ru-RU" w:eastAsia="ru-RU"/>
              </w:rPr>
              <w:t>о</w:t>
            </w:r>
            <w:r w:rsidRPr="001B3615">
              <w:rPr>
                <w:color w:val="000000"/>
                <w:sz w:val="28"/>
                <w:szCs w:val="28"/>
                <w:lang w:val="ru-RU" w:eastAsia="ru-RU"/>
              </w:rPr>
              <w:t>циально-значимой деятельности, направленной на развитие межнационального и межконфессионал</w:t>
            </w:r>
            <w:r w:rsidRPr="001B3615">
              <w:rPr>
                <w:color w:val="000000"/>
                <w:sz w:val="28"/>
                <w:szCs w:val="28"/>
                <w:lang w:val="ru-RU" w:eastAsia="ru-RU"/>
              </w:rPr>
              <w:t>ь</w:t>
            </w:r>
            <w:r w:rsidRPr="001B3615">
              <w:rPr>
                <w:color w:val="000000"/>
                <w:sz w:val="28"/>
                <w:szCs w:val="28"/>
                <w:lang w:val="ru-RU" w:eastAsia="ru-RU"/>
              </w:rPr>
              <w:t>ного диалога, возрождению семейных ценностей, противодействию экстремизму, национальной и р</w:t>
            </w:r>
            <w:r w:rsidRPr="001B3615">
              <w:rPr>
                <w:color w:val="000000"/>
                <w:sz w:val="28"/>
                <w:szCs w:val="28"/>
                <w:lang w:val="ru-RU" w:eastAsia="ru-RU"/>
              </w:rPr>
              <w:t>е</w:t>
            </w:r>
            <w:r w:rsidRPr="001B3615">
              <w:rPr>
                <w:color w:val="000000"/>
                <w:sz w:val="28"/>
                <w:szCs w:val="28"/>
                <w:lang w:val="ru-RU" w:eastAsia="ru-RU"/>
              </w:rPr>
              <w:t>лигиозной нетерпимости"</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"Повышение професси</w:t>
            </w:r>
            <w:r w:rsidRPr="001B3615">
              <w:rPr>
                <w:color w:val="000000"/>
                <w:sz w:val="28"/>
                <w:szCs w:val="28"/>
                <w:lang w:val="ru-RU" w:eastAsia="ru-RU"/>
              </w:rPr>
              <w:t>о</w:t>
            </w:r>
            <w:r w:rsidRPr="001B3615">
              <w:rPr>
                <w:color w:val="000000"/>
                <w:sz w:val="28"/>
                <w:szCs w:val="28"/>
                <w:lang w:val="ru-RU" w:eastAsia="ru-RU"/>
              </w:rPr>
              <w:t>нального уровня специалистов по вопросам укре</w:t>
            </w:r>
            <w:r w:rsidRPr="001B3615">
              <w:rPr>
                <w:color w:val="000000"/>
                <w:sz w:val="28"/>
                <w:szCs w:val="28"/>
                <w:lang w:val="ru-RU" w:eastAsia="ru-RU"/>
              </w:rPr>
              <w:t>п</w:t>
            </w:r>
            <w:r w:rsidRPr="001B3615">
              <w:rPr>
                <w:color w:val="000000"/>
                <w:sz w:val="28"/>
                <w:szCs w:val="28"/>
                <w:lang w:val="ru-RU" w:eastAsia="ru-RU"/>
              </w:rPr>
              <w:t>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w:t>
            </w:r>
            <w:r w:rsidRPr="001B3615">
              <w:rPr>
                <w:color w:val="000000"/>
                <w:sz w:val="28"/>
                <w:szCs w:val="28"/>
                <w:lang w:val="ru-RU" w:eastAsia="ru-RU"/>
              </w:rPr>
              <w:t>й</w:t>
            </w:r>
            <w:r w:rsidRPr="001B3615">
              <w:rPr>
                <w:color w:val="000000"/>
                <w:sz w:val="28"/>
                <w:szCs w:val="28"/>
                <w:lang w:val="ru-RU" w:eastAsia="ru-RU"/>
              </w:rPr>
              <w:t>ствия социальной и культурной  адаптации мигра</w:t>
            </w:r>
            <w:r w:rsidRPr="001B3615">
              <w:rPr>
                <w:color w:val="000000"/>
                <w:sz w:val="28"/>
                <w:szCs w:val="28"/>
                <w:lang w:val="ru-RU" w:eastAsia="ru-RU"/>
              </w:rPr>
              <w:t>н</w:t>
            </w:r>
            <w:r w:rsidRPr="001B3615">
              <w:rPr>
                <w:color w:val="000000"/>
                <w:sz w:val="28"/>
                <w:szCs w:val="28"/>
                <w:lang w:val="ru-RU" w:eastAsia="ru-RU"/>
              </w:rPr>
              <w:t>тов и профилактики экстремизма, а также этнокул</w:t>
            </w:r>
            <w:r w:rsidRPr="001B3615">
              <w:rPr>
                <w:color w:val="000000"/>
                <w:sz w:val="28"/>
                <w:szCs w:val="28"/>
                <w:lang w:val="ru-RU" w:eastAsia="ru-RU"/>
              </w:rPr>
              <w:t>ь</w:t>
            </w:r>
            <w:r w:rsidRPr="001B3615">
              <w:rPr>
                <w:color w:val="000000"/>
                <w:sz w:val="28"/>
                <w:szCs w:val="28"/>
                <w:lang w:val="ru-RU" w:eastAsia="ru-RU"/>
              </w:rPr>
              <w:t>турной компетентности специалистов"</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организациям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w:t>
            </w:r>
            <w:r w:rsidRPr="001B3615">
              <w:rPr>
                <w:color w:val="000000"/>
                <w:sz w:val="28"/>
                <w:szCs w:val="28"/>
                <w:lang w:val="ru-RU" w:eastAsia="ru-RU"/>
              </w:rPr>
              <w:t>и</w:t>
            </w:r>
            <w:r w:rsidRPr="001B3615">
              <w:rPr>
                <w:color w:val="000000"/>
                <w:sz w:val="28"/>
                <w:szCs w:val="28"/>
                <w:lang w:val="ru-RU" w:eastAsia="ru-RU"/>
              </w:rPr>
              <w:t>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653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69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51"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375"/>
        </w:trPr>
        <w:tc>
          <w:tcPr>
            <w:tcW w:w="1082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40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441 184,0</w:t>
            </w:r>
          </w:p>
        </w:tc>
        <w:tc>
          <w:tcPr>
            <w:tcW w:w="182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434 840,7</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6 343,3</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tbl>
      <w:tblPr>
        <w:tblW w:w="15834" w:type="dxa"/>
        <w:tblInd w:w="98" w:type="dxa"/>
        <w:tblLayout w:type="fixed"/>
        <w:tblLook w:val="04A0" w:firstRow="1" w:lastRow="0" w:firstColumn="1" w:lastColumn="0" w:noHBand="0" w:noVBand="1"/>
      </w:tblPr>
      <w:tblGrid>
        <w:gridCol w:w="2850"/>
        <w:gridCol w:w="670"/>
        <w:gridCol w:w="496"/>
        <w:gridCol w:w="559"/>
        <w:gridCol w:w="1632"/>
        <w:gridCol w:w="820"/>
        <w:gridCol w:w="1460"/>
        <w:gridCol w:w="1460"/>
        <w:gridCol w:w="1460"/>
        <w:gridCol w:w="1507"/>
        <w:gridCol w:w="1460"/>
        <w:gridCol w:w="1460"/>
      </w:tblGrid>
      <w:tr w:rsidR="001B3615" w:rsidRPr="001B3615" w:rsidTr="00CE0D5D">
        <w:trPr>
          <w:trHeight w:val="20"/>
        </w:trPr>
        <w:tc>
          <w:tcPr>
            <w:tcW w:w="285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27"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12 </w:t>
            </w:r>
          </w:p>
        </w:tc>
      </w:tr>
      <w:tr w:rsidR="001B3615" w:rsidRPr="001B3615" w:rsidTr="00CE0D5D">
        <w:trPr>
          <w:trHeight w:val="20"/>
        </w:trPr>
        <w:tc>
          <w:tcPr>
            <w:tcW w:w="285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27" w:type="dxa"/>
            <w:gridSpan w:val="3"/>
            <w:tcBorders>
              <w:top w:val="nil"/>
              <w:left w:val="nil"/>
              <w:bottom w:val="nil"/>
              <w:right w:val="nil"/>
            </w:tcBorders>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CE0D5D">
        <w:trPr>
          <w:trHeight w:val="20"/>
        </w:trPr>
        <w:tc>
          <w:tcPr>
            <w:tcW w:w="285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27"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CE0D5D">
        <w:trPr>
          <w:trHeight w:val="20"/>
        </w:trPr>
        <w:tc>
          <w:tcPr>
            <w:tcW w:w="285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27" w:type="dxa"/>
            <w:gridSpan w:val="3"/>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tc>
      </w:tr>
      <w:tr w:rsidR="001B3615" w:rsidRPr="001B3615" w:rsidTr="00CE0D5D">
        <w:trPr>
          <w:trHeight w:val="20"/>
        </w:trPr>
        <w:tc>
          <w:tcPr>
            <w:tcW w:w="285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46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507"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1B3615" w:rsidTr="00CE0D5D">
        <w:trPr>
          <w:trHeight w:val="20"/>
        </w:trPr>
        <w:tc>
          <w:tcPr>
            <w:tcW w:w="285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496"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460" w:type="dxa"/>
            <w:tcBorders>
              <w:top w:val="nil"/>
              <w:left w:val="nil"/>
              <w:bottom w:val="nil"/>
              <w:right w:val="nil"/>
            </w:tcBorders>
            <w:shd w:val="clear" w:color="000000" w:fill="FFFFFF"/>
            <w:vAlign w:val="center"/>
            <w:hideMark/>
          </w:tcPr>
          <w:p w:rsidR="001B3615" w:rsidRPr="001B3615" w:rsidRDefault="001B3615" w:rsidP="001B3615">
            <w:pPr>
              <w:suppressAutoHyphens w:val="0"/>
              <w:rPr>
                <w:rFonts w:ascii="Tahoma" w:hAnsi="Tahoma" w:cs="Tahoma"/>
                <w:b/>
                <w:bCs/>
                <w:color w:val="000000"/>
                <w:sz w:val="22"/>
                <w:szCs w:val="22"/>
                <w:lang w:val="ru-RU" w:eastAsia="ru-RU"/>
              </w:rPr>
            </w:pPr>
            <w:r w:rsidRPr="001B3615">
              <w:rPr>
                <w:rFonts w:ascii="Tahoma" w:hAnsi="Tahoma" w:cs="Tahoma"/>
                <w:b/>
                <w:bCs/>
                <w:color w:val="000000"/>
                <w:sz w:val="22"/>
                <w:szCs w:val="22"/>
                <w:lang w:val="ru-RU" w:eastAsia="ru-RU"/>
              </w:rPr>
              <w:t> </w:t>
            </w: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507"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7C6977" w:rsidTr="00CE0D5D">
        <w:trPr>
          <w:trHeight w:val="20"/>
        </w:trPr>
        <w:tc>
          <w:tcPr>
            <w:tcW w:w="15834" w:type="dxa"/>
            <w:gridSpan w:val="12"/>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1B3615" w:rsidRPr="007C6977" w:rsidTr="00CE0D5D">
        <w:trPr>
          <w:trHeight w:val="20"/>
        </w:trPr>
        <w:tc>
          <w:tcPr>
            <w:tcW w:w="15834" w:type="dxa"/>
            <w:gridSpan w:val="12"/>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1B3615" w:rsidRPr="00851952" w:rsidTr="00CE0D5D">
        <w:trPr>
          <w:trHeight w:val="20"/>
        </w:trPr>
        <w:tc>
          <w:tcPr>
            <w:tcW w:w="15834" w:type="dxa"/>
            <w:gridSpan w:val="12"/>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xml:space="preserve">и подгруппам </w:t>
            </w:r>
            <w:proofErr w:type="gramStart"/>
            <w:r w:rsidRPr="001B3615">
              <w:rPr>
                <w:color w:val="000000"/>
                <w:sz w:val="28"/>
                <w:szCs w:val="28"/>
                <w:lang w:val="ru-RU" w:eastAsia="ru-RU"/>
              </w:rPr>
              <w:t>видов расходов классификации расходов бюджета городского поселения</w:t>
            </w:r>
            <w:proofErr w:type="gramEnd"/>
            <w:r w:rsidRPr="001B3615">
              <w:rPr>
                <w:color w:val="000000"/>
                <w:sz w:val="28"/>
                <w:szCs w:val="28"/>
                <w:lang w:val="ru-RU" w:eastAsia="ru-RU"/>
              </w:rPr>
              <w:t xml:space="preserve"> Лянтор</w:t>
            </w:r>
          </w:p>
        </w:tc>
      </w:tr>
      <w:tr w:rsidR="001B3615" w:rsidRPr="00851952" w:rsidTr="00CE0D5D">
        <w:trPr>
          <w:trHeight w:val="20"/>
        </w:trPr>
        <w:tc>
          <w:tcPr>
            <w:tcW w:w="15834" w:type="dxa"/>
            <w:gridSpan w:val="12"/>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 ведомственной структуре расходов на плановый период 2023 и 2024 годов</w:t>
            </w:r>
          </w:p>
        </w:tc>
      </w:tr>
      <w:tr w:rsidR="001B3615" w:rsidRPr="00851952" w:rsidTr="00CE0D5D">
        <w:trPr>
          <w:trHeight w:val="375"/>
        </w:trPr>
        <w:tc>
          <w:tcPr>
            <w:tcW w:w="285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496"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507"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r>
      <w:tr w:rsidR="001B3615" w:rsidRPr="001B3615" w:rsidTr="00CE0D5D">
        <w:trPr>
          <w:trHeight w:val="375"/>
        </w:trPr>
        <w:tc>
          <w:tcPr>
            <w:tcW w:w="285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496"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46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507"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2920" w:type="dxa"/>
            <w:gridSpan w:val="2"/>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w:t>
            </w:r>
            <w:proofErr w:type="spellStart"/>
            <w:r w:rsidRPr="001B3615">
              <w:rPr>
                <w:color w:val="000000"/>
                <w:sz w:val="28"/>
                <w:szCs w:val="28"/>
                <w:lang w:val="ru-RU" w:eastAsia="ru-RU"/>
              </w:rPr>
              <w:t>тыс.рублей</w:t>
            </w:r>
            <w:proofErr w:type="spellEnd"/>
            <w:r w:rsidRPr="001B3615">
              <w:rPr>
                <w:color w:val="000000"/>
                <w:sz w:val="28"/>
                <w:szCs w:val="28"/>
                <w:lang w:val="ru-RU" w:eastAsia="ru-RU"/>
              </w:rPr>
              <w:t>)</w:t>
            </w:r>
          </w:p>
        </w:tc>
      </w:tr>
      <w:tr w:rsidR="001B3615" w:rsidRPr="001B3615" w:rsidTr="00CE0D5D">
        <w:trPr>
          <w:trHeight w:val="450"/>
        </w:trPr>
        <w:tc>
          <w:tcPr>
            <w:tcW w:w="2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Вед</w:t>
            </w:r>
          </w:p>
        </w:tc>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43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2023 год</w:t>
            </w:r>
          </w:p>
        </w:tc>
        <w:tc>
          <w:tcPr>
            <w:tcW w:w="442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2024 год</w:t>
            </w:r>
          </w:p>
        </w:tc>
      </w:tr>
      <w:tr w:rsidR="001B3615" w:rsidRPr="007C6977" w:rsidTr="00CE0D5D">
        <w:trPr>
          <w:trHeight w:val="397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4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B3615" w:rsidRPr="001B3615" w:rsidRDefault="001B3615" w:rsidP="001B3615">
            <w:pPr>
              <w:suppressAutoHyphens w:val="0"/>
              <w:jc w:val="center"/>
              <w:rPr>
                <w:color w:val="000000"/>
                <w:sz w:val="24"/>
                <w:szCs w:val="24"/>
                <w:lang w:val="ru-RU" w:eastAsia="ru-RU"/>
              </w:rPr>
            </w:pPr>
            <w:r w:rsidRPr="001B3615">
              <w:rPr>
                <w:color w:val="000000"/>
                <w:sz w:val="24"/>
                <w:szCs w:val="24"/>
                <w:lang w:val="ru-RU" w:eastAsia="ru-RU"/>
              </w:rPr>
              <w:t>Сумма на 2023 год</w:t>
            </w:r>
          </w:p>
        </w:tc>
        <w:tc>
          <w:tcPr>
            <w:tcW w:w="1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3615" w:rsidRPr="001B3615" w:rsidRDefault="001B3615" w:rsidP="001B3615">
            <w:pPr>
              <w:suppressAutoHyphens w:val="0"/>
              <w:jc w:val="center"/>
              <w:rPr>
                <w:color w:val="000000"/>
                <w:sz w:val="24"/>
                <w:szCs w:val="24"/>
                <w:lang w:val="ru-RU" w:eastAsia="ru-RU"/>
              </w:rPr>
            </w:pPr>
            <w:r w:rsidRPr="001B3615">
              <w:rPr>
                <w:color w:val="000000"/>
                <w:sz w:val="24"/>
                <w:szCs w:val="24"/>
                <w:lang w:val="ru-RU" w:eastAsia="ru-RU"/>
              </w:rPr>
              <w:t>Расходы, осуществляемые по вопр</w:t>
            </w:r>
            <w:r w:rsidRPr="001B3615">
              <w:rPr>
                <w:color w:val="000000"/>
                <w:sz w:val="24"/>
                <w:szCs w:val="24"/>
                <w:lang w:val="ru-RU" w:eastAsia="ru-RU"/>
              </w:rPr>
              <w:t>о</w:t>
            </w:r>
            <w:r w:rsidRPr="001B3615">
              <w:rPr>
                <w:color w:val="000000"/>
                <w:sz w:val="24"/>
                <w:szCs w:val="24"/>
                <w:lang w:val="ru-RU" w:eastAsia="ru-RU"/>
              </w:rPr>
              <w:t>сам местного значения</w:t>
            </w:r>
          </w:p>
        </w:tc>
        <w:tc>
          <w:tcPr>
            <w:tcW w:w="1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3615" w:rsidRPr="001B3615" w:rsidRDefault="001B3615" w:rsidP="001B3615">
            <w:pPr>
              <w:suppressAutoHyphens w:val="0"/>
              <w:jc w:val="center"/>
              <w:rPr>
                <w:color w:val="000000"/>
                <w:sz w:val="22"/>
                <w:szCs w:val="22"/>
                <w:lang w:val="ru-RU" w:eastAsia="ru-RU"/>
              </w:rPr>
            </w:pPr>
            <w:r w:rsidRPr="001B3615">
              <w:rPr>
                <w:color w:val="000000"/>
                <w:sz w:val="22"/>
                <w:szCs w:val="22"/>
                <w:lang w:val="ru-RU" w:eastAsia="ru-RU"/>
              </w:rPr>
              <w:t>Расходы, осуществляемые за счет пред</w:t>
            </w:r>
            <w:r w:rsidRPr="001B3615">
              <w:rPr>
                <w:color w:val="000000"/>
                <w:sz w:val="22"/>
                <w:szCs w:val="22"/>
                <w:lang w:val="ru-RU" w:eastAsia="ru-RU"/>
              </w:rPr>
              <w:t>о</w:t>
            </w:r>
            <w:r w:rsidRPr="001B3615">
              <w:rPr>
                <w:color w:val="000000"/>
                <w:sz w:val="22"/>
                <w:szCs w:val="22"/>
                <w:lang w:val="ru-RU" w:eastAsia="ru-RU"/>
              </w:rPr>
              <w:t>ставления субвенций для обеспечения осуществления органами местного сам</w:t>
            </w:r>
            <w:r w:rsidRPr="001B3615">
              <w:rPr>
                <w:color w:val="000000"/>
                <w:sz w:val="22"/>
                <w:szCs w:val="22"/>
                <w:lang w:val="ru-RU" w:eastAsia="ru-RU"/>
              </w:rPr>
              <w:t>о</w:t>
            </w:r>
            <w:r w:rsidRPr="001B3615">
              <w:rPr>
                <w:color w:val="000000"/>
                <w:sz w:val="22"/>
                <w:szCs w:val="22"/>
                <w:lang w:val="ru-RU" w:eastAsia="ru-RU"/>
              </w:rPr>
              <w:t>управления отдельных государственных полномочий</w:t>
            </w:r>
          </w:p>
        </w:tc>
        <w:tc>
          <w:tcPr>
            <w:tcW w:w="150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B3615" w:rsidRPr="001B3615" w:rsidRDefault="001B3615" w:rsidP="001B3615">
            <w:pPr>
              <w:suppressAutoHyphens w:val="0"/>
              <w:jc w:val="center"/>
              <w:rPr>
                <w:color w:val="000000"/>
                <w:sz w:val="24"/>
                <w:szCs w:val="24"/>
                <w:lang w:val="ru-RU" w:eastAsia="ru-RU"/>
              </w:rPr>
            </w:pPr>
            <w:r w:rsidRPr="001B3615">
              <w:rPr>
                <w:color w:val="000000"/>
                <w:sz w:val="24"/>
                <w:szCs w:val="24"/>
                <w:lang w:val="ru-RU" w:eastAsia="ru-RU"/>
              </w:rPr>
              <w:t>Сумма на 2024 год</w:t>
            </w:r>
          </w:p>
        </w:tc>
        <w:tc>
          <w:tcPr>
            <w:tcW w:w="1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3615" w:rsidRPr="001B3615" w:rsidRDefault="001B3615" w:rsidP="001B3615">
            <w:pPr>
              <w:suppressAutoHyphens w:val="0"/>
              <w:jc w:val="center"/>
              <w:rPr>
                <w:color w:val="000000"/>
                <w:sz w:val="24"/>
                <w:szCs w:val="24"/>
                <w:lang w:val="ru-RU" w:eastAsia="ru-RU"/>
              </w:rPr>
            </w:pPr>
            <w:r w:rsidRPr="001B3615">
              <w:rPr>
                <w:color w:val="000000"/>
                <w:sz w:val="24"/>
                <w:szCs w:val="24"/>
                <w:lang w:val="ru-RU" w:eastAsia="ru-RU"/>
              </w:rPr>
              <w:t>Расходы, осуществляемые по вопр</w:t>
            </w:r>
            <w:r w:rsidRPr="001B3615">
              <w:rPr>
                <w:color w:val="000000"/>
                <w:sz w:val="24"/>
                <w:szCs w:val="24"/>
                <w:lang w:val="ru-RU" w:eastAsia="ru-RU"/>
              </w:rPr>
              <w:t>о</w:t>
            </w:r>
            <w:r w:rsidRPr="001B3615">
              <w:rPr>
                <w:color w:val="000000"/>
                <w:sz w:val="24"/>
                <w:szCs w:val="24"/>
                <w:lang w:val="ru-RU" w:eastAsia="ru-RU"/>
              </w:rPr>
              <w:t>сам местного значения</w:t>
            </w:r>
          </w:p>
        </w:tc>
        <w:tc>
          <w:tcPr>
            <w:tcW w:w="1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3615" w:rsidRPr="001B3615" w:rsidRDefault="001B3615" w:rsidP="001B3615">
            <w:pPr>
              <w:suppressAutoHyphens w:val="0"/>
              <w:jc w:val="center"/>
              <w:rPr>
                <w:color w:val="000000"/>
                <w:sz w:val="22"/>
                <w:szCs w:val="22"/>
                <w:lang w:val="ru-RU" w:eastAsia="ru-RU"/>
              </w:rPr>
            </w:pPr>
            <w:r w:rsidRPr="001B3615">
              <w:rPr>
                <w:color w:val="000000"/>
                <w:sz w:val="22"/>
                <w:szCs w:val="22"/>
                <w:lang w:val="ru-RU" w:eastAsia="ru-RU"/>
              </w:rPr>
              <w:t>Расходы, осуществляемые за счет пред</w:t>
            </w:r>
            <w:r w:rsidRPr="001B3615">
              <w:rPr>
                <w:color w:val="000000"/>
                <w:sz w:val="22"/>
                <w:szCs w:val="22"/>
                <w:lang w:val="ru-RU" w:eastAsia="ru-RU"/>
              </w:rPr>
              <w:t>о</w:t>
            </w:r>
            <w:r w:rsidRPr="001B3615">
              <w:rPr>
                <w:color w:val="000000"/>
                <w:sz w:val="22"/>
                <w:szCs w:val="22"/>
                <w:lang w:val="ru-RU" w:eastAsia="ru-RU"/>
              </w:rPr>
              <w:t>ставления субвенций для обеспечения осуществления органами местного сам</w:t>
            </w:r>
            <w:r w:rsidRPr="001B3615">
              <w:rPr>
                <w:color w:val="000000"/>
                <w:sz w:val="22"/>
                <w:szCs w:val="22"/>
                <w:lang w:val="ru-RU" w:eastAsia="ru-RU"/>
              </w:rPr>
              <w:t>о</w:t>
            </w:r>
            <w:r w:rsidRPr="001B3615">
              <w:rPr>
                <w:color w:val="000000"/>
                <w:sz w:val="22"/>
                <w:szCs w:val="22"/>
                <w:lang w:val="ru-RU" w:eastAsia="ru-RU"/>
              </w:rPr>
              <w:t>управления отдельных государственных полномочий</w:t>
            </w:r>
          </w:p>
        </w:tc>
      </w:tr>
      <w:tr w:rsidR="001B3615" w:rsidRPr="001B3615" w:rsidTr="00CE0D5D">
        <w:trPr>
          <w:trHeight w:val="282"/>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2</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9</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rFonts w:ascii="Tahoma" w:hAnsi="Tahoma" w:cs="Tahoma"/>
                <w:color w:val="000000"/>
                <w:sz w:val="12"/>
                <w:szCs w:val="12"/>
                <w:lang w:val="ru-RU" w:eastAsia="ru-RU"/>
              </w:rPr>
            </w:pPr>
            <w:r w:rsidRPr="001B3615">
              <w:rPr>
                <w:rFonts w:ascii="Tahoma" w:hAnsi="Tahoma" w:cs="Tahoma"/>
                <w:color w:val="000000"/>
                <w:sz w:val="12"/>
                <w:szCs w:val="12"/>
                <w:lang w:val="ru-RU" w:eastAsia="ru-RU"/>
              </w:rPr>
              <w:t>12</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Администрация г</w:t>
            </w:r>
            <w:r w:rsidRPr="001B3615">
              <w:rPr>
                <w:color w:val="000000"/>
                <w:sz w:val="28"/>
                <w:szCs w:val="28"/>
                <w:lang w:val="ru-RU" w:eastAsia="ru-RU"/>
              </w:rPr>
              <w:t>о</w:t>
            </w:r>
            <w:r w:rsidRPr="001B3615">
              <w:rPr>
                <w:color w:val="000000"/>
                <w:sz w:val="28"/>
                <w:szCs w:val="28"/>
                <w:lang w:val="ru-RU" w:eastAsia="ru-RU"/>
              </w:rPr>
              <w:t>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408 742,1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402 627,0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6 115,1</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420 623,6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414 347,4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6 276,2</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ОБЩЕГОСУДА</w:t>
            </w:r>
            <w:r w:rsidRPr="001B3615">
              <w:rPr>
                <w:color w:val="000000"/>
                <w:sz w:val="28"/>
                <w:szCs w:val="28"/>
                <w:lang w:val="ru-RU" w:eastAsia="ru-RU"/>
              </w:rPr>
              <w:t>Р</w:t>
            </w:r>
            <w:r w:rsidRPr="001B3615">
              <w:rPr>
                <w:color w:val="000000"/>
                <w:sz w:val="28"/>
                <w:szCs w:val="28"/>
                <w:lang w:val="ru-RU" w:eastAsia="ru-RU"/>
              </w:rPr>
              <w:t>СТВЕННЫЕ В</w:t>
            </w:r>
            <w:r w:rsidRPr="001B3615">
              <w:rPr>
                <w:color w:val="000000"/>
                <w:sz w:val="28"/>
                <w:szCs w:val="28"/>
                <w:lang w:val="ru-RU" w:eastAsia="ru-RU"/>
              </w:rPr>
              <w:t>О</w:t>
            </w:r>
            <w:r w:rsidRPr="001B3615">
              <w:rPr>
                <w:color w:val="000000"/>
                <w:sz w:val="28"/>
                <w:szCs w:val="28"/>
                <w:lang w:val="ru-RU" w:eastAsia="ru-RU"/>
              </w:rPr>
              <w:t>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170 421,1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170 421,1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181 406,3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181 406,3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высшего должнос</w:t>
            </w:r>
            <w:r w:rsidRPr="001B3615">
              <w:rPr>
                <w:color w:val="000000"/>
                <w:sz w:val="28"/>
                <w:szCs w:val="28"/>
                <w:lang w:val="ru-RU" w:eastAsia="ru-RU"/>
              </w:rPr>
              <w:t>т</w:t>
            </w:r>
            <w:r w:rsidRPr="001B3615">
              <w:rPr>
                <w:color w:val="000000"/>
                <w:sz w:val="28"/>
                <w:szCs w:val="28"/>
                <w:lang w:val="ru-RU" w:eastAsia="ru-RU"/>
              </w:rPr>
              <w:t>ного лица субъекта Российской Федер</w:t>
            </w:r>
            <w:r w:rsidRPr="001B3615">
              <w:rPr>
                <w:color w:val="000000"/>
                <w:sz w:val="28"/>
                <w:szCs w:val="28"/>
                <w:lang w:val="ru-RU" w:eastAsia="ru-RU"/>
              </w:rPr>
              <w:t>а</w:t>
            </w:r>
            <w:r w:rsidRPr="001B3615">
              <w:rPr>
                <w:color w:val="000000"/>
                <w:sz w:val="28"/>
                <w:szCs w:val="28"/>
                <w:lang w:val="ru-RU" w:eastAsia="ru-RU"/>
              </w:rPr>
              <w:t>ции и муниципальн</w:t>
            </w:r>
            <w:r w:rsidRPr="001B3615">
              <w:rPr>
                <w:color w:val="000000"/>
                <w:sz w:val="28"/>
                <w:szCs w:val="28"/>
                <w:lang w:val="ru-RU" w:eastAsia="ru-RU"/>
              </w:rPr>
              <w:t>о</w:t>
            </w:r>
            <w:r w:rsidRPr="001B3615">
              <w:rPr>
                <w:color w:val="000000"/>
                <w:sz w:val="28"/>
                <w:szCs w:val="28"/>
                <w:lang w:val="ru-RU" w:eastAsia="ru-RU"/>
              </w:rPr>
              <w:t>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"Организац</w:t>
            </w:r>
            <w:r w:rsidRPr="001B3615">
              <w:rPr>
                <w:color w:val="000000"/>
                <w:sz w:val="28"/>
                <w:szCs w:val="28"/>
                <w:lang w:val="ru-RU" w:eastAsia="ru-RU"/>
              </w:rPr>
              <w:t>и</w:t>
            </w:r>
            <w:r w:rsidRPr="001B3615">
              <w:rPr>
                <w:color w:val="000000"/>
                <w:sz w:val="28"/>
                <w:szCs w:val="28"/>
                <w:lang w:val="ru-RU" w:eastAsia="ru-RU"/>
              </w:rPr>
              <w:t>онное, финансовое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выполнения полн</w:t>
            </w:r>
            <w:r w:rsidRPr="001B3615">
              <w:rPr>
                <w:color w:val="000000"/>
                <w:sz w:val="28"/>
                <w:szCs w:val="28"/>
                <w:lang w:val="ru-RU" w:eastAsia="ru-RU"/>
              </w:rPr>
              <w:t>о</w:t>
            </w:r>
            <w:r w:rsidRPr="001B3615">
              <w:rPr>
                <w:color w:val="000000"/>
                <w:sz w:val="28"/>
                <w:szCs w:val="28"/>
                <w:lang w:val="ru-RU" w:eastAsia="ru-RU"/>
              </w:rPr>
              <w:t>мочий и функций, возложенных на А</w:t>
            </w:r>
            <w:r w:rsidRPr="001B3615">
              <w:rPr>
                <w:color w:val="000000"/>
                <w:sz w:val="28"/>
                <w:szCs w:val="28"/>
                <w:lang w:val="ru-RU" w:eastAsia="ru-RU"/>
              </w:rPr>
              <w:t>д</w:t>
            </w:r>
            <w:r w:rsidRPr="001B3615">
              <w:rPr>
                <w:color w:val="000000"/>
                <w:sz w:val="28"/>
                <w:szCs w:val="28"/>
                <w:lang w:val="ru-RU" w:eastAsia="ru-RU"/>
              </w:rPr>
              <w:t xml:space="preserve">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w:t>
            </w:r>
            <w:r w:rsidRPr="001B3615">
              <w:rPr>
                <w:color w:val="000000"/>
                <w:sz w:val="28"/>
                <w:szCs w:val="28"/>
                <w:lang w:val="ru-RU" w:eastAsia="ru-RU"/>
              </w:rPr>
              <w:t>а</w:t>
            </w:r>
            <w:r w:rsidRPr="001B3615">
              <w:rPr>
                <w:color w:val="000000"/>
                <w:sz w:val="28"/>
                <w:szCs w:val="28"/>
                <w:lang w:val="ru-RU" w:eastAsia="ru-RU"/>
              </w:rPr>
              <w:t>ние Главы муниц</w:t>
            </w:r>
            <w:r w:rsidRPr="001B3615">
              <w:rPr>
                <w:color w:val="000000"/>
                <w:sz w:val="28"/>
                <w:szCs w:val="28"/>
                <w:lang w:val="ru-RU" w:eastAsia="ru-RU"/>
              </w:rPr>
              <w:t>и</w:t>
            </w:r>
            <w:r w:rsidRPr="001B3615">
              <w:rPr>
                <w:color w:val="000000"/>
                <w:sz w:val="28"/>
                <w:szCs w:val="28"/>
                <w:lang w:val="ru-RU" w:eastAsia="ru-RU"/>
              </w:rPr>
              <w:t>пального образов</w:t>
            </w:r>
            <w:r w:rsidRPr="001B3615">
              <w:rPr>
                <w:color w:val="000000"/>
                <w:sz w:val="28"/>
                <w:szCs w:val="28"/>
                <w:lang w:val="ru-RU" w:eastAsia="ru-RU"/>
              </w:rPr>
              <w:t>а</w:t>
            </w:r>
            <w:r w:rsidRPr="001B3615">
              <w:rPr>
                <w:color w:val="000000"/>
                <w:sz w:val="28"/>
                <w:szCs w:val="28"/>
                <w:lang w:val="ru-RU" w:eastAsia="ru-RU"/>
              </w:rPr>
              <w:t>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содерж</w:t>
            </w:r>
            <w:r w:rsidRPr="001B3615">
              <w:rPr>
                <w:color w:val="000000"/>
                <w:sz w:val="28"/>
                <w:szCs w:val="28"/>
                <w:lang w:val="ru-RU" w:eastAsia="ru-RU"/>
              </w:rPr>
              <w:t>а</w:t>
            </w:r>
            <w:r w:rsidRPr="001B3615">
              <w:rPr>
                <w:color w:val="000000"/>
                <w:sz w:val="28"/>
                <w:szCs w:val="28"/>
                <w:lang w:val="ru-RU" w:eastAsia="ru-RU"/>
              </w:rPr>
              <w:t>ние Главы муниц</w:t>
            </w:r>
            <w:r w:rsidRPr="001B3615">
              <w:rPr>
                <w:color w:val="000000"/>
                <w:sz w:val="28"/>
                <w:szCs w:val="28"/>
                <w:lang w:val="ru-RU" w:eastAsia="ru-RU"/>
              </w:rPr>
              <w:t>и</w:t>
            </w:r>
            <w:r w:rsidRPr="001B3615">
              <w:rPr>
                <w:color w:val="000000"/>
                <w:sz w:val="28"/>
                <w:szCs w:val="28"/>
                <w:lang w:val="ru-RU" w:eastAsia="ru-RU"/>
              </w:rPr>
              <w:t>пального образов</w:t>
            </w:r>
            <w:r w:rsidRPr="001B3615">
              <w:rPr>
                <w:color w:val="000000"/>
                <w:sz w:val="28"/>
                <w:szCs w:val="28"/>
                <w:lang w:val="ru-RU" w:eastAsia="ru-RU"/>
              </w:rPr>
              <w:t>а</w:t>
            </w:r>
            <w:r w:rsidRPr="001B3615">
              <w:rPr>
                <w:color w:val="000000"/>
                <w:sz w:val="28"/>
                <w:szCs w:val="28"/>
                <w:lang w:val="ru-RU" w:eastAsia="ru-RU"/>
              </w:rPr>
              <w:t>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3 323,5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Функционирование Правительства Ро</w:t>
            </w:r>
            <w:r w:rsidRPr="001B3615">
              <w:rPr>
                <w:color w:val="000000"/>
                <w:sz w:val="28"/>
                <w:szCs w:val="28"/>
                <w:lang w:val="ru-RU" w:eastAsia="ru-RU"/>
              </w:rPr>
              <w:t>с</w:t>
            </w:r>
            <w:r w:rsidRPr="001B3615">
              <w:rPr>
                <w:color w:val="000000"/>
                <w:sz w:val="28"/>
                <w:szCs w:val="28"/>
                <w:lang w:val="ru-RU" w:eastAsia="ru-RU"/>
              </w:rPr>
              <w:t>сийской Федерации, высших исполн</w:t>
            </w:r>
            <w:r w:rsidRPr="001B3615">
              <w:rPr>
                <w:color w:val="000000"/>
                <w:sz w:val="28"/>
                <w:szCs w:val="28"/>
                <w:lang w:val="ru-RU" w:eastAsia="ru-RU"/>
              </w:rPr>
              <w:t>и</w:t>
            </w:r>
            <w:r w:rsidRPr="001B3615">
              <w:rPr>
                <w:color w:val="000000"/>
                <w:sz w:val="28"/>
                <w:szCs w:val="28"/>
                <w:lang w:val="ru-RU" w:eastAsia="ru-RU"/>
              </w:rPr>
              <w:t>тельных органов го</w:t>
            </w:r>
            <w:r w:rsidRPr="001B3615">
              <w:rPr>
                <w:color w:val="000000"/>
                <w:sz w:val="28"/>
                <w:szCs w:val="28"/>
                <w:lang w:val="ru-RU" w:eastAsia="ru-RU"/>
              </w:rPr>
              <w:t>с</w:t>
            </w:r>
            <w:r w:rsidRPr="001B3615">
              <w:rPr>
                <w:color w:val="000000"/>
                <w:sz w:val="28"/>
                <w:szCs w:val="28"/>
                <w:lang w:val="ru-RU" w:eastAsia="ru-RU"/>
              </w:rPr>
              <w:t>ударственной власти субъектов Росси</w:t>
            </w:r>
            <w:r w:rsidRPr="001B3615">
              <w:rPr>
                <w:color w:val="000000"/>
                <w:sz w:val="28"/>
                <w:szCs w:val="28"/>
                <w:lang w:val="ru-RU" w:eastAsia="ru-RU"/>
              </w:rPr>
              <w:t>й</w:t>
            </w:r>
            <w:r w:rsidRPr="001B3615">
              <w:rPr>
                <w:color w:val="000000"/>
                <w:sz w:val="28"/>
                <w:szCs w:val="28"/>
                <w:lang w:val="ru-RU" w:eastAsia="ru-RU"/>
              </w:rPr>
              <w:t>ской Федерации, местных админ</w:t>
            </w:r>
            <w:r w:rsidRPr="001B3615">
              <w:rPr>
                <w:color w:val="000000"/>
                <w:sz w:val="28"/>
                <w:szCs w:val="28"/>
                <w:lang w:val="ru-RU" w:eastAsia="ru-RU"/>
              </w:rPr>
              <w:t>и</w:t>
            </w:r>
            <w:r w:rsidRPr="001B3615">
              <w:rPr>
                <w:color w:val="000000"/>
                <w:sz w:val="28"/>
                <w:szCs w:val="28"/>
                <w:lang w:val="ru-RU" w:eastAsia="ru-RU"/>
              </w:rPr>
              <w:t>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72 555,4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72 855,4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72 855,4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285,8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"Обучение мун</w:t>
            </w:r>
            <w:r w:rsidRPr="001B3615">
              <w:rPr>
                <w:color w:val="000000"/>
                <w:sz w:val="28"/>
                <w:szCs w:val="28"/>
                <w:lang w:val="ru-RU" w:eastAsia="ru-RU"/>
              </w:rPr>
              <w:t>и</w:t>
            </w:r>
            <w:r w:rsidRPr="001B3615">
              <w:rPr>
                <w:color w:val="000000"/>
                <w:sz w:val="28"/>
                <w:szCs w:val="28"/>
                <w:lang w:val="ru-RU" w:eastAsia="ru-RU"/>
              </w:rPr>
              <w:t>ципальных служащих и специалистов, з</w:t>
            </w:r>
            <w:r w:rsidRPr="001B3615">
              <w:rPr>
                <w:color w:val="000000"/>
                <w:sz w:val="28"/>
                <w:szCs w:val="28"/>
                <w:lang w:val="ru-RU" w:eastAsia="ru-RU"/>
              </w:rPr>
              <w:t>а</w:t>
            </w:r>
            <w:r w:rsidRPr="001B3615">
              <w:rPr>
                <w:color w:val="000000"/>
                <w:sz w:val="28"/>
                <w:szCs w:val="28"/>
                <w:lang w:val="ru-RU" w:eastAsia="ru-RU"/>
              </w:rPr>
              <w:t>мещающих должн</w:t>
            </w:r>
            <w:r w:rsidRPr="001B3615">
              <w:rPr>
                <w:color w:val="000000"/>
                <w:sz w:val="28"/>
                <w:szCs w:val="28"/>
                <w:lang w:val="ru-RU" w:eastAsia="ru-RU"/>
              </w:rPr>
              <w:t>о</w:t>
            </w:r>
            <w:r w:rsidRPr="001B3615">
              <w:rPr>
                <w:color w:val="000000"/>
                <w:sz w:val="28"/>
                <w:szCs w:val="28"/>
                <w:lang w:val="ru-RU" w:eastAsia="ru-RU"/>
              </w:rPr>
              <w:t>сти, не отнесенные к должностям муниц</w:t>
            </w:r>
            <w:r w:rsidRPr="001B3615">
              <w:rPr>
                <w:color w:val="000000"/>
                <w:sz w:val="28"/>
                <w:szCs w:val="28"/>
                <w:lang w:val="ru-RU" w:eastAsia="ru-RU"/>
              </w:rPr>
              <w:t>и</w:t>
            </w:r>
            <w:r w:rsidRPr="001B3615">
              <w:rPr>
                <w:color w:val="000000"/>
                <w:sz w:val="28"/>
                <w:szCs w:val="28"/>
                <w:lang w:val="ru-RU" w:eastAsia="ru-RU"/>
              </w:rPr>
              <w:t>пальной службы, на курсах повышения квалификации, на с</w:t>
            </w:r>
            <w:r w:rsidRPr="001B3615">
              <w:rPr>
                <w:color w:val="000000"/>
                <w:sz w:val="28"/>
                <w:szCs w:val="28"/>
                <w:lang w:val="ru-RU" w:eastAsia="ru-RU"/>
              </w:rPr>
              <w:t>е</w:t>
            </w:r>
            <w:r w:rsidRPr="001B3615">
              <w:rPr>
                <w:color w:val="000000"/>
                <w:sz w:val="28"/>
                <w:szCs w:val="28"/>
                <w:lang w:val="ru-RU" w:eastAsia="ru-RU"/>
              </w:rPr>
              <w:t>минарах по профил</w:t>
            </w:r>
            <w:r w:rsidRPr="001B3615">
              <w:rPr>
                <w:color w:val="000000"/>
                <w:sz w:val="28"/>
                <w:szCs w:val="28"/>
                <w:lang w:val="ru-RU" w:eastAsia="ru-RU"/>
              </w:rPr>
              <w:t>ь</w:t>
            </w:r>
            <w:r w:rsidRPr="001B3615">
              <w:rPr>
                <w:color w:val="000000"/>
                <w:sz w:val="28"/>
                <w:szCs w:val="28"/>
                <w:lang w:val="ru-RU" w:eastAsia="ru-RU"/>
              </w:rPr>
              <w:t>ным направлениям, участие в практич</w:t>
            </w:r>
            <w:r w:rsidRPr="001B3615">
              <w:rPr>
                <w:color w:val="000000"/>
                <w:sz w:val="28"/>
                <w:szCs w:val="28"/>
                <w:lang w:val="ru-RU" w:eastAsia="ru-RU"/>
              </w:rPr>
              <w:t>е</w:t>
            </w:r>
            <w:r w:rsidRPr="001B3615">
              <w:rPr>
                <w:color w:val="000000"/>
                <w:sz w:val="28"/>
                <w:szCs w:val="28"/>
                <w:lang w:val="ru-RU" w:eastAsia="ru-RU"/>
              </w:rPr>
              <w:t>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"Организация обучения в сфере противодействия коррупции дол</w:t>
            </w:r>
            <w:r w:rsidRPr="001B3615">
              <w:rPr>
                <w:color w:val="000000"/>
                <w:sz w:val="28"/>
                <w:szCs w:val="28"/>
                <w:lang w:val="ru-RU" w:eastAsia="ru-RU"/>
              </w:rPr>
              <w:t>ж</w:t>
            </w:r>
            <w:r w:rsidRPr="001B3615">
              <w:rPr>
                <w:color w:val="000000"/>
                <w:sz w:val="28"/>
                <w:szCs w:val="28"/>
                <w:lang w:val="ru-RU" w:eastAsia="ru-RU"/>
              </w:rPr>
              <w:t>ностных лиц, отве</w:t>
            </w:r>
            <w:r w:rsidRPr="001B3615">
              <w:rPr>
                <w:color w:val="000000"/>
                <w:sz w:val="28"/>
                <w:szCs w:val="28"/>
                <w:lang w:val="ru-RU" w:eastAsia="ru-RU"/>
              </w:rPr>
              <w:t>т</w:t>
            </w:r>
            <w:r w:rsidRPr="001B3615">
              <w:rPr>
                <w:color w:val="000000"/>
                <w:sz w:val="28"/>
                <w:szCs w:val="28"/>
                <w:lang w:val="ru-RU" w:eastAsia="ru-RU"/>
              </w:rPr>
              <w:t>ственных за состо</w:t>
            </w:r>
            <w:r w:rsidRPr="001B3615">
              <w:rPr>
                <w:color w:val="000000"/>
                <w:sz w:val="28"/>
                <w:szCs w:val="28"/>
                <w:lang w:val="ru-RU" w:eastAsia="ru-RU"/>
              </w:rPr>
              <w:t>я</w:t>
            </w:r>
            <w:r w:rsidRPr="001B3615">
              <w:rPr>
                <w:color w:val="000000"/>
                <w:sz w:val="28"/>
                <w:szCs w:val="28"/>
                <w:lang w:val="ru-RU" w:eastAsia="ru-RU"/>
              </w:rPr>
              <w:t>ние антикоррупцио</w:t>
            </w:r>
            <w:r w:rsidRPr="001B3615">
              <w:rPr>
                <w:color w:val="000000"/>
                <w:sz w:val="28"/>
                <w:szCs w:val="28"/>
                <w:lang w:val="ru-RU" w:eastAsia="ru-RU"/>
              </w:rPr>
              <w:t>н</w:t>
            </w:r>
            <w:r w:rsidRPr="001B3615">
              <w:rPr>
                <w:color w:val="000000"/>
                <w:sz w:val="28"/>
                <w:szCs w:val="28"/>
                <w:lang w:val="ru-RU" w:eastAsia="ru-RU"/>
              </w:rPr>
              <w:t>ной работы в Адм</w:t>
            </w:r>
            <w:r w:rsidRPr="001B3615">
              <w:rPr>
                <w:color w:val="000000"/>
                <w:sz w:val="28"/>
                <w:szCs w:val="28"/>
                <w:lang w:val="ru-RU" w:eastAsia="ru-RU"/>
              </w:rPr>
              <w:t>и</w:t>
            </w:r>
            <w:r w:rsidRPr="001B3615">
              <w:rPr>
                <w:color w:val="000000"/>
                <w:sz w:val="28"/>
                <w:szCs w:val="28"/>
                <w:lang w:val="ru-RU" w:eastAsia="ru-RU"/>
              </w:rPr>
              <w:t>нистрации городск</w:t>
            </w:r>
            <w:r w:rsidRPr="001B3615">
              <w:rPr>
                <w:color w:val="000000"/>
                <w:sz w:val="28"/>
                <w:szCs w:val="28"/>
                <w:lang w:val="ru-RU" w:eastAsia="ru-RU"/>
              </w:rPr>
              <w:t>о</w:t>
            </w:r>
            <w:r w:rsidRPr="001B3615">
              <w:rPr>
                <w:color w:val="000000"/>
                <w:sz w:val="28"/>
                <w:szCs w:val="28"/>
                <w:lang w:val="ru-RU" w:eastAsia="ru-RU"/>
              </w:rPr>
              <w:t>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"Организация р</w:t>
            </w:r>
            <w:r w:rsidRPr="001B3615">
              <w:rPr>
                <w:color w:val="000000"/>
                <w:sz w:val="28"/>
                <w:szCs w:val="28"/>
                <w:lang w:val="ru-RU" w:eastAsia="ru-RU"/>
              </w:rPr>
              <w:t>а</w:t>
            </w:r>
            <w:r w:rsidRPr="001B3615">
              <w:rPr>
                <w:color w:val="000000"/>
                <w:sz w:val="28"/>
                <w:szCs w:val="28"/>
                <w:lang w:val="ru-RU" w:eastAsia="ru-RU"/>
              </w:rPr>
              <w:t>боты по проведению диспансеризации м</w:t>
            </w:r>
            <w:r w:rsidRPr="001B3615">
              <w:rPr>
                <w:color w:val="000000"/>
                <w:sz w:val="28"/>
                <w:szCs w:val="28"/>
                <w:lang w:val="ru-RU" w:eastAsia="ru-RU"/>
              </w:rPr>
              <w:t>у</w:t>
            </w:r>
            <w:r w:rsidRPr="001B3615">
              <w:rPr>
                <w:color w:val="000000"/>
                <w:sz w:val="28"/>
                <w:szCs w:val="28"/>
                <w:lang w:val="ru-RU" w:eastAsia="ru-RU"/>
              </w:rPr>
              <w:t>ниципальных служ</w:t>
            </w:r>
            <w:r w:rsidRPr="001B3615">
              <w:rPr>
                <w:color w:val="000000"/>
                <w:sz w:val="28"/>
                <w:szCs w:val="28"/>
                <w:lang w:val="ru-RU" w:eastAsia="ru-RU"/>
              </w:rPr>
              <w:t>а</w:t>
            </w:r>
            <w:r w:rsidRPr="001B3615">
              <w:rPr>
                <w:color w:val="000000"/>
                <w:sz w:val="28"/>
                <w:szCs w:val="28"/>
                <w:lang w:val="ru-RU" w:eastAsia="ru-RU"/>
              </w:rPr>
              <w:t>щих, по предвар</w:t>
            </w:r>
            <w:r w:rsidRPr="001B3615">
              <w:rPr>
                <w:color w:val="000000"/>
                <w:sz w:val="28"/>
                <w:szCs w:val="28"/>
                <w:lang w:val="ru-RU" w:eastAsia="ru-RU"/>
              </w:rPr>
              <w:t>и</w:t>
            </w:r>
            <w:r w:rsidRPr="001B3615">
              <w:rPr>
                <w:color w:val="000000"/>
                <w:sz w:val="28"/>
                <w:szCs w:val="28"/>
                <w:lang w:val="ru-RU" w:eastAsia="ru-RU"/>
              </w:rPr>
              <w:t>тельным и период</w:t>
            </w:r>
            <w:r w:rsidRPr="001B3615">
              <w:rPr>
                <w:color w:val="000000"/>
                <w:sz w:val="28"/>
                <w:szCs w:val="28"/>
                <w:lang w:val="ru-RU" w:eastAsia="ru-RU"/>
              </w:rPr>
              <w:t>и</w:t>
            </w:r>
            <w:r w:rsidRPr="001B3615">
              <w:rPr>
                <w:color w:val="000000"/>
                <w:sz w:val="28"/>
                <w:szCs w:val="28"/>
                <w:lang w:val="ru-RU" w:eastAsia="ru-RU"/>
              </w:rPr>
              <w:t>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"Организац</w:t>
            </w:r>
            <w:r w:rsidRPr="001B3615">
              <w:rPr>
                <w:color w:val="000000"/>
                <w:sz w:val="28"/>
                <w:szCs w:val="28"/>
                <w:lang w:val="ru-RU" w:eastAsia="ru-RU"/>
              </w:rPr>
              <w:t>и</w:t>
            </w:r>
            <w:r w:rsidRPr="001B3615">
              <w:rPr>
                <w:color w:val="000000"/>
                <w:sz w:val="28"/>
                <w:szCs w:val="28"/>
                <w:lang w:val="ru-RU" w:eastAsia="ru-RU"/>
              </w:rPr>
              <w:t>онное, финансовое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72 269,5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72 269,5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выполнения полн</w:t>
            </w:r>
            <w:r w:rsidRPr="001B3615">
              <w:rPr>
                <w:color w:val="000000"/>
                <w:sz w:val="28"/>
                <w:szCs w:val="28"/>
                <w:lang w:val="ru-RU" w:eastAsia="ru-RU"/>
              </w:rPr>
              <w:t>о</w:t>
            </w:r>
            <w:r w:rsidRPr="001B3615">
              <w:rPr>
                <w:color w:val="000000"/>
                <w:sz w:val="28"/>
                <w:szCs w:val="28"/>
                <w:lang w:val="ru-RU" w:eastAsia="ru-RU"/>
              </w:rPr>
              <w:t>мочий и функций, возложенных на А</w:t>
            </w:r>
            <w:r w:rsidRPr="001B3615">
              <w:rPr>
                <w:color w:val="000000"/>
                <w:sz w:val="28"/>
                <w:szCs w:val="28"/>
                <w:lang w:val="ru-RU" w:eastAsia="ru-RU"/>
              </w:rPr>
              <w:t>д</w:t>
            </w:r>
            <w:r w:rsidRPr="001B3615">
              <w:rPr>
                <w:color w:val="000000"/>
                <w:sz w:val="28"/>
                <w:szCs w:val="28"/>
                <w:lang w:val="ru-RU" w:eastAsia="ru-RU"/>
              </w:rPr>
              <w:t xml:space="preserve">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70 332,8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о</w:t>
            </w:r>
            <w:r w:rsidRPr="001B3615">
              <w:rPr>
                <w:color w:val="000000"/>
                <w:sz w:val="28"/>
                <w:szCs w:val="28"/>
                <w:lang w:val="ru-RU" w:eastAsia="ru-RU"/>
              </w:rPr>
              <w:t>р</w:t>
            </w:r>
            <w:r w:rsidRPr="001B3615">
              <w:rPr>
                <w:color w:val="000000"/>
                <w:sz w:val="28"/>
                <w:szCs w:val="28"/>
                <w:lang w:val="ru-RU" w:eastAsia="ru-RU"/>
              </w:rPr>
              <w:t>ганов местного сам</w:t>
            </w:r>
            <w:r w:rsidRPr="001B3615">
              <w:rPr>
                <w:color w:val="000000"/>
                <w:sz w:val="28"/>
                <w:szCs w:val="28"/>
                <w:lang w:val="ru-RU" w:eastAsia="ru-RU"/>
              </w:rPr>
              <w:t>о</w:t>
            </w:r>
            <w:r w:rsidRPr="001B3615">
              <w:rPr>
                <w:color w:val="000000"/>
                <w:sz w:val="28"/>
                <w:szCs w:val="28"/>
                <w:lang w:val="ru-RU" w:eastAsia="ru-RU"/>
              </w:rPr>
              <w:t>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1 476,4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функций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 xml:space="preserve">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72 569,5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70 765,9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1 803,7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w:t>
            </w:r>
            <w:r w:rsidRPr="001B3615">
              <w:rPr>
                <w:color w:val="000000"/>
                <w:sz w:val="28"/>
                <w:szCs w:val="28"/>
                <w:lang w:val="ru-RU" w:eastAsia="ru-RU"/>
              </w:rPr>
              <w:t>р</w:t>
            </w:r>
            <w:r w:rsidRPr="001B3615">
              <w:rPr>
                <w:color w:val="000000"/>
                <w:sz w:val="28"/>
                <w:szCs w:val="28"/>
                <w:lang w:val="ru-RU" w:eastAsia="ru-RU"/>
              </w:rPr>
              <w:t>ственных функций, связанных с общег</w:t>
            </w:r>
            <w:r w:rsidRPr="001B3615">
              <w:rPr>
                <w:color w:val="000000"/>
                <w:sz w:val="28"/>
                <w:szCs w:val="28"/>
                <w:lang w:val="ru-RU" w:eastAsia="ru-RU"/>
              </w:rPr>
              <w:t>о</w:t>
            </w:r>
            <w:r w:rsidRPr="001B3615">
              <w:rPr>
                <w:color w:val="000000"/>
                <w:sz w:val="28"/>
                <w:szCs w:val="28"/>
                <w:lang w:val="ru-RU" w:eastAsia="ru-RU"/>
              </w:rPr>
              <w:t>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общегосуда</w:t>
            </w:r>
            <w:r w:rsidRPr="001B3615">
              <w:rPr>
                <w:color w:val="000000"/>
                <w:sz w:val="28"/>
                <w:szCs w:val="28"/>
                <w:lang w:val="ru-RU" w:eastAsia="ru-RU"/>
              </w:rPr>
              <w:t>р</w:t>
            </w:r>
            <w:r w:rsidRPr="001B3615">
              <w:rPr>
                <w:color w:val="000000"/>
                <w:sz w:val="28"/>
                <w:szCs w:val="28"/>
                <w:lang w:val="ru-RU" w:eastAsia="ru-RU"/>
              </w:rPr>
              <w:t>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94 442,3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94 442,3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"Управление муниципальным имуществом горо</w:t>
            </w:r>
            <w:r w:rsidRPr="001B3615">
              <w:rPr>
                <w:color w:val="000000"/>
                <w:sz w:val="28"/>
                <w:szCs w:val="28"/>
                <w:lang w:val="ru-RU" w:eastAsia="ru-RU"/>
              </w:rPr>
              <w:t>д</w:t>
            </w:r>
            <w:r w:rsidRPr="001B3615">
              <w:rPr>
                <w:color w:val="000000"/>
                <w:sz w:val="28"/>
                <w:szCs w:val="28"/>
                <w:lang w:val="ru-RU" w:eastAsia="ru-RU"/>
              </w:rPr>
              <w:t>ского поселения Ля</w:t>
            </w:r>
            <w:r w:rsidRPr="001B3615">
              <w:rPr>
                <w:color w:val="000000"/>
                <w:sz w:val="28"/>
                <w:szCs w:val="28"/>
                <w:lang w:val="ru-RU" w:eastAsia="ru-RU"/>
              </w:rPr>
              <w:t>н</w:t>
            </w:r>
            <w:r w:rsidRPr="001B3615">
              <w:rPr>
                <w:color w:val="000000"/>
                <w:sz w:val="28"/>
                <w:szCs w:val="28"/>
                <w:lang w:val="ru-RU" w:eastAsia="ru-RU"/>
              </w:rPr>
              <w:t>тор на 2018-2023 г</w:t>
            </w:r>
            <w:r w:rsidRPr="001B3615">
              <w:rPr>
                <w:color w:val="000000"/>
                <w:sz w:val="28"/>
                <w:szCs w:val="28"/>
                <w:lang w:val="ru-RU" w:eastAsia="ru-RU"/>
              </w:rPr>
              <w:t>о</w:t>
            </w:r>
            <w:r w:rsidRPr="001B3615">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"Проведение оценки имущества, нотариальные усл</w:t>
            </w:r>
            <w:r w:rsidRPr="001B3615">
              <w:rPr>
                <w:color w:val="000000"/>
                <w:sz w:val="28"/>
                <w:szCs w:val="28"/>
                <w:lang w:val="ru-RU" w:eastAsia="ru-RU"/>
              </w:rPr>
              <w:t>у</w:t>
            </w:r>
            <w:r w:rsidRPr="001B3615">
              <w:rPr>
                <w:color w:val="000000"/>
                <w:sz w:val="28"/>
                <w:szCs w:val="28"/>
                <w:lang w:val="ru-RU" w:eastAsia="ru-RU"/>
              </w:rPr>
              <w:t>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"Организац</w:t>
            </w:r>
            <w:r w:rsidRPr="001B3615">
              <w:rPr>
                <w:color w:val="000000"/>
                <w:sz w:val="28"/>
                <w:szCs w:val="28"/>
                <w:lang w:val="ru-RU" w:eastAsia="ru-RU"/>
              </w:rPr>
              <w:t>и</w:t>
            </w:r>
            <w:r w:rsidRPr="001B3615">
              <w:rPr>
                <w:color w:val="000000"/>
                <w:sz w:val="28"/>
                <w:szCs w:val="28"/>
                <w:lang w:val="ru-RU" w:eastAsia="ru-RU"/>
              </w:rPr>
              <w:t>онное, финансовое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36 642,9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36 642,9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выполнения полн</w:t>
            </w:r>
            <w:r w:rsidRPr="001B3615">
              <w:rPr>
                <w:color w:val="000000"/>
                <w:sz w:val="28"/>
                <w:szCs w:val="28"/>
                <w:lang w:val="ru-RU" w:eastAsia="ru-RU"/>
              </w:rPr>
              <w:t>о</w:t>
            </w:r>
            <w:r w:rsidRPr="001B3615">
              <w:rPr>
                <w:color w:val="000000"/>
                <w:sz w:val="28"/>
                <w:szCs w:val="28"/>
                <w:lang w:val="ru-RU" w:eastAsia="ru-RU"/>
              </w:rPr>
              <w:t>мочий и функций, возложенных на А</w:t>
            </w:r>
            <w:r w:rsidRPr="001B3615">
              <w:rPr>
                <w:color w:val="000000"/>
                <w:sz w:val="28"/>
                <w:szCs w:val="28"/>
                <w:lang w:val="ru-RU" w:eastAsia="ru-RU"/>
              </w:rPr>
              <w:t>д</w:t>
            </w:r>
            <w:r w:rsidRPr="001B3615">
              <w:rPr>
                <w:color w:val="000000"/>
                <w:sz w:val="28"/>
                <w:szCs w:val="28"/>
                <w:lang w:val="ru-RU" w:eastAsia="ru-RU"/>
              </w:rPr>
              <w:t xml:space="preserve">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w:t>
            </w:r>
            <w:r w:rsidRPr="001B3615">
              <w:rPr>
                <w:color w:val="000000"/>
                <w:sz w:val="28"/>
                <w:szCs w:val="28"/>
                <w:lang w:val="ru-RU" w:eastAsia="ru-RU"/>
              </w:rPr>
              <w:t>р</w:t>
            </w:r>
            <w:r w:rsidRPr="001B3615">
              <w:rPr>
                <w:color w:val="000000"/>
                <w:sz w:val="28"/>
                <w:szCs w:val="28"/>
                <w:lang w:val="ru-RU" w:eastAsia="ru-RU"/>
              </w:rPr>
              <w:t>ственных функций, связанных с общег</w:t>
            </w:r>
            <w:r w:rsidRPr="001B3615">
              <w:rPr>
                <w:color w:val="000000"/>
                <w:sz w:val="28"/>
                <w:szCs w:val="28"/>
                <w:lang w:val="ru-RU" w:eastAsia="ru-RU"/>
              </w:rPr>
              <w:t>о</w:t>
            </w:r>
            <w:r w:rsidRPr="001B3615">
              <w:rPr>
                <w:color w:val="000000"/>
                <w:sz w:val="28"/>
                <w:szCs w:val="28"/>
                <w:lang w:val="ru-RU" w:eastAsia="ru-RU"/>
              </w:rPr>
              <w:t>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w:t>
            </w:r>
            <w:r w:rsidRPr="001B3615">
              <w:rPr>
                <w:color w:val="000000"/>
                <w:sz w:val="28"/>
                <w:szCs w:val="28"/>
                <w:lang w:val="ru-RU" w:eastAsia="ru-RU"/>
              </w:rPr>
              <w:t>о</w:t>
            </w:r>
            <w:r w:rsidRPr="001B3615">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выполнения фун</w:t>
            </w:r>
            <w:r w:rsidRPr="001B3615">
              <w:rPr>
                <w:color w:val="000000"/>
                <w:sz w:val="28"/>
                <w:szCs w:val="28"/>
                <w:lang w:val="ru-RU" w:eastAsia="ru-RU"/>
              </w:rPr>
              <w:t>к</w:t>
            </w:r>
            <w:r w:rsidRPr="001B3615">
              <w:rPr>
                <w:color w:val="000000"/>
                <w:sz w:val="28"/>
                <w:szCs w:val="28"/>
                <w:lang w:val="ru-RU" w:eastAsia="ru-RU"/>
              </w:rPr>
              <w:t>ций, возложенных на МКУ "Лянторское управление по кул</w:t>
            </w:r>
            <w:r w:rsidRPr="001B3615">
              <w:rPr>
                <w:color w:val="000000"/>
                <w:sz w:val="28"/>
                <w:szCs w:val="28"/>
                <w:lang w:val="ru-RU" w:eastAsia="ru-RU"/>
              </w:rPr>
              <w:t>ь</w:t>
            </w:r>
            <w:r w:rsidRPr="001B3615">
              <w:rPr>
                <w:color w:val="000000"/>
                <w:sz w:val="28"/>
                <w:szCs w:val="28"/>
                <w:lang w:val="ru-RU" w:eastAsia="ru-RU"/>
              </w:rPr>
              <w:t>туре, спорту и делам молодёжи""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36 332,5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мероприятия органов местного с</w:t>
            </w:r>
            <w:r w:rsidRPr="001B3615">
              <w:rPr>
                <w:color w:val="000000"/>
                <w:sz w:val="28"/>
                <w:szCs w:val="28"/>
                <w:lang w:val="ru-RU" w:eastAsia="ru-RU"/>
              </w:rPr>
              <w:t>а</w:t>
            </w:r>
            <w:r w:rsidRPr="001B3615">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мероприятия органов местного с</w:t>
            </w:r>
            <w:r w:rsidRPr="001B3615">
              <w:rPr>
                <w:color w:val="000000"/>
                <w:sz w:val="28"/>
                <w:szCs w:val="28"/>
                <w:lang w:val="ru-RU" w:eastAsia="ru-RU"/>
              </w:rPr>
              <w:t>а</w:t>
            </w:r>
            <w:r w:rsidRPr="001B3615">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о</w:t>
            </w:r>
            <w:r w:rsidRPr="001B3615">
              <w:rPr>
                <w:color w:val="000000"/>
                <w:sz w:val="28"/>
                <w:szCs w:val="28"/>
                <w:lang w:val="ru-RU" w:eastAsia="ru-RU"/>
              </w:rPr>
              <w:t>р</w:t>
            </w:r>
            <w:r w:rsidRPr="001B3615">
              <w:rPr>
                <w:color w:val="000000"/>
                <w:sz w:val="28"/>
                <w:szCs w:val="28"/>
                <w:lang w:val="ru-RU" w:eastAsia="ru-RU"/>
              </w:rPr>
              <w:t>ганов местного сам</w:t>
            </w:r>
            <w:r w:rsidRPr="001B3615">
              <w:rPr>
                <w:color w:val="000000"/>
                <w:sz w:val="28"/>
                <w:szCs w:val="28"/>
                <w:lang w:val="ru-RU" w:eastAsia="ru-RU"/>
              </w:rPr>
              <w:t>о</w:t>
            </w:r>
            <w:r w:rsidRPr="001B3615">
              <w:rPr>
                <w:color w:val="000000"/>
                <w:sz w:val="28"/>
                <w:szCs w:val="28"/>
                <w:lang w:val="ru-RU" w:eastAsia="ru-RU"/>
              </w:rPr>
              <w:t>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"Создание усл</w:t>
            </w:r>
            <w:r w:rsidRPr="001B3615">
              <w:rPr>
                <w:color w:val="000000"/>
                <w:sz w:val="28"/>
                <w:szCs w:val="28"/>
                <w:lang w:val="ru-RU" w:eastAsia="ru-RU"/>
              </w:rPr>
              <w:t>о</w:t>
            </w:r>
            <w:r w:rsidRPr="001B3615">
              <w:rPr>
                <w:color w:val="000000"/>
                <w:sz w:val="28"/>
                <w:szCs w:val="28"/>
                <w:lang w:val="ru-RU" w:eastAsia="ru-RU"/>
              </w:rPr>
              <w:t>вий для комплект</w:t>
            </w:r>
            <w:r w:rsidRPr="001B3615">
              <w:rPr>
                <w:color w:val="000000"/>
                <w:sz w:val="28"/>
                <w:szCs w:val="28"/>
                <w:lang w:val="ru-RU" w:eastAsia="ru-RU"/>
              </w:rPr>
              <w:t>о</w:t>
            </w:r>
            <w:r w:rsidRPr="001B3615">
              <w:rPr>
                <w:color w:val="000000"/>
                <w:sz w:val="28"/>
                <w:szCs w:val="28"/>
                <w:lang w:val="ru-RU" w:eastAsia="ru-RU"/>
              </w:rPr>
              <w:t>вания и хранения д</w:t>
            </w:r>
            <w:r w:rsidRPr="001B3615">
              <w:rPr>
                <w:color w:val="000000"/>
                <w:sz w:val="28"/>
                <w:szCs w:val="28"/>
                <w:lang w:val="ru-RU" w:eastAsia="ru-RU"/>
              </w:rPr>
              <w:t>о</w:t>
            </w:r>
            <w:r w:rsidRPr="001B3615">
              <w:rPr>
                <w:color w:val="000000"/>
                <w:sz w:val="28"/>
                <w:szCs w:val="28"/>
                <w:lang w:val="ru-RU" w:eastAsia="ru-RU"/>
              </w:rPr>
              <w:t>кументов физических и юридических лиц"</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в</w:t>
            </w:r>
            <w:r w:rsidRPr="001B3615">
              <w:rPr>
                <w:color w:val="000000"/>
                <w:sz w:val="28"/>
                <w:szCs w:val="28"/>
                <w:lang w:val="ru-RU" w:eastAsia="ru-RU"/>
              </w:rPr>
              <w:t>ы</w:t>
            </w:r>
            <w:r w:rsidRPr="001B3615">
              <w:rPr>
                <w:color w:val="000000"/>
                <w:sz w:val="28"/>
                <w:szCs w:val="28"/>
                <w:lang w:val="ru-RU" w:eastAsia="ru-RU"/>
              </w:rPr>
              <w:t>полнение части по</w:t>
            </w:r>
            <w:r w:rsidRPr="001B3615">
              <w:rPr>
                <w:color w:val="000000"/>
                <w:sz w:val="28"/>
                <w:szCs w:val="28"/>
                <w:lang w:val="ru-RU" w:eastAsia="ru-RU"/>
              </w:rPr>
              <w:t>л</w:t>
            </w:r>
            <w:r w:rsidRPr="001B3615">
              <w:rPr>
                <w:color w:val="000000"/>
                <w:sz w:val="28"/>
                <w:szCs w:val="28"/>
                <w:lang w:val="ru-RU" w:eastAsia="ru-RU"/>
              </w:rPr>
              <w:t>номочий по решению вопросов местного значения в соотве</w:t>
            </w:r>
            <w:r w:rsidRPr="001B3615">
              <w:rPr>
                <w:color w:val="000000"/>
                <w:sz w:val="28"/>
                <w:szCs w:val="28"/>
                <w:lang w:val="ru-RU" w:eastAsia="ru-RU"/>
              </w:rPr>
              <w:t>т</w:t>
            </w:r>
            <w:r w:rsidRPr="001B3615">
              <w:rPr>
                <w:color w:val="000000"/>
                <w:sz w:val="28"/>
                <w:szCs w:val="28"/>
                <w:lang w:val="ru-RU" w:eastAsia="ru-RU"/>
              </w:rPr>
              <w:t>ствии с заключенн</w:t>
            </w:r>
            <w:r w:rsidRPr="001B3615">
              <w:rPr>
                <w:color w:val="000000"/>
                <w:sz w:val="28"/>
                <w:szCs w:val="28"/>
                <w:lang w:val="ru-RU" w:eastAsia="ru-RU"/>
              </w:rPr>
              <w:t>ы</w:t>
            </w:r>
            <w:r w:rsidRPr="001B3615">
              <w:rPr>
                <w:color w:val="000000"/>
                <w:sz w:val="28"/>
                <w:szCs w:val="28"/>
                <w:lang w:val="ru-RU" w:eastAsia="ru-RU"/>
              </w:rPr>
              <w:t>ми соглашениями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"Материал</w:t>
            </w:r>
            <w:r w:rsidRPr="001B3615">
              <w:rPr>
                <w:color w:val="000000"/>
                <w:sz w:val="28"/>
                <w:szCs w:val="28"/>
                <w:lang w:val="ru-RU" w:eastAsia="ru-RU"/>
              </w:rPr>
              <w:t>ь</w:t>
            </w:r>
            <w:r w:rsidRPr="001B3615">
              <w:rPr>
                <w:color w:val="000000"/>
                <w:sz w:val="28"/>
                <w:szCs w:val="28"/>
                <w:lang w:val="ru-RU" w:eastAsia="ru-RU"/>
              </w:rPr>
              <w:t>но-техническое обе</w:t>
            </w:r>
            <w:r w:rsidRPr="001B3615">
              <w:rPr>
                <w:color w:val="000000"/>
                <w:sz w:val="28"/>
                <w:szCs w:val="28"/>
                <w:lang w:val="ru-RU" w:eastAsia="ru-RU"/>
              </w:rPr>
              <w:t>с</w:t>
            </w:r>
            <w:r w:rsidRPr="001B3615">
              <w:rPr>
                <w:color w:val="000000"/>
                <w:sz w:val="28"/>
                <w:szCs w:val="28"/>
                <w:lang w:val="ru-RU" w:eastAsia="ru-RU"/>
              </w:rPr>
              <w:t>печение деятельности органов местного с</w:t>
            </w:r>
            <w:r w:rsidRPr="001B3615">
              <w:rPr>
                <w:color w:val="000000"/>
                <w:sz w:val="28"/>
                <w:szCs w:val="28"/>
                <w:lang w:val="ru-RU" w:eastAsia="ru-RU"/>
              </w:rPr>
              <w:t>а</w:t>
            </w:r>
            <w:r w:rsidRPr="001B3615">
              <w:rPr>
                <w:color w:val="000000"/>
                <w:sz w:val="28"/>
                <w:szCs w:val="28"/>
                <w:lang w:val="ru-RU" w:eastAsia="ru-RU"/>
              </w:rPr>
              <w:t>моуправления и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47 617,8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47 617,8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"Эксплуатация и содержание муниц</w:t>
            </w:r>
            <w:r w:rsidRPr="001B3615">
              <w:rPr>
                <w:color w:val="000000"/>
                <w:sz w:val="28"/>
                <w:szCs w:val="28"/>
                <w:lang w:val="ru-RU" w:eastAsia="ru-RU"/>
              </w:rPr>
              <w:t>и</w:t>
            </w:r>
            <w:r w:rsidRPr="001B3615">
              <w:rPr>
                <w:color w:val="000000"/>
                <w:sz w:val="28"/>
                <w:szCs w:val="28"/>
                <w:lang w:val="ru-RU" w:eastAsia="ru-RU"/>
              </w:rPr>
              <w:t>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8 369,3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8 220,9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w:t>
            </w:r>
            <w:r w:rsidRPr="001B3615">
              <w:rPr>
                <w:color w:val="000000"/>
                <w:sz w:val="28"/>
                <w:szCs w:val="28"/>
                <w:lang w:val="ru-RU" w:eastAsia="ru-RU"/>
              </w:rPr>
              <w:t>о</w:t>
            </w:r>
            <w:r w:rsidRPr="001B3615">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"Капитальный и текущий ремонт м</w:t>
            </w:r>
            <w:r w:rsidRPr="001B3615">
              <w:rPr>
                <w:color w:val="000000"/>
                <w:sz w:val="28"/>
                <w:szCs w:val="28"/>
                <w:lang w:val="ru-RU" w:eastAsia="ru-RU"/>
              </w:rPr>
              <w:t>у</w:t>
            </w:r>
            <w:r w:rsidRPr="001B3615">
              <w:rPr>
                <w:color w:val="000000"/>
                <w:sz w:val="28"/>
                <w:szCs w:val="28"/>
                <w:lang w:val="ru-RU" w:eastAsia="ru-RU"/>
              </w:rPr>
              <w:t>ниципального им</w:t>
            </w:r>
            <w:r w:rsidRPr="001B3615">
              <w:rPr>
                <w:color w:val="000000"/>
                <w:sz w:val="28"/>
                <w:szCs w:val="28"/>
                <w:lang w:val="ru-RU" w:eastAsia="ru-RU"/>
              </w:rPr>
              <w:t>у</w:t>
            </w:r>
            <w:r w:rsidRPr="001B3615">
              <w:rPr>
                <w:color w:val="000000"/>
                <w:sz w:val="28"/>
                <w:szCs w:val="28"/>
                <w:lang w:val="ru-RU" w:eastAsia="ru-RU"/>
              </w:rPr>
              <w:t>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"Транспортное обслуживание орг</w:t>
            </w:r>
            <w:r w:rsidRPr="001B3615">
              <w:rPr>
                <w:color w:val="000000"/>
                <w:sz w:val="28"/>
                <w:szCs w:val="28"/>
                <w:lang w:val="ru-RU" w:eastAsia="ru-RU"/>
              </w:rPr>
              <w:t>а</w:t>
            </w:r>
            <w:r w:rsidRPr="001B3615">
              <w:rPr>
                <w:color w:val="000000"/>
                <w:sz w:val="28"/>
                <w:szCs w:val="28"/>
                <w:lang w:val="ru-RU" w:eastAsia="ru-RU"/>
              </w:rPr>
              <w:t>нов местного сам</w:t>
            </w:r>
            <w:r w:rsidRPr="001B3615">
              <w:rPr>
                <w:color w:val="000000"/>
                <w:sz w:val="28"/>
                <w:szCs w:val="28"/>
                <w:lang w:val="ru-RU" w:eastAsia="ru-RU"/>
              </w:rPr>
              <w:t>о</w:t>
            </w:r>
            <w:r w:rsidRPr="001B3615">
              <w:rPr>
                <w:color w:val="000000"/>
                <w:sz w:val="28"/>
                <w:szCs w:val="28"/>
                <w:lang w:val="ru-RU" w:eastAsia="ru-RU"/>
              </w:rPr>
              <w:t>управления и мун</w:t>
            </w:r>
            <w:r w:rsidRPr="001B3615">
              <w:rPr>
                <w:color w:val="000000"/>
                <w:sz w:val="28"/>
                <w:szCs w:val="28"/>
                <w:lang w:val="ru-RU" w:eastAsia="ru-RU"/>
              </w:rPr>
              <w:t>и</w:t>
            </w:r>
            <w:r w:rsidRPr="001B3615">
              <w:rPr>
                <w:color w:val="000000"/>
                <w:sz w:val="28"/>
                <w:szCs w:val="28"/>
                <w:lang w:val="ru-RU" w:eastAsia="ru-RU"/>
              </w:rPr>
              <w:t>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628,6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628,6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о</w:t>
            </w:r>
            <w:r w:rsidRPr="001B3615">
              <w:rPr>
                <w:color w:val="000000"/>
                <w:sz w:val="28"/>
                <w:szCs w:val="28"/>
                <w:lang w:val="ru-RU" w:eastAsia="ru-RU"/>
              </w:rPr>
              <w:t>б</w:t>
            </w:r>
            <w:r w:rsidRPr="001B3615">
              <w:rPr>
                <w:color w:val="000000"/>
                <w:sz w:val="28"/>
                <w:szCs w:val="28"/>
                <w:lang w:val="ru-RU" w:eastAsia="ru-RU"/>
              </w:rPr>
              <w:t>служиваемых мун</w:t>
            </w:r>
            <w:r w:rsidRPr="001B3615">
              <w:rPr>
                <w:color w:val="000000"/>
                <w:sz w:val="28"/>
                <w:szCs w:val="28"/>
                <w:lang w:val="ru-RU" w:eastAsia="ru-RU"/>
              </w:rPr>
              <w:t>и</w:t>
            </w:r>
            <w:r w:rsidRPr="001B3615">
              <w:rPr>
                <w:color w:val="000000"/>
                <w:sz w:val="28"/>
                <w:szCs w:val="28"/>
                <w:lang w:val="ru-RU" w:eastAsia="ru-RU"/>
              </w:rPr>
              <w:t>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м</w:t>
            </w:r>
            <w:r w:rsidRPr="001B3615">
              <w:rPr>
                <w:color w:val="000000"/>
                <w:sz w:val="28"/>
                <w:szCs w:val="28"/>
                <w:lang w:val="ru-RU" w:eastAsia="ru-RU"/>
              </w:rPr>
              <w:t>а</w:t>
            </w:r>
            <w:r w:rsidRPr="001B3615">
              <w:rPr>
                <w:color w:val="000000"/>
                <w:sz w:val="28"/>
                <w:szCs w:val="28"/>
                <w:lang w:val="ru-RU" w:eastAsia="ru-RU"/>
              </w:rPr>
              <w:t>териально-техническими и и</w:t>
            </w:r>
            <w:r w:rsidRPr="001B3615">
              <w:rPr>
                <w:color w:val="000000"/>
                <w:sz w:val="28"/>
                <w:szCs w:val="28"/>
                <w:lang w:val="ru-RU" w:eastAsia="ru-RU"/>
              </w:rPr>
              <w:t>н</w:t>
            </w:r>
            <w:r w:rsidRPr="001B3615">
              <w:rPr>
                <w:color w:val="000000"/>
                <w:sz w:val="28"/>
                <w:szCs w:val="28"/>
                <w:lang w:val="ru-RU" w:eastAsia="ru-RU"/>
              </w:rPr>
              <w:t>формационными р</w:t>
            </w:r>
            <w:r w:rsidRPr="001B3615">
              <w:rPr>
                <w:color w:val="000000"/>
                <w:sz w:val="28"/>
                <w:szCs w:val="28"/>
                <w:lang w:val="ru-RU" w:eastAsia="ru-RU"/>
              </w:rPr>
              <w:t>е</w:t>
            </w:r>
            <w:r w:rsidRPr="001B3615">
              <w:rPr>
                <w:color w:val="000000"/>
                <w:sz w:val="28"/>
                <w:szCs w:val="28"/>
                <w:lang w:val="ru-RU" w:eastAsia="ru-RU"/>
              </w:rPr>
              <w:t>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3 934,2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3 934,2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3 371,2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w:t>
            </w:r>
            <w:r w:rsidRPr="001B3615">
              <w:rPr>
                <w:color w:val="000000"/>
                <w:sz w:val="28"/>
                <w:szCs w:val="28"/>
                <w:lang w:val="ru-RU" w:eastAsia="ru-RU"/>
              </w:rPr>
              <w:t>и</w:t>
            </w:r>
            <w:r w:rsidRPr="001B3615">
              <w:rPr>
                <w:color w:val="000000"/>
                <w:sz w:val="28"/>
                <w:szCs w:val="28"/>
                <w:lang w:val="ru-RU" w:eastAsia="ru-RU"/>
              </w:rPr>
              <w:t>ально-техническое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мероприятия органов местного с</w:t>
            </w:r>
            <w:r w:rsidRPr="001B3615">
              <w:rPr>
                <w:color w:val="000000"/>
                <w:sz w:val="28"/>
                <w:szCs w:val="28"/>
                <w:lang w:val="ru-RU" w:eastAsia="ru-RU"/>
              </w:rPr>
              <w:t>а</w:t>
            </w:r>
            <w:r w:rsidRPr="001B3615">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"Совершенств</w:t>
            </w:r>
            <w:r w:rsidRPr="001B3615">
              <w:rPr>
                <w:color w:val="000000"/>
                <w:sz w:val="28"/>
                <w:szCs w:val="28"/>
                <w:lang w:val="ru-RU" w:eastAsia="ru-RU"/>
              </w:rPr>
              <w:t>о</w:t>
            </w:r>
            <w:r w:rsidRPr="001B3615">
              <w:rPr>
                <w:color w:val="000000"/>
                <w:sz w:val="28"/>
                <w:szCs w:val="28"/>
                <w:lang w:val="ru-RU" w:eastAsia="ru-RU"/>
              </w:rPr>
              <w:t>вание системы опл</w:t>
            </w:r>
            <w:r w:rsidRPr="001B3615">
              <w:rPr>
                <w:color w:val="000000"/>
                <w:sz w:val="28"/>
                <w:szCs w:val="28"/>
                <w:lang w:val="ru-RU" w:eastAsia="ru-RU"/>
              </w:rPr>
              <w:t>а</w:t>
            </w:r>
            <w:r w:rsidRPr="001B3615">
              <w:rPr>
                <w:color w:val="000000"/>
                <w:sz w:val="28"/>
                <w:szCs w:val="28"/>
                <w:lang w:val="ru-RU" w:eastAsia="ru-RU"/>
              </w:rPr>
              <w:t>ты труда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33 873,2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"Организация р</w:t>
            </w:r>
            <w:r w:rsidRPr="001B3615">
              <w:rPr>
                <w:color w:val="000000"/>
                <w:sz w:val="28"/>
                <w:szCs w:val="28"/>
                <w:lang w:val="ru-RU" w:eastAsia="ru-RU"/>
              </w:rPr>
              <w:t>а</w:t>
            </w:r>
            <w:r w:rsidRPr="001B3615">
              <w:rPr>
                <w:color w:val="000000"/>
                <w:sz w:val="28"/>
                <w:szCs w:val="28"/>
                <w:lang w:val="ru-RU" w:eastAsia="ru-RU"/>
              </w:rPr>
              <w:t>боты по проведению медицинского обсл</w:t>
            </w:r>
            <w:r w:rsidRPr="001B3615">
              <w:rPr>
                <w:color w:val="000000"/>
                <w:sz w:val="28"/>
                <w:szCs w:val="28"/>
                <w:lang w:val="ru-RU" w:eastAsia="ru-RU"/>
              </w:rPr>
              <w:t>е</w:t>
            </w:r>
            <w:r w:rsidRPr="001B3615">
              <w:rPr>
                <w:color w:val="000000"/>
                <w:sz w:val="28"/>
                <w:szCs w:val="28"/>
                <w:lang w:val="ru-RU" w:eastAsia="ru-RU"/>
              </w:rPr>
              <w:t>дования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662,9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10 079,1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105 127,5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83 315,8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83 315,8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70 205,7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12 943,6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w:t>
            </w:r>
            <w:r w:rsidRPr="001B3615">
              <w:rPr>
                <w:color w:val="000000"/>
                <w:sz w:val="28"/>
                <w:szCs w:val="28"/>
                <w:lang w:val="ru-RU" w:eastAsia="ru-RU"/>
              </w:rPr>
              <w:t>о</w:t>
            </w:r>
            <w:r w:rsidRPr="001B3615">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Реализация госуда</w:t>
            </w:r>
            <w:r w:rsidRPr="001B3615">
              <w:rPr>
                <w:color w:val="000000"/>
                <w:sz w:val="28"/>
                <w:szCs w:val="28"/>
                <w:lang w:val="ru-RU" w:eastAsia="ru-RU"/>
              </w:rPr>
              <w:t>р</w:t>
            </w:r>
            <w:r w:rsidRPr="001B3615">
              <w:rPr>
                <w:color w:val="000000"/>
                <w:sz w:val="28"/>
                <w:szCs w:val="28"/>
                <w:lang w:val="ru-RU" w:eastAsia="ru-RU"/>
              </w:rPr>
              <w:t>ственных функций, связанных с общег</w:t>
            </w:r>
            <w:r w:rsidRPr="001B3615">
              <w:rPr>
                <w:color w:val="000000"/>
                <w:sz w:val="28"/>
                <w:szCs w:val="28"/>
                <w:lang w:val="ru-RU" w:eastAsia="ru-RU"/>
              </w:rPr>
              <w:t>о</w:t>
            </w:r>
            <w:r w:rsidRPr="001B3615">
              <w:rPr>
                <w:color w:val="000000"/>
                <w:sz w:val="28"/>
                <w:szCs w:val="28"/>
                <w:lang w:val="ru-RU" w:eastAsia="ru-RU"/>
              </w:rPr>
              <w:t>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w:t>
            </w:r>
            <w:r w:rsidRPr="001B3615">
              <w:rPr>
                <w:color w:val="000000"/>
                <w:sz w:val="28"/>
                <w:szCs w:val="28"/>
                <w:lang w:val="ru-RU" w:eastAsia="ru-RU"/>
              </w:rPr>
              <w:t>о</w:t>
            </w:r>
            <w:r w:rsidRPr="001B3615">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матер</w:t>
            </w:r>
            <w:r w:rsidRPr="001B3615">
              <w:rPr>
                <w:color w:val="000000"/>
                <w:sz w:val="28"/>
                <w:szCs w:val="28"/>
                <w:lang w:val="ru-RU" w:eastAsia="ru-RU"/>
              </w:rPr>
              <w:t>и</w:t>
            </w:r>
            <w:r w:rsidRPr="001B3615">
              <w:rPr>
                <w:color w:val="000000"/>
                <w:sz w:val="28"/>
                <w:szCs w:val="28"/>
                <w:lang w:val="ru-RU" w:eastAsia="ru-RU"/>
              </w:rPr>
              <w:t>ально-техническое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обесп</w:t>
            </w:r>
            <w:r w:rsidRPr="001B3615">
              <w:rPr>
                <w:color w:val="000000"/>
                <w:sz w:val="28"/>
                <w:szCs w:val="28"/>
                <w:lang w:val="ru-RU" w:eastAsia="ru-RU"/>
              </w:rPr>
              <w:t>е</w:t>
            </w:r>
            <w:r w:rsidRPr="001B3615">
              <w:rPr>
                <w:color w:val="000000"/>
                <w:sz w:val="28"/>
                <w:szCs w:val="28"/>
                <w:lang w:val="ru-RU" w:eastAsia="ru-RU"/>
              </w:rPr>
              <w:t>чение деятельности (оказание услуг, в</w:t>
            </w:r>
            <w:r w:rsidRPr="001B3615">
              <w:rPr>
                <w:color w:val="000000"/>
                <w:sz w:val="28"/>
                <w:szCs w:val="28"/>
                <w:lang w:val="ru-RU" w:eastAsia="ru-RU"/>
              </w:rPr>
              <w:t>ы</w:t>
            </w:r>
            <w:r w:rsidRPr="001B3615">
              <w:rPr>
                <w:color w:val="000000"/>
                <w:sz w:val="28"/>
                <w:szCs w:val="28"/>
                <w:lang w:val="ru-RU" w:eastAsia="ru-RU"/>
              </w:rPr>
              <w:t>полнение работ) о</w:t>
            </w:r>
            <w:r w:rsidRPr="001B3615">
              <w:rPr>
                <w:color w:val="000000"/>
                <w:sz w:val="28"/>
                <w:szCs w:val="28"/>
                <w:lang w:val="ru-RU" w:eastAsia="ru-RU"/>
              </w:rPr>
              <w:t>б</w:t>
            </w:r>
            <w:r w:rsidRPr="001B3615">
              <w:rPr>
                <w:color w:val="000000"/>
                <w:sz w:val="28"/>
                <w:szCs w:val="28"/>
                <w:lang w:val="ru-RU" w:eastAsia="ru-RU"/>
              </w:rPr>
              <w:t>служиваемых мун</w:t>
            </w:r>
            <w:r w:rsidRPr="001B3615">
              <w:rPr>
                <w:color w:val="000000"/>
                <w:sz w:val="28"/>
                <w:szCs w:val="28"/>
                <w:lang w:val="ru-RU" w:eastAsia="ru-RU"/>
              </w:rPr>
              <w:t>и</w:t>
            </w:r>
            <w:r w:rsidRPr="001B3615">
              <w:rPr>
                <w:color w:val="000000"/>
                <w:sz w:val="28"/>
                <w:szCs w:val="28"/>
                <w:lang w:val="ru-RU" w:eastAsia="ru-RU"/>
              </w:rPr>
              <w:t>ципальных учрежд</w:t>
            </w:r>
            <w:r w:rsidRPr="001B3615">
              <w:rPr>
                <w:color w:val="000000"/>
                <w:sz w:val="28"/>
                <w:szCs w:val="28"/>
                <w:lang w:val="ru-RU" w:eastAsia="ru-RU"/>
              </w:rPr>
              <w:t>е</w:t>
            </w:r>
            <w:r w:rsidRPr="001B3615">
              <w:rPr>
                <w:color w:val="000000"/>
                <w:sz w:val="28"/>
                <w:szCs w:val="28"/>
                <w:lang w:val="ru-RU" w:eastAsia="ru-RU"/>
              </w:rPr>
              <w:t>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Прочие мероприятия органов местного с</w:t>
            </w:r>
            <w:r w:rsidRPr="001B3615">
              <w:rPr>
                <w:color w:val="000000"/>
                <w:sz w:val="28"/>
                <w:szCs w:val="28"/>
                <w:lang w:val="ru-RU" w:eastAsia="ru-RU"/>
              </w:rPr>
              <w:t>а</w:t>
            </w:r>
            <w:r w:rsidRPr="001B3615">
              <w:rPr>
                <w:color w:val="000000"/>
                <w:sz w:val="28"/>
                <w:szCs w:val="28"/>
                <w:lang w:val="ru-RU" w:eastAsia="ru-RU"/>
              </w:rPr>
              <w:t xml:space="preserve">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102,6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Условно-утвержденные расх</w:t>
            </w:r>
            <w:r w:rsidRPr="001B3615">
              <w:rPr>
                <w:color w:val="000000"/>
                <w:sz w:val="28"/>
                <w:szCs w:val="28"/>
                <w:lang w:val="ru-RU" w:eastAsia="ru-RU"/>
              </w:rPr>
              <w:t>о</w:t>
            </w:r>
            <w:r w:rsidRPr="001B3615">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10 061,1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20 709,8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4 744,5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4 594,5</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Мобилизационная и вневойсковая подг</w:t>
            </w:r>
            <w:r w:rsidRPr="001B3615">
              <w:rPr>
                <w:color w:val="000000"/>
                <w:sz w:val="28"/>
                <w:szCs w:val="28"/>
                <w:lang w:val="ru-RU" w:eastAsia="ru-RU"/>
              </w:rPr>
              <w:t>о</w:t>
            </w:r>
            <w:r w:rsidRPr="001B3615">
              <w:rPr>
                <w:color w:val="000000"/>
                <w:sz w:val="28"/>
                <w:szCs w:val="28"/>
                <w:lang w:val="ru-RU" w:eastAsia="ru-RU"/>
              </w:rPr>
              <w:t>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4 744,5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4 594,5</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"Организац</w:t>
            </w:r>
            <w:r w:rsidRPr="001B3615">
              <w:rPr>
                <w:color w:val="000000"/>
                <w:sz w:val="28"/>
                <w:szCs w:val="28"/>
                <w:lang w:val="ru-RU" w:eastAsia="ru-RU"/>
              </w:rPr>
              <w:t>и</w:t>
            </w:r>
            <w:r w:rsidRPr="001B3615">
              <w:rPr>
                <w:color w:val="000000"/>
                <w:sz w:val="28"/>
                <w:szCs w:val="28"/>
                <w:lang w:val="ru-RU" w:eastAsia="ru-RU"/>
              </w:rPr>
              <w:t>онное, финансовое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выполнения полн</w:t>
            </w:r>
            <w:r w:rsidRPr="001B3615">
              <w:rPr>
                <w:color w:val="000000"/>
                <w:sz w:val="28"/>
                <w:szCs w:val="28"/>
                <w:lang w:val="ru-RU" w:eastAsia="ru-RU"/>
              </w:rPr>
              <w:t>о</w:t>
            </w:r>
            <w:r w:rsidRPr="001B3615">
              <w:rPr>
                <w:color w:val="000000"/>
                <w:sz w:val="28"/>
                <w:szCs w:val="28"/>
                <w:lang w:val="ru-RU" w:eastAsia="ru-RU"/>
              </w:rPr>
              <w:t>мочий и функций, возложенных на А</w:t>
            </w:r>
            <w:r w:rsidRPr="001B3615">
              <w:rPr>
                <w:color w:val="000000"/>
                <w:sz w:val="28"/>
                <w:szCs w:val="28"/>
                <w:lang w:val="ru-RU" w:eastAsia="ru-RU"/>
              </w:rPr>
              <w:t>д</w:t>
            </w:r>
            <w:r w:rsidRPr="001B3615">
              <w:rPr>
                <w:color w:val="000000"/>
                <w:sz w:val="28"/>
                <w:szCs w:val="28"/>
                <w:lang w:val="ru-RU" w:eastAsia="ru-RU"/>
              </w:rPr>
              <w:t xml:space="preserve">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w:t>
            </w:r>
            <w:r w:rsidRPr="001B3615">
              <w:rPr>
                <w:color w:val="000000"/>
                <w:sz w:val="28"/>
                <w:szCs w:val="28"/>
                <w:lang w:val="ru-RU" w:eastAsia="ru-RU"/>
              </w:rPr>
              <w:t>р</w:t>
            </w:r>
            <w:r w:rsidRPr="001B3615">
              <w:rPr>
                <w:color w:val="000000"/>
                <w:sz w:val="28"/>
                <w:szCs w:val="28"/>
                <w:lang w:val="ru-RU" w:eastAsia="ru-RU"/>
              </w:rPr>
              <w:t>вичного воинского учёта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3 767,0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w:t>
            </w:r>
            <w:r w:rsidRPr="001B3615">
              <w:rPr>
                <w:color w:val="000000"/>
                <w:sz w:val="28"/>
                <w:szCs w:val="28"/>
                <w:lang w:val="ru-RU" w:eastAsia="ru-RU"/>
              </w:rPr>
              <w:t>р</w:t>
            </w:r>
            <w:r w:rsidRPr="001B3615">
              <w:rPr>
                <w:color w:val="000000"/>
                <w:sz w:val="28"/>
                <w:szCs w:val="28"/>
                <w:lang w:val="ru-RU" w:eastAsia="ru-RU"/>
              </w:rPr>
              <w:t>вичного воинского учета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 за счёт средств мес</w:t>
            </w:r>
            <w:r w:rsidRPr="001B3615">
              <w:rPr>
                <w:color w:val="000000"/>
                <w:sz w:val="28"/>
                <w:szCs w:val="28"/>
                <w:lang w:val="ru-RU" w:eastAsia="ru-RU"/>
              </w:rPr>
              <w:t>т</w:t>
            </w:r>
            <w:r w:rsidRPr="001B3615">
              <w:rPr>
                <w:color w:val="000000"/>
                <w:sz w:val="28"/>
                <w:szCs w:val="28"/>
                <w:lang w:val="ru-RU" w:eastAsia="ru-RU"/>
              </w:rPr>
              <w:t>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"Материал</w:t>
            </w:r>
            <w:r w:rsidRPr="001B3615">
              <w:rPr>
                <w:color w:val="000000"/>
                <w:sz w:val="28"/>
                <w:szCs w:val="28"/>
                <w:lang w:val="ru-RU" w:eastAsia="ru-RU"/>
              </w:rPr>
              <w:t>ь</w:t>
            </w:r>
            <w:r w:rsidRPr="001B3615">
              <w:rPr>
                <w:color w:val="000000"/>
                <w:sz w:val="28"/>
                <w:szCs w:val="28"/>
                <w:lang w:val="ru-RU" w:eastAsia="ru-RU"/>
              </w:rPr>
              <w:t>но-техническое обе</w:t>
            </w:r>
            <w:r w:rsidRPr="001B3615">
              <w:rPr>
                <w:color w:val="000000"/>
                <w:sz w:val="28"/>
                <w:szCs w:val="28"/>
                <w:lang w:val="ru-RU" w:eastAsia="ru-RU"/>
              </w:rPr>
              <w:t>с</w:t>
            </w:r>
            <w:r w:rsidRPr="001B3615">
              <w:rPr>
                <w:color w:val="000000"/>
                <w:sz w:val="28"/>
                <w:szCs w:val="28"/>
                <w:lang w:val="ru-RU" w:eastAsia="ru-RU"/>
              </w:rPr>
              <w:t>печение деятельности органов местного с</w:t>
            </w:r>
            <w:r w:rsidRPr="001B3615">
              <w:rPr>
                <w:color w:val="000000"/>
                <w:sz w:val="28"/>
                <w:szCs w:val="28"/>
                <w:lang w:val="ru-RU" w:eastAsia="ru-RU"/>
              </w:rPr>
              <w:t>а</w:t>
            </w:r>
            <w:r w:rsidRPr="001B3615">
              <w:rPr>
                <w:color w:val="000000"/>
                <w:sz w:val="28"/>
                <w:szCs w:val="28"/>
                <w:lang w:val="ru-RU" w:eastAsia="ru-RU"/>
              </w:rPr>
              <w:t>моуправления и м</w:t>
            </w:r>
            <w:r w:rsidRPr="001B3615">
              <w:rPr>
                <w:color w:val="000000"/>
                <w:sz w:val="28"/>
                <w:szCs w:val="28"/>
                <w:lang w:val="ru-RU" w:eastAsia="ru-RU"/>
              </w:rPr>
              <w:t>у</w:t>
            </w:r>
            <w:r w:rsidRPr="001B3615">
              <w:rPr>
                <w:color w:val="000000"/>
                <w:sz w:val="28"/>
                <w:szCs w:val="28"/>
                <w:lang w:val="ru-RU" w:eastAsia="ru-RU"/>
              </w:rPr>
              <w:t>ниципальных учр</w:t>
            </w:r>
            <w:r w:rsidRPr="001B3615">
              <w:rPr>
                <w:color w:val="000000"/>
                <w:sz w:val="28"/>
                <w:szCs w:val="28"/>
                <w:lang w:val="ru-RU" w:eastAsia="ru-RU"/>
              </w:rPr>
              <w:t>е</w:t>
            </w:r>
            <w:r w:rsidRPr="001B3615">
              <w:rPr>
                <w:color w:val="000000"/>
                <w:sz w:val="28"/>
                <w:szCs w:val="28"/>
                <w:lang w:val="ru-RU" w:eastAsia="ru-RU"/>
              </w:rPr>
              <w:t>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м</w:t>
            </w:r>
            <w:r w:rsidRPr="001B3615">
              <w:rPr>
                <w:color w:val="000000"/>
                <w:sz w:val="28"/>
                <w:szCs w:val="28"/>
                <w:lang w:val="ru-RU" w:eastAsia="ru-RU"/>
              </w:rPr>
              <w:t>а</w:t>
            </w:r>
            <w:r w:rsidRPr="001B3615">
              <w:rPr>
                <w:color w:val="000000"/>
                <w:sz w:val="28"/>
                <w:szCs w:val="28"/>
                <w:lang w:val="ru-RU" w:eastAsia="ru-RU"/>
              </w:rPr>
              <w:t>териально-техническими и и</w:t>
            </w:r>
            <w:r w:rsidRPr="001B3615">
              <w:rPr>
                <w:color w:val="000000"/>
                <w:sz w:val="28"/>
                <w:szCs w:val="28"/>
                <w:lang w:val="ru-RU" w:eastAsia="ru-RU"/>
              </w:rPr>
              <w:t>н</w:t>
            </w:r>
            <w:r w:rsidRPr="001B3615">
              <w:rPr>
                <w:color w:val="000000"/>
                <w:sz w:val="28"/>
                <w:szCs w:val="28"/>
                <w:lang w:val="ru-RU" w:eastAsia="ru-RU"/>
              </w:rPr>
              <w:t>формационными р</w:t>
            </w:r>
            <w:r w:rsidRPr="001B3615">
              <w:rPr>
                <w:color w:val="000000"/>
                <w:sz w:val="28"/>
                <w:szCs w:val="28"/>
                <w:lang w:val="ru-RU" w:eastAsia="ru-RU"/>
              </w:rPr>
              <w:t>е</w:t>
            </w:r>
            <w:r w:rsidRPr="001B3615">
              <w:rPr>
                <w:color w:val="000000"/>
                <w:sz w:val="28"/>
                <w:szCs w:val="28"/>
                <w:lang w:val="ru-RU" w:eastAsia="ru-RU"/>
              </w:rPr>
              <w:t>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w:t>
            </w:r>
            <w:r w:rsidRPr="001B3615">
              <w:rPr>
                <w:color w:val="000000"/>
                <w:sz w:val="28"/>
                <w:szCs w:val="28"/>
                <w:lang w:val="ru-RU" w:eastAsia="ru-RU"/>
              </w:rPr>
              <w:t>р</w:t>
            </w:r>
            <w:r w:rsidRPr="001B3615">
              <w:rPr>
                <w:color w:val="000000"/>
                <w:sz w:val="28"/>
                <w:szCs w:val="28"/>
                <w:lang w:val="ru-RU" w:eastAsia="ru-RU"/>
              </w:rPr>
              <w:t>вичного воинского учёта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827,5</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4 905,6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w:t>
            </w:r>
            <w:r w:rsidRPr="001B3615">
              <w:rPr>
                <w:color w:val="000000"/>
                <w:sz w:val="28"/>
                <w:szCs w:val="28"/>
                <w:lang w:val="ru-RU" w:eastAsia="ru-RU"/>
              </w:rPr>
              <w:t>р</w:t>
            </w:r>
            <w:r w:rsidRPr="001B3615">
              <w:rPr>
                <w:color w:val="000000"/>
                <w:sz w:val="28"/>
                <w:szCs w:val="28"/>
                <w:lang w:val="ru-RU" w:eastAsia="ru-RU"/>
              </w:rPr>
              <w:t>вичного воинского учёта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4 755,6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3 917,0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838,6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w:t>
            </w:r>
            <w:r w:rsidRPr="001B3615">
              <w:rPr>
                <w:color w:val="000000"/>
                <w:sz w:val="28"/>
                <w:szCs w:val="28"/>
                <w:lang w:val="ru-RU" w:eastAsia="ru-RU"/>
              </w:rPr>
              <w:t>р</w:t>
            </w:r>
            <w:r w:rsidRPr="001B3615">
              <w:rPr>
                <w:color w:val="000000"/>
                <w:sz w:val="28"/>
                <w:szCs w:val="28"/>
                <w:lang w:val="ru-RU" w:eastAsia="ru-RU"/>
              </w:rPr>
              <w:t>вичного воинского учета на территориях, где отсутствуют в</w:t>
            </w:r>
            <w:r w:rsidRPr="001B3615">
              <w:rPr>
                <w:color w:val="000000"/>
                <w:sz w:val="28"/>
                <w:szCs w:val="28"/>
                <w:lang w:val="ru-RU" w:eastAsia="ru-RU"/>
              </w:rPr>
              <w:t>о</w:t>
            </w:r>
            <w:r w:rsidRPr="001B3615">
              <w:rPr>
                <w:color w:val="000000"/>
                <w:sz w:val="28"/>
                <w:szCs w:val="28"/>
                <w:lang w:val="ru-RU" w:eastAsia="ru-RU"/>
              </w:rPr>
              <w:t>енные комиссариаты за счёт средств мес</w:t>
            </w:r>
            <w:r w:rsidRPr="001B3615">
              <w:rPr>
                <w:color w:val="000000"/>
                <w:sz w:val="28"/>
                <w:szCs w:val="28"/>
                <w:lang w:val="ru-RU" w:eastAsia="ru-RU"/>
              </w:rPr>
              <w:t>т</w:t>
            </w:r>
            <w:r w:rsidRPr="001B3615">
              <w:rPr>
                <w:color w:val="000000"/>
                <w:sz w:val="28"/>
                <w:szCs w:val="28"/>
                <w:lang w:val="ru-RU" w:eastAsia="ru-RU"/>
              </w:rPr>
              <w:t>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БЕЗОПАСНОСТЬ И ПРАВООХРАН</w:t>
            </w:r>
            <w:r w:rsidRPr="001B3615">
              <w:rPr>
                <w:color w:val="000000"/>
                <w:sz w:val="28"/>
                <w:szCs w:val="28"/>
                <w:lang w:val="ru-RU" w:eastAsia="ru-RU"/>
              </w:rPr>
              <w:t>И</w:t>
            </w:r>
            <w:r w:rsidRPr="001B3615">
              <w:rPr>
                <w:color w:val="000000"/>
                <w:sz w:val="28"/>
                <w:szCs w:val="28"/>
                <w:lang w:val="ru-RU" w:eastAsia="ru-RU"/>
              </w:rPr>
              <w:t>ТЕЛЬНАЯ ДЕ</w:t>
            </w:r>
            <w:r w:rsidRPr="001B3615">
              <w:rPr>
                <w:color w:val="000000"/>
                <w:sz w:val="28"/>
                <w:szCs w:val="28"/>
                <w:lang w:val="ru-RU" w:eastAsia="ru-RU"/>
              </w:rPr>
              <w:t>Я</w:t>
            </w:r>
            <w:r w:rsidRPr="001B3615">
              <w:rPr>
                <w:color w:val="000000"/>
                <w:sz w:val="28"/>
                <w:szCs w:val="28"/>
                <w:lang w:val="ru-RU" w:eastAsia="ru-RU"/>
              </w:rPr>
              <w:t>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5 311,1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3 790,5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5 359,7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3 839,1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"Организация р</w:t>
            </w:r>
            <w:r w:rsidRPr="001B3615">
              <w:rPr>
                <w:color w:val="000000"/>
                <w:sz w:val="28"/>
                <w:szCs w:val="28"/>
                <w:lang w:val="ru-RU" w:eastAsia="ru-RU"/>
              </w:rPr>
              <w:t>а</w:t>
            </w:r>
            <w:r w:rsidRPr="001B3615">
              <w:rPr>
                <w:color w:val="000000"/>
                <w:sz w:val="28"/>
                <w:szCs w:val="28"/>
                <w:lang w:val="ru-RU" w:eastAsia="ru-RU"/>
              </w:rPr>
              <w:t>боты по проведению диспансеризации м</w:t>
            </w:r>
            <w:r w:rsidRPr="001B3615">
              <w:rPr>
                <w:color w:val="000000"/>
                <w:sz w:val="28"/>
                <w:szCs w:val="28"/>
                <w:lang w:val="ru-RU" w:eastAsia="ru-RU"/>
              </w:rPr>
              <w:t>у</w:t>
            </w:r>
            <w:r w:rsidRPr="001B3615">
              <w:rPr>
                <w:color w:val="000000"/>
                <w:sz w:val="28"/>
                <w:szCs w:val="28"/>
                <w:lang w:val="ru-RU" w:eastAsia="ru-RU"/>
              </w:rPr>
              <w:t>ниципальных служ</w:t>
            </w:r>
            <w:r w:rsidRPr="001B3615">
              <w:rPr>
                <w:color w:val="000000"/>
                <w:sz w:val="28"/>
                <w:szCs w:val="28"/>
                <w:lang w:val="ru-RU" w:eastAsia="ru-RU"/>
              </w:rPr>
              <w:t>а</w:t>
            </w:r>
            <w:r w:rsidRPr="001B3615">
              <w:rPr>
                <w:color w:val="000000"/>
                <w:sz w:val="28"/>
                <w:szCs w:val="28"/>
                <w:lang w:val="ru-RU" w:eastAsia="ru-RU"/>
              </w:rPr>
              <w:t>щих, по предвар</w:t>
            </w:r>
            <w:r w:rsidRPr="001B3615">
              <w:rPr>
                <w:color w:val="000000"/>
                <w:sz w:val="28"/>
                <w:szCs w:val="28"/>
                <w:lang w:val="ru-RU" w:eastAsia="ru-RU"/>
              </w:rPr>
              <w:t>и</w:t>
            </w:r>
            <w:r w:rsidRPr="001B3615">
              <w:rPr>
                <w:color w:val="000000"/>
                <w:sz w:val="28"/>
                <w:szCs w:val="28"/>
                <w:lang w:val="ru-RU" w:eastAsia="ru-RU"/>
              </w:rPr>
              <w:t>тельным и период</w:t>
            </w:r>
            <w:r w:rsidRPr="001B3615">
              <w:rPr>
                <w:color w:val="000000"/>
                <w:sz w:val="28"/>
                <w:szCs w:val="28"/>
                <w:lang w:val="ru-RU" w:eastAsia="ru-RU"/>
              </w:rPr>
              <w:t>и</w:t>
            </w:r>
            <w:r w:rsidRPr="001B3615">
              <w:rPr>
                <w:color w:val="000000"/>
                <w:sz w:val="28"/>
                <w:szCs w:val="28"/>
                <w:lang w:val="ru-RU" w:eastAsia="ru-RU"/>
              </w:rPr>
              <w:t>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w:t>
            </w:r>
            <w:r w:rsidRPr="001B3615">
              <w:rPr>
                <w:color w:val="000000"/>
                <w:sz w:val="28"/>
                <w:szCs w:val="28"/>
                <w:lang w:val="ru-RU" w:eastAsia="ru-RU"/>
              </w:rPr>
              <w:t>л</w:t>
            </w:r>
            <w:r w:rsidRPr="001B3615">
              <w:rPr>
                <w:color w:val="000000"/>
                <w:sz w:val="28"/>
                <w:szCs w:val="28"/>
                <w:lang w:val="ru-RU" w:eastAsia="ru-RU"/>
              </w:rPr>
              <w:t>номочий по госуда</w:t>
            </w:r>
            <w:r w:rsidRPr="001B3615">
              <w:rPr>
                <w:color w:val="000000"/>
                <w:sz w:val="28"/>
                <w:szCs w:val="28"/>
                <w:lang w:val="ru-RU" w:eastAsia="ru-RU"/>
              </w:rPr>
              <w:t>р</w:t>
            </w:r>
            <w:r w:rsidRPr="001B3615">
              <w:rPr>
                <w:color w:val="000000"/>
                <w:sz w:val="28"/>
                <w:szCs w:val="28"/>
                <w:lang w:val="ru-RU" w:eastAsia="ru-RU"/>
              </w:rPr>
              <w:t>ственной регистр</w:t>
            </w:r>
            <w:r w:rsidRPr="001B3615">
              <w:rPr>
                <w:color w:val="000000"/>
                <w:sz w:val="28"/>
                <w:szCs w:val="28"/>
                <w:lang w:val="ru-RU" w:eastAsia="ru-RU"/>
              </w:rPr>
              <w:t>а</w:t>
            </w:r>
            <w:r w:rsidRPr="001B3615">
              <w:rPr>
                <w:color w:val="000000"/>
                <w:sz w:val="28"/>
                <w:szCs w:val="28"/>
                <w:lang w:val="ru-RU" w:eastAsia="ru-RU"/>
              </w:rPr>
              <w:t>ции актов гражда</w:t>
            </w:r>
            <w:r w:rsidRPr="001B3615">
              <w:rPr>
                <w:color w:val="000000"/>
                <w:sz w:val="28"/>
                <w:szCs w:val="28"/>
                <w:lang w:val="ru-RU" w:eastAsia="ru-RU"/>
              </w:rPr>
              <w:t>н</w:t>
            </w:r>
            <w:r w:rsidRPr="001B3615">
              <w:rPr>
                <w:color w:val="000000"/>
                <w:sz w:val="28"/>
                <w:szCs w:val="28"/>
                <w:lang w:val="ru-RU" w:eastAsia="ru-RU"/>
              </w:rPr>
              <w:t>ского состояния за счет средств местн</w:t>
            </w:r>
            <w:r w:rsidRPr="001B3615">
              <w:rPr>
                <w:color w:val="000000"/>
                <w:sz w:val="28"/>
                <w:szCs w:val="28"/>
                <w:lang w:val="ru-RU" w:eastAsia="ru-RU"/>
              </w:rPr>
              <w:t>о</w:t>
            </w:r>
            <w:r w:rsidRPr="001B3615">
              <w:rPr>
                <w:color w:val="000000"/>
                <w:sz w:val="28"/>
                <w:szCs w:val="28"/>
                <w:lang w:val="ru-RU" w:eastAsia="ru-RU"/>
              </w:rPr>
              <w:t>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"Организац</w:t>
            </w:r>
            <w:r w:rsidRPr="001B3615">
              <w:rPr>
                <w:color w:val="000000"/>
                <w:sz w:val="28"/>
                <w:szCs w:val="28"/>
                <w:lang w:val="ru-RU" w:eastAsia="ru-RU"/>
              </w:rPr>
              <w:t>и</w:t>
            </w:r>
            <w:r w:rsidRPr="001B3615">
              <w:rPr>
                <w:color w:val="000000"/>
                <w:sz w:val="28"/>
                <w:szCs w:val="28"/>
                <w:lang w:val="ru-RU" w:eastAsia="ru-RU"/>
              </w:rPr>
              <w:t>онное, финансовое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1 570,6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выполнения полн</w:t>
            </w:r>
            <w:r w:rsidRPr="001B3615">
              <w:rPr>
                <w:color w:val="000000"/>
                <w:sz w:val="28"/>
                <w:szCs w:val="28"/>
                <w:lang w:val="ru-RU" w:eastAsia="ru-RU"/>
              </w:rPr>
              <w:t>о</w:t>
            </w:r>
            <w:r w:rsidRPr="001B3615">
              <w:rPr>
                <w:color w:val="000000"/>
                <w:sz w:val="28"/>
                <w:szCs w:val="28"/>
                <w:lang w:val="ru-RU" w:eastAsia="ru-RU"/>
              </w:rPr>
              <w:t>мочий и функций, возложенных на А</w:t>
            </w:r>
            <w:r w:rsidRPr="001B3615">
              <w:rPr>
                <w:color w:val="000000"/>
                <w:sz w:val="28"/>
                <w:szCs w:val="28"/>
                <w:lang w:val="ru-RU" w:eastAsia="ru-RU"/>
              </w:rPr>
              <w:t>д</w:t>
            </w:r>
            <w:r w:rsidRPr="001B3615">
              <w:rPr>
                <w:color w:val="000000"/>
                <w:sz w:val="28"/>
                <w:szCs w:val="28"/>
                <w:lang w:val="ru-RU" w:eastAsia="ru-RU"/>
              </w:rPr>
              <w:t xml:space="preserve">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1 570,6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w:t>
            </w:r>
            <w:r w:rsidRPr="001B3615">
              <w:rPr>
                <w:color w:val="000000"/>
                <w:sz w:val="28"/>
                <w:szCs w:val="28"/>
                <w:lang w:val="ru-RU" w:eastAsia="ru-RU"/>
              </w:rPr>
              <w:t>е</w:t>
            </w:r>
            <w:r w:rsidRPr="001B3615">
              <w:rPr>
                <w:color w:val="000000"/>
                <w:sz w:val="28"/>
                <w:szCs w:val="28"/>
                <w:lang w:val="ru-RU" w:eastAsia="ru-RU"/>
              </w:rPr>
              <w:t>данных полномочий Российской Федер</w:t>
            </w:r>
            <w:r w:rsidRPr="001B3615">
              <w:rPr>
                <w:color w:val="000000"/>
                <w:sz w:val="28"/>
                <w:szCs w:val="28"/>
                <w:lang w:val="ru-RU" w:eastAsia="ru-RU"/>
              </w:rPr>
              <w:t>а</w:t>
            </w:r>
            <w:r w:rsidRPr="001B3615">
              <w:rPr>
                <w:color w:val="000000"/>
                <w:sz w:val="28"/>
                <w:szCs w:val="28"/>
                <w:lang w:val="ru-RU" w:eastAsia="ru-RU"/>
              </w:rPr>
              <w:t>ции на государстве</w:t>
            </w:r>
            <w:r w:rsidRPr="001B3615">
              <w:rPr>
                <w:color w:val="000000"/>
                <w:sz w:val="28"/>
                <w:szCs w:val="28"/>
                <w:lang w:val="ru-RU" w:eastAsia="ru-RU"/>
              </w:rPr>
              <w:t>н</w:t>
            </w:r>
            <w:r w:rsidRPr="001B3615">
              <w:rPr>
                <w:color w:val="000000"/>
                <w:sz w:val="28"/>
                <w:szCs w:val="28"/>
                <w:lang w:val="ru-RU" w:eastAsia="ru-RU"/>
              </w:rPr>
              <w:t>ную регистрацию а</w:t>
            </w:r>
            <w:r w:rsidRPr="001B3615">
              <w:rPr>
                <w:color w:val="000000"/>
                <w:sz w:val="28"/>
                <w:szCs w:val="28"/>
                <w:lang w:val="ru-RU" w:eastAsia="ru-RU"/>
              </w:rPr>
              <w:t>к</w:t>
            </w:r>
            <w:r w:rsidRPr="001B3615">
              <w:rPr>
                <w:color w:val="000000"/>
                <w:sz w:val="28"/>
                <w:szCs w:val="28"/>
                <w:lang w:val="ru-RU" w:eastAsia="ru-RU"/>
              </w:rPr>
              <w:t>тов гражданского с</w:t>
            </w:r>
            <w:r w:rsidRPr="001B3615">
              <w:rPr>
                <w:color w:val="000000"/>
                <w:sz w:val="28"/>
                <w:szCs w:val="28"/>
                <w:lang w:val="ru-RU" w:eastAsia="ru-RU"/>
              </w:rPr>
              <w:t>о</w:t>
            </w:r>
            <w:r w:rsidRPr="001B3615">
              <w:rPr>
                <w:color w:val="000000"/>
                <w:sz w:val="28"/>
                <w:szCs w:val="28"/>
                <w:lang w:val="ru-RU" w:eastAsia="ru-RU"/>
              </w:rPr>
              <w:t>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w:t>
            </w:r>
            <w:r w:rsidRPr="001B3615">
              <w:rPr>
                <w:color w:val="000000"/>
                <w:sz w:val="28"/>
                <w:szCs w:val="28"/>
                <w:lang w:val="ru-RU" w:eastAsia="ru-RU"/>
              </w:rPr>
              <w:t>л</w:t>
            </w:r>
            <w:r w:rsidRPr="001B3615">
              <w:rPr>
                <w:color w:val="000000"/>
                <w:sz w:val="28"/>
                <w:szCs w:val="28"/>
                <w:lang w:val="ru-RU" w:eastAsia="ru-RU"/>
              </w:rPr>
              <w:t>номочий по госуда</w:t>
            </w:r>
            <w:r w:rsidRPr="001B3615">
              <w:rPr>
                <w:color w:val="000000"/>
                <w:sz w:val="28"/>
                <w:szCs w:val="28"/>
                <w:lang w:val="ru-RU" w:eastAsia="ru-RU"/>
              </w:rPr>
              <w:t>р</w:t>
            </w:r>
            <w:r w:rsidRPr="001B3615">
              <w:rPr>
                <w:color w:val="000000"/>
                <w:sz w:val="28"/>
                <w:szCs w:val="28"/>
                <w:lang w:val="ru-RU" w:eastAsia="ru-RU"/>
              </w:rPr>
              <w:t>ственной регистр</w:t>
            </w:r>
            <w:r w:rsidRPr="001B3615">
              <w:rPr>
                <w:color w:val="000000"/>
                <w:sz w:val="28"/>
                <w:szCs w:val="28"/>
                <w:lang w:val="ru-RU" w:eastAsia="ru-RU"/>
              </w:rPr>
              <w:t>а</w:t>
            </w:r>
            <w:r w:rsidRPr="001B3615">
              <w:rPr>
                <w:color w:val="000000"/>
                <w:sz w:val="28"/>
                <w:szCs w:val="28"/>
                <w:lang w:val="ru-RU" w:eastAsia="ru-RU"/>
              </w:rPr>
              <w:t>ции актов гражда</w:t>
            </w:r>
            <w:r w:rsidRPr="001B3615">
              <w:rPr>
                <w:color w:val="000000"/>
                <w:sz w:val="28"/>
                <w:szCs w:val="28"/>
                <w:lang w:val="ru-RU" w:eastAsia="ru-RU"/>
              </w:rPr>
              <w:t>н</w:t>
            </w:r>
            <w:r w:rsidRPr="001B3615">
              <w:rPr>
                <w:color w:val="000000"/>
                <w:sz w:val="28"/>
                <w:szCs w:val="28"/>
                <w:lang w:val="ru-RU" w:eastAsia="ru-RU"/>
              </w:rPr>
              <w:t>ского состояния за счет средств местн</w:t>
            </w:r>
            <w:r w:rsidRPr="001B3615">
              <w:rPr>
                <w:color w:val="000000"/>
                <w:sz w:val="28"/>
                <w:szCs w:val="28"/>
                <w:lang w:val="ru-RU" w:eastAsia="ru-RU"/>
              </w:rPr>
              <w:t>о</w:t>
            </w:r>
            <w:r w:rsidRPr="001B3615">
              <w:rPr>
                <w:color w:val="000000"/>
                <w:sz w:val="28"/>
                <w:szCs w:val="28"/>
                <w:lang w:val="ru-RU" w:eastAsia="ru-RU"/>
              </w:rPr>
              <w:t>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пер</w:t>
            </w:r>
            <w:r w:rsidRPr="001B3615">
              <w:rPr>
                <w:color w:val="000000"/>
                <w:sz w:val="28"/>
                <w:szCs w:val="28"/>
                <w:lang w:val="ru-RU" w:eastAsia="ru-RU"/>
              </w:rPr>
              <w:t>е</w:t>
            </w:r>
            <w:r w:rsidRPr="001B3615">
              <w:rPr>
                <w:color w:val="000000"/>
                <w:sz w:val="28"/>
                <w:szCs w:val="28"/>
                <w:lang w:val="ru-RU" w:eastAsia="ru-RU"/>
              </w:rPr>
              <w:t>данных полномочий Российской Федер</w:t>
            </w:r>
            <w:r w:rsidRPr="001B3615">
              <w:rPr>
                <w:color w:val="000000"/>
                <w:sz w:val="28"/>
                <w:szCs w:val="28"/>
                <w:lang w:val="ru-RU" w:eastAsia="ru-RU"/>
              </w:rPr>
              <w:t>а</w:t>
            </w:r>
            <w:r w:rsidRPr="001B3615">
              <w:rPr>
                <w:color w:val="000000"/>
                <w:sz w:val="28"/>
                <w:szCs w:val="28"/>
                <w:lang w:val="ru-RU" w:eastAsia="ru-RU"/>
              </w:rPr>
              <w:t>ции на государстве</w:t>
            </w:r>
            <w:r w:rsidRPr="001B3615">
              <w:rPr>
                <w:color w:val="000000"/>
                <w:sz w:val="28"/>
                <w:szCs w:val="28"/>
                <w:lang w:val="ru-RU" w:eastAsia="ru-RU"/>
              </w:rPr>
              <w:t>н</w:t>
            </w:r>
            <w:r w:rsidRPr="001B3615">
              <w:rPr>
                <w:color w:val="000000"/>
                <w:sz w:val="28"/>
                <w:szCs w:val="28"/>
                <w:lang w:val="ru-RU" w:eastAsia="ru-RU"/>
              </w:rPr>
              <w:t>ную регистрацию а</w:t>
            </w:r>
            <w:r w:rsidRPr="001B3615">
              <w:rPr>
                <w:color w:val="000000"/>
                <w:sz w:val="28"/>
                <w:szCs w:val="28"/>
                <w:lang w:val="ru-RU" w:eastAsia="ru-RU"/>
              </w:rPr>
              <w:t>к</w:t>
            </w:r>
            <w:r w:rsidRPr="001B3615">
              <w:rPr>
                <w:color w:val="000000"/>
                <w:sz w:val="28"/>
                <w:szCs w:val="28"/>
                <w:lang w:val="ru-RU" w:eastAsia="ru-RU"/>
              </w:rPr>
              <w:t>тов гражданского с</w:t>
            </w:r>
            <w:r w:rsidRPr="001B3615">
              <w:rPr>
                <w:color w:val="000000"/>
                <w:sz w:val="28"/>
                <w:szCs w:val="28"/>
                <w:lang w:val="ru-RU" w:eastAsia="ru-RU"/>
              </w:rPr>
              <w:t>о</w:t>
            </w:r>
            <w:r w:rsidRPr="001B3615">
              <w:rPr>
                <w:color w:val="000000"/>
                <w:sz w:val="28"/>
                <w:szCs w:val="28"/>
                <w:lang w:val="ru-RU" w:eastAsia="ru-RU"/>
              </w:rPr>
              <w:t>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1 520,6</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Осуществление по</w:t>
            </w:r>
            <w:r w:rsidRPr="001B3615">
              <w:rPr>
                <w:color w:val="000000"/>
                <w:sz w:val="28"/>
                <w:szCs w:val="28"/>
                <w:lang w:val="ru-RU" w:eastAsia="ru-RU"/>
              </w:rPr>
              <w:t>л</w:t>
            </w:r>
            <w:r w:rsidRPr="001B3615">
              <w:rPr>
                <w:color w:val="000000"/>
                <w:sz w:val="28"/>
                <w:szCs w:val="28"/>
                <w:lang w:val="ru-RU" w:eastAsia="ru-RU"/>
              </w:rPr>
              <w:t>номочий по госуда</w:t>
            </w:r>
            <w:r w:rsidRPr="001B3615">
              <w:rPr>
                <w:color w:val="000000"/>
                <w:sz w:val="28"/>
                <w:szCs w:val="28"/>
                <w:lang w:val="ru-RU" w:eastAsia="ru-RU"/>
              </w:rPr>
              <w:t>р</w:t>
            </w:r>
            <w:r w:rsidRPr="001B3615">
              <w:rPr>
                <w:color w:val="000000"/>
                <w:sz w:val="28"/>
                <w:szCs w:val="28"/>
                <w:lang w:val="ru-RU" w:eastAsia="ru-RU"/>
              </w:rPr>
              <w:t>ственной регистр</w:t>
            </w:r>
            <w:r w:rsidRPr="001B3615">
              <w:rPr>
                <w:color w:val="000000"/>
                <w:sz w:val="28"/>
                <w:szCs w:val="28"/>
                <w:lang w:val="ru-RU" w:eastAsia="ru-RU"/>
              </w:rPr>
              <w:t>а</w:t>
            </w:r>
            <w:r w:rsidRPr="001B3615">
              <w:rPr>
                <w:color w:val="000000"/>
                <w:sz w:val="28"/>
                <w:szCs w:val="28"/>
                <w:lang w:val="ru-RU" w:eastAsia="ru-RU"/>
              </w:rPr>
              <w:t>ции актов гражда</w:t>
            </w:r>
            <w:r w:rsidRPr="001B3615">
              <w:rPr>
                <w:color w:val="000000"/>
                <w:sz w:val="28"/>
                <w:szCs w:val="28"/>
                <w:lang w:val="ru-RU" w:eastAsia="ru-RU"/>
              </w:rPr>
              <w:t>н</w:t>
            </w:r>
            <w:r w:rsidRPr="001B3615">
              <w:rPr>
                <w:color w:val="000000"/>
                <w:sz w:val="28"/>
                <w:szCs w:val="28"/>
                <w:lang w:val="ru-RU" w:eastAsia="ru-RU"/>
              </w:rPr>
              <w:t>ского состояния за счет средств местн</w:t>
            </w:r>
            <w:r w:rsidRPr="001B3615">
              <w:rPr>
                <w:color w:val="000000"/>
                <w:sz w:val="28"/>
                <w:szCs w:val="28"/>
                <w:lang w:val="ru-RU" w:eastAsia="ru-RU"/>
              </w:rPr>
              <w:t>о</w:t>
            </w:r>
            <w:r w:rsidRPr="001B3615">
              <w:rPr>
                <w:color w:val="000000"/>
                <w:sz w:val="28"/>
                <w:szCs w:val="28"/>
                <w:lang w:val="ru-RU" w:eastAsia="ru-RU"/>
              </w:rPr>
              <w:t>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Защита населения и территории от чре</w:t>
            </w:r>
            <w:r w:rsidRPr="001B3615">
              <w:rPr>
                <w:color w:val="000000"/>
                <w:sz w:val="28"/>
                <w:szCs w:val="28"/>
                <w:lang w:val="ru-RU" w:eastAsia="ru-RU"/>
              </w:rPr>
              <w:t>з</w:t>
            </w:r>
            <w:r w:rsidRPr="001B3615">
              <w:rPr>
                <w:color w:val="000000"/>
                <w:sz w:val="28"/>
                <w:szCs w:val="28"/>
                <w:lang w:val="ru-RU" w:eastAsia="ru-RU"/>
              </w:rPr>
              <w:t>вычайных ситуаций природного и техн</w:t>
            </w:r>
            <w:r w:rsidRPr="001B3615">
              <w:rPr>
                <w:color w:val="000000"/>
                <w:sz w:val="28"/>
                <w:szCs w:val="28"/>
                <w:lang w:val="ru-RU" w:eastAsia="ru-RU"/>
              </w:rPr>
              <w:t>о</w:t>
            </w:r>
            <w:r w:rsidRPr="001B3615">
              <w:rPr>
                <w:color w:val="000000"/>
                <w:sz w:val="28"/>
                <w:szCs w:val="28"/>
                <w:lang w:val="ru-RU" w:eastAsia="ru-RU"/>
              </w:rPr>
              <w:t>генного характера, пожарная безопа</w:t>
            </w:r>
            <w:r w:rsidRPr="001B3615">
              <w:rPr>
                <w:color w:val="000000"/>
                <w:sz w:val="28"/>
                <w:szCs w:val="28"/>
                <w:lang w:val="ru-RU" w:eastAsia="ru-RU"/>
              </w:rPr>
              <w:t>с</w:t>
            </w:r>
            <w:r w:rsidRPr="001B3615">
              <w:rPr>
                <w:color w:val="000000"/>
                <w:sz w:val="28"/>
                <w:szCs w:val="28"/>
                <w:lang w:val="ru-RU" w:eastAsia="ru-RU"/>
              </w:rPr>
              <w:t>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3 531,4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3 531,4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3 600,7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3 600,7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"Гражданская защита населения и территории горо</w:t>
            </w:r>
            <w:r w:rsidRPr="001B3615">
              <w:rPr>
                <w:color w:val="000000"/>
                <w:sz w:val="28"/>
                <w:szCs w:val="28"/>
                <w:lang w:val="ru-RU" w:eastAsia="ru-RU"/>
              </w:rPr>
              <w:t>д</w:t>
            </w:r>
            <w:r w:rsidRPr="001B3615">
              <w:rPr>
                <w:color w:val="000000"/>
                <w:sz w:val="28"/>
                <w:szCs w:val="28"/>
                <w:lang w:val="ru-RU" w:eastAsia="ru-RU"/>
              </w:rPr>
              <w:t>ского поселения Ля</w:t>
            </w:r>
            <w:r w:rsidRPr="001B3615">
              <w:rPr>
                <w:color w:val="000000"/>
                <w:sz w:val="28"/>
                <w:szCs w:val="28"/>
                <w:lang w:val="ru-RU" w:eastAsia="ru-RU"/>
              </w:rPr>
              <w:t>н</w:t>
            </w:r>
            <w:r w:rsidRPr="001B3615">
              <w:rPr>
                <w:color w:val="000000"/>
                <w:sz w:val="28"/>
                <w:szCs w:val="28"/>
                <w:lang w:val="ru-RU" w:eastAsia="ru-RU"/>
              </w:rPr>
              <w:t>тор на 2021-2024 г</w:t>
            </w:r>
            <w:r w:rsidRPr="001B3615">
              <w:rPr>
                <w:color w:val="000000"/>
                <w:sz w:val="28"/>
                <w:szCs w:val="28"/>
                <w:lang w:val="ru-RU" w:eastAsia="ru-RU"/>
              </w:rPr>
              <w:t>о</w:t>
            </w:r>
            <w:r w:rsidRPr="001B3615">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1 467,5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1 467,5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1 536,8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1 536,8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"Обустройство, содержание и ремонт источников наружн</w:t>
            </w:r>
            <w:r w:rsidRPr="001B3615">
              <w:rPr>
                <w:color w:val="000000"/>
                <w:sz w:val="28"/>
                <w:szCs w:val="28"/>
                <w:lang w:val="ru-RU" w:eastAsia="ru-RU"/>
              </w:rPr>
              <w:t>о</w:t>
            </w:r>
            <w:r w:rsidRPr="001B3615">
              <w:rPr>
                <w:color w:val="000000"/>
                <w:sz w:val="28"/>
                <w:szCs w:val="28"/>
                <w:lang w:val="ru-RU" w:eastAsia="ru-RU"/>
              </w:rPr>
              <w:t>го пожарного вод</w:t>
            </w:r>
            <w:r w:rsidRPr="001B3615">
              <w:rPr>
                <w:color w:val="000000"/>
                <w:sz w:val="28"/>
                <w:szCs w:val="28"/>
                <w:lang w:val="ru-RU" w:eastAsia="ru-RU"/>
              </w:rPr>
              <w:t>о</w:t>
            </w:r>
            <w:r w:rsidRPr="001B3615">
              <w:rPr>
                <w:color w:val="000000"/>
                <w:sz w:val="28"/>
                <w:szCs w:val="28"/>
                <w:lang w:val="ru-RU" w:eastAsia="ru-RU"/>
              </w:rPr>
              <w:t>снабжения, наход</w:t>
            </w:r>
            <w:r w:rsidRPr="001B3615">
              <w:rPr>
                <w:color w:val="000000"/>
                <w:sz w:val="28"/>
                <w:szCs w:val="28"/>
                <w:lang w:val="ru-RU" w:eastAsia="ru-RU"/>
              </w:rPr>
              <w:t>я</w:t>
            </w:r>
            <w:r w:rsidRPr="001B3615">
              <w:rPr>
                <w:color w:val="000000"/>
                <w:sz w:val="28"/>
                <w:szCs w:val="28"/>
                <w:lang w:val="ru-RU" w:eastAsia="ru-RU"/>
              </w:rPr>
              <w:t>щихся в муниц</w:t>
            </w:r>
            <w:r w:rsidRPr="001B3615">
              <w:rPr>
                <w:color w:val="000000"/>
                <w:sz w:val="28"/>
                <w:szCs w:val="28"/>
                <w:lang w:val="ru-RU" w:eastAsia="ru-RU"/>
              </w:rPr>
              <w:t>и</w:t>
            </w:r>
            <w:r w:rsidRPr="001B3615">
              <w:rPr>
                <w:color w:val="000000"/>
                <w:sz w:val="28"/>
                <w:szCs w:val="28"/>
                <w:lang w:val="ru-RU" w:eastAsia="ru-RU"/>
              </w:rPr>
              <w:t>пальной собственн</w:t>
            </w:r>
            <w:r w:rsidRPr="001B3615">
              <w:rPr>
                <w:color w:val="000000"/>
                <w:sz w:val="28"/>
                <w:szCs w:val="28"/>
                <w:lang w:val="ru-RU" w:eastAsia="ru-RU"/>
              </w:rPr>
              <w:t>о</w:t>
            </w:r>
            <w:r w:rsidRPr="001B3615">
              <w:rPr>
                <w:color w:val="000000"/>
                <w:sz w:val="28"/>
                <w:szCs w:val="28"/>
                <w:lang w:val="ru-RU" w:eastAsia="ru-RU"/>
              </w:rPr>
              <w:t>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w:t>
            </w:r>
            <w:r w:rsidRPr="001B3615">
              <w:rPr>
                <w:color w:val="000000"/>
                <w:sz w:val="28"/>
                <w:szCs w:val="28"/>
                <w:lang w:val="ru-RU" w:eastAsia="ru-RU"/>
              </w:rPr>
              <w:t>е</w:t>
            </w:r>
            <w:r w:rsidRPr="001B3615">
              <w:rPr>
                <w:color w:val="000000"/>
                <w:sz w:val="28"/>
                <w:szCs w:val="28"/>
                <w:lang w:val="ru-RU" w:eastAsia="ru-RU"/>
              </w:rPr>
              <w:t>ским лицам, прои</w:t>
            </w:r>
            <w:r w:rsidRPr="001B3615">
              <w:rPr>
                <w:color w:val="000000"/>
                <w:sz w:val="28"/>
                <w:szCs w:val="28"/>
                <w:lang w:val="ru-RU" w:eastAsia="ru-RU"/>
              </w:rPr>
              <w:t>з</w:t>
            </w:r>
            <w:r w:rsidRPr="001B3615">
              <w:rPr>
                <w:color w:val="000000"/>
                <w:sz w:val="28"/>
                <w:szCs w:val="28"/>
                <w:lang w:val="ru-RU" w:eastAsia="ru-RU"/>
              </w:rPr>
              <w:t>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w:t>
            </w:r>
            <w:r w:rsidRPr="001B3615">
              <w:rPr>
                <w:color w:val="000000"/>
                <w:sz w:val="28"/>
                <w:szCs w:val="28"/>
                <w:lang w:val="ru-RU" w:eastAsia="ru-RU"/>
              </w:rPr>
              <w:t>е</w:t>
            </w:r>
            <w:r w:rsidRPr="001B3615">
              <w:rPr>
                <w:color w:val="000000"/>
                <w:sz w:val="28"/>
                <w:szCs w:val="28"/>
                <w:lang w:val="ru-RU" w:eastAsia="ru-RU"/>
              </w:rPr>
              <w:t>ским лицам (кроме некоммерческих о</w:t>
            </w:r>
            <w:r w:rsidRPr="001B3615">
              <w:rPr>
                <w:color w:val="000000"/>
                <w:sz w:val="28"/>
                <w:szCs w:val="28"/>
                <w:lang w:val="ru-RU" w:eastAsia="ru-RU"/>
              </w:rPr>
              <w:t>р</w:t>
            </w:r>
            <w:r w:rsidRPr="001B3615">
              <w:rPr>
                <w:color w:val="000000"/>
                <w:sz w:val="28"/>
                <w:szCs w:val="28"/>
                <w:lang w:val="ru-RU" w:eastAsia="ru-RU"/>
              </w:rPr>
              <w:t>ганизаций), индив</w:t>
            </w:r>
            <w:r w:rsidRPr="001B3615">
              <w:rPr>
                <w:color w:val="000000"/>
                <w:sz w:val="28"/>
                <w:szCs w:val="28"/>
                <w:lang w:val="ru-RU" w:eastAsia="ru-RU"/>
              </w:rPr>
              <w:t>и</w:t>
            </w:r>
            <w:r w:rsidRPr="001B3615">
              <w:rPr>
                <w:color w:val="000000"/>
                <w:sz w:val="28"/>
                <w:szCs w:val="28"/>
                <w:lang w:val="ru-RU" w:eastAsia="ru-RU"/>
              </w:rPr>
              <w:t>дуальным предпр</w:t>
            </w:r>
            <w:r w:rsidRPr="001B3615">
              <w:rPr>
                <w:color w:val="000000"/>
                <w:sz w:val="28"/>
                <w:szCs w:val="28"/>
                <w:lang w:val="ru-RU" w:eastAsia="ru-RU"/>
              </w:rPr>
              <w:t>и</w:t>
            </w:r>
            <w:r w:rsidRPr="001B3615">
              <w:rPr>
                <w:color w:val="000000"/>
                <w:sz w:val="28"/>
                <w:szCs w:val="28"/>
                <w:lang w:val="ru-RU" w:eastAsia="ru-RU"/>
              </w:rPr>
              <w:t>нимателям, физич</w:t>
            </w:r>
            <w:r w:rsidRPr="001B3615">
              <w:rPr>
                <w:color w:val="000000"/>
                <w:sz w:val="28"/>
                <w:szCs w:val="28"/>
                <w:lang w:val="ru-RU" w:eastAsia="ru-RU"/>
              </w:rPr>
              <w:t>е</w:t>
            </w:r>
            <w:r w:rsidRPr="001B3615">
              <w:rPr>
                <w:color w:val="000000"/>
                <w:sz w:val="28"/>
                <w:szCs w:val="28"/>
                <w:lang w:val="ru-RU" w:eastAsia="ru-RU"/>
              </w:rPr>
              <w:t>ским лицам - прои</w:t>
            </w:r>
            <w:r w:rsidRPr="001B3615">
              <w:rPr>
                <w:color w:val="000000"/>
                <w:sz w:val="28"/>
                <w:szCs w:val="28"/>
                <w:lang w:val="ru-RU" w:eastAsia="ru-RU"/>
              </w:rPr>
              <w:t>з</w:t>
            </w:r>
            <w:r w:rsidRPr="001B3615">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"Организация обучения и инфо</w:t>
            </w:r>
            <w:r w:rsidRPr="001B3615">
              <w:rPr>
                <w:color w:val="000000"/>
                <w:sz w:val="28"/>
                <w:szCs w:val="28"/>
                <w:lang w:val="ru-RU" w:eastAsia="ru-RU"/>
              </w:rPr>
              <w:t>р</w:t>
            </w:r>
            <w:r w:rsidRPr="001B3615">
              <w:rPr>
                <w:color w:val="000000"/>
                <w:sz w:val="28"/>
                <w:szCs w:val="28"/>
                <w:lang w:val="ru-RU" w:eastAsia="ru-RU"/>
              </w:rPr>
              <w:t>мирования населения в области пожарной безопасности, пред</w:t>
            </w:r>
            <w:r w:rsidRPr="001B3615">
              <w:rPr>
                <w:color w:val="000000"/>
                <w:sz w:val="28"/>
                <w:szCs w:val="28"/>
                <w:lang w:val="ru-RU" w:eastAsia="ru-RU"/>
              </w:rPr>
              <w:t>у</w:t>
            </w:r>
            <w:r w:rsidRPr="001B3615">
              <w:rPr>
                <w:color w:val="000000"/>
                <w:sz w:val="28"/>
                <w:szCs w:val="28"/>
                <w:lang w:val="ru-RU" w:eastAsia="ru-RU"/>
              </w:rPr>
              <w:t>преждения чрезв</w:t>
            </w:r>
            <w:r w:rsidRPr="001B3615">
              <w:rPr>
                <w:color w:val="000000"/>
                <w:sz w:val="28"/>
                <w:szCs w:val="28"/>
                <w:lang w:val="ru-RU" w:eastAsia="ru-RU"/>
              </w:rPr>
              <w:t>ы</w:t>
            </w:r>
            <w:r w:rsidRPr="001B3615">
              <w:rPr>
                <w:color w:val="000000"/>
                <w:sz w:val="28"/>
                <w:szCs w:val="28"/>
                <w:lang w:val="ru-RU" w:eastAsia="ru-RU"/>
              </w:rPr>
              <w:t>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"Проведение р</w:t>
            </w:r>
            <w:r w:rsidRPr="001B3615">
              <w:rPr>
                <w:color w:val="000000"/>
                <w:sz w:val="28"/>
                <w:szCs w:val="28"/>
                <w:lang w:val="ru-RU" w:eastAsia="ru-RU"/>
              </w:rPr>
              <w:t>а</w:t>
            </w:r>
            <w:r w:rsidRPr="001B3615">
              <w:rPr>
                <w:color w:val="000000"/>
                <w:sz w:val="28"/>
                <w:szCs w:val="28"/>
                <w:lang w:val="ru-RU" w:eastAsia="ru-RU"/>
              </w:rPr>
              <w:t>бот по обновлению минерализованных полос (противоп</w:t>
            </w:r>
            <w:r w:rsidRPr="001B3615">
              <w:rPr>
                <w:color w:val="000000"/>
                <w:sz w:val="28"/>
                <w:szCs w:val="28"/>
                <w:lang w:val="ru-RU" w:eastAsia="ru-RU"/>
              </w:rPr>
              <w:t>о</w:t>
            </w:r>
            <w:r w:rsidRPr="001B3615">
              <w:rPr>
                <w:color w:val="000000"/>
                <w:sz w:val="28"/>
                <w:szCs w:val="28"/>
                <w:lang w:val="ru-RU" w:eastAsia="ru-RU"/>
              </w:rPr>
              <w:t>жарных полос и ра</w:t>
            </w:r>
            <w:r w:rsidRPr="001B3615">
              <w:rPr>
                <w:color w:val="000000"/>
                <w:sz w:val="28"/>
                <w:szCs w:val="28"/>
                <w:lang w:val="ru-RU" w:eastAsia="ru-RU"/>
              </w:rPr>
              <w:t>з</w:t>
            </w:r>
            <w:r w:rsidRPr="001B3615">
              <w:rPr>
                <w:color w:val="000000"/>
                <w:sz w:val="28"/>
                <w:szCs w:val="28"/>
                <w:lang w:val="ru-RU" w:eastAsia="ru-RU"/>
              </w:rPr>
              <w:t>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w:t>
            </w:r>
            <w:r w:rsidRPr="001B3615">
              <w:rPr>
                <w:color w:val="000000"/>
                <w:sz w:val="28"/>
                <w:szCs w:val="28"/>
                <w:lang w:val="ru-RU" w:eastAsia="ru-RU"/>
              </w:rPr>
              <w:t>и</w:t>
            </w:r>
            <w:r w:rsidRPr="001B3615">
              <w:rPr>
                <w:color w:val="000000"/>
                <w:sz w:val="28"/>
                <w:szCs w:val="28"/>
                <w:lang w:val="ru-RU" w:eastAsia="ru-RU"/>
              </w:rPr>
              <w:t>нансовое обеспеч</w:t>
            </w:r>
            <w:r w:rsidRPr="001B3615">
              <w:rPr>
                <w:color w:val="000000"/>
                <w:sz w:val="28"/>
                <w:szCs w:val="28"/>
                <w:lang w:val="ru-RU" w:eastAsia="ru-RU"/>
              </w:rPr>
              <w:t>е</w:t>
            </w:r>
            <w:r w:rsidRPr="001B3615">
              <w:rPr>
                <w:color w:val="000000"/>
                <w:sz w:val="28"/>
                <w:szCs w:val="28"/>
                <w:lang w:val="ru-RU" w:eastAsia="ru-RU"/>
              </w:rPr>
              <w:t>ние полномочий, п</w:t>
            </w:r>
            <w:r w:rsidRPr="001B3615">
              <w:rPr>
                <w:color w:val="000000"/>
                <w:sz w:val="28"/>
                <w:szCs w:val="28"/>
                <w:lang w:val="ru-RU" w:eastAsia="ru-RU"/>
              </w:rPr>
              <w:t>е</w:t>
            </w:r>
            <w:r w:rsidRPr="001B3615">
              <w:rPr>
                <w:color w:val="000000"/>
                <w:sz w:val="28"/>
                <w:szCs w:val="28"/>
                <w:lang w:val="ru-RU" w:eastAsia="ru-RU"/>
              </w:rPr>
              <w:t>редаваемых на ур</w:t>
            </w:r>
            <w:r w:rsidRPr="001B3615">
              <w:rPr>
                <w:color w:val="000000"/>
                <w:sz w:val="28"/>
                <w:szCs w:val="28"/>
                <w:lang w:val="ru-RU" w:eastAsia="ru-RU"/>
              </w:rPr>
              <w:t>о</w:t>
            </w:r>
            <w:r w:rsidRPr="001B3615">
              <w:rPr>
                <w:color w:val="000000"/>
                <w:sz w:val="28"/>
                <w:szCs w:val="28"/>
                <w:lang w:val="ru-RU" w:eastAsia="ru-RU"/>
              </w:rPr>
              <w:t>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w:t>
            </w:r>
            <w:r w:rsidRPr="001B3615">
              <w:rPr>
                <w:color w:val="000000"/>
                <w:sz w:val="28"/>
                <w:szCs w:val="28"/>
                <w:lang w:val="ru-RU" w:eastAsia="ru-RU"/>
              </w:rPr>
              <w:t>ь</w:t>
            </w:r>
            <w:r w:rsidRPr="001B3615">
              <w:rPr>
                <w:color w:val="000000"/>
                <w:sz w:val="28"/>
                <w:szCs w:val="28"/>
                <w:lang w:val="ru-RU" w:eastAsia="ru-RU"/>
              </w:rPr>
              <w:t>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"Гражданская защита населения и территории горо</w:t>
            </w:r>
            <w:r w:rsidRPr="001B3615">
              <w:rPr>
                <w:color w:val="000000"/>
                <w:sz w:val="28"/>
                <w:szCs w:val="28"/>
                <w:lang w:val="ru-RU" w:eastAsia="ru-RU"/>
              </w:rPr>
              <w:t>д</w:t>
            </w:r>
            <w:r w:rsidRPr="001B3615">
              <w:rPr>
                <w:color w:val="000000"/>
                <w:sz w:val="28"/>
                <w:szCs w:val="28"/>
                <w:lang w:val="ru-RU" w:eastAsia="ru-RU"/>
              </w:rPr>
              <w:t>ского поселения Ля</w:t>
            </w:r>
            <w:r w:rsidRPr="001B3615">
              <w:rPr>
                <w:color w:val="000000"/>
                <w:sz w:val="28"/>
                <w:szCs w:val="28"/>
                <w:lang w:val="ru-RU" w:eastAsia="ru-RU"/>
              </w:rPr>
              <w:t>н</w:t>
            </w:r>
            <w:r w:rsidRPr="001B3615">
              <w:rPr>
                <w:color w:val="000000"/>
                <w:sz w:val="28"/>
                <w:szCs w:val="28"/>
                <w:lang w:val="ru-RU" w:eastAsia="ru-RU"/>
              </w:rPr>
              <w:t>тор на 2021-2024 г</w:t>
            </w:r>
            <w:r w:rsidRPr="001B3615">
              <w:rPr>
                <w:color w:val="000000"/>
                <w:sz w:val="28"/>
                <w:szCs w:val="28"/>
                <w:lang w:val="ru-RU" w:eastAsia="ru-RU"/>
              </w:rPr>
              <w:t>о</w:t>
            </w:r>
            <w:r w:rsidRPr="001B3615">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"Организация обучения и инфо</w:t>
            </w:r>
            <w:r w:rsidRPr="001B3615">
              <w:rPr>
                <w:color w:val="000000"/>
                <w:sz w:val="28"/>
                <w:szCs w:val="28"/>
                <w:lang w:val="ru-RU" w:eastAsia="ru-RU"/>
              </w:rPr>
              <w:t>р</w:t>
            </w:r>
            <w:r w:rsidRPr="001B3615">
              <w:rPr>
                <w:color w:val="000000"/>
                <w:sz w:val="28"/>
                <w:szCs w:val="28"/>
                <w:lang w:val="ru-RU" w:eastAsia="ru-RU"/>
              </w:rPr>
              <w:t>мирования населения о предупреждении и пресечении наруш</w:t>
            </w:r>
            <w:r w:rsidRPr="001B3615">
              <w:rPr>
                <w:color w:val="000000"/>
                <w:sz w:val="28"/>
                <w:szCs w:val="28"/>
                <w:lang w:val="ru-RU" w:eastAsia="ru-RU"/>
              </w:rPr>
              <w:t>е</w:t>
            </w:r>
            <w:r w:rsidRPr="001B3615">
              <w:rPr>
                <w:color w:val="000000"/>
                <w:sz w:val="28"/>
                <w:szCs w:val="28"/>
                <w:lang w:val="ru-RU" w:eastAsia="ru-RU"/>
              </w:rPr>
              <w:t>ний правил повед</w:t>
            </w:r>
            <w:r w:rsidRPr="001B3615">
              <w:rPr>
                <w:color w:val="000000"/>
                <w:sz w:val="28"/>
                <w:szCs w:val="28"/>
                <w:lang w:val="ru-RU" w:eastAsia="ru-RU"/>
              </w:rPr>
              <w:t>е</w:t>
            </w:r>
            <w:r w:rsidRPr="001B3615">
              <w:rPr>
                <w:color w:val="000000"/>
                <w:sz w:val="28"/>
                <w:szCs w:val="28"/>
                <w:lang w:val="ru-RU" w:eastAsia="ru-RU"/>
              </w:rPr>
              <w:t>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"Организация обучения и инфо</w:t>
            </w:r>
            <w:r w:rsidRPr="001B3615">
              <w:rPr>
                <w:color w:val="000000"/>
                <w:sz w:val="28"/>
                <w:szCs w:val="28"/>
                <w:lang w:val="ru-RU" w:eastAsia="ru-RU"/>
              </w:rPr>
              <w:t>р</w:t>
            </w:r>
            <w:r w:rsidRPr="001B3615">
              <w:rPr>
                <w:color w:val="000000"/>
                <w:sz w:val="28"/>
                <w:szCs w:val="28"/>
                <w:lang w:val="ru-RU" w:eastAsia="ru-RU"/>
              </w:rPr>
              <w:t>мирования населения по обеспечению а</w:t>
            </w:r>
            <w:r w:rsidRPr="001B3615">
              <w:rPr>
                <w:color w:val="000000"/>
                <w:sz w:val="28"/>
                <w:szCs w:val="28"/>
                <w:lang w:val="ru-RU" w:eastAsia="ru-RU"/>
              </w:rPr>
              <w:t>н</w:t>
            </w:r>
            <w:r w:rsidRPr="001B3615">
              <w:rPr>
                <w:color w:val="000000"/>
                <w:sz w:val="28"/>
                <w:szCs w:val="28"/>
                <w:lang w:val="ru-RU" w:eastAsia="ru-RU"/>
              </w:rPr>
              <w:t>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"Создание усл</w:t>
            </w:r>
            <w:r w:rsidRPr="001B3615">
              <w:rPr>
                <w:color w:val="000000"/>
                <w:sz w:val="28"/>
                <w:szCs w:val="28"/>
                <w:lang w:val="ru-RU" w:eastAsia="ru-RU"/>
              </w:rPr>
              <w:t>о</w:t>
            </w:r>
            <w:r w:rsidRPr="001B3615">
              <w:rPr>
                <w:color w:val="000000"/>
                <w:sz w:val="28"/>
                <w:szCs w:val="28"/>
                <w:lang w:val="ru-RU" w:eastAsia="ru-RU"/>
              </w:rPr>
              <w:t>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151,3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151,3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на созд</w:t>
            </w:r>
            <w:r w:rsidRPr="001B3615">
              <w:rPr>
                <w:color w:val="000000"/>
                <w:sz w:val="28"/>
                <w:szCs w:val="28"/>
                <w:lang w:val="ru-RU" w:eastAsia="ru-RU"/>
              </w:rPr>
              <w:t>а</w:t>
            </w:r>
            <w:r w:rsidRPr="001B3615">
              <w:rPr>
                <w:color w:val="000000"/>
                <w:sz w:val="28"/>
                <w:szCs w:val="28"/>
                <w:lang w:val="ru-RU" w:eastAsia="ru-RU"/>
              </w:rPr>
              <w:t>ние условий для де</w:t>
            </w:r>
            <w:r w:rsidRPr="001B3615">
              <w:rPr>
                <w:color w:val="000000"/>
                <w:sz w:val="28"/>
                <w:szCs w:val="28"/>
                <w:lang w:val="ru-RU" w:eastAsia="ru-RU"/>
              </w:rPr>
              <w:t>я</w:t>
            </w:r>
            <w:r w:rsidRPr="001B3615">
              <w:rPr>
                <w:color w:val="000000"/>
                <w:sz w:val="28"/>
                <w:szCs w:val="28"/>
                <w:lang w:val="ru-RU" w:eastAsia="ru-RU"/>
              </w:rPr>
              <w:t>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proofErr w:type="spellStart"/>
            <w:r w:rsidRPr="001B3615">
              <w:rPr>
                <w:color w:val="000000"/>
                <w:sz w:val="28"/>
                <w:szCs w:val="28"/>
                <w:lang w:val="ru-RU" w:eastAsia="ru-RU"/>
              </w:rPr>
              <w:t>Софинансирование</w:t>
            </w:r>
            <w:proofErr w:type="spellEnd"/>
            <w:r w:rsidRPr="001B3615">
              <w:rPr>
                <w:color w:val="000000"/>
                <w:sz w:val="28"/>
                <w:szCs w:val="28"/>
                <w:lang w:val="ru-RU" w:eastAsia="ru-RU"/>
              </w:rPr>
              <w:t xml:space="preserve"> субсидии на создание условий для деятел</w:t>
            </w:r>
            <w:r w:rsidRPr="001B3615">
              <w:rPr>
                <w:color w:val="000000"/>
                <w:sz w:val="28"/>
                <w:szCs w:val="28"/>
                <w:lang w:val="ru-RU" w:eastAsia="ru-RU"/>
              </w:rPr>
              <w:t>ь</w:t>
            </w:r>
            <w:r w:rsidRPr="001B3615">
              <w:rPr>
                <w:color w:val="000000"/>
                <w:sz w:val="28"/>
                <w:szCs w:val="28"/>
                <w:lang w:val="ru-RU" w:eastAsia="ru-RU"/>
              </w:rPr>
              <w:t>ности народных др</w:t>
            </w:r>
            <w:r w:rsidRPr="001B3615">
              <w:rPr>
                <w:color w:val="000000"/>
                <w:sz w:val="28"/>
                <w:szCs w:val="28"/>
                <w:lang w:val="ru-RU" w:eastAsia="ru-RU"/>
              </w:rPr>
              <w:t>у</w:t>
            </w:r>
            <w:r w:rsidRPr="001B3615">
              <w:rPr>
                <w:color w:val="000000"/>
                <w:sz w:val="28"/>
                <w:szCs w:val="28"/>
                <w:lang w:val="ru-RU" w:eastAsia="ru-RU"/>
              </w:rPr>
              <w:t>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в целях обеспечения выпо</w:t>
            </w:r>
            <w:r w:rsidRPr="001B3615">
              <w:rPr>
                <w:color w:val="000000"/>
                <w:sz w:val="28"/>
                <w:szCs w:val="28"/>
                <w:lang w:val="ru-RU" w:eastAsia="ru-RU"/>
              </w:rPr>
              <w:t>л</w:t>
            </w:r>
            <w:r w:rsidRPr="001B3615">
              <w:rPr>
                <w:color w:val="000000"/>
                <w:sz w:val="28"/>
                <w:szCs w:val="28"/>
                <w:lang w:val="ru-RU" w:eastAsia="ru-RU"/>
              </w:rPr>
              <w:t>нения функций гос</w:t>
            </w:r>
            <w:r w:rsidRPr="001B3615">
              <w:rPr>
                <w:color w:val="000000"/>
                <w:sz w:val="28"/>
                <w:szCs w:val="28"/>
                <w:lang w:val="ru-RU" w:eastAsia="ru-RU"/>
              </w:rPr>
              <w:t>у</w:t>
            </w:r>
            <w:r w:rsidRPr="001B3615">
              <w:rPr>
                <w:color w:val="000000"/>
                <w:sz w:val="28"/>
                <w:szCs w:val="28"/>
                <w:lang w:val="ru-RU" w:eastAsia="ru-RU"/>
              </w:rPr>
              <w:t>дарственными (м</w:t>
            </w:r>
            <w:r w:rsidRPr="001B3615">
              <w:rPr>
                <w:color w:val="000000"/>
                <w:sz w:val="28"/>
                <w:szCs w:val="28"/>
                <w:lang w:val="ru-RU" w:eastAsia="ru-RU"/>
              </w:rPr>
              <w:t>у</w:t>
            </w:r>
            <w:r w:rsidRPr="001B3615">
              <w:rPr>
                <w:color w:val="000000"/>
                <w:sz w:val="28"/>
                <w:szCs w:val="28"/>
                <w:lang w:val="ru-RU" w:eastAsia="ru-RU"/>
              </w:rPr>
              <w:t>ниципальными) о</w:t>
            </w:r>
            <w:r w:rsidRPr="001B3615">
              <w:rPr>
                <w:color w:val="000000"/>
                <w:sz w:val="28"/>
                <w:szCs w:val="28"/>
                <w:lang w:val="ru-RU" w:eastAsia="ru-RU"/>
              </w:rPr>
              <w:t>р</w:t>
            </w:r>
            <w:r w:rsidRPr="001B3615">
              <w:rPr>
                <w:color w:val="000000"/>
                <w:sz w:val="28"/>
                <w:szCs w:val="28"/>
                <w:lang w:val="ru-RU" w:eastAsia="ru-RU"/>
              </w:rPr>
              <w:t>ганами, казенными учреждениями, орг</w:t>
            </w:r>
            <w:r w:rsidRPr="001B3615">
              <w:rPr>
                <w:color w:val="000000"/>
                <w:sz w:val="28"/>
                <w:szCs w:val="28"/>
                <w:lang w:val="ru-RU" w:eastAsia="ru-RU"/>
              </w:rPr>
              <w:t>а</w:t>
            </w:r>
            <w:r w:rsidRPr="001B3615">
              <w:rPr>
                <w:color w:val="000000"/>
                <w:sz w:val="28"/>
                <w:szCs w:val="28"/>
                <w:lang w:val="ru-RU" w:eastAsia="ru-RU"/>
              </w:rPr>
              <w:t>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выплаты персоналу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"Техническое о</w:t>
            </w:r>
            <w:r w:rsidRPr="001B3615">
              <w:rPr>
                <w:color w:val="000000"/>
                <w:sz w:val="28"/>
                <w:szCs w:val="28"/>
                <w:lang w:val="ru-RU" w:eastAsia="ru-RU"/>
              </w:rPr>
              <w:t>б</w:t>
            </w:r>
            <w:r w:rsidRPr="001B3615">
              <w:rPr>
                <w:color w:val="000000"/>
                <w:sz w:val="28"/>
                <w:szCs w:val="28"/>
                <w:lang w:val="ru-RU" w:eastAsia="ru-RU"/>
              </w:rPr>
              <w:t>служивание системы видеонаблюдения на Городской площади"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44 906,5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44 906,5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45 593,1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45 593,1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Лесное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2 600,3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40 704,9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42 811,2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39 972,5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42 690,9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ф</w:t>
            </w:r>
            <w:r w:rsidRPr="001B3615">
              <w:rPr>
                <w:color w:val="000000"/>
                <w:sz w:val="28"/>
                <w:szCs w:val="28"/>
                <w:lang w:val="ru-RU" w:eastAsia="ru-RU"/>
              </w:rPr>
              <w:t>и</w:t>
            </w:r>
            <w:r w:rsidRPr="001B3615">
              <w:rPr>
                <w:color w:val="000000"/>
                <w:sz w:val="28"/>
                <w:szCs w:val="28"/>
                <w:lang w:val="ru-RU" w:eastAsia="ru-RU"/>
              </w:rPr>
              <w:t>нансовое обеспеч</w:t>
            </w:r>
            <w:r w:rsidRPr="001B3615">
              <w:rPr>
                <w:color w:val="000000"/>
                <w:sz w:val="28"/>
                <w:szCs w:val="28"/>
                <w:lang w:val="ru-RU" w:eastAsia="ru-RU"/>
              </w:rPr>
              <w:t>е</w:t>
            </w:r>
            <w:r w:rsidRPr="001B3615">
              <w:rPr>
                <w:color w:val="000000"/>
                <w:sz w:val="28"/>
                <w:szCs w:val="28"/>
                <w:lang w:val="ru-RU" w:eastAsia="ru-RU"/>
              </w:rPr>
              <w:t>ние полномочий, п</w:t>
            </w:r>
            <w:r w:rsidRPr="001B3615">
              <w:rPr>
                <w:color w:val="000000"/>
                <w:sz w:val="28"/>
                <w:szCs w:val="28"/>
                <w:lang w:val="ru-RU" w:eastAsia="ru-RU"/>
              </w:rPr>
              <w:t>е</w:t>
            </w:r>
            <w:r w:rsidRPr="001B3615">
              <w:rPr>
                <w:color w:val="000000"/>
                <w:sz w:val="28"/>
                <w:szCs w:val="28"/>
                <w:lang w:val="ru-RU" w:eastAsia="ru-RU"/>
              </w:rPr>
              <w:t>редаваемых на ур</w:t>
            </w:r>
            <w:r w:rsidRPr="001B3615">
              <w:rPr>
                <w:color w:val="000000"/>
                <w:sz w:val="28"/>
                <w:szCs w:val="28"/>
                <w:lang w:val="ru-RU" w:eastAsia="ru-RU"/>
              </w:rPr>
              <w:t>о</w:t>
            </w:r>
            <w:r w:rsidRPr="001B3615">
              <w:rPr>
                <w:color w:val="000000"/>
                <w:sz w:val="28"/>
                <w:szCs w:val="28"/>
                <w:lang w:val="ru-RU" w:eastAsia="ru-RU"/>
              </w:rPr>
              <w:t>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540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732,5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Другие вопросы в области национал</w:t>
            </w:r>
            <w:r w:rsidRPr="001B3615">
              <w:rPr>
                <w:color w:val="000000"/>
                <w:sz w:val="28"/>
                <w:szCs w:val="28"/>
                <w:lang w:val="ru-RU" w:eastAsia="ru-RU"/>
              </w:rPr>
              <w:t>ь</w:t>
            </w:r>
            <w:r w:rsidRPr="001B3615">
              <w:rPr>
                <w:color w:val="000000"/>
                <w:sz w:val="28"/>
                <w:szCs w:val="28"/>
                <w:lang w:val="ru-RU" w:eastAsia="ru-RU"/>
              </w:rPr>
              <w:t>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"Управление муниципальным имуществом горо</w:t>
            </w:r>
            <w:r w:rsidRPr="001B3615">
              <w:rPr>
                <w:color w:val="000000"/>
                <w:sz w:val="28"/>
                <w:szCs w:val="28"/>
                <w:lang w:val="ru-RU" w:eastAsia="ru-RU"/>
              </w:rPr>
              <w:t>д</w:t>
            </w:r>
            <w:r w:rsidRPr="001B3615">
              <w:rPr>
                <w:color w:val="000000"/>
                <w:sz w:val="28"/>
                <w:szCs w:val="28"/>
                <w:lang w:val="ru-RU" w:eastAsia="ru-RU"/>
              </w:rPr>
              <w:t>ского поселения Ля</w:t>
            </w:r>
            <w:r w:rsidRPr="001B3615">
              <w:rPr>
                <w:color w:val="000000"/>
                <w:sz w:val="28"/>
                <w:szCs w:val="28"/>
                <w:lang w:val="ru-RU" w:eastAsia="ru-RU"/>
              </w:rPr>
              <w:t>н</w:t>
            </w:r>
            <w:r w:rsidRPr="001B3615">
              <w:rPr>
                <w:color w:val="000000"/>
                <w:sz w:val="28"/>
                <w:szCs w:val="28"/>
                <w:lang w:val="ru-RU" w:eastAsia="ru-RU"/>
              </w:rPr>
              <w:t>тор на 2018-2023 г</w:t>
            </w:r>
            <w:r w:rsidRPr="001B3615">
              <w:rPr>
                <w:color w:val="000000"/>
                <w:sz w:val="28"/>
                <w:szCs w:val="28"/>
                <w:lang w:val="ru-RU" w:eastAsia="ru-RU"/>
              </w:rPr>
              <w:t>о</w:t>
            </w:r>
            <w:r w:rsidRPr="001B3615">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"Землеустройство и межевание земел</w:t>
            </w:r>
            <w:r w:rsidRPr="001B3615">
              <w:rPr>
                <w:color w:val="000000"/>
                <w:sz w:val="28"/>
                <w:szCs w:val="28"/>
                <w:lang w:val="ru-RU" w:eastAsia="ru-RU"/>
              </w:rPr>
              <w:t>ь</w:t>
            </w:r>
            <w:r w:rsidRPr="001B3615">
              <w:rPr>
                <w:color w:val="000000"/>
                <w:sz w:val="28"/>
                <w:szCs w:val="28"/>
                <w:lang w:val="ru-RU" w:eastAsia="ru-RU"/>
              </w:rPr>
              <w:t>ных участков"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26 788,9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1 114,7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w:t>
            </w:r>
            <w:r w:rsidRPr="001B3615">
              <w:rPr>
                <w:color w:val="000000"/>
                <w:sz w:val="28"/>
                <w:szCs w:val="28"/>
                <w:lang w:val="ru-RU" w:eastAsia="ru-RU"/>
              </w:rPr>
              <w:t>о</w:t>
            </w:r>
            <w:r w:rsidRPr="001B3615">
              <w:rPr>
                <w:color w:val="000000"/>
                <w:sz w:val="28"/>
                <w:szCs w:val="28"/>
                <w:lang w:val="ru-RU" w:eastAsia="ru-RU"/>
              </w:rPr>
              <w:t>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w:t>
            </w:r>
            <w:r w:rsidRPr="001B3615">
              <w:rPr>
                <w:color w:val="000000"/>
                <w:sz w:val="28"/>
                <w:szCs w:val="28"/>
                <w:lang w:val="ru-RU" w:eastAsia="ru-RU"/>
              </w:rPr>
              <w:t>е</w:t>
            </w:r>
            <w:r w:rsidRPr="001B3615">
              <w:rPr>
                <w:color w:val="000000"/>
                <w:sz w:val="28"/>
                <w:szCs w:val="28"/>
                <w:lang w:val="ru-RU" w:eastAsia="ru-RU"/>
              </w:rPr>
              <w:t>ским лицам, прои</w:t>
            </w:r>
            <w:r w:rsidRPr="001B3615">
              <w:rPr>
                <w:color w:val="000000"/>
                <w:sz w:val="28"/>
                <w:szCs w:val="28"/>
                <w:lang w:val="ru-RU" w:eastAsia="ru-RU"/>
              </w:rPr>
              <w:t>з</w:t>
            </w:r>
            <w:r w:rsidRPr="001B3615">
              <w:rPr>
                <w:color w:val="000000"/>
                <w:sz w:val="28"/>
                <w:szCs w:val="28"/>
                <w:lang w:val="ru-RU" w:eastAsia="ru-RU"/>
              </w:rPr>
              <w:t>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w:t>
            </w:r>
            <w:r w:rsidRPr="001B3615">
              <w:rPr>
                <w:color w:val="000000"/>
                <w:sz w:val="28"/>
                <w:szCs w:val="28"/>
                <w:lang w:val="ru-RU" w:eastAsia="ru-RU"/>
              </w:rPr>
              <w:t>е</w:t>
            </w:r>
            <w:r w:rsidRPr="001B3615">
              <w:rPr>
                <w:color w:val="000000"/>
                <w:sz w:val="28"/>
                <w:szCs w:val="28"/>
                <w:lang w:val="ru-RU" w:eastAsia="ru-RU"/>
              </w:rPr>
              <w:t>ским лицам (кроме некоммерческих о</w:t>
            </w:r>
            <w:r w:rsidRPr="001B3615">
              <w:rPr>
                <w:color w:val="000000"/>
                <w:sz w:val="28"/>
                <w:szCs w:val="28"/>
                <w:lang w:val="ru-RU" w:eastAsia="ru-RU"/>
              </w:rPr>
              <w:t>р</w:t>
            </w:r>
            <w:r w:rsidRPr="001B3615">
              <w:rPr>
                <w:color w:val="000000"/>
                <w:sz w:val="28"/>
                <w:szCs w:val="28"/>
                <w:lang w:val="ru-RU" w:eastAsia="ru-RU"/>
              </w:rPr>
              <w:t>ганизаций), индив</w:t>
            </w:r>
            <w:r w:rsidRPr="001B3615">
              <w:rPr>
                <w:color w:val="000000"/>
                <w:sz w:val="28"/>
                <w:szCs w:val="28"/>
                <w:lang w:val="ru-RU" w:eastAsia="ru-RU"/>
              </w:rPr>
              <w:t>и</w:t>
            </w:r>
            <w:r w:rsidRPr="001B3615">
              <w:rPr>
                <w:color w:val="000000"/>
                <w:sz w:val="28"/>
                <w:szCs w:val="28"/>
                <w:lang w:val="ru-RU" w:eastAsia="ru-RU"/>
              </w:rPr>
              <w:t>дуальным предпр</w:t>
            </w:r>
            <w:r w:rsidRPr="001B3615">
              <w:rPr>
                <w:color w:val="000000"/>
                <w:sz w:val="28"/>
                <w:szCs w:val="28"/>
                <w:lang w:val="ru-RU" w:eastAsia="ru-RU"/>
              </w:rPr>
              <w:t>и</w:t>
            </w:r>
            <w:r w:rsidRPr="001B3615">
              <w:rPr>
                <w:color w:val="000000"/>
                <w:sz w:val="28"/>
                <w:szCs w:val="28"/>
                <w:lang w:val="ru-RU" w:eastAsia="ru-RU"/>
              </w:rPr>
              <w:t>нимателям, физич</w:t>
            </w:r>
            <w:r w:rsidRPr="001B3615">
              <w:rPr>
                <w:color w:val="000000"/>
                <w:sz w:val="28"/>
                <w:szCs w:val="28"/>
                <w:lang w:val="ru-RU" w:eastAsia="ru-RU"/>
              </w:rPr>
              <w:t>е</w:t>
            </w:r>
            <w:r w:rsidRPr="001B3615">
              <w:rPr>
                <w:color w:val="000000"/>
                <w:sz w:val="28"/>
                <w:szCs w:val="28"/>
                <w:lang w:val="ru-RU" w:eastAsia="ru-RU"/>
              </w:rPr>
              <w:t>ским лицам - прои</w:t>
            </w:r>
            <w:r w:rsidRPr="001B3615">
              <w:rPr>
                <w:color w:val="000000"/>
                <w:sz w:val="28"/>
                <w:szCs w:val="28"/>
                <w:lang w:val="ru-RU" w:eastAsia="ru-RU"/>
              </w:rPr>
              <w:t>з</w:t>
            </w:r>
            <w:r w:rsidRPr="001B3615">
              <w:rPr>
                <w:color w:val="000000"/>
                <w:sz w:val="28"/>
                <w:szCs w:val="28"/>
                <w:lang w:val="ru-RU" w:eastAsia="ru-RU"/>
              </w:rPr>
              <w:t>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"Благ</w:t>
            </w:r>
            <w:r w:rsidRPr="001B3615">
              <w:rPr>
                <w:color w:val="000000"/>
                <w:sz w:val="28"/>
                <w:szCs w:val="28"/>
                <w:lang w:val="ru-RU" w:eastAsia="ru-RU"/>
              </w:rPr>
              <w:t>о</w:t>
            </w:r>
            <w:r w:rsidRPr="001B3615">
              <w:rPr>
                <w:color w:val="000000"/>
                <w:sz w:val="28"/>
                <w:szCs w:val="28"/>
                <w:lang w:val="ru-RU" w:eastAsia="ru-RU"/>
              </w:rPr>
              <w:t>устройство и сан</w:t>
            </w:r>
            <w:r w:rsidRPr="001B3615">
              <w:rPr>
                <w:color w:val="000000"/>
                <w:sz w:val="28"/>
                <w:szCs w:val="28"/>
                <w:lang w:val="ru-RU" w:eastAsia="ru-RU"/>
              </w:rPr>
              <w:t>и</w:t>
            </w:r>
            <w:r w:rsidRPr="001B3615">
              <w:rPr>
                <w:color w:val="000000"/>
                <w:sz w:val="28"/>
                <w:szCs w:val="28"/>
                <w:lang w:val="ru-RU" w:eastAsia="ru-RU"/>
              </w:rPr>
              <w:t>тарная очистка те</w:t>
            </w:r>
            <w:r w:rsidRPr="001B3615">
              <w:rPr>
                <w:color w:val="000000"/>
                <w:sz w:val="28"/>
                <w:szCs w:val="28"/>
                <w:lang w:val="ru-RU" w:eastAsia="ru-RU"/>
              </w:rPr>
              <w:t>р</w:t>
            </w:r>
            <w:r w:rsidRPr="001B3615">
              <w:rPr>
                <w:color w:val="000000"/>
                <w:sz w:val="28"/>
                <w:szCs w:val="28"/>
                <w:lang w:val="ru-RU" w:eastAsia="ru-RU"/>
              </w:rPr>
              <w:t>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24 477,2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"Содержание объектов благ</w:t>
            </w:r>
            <w:r w:rsidRPr="001B3615">
              <w:rPr>
                <w:color w:val="000000"/>
                <w:sz w:val="28"/>
                <w:szCs w:val="28"/>
                <w:lang w:val="ru-RU" w:eastAsia="ru-RU"/>
              </w:rPr>
              <w:t>о</w:t>
            </w:r>
            <w:r w:rsidRPr="001B3615">
              <w:rPr>
                <w:color w:val="000000"/>
                <w:sz w:val="28"/>
                <w:szCs w:val="28"/>
                <w:lang w:val="ru-RU" w:eastAsia="ru-RU"/>
              </w:rPr>
              <w:t>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5 875,8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"Мероприятия по организации и с</w:t>
            </w:r>
            <w:r w:rsidRPr="001B3615">
              <w:rPr>
                <w:color w:val="000000"/>
                <w:sz w:val="28"/>
                <w:szCs w:val="28"/>
                <w:lang w:val="ru-RU" w:eastAsia="ru-RU"/>
              </w:rPr>
              <w:t>о</w:t>
            </w:r>
            <w:r w:rsidRPr="001B3615">
              <w:rPr>
                <w:color w:val="000000"/>
                <w:sz w:val="28"/>
                <w:szCs w:val="28"/>
                <w:lang w:val="ru-RU" w:eastAsia="ru-RU"/>
              </w:rPr>
              <w:t>держанию мест зах</w:t>
            </w:r>
            <w:r w:rsidRPr="001B3615">
              <w:rPr>
                <w:color w:val="000000"/>
                <w:sz w:val="28"/>
                <w:szCs w:val="28"/>
                <w:lang w:val="ru-RU" w:eastAsia="ru-RU"/>
              </w:rPr>
              <w:t>о</w:t>
            </w:r>
            <w:r w:rsidRPr="001B3615">
              <w:rPr>
                <w:color w:val="000000"/>
                <w:sz w:val="28"/>
                <w:szCs w:val="28"/>
                <w:lang w:val="ru-RU" w:eastAsia="ru-RU"/>
              </w:rPr>
              <w:t>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"Прочие мер</w:t>
            </w:r>
            <w:r w:rsidRPr="001B3615">
              <w:rPr>
                <w:color w:val="000000"/>
                <w:sz w:val="28"/>
                <w:szCs w:val="28"/>
                <w:lang w:val="ru-RU" w:eastAsia="ru-RU"/>
              </w:rPr>
              <w:t>о</w:t>
            </w:r>
            <w:r w:rsidRPr="001B3615">
              <w:rPr>
                <w:color w:val="000000"/>
                <w:sz w:val="28"/>
                <w:szCs w:val="28"/>
                <w:lang w:val="ru-RU" w:eastAsia="ru-RU"/>
              </w:rPr>
              <w:t>приятия по благ</w:t>
            </w:r>
            <w:r w:rsidRPr="001B3615">
              <w:rPr>
                <w:color w:val="000000"/>
                <w:sz w:val="28"/>
                <w:szCs w:val="28"/>
                <w:lang w:val="ru-RU" w:eastAsia="ru-RU"/>
              </w:rPr>
              <w:t>о</w:t>
            </w:r>
            <w:r w:rsidRPr="001B3615">
              <w:rPr>
                <w:color w:val="000000"/>
                <w:sz w:val="28"/>
                <w:szCs w:val="28"/>
                <w:lang w:val="ru-RU" w:eastAsia="ru-RU"/>
              </w:rPr>
              <w:t>устройству посел</w:t>
            </w:r>
            <w:r w:rsidRPr="001B3615">
              <w:rPr>
                <w:color w:val="000000"/>
                <w:sz w:val="28"/>
                <w:szCs w:val="28"/>
                <w:lang w:val="ru-RU" w:eastAsia="ru-RU"/>
              </w:rPr>
              <w:t>е</w:t>
            </w:r>
            <w:r w:rsidRPr="001B3615">
              <w:rPr>
                <w:color w:val="000000"/>
                <w:sz w:val="28"/>
                <w:szCs w:val="28"/>
                <w:lang w:val="ru-RU" w:eastAsia="ru-RU"/>
              </w:rPr>
              <w:t>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4 422,5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"Уличное осв</w:t>
            </w:r>
            <w:r w:rsidRPr="001B3615">
              <w:rPr>
                <w:color w:val="000000"/>
                <w:sz w:val="28"/>
                <w:szCs w:val="28"/>
                <w:lang w:val="ru-RU" w:eastAsia="ru-RU"/>
              </w:rPr>
              <w:t>е</w:t>
            </w:r>
            <w:r w:rsidRPr="001B3615">
              <w:rPr>
                <w:color w:val="000000"/>
                <w:sz w:val="28"/>
                <w:szCs w:val="28"/>
                <w:lang w:val="ru-RU" w:eastAsia="ru-RU"/>
              </w:rPr>
              <w:t>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Закупка товаров, р</w:t>
            </w:r>
            <w:r w:rsidRPr="001B3615">
              <w:rPr>
                <w:color w:val="000000"/>
                <w:sz w:val="28"/>
                <w:szCs w:val="28"/>
                <w:lang w:val="ru-RU" w:eastAsia="ru-RU"/>
              </w:rPr>
              <w:t>а</w:t>
            </w:r>
            <w:r w:rsidRPr="001B3615">
              <w:rPr>
                <w:color w:val="000000"/>
                <w:sz w:val="28"/>
                <w:szCs w:val="28"/>
                <w:lang w:val="ru-RU" w:eastAsia="ru-RU"/>
              </w:rPr>
              <w:t>бот и услуг для обе</w:t>
            </w:r>
            <w:r w:rsidRPr="001B3615">
              <w:rPr>
                <w:color w:val="000000"/>
                <w:sz w:val="28"/>
                <w:szCs w:val="28"/>
                <w:lang w:val="ru-RU" w:eastAsia="ru-RU"/>
              </w:rPr>
              <w:t>с</w:t>
            </w:r>
            <w:r w:rsidRPr="001B3615">
              <w:rPr>
                <w:color w:val="000000"/>
                <w:sz w:val="28"/>
                <w:szCs w:val="28"/>
                <w:lang w:val="ru-RU" w:eastAsia="ru-RU"/>
              </w:rPr>
              <w:t>печения госуда</w:t>
            </w:r>
            <w:r w:rsidRPr="001B3615">
              <w:rPr>
                <w:color w:val="000000"/>
                <w:sz w:val="28"/>
                <w:szCs w:val="28"/>
                <w:lang w:val="ru-RU" w:eastAsia="ru-RU"/>
              </w:rPr>
              <w:t>р</w:t>
            </w:r>
            <w:r w:rsidRPr="001B3615">
              <w:rPr>
                <w:color w:val="000000"/>
                <w:sz w:val="28"/>
                <w:szCs w:val="28"/>
                <w:lang w:val="ru-RU" w:eastAsia="ru-RU"/>
              </w:rPr>
              <w:t>ственных (муниц</w:t>
            </w:r>
            <w:r w:rsidRPr="001B3615">
              <w:rPr>
                <w:color w:val="000000"/>
                <w:sz w:val="28"/>
                <w:szCs w:val="28"/>
                <w:lang w:val="ru-RU" w:eastAsia="ru-RU"/>
              </w:rPr>
              <w:t>и</w:t>
            </w:r>
            <w:r w:rsidRPr="001B3615">
              <w:rPr>
                <w:color w:val="000000"/>
                <w:sz w:val="28"/>
                <w:szCs w:val="28"/>
                <w:lang w:val="ru-RU" w:eastAsia="ru-RU"/>
              </w:rPr>
              <w:t>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закупки тов</w:t>
            </w:r>
            <w:r w:rsidRPr="001B3615">
              <w:rPr>
                <w:color w:val="000000"/>
                <w:sz w:val="28"/>
                <w:szCs w:val="28"/>
                <w:lang w:val="ru-RU" w:eastAsia="ru-RU"/>
              </w:rPr>
              <w:t>а</w:t>
            </w:r>
            <w:r w:rsidRPr="001B3615">
              <w:rPr>
                <w:color w:val="000000"/>
                <w:sz w:val="28"/>
                <w:szCs w:val="28"/>
                <w:lang w:val="ru-RU" w:eastAsia="ru-RU"/>
              </w:rPr>
              <w:t>ров, работ и услуг для обеспечения го</w:t>
            </w:r>
            <w:r w:rsidRPr="001B3615">
              <w:rPr>
                <w:color w:val="000000"/>
                <w:sz w:val="28"/>
                <w:szCs w:val="28"/>
                <w:lang w:val="ru-RU" w:eastAsia="ru-RU"/>
              </w:rPr>
              <w:t>с</w:t>
            </w:r>
            <w:r w:rsidRPr="001B3615">
              <w:rPr>
                <w:color w:val="000000"/>
                <w:sz w:val="28"/>
                <w:szCs w:val="28"/>
                <w:lang w:val="ru-RU" w:eastAsia="ru-RU"/>
              </w:rPr>
              <w:t>ударственных (мун</w:t>
            </w:r>
            <w:r w:rsidRPr="001B3615">
              <w:rPr>
                <w:color w:val="000000"/>
                <w:sz w:val="28"/>
                <w:szCs w:val="28"/>
                <w:lang w:val="ru-RU" w:eastAsia="ru-RU"/>
              </w:rPr>
              <w:t>и</w:t>
            </w:r>
            <w:r w:rsidRPr="001B3615">
              <w:rPr>
                <w:color w:val="000000"/>
                <w:sz w:val="28"/>
                <w:szCs w:val="28"/>
                <w:lang w:val="ru-RU" w:eastAsia="ru-RU"/>
              </w:rPr>
              <w:t>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240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13 839,9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ОБРАЗОВАНИЕ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Молодежная полит</w:t>
            </w:r>
            <w:r w:rsidRPr="001B3615">
              <w:rPr>
                <w:color w:val="000000"/>
                <w:sz w:val="28"/>
                <w:szCs w:val="28"/>
                <w:lang w:val="ru-RU" w:eastAsia="ru-RU"/>
              </w:rPr>
              <w:t>и</w:t>
            </w:r>
            <w:r w:rsidRPr="001B3615">
              <w:rPr>
                <w:color w:val="000000"/>
                <w:sz w:val="28"/>
                <w:szCs w:val="28"/>
                <w:lang w:val="ru-RU" w:eastAsia="ru-RU"/>
              </w:rPr>
              <w:t>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"Развитие сферы культуры г</w:t>
            </w:r>
            <w:r w:rsidRPr="001B3615">
              <w:rPr>
                <w:color w:val="000000"/>
                <w:sz w:val="28"/>
                <w:szCs w:val="28"/>
                <w:lang w:val="ru-RU" w:eastAsia="ru-RU"/>
              </w:rPr>
              <w:t>о</w:t>
            </w:r>
            <w:r w:rsidRPr="001B3615">
              <w:rPr>
                <w:color w:val="000000"/>
                <w:sz w:val="28"/>
                <w:szCs w:val="28"/>
                <w:lang w:val="ru-RU" w:eastAsia="ru-RU"/>
              </w:rPr>
              <w:t>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функционирования и развития учрежд</w:t>
            </w:r>
            <w:r w:rsidRPr="001B3615">
              <w:rPr>
                <w:color w:val="000000"/>
                <w:sz w:val="28"/>
                <w:szCs w:val="28"/>
                <w:lang w:val="ru-RU" w:eastAsia="ru-RU"/>
              </w:rPr>
              <w:t>е</w:t>
            </w:r>
            <w:r w:rsidRPr="001B3615">
              <w:rPr>
                <w:color w:val="000000"/>
                <w:sz w:val="28"/>
                <w:szCs w:val="28"/>
                <w:lang w:val="ru-RU" w:eastAsia="ru-RU"/>
              </w:rPr>
              <w:t>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w:t>
            </w:r>
            <w:r w:rsidRPr="001B3615">
              <w:rPr>
                <w:color w:val="000000"/>
                <w:sz w:val="28"/>
                <w:szCs w:val="28"/>
                <w:lang w:val="ru-RU" w:eastAsia="ru-RU"/>
              </w:rPr>
              <w:t>Е</w:t>
            </w:r>
            <w:r w:rsidRPr="001B3615">
              <w:rPr>
                <w:color w:val="000000"/>
                <w:sz w:val="28"/>
                <w:szCs w:val="28"/>
                <w:lang w:val="ru-RU" w:eastAsia="ru-RU"/>
              </w:rPr>
              <w:t>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"Развитие сферы культуры г</w:t>
            </w:r>
            <w:r w:rsidRPr="001B3615">
              <w:rPr>
                <w:color w:val="000000"/>
                <w:sz w:val="28"/>
                <w:szCs w:val="28"/>
                <w:lang w:val="ru-RU" w:eastAsia="ru-RU"/>
              </w:rPr>
              <w:t>о</w:t>
            </w:r>
            <w:r w:rsidRPr="001B3615">
              <w:rPr>
                <w:color w:val="000000"/>
                <w:sz w:val="28"/>
                <w:szCs w:val="28"/>
                <w:lang w:val="ru-RU" w:eastAsia="ru-RU"/>
              </w:rPr>
              <w:t>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112 299,5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112 299,5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функционирования и развития учрежд</w:t>
            </w:r>
            <w:r w:rsidRPr="001B3615">
              <w:rPr>
                <w:color w:val="000000"/>
                <w:sz w:val="28"/>
                <w:szCs w:val="28"/>
                <w:lang w:val="ru-RU" w:eastAsia="ru-RU"/>
              </w:rPr>
              <w:t>е</w:t>
            </w:r>
            <w:r w:rsidRPr="001B3615">
              <w:rPr>
                <w:color w:val="000000"/>
                <w:sz w:val="28"/>
                <w:szCs w:val="28"/>
                <w:lang w:val="ru-RU" w:eastAsia="ru-RU"/>
              </w:rPr>
              <w:t>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109 942,4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условий и организ</w:t>
            </w:r>
            <w:r w:rsidRPr="001B3615">
              <w:rPr>
                <w:color w:val="000000"/>
                <w:sz w:val="28"/>
                <w:szCs w:val="28"/>
                <w:lang w:val="ru-RU" w:eastAsia="ru-RU"/>
              </w:rPr>
              <w:t>а</w:t>
            </w:r>
            <w:r w:rsidRPr="001B3615">
              <w:rPr>
                <w:color w:val="000000"/>
                <w:sz w:val="28"/>
                <w:szCs w:val="28"/>
                <w:lang w:val="ru-RU" w:eastAsia="ru-RU"/>
              </w:rPr>
              <w:t>ция мероприятий, с</w:t>
            </w:r>
            <w:r w:rsidRPr="001B3615">
              <w:rPr>
                <w:color w:val="000000"/>
                <w:sz w:val="28"/>
                <w:szCs w:val="28"/>
                <w:lang w:val="ru-RU" w:eastAsia="ru-RU"/>
              </w:rPr>
              <w:t>о</w:t>
            </w:r>
            <w:r w:rsidRPr="001B3615">
              <w:rPr>
                <w:color w:val="000000"/>
                <w:sz w:val="28"/>
                <w:szCs w:val="28"/>
                <w:lang w:val="ru-RU" w:eastAsia="ru-RU"/>
              </w:rPr>
              <w:t>действующих по</w:t>
            </w:r>
            <w:r w:rsidRPr="001B3615">
              <w:rPr>
                <w:color w:val="000000"/>
                <w:sz w:val="28"/>
                <w:szCs w:val="28"/>
                <w:lang w:val="ru-RU" w:eastAsia="ru-RU"/>
              </w:rPr>
              <w:t>д</w:t>
            </w:r>
            <w:r w:rsidRPr="001B3615">
              <w:rPr>
                <w:color w:val="000000"/>
                <w:sz w:val="28"/>
                <w:szCs w:val="28"/>
                <w:lang w:val="ru-RU" w:eastAsia="ru-RU"/>
              </w:rPr>
              <w:t>держке доступа нег</w:t>
            </w:r>
            <w:r w:rsidRPr="001B3615">
              <w:rPr>
                <w:color w:val="000000"/>
                <w:sz w:val="28"/>
                <w:szCs w:val="28"/>
                <w:lang w:val="ru-RU" w:eastAsia="ru-RU"/>
              </w:rPr>
              <w:t>о</w:t>
            </w:r>
            <w:r w:rsidRPr="001B3615">
              <w:rPr>
                <w:color w:val="000000"/>
                <w:sz w:val="28"/>
                <w:szCs w:val="28"/>
                <w:lang w:val="ru-RU" w:eastAsia="ru-RU"/>
              </w:rPr>
              <w:t>сударственных (н</w:t>
            </w:r>
            <w:r w:rsidRPr="001B3615">
              <w:rPr>
                <w:color w:val="000000"/>
                <w:sz w:val="28"/>
                <w:szCs w:val="28"/>
                <w:lang w:val="ru-RU" w:eastAsia="ru-RU"/>
              </w:rPr>
              <w:t>е</w:t>
            </w:r>
            <w:r w:rsidRPr="001B3615">
              <w:rPr>
                <w:color w:val="000000"/>
                <w:sz w:val="28"/>
                <w:szCs w:val="28"/>
                <w:lang w:val="ru-RU" w:eastAsia="ru-RU"/>
              </w:rPr>
              <w:t>муниципальных) о</w:t>
            </w:r>
            <w:r w:rsidRPr="001B3615">
              <w:rPr>
                <w:color w:val="000000"/>
                <w:sz w:val="28"/>
                <w:szCs w:val="28"/>
                <w:lang w:val="ru-RU" w:eastAsia="ru-RU"/>
              </w:rPr>
              <w:t>р</w:t>
            </w:r>
            <w:r w:rsidRPr="001B3615">
              <w:rPr>
                <w:color w:val="000000"/>
                <w:sz w:val="28"/>
                <w:szCs w:val="28"/>
                <w:lang w:val="ru-RU" w:eastAsia="ru-RU"/>
              </w:rPr>
              <w:t>ганизаций к пред</w:t>
            </w:r>
            <w:r w:rsidRPr="001B3615">
              <w:rPr>
                <w:color w:val="000000"/>
                <w:sz w:val="28"/>
                <w:szCs w:val="28"/>
                <w:lang w:val="ru-RU" w:eastAsia="ru-RU"/>
              </w:rPr>
              <w:t>о</w:t>
            </w:r>
            <w:r w:rsidRPr="001B3615">
              <w:rPr>
                <w:color w:val="000000"/>
                <w:sz w:val="28"/>
                <w:szCs w:val="28"/>
                <w:lang w:val="ru-RU" w:eastAsia="ru-RU"/>
              </w:rPr>
              <w:t>ставлению услуг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w:t>
            </w:r>
            <w:r w:rsidRPr="001B3615">
              <w:rPr>
                <w:color w:val="000000"/>
                <w:sz w:val="28"/>
                <w:szCs w:val="28"/>
                <w:lang w:val="ru-RU" w:eastAsia="ru-RU"/>
              </w:rPr>
              <w:t>р</w:t>
            </w:r>
            <w:r w:rsidRPr="001B3615">
              <w:rPr>
                <w:color w:val="000000"/>
                <w:sz w:val="28"/>
                <w:szCs w:val="28"/>
                <w:lang w:val="ru-RU" w:eastAsia="ru-RU"/>
              </w:rPr>
              <w:t>ческим организациям (за исключением го</w:t>
            </w:r>
            <w:r w:rsidRPr="001B3615">
              <w:rPr>
                <w:color w:val="000000"/>
                <w:sz w:val="28"/>
                <w:szCs w:val="28"/>
                <w:lang w:val="ru-RU" w:eastAsia="ru-RU"/>
              </w:rPr>
              <w:t>с</w:t>
            </w:r>
            <w:r w:rsidRPr="001B3615">
              <w:rPr>
                <w:color w:val="000000"/>
                <w:sz w:val="28"/>
                <w:szCs w:val="28"/>
                <w:lang w:val="ru-RU" w:eastAsia="ru-RU"/>
              </w:rPr>
              <w:t>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w:t>
            </w:r>
            <w:r w:rsidRPr="001B3615">
              <w:rPr>
                <w:color w:val="000000"/>
                <w:sz w:val="28"/>
                <w:szCs w:val="28"/>
                <w:lang w:val="ru-RU" w:eastAsia="ru-RU"/>
              </w:rPr>
              <w:t>у</w:t>
            </w:r>
            <w:r w:rsidRPr="001B3615">
              <w:rPr>
                <w:color w:val="000000"/>
                <w:sz w:val="28"/>
                <w:szCs w:val="28"/>
                <w:lang w:val="ru-RU" w:eastAsia="ru-RU"/>
              </w:rPr>
              <w:t>дарственных корп</w:t>
            </w:r>
            <w:r w:rsidRPr="001B3615">
              <w:rPr>
                <w:color w:val="000000"/>
                <w:sz w:val="28"/>
                <w:szCs w:val="28"/>
                <w:lang w:val="ru-RU" w:eastAsia="ru-RU"/>
              </w:rPr>
              <w:t>о</w:t>
            </w:r>
            <w:r w:rsidRPr="001B3615">
              <w:rPr>
                <w:color w:val="000000"/>
                <w:sz w:val="28"/>
                <w:szCs w:val="28"/>
                <w:lang w:val="ru-RU" w:eastAsia="ru-RU"/>
              </w:rPr>
              <w:t>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725,4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113 025,0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на провед</w:t>
            </w:r>
            <w:r w:rsidRPr="001B3615">
              <w:rPr>
                <w:color w:val="000000"/>
                <w:sz w:val="28"/>
                <w:szCs w:val="28"/>
                <w:lang w:val="ru-RU" w:eastAsia="ru-RU"/>
              </w:rPr>
              <w:t>е</w:t>
            </w:r>
            <w:r w:rsidRPr="001B3615">
              <w:rPr>
                <w:color w:val="000000"/>
                <w:sz w:val="28"/>
                <w:szCs w:val="28"/>
                <w:lang w:val="ru-RU" w:eastAsia="ru-RU"/>
              </w:rPr>
              <w:t>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w:t>
            </w:r>
            <w:r w:rsidRPr="001B3615">
              <w:rPr>
                <w:color w:val="000000"/>
                <w:sz w:val="28"/>
                <w:szCs w:val="28"/>
                <w:lang w:val="ru-RU" w:eastAsia="ru-RU"/>
              </w:rPr>
              <w:t>с</w:t>
            </w:r>
            <w:r w:rsidRPr="001B3615">
              <w:rPr>
                <w:color w:val="000000"/>
                <w:sz w:val="28"/>
                <w:szCs w:val="28"/>
                <w:lang w:val="ru-RU" w:eastAsia="ru-RU"/>
              </w:rPr>
              <w:t>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Уплата налогов, сб</w:t>
            </w:r>
            <w:r w:rsidRPr="001B3615">
              <w:rPr>
                <w:color w:val="000000"/>
                <w:sz w:val="28"/>
                <w:szCs w:val="28"/>
                <w:lang w:val="ru-RU" w:eastAsia="ru-RU"/>
              </w:rPr>
              <w:t>о</w:t>
            </w:r>
            <w:r w:rsidRPr="001B3615">
              <w:rPr>
                <w:color w:val="000000"/>
                <w:sz w:val="28"/>
                <w:szCs w:val="28"/>
                <w:lang w:val="ru-RU" w:eastAsia="ru-RU"/>
              </w:rPr>
              <w:t>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112 975,0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112 975,0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112 975,0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112 975,0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110 617,8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110 617,8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w:t>
            </w:r>
            <w:r w:rsidRPr="001B3615">
              <w:rPr>
                <w:color w:val="000000"/>
                <w:sz w:val="28"/>
                <w:szCs w:val="28"/>
                <w:lang w:val="ru-RU" w:eastAsia="ru-RU"/>
              </w:rPr>
              <w:t>р</w:t>
            </w:r>
            <w:r w:rsidRPr="001B3615">
              <w:rPr>
                <w:color w:val="000000"/>
                <w:sz w:val="28"/>
                <w:szCs w:val="28"/>
                <w:lang w:val="ru-RU" w:eastAsia="ru-RU"/>
              </w:rPr>
              <w:t>ческим организациям (за исключением го</w:t>
            </w:r>
            <w:r w:rsidRPr="001B3615">
              <w:rPr>
                <w:color w:val="000000"/>
                <w:sz w:val="28"/>
                <w:szCs w:val="28"/>
                <w:lang w:val="ru-RU" w:eastAsia="ru-RU"/>
              </w:rPr>
              <w:t>с</w:t>
            </w:r>
            <w:r w:rsidRPr="001B3615">
              <w:rPr>
                <w:color w:val="000000"/>
                <w:sz w:val="28"/>
                <w:szCs w:val="28"/>
                <w:lang w:val="ru-RU" w:eastAsia="ru-RU"/>
              </w:rPr>
              <w:t>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w:t>
            </w:r>
            <w:r w:rsidRPr="001B3615">
              <w:rPr>
                <w:color w:val="000000"/>
                <w:sz w:val="28"/>
                <w:szCs w:val="28"/>
                <w:lang w:val="ru-RU" w:eastAsia="ru-RU"/>
              </w:rPr>
              <w:t>у</w:t>
            </w:r>
            <w:r w:rsidRPr="001B3615">
              <w:rPr>
                <w:color w:val="000000"/>
                <w:sz w:val="28"/>
                <w:szCs w:val="28"/>
                <w:lang w:val="ru-RU" w:eastAsia="ru-RU"/>
              </w:rPr>
              <w:t>дарственных корп</w:t>
            </w:r>
            <w:r w:rsidRPr="001B3615">
              <w:rPr>
                <w:color w:val="000000"/>
                <w:sz w:val="28"/>
                <w:szCs w:val="28"/>
                <w:lang w:val="ru-RU" w:eastAsia="ru-RU"/>
              </w:rPr>
              <w:t>о</w:t>
            </w:r>
            <w:r w:rsidRPr="001B3615">
              <w:rPr>
                <w:color w:val="000000"/>
                <w:sz w:val="28"/>
                <w:szCs w:val="28"/>
                <w:lang w:val="ru-RU" w:eastAsia="ru-RU"/>
              </w:rPr>
              <w:t>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СОЦИАЛЬНАЯ П</w:t>
            </w:r>
            <w:r w:rsidRPr="001B3615">
              <w:rPr>
                <w:color w:val="000000"/>
                <w:sz w:val="28"/>
                <w:szCs w:val="28"/>
                <w:lang w:val="ru-RU" w:eastAsia="ru-RU"/>
              </w:rPr>
              <w:t>О</w:t>
            </w:r>
            <w:r w:rsidRPr="001B3615">
              <w:rPr>
                <w:color w:val="000000"/>
                <w:sz w:val="28"/>
                <w:szCs w:val="28"/>
                <w:lang w:val="ru-RU" w:eastAsia="ru-RU"/>
              </w:rPr>
              <w:t>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Пенсионное обесп</w:t>
            </w:r>
            <w:r w:rsidRPr="001B3615">
              <w:rPr>
                <w:color w:val="000000"/>
                <w:sz w:val="28"/>
                <w:szCs w:val="28"/>
                <w:lang w:val="ru-RU" w:eastAsia="ru-RU"/>
              </w:rPr>
              <w:t>е</w:t>
            </w:r>
            <w:r w:rsidRPr="001B3615">
              <w:rPr>
                <w:color w:val="000000"/>
                <w:sz w:val="28"/>
                <w:szCs w:val="28"/>
                <w:lang w:val="ru-RU" w:eastAsia="ru-RU"/>
              </w:rPr>
              <w:t>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"Организац</w:t>
            </w:r>
            <w:r w:rsidRPr="001B3615">
              <w:rPr>
                <w:color w:val="000000"/>
                <w:sz w:val="28"/>
                <w:szCs w:val="28"/>
                <w:lang w:val="ru-RU" w:eastAsia="ru-RU"/>
              </w:rPr>
              <w:t>и</w:t>
            </w:r>
            <w:r w:rsidRPr="001B3615">
              <w:rPr>
                <w:color w:val="000000"/>
                <w:sz w:val="28"/>
                <w:szCs w:val="28"/>
                <w:lang w:val="ru-RU" w:eastAsia="ru-RU"/>
              </w:rPr>
              <w:t>онное, финансовое и информационное обеспечение деятел</w:t>
            </w:r>
            <w:r w:rsidRPr="001B3615">
              <w:rPr>
                <w:color w:val="000000"/>
                <w:sz w:val="28"/>
                <w:szCs w:val="28"/>
                <w:lang w:val="ru-RU" w:eastAsia="ru-RU"/>
              </w:rPr>
              <w:t>ь</w:t>
            </w:r>
            <w:r w:rsidRPr="001B3615">
              <w:rPr>
                <w:color w:val="000000"/>
                <w:sz w:val="28"/>
                <w:szCs w:val="28"/>
                <w:lang w:val="ru-RU" w:eastAsia="ru-RU"/>
              </w:rPr>
              <w:t>ности органов мес</w:t>
            </w:r>
            <w:r w:rsidRPr="001B3615">
              <w:rPr>
                <w:color w:val="000000"/>
                <w:sz w:val="28"/>
                <w:szCs w:val="28"/>
                <w:lang w:val="ru-RU" w:eastAsia="ru-RU"/>
              </w:rPr>
              <w:t>т</w:t>
            </w:r>
            <w:r w:rsidRPr="001B3615">
              <w:rPr>
                <w:color w:val="000000"/>
                <w:sz w:val="28"/>
                <w:szCs w:val="28"/>
                <w:lang w:val="ru-RU" w:eastAsia="ru-RU"/>
              </w:rPr>
              <w:t>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выполнения полн</w:t>
            </w:r>
            <w:r w:rsidRPr="001B3615">
              <w:rPr>
                <w:color w:val="000000"/>
                <w:sz w:val="28"/>
                <w:szCs w:val="28"/>
                <w:lang w:val="ru-RU" w:eastAsia="ru-RU"/>
              </w:rPr>
              <w:t>о</w:t>
            </w:r>
            <w:r w:rsidRPr="001B3615">
              <w:rPr>
                <w:color w:val="000000"/>
                <w:sz w:val="28"/>
                <w:szCs w:val="28"/>
                <w:lang w:val="ru-RU" w:eastAsia="ru-RU"/>
              </w:rPr>
              <w:t>мочий и функций, возложенных на А</w:t>
            </w:r>
            <w:r w:rsidRPr="001B3615">
              <w:rPr>
                <w:color w:val="000000"/>
                <w:sz w:val="28"/>
                <w:szCs w:val="28"/>
                <w:lang w:val="ru-RU" w:eastAsia="ru-RU"/>
              </w:rPr>
              <w:t>д</w:t>
            </w:r>
            <w:r w:rsidRPr="001B3615">
              <w:rPr>
                <w:color w:val="000000"/>
                <w:sz w:val="28"/>
                <w:szCs w:val="28"/>
                <w:lang w:val="ru-RU" w:eastAsia="ru-RU"/>
              </w:rPr>
              <w:t xml:space="preserve">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w:t>
            </w:r>
            <w:r w:rsidRPr="001B3615">
              <w:rPr>
                <w:color w:val="000000"/>
                <w:sz w:val="28"/>
                <w:szCs w:val="28"/>
                <w:lang w:val="ru-RU" w:eastAsia="ru-RU"/>
              </w:rPr>
              <w:t>ч</w:t>
            </w:r>
            <w:r w:rsidRPr="001B3615">
              <w:rPr>
                <w:color w:val="000000"/>
                <w:sz w:val="28"/>
                <w:szCs w:val="28"/>
                <w:lang w:val="ru-RU" w:eastAsia="ru-RU"/>
              </w:rPr>
              <w:t>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w:t>
            </w:r>
            <w:r w:rsidRPr="001B3615">
              <w:rPr>
                <w:color w:val="000000"/>
                <w:sz w:val="28"/>
                <w:szCs w:val="28"/>
                <w:lang w:val="ru-RU" w:eastAsia="ru-RU"/>
              </w:rPr>
              <w:t>е</w:t>
            </w:r>
            <w:r w:rsidRPr="001B3615">
              <w:rPr>
                <w:color w:val="000000"/>
                <w:sz w:val="28"/>
                <w:szCs w:val="28"/>
                <w:lang w:val="ru-RU" w:eastAsia="ru-RU"/>
              </w:rPr>
              <w:t>чение и иные выпл</w:t>
            </w:r>
            <w:r w:rsidRPr="001B3615">
              <w:rPr>
                <w:color w:val="000000"/>
                <w:sz w:val="28"/>
                <w:szCs w:val="28"/>
                <w:lang w:val="ru-RU" w:eastAsia="ru-RU"/>
              </w:rPr>
              <w:t>а</w:t>
            </w:r>
            <w:r w:rsidRPr="001B3615">
              <w:rPr>
                <w:color w:val="000000"/>
                <w:sz w:val="28"/>
                <w:szCs w:val="28"/>
                <w:lang w:val="ru-RU" w:eastAsia="ru-RU"/>
              </w:rPr>
              <w:t>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w:t>
            </w:r>
            <w:r w:rsidRPr="001B3615">
              <w:rPr>
                <w:color w:val="000000"/>
                <w:sz w:val="28"/>
                <w:szCs w:val="28"/>
                <w:lang w:val="ru-RU" w:eastAsia="ru-RU"/>
              </w:rPr>
              <w:t>а</w:t>
            </w:r>
            <w:r w:rsidRPr="001B3615">
              <w:rPr>
                <w:color w:val="000000"/>
                <w:sz w:val="28"/>
                <w:szCs w:val="28"/>
                <w:lang w:val="ru-RU" w:eastAsia="ru-RU"/>
              </w:rPr>
              <w:t>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Исполнение публи</w:t>
            </w:r>
            <w:r w:rsidRPr="001B3615">
              <w:rPr>
                <w:color w:val="000000"/>
                <w:sz w:val="28"/>
                <w:szCs w:val="28"/>
                <w:lang w:val="ru-RU" w:eastAsia="ru-RU"/>
              </w:rPr>
              <w:t>ч</w:t>
            </w:r>
            <w:r w:rsidRPr="001B3615">
              <w:rPr>
                <w:color w:val="000000"/>
                <w:sz w:val="28"/>
                <w:szCs w:val="28"/>
                <w:lang w:val="ru-RU" w:eastAsia="ru-RU"/>
              </w:rPr>
              <w:t>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Социальное обесп</w:t>
            </w:r>
            <w:r w:rsidRPr="001B3615">
              <w:rPr>
                <w:color w:val="000000"/>
                <w:sz w:val="28"/>
                <w:szCs w:val="28"/>
                <w:lang w:val="ru-RU" w:eastAsia="ru-RU"/>
              </w:rPr>
              <w:t>е</w:t>
            </w:r>
            <w:r w:rsidRPr="001B3615">
              <w:rPr>
                <w:color w:val="000000"/>
                <w:sz w:val="28"/>
                <w:szCs w:val="28"/>
                <w:lang w:val="ru-RU" w:eastAsia="ru-RU"/>
              </w:rPr>
              <w:t>чение и иные выпл</w:t>
            </w:r>
            <w:r w:rsidRPr="001B3615">
              <w:rPr>
                <w:color w:val="000000"/>
                <w:sz w:val="28"/>
                <w:szCs w:val="28"/>
                <w:lang w:val="ru-RU" w:eastAsia="ru-RU"/>
              </w:rPr>
              <w:t>а</w:t>
            </w:r>
            <w:r w:rsidRPr="001B3615">
              <w:rPr>
                <w:color w:val="000000"/>
                <w:sz w:val="28"/>
                <w:szCs w:val="28"/>
                <w:lang w:val="ru-RU" w:eastAsia="ru-RU"/>
              </w:rPr>
              <w:t>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Публичные норм</w:t>
            </w:r>
            <w:r w:rsidRPr="001B3615">
              <w:rPr>
                <w:color w:val="000000"/>
                <w:sz w:val="28"/>
                <w:szCs w:val="28"/>
                <w:lang w:val="ru-RU" w:eastAsia="ru-RU"/>
              </w:rPr>
              <w:t>а</w:t>
            </w:r>
            <w:r w:rsidRPr="001B3615">
              <w:rPr>
                <w:color w:val="000000"/>
                <w:sz w:val="28"/>
                <w:szCs w:val="28"/>
                <w:lang w:val="ru-RU" w:eastAsia="ru-RU"/>
              </w:rPr>
              <w:t>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790,3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w:t>
            </w:r>
            <w:r w:rsidRPr="001B3615">
              <w:rPr>
                <w:color w:val="000000"/>
                <w:sz w:val="28"/>
                <w:szCs w:val="28"/>
                <w:lang w:val="ru-RU" w:eastAsia="ru-RU"/>
              </w:rPr>
              <w:t>о</w:t>
            </w:r>
            <w:r w:rsidRPr="001B3615">
              <w:rPr>
                <w:color w:val="000000"/>
                <w:sz w:val="28"/>
                <w:szCs w:val="28"/>
                <w:lang w:val="ru-RU" w:eastAsia="ru-RU"/>
              </w:rPr>
              <w:t>грамма "Развитие ф</w:t>
            </w:r>
            <w:r w:rsidRPr="001B3615">
              <w:rPr>
                <w:color w:val="000000"/>
                <w:sz w:val="28"/>
                <w:szCs w:val="28"/>
                <w:lang w:val="ru-RU" w:eastAsia="ru-RU"/>
              </w:rPr>
              <w:t>и</w:t>
            </w:r>
            <w:r w:rsidRPr="001B3615">
              <w:rPr>
                <w:color w:val="000000"/>
                <w:sz w:val="28"/>
                <w:szCs w:val="28"/>
                <w:lang w:val="ru-RU" w:eastAsia="ru-RU"/>
              </w:rPr>
              <w:t>зической культуры и спорта в городе Ля</w:t>
            </w:r>
            <w:r w:rsidRPr="001B3615">
              <w:rPr>
                <w:color w:val="000000"/>
                <w:sz w:val="28"/>
                <w:szCs w:val="28"/>
                <w:lang w:val="ru-RU" w:eastAsia="ru-RU"/>
              </w:rPr>
              <w:t>н</w:t>
            </w:r>
            <w:r w:rsidRPr="001B3615">
              <w:rPr>
                <w:color w:val="000000"/>
                <w:sz w:val="28"/>
                <w:szCs w:val="28"/>
                <w:lang w:val="ru-RU" w:eastAsia="ru-RU"/>
              </w:rPr>
              <w:t>торе на 2021-2023 г</w:t>
            </w:r>
            <w:r w:rsidRPr="001B3615">
              <w:rPr>
                <w:color w:val="000000"/>
                <w:sz w:val="28"/>
                <w:szCs w:val="28"/>
                <w:lang w:val="ru-RU" w:eastAsia="ru-RU"/>
              </w:rPr>
              <w:t>о</w:t>
            </w:r>
            <w:r w:rsidRPr="001B3615">
              <w:rPr>
                <w:color w:val="000000"/>
                <w:sz w:val="28"/>
                <w:szCs w:val="28"/>
                <w:lang w:val="ru-RU" w:eastAsia="ru-RU"/>
              </w:rPr>
              <w:t>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42 409,7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42 409,7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функционирования и развития учрежд</w:t>
            </w:r>
            <w:r w:rsidRPr="001B3615">
              <w:rPr>
                <w:color w:val="000000"/>
                <w:sz w:val="28"/>
                <w:szCs w:val="28"/>
                <w:lang w:val="ru-RU" w:eastAsia="ru-RU"/>
              </w:rPr>
              <w:t>е</w:t>
            </w:r>
            <w:r w:rsidRPr="001B3615">
              <w:rPr>
                <w:color w:val="000000"/>
                <w:sz w:val="28"/>
                <w:szCs w:val="28"/>
                <w:lang w:val="ru-RU" w:eastAsia="ru-RU"/>
              </w:rPr>
              <w:t>ний, оказывающих муниципальные услуги (работы) по организации занятий физической культ</w:t>
            </w:r>
            <w:r w:rsidRPr="001B3615">
              <w:rPr>
                <w:color w:val="000000"/>
                <w:sz w:val="28"/>
                <w:szCs w:val="28"/>
                <w:lang w:val="ru-RU" w:eastAsia="ru-RU"/>
              </w:rPr>
              <w:t>у</w:t>
            </w:r>
            <w:r w:rsidRPr="001B3615">
              <w:rPr>
                <w:color w:val="000000"/>
                <w:sz w:val="28"/>
                <w:szCs w:val="28"/>
                <w:lang w:val="ru-RU" w:eastAsia="ru-RU"/>
              </w:rPr>
              <w:t>рой и спортом"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условий и организ</w:t>
            </w:r>
            <w:r w:rsidRPr="001B3615">
              <w:rPr>
                <w:color w:val="000000"/>
                <w:sz w:val="28"/>
                <w:szCs w:val="28"/>
                <w:lang w:val="ru-RU" w:eastAsia="ru-RU"/>
              </w:rPr>
              <w:t>а</w:t>
            </w:r>
            <w:r w:rsidRPr="001B3615">
              <w:rPr>
                <w:color w:val="000000"/>
                <w:sz w:val="28"/>
                <w:szCs w:val="28"/>
                <w:lang w:val="ru-RU" w:eastAsia="ru-RU"/>
              </w:rPr>
              <w:t>ция мероприятий, с</w:t>
            </w:r>
            <w:r w:rsidRPr="001B3615">
              <w:rPr>
                <w:color w:val="000000"/>
                <w:sz w:val="28"/>
                <w:szCs w:val="28"/>
                <w:lang w:val="ru-RU" w:eastAsia="ru-RU"/>
              </w:rPr>
              <w:t>о</w:t>
            </w:r>
            <w:r w:rsidRPr="001B3615">
              <w:rPr>
                <w:color w:val="000000"/>
                <w:sz w:val="28"/>
                <w:szCs w:val="28"/>
                <w:lang w:val="ru-RU" w:eastAsia="ru-RU"/>
              </w:rPr>
              <w:t>действующих по</w:t>
            </w:r>
            <w:r w:rsidRPr="001B3615">
              <w:rPr>
                <w:color w:val="000000"/>
                <w:sz w:val="28"/>
                <w:szCs w:val="28"/>
                <w:lang w:val="ru-RU" w:eastAsia="ru-RU"/>
              </w:rPr>
              <w:t>д</w:t>
            </w:r>
            <w:r w:rsidRPr="001B3615">
              <w:rPr>
                <w:color w:val="000000"/>
                <w:sz w:val="28"/>
                <w:szCs w:val="28"/>
                <w:lang w:val="ru-RU" w:eastAsia="ru-RU"/>
              </w:rPr>
              <w:t>держке доступа н</w:t>
            </w:r>
            <w:r w:rsidRPr="001B3615">
              <w:rPr>
                <w:color w:val="000000"/>
                <w:sz w:val="28"/>
                <w:szCs w:val="28"/>
                <w:lang w:val="ru-RU" w:eastAsia="ru-RU"/>
              </w:rPr>
              <w:t>е</w:t>
            </w:r>
            <w:r w:rsidRPr="001B3615">
              <w:rPr>
                <w:color w:val="000000"/>
                <w:sz w:val="28"/>
                <w:szCs w:val="28"/>
                <w:lang w:val="ru-RU" w:eastAsia="ru-RU"/>
              </w:rPr>
              <w:t>муниципальных о</w:t>
            </w:r>
            <w:r w:rsidRPr="001B3615">
              <w:rPr>
                <w:color w:val="000000"/>
                <w:sz w:val="28"/>
                <w:szCs w:val="28"/>
                <w:lang w:val="ru-RU" w:eastAsia="ru-RU"/>
              </w:rPr>
              <w:t>р</w:t>
            </w:r>
            <w:r w:rsidRPr="001B3615">
              <w:rPr>
                <w:color w:val="000000"/>
                <w:sz w:val="28"/>
                <w:szCs w:val="28"/>
                <w:lang w:val="ru-RU" w:eastAsia="ru-RU"/>
              </w:rPr>
              <w:t>ганизаций к пред</w:t>
            </w:r>
            <w:r w:rsidRPr="001B3615">
              <w:rPr>
                <w:color w:val="000000"/>
                <w:sz w:val="28"/>
                <w:szCs w:val="28"/>
                <w:lang w:val="ru-RU" w:eastAsia="ru-RU"/>
              </w:rPr>
              <w:t>о</w:t>
            </w:r>
            <w:r w:rsidRPr="001B3615">
              <w:rPr>
                <w:color w:val="000000"/>
                <w:sz w:val="28"/>
                <w:szCs w:val="28"/>
                <w:lang w:val="ru-RU" w:eastAsia="ru-RU"/>
              </w:rPr>
              <w:t>ставлению услуг в сфере физической культуры и спорта на территории города Лянтора"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w:t>
            </w:r>
            <w:r w:rsidRPr="001B3615">
              <w:rPr>
                <w:color w:val="000000"/>
                <w:sz w:val="28"/>
                <w:szCs w:val="28"/>
                <w:lang w:val="ru-RU" w:eastAsia="ru-RU"/>
              </w:rPr>
              <w:t>р</w:t>
            </w:r>
            <w:r w:rsidRPr="001B3615">
              <w:rPr>
                <w:color w:val="000000"/>
                <w:sz w:val="28"/>
                <w:szCs w:val="28"/>
                <w:lang w:val="ru-RU" w:eastAsia="ru-RU"/>
              </w:rPr>
              <w:t>ческим организациям (за исключением го</w:t>
            </w:r>
            <w:r w:rsidRPr="001B3615">
              <w:rPr>
                <w:color w:val="000000"/>
                <w:sz w:val="28"/>
                <w:szCs w:val="28"/>
                <w:lang w:val="ru-RU" w:eastAsia="ru-RU"/>
              </w:rPr>
              <w:t>с</w:t>
            </w:r>
            <w:r w:rsidRPr="001B3615">
              <w:rPr>
                <w:color w:val="000000"/>
                <w:sz w:val="28"/>
                <w:szCs w:val="28"/>
                <w:lang w:val="ru-RU" w:eastAsia="ru-RU"/>
              </w:rPr>
              <w:t>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w:t>
            </w:r>
            <w:r w:rsidRPr="001B3615">
              <w:rPr>
                <w:color w:val="000000"/>
                <w:sz w:val="28"/>
                <w:szCs w:val="28"/>
                <w:lang w:val="ru-RU" w:eastAsia="ru-RU"/>
              </w:rPr>
              <w:t>у</w:t>
            </w:r>
            <w:r w:rsidRPr="001B3615">
              <w:rPr>
                <w:color w:val="000000"/>
                <w:sz w:val="28"/>
                <w:szCs w:val="28"/>
                <w:lang w:val="ru-RU" w:eastAsia="ru-RU"/>
              </w:rPr>
              <w:t>дарственных корп</w:t>
            </w:r>
            <w:r w:rsidRPr="001B3615">
              <w:rPr>
                <w:color w:val="000000"/>
                <w:sz w:val="28"/>
                <w:szCs w:val="28"/>
                <w:lang w:val="ru-RU" w:eastAsia="ru-RU"/>
              </w:rPr>
              <w:t>о</w:t>
            </w:r>
            <w:r w:rsidRPr="001B3615">
              <w:rPr>
                <w:color w:val="000000"/>
                <w:sz w:val="28"/>
                <w:szCs w:val="28"/>
                <w:lang w:val="ru-RU" w:eastAsia="ru-RU"/>
              </w:rPr>
              <w:t>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w:t>
            </w:r>
            <w:r w:rsidRPr="001B3615">
              <w:rPr>
                <w:color w:val="000000"/>
                <w:sz w:val="28"/>
                <w:szCs w:val="28"/>
                <w:lang w:val="ru-RU" w:eastAsia="ru-RU"/>
              </w:rPr>
              <w:t>я</w:t>
            </w:r>
            <w:r w:rsidRPr="001B3615">
              <w:rPr>
                <w:color w:val="000000"/>
                <w:sz w:val="28"/>
                <w:szCs w:val="28"/>
                <w:lang w:val="ru-RU" w:eastAsia="ru-RU"/>
              </w:rPr>
              <w:t>тие "Обеспечение с</w:t>
            </w:r>
            <w:r w:rsidRPr="001B3615">
              <w:rPr>
                <w:color w:val="000000"/>
                <w:sz w:val="28"/>
                <w:szCs w:val="28"/>
                <w:lang w:val="ru-RU" w:eastAsia="ru-RU"/>
              </w:rPr>
              <w:t>о</w:t>
            </w:r>
            <w:r w:rsidRPr="001B3615">
              <w:rPr>
                <w:color w:val="000000"/>
                <w:sz w:val="28"/>
                <w:szCs w:val="28"/>
                <w:lang w:val="ru-RU" w:eastAsia="ru-RU"/>
              </w:rPr>
              <w:t>ответствия спорти</w:t>
            </w:r>
            <w:r w:rsidRPr="001B3615">
              <w:rPr>
                <w:color w:val="000000"/>
                <w:sz w:val="28"/>
                <w:szCs w:val="28"/>
                <w:lang w:val="ru-RU" w:eastAsia="ru-RU"/>
              </w:rPr>
              <w:t>в</w:t>
            </w:r>
            <w:r w:rsidRPr="001B3615">
              <w:rPr>
                <w:color w:val="000000"/>
                <w:sz w:val="28"/>
                <w:szCs w:val="28"/>
                <w:lang w:val="ru-RU" w:eastAsia="ru-RU"/>
              </w:rPr>
              <w:t>ных объектов нормам безопасности и тр</w:t>
            </w:r>
            <w:r w:rsidRPr="001B3615">
              <w:rPr>
                <w:color w:val="000000"/>
                <w:sz w:val="28"/>
                <w:szCs w:val="28"/>
                <w:lang w:val="ru-RU" w:eastAsia="ru-RU"/>
              </w:rPr>
              <w:t>е</w:t>
            </w:r>
            <w:r w:rsidRPr="001B3615">
              <w:rPr>
                <w:color w:val="000000"/>
                <w:sz w:val="28"/>
                <w:szCs w:val="28"/>
                <w:lang w:val="ru-RU" w:eastAsia="ru-RU"/>
              </w:rPr>
              <w:t>бованиям, указанным в национальных стандартах Росси</w:t>
            </w:r>
            <w:r w:rsidRPr="001B3615">
              <w:rPr>
                <w:color w:val="000000"/>
                <w:sz w:val="28"/>
                <w:szCs w:val="28"/>
                <w:lang w:val="ru-RU" w:eastAsia="ru-RU"/>
              </w:rPr>
              <w:t>й</w:t>
            </w:r>
            <w:r w:rsidRPr="001B3615">
              <w:rPr>
                <w:color w:val="000000"/>
                <w:sz w:val="28"/>
                <w:szCs w:val="28"/>
                <w:lang w:val="ru-RU" w:eastAsia="ru-RU"/>
              </w:rPr>
              <w:t>ской Федерации"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w:t>
            </w:r>
            <w:r w:rsidRPr="001B3615">
              <w:rPr>
                <w:color w:val="000000"/>
                <w:sz w:val="28"/>
                <w:szCs w:val="28"/>
                <w:lang w:val="ru-RU" w:eastAsia="ru-RU"/>
              </w:rPr>
              <w:t>я</w:t>
            </w:r>
            <w:r w:rsidRPr="001B3615">
              <w:rPr>
                <w:color w:val="000000"/>
                <w:sz w:val="28"/>
                <w:szCs w:val="28"/>
                <w:lang w:val="ru-RU" w:eastAsia="ru-RU"/>
              </w:rPr>
              <w:t>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w:t>
            </w:r>
            <w:r w:rsidRPr="001B3615">
              <w:rPr>
                <w:color w:val="000000"/>
                <w:sz w:val="28"/>
                <w:szCs w:val="28"/>
                <w:lang w:val="ru-RU" w:eastAsia="ru-RU"/>
              </w:rPr>
              <w:t>о</w:t>
            </w:r>
            <w:r w:rsidRPr="001B3615">
              <w:rPr>
                <w:color w:val="000000"/>
                <w:sz w:val="28"/>
                <w:szCs w:val="28"/>
                <w:lang w:val="ru-RU" w:eastAsia="ru-RU"/>
              </w:rPr>
              <w:t>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w:t>
            </w:r>
            <w:r w:rsidRPr="001B3615">
              <w:rPr>
                <w:color w:val="000000"/>
                <w:sz w:val="28"/>
                <w:szCs w:val="28"/>
                <w:lang w:val="ru-RU" w:eastAsia="ru-RU"/>
              </w:rPr>
              <w:t>о</w:t>
            </w:r>
            <w:r w:rsidRPr="001B3615">
              <w:rPr>
                <w:color w:val="000000"/>
                <w:sz w:val="28"/>
                <w:szCs w:val="28"/>
                <w:lang w:val="ru-RU" w:eastAsia="ru-RU"/>
              </w:rPr>
              <w:t>граммному напра</w:t>
            </w:r>
            <w:r w:rsidRPr="001B3615">
              <w:rPr>
                <w:color w:val="000000"/>
                <w:sz w:val="28"/>
                <w:szCs w:val="28"/>
                <w:lang w:val="ru-RU" w:eastAsia="ru-RU"/>
              </w:rPr>
              <w:t>в</w:t>
            </w:r>
            <w:r w:rsidRPr="001B3615">
              <w:rPr>
                <w:color w:val="000000"/>
                <w:sz w:val="28"/>
                <w:szCs w:val="28"/>
                <w:lang w:val="ru-RU" w:eastAsia="ru-RU"/>
              </w:rPr>
              <w:t>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автономным учреждениям и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w:t>
            </w:r>
            <w:r w:rsidRPr="001B3615">
              <w:rPr>
                <w:color w:val="000000"/>
                <w:sz w:val="28"/>
                <w:szCs w:val="28"/>
                <w:lang w:val="ru-RU" w:eastAsia="ru-RU"/>
              </w:rPr>
              <w:t>б</w:t>
            </w:r>
            <w:r w:rsidRPr="001B3615">
              <w:rPr>
                <w:color w:val="000000"/>
                <w:sz w:val="28"/>
                <w:szCs w:val="28"/>
                <w:lang w:val="ru-RU" w:eastAsia="ru-RU"/>
              </w:rPr>
              <w:t>сидий бюджетным, автономным учр</w:t>
            </w:r>
            <w:r w:rsidRPr="001B3615">
              <w:rPr>
                <w:color w:val="000000"/>
                <w:sz w:val="28"/>
                <w:szCs w:val="28"/>
                <w:lang w:val="ru-RU" w:eastAsia="ru-RU"/>
              </w:rPr>
              <w:t>е</w:t>
            </w:r>
            <w:r w:rsidRPr="001B3615">
              <w:rPr>
                <w:color w:val="000000"/>
                <w:sz w:val="28"/>
                <w:szCs w:val="28"/>
                <w:lang w:val="ru-RU" w:eastAsia="ru-RU"/>
              </w:rPr>
              <w:t>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w:t>
            </w:r>
            <w:r w:rsidRPr="001B3615">
              <w:rPr>
                <w:color w:val="000000"/>
                <w:sz w:val="28"/>
                <w:szCs w:val="28"/>
                <w:lang w:val="ru-RU" w:eastAsia="ru-RU"/>
              </w:rPr>
              <w:t>а</w:t>
            </w:r>
            <w:r w:rsidRPr="001B3615">
              <w:rPr>
                <w:color w:val="000000"/>
                <w:sz w:val="28"/>
                <w:szCs w:val="28"/>
                <w:lang w:val="ru-RU" w:eastAsia="ru-RU"/>
              </w:rPr>
              <w:t>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42 486,2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w:t>
            </w:r>
            <w:r w:rsidRPr="001B3615">
              <w:rPr>
                <w:color w:val="000000"/>
                <w:sz w:val="28"/>
                <w:szCs w:val="28"/>
                <w:lang w:val="ru-RU" w:eastAsia="ru-RU"/>
              </w:rPr>
              <w:t>т</w:t>
            </w:r>
            <w:r w:rsidRPr="001B3615">
              <w:rPr>
                <w:color w:val="000000"/>
                <w:sz w:val="28"/>
                <w:szCs w:val="28"/>
                <w:lang w:val="ru-RU" w:eastAsia="ru-RU"/>
              </w:rPr>
              <w:t>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38 127,8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38 127,8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w:t>
            </w:r>
            <w:r w:rsidRPr="001B3615">
              <w:rPr>
                <w:color w:val="000000"/>
                <w:sz w:val="28"/>
                <w:szCs w:val="28"/>
                <w:lang w:val="ru-RU" w:eastAsia="ru-RU"/>
              </w:rPr>
              <w:t>р</w:t>
            </w:r>
            <w:r w:rsidRPr="001B3615">
              <w:rPr>
                <w:color w:val="000000"/>
                <w:sz w:val="28"/>
                <w:szCs w:val="28"/>
                <w:lang w:val="ru-RU" w:eastAsia="ru-RU"/>
              </w:rPr>
              <w:t>ческим организациям (за исключением го</w:t>
            </w:r>
            <w:r w:rsidRPr="001B3615">
              <w:rPr>
                <w:color w:val="000000"/>
                <w:sz w:val="28"/>
                <w:szCs w:val="28"/>
                <w:lang w:val="ru-RU" w:eastAsia="ru-RU"/>
              </w:rPr>
              <w:t>с</w:t>
            </w:r>
            <w:r w:rsidRPr="001B3615">
              <w:rPr>
                <w:color w:val="000000"/>
                <w:sz w:val="28"/>
                <w:szCs w:val="28"/>
                <w:lang w:val="ru-RU" w:eastAsia="ru-RU"/>
              </w:rPr>
              <w:t>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w:t>
            </w:r>
            <w:r w:rsidRPr="001B3615">
              <w:rPr>
                <w:color w:val="000000"/>
                <w:sz w:val="28"/>
                <w:szCs w:val="28"/>
                <w:lang w:val="ru-RU" w:eastAsia="ru-RU"/>
              </w:rPr>
              <w:t>у</w:t>
            </w:r>
            <w:r w:rsidRPr="001B3615">
              <w:rPr>
                <w:color w:val="000000"/>
                <w:sz w:val="28"/>
                <w:szCs w:val="28"/>
                <w:lang w:val="ru-RU" w:eastAsia="ru-RU"/>
              </w:rPr>
              <w:t>дарственных корп</w:t>
            </w:r>
            <w:r w:rsidRPr="001B3615">
              <w:rPr>
                <w:color w:val="000000"/>
                <w:sz w:val="28"/>
                <w:szCs w:val="28"/>
                <w:lang w:val="ru-RU" w:eastAsia="ru-RU"/>
              </w:rPr>
              <w:t>о</w:t>
            </w:r>
            <w:r w:rsidRPr="001B3615">
              <w:rPr>
                <w:color w:val="000000"/>
                <w:sz w:val="28"/>
                <w:szCs w:val="28"/>
                <w:lang w:val="ru-RU" w:eastAsia="ru-RU"/>
              </w:rPr>
              <w:t>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496"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CE0D5D">
        <w:trPr>
          <w:trHeight w:val="375"/>
        </w:trPr>
        <w:tc>
          <w:tcPr>
            <w:tcW w:w="702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408 742,1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402 627,0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6 115,1</w:t>
            </w:r>
          </w:p>
        </w:tc>
        <w:tc>
          <w:tcPr>
            <w:tcW w:w="1507"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420 623,6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414 347,4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6 276,2</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271AEE" w:rsidRDefault="00271AEE" w:rsidP="00E17910">
      <w:pPr>
        <w:rPr>
          <w:lang w:val="ru-RU"/>
        </w:rPr>
      </w:pPr>
    </w:p>
    <w:p w:rsidR="00271AEE" w:rsidRDefault="00271AEE" w:rsidP="00E17910">
      <w:pPr>
        <w:rPr>
          <w:lang w:val="ru-RU"/>
        </w:rPr>
      </w:pPr>
    </w:p>
    <w:p w:rsidR="001B3615" w:rsidRDefault="001B3615"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tbl>
      <w:tblPr>
        <w:tblW w:w="15778" w:type="dxa"/>
        <w:tblInd w:w="98" w:type="dxa"/>
        <w:tblLook w:val="04A0" w:firstRow="1" w:lastRow="0" w:firstColumn="1" w:lastColumn="0" w:noHBand="0" w:noVBand="1"/>
      </w:tblPr>
      <w:tblGrid>
        <w:gridCol w:w="9938"/>
        <w:gridCol w:w="700"/>
        <w:gridCol w:w="700"/>
        <w:gridCol w:w="700"/>
        <w:gridCol w:w="1680"/>
        <w:gridCol w:w="820"/>
        <w:gridCol w:w="1240"/>
      </w:tblGrid>
      <w:tr w:rsidR="001B3615" w:rsidRPr="001B3615" w:rsidTr="00CE0D5D">
        <w:trPr>
          <w:trHeight w:val="20"/>
        </w:trPr>
        <w:tc>
          <w:tcPr>
            <w:tcW w:w="9938"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40" w:type="dxa"/>
            <w:gridSpan w:val="4"/>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13 </w:t>
            </w:r>
          </w:p>
        </w:tc>
      </w:tr>
      <w:tr w:rsidR="001B3615" w:rsidRPr="001B3615" w:rsidTr="00CE0D5D">
        <w:trPr>
          <w:trHeight w:val="20"/>
        </w:trPr>
        <w:tc>
          <w:tcPr>
            <w:tcW w:w="9938"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40" w:type="dxa"/>
            <w:gridSpan w:val="4"/>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CE0D5D">
        <w:trPr>
          <w:trHeight w:val="20"/>
        </w:trPr>
        <w:tc>
          <w:tcPr>
            <w:tcW w:w="9938"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40" w:type="dxa"/>
            <w:gridSpan w:val="4"/>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CE0D5D">
        <w:trPr>
          <w:trHeight w:val="20"/>
        </w:trPr>
        <w:tc>
          <w:tcPr>
            <w:tcW w:w="9938"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4440" w:type="dxa"/>
            <w:gridSpan w:val="4"/>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tc>
      </w:tr>
      <w:tr w:rsidR="001B3615" w:rsidRPr="007C6977" w:rsidTr="00CE0D5D">
        <w:trPr>
          <w:trHeight w:val="1779"/>
        </w:trPr>
        <w:tc>
          <w:tcPr>
            <w:tcW w:w="15778" w:type="dxa"/>
            <w:gridSpan w:val="7"/>
            <w:shd w:val="clear" w:color="auto" w:fill="auto"/>
            <w:vAlign w:val="bottom"/>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Объем и случаи  предоставления  субсидий юридическим лицам (за исключением субсидий муниципальным учреждениям), и</w:t>
            </w:r>
            <w:r w:rsidRPr="001B3615">
              <w:rPr>
                <w:sz w:val="28"/>
                <w:szCs w:val="28"/>
                <w:lang w:val="ru-RU" w:eastAsia="ru-RU"/>
              </w:rPr>
              <w:t>н</w:t>
            </w:r>
            <w:r w:rsidRPr="001B3615">
              <w:rPr>
                <w:sz w:val="28"/>
                <w:szCs w:val="28"/>
                <w:lang w:val="ru-RU" w:eastAsia="ru-RU"/>
              </w:rPr>
              <w:t>дивидуальным предпринимателям, физическим лицам -  производителям товаров, работ, услуг, субсидии некоммерческим орг</w:t>
            </w:r>
            <w:r w:rsidRPr="001B3615">
              <w:rPr>
                <w:sz w:val="28"/>
                <w:szCs w:val="28"/>
                <w:lang w:val="ru-RU" w:eastAsia="ru-RU"/>
              </w:rPr>
              <w:t>а</w:t>
            </w:r>
            <w:r w:rsidRPr="001B3615">
              <w:rPr>
                <w:sz w:val="28"/>
                <w:szCs w:val="28"/>
                <w:lang w:val="ru-RU" w:eastAsia="ru-RU"/>
              </w:rPr>
              <w:t>низациям, не являющимся муниципальными учреждениями  в соответствии со статьей 78 и пунктами 2, 4 статьи 78.1 Бюджетн</w:t>
            </w:r>
            <w:r w:rsidRPr="001B3615">
              <w:rPr>
                <w:sz w:val="28"/>
                <w:szCs w:val="28"/>
                <w:lang w:val="ru-RU" w:eastAsia="ru-RU"/>
              </w:rPr>
              <w:t>о</w:t>
            </w:r>
            <w:r w:rsidRPr="001B3615">
              <w:rPr>
                <w:sz w:val="28"/>
                <w:szCs w:val="28"/>
                <w:lang w:val="ru-RU" w:eastAsia="ru-RU"/>
              </w:rPr>
              <w:t>го кодекса Российской Федерации в 2022 году</w:t>
            </w:r>
          </w:p>
        </w:tc>
      </w:tr>
      <w:tr w:rsidR="001B3615" w:rsidRPr="007C6977" w:rsidTr="00CE0D5D">
        <w:trPr>
          <w:trHeight w:val="255"/>
        </w:trPr>
        <w:tc>
          <w:tcPr>
            <w:tcW w:w="9938" w:type="dxa"/>
            <w:tcBorders>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5840" w:type="dxa"/>
            <w:gridSpan w:val="6"/>
            <w:tcBorders>
              <w:left w:val="nil"/>
              <w:bottom w:val="nil"/>
              <w:right w:val="nil"/>
            </w:tcBorders>
            <w:shd w:val="clear" w:color="000000" w:fill="FFFFFF"/>
            <w:hideMark/>
          </w:tcPr>
          <w:p w:rsidR="001B3615" w:rsidRPr="001B3615" w:rsidRDefault="001B3615" w:rsidP="001B3615">
            <w:pPr>
              <w:suppressAutoHyphens w:val="0"/>
              <w:rPr>
                <w:rFonts w:ascii="Tahoma" w:hAnsi="Tahoma" w:cs="Tahoma"/>
                <w:color w:val="000000"/>
                <w:sz w:val="16"/>
                <w:szCs w:val="16"/>
                <w:lang w:val="ru-RU" w:eastAsia="ru-RU"/>
              </w:rPr>
            </w:pPr>
            <w:r w:rsidRPr="001B3615">
              <w:rPr>
                <w:rFonts w:ascii="Tahoma" w:hAnsi="Tahoma" w:cs="Tahoma"/>
                <w:color w:val="000000"/>
                <w:sz w:val="16"/>
                <w:szCs w:val="16"/>
                <w:lang w:val="ru-RU" w:eastAsia="ru-RU"/>
              </w:rPr>
              <w:t> </w:t>
            </w:r>
          </w:p>
        </w:tc>
      </w:tr>
      <w:tr w:rsidR="001B3615" w:rsidRPr="001B3615" w:rsidTr="00CE0D5D">
        <w:trPr>
          <w:trHeight w:val="375"/>
        </w:trPr>
        <w:tc>
          <w:tcPr>
            <w:tcW w:w="9938"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168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2060" w:type="dxa"/>
            <w:gridSpan w:val="2"/>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(тыс. рублей)</w:t>
            </w:r>
          </w:p>
        </w:tc>
      </w:tr>
      <w:tr w:rsidR="001B3615" w:rsidRPr="001B3615" w:rsidTr="00CE0D5D">
        <w:trPr>
          <w:trHeight w:val="375"/>
        </w:trPr>
        <w:tc>
          <w:tcPr>
            <w:tcW w:w="9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год</w:t>
            </w:r>
          </w:p>
        </w:tc>
      </w:tr>
      <w:tr w:rsidR="001B3615" w:rsidRPr="001B3615" w:rsidTr="00CE0D5D">
        <w:trPr>
          <w:trHeight w:val="37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r>
      <w:tr w:rsidR="001B3615" w:rsidRPr="001B3615" w:rsidTr="00CE0D5D">
        <w:trPr>
          <w:trHeight w:val="285"/>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4</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6</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9 191,3</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БЕЗОПАСНОСТЬ И ПРАВООХРАНИТЕЛЬНАЯ ДЕ</w:t>
            </w:r>
            <w:r w:rsidRPr="001B3615">
              <w:rPr>
                <w:color w:val="000000"/>
                <w:sz w:val="28"/>
                <w:szCs w:val="28"/>
                <w:lang w:val="ru-RU" w:eastAsia="ru-RU"/>
              </w:rPr>
              <w:t>Я</w:t>
            </w:r>
            <w:r w:rsidRPr="001B3615">
              <w:rPr>
                <w:color w:val="000000"/>
                <w:sz w:val="28"/>
                <w:szCs w:val="28"/>
                <w:lang w:val="ru-RU" w:eastAsia="ru-RU"/>
              </w:rPr>
              <w:t>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Защита населения и территории от чрезвычайных ситуаций природного и техн</w:t>
            </w:r>
            <w:r w:rsidRPr="001B3615">
              <w:rPr>
                <w:color w:val="000000"/>
                <w:sz w:val="28"/>
                <w:szCs w:val="28"/>
                <w:lang w:val="ru-RU" w:eastAsia="ru-RU"/>
              </w:rPr>
              <w:t>о</w:t>
            </w:r>
            <w:r w:rsidRPr="001B3615">
              <w:rPr>
                <w:color w:val="000000"/>
                <w:sz w:val="28"/>
                <w:szCs w:val="28"/>
                <w:lang w:val="ru-RU" w:eastAsia="ru-RU"/>
              </w:rPr>
              <w:t>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w:t>
            </w:r>
            <w:r w:rsidRPr="001B3615">
              <w:rPr>
                <w:color w:val="000000"/>
                <w:sz w:val="28"/>
                <w:szCs w:val="28"/>
                <w:lang w:val="ru-RU" w:eastAsia="ru-RU"/>
              </w:rPr>
              <w:t>о</w:t>
            </w:r>
            <w:r w:rsidRPr="001B3615">
              <w:rPr>
                <w:color w:val="000000"/>
                <w:sz w:val="28"/>
                <w:szCs w:val="28"/>
                <w:lang w:val="ru-RU" w:eastAsia="ru-RU"/>
              </w:rPr>
              <w:t>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w:t>
            </w:r>
            <w:r w:rsidRPr="001B3615">
              <w:rPr>
                <w:color w:val="000000"/>
                <w:sz w:val="28"/>
                <w:szCs w:val="28"/>
                <w:lang w:val="ru-RU" w:eastAsia="ru-RU"/>
              </w:rPr>
              <w:t>б</w:t>
            </w:r>
            <w:r w:rsidRPr="001B3615">
              <w:rPr>
                <w:color w:val="000000"/>
                <w:sz w:val="28"/>
                <w:szCs w:val="28"/>
                <w:lang w:val="ru-RU" w:eastAsia="ru-RU"/>
              </w:rPr>
              <w:t>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w:t>
            </w:r>
            <w:r w:rsidRPr="001B3615">
              <w:rPr>
                <w:color w:val="000000"/>
                <w:sz w:val="28"/>
                <w:szCs w:val="28"/>
                <w:lang w:val="ru-RU" w:eastAsia="ru-RU"/>
              </w:rPr>
              <w:t>и</w:t>
            </w:r>
            <w:r w:rsidRPr="001B3615">
              <w:rPr>
                <w:color w:val="000000"/>
                <w:sz w:val="28"/>
                <w:szCs w:val="28"/>
                <w:lang w:val="ru-RU" w:eastAsia="ru-RU"/>
              </w:rPr>
              <w:t>дуальным предпринимателям, физическим лицам - производителям товаров, р</w:t>
            </w:r>
            <w:r w:rsidRPr="001B3615">
              <w:rPr>
                <w:color w:val="000000"/>
                <w:sz w:val="28"/>
                <w:szCs w:val="28"/>
                <w:lang w:val="ru-RU" w:eastAsia="ru-RU"/>
              </w:rPr>
              <w:t>а</w:t>
            </w:r>
            <w:r w:rsidRPr="001B3615">
              <w:rPr>
                <w:color w:val="000000"/>
                <w:sz w:val="28"/>
                <w:szCs w:val="28"/>
                <w:lang w:val="ru-RU" w:eastAsia="ru-RU"/>
              </w:rPr>
              <w:t>бот, услуг (ЛГ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1 273,7</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"Совершенствование жилищного хозяйства и орг</w:t>
            </w:r>
            <w:r w:rsidRPr="001B3615">
              <w:rPr>
                <w:color w:val="000000"/>
                <w:sz w:val="28"/>
                <w:szCs w:val="28"/>
                <w:lang w:val="ru-RU" w:eastAsia="ru-RU"/>
              </w:rPr>
              <w:t>а</w:t>
            </w:r>
            <w:r w:rsidRPr="001B3615">
              <w:rPr>
                <w:color w:val="000000"/>
                <w:sz w:val="28"/>
                <w:szCs w:val="28"/>
                <w:lang w:val="ru-RU" w:eastAsia="ru-RU"/>
              </w:rPr>
              <w:t>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"Предоставление субсидий на возмещение недополуче</w:t>
            </w:r>
            <w:r w:rsidRPr="001B3615">
              <w:rPr>
                <w:color w:val="000000"/>
                <w:sz w:val="28"/>
                <w:szCs w:val="28"/>
                <w:lang w:val="ru-RU" w:eastAsia="ru-RU"/>
              </w:rPr>
              <w:t>н</w:t>
            </w:r>
            <w:r w:rsidRPr="001B3615">
              <w:rPr>
                <w:color w:val="000000"/>
                <w:sz w:val="28"/>
                <w:szCs w:val="28"/>
                <w:lang w:val="ru-RU" w:eastAsia="ru-RU"/>
              </w:rPr>
              <w:t>ных доходов, возникающих в связи со снижением доли оплаты граждан за ко</w:t>
            </w:r>
            <w:r w:rsidRPr="001B3615">
              <w:rPr>
                <w:color w:val="000000"/>
                <w:sz w:val="28"/>
                <w:szCs w:val="28"/>
                <w:lang w:val="ru-RU" w:eastAsia="ru-RU"/>
              </w:rPr>
              <w:t>м</w:t>
            </w:r>
            <w:r w:rsidRPr="001B3615">
              <w:rPr>
                <w:color w:val="000000"/>
                <w:sz w:val="28"/>
                <w:szCs w:val="28"/>
                <w:lang w:val="ru-RU" w:eastAsia="ru-RU"/>
              </w:rPr>
              <w:t>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1 202,1</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w:t>
            </w:r>
            <w:r w:rsidRPr="001B3615">
              <w:rPr>
                <w:color w:val="000000"/>
                <w:sz w:val="28"/>
                <w:szCs w:val="28"/>
                <w:lang w:val="ru-RU" w:eastAsia="ru-RU"/>
              </w:rPr>
              <w:t>и</w:t>
            </w:r>
            <w:r w:rsidRPr="001B3615">
              <w:rPr>
                <w:color w:val="000000"/>
                <w:sz w:val="28"/>
                <w:szCs w:val="28"/>
                <w:lang w:val="ru-RU" w:eastAsia="ru-RU"/>
              </w:rPr>
              <w:t>дуальным предпринимателям, физическим лицам - производителям товаров, р</w:t>
            </w:r>
            <w:r w:rsidRPr="001B3615">
              <w:rPr>
                <w:color w:val="000000"/>
                <w:sz w:val="28"/>
                <w:szCs w:val="28"/>
                <w:lang w:val="ru-RU" w:eastAsia="ru-RU"/>
              </w:rPr>
              <w:t>а</w:t>
            </w:r>
            <w:r w:rsidRPr="001B3615">
              <w:rPr>
                <w:color w:val="000000"/>
                <w:sz w:val="28"/>
                <w:szCs w:val="28"/>
                <w:lang w:val="ru-RU" w:eastAsia="ru-RU"/>
              </w:rPr>
              <w:t>бот, услуг (ЛГ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1 198,6</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организаций), индив</w:t>
            </w:r>
            <w:r w:rsidRPr="001B3615">
              <w:rPr>
                <w:color w:val="000000"/>
                <w:sz w:val="28"/>
                <w:szCs w:val="28"/>
                <w:lang w:val="ru-RU" w:eastAsia="ru-RU"/>
              </w:rPr>
              <w:t>и</w:t>
            </w:r>
            <w:r w:rsidRPr="001B3615">
              <w:rPr>
                <w:color w:val="000000"/>
                <w:sz w:val="28"/>
                <w:szCs w:val="28"/>
                <w:lang w:val="ru-RU" w:eastAsia="ru-RU"/>
              </w:rPr>
              <w:t>дуальным предпринимателям, физическим лицам - производителям товаров, р</w:t>
            </w:r>
            <w:r w:rsidRPr="001B3615">
              <w:rPr>
                <w:color w:val="000000"/>
                <w:sz w:val="28"/>
                <w:szCs w:val="28"/>
                <w:lang w:val="ru-RU" w:eastAsia="ru-RU"/>
              </w:rPr>
              <w:t>а</w:t>
            </w:r>
            <w:r w:rsidRPr="001B3615">
              <w:rPr>
                <w:color w:val="000000"/>
                <w:sz w:val="28"/>
                <w:szCs w:val="28"/>
                <w:lang w:val="ru-RU" w:eastAsia="ru-RU"/>
              </w:rPr>
              <w:t>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3,5</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w:t>
            </w:r>
            <w:r w:rsidRPr="001B3615">
              <w:rPr>
                <w:color w:val="000000"/>
                <w:sz w:val="28"/>
                <w:szCs w:val="28"/>
                <w:lang w:val="ru-RU" w:eastAsia="ru-RU"/>
              </w:rPr>
              <w:t>о</w:t>
            </w:r>
            <w:r w:rsidRPr="001B3615">
              <w:rPr>
                <w:color w:val="000000"/>
                <w:sz w:val="28"/>
                <w:szCs w:val="28"/>
                <w:lang w:val="ru-RU" w:eastAsia="ru-RU"/>
              </w:rPr>
              <w:t>действующих поддержке доступа негосударственных (немуниципальных) орг</w:t>
            </w:r>
            <w:r w:rsidRPr="001B3615">
              <w:rPr>
                <w:color w:val="000000"/>
                <w:sz w:val="28"/>
                <w:szCs w:val="28"/>
                <w:lang w:val="ru-RU" w:eastAsia="ru-RU"/>
              </w:rPr>
              <w:t>а</w:t>
            </w:r>
            <w:r w:rsidRPr="001B3615">
              <w:rPr>
                <w:color w:val="000000"/>
                <w:sz w:val="28"/>
                <w:szCs w:val="28"/>
                <w:lang w:val="ru-RU" w:eastAsia="ru-RU"/>
              </w:rPr>
              <w:t>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 (АНО ДО "Ренессанс")</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w:t>
            </w:r>
            <w:r w:rsidRPr="001B3615">
              <w:rPr>
                <w:color w:val="000000"/>
                <w:sz w:val="28"/>
                <w:szCs w:val="28"/>
                <w:lang w:val="ru-RU" w:eastAsia="ru-RU"/>
              </w:rPr>
              <w:t>о</w:t>
            </w:r>
            <w:r w:rsidRPr="001B3615">
              <w:rPr>
                <w:color w:val="000000"/>
                <w:sz w:val="28"/>
                <w:szCs w:val="28"/>
                <w:lang w:val="ru-RU" w:eastAsia="ru-RU"/>
              </w:rPr>
              <w:t>действующих поддержке доступа немуниципальных организаций к предоста</w:t>
            </w:r>
            <w:r w:rsidRPr="001B3615">
              <w:rPr>
                <w:color w:val="000000"/>
                <w:sz w:val="28"/>
                <w:szCs w:val="28"/>
                <w:lang w:val="ru-RU" w:eastAsia="ru-RU"/>
              </w:rPr>
              <w:t>в</w:t>
            </w:r>
            <w:r w:rsidRPr="001B3615">
              <w:rPr>
                <w:color w:val="000000"/>
                <w:sz w:val="28"/>
                <w:szCs w:val="28"/>
                <w:lang w:val="ru-RU" w:eastAsia="ru-RU"/>
              </w:rPr>
              <w:t>лению услуг в сфере физической культуры и спорта на территории города Ля</w:t>
            </w:r>
            <w:r w:rsidRPr="001B3615">
              <w:rPr>
                <w:color w:val="000000"/>
                <w:sz w:val="28"/>
                <w:szCs w:val="28"/>
                <w:lang w:val="ru-RU" w:eastAsia="ru-RU"/>
              </w:rPr>
              <w:t>н</w:t>
            </w:r>
            <w:r w:rsidRPr="001B3615">
              <w:rPr>
                <w:color w:val="000000"/>
                <w:sz w:val="28"/>
                <w:szCs w:val="28"/>
                <w:lang w:val="ru-RU" w:eastAsia="ru-RU"/>
              </w:rPr>
              <w:t>тора"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организ</w:t>
            </w:r>
            <w:r w:rsidRPr="001B3615">
              <w:rPr>
                <w:color w:val="000000"/>
                <w:sz w:val="28"/>
                <w:szCs w:val="28"/>
                <w:lang w:val="ru-RU" w:eastAsia="ru-RU"/>
              </w:rPr>
              <w:t>а</w:t>
            </w:r>
            <w:r w:rsidRPr="001B3615">
              <w:rPr>
                <w:color w:val="000000"/>
                <w:sz w:val="28"/>
                <w:szCs w:val="28"/>
                <w:lang w:val="ru-RU" w:eastAsia="ru-RU"/>
              </w:rPr>
              <w:t>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w:t>
            </w:r>
            <w:r w:rsidRPr="001B3615">
              <w:rPr>
                <w:color w:val="000000"/>
                <w:sz w:val="28"/>
                <w:szCs w:val="28"/>
                <w:lang w:val="ru-RU" w:eastAsia="ru-RU"/>
              </w:rPr>
              <w:t>е</w:t>
            </w:r>
            <w:r w:rsidRPr="001B3615">
              <w:rPr>
                <w:color w:val="000000"/>
                <w:sz w:val="28"/>
                <w:szCs w:val="28"/>
                <w:lang w:val="ru-RU" w:eastAsia="ru-RU"/>
              </w:rPr>
              <w:t>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 (МОО ФБССР "Легенда")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803,4</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 (РОО ХМАО - Югры "</w:t>
            </w:r>
            <w:proofErr w:type="spellStart"/>
            <w:r w:rsidRPr="001B3615">
              <w:rPr>
                <w:color w:val="000000"/>
                <w:sz w:val="28"/>
                <w:szCs w:val="28"/>
                <w:lang w:val="ru-RU" w:eastAsia="ru-RU"/>
              </w:rPr>
              <w:t>ЦГиПВМ</w:t>
            </w:r>
            <w:proofErr w:type="spellEnd"/>
            <w:r w:rsidRPr="001B3615">
              <w:rPr>
                <w:color w:val="000000"/>
                <w:sz w:val="28"/>
                <w:szCs w:val="28"/>
                <w:lang w:val="ru-RU" w:eastAsia="ru-RU"/>
              </w:rPr>
              <w:t xml:space="preserve"> </w:t>
            </w:r>
            <w:proofErr w:type="spellStart"/>
            <w:r w:rsidRPr="001B3615">
              <w:rPr>
                <w:color w:val="000000"/>
                <w:sz w:val="28"/>
                <w:szCs w:val="28"/>
                <w:lang w:val="ru-RU" w:eastAsia="ru-RU"/>
              </w:rPr>
              <w:t>Пересвет</w:t>
            </w:r>
            <w:proofErr w:type="spellEnd"/>
            <w:r w:rsidRPr="001B3615">
              <w:rPr>
                <w:color w:val="000000"/>
                <w:sz w:val="28"/>
                <w:szCs w:val="28"/>
                <w:lang w:val="ru-RU" w:eastAsia="ru-RU"/>
              </w:rPr>
              <w:t>")</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3 214,0</w:t>
            </w:r>
          </w:p>
        </w:tc>
      </w:tr>
      <w:tr w:rsidR="001B3615" w:rsidRPr="001B3615" w:rsidTr="00CE0D5D">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w:t>
            </w:r>
            <w:r w:rsidRPr="001B3615">
              <w:rPr>
                <w:color w:val="000000"/>
                <w:sz w:val="28"/>
                <w:szCs w:val="28"/>
                <w:lang w:val="ru-RU" w:eastAsia="ru-RU"/>
              </w:rPr>
              <w:t>н</w:t>
            </w:r>
            <w:r w:rsidRPr="001B3615">
              <w:rPr>
                <w:color w:val="000000"/>
                <w:sz w:val="28"/>
                <w:szCs w:val="28"/>
                <w:lang w:val="ru-RU" w:eastAsia="ru-RU"/>
              </w:rPr>
              <w:t>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68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340,9</w:t>
            </w:r>
          </w:p>
        </w:tc>
      </w:tr>
      <w:tr w:rsidR="001B3615" w:rsidRPr="001B3615" w:rsidTr="00CE0D5D">
        <w:trPr>
          <w:trHeight w:val="375"/>
        </w:trPr>
        <w:tc>
          <w:tcPr>
            <w:tcW w:w="1453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9 191,3</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7C6977" w:rsidRDefault="007C6977" w:rsidP="00E17910">
      <w:pPr>
        <w:rPr>
          <w:lang w:val="ru-RU"/>
        </w:rPr>
      </w:pPr>
    </w:p>
    <w:p w:rsidR="001B3615" w:rsidRDefault="001B3615" w:rsidP="00E17910">
      <w:pPr>
        <w:rPr>
          <w:lang w:val="ru-RU"/>
        </w:rPr>
      </w:pPr>
    </w:p>
    <w:tbl>
      <w:tblPr>
        <w:tblW w:w="16022" w:type="dxa"/>
        <w:tblInd w:w="98" w:type="dxa"/>
        <w:tblLook w:val="04A0" w:firstRow="1" w:lastRow="0" w:firstColumn="1" w:lastColumn="0" w:noHBand="0" w:noVBand="1"/>
      </w:tblPr>
      <w:tblGrid>
        <w:gridCol w:w="7860"/>
        <w:gridCol w:w="700"/>
        <w:gridCol w:w="527"/>
        <w:gridCol w:w="173"/>
        <w:gridCol w:w="700"/>
        <w:gridCol w:w="107"/>
        <w:gridCol w:w="700"/>
        <w:gridCol w:w="700"/>
        <w:gridCol w:w="213"/>
        <w:gridCol w:w="820"/>
        <w:gridCol w:w="981"/>
        <w:gridCol w:w="739"/>
        <w:gridCol w:w="283"/>
        <w:gridCol w:w="1449"/>
        <w:gridCol w:w="70"/>
      </w:tblGrid>
      <w:tr w:rsidR="001B3615" w:rsidRPr="001B3615" w:rsidTr="003062FF">
        <w:trPr>
          <w:trHeight w:val="356"/>
        </w:trPr>
        <w:tc>
          <w:tcPr>
            <w:tcW w:w="78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20"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4342" w:type="dxa"/>
            <w:gridSpan w:val="6"/>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14 </w:t>
            </w:r>
          </w:p>
        </w:tc>
      </w:tr>
      <w:tr w:rsidR="001B3615" w:rsidRPr="001B3615" w:rsidTr="003062FF">
        <w:trPr>
          <w:trHeight w:val="20"/>
        </w:trPr>
        <w:tc>
          <w:tcPr>
            <w:tcW w:w="78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20"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4342" w:type="dxa"/>
            <w:gridSpan w:val="6"/>
            <w:tcBorders>
              <w:top w:val="nil"/>
              <w:left w:val="nil"/>
              <w:bottom w:val="nil"/>
              <w:right w:val="nil"/>
            </w:tcBorders>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r>
      <w:tr w:rsidR="001B3615" w:rsidRPr="001B3615" w:rsidTr="003062FF">
        <w:trPr>
          <w:trHeight w:val="20"/>
        </w:trPr>
        <w:tc>
          <w:tcPr>
            <w:tcW w:w="78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20"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4342" w:type="dxa"/>
            <w:gridSpan w:val="6"/>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3062FF">
        <w:trPr>
          <w:trHeight w:val="20"/>
        </w:trPr>
        <w:tc>
          <w:tcPr>
            <w:tcW w:w="78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720"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4342" w:type="dxa"/>
            <w:gridSpan w:val="6"/>
            <w:tcBorders>
              <w:top w:val="nil"/>
              <w:left w:val="nil"/>
              <w:bottom w:val="nil"/>
              <w:right w:val="nil"/>
            </w:tcBorders>
            <w:shd w:val="clear" w:color="auto" w:fill="auto"/>
            <w:noWrap/>
            <w:vAlign w:val="bottom"/>
            <w:hideMark/>
          </w:tcPr>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от "</w:t>
            </w:r>
            <w:r w:rsidR="003062FF">
              <w:rPr>
                <w:color w:val="000000"/>
                <w:sz w:val="28"/>
                <w:szCs w:val="28"/>
                <w:lang w:val="ru-RU" w:eastAsia="ru-RU"/>
              </w:rPr>
              <w:t>26</w:t>
            </w:r>
            <w:r w:rsidRPr="001B3615">
              <w:rPr>
                <w:color w:val="000000"/>
                <w:sz w:val="28"/>
                <w:szCs w:val="28"/>
                <w:lang w:val="ru-RU" w:eastAsia="ru-RU"/>
              </w:rPr>
              <w:t xml:space="preserve">" мая 2022 года № </w:t>
            </w:r>
            <w:r w:rsidR="003062FF">
              <w:rPr>
                <w:color w:val="000000"/>
                <w:sz w:val="28"/>
                <w:szCs w:val="28"/>
                <w:lang w:val="ru-RU" w:eastAsia="ru-RU"/>
              </w:rPr>
              <w:t>262</w:t>
            </w:r>
          </w:p>
        </w:tc>
      </w:tr>
      <w:tr w:rsidR="001B3615" w:rsidRPr="001B3615" w:rsidTr="003062FF">
        <w:trPr>
          <w:trHeight w:val="255"/>
        </w:trPr>
        <w:tc>
          <w:tcPr>
            <w:tcW w:w="786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720" w:type="dxa"/>
            <w:gridSpan w:val="4"/>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720"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802"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1B3615" w:rsidTr="003062FF">
        <w:trPr>
          <w:trHeight w:val="375"/>
        </w:trPr>
        <w:tc>
          <w:tcPr>
            <w:tcW w:w="12500" w:type="dxa"/>
            <w:gridSpan w:val="10"/>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color w:val="000000"/>
                <w:sz w:val="28"/>
                <w:szCs w:val="28"/>
                <w:lang w:val="ru-RU" w:eastAsia="ru-RU"/>
              </w:rPr>
            </w:pPr>
          </w:p>
        </w:tc>
        <w:tc>
          <w:tcPr>
            <w:tcW w:w="1720"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c>
          <w:tcPr>
            <w:tcW w:w="1802"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7C6977" w:rsidTr="003062FF">
        <w:trPr>
          <w:trHeight w:val="1455"/>
        </w:trPr>
        <w:tc>
          <w:tcPr>
            <w:tcW w:w="16022" w:type="dxa"/>
            <w:gridSpan w:val="15"/>
            <w:tcBorders>
              <w:top w:val="nil"/>
              <w:left w:val="nil"/>
              <w:bottom w:val="nil"/>
              <w:right w:val="nil"/>
            </w:tcBorders>
            <w:shd w:val="clear" w:color="auto" w:fill="auto"/>
            <w:vAlign w:val="bottom"/>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Объем и случаи  предоставления  субсидий юридическим лицам (за исключением субсидий муниципальным учреждениям), инд</w:t>
            </w:r>
            <w:r w:rsidRPr="001B3615">
              <w:rPr>
                <w:sz w:val="28"/>
                <w:szCs w:val="28"/>
                <w:lang w:val="ru-RU" w:eastAsia="ru-RU"/>
              </w:rPr>
              <w:t>и</w:t>
            </w:r>
            <w:r w:rsidRPr="001B3615">
              <w:rPr>
                <w:sz w:val="28"/>
                <w:szCs w:val="28"/>
                <w:lang w:val="ru-RU" w:eastAsia="ru-RU"/>
              </w:rPr>
              <w:t xml:space="preserve">видуальным предпринимателям, физическим лицам -  производителям товаров, работ, услуг, субсидии </w:t>
            </w:r>
            <w:proofErr w:type="spellStart"/>
            <w:r w:rsidRPr="001B3615">
              <w:rPr>
                <w:sz w:val="28"/>
                <w:szCs w:val="28"/>
                <w:lang w:val="ru-RU" w:eastAsia="ru-RU"/>
              </w:rPr>
              <w:t>некомерческим</w:t>
            </w:r>
            <w:proofErr w:type="spellEnd"/>
            <w:r w:rsidRPr="001B3615">
              <w:rPr>
                <w:sz w:val="28"/>
                <w:szCs w:val="28"/>
                <w:lang w:val="ru-RU" w:eastAsia="ru-RU"/>
              </w:rPr>
              <w:t xml:space="preserve"> организ</w:t>
            </w:r>
            <w:r w:rsidRPr="001B3615">
              <w:rPr>
                <w:sz w:val="28"/>
                <w:szCs w:val="28"/>
                <w:lang w:val="ru-RU" w:eastAsia="ru-RU"/>
              </w:rPr>
              <w:t>а</w:t>
            </w:r>
            <w:r w:rsidRPr="001B3615">
              <w:rPr>
                <w:sz w:val="28"/>
                <w:szCs w:val="28"/>
                <w:lang w:val="ru-RU" w:eastAsia="ru-RU"/>
              </w:rPr>
              <w:t>циям, не являющимся муниципальными учреждениями  в соответствии со статьей 78 и пунктами 2, 4 статьи 78.1 Бюджетного к</w:t>
            </w:r>
            <w:r w:rsidRPr="001B3615">
              <w:rPr>
                <w:sz w:val="28"/>
                <w:szCs w:val="28"/>
                <w:lang w:val="ru-RU" w:eastAsia="ru-RU"/>
              </w:rPr>
              <w:t>о</w:t>
            </w:r>
            <w:r w:rsidRPr="001B3615">
              <w:rPr>
                <w:sz w:val="28"/>
                <w:szCs w:val="28"/>
                <w:lang w:val="ru-RU" w:eastAsia="ru-RU"/>
              </w:rPr>
              <w:t>декса Российской Федерации в 2023 и 2024 годах</w:t>
            </w:r>
          </w:p>
        </w:tc>
      </w:tr>
      <w:tr w:rsidR="001B3615" w:rsidRPr="007C6977" w:rsidTr="003062FF">
        <w:trPr>
          <w:trHeight w:val="375"/>
        </w:trPr>
        <w:tc>
          <w:tcPr>
            <w:tcW w:w="16022" w:type="dxa"/>
            <w:gridSpan w:val="15"/>
            <w:tcBorders>
              <w:top w:val="nil"/>
              <w:left w:val="nil"/>
              <w:bottom w:val="nil"/>
              <w:right w:val="nil"/>
            </w:tcBorders>
            <w:shd w:val="clear" w:color="auto" w:fill="auto"/>
            <w:noWrap/>
            <w:vAlign w:val="bottom"/>
            <w:hideMark/>
          </w:tcPr>
          <w:p w:rsidR="001B3615" w:rsidRPr="001B3615" w:rsidRDefault="001B3615" w:rsidP="001B3615">
            <w:pPr>
              <w:suppressAutoHyphens w:val="0"/>
              <w:jc w:val="center"/>
              <w:rPr>
                <w:sz w:val="28"/>
                <w:szCs w:val="28"/>
                <w:lang w:val="ru-RU" w:eastAsia="ru-RU"/>
              </w:rPr>
            </w:pPr>
          </w:p>
        </w:tc>
      </w:tr>
      <w:tr w:rsidR="001B3615" w:rsidRPr="001B3615" w:rsidTr="003062FF">
        <w:trPr>
          <w:trHeight w:val="375"/>
        </w:trPr>
        <w:tc>
          <w:tcPr>
            <w:tcW w:w="7860" w:type="dxa"/>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700" w:type="dxa"/>
            <w:gridSpan w:val="2"/>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1720" w:type="dxa"/>
            <w:gridSpan w:val="4"/>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82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3522" w:type="dxa"/>
            <w:gridSpan w:val="5"/>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(тыс. рублей)</w:t>
            </w:r>
          </w:p>
        </w:tc>
      </w:tr>
      <w:tr w:rsidR="001B3615" w:rsidRPr="001B3615" w:rsidTr="003062FF">
        <w:trPr>
          <w:trHeight w:val="375"/>
        </w:trPr>
        <w:tc>
          <w:tcPr>
            <w:tcW w:w="7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Вед</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172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2023 год</w:t>
            </w:r>
          </w:p>
        </w:tc>
        <w:tc>
          <w:tcPr>
            <w:tcW w:w="18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2024 год</w:t>
            </w:r>
          </w:p>
        </w:tc>
      </w:tr>
      <w:tr w:rsidR="001B3615" w:rsidRPr="001B3615" w:rsidTr="003062FF">
        <w:trPr>
          <w:trHeight w:val="375"/>
        </w:trPr>
        <w:tc>
          <w:tcPr>
            <w:tcW w:w="786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720" w:type="dxa"/>
            <w:gridSpan w:val="4"/>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802" w:type="dxa"/>
            <w:gridSpan w:val="3"/>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r>
      <w:tr w:rsidR="001B3615" w:rsidRPr="001B3615" w:rsidTr="003062FF">
        <w:trPr>
          <w:trHeight w:val="375"/>
        </w:trPr>
        <w:tc>
          <w:tcPr>
            <w:tcW w:w="786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720" w:type="dxa"/>
            <w:gridSpan w:val="4"/>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802" w:type="dxa"/>
            <w:gridSpan w:val="3"/>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r>
      <w:tr w:rsidR="001B3615" w:rsidRPr="001B3615" w:rsidTr="003062FF">
        <w:trPr>
          <w:trHeight w:val="285"/>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2</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4</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6</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8</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9 253,2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9 322,5</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НАЦИОНАЛЬНАЯ БЕЗОПАСНОСТЬ И ПРАВООХРАН</w:t>
            </w:r>
            <w:r w:rsidRPr="001B3615">
              <w:rPr>
                <w:color w:val="000000"/>
                <w:sz w:val="28"/>
                <w:szCs w:val="28"/>
                <w:lang w:val="ru-RU" w:eastAsia="ru-RU"/>
              </w:rPr>
              <w:t>И</w:t>
            </w:r>
            <w:r w:rsidRPr="001B3615">
              <w:rPr>
                <w:color w:val="000000"/>
                <w:sz w:val="28"/>
                <w:szCs w:val="28"/>
                <w:lang w:val="ru-RU" w:eastAsia="ru-RU"/>
              </w:rPr>
              <w:t>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w:t>
            </w:r>
            <w:r w:rsidRPr="001B3615">
              <w:rPr>
                <w:color w:val="000000"/>
                <w:sz w:val="28"/>
                <w:szCs w:val="28"/>
                <w:lang w:val="ru-RU" w:eastAsia="ru-RU"/>
              </w:rPr>
              <w:t>х</w:t>
            </w:r>
            <w:r w:rsidRPr="001B3615">
              <w:rPr>
                <w:color w:val="000000"/>
                <w:sz w:val="28"/>
                <w:szCs w:val="28"/>
                <w:lang w:val="ru-RU" w:eastAsia="ru-RU"/>
              </w:rPr>
              <w:t>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w:t>
            </w:r>
            <w:r w:rsidRPr="001B3615">
              <w:rPr>
                <w:color w:val="000000"/>
                <w:sz w:val="28"/>
                <w:szCs w:val="28"/>
                <w:lang w:val="ru-RU" w:eastAsia="ru-RU"/>
              </w:rPr>
              <w:t>а</w:t>
            </w:r>
            <w:r w:rsidRPr="001B3615">
              <w:rPr>
                <w:color w:val="000000"/>
                <w:sz w:val="28"/>
                <w:szCs w:val="28"/>
                <w:lang w:val="ru-RU" w:eastAsia="ru-RU"/>
              </w:rPr>
              <w:t>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w:t>
            </w:r>
            <w:r w:rsidRPr="001B3615">
              <w:rPr>
                <w:color w:val="000000"/>
                <w:sz w:val="28"/>
                <w:szCs w:val="28"/>
                <w:lang w:val="ru-RU" w:eastAsia="ru-RU"/>
              </w:rPr>
              <w:t>а</w:t>
            </w:r>
            <w:r w:rsidRPr="001B3615">
              <w:rPr>
                <w:color w:val="000000"/>
                <w:sz w:val="28"/>
                <w:szCs w:val="28"/>
                <w:lang w:val="ru-RU" w:eastAsia="ru-RU"/>
              </w:rPr>
              <w:t>низаций), индивидуальным предпринимателям, физическим лицам - производителям товаров, работ, услуг (ЛГ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10</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1 340,7</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1 410,0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производителям товаров, р</w:t>
            </w:r>
            <w:r w:rsidRPr="001B3615">
              <w:rPr>
                <w:color w:val="000000"/>
                <w:sz w:val="28"/>
                <w:szCs w:val="28"/>
                <w:lang w:val="ru-RU" w:eastAsia="ru-RU"/>
              </w:rPr>
              <w:t>а</w:t>
            </w:r>
            <w:r w:rsidRPr="001B3615">
              <w:rPr>
                <w:color w:val="000000"/>
                <w:sz w:val="28"/>
                <w:szCs w:val="28"/>
                <w:lang w:val="ru-RU" w:eastAsia="ru-RU"/>
              </w:rPr>
              <w:t>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800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юридическим лицам (кроме некоммерческих орг</w:t>
            </w:r>
            <w:r w:rsidRPr="001B3615">
              <w:rPr>
                <w:color w:val="000000"/>
                <w:sz w:val="28"/>
                <w:szCs w:val="28"/>
                <w:lang w:val="ru-RU" w:eastAsia="ru-RU"/>
              </w:rPr>
              <w:t>а</w:t>
            </w:r>
            <w:r w:rsidRPr="001B3615">
              <w:rPr>
                <w:color w:val="000000"/>
                <w:sz w:val="28"/>
                <w:szCs w:val="28"/>
                <w:lang w:val="ru-RU" w:eastAsia="ru-RU"/>
              </w:rPr>
              <w:t>низаций), индивидуальным предпринимателям, физическим лицам - производителям товаров, работ, услуг (ЛГ МУП "УТВиВ")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02</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810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1 197,0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w:t>
            </w:r>
            <w:r w:rsidRPr="001B3615">
              <w:rPr>
                <w:color w:val="000000"/>
                <w:sz w:val="28"/>
                <w:szCs w:val="28"/>
                <w:lang w:val="ru-RU" w:eastAsia="ru-RU"/>
              </w:rPr>
              <w:t>р</w:t>
            </w:r>
            <w:r w:rsidRPr="001B3615">
              <w:rPr>
                <w:color w:val="000000"/>
                <w:sz w:val="28"/>
                <w:szCs w:val="28"/>
                <w:lang w:val="ru-RU" w:eastAsia="ru-RU"/>
              </w:rPr>
              <w:t>ственных (немуниципальных) организаций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w:t>
            </w:r>
            <w:r w:rsidRPr="001B3615">
              <w:rPr>
                <w:color w:val="000000"/>
                <w:sz w:val="28"/>
                <w:szCs w:val="28"/>
                <w:lang w:val="ru-RU" w:eastAsia="ru-RU"/>
              </w:rPr>
              <w:t>р</w:t>
            </w:r>
            <w:r w:rsidRPr="001B3615">
              <w:rPr>
                <w:color w:val="000000"/>
                <w:sz w:val="28"/>
                <w:szCs w:val="28"/>
                <w:lang w:val="ru-RU" w:eastAsia="ru-RU"/>
              </w:rPr>
              <w:t>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w:t>
            </w:r>
            <w:r w:rsidRPr="001B3615">
              <w:rPr>
                <w:color w:val="000000"/>
                <w:sz w:val="28"/>
                <w:szCs w:val="28"/>
                <w:lang w:val="ru-RU" w:eastAsia="ru-RU"/>
              </w:rPr>
              <w:t>е</w:t>
            </w:r>
            <w:r w:rsidRPr="001B3615">
              <w:rPr>
                <w:color w:val="000000"/>
                <w:sz w:val="28"/>
                <w:szCs w:val="28"/>
                <w:lang w:val="ru-RU" w:eastAsia="ru-RU"/>
              </w:rPr>
              <w:t>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w:t>
            </w:r>
            <w:r w:rsidRPr="001B3615">
              <w:rPr>
                <w:color w:val="000000"/>
                <w:sz w:val="28"/>
                <w:szCs w:val="28"/>
                <w:lang w:val="ru-RU" w:eastAsia="ru-RU"/>
              </w:rPr>
              <w:t>н</w:t>
            </w:r>
            <w:r w:rsidRPr="001B3615">
              <w:rPr>
                <w:color w:val="000000"/>
                <w:sz w:val="28"/>
                <w:szCs w:val="28"/>
                <w:lang w:val="ru-RU" w:eastAsia="ru-RU"/>
              </w:rPr>
              <w:t>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w:t>
            </w:r>
            <w:r w:rsidRPr="001B3615">
              <w:rPr>
                <w:color w:val="000000"/>
                <w:sz w:val="28"/>
                <w:szCs w:val="28"/>
                <w:lang w:val="ru-RU" w:eastAsia="ru-RU"/>
              </w:rPr>
              <w:t>р</w:t>
            </w:r>
            <w:r w:rsidRPr="001B3615">
              <w:rPr>
                <w:color w:val="000000"/>
                <w:sz w:val="28"/>
                <w:szCs w:val="28"/>
                <w:lang w:val="ru-RU" w:eastAsia="ru-RU"/>
              </w:rPr>
              <w:t>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w:t>
            </w:r>
            <w:r w:rsidRPr="001B3615">
              <w:rPr>
                <w:color w:val="000000"/>
                <w:sz w:val="28"/>
                <w:szCs w:val="28"/>
                <w:lang w:val="ru-RU" w:eastAsia="ru-RU"/>
              </w:rPr>
              <w:t>е</w:t>
            </w:r>
            <w:r w:rsidRPr="001B3615">
              <w:rPr>
                <w:color w:val="000000"/>
                <w:sz w:val="28"/>
                <w:szCs w:val="28"/>
                <w:lang w:val="ru-RU" w:eastAsia="ru-RU"/>
              </w:rPr>
              <w:t>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w:t>
            </w:r>
            <w:r w:rsidRPr="001B3615">
              <w:rPr>
                <w:color w:val="000000"/>
                <w:sz w:val="28"/>
                <w:szCs w:val="28"/>
                <w:lang w:val="ru-RU" w:eastAsia="ru-RU"/>
              </w:rPr>
              <w:t>н</w:t>
            </w:r>
            <w:r w:rsidRPr="001B3615">
              <w:rPr>
                <w:color w:val="000000"/>
                <w:sz w:val="28"/>
                <w:szCs w:val="28"/>
                <w:lang w:val="ru-RU" w:eastAsia="ru-RU"/>
              </w:rPr>
              <w:t>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2 357,2</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w:t>
            </w:r>
            <w:r w:rsidRPr="001B3615">
              <w:rPr>
                <w:color w:val="000000"/>
                <w:sz w:val="28"/>
                <w:szCs w:val="28"/>
                <w:lang w:val="ru-RU" w:eastAsia="ru-RU"/>
              </w:rPr>
              <w:t>и</w:t>
            </w:r>
            <w:r w:rsidRPr="001B3615">
              <w:rPr>
                <w:color w:val="000000"/>
                <w:sz w:val="28"/>
                <w:szCs w:val="28"/>
                <w:lang w:val="ru-RU" w:eastAsia="ru-RU"/>
              </w:rPr>
              <w:t>пальных организаций к предоставлению услуг в сфере физич</w:t>
            </w:r>
            <w:r w:rsidRPr="001B3615">
              <w:rPr>
                <w:color w:val="000000"/>
                <w:sz w:val="28"/>
                <w:szCs w:val="28"/>
                <w:lang w:val="ru-RU" w:eastAsia="ru-RU"/>
              </w:rPr>
              <w:t>е</w:t>
            </w:r>
            <w:r w:rsidRPr="001B3615">
              <w:rPr>
                <w:color w:val="000000"/>
                <w:sz w:val="28"/>
                <w:szCs w:val="28"/>
                <w:lang w:val="ru-RU" w:eastAsia="ru-RU"/>
              </w:rPr>
              <w:t>ской культуры и спорта на территории города Лянтора"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w:t>
            </w:r>
            <w:r w:rsidRPr="001B3615">
              <w:rPr>
                <w:color w:val="000000"/>
                <w:sz w:val="28"/>
                <w:szCs w:val="28"/>
                <w:lang w:val="ru-RU" w:eastAsia="ru-RU"/>
              </w:rPr>
              <w:t>р</w:t>
            </w:r>
            <w:r w:rsidRPr="001B3615">
              <w:rPr>
                <w:color w:val="000000"/>
                <w:sz w:val="28"/>
                <w:szCs w:val="28"/>
                <w:lang w:val="ru-RU" w:eastAsia="ru-RU"/>
              </w:rPr>
              <w:t>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w:t>
            </w:r>
            <w:r w:rsidRPr="001B3615">
              <w:rPr>
                <w:color w:val="000000"/>
                <w:sz w:val="28"/>
                <w:szCs w:val="28"/>
                <w:lang w:val="ru-RU" w:eastAsia="ru-RU"/>
              </w:rPr>
              <w:t>е</w:t>
            </w:r>
            <w:r w:rsidRPr="001B3615">
              <w:rPr>
                <w:color w:val="000000"/>
                <w:sz w:val="28"/>
                <w:szCs w:val="28"/>
                <w:lang w:val="ru-RU" w:eastAsia="ru-RU"/>
              </w:rPr>
              <w:t>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w:t>
            </w:r>
            <w:r w:rsidRPr="001B3615">
              <w:rPr>
                <w:color w:val="000000"/>
                <w:sz w:val="28"/>
                <w:szCs w:val="28"/>
                <w:lang w:val="ru-RU" w:eastAsia="ru-RU"/>
              </w:rPr>
              <w:t>н</w:t>
            </w:r>
            <w:r w:rsidRPr="001B3615">
              <w:rPr>
                <w:color w:val="000000"/>
                <w:sz w:val="28"/>
                <w:szCs w:val="28"/>
                <w:lang w:val="ru-RU" w:eastAsia="ru-RU"/>
              </w:rPr>
              <w:t>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w:t>
            </w:r>
            <w:r w:rsidRPr="001B3615">
              <w:rPr>
                <w:color w:val="000000"/>
                <w:sz w:val="28"/>
                <w:szCs w:val="28"/>
                <w:lang w:val="ru-RU" w:eastAsia="ru-RU"/>
              </w:rPr>
              <w:t>р</w:t>
            </w:r>
            <w:r w:rsidRPr="001B3615">
              <w:rPr>
                <w:color w:val="000000"/>
                <w:sz w:val="28"/>
                <w:szCs w:val="28"/>
                <w:lang w:val="ru-RU" w:eastAsia="ru-RU"/>
              </w:rPr>
              <w:t>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w:t>
            </w:r>
            <w:r w:rsidRPr="001B3615">
              <w:rPr>
                <w:color w:val="000000"/>
                <w:sz w:val="28"/>
                <w:szCs w:val="28"/>
                <w:lang w:val="ru-RU" w:eastAsia="ru-RU"/>
              </w:rPr>
              <w:t>е</w:t>
            </w:r>
            <w:r w:rsidRPr="001B3615">
              <w:rPr>
                <w:color w:val="000000"/>
                <w:sz w:val="28"/>
                <w:szCs w:val="28"/>
                <w:lang w:val="ru-RU" w:eastAsia="ru-RU"/>
              </w:rPr>
              <w:t>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20"/>
        </w:trPr>
        <w:tc>
          <w:tcPr>
            <w:tcW w:w="786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w:t>
            </w:r>
            <w:r w:rsidRPr="001B3615">
              <w:rPr>
                <w:color w:val="000000"/>
                <w:sz w:val="28"/>
                <w:szCs w:val="28"/>
                <w:lang w:val="ru-RU" w:eastAsia="ru-RU"/>
              </w:rPr>
              <w:t>н</w:t>
            </w:r>
            <w:r w:rsidRPr="001B3615">
              <w:rPr>
                <w:color w:val="000000"/>
                <w:sz w:val="28"/>
                <w:szCs w:val="28"/>
                <w:lang w:val="ru-RU" w:eastAsia="ru-RU"/>
              </w:rPr>
              <w:t>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172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630</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0,0</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4 358,3</w:t>
            </w:r>
          </w:p>
        </w:tc>
      </w:tr>
      <w:tr w:rsidR="001B3615" w:rsidRPr="001B3615" w:rsidTr="003062FF">
        <w:trPr>
          <w:trHeight w:val="375"/>
        </w:trPr>
        <w:tc>
          <w:tcPr>
            <w:tcW w:w="12500"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9 253,2</w:t>
            </w:r>
          </w:p>
        </w:tc>
        <w:tc>
          <w:tcPr>
            <w:tcW w:w="180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9 322,5</w:t>
            </w:r>
          </w:p>
        </w:tc>
      </w:tr>
      <w:tr w:rsidR="001B3615" w:rsidRPr="001B3615" w:rsidTr="003062FF">
        <w:trPr>
          <w:gridAfter w:val="1"/>
          <w:wAfter w:w="70" w:type="dxa"/>
          <w:trHeight w:val="20"/>
        </w:trPr>
        <w:tc>
          <w:tcPr>
            <w:tcW w:w="9087"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980" w:type="dxa"/>
            <w:gridSpan w:val="3"/>
            <w:tcBorders>
              <w:top w:val="nil"/>
              <w:left w:val="nil"/>
              <w:bottom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color w:val="000000"/>
                <w:lang w:val="ru-RU" w:eastAsia="ru-RU"/>
              </w:rPr>
            </w:pPr>
          </w:p>
        </w:tc>
        <w:tc>
          <w:tcPr>
            <w:tcW w:w="3736" w:type="dxa"/>
            <w:gridSpan w:val="6"/>
            <w:shd w:val="clear" w:color="auto" w:fill="auto"/>
            <w:noWrap/>
            <w:vAlign w:val="bottom"/>
            <w:hideMark/>
          </w:tcPr>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7C6977" w:rsidRDefault="007C6977" w:rsidP="001B3615">
            <w:pPr>
              <w:suppressAutoHyphens w:val="0"/>
              <w:rPr>
                <w:color w:val="000000"/>
                <w:sz w:val="28"/>
                <w:szCs w:val="28"/>
                <w:lang w:val="ru-RU" w:eastAsia="ru-RU"/>
              </w:rPr>
            </w:pPr>
          </w:p>
          <w:p w:rsidR="00CE0D5D" w:rsidRDefault="00CE0D5D" w:rsidP="001B3615">
            <w:pPr>
              <w:suppressAutoHyphens w:val="0"/>
              <w:rPr>
                <w:color w:val="000000"/>
                <w:sz w:val="28"/>
                <w:szCs w:val="28"/>
                <w:lang w:val="ru-RU" w:eastAsia="ru-RU"/>
              </w:rPr>
            </w:pPr>
          </w:p>
          <w:p w:rsidR="001B3615" w:rsidRPr="001B3615" w:rsidRDefault="001B3615" w:rsidP="003062FF">
            <w:pPr>
              <w:suppressAutoHyphens w:val="0"/>
              <w:rPr>
                <w:color w:val="000000"/>
                <w:sz w:val="28"/>
                <w:szCs w:val="28"/>
                <w:lang w:val="ru-RU" w:eastAsia="ru-RU"/>
              </w:rPr>
            </w:pPr>
            <w:r w:rsidRPr="001B3615">
              <w:rPr>
                <w:color w:val="000000"/>
                <w:sz w:val="28"/>
                <w:szCs w:val="28"/>
                <w:lang w:val="ru-RU" w:eastAsia="ru-RU"/>
              </w:rPr>
              <w:t xml:space="preserve">Приложение 15 </w:t>
            </w:r>
          </w:p>
        </w:tc>
        <w:tc>
          <w:tcPr>
            <w:tcW w:w="1449"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1B3615" w:rsidTr="003062FF">
        <w:trPr>
          <w:gridAfter w:val="1"/>
          <w:wAfter w:w="70" w:type="dxa"/>
          <w:trHeight w:val="20"/>
        </w:trPr>
        <w:tc>
          <w:tcPr>
            <w:tcW w:w="9087"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980" w:type="dxa"/>
            <w:gridSpan w:val="3"/>
            <w:tcBorders>
              <w:top w:val="nil"/>
              <w:left w:val="nil"/>
              <w:bottom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color w:val="000000"/>
                <w:lang w:val="ru-RU" w:eastAsia="ru-RU"/>
              </w:rPr>
            </w:pPr>
          </w:p>
        </w:tc>
        <w:tc>
          <w:tcPr>
            <w:tcW w:w="3736" w:type="dxa"/>
            <w:gridSpan w:val="6"/>
            <w:shd w:val="clear" w:color="auto" w:fill="auto"/>
            <w:noWrap/>
            <w:vAlign w:val="bottom"/>
            <w:hideMark/>
          </w:tcPr>
          <w:p w:rsidR="001B3615" w:rsidRPr="001B3615" w:rsidRDefault="003062FF" w:rsidP="003062FF">
            <w:pPr>
              <w:suppressAutoHyphens w:val="0"/>
              <w:rPr>
                <w:color w:val="000000"/>
                <w:sz w:val="28"/>
                <w:szCs w:val="28"/>
                <w:lang w:val="ru-RU" w:eastAsia="ru-RU"/>
              </w:rPr>
            </w:pPr>
            <w:r>
              <w:rPr>
                <w:color w:val="000000"/>
                <w:sz w:val="28"/>
                <w:szCs w:val="28"/>
                <w:lang w:val="ru-RU" w:eastAsia="ru-RU"/>
              </w:rPr>
              <w:t xml:space="preserve">к </w:t>
            </w:r>
            <w:r w:rsidR="001B3615" w:rsidRPr="001B3615">
              <w:rPr>
                <w:color w:val="000000"/>
                <w:sz w:val="28"/>
                <w:szCs w:val="28"/>
                <w:lang w:val="ru-RU" w:eastAsia="ru-RU"/>
              </w:rPr>
              <w:t>решени</w:t>
            </w:r>
            <w:r>
              <w:rPr>
                <w:color w:val="000000"/>
                <w:sz w:val="28"/>
                <w:szCs w:val="28"/>
                <w:lang w:val="ru-RU" w:eastAsia="ru-RU"/>
              </w:rPr>
              <w:t>ю</w:t>
            </w:r>
            <w:r w:rsidR="001B3615" w:rsidRPr="001B3615">
              <w:rPr>
                <w:color w:val="000000"/>
                <w:sz w:val="28"/>
                <w:szCs w:val="28"/>
                <w:lang w:val="ru-RU" w:eastAsia="ru-RU"/>
              </w:rPr>
              <w:t xml:space="preserve"> Совета депутатов</w:t>
            </w:r>
          </w:p>
        </w:tc>
        <w:tc>
          <w:tcPr>
            <w:tcW w:w="1449"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1B3615" w:rsidTr="003062FF">
        <w:trPr>
          <w:gridAfter w:val="1"/>
          <w:wAfter w:w="70" w:type="dxa"/>
          <w:trHeight w:val="20"/>
        </w:trPr>
        <w:tc>
          <w:tcPr>
            <w:tcW w:w="9087"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980" w:type="dxa"/>
            <w:gridSpan w:val="3"/>
            <w:tcBorders>
              <w:top w:val="nil"/>
              <w:left w:val="nil"/>
              <w:bottom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color w:val="000000"/>
                <w:lang w:val="ru-RU" w:eastAsia="ru-RU"/>
              </w:rPr>
            </w:pPr>
          </w:p>
        </w:tc>
        <w:tc>
          <w:tcPr>
            <w:tcW w:w="5185" w:type="dxa"/>
            <w:gridSpan w:val="7"/>
            <w:shd w:val="clear" w:color="auto" w:fill="auto"/>
            <w:noWrap/>
            <w:vAlign w:val="bottom"/>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городского поселения Лянтор</w:t>
            </w:r>
          </w:p>
        </w:tc>
      </w:tr>
      <w:tr w:rsidR="001B3615" w:rsidRPr="001B3615" w:rsidTr="003062FF">
        <w:trPr>
          <w:gridAfter w:val="1"/>
          <w:wAfter w:w="70" w:type="dxa"/>
          <w:trHeight w:val="20"/>
        </w:trPr>
        <w:tc>
          <w:tcPr>
            <w:tcW w:w="9087"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980" w:type="dxa"/>
            <w:gridSpan w:val="3"/>
            <w:tcBorders>
              <w:top w:val="nil"/>
              <w:left w:val="nil"/>
              <w:bottom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color w:val="000000"/>
                <w:lang w:val="ru-RU" w:eastAsia="ru-RU"/>
              </w:rPr>
            </w:pPr>
          </w:p>
        </w:tc>
        <w:tc>
          <w:tcPr>
            <w:tcW w:w="3736" w:type="dxa"/>
            <w:gridSpan w:val="6"/>
            <w:shd w:val="clear" w:color="auto" w:fill="auto"/>
            <w:noWrap/>
            <w:vAlign w:val="bottom"/>
            <w:hideMark/>
          </w:tcPr>
          <w:p w:rsidR="001B3615" w:rsidRPr="001B3615" w:rsidRDefault="001B3615" w:rsidP="0024422A">
            <w:pPr>
              <w:suppressAutoHyphens w:val="0"/>
              <w:rPr>
                <w:color w:val="000000"/>
                <w:sz w:val="28"/>
                <w:szCs w:val="28"/>
                <w:lang w:val="ru-RU" w:eastAsia="ru-RU"/>
              </w:rPr>
            </w:pPr>
            <w:r w:rsidRPr="001B3615">
              <w:rPr>
                <w:color w:val="000000"/>
                <w:sz w:val="28"/>
                <w:szCs w:val="28"/>
                <w:lang w:val="ru-RU" w:eastAsia="ru-RU"/>
              </w:rPr>
              <w:t>от "</w:t>
            </w:r>
            <w:r w:rsidR="0024422A">
              <w:rPr>
                <w:color w:val="000000"/>
                <w:sz w:val="28"/>
                <w:szCs w:val="28"/>
                <w:lang w:val="ru-RU" w:eastAsia="ru-RU"/>
              </w:rPr>
              <w:t>26</w:t>
            </w:r>
            <w:r w:rsidRPr="001B3615">
              <w:rPr>
                <w:color w:val="000000"/>
                <w:sz w:val="28"/>
                <w:szCs w:val="28"/>
                <w:lang w:val="ru-RU" w:eastAsia="ru-RU"/>
              </w:rPr>
              <w:t>" мая 2022 года №</w:t>
            </w:r>
            <w:r w:rsidR="0024422A">
              <w:rPr>
                <w:color w:val="000000"/>
                <w:sz w:val="28"/>
                <w:szCs w:val="28"/>
                <w:lang w:val="ru-RU" w:eastAsia="ru-RU"/>
              </w:rPr>
              <w:t xml:space="preserve"> 262</w:t>
            </w:r>
            <w:r w:rsidRPr="001B3615">
              <w:rPr>
                <w:color w:val="000000"/>
                <w:sz w:val="28"/>
                <w:szCs w:val="28"/>
                <w:lang w:val="ru-RU" w:eastAsia="ru-RU"/>
              </w:rPr>
              <w:t xml:space="preserve"> </w:t>
            </w:r>
          </w:p>
        </w:tc>
        <w:tc>
          <w:tcPr>
            <w:tcW w:w="1449"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1B3615" w:rsidTr="003062FF">
        <w:trPr>
          <w:gridAfter w:val="1"/>
          <w:wAfter w:w="70" w:type="dxa"/>
          <w:trHeight w:val="255"/>
        </w:trPr>
        <w:tc>
          <w:tcPr>
            <w:tcW w:w="9087" w:type="dxa"/>
            <w:gridSpan w:val="3"/>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980" w:type="dxa"/>
            <w:gridSpan w:val="3"/>
            <w:tcBorders>
              <w:top w:val="nil"/>
              <w:left w:val="nil"/>
              <w:bottom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color w:val="000000"/>
                <w:lang w:val="ru-RU" w:eastAsia="ru-RU"/>
              </w:rPr>
            </w:pPr>
          </w:p>
        </w:tc>
        <w:tc>
          <w:tcPr>
            <w:tcW w:w="700" w:type="dxa"/>
            <w:shd w:val="clear" w:color="auto" w:fill="auto"/>
            <w:noWrap/>
            <w:vAlign w:val="bottom"/>
            <w:hideMark/>
          </w:tcPr>
          <w:p w:rsidR="001B3615" w:rsidRPr="001B3615" w:rsidRDefault="001B3615" w:rsidP="001B3615">
            <w:pPr>
              <w:suppressAutoHyphens w:val="0"/>
              <w:rPr>
                <w:color w:val="000000"/>
                <w:lang w:val="ru-RU" w:eastAsia="ru-RU"/>
              </w:rPr>
            </w:pPr>
          </w:p>
        </w:tc>
        <w:tc>
          <w:tcPr>
            <w:tcW w:w="2014" w:type="dxa"/>
            <w:gridSpan w:val="3"/>
            <w:shd w:val="clear" w:color="auto" w:fill="auto"/>
            <w:noWrap/>
            <w:vAlign w:val="bottom"/>
            <w:hideMark/>
          </w:tcPr>
          <w:p w:rsidR="001B3615" w:rsidRPr="001B3615" w:rsidRDefault="001B3615" w:rsidP="001B3615">
            <w:pPr>
              <w:suppressAutoHyphens w:val="0"/>
              <w:rPr>
                <w:color w:val="000000"/>
                <w:lang w:val="ru-RU" w:eastAsia="ru-RU"/>
              </w:rPr>
            </w:pPr>
          </w:p>
        </w:tc>
        <w:tc>
          <w:tcPr>
            <w:tcW w:w="1022" w:type="dxa"/>
            <w:gridSpan w:val="2"/>
            <w:tcBorders>
              <w:top w:val="nil"/>
              <w:left w:val="nil"/>
              <w:bottom w:val="nil"/>
              <w:right w:val="nil"/>
            </w:tcBorders>
            <w:shd w:val="clear" w:color="auto" w:fill="auto"/>
            <w:noWrap/>
            <w:vAlign w:val="bottom"/>
            <w:hideMark/>
          </w:tcPr>
          <w:p w:rsidR="001B3615" w:rsidRPr="001B3615" w:rsidRDefault="001B3615" w:rsidP="001B3615">
            <w:pPr>
              <w:suppressAutoHyphens w:val="0"/>
              <w:rPr>
                <w:color w:val="000000"/>
                <w:lang w:val="ru-RU" w:eastAsia="ru-RU"/>
              </w:rPr>
            </w:pPr>
          </w:p>
        </w:tc>
        <w:tc>
          <w:tcPr>
            <w:tcW w:w="1449" w:type="dxa"/>
            <w:tcBorders>
              <w:top w:val="nil"/>
              <w:left w:val="nil"/>
              <w:bottom w:val="nil"/>
              <w:right w:val="nil"/>
            </w:tcBorders>
            <w:shd w:val="clear" w:color="auto" w:fill="auto"/>
            <w:noWrap/>
            <w:vAlign w:val="bottom"/>
            <w:hideMark/>
          </w:tcPr>
          <w:p w:rsidR="001B3615" w:rsidRPr="001B3615" w:rsidRDefault="001B3615" w:rsidP="001B3615">
            <w:pPr>
              <w:suppressAutoHyphens w:val="0"/>
              <w:rPr>
                <w:rFonts w:ascii="Arial" w:hAnsi="Arial" w:cs="Arial"/>
                <w:color w:val="000000"/>
                <w:lang w:val="ru-RU" w:eastAsia="ru-RU"/>
              </w:rPr>
            </w:pPr>
          </w:p>
        </w:tc>
      </w:tr>
      <w:tr w:rsidR="001B3615" w:rsidRPr="007C6977" w:rsidTr="003062FF">
        <w:trPr>
          <w:gridAfter w:val="1"/>
          <w:wAfter w:w="70" w:type="dxa"/>
          <w:trHeight w:val="1797"/>
        </w:trPr>
        <w:tc>
          <w:tcPr>
            <w:tcW w:w="15952" w:type="dxa"/>
            <w:gridSpan w:val="14"/>
            <w:shd w:val="clear" w:color="auto" w:fill="auto"/>
            <w:vAlign w:val="bottom"/>
            <w:hideMark/>
          </w:tcPr>
          <w:p w:rsidR="001B3615" w:rsidRPr="001B3615" w:rsidRDefault="001B3615" w:rsidP="001B3615">
            <w:pPr>
              <w:suppressAutoHyphens w:val="0"/>
              <w:jc w:val="center"/>
              <w:rPr>
                <w:sz w:val="28"/>
                <w:szCs w:val="28"/>
                <w:lang w:val="ru-RU" w:eastAsia="ru-RU"/>
              </w:rPr>
            </w:pPr>
            <w:r w:rsidRPr="001B3615">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w:t>
            </w:r>
            <w:r w:rsidRPr="001B3615">
              <w:rPr>
                <w:sz w:val="28"/>
                <w:szCs w:val="28"/>
                <w:lang w:val="ru-RU" w:eastAsia="ru-RU"/>
              </w:rPr>
              <w:t>я</w:t>
            </w:r>
            <w:r w:rsidRPr="001B3615">
              <w:rPr>
                <w:sz w:val="28"/>
                <w:szCs w:val="28"/>
                <w:lang w:val="ru-RU" w:eastAsia="ru-RU"/>
              </w:rPr>
              <w:t>ющимся казенными учреждениями на 2022 год</w:t>
            </w:r>
          </w:p>
        </w:tc>
      </w:tr>
      <w:tr w:rsidR="001B3615" w:rsidRPr="007C6977" w:rsidTr="003062FF">
        <w:trPr>
          <w:gridAfter w:val="1"/>
          <w:wAfter w:w="70" w:type="dxa"/>
          <w:trHeight w:val="375"/>
        </w:trPr>
        <w:tc>
          <w:tcPr>
            <w:tcW w:w="15952" w:type="dxa"/>
            <w:gridSpan w:val="14"/>
            <w:tcBorders>
              <w:left w:val="nil"/>
              <w:bottom w:val="nil"/>
              <w:right w:val="nil"/>
            </w:tcBorders>
            <w:shd w:val="clear" w:color="auto" w:fill="auto"/>
            <w:noWrap/>
            <w:vAlign w:val="bottom"/>
            <w:hideMark/>
          </w:tcPr>
          <w:p w:rsidR="001B3615" w:rsidRPr="001B3615" w:rsidRDefault="001B3615" w:rsidP="001B3615">
            <w:pPr>
              <w:suppressAutoHyphens w:val="0"/>
              <w:jc w:val="center"/>
              <w:rPr>
                <w:sz w:val="28"/>
                <w:szCs w:val="28"/>
                <w:lang w:val="ru-RU" w:eastAsia="ru-RU"/>
              </w:rPr>
            </w:pPr>
          </w:p>
        </w:tc>
      </w:tr>
      <w:tr w:rsidR="001B3615" w:rsidRPr="001B3615" w:rsidTr="003062FF">
        <w:trPr>
          <w:gridAfter w:val="1"/>
          <w:wAfter w:w="70" w:type="dxa"/>
          <w:trHeight w:val="375"/>
        </w:trPr>
        <w:tc>
          <w:tcPr>
            <w:tcW w:w="9087" w:type="dxa"/>
            <w:gridSpan w:val="3"/>
            <w:tcBorders>
              <w:top w:val="nil"/>
              <w:left w:val="nil"/>
              <w:bottom w:val="single" w:sz="4" w:space="0" w:color="auto"/>
              <w:right w:val="nil"/>
            </w:tcBorders>
            <w:shd w:val="clear" w:color="auto" w:fill="auto"/>
            <w:noWrap/>
            <w:vAlign w:val="bottom"/>
            <w:hideMark/>
          </w:tcPr>
          <w:p w:rsidR="001B3615" w:rsidRPr="001B3615" w:rsidRDefault="001B3615" w:rsidP="001B3615">
            <w:pPr>
              <w:suppressAutoHyphens w:val="0"/>
              <w:rPr>
                <w:color w:val="000000"/>
                <w:sz w:val="28"/>
                <w:szCs w:val="28"/>
                <w:lang w:val="ru-RU" w:eastAsia="ru-RU"/>
              </w:rPr>
            </w:pPr>
          </w:p>
        </w:tc>
        <w:tc>
          <w:tcPr>
            <w:tcW w:w="980" w:type="dxa"/>
            <w:gridSpan w:val="3"/>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700" w:type="dxa"/>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2014" w:type="dxa"/>
            <w:gridSpan w:val="3"/>
            <w:tcBorders>
              <w:top w:val="nil"/>
              <w:left w:val="nil"/>
              <w:bottom w:val="single" w:sz="4" w:space="0" w:color="auto"/>
              <w:right w:val="nil"/>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 </w:t>
            </w:r>
          </w:p>
        </w:tc>
        <w:tc>
          <w:tcPr>
            <w:tcW w:w="2471" w:type="dxa"/>
            <w:gridSpan w:val="3"/>
            <w:tcBorders>
              <w:top w:val="nil"/>
              <w:left w:val="nil"/>
              <w:bottom w:val="single" w:sz="4" w:space="0" w:color="auto"/>
              <w:right w:val="nil"/>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(тыс. рублей)</w:t>
            </w:r>
          </w:p>
        </w:tc>
      </w:tr>
      <w:tr w:rsidR="001B3615" w:rsidRPr="001B3615" w:rsidTr="003062FF">
        <w:trPr>
          <w:gridAfter w:val="1"/>
          <w:wAfter w:w="70" w:type="dxa"/>
          <w:trHeight w:val="375"/>
        </w:trPr>
        <w:tc>
          <w:tcPr>
            <w:tcW w:w="908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Наименование</w:t>
            </w:r>
          </w:p>
        </w:tc>
        <w:tc>
          <w:tcPr>
            <w:tcW w:w="98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proofErr w:type="spellStart"/>
            <w:r w:rsidRPr="001B3615">
              <w:rPr>
                <w:color w:val="000000"/>
                <w:sz w:val="28"/>
                <w:szCs w:val="28"/>
                <w:lang w:val="ru-RU" w:eastAsia="ru-RU"/>
              </w:rPr>
              <w:t>Пр</w:t>
            </w:r>
            <w:proofErr w:type="spellEnd"/>
          </w:p>
        </w:tc>
        <w:tc>
          <w:tcPr>
            <w:tcW w:w="201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ЦСР</w:t>
            </w:r>
          </w:p>
        </w:tc>
        <w:tc>
          <w:tcPr>
            <w:tcW w:w="102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ВР</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Сумма на год</w:t>
            </w:r>
          </w:p>
        </w:tc>
      </w:tr>
      <w:tr w:rsidR="001B3615" w:rsidRPr="001B3615" w:rsidTr="003062FF">
        <w:trPr>
          <w:gridAfter w:val="1"/>
          <w:wAfter w:w="70" w:type="dxa"/>
          <w:trHeight w:val="375"/>
        </w:trPr>
        <w:tc>
          <w:tcPr>
            <w:tcW w:w="9087" w:type="dxa"/>
            <w:gridSpan w:val="3"/>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2014" w:type="dxa"/>
            <w:gridSpan w:val="3"/>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1B3615" w:rsidRPr="001B3615" w:rsidRDefault="001B3615" w:rsidP="001B3615">
            <w:pPr>
              <w:suppressAutoHyphens w:val="0"/>
              <w:rPr>
                <w:color w:val="000000"/>
                <w:sz w:val="28"/>
                <w:szCs w:val="28"/>
                <w:lang w:val="ru-RU" w:eastAsia="ru-RU"/>
              </w:rPr>
            </w:pPr>
          </w:p>
        </w:tc>
      </w:tr>
      <w:tr w:rsidR="001B3615" w:rsidRPr="001B3615" w:rsidTr="003062FF">
        <w:trPr>
          <w:gridAfter w:val="1"/>
          <w:wAfter w:w="70" w:type="dxa"/>
          <w:trHeight w:val="285"/>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1</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2</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4</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5</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lang w:val="ru-RU" w:eastAsia="ru-RU"/>
              </w:rPr>
            </w:pPr>
            <w:r w:rsidRPr="001B3615">
              <w:rPr>
                <w:color w:val="000000"/>
                <w:lang w:val="ru-RU" w:eastAsia="ru-RU"/>
              </w:rPr>
              <w:t>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Администрация городского поселения Лянтор</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148 600,4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ОБРАЗОВАНИЕ</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Молодежная политика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07</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268,8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 КИНЕМАТОГРАФИЯ</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110 325,1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Культура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110 325,1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сферы культуры города Лянтора на 2021 – 2023 годы"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0500000000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109 649,7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108 094,2</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условий для укрепления матер</w:t>
            </w:r>
            <w:r w:rsidRPr="001B3615">
              <w:rPr>
                <w:color w:val="000000"/>
                <w:sz w:val="28"/>
                <w:szCs w:val="28"/>
                <w:lang w:val="ru-RU" w:eastAsia="ru-RU"/>
              </w:rPr>
              <w:t>и</w:t>
            </w:r>
            <w:r w:rsidRPr="001B3615">
              <w:rPr>
                <w:color w:val="000000"/>
                <w:sz w:val="28"/>
                <w:szCs w:val="28"/>
                <w:lang w:val="ru-RU" w:eastAsia="ru-RU"/>
              </w:rPr>
              <w:t>ально - технической базы"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1 555,5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реализацию наказов избирателей депутатам Думы ХМАО-Югры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0500685160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1 155,5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Иные межбюджетные трансферты на организацию и проведение наци</w:t>
            </w:r>
            <w:r w:rsidRPr="001B3615">
              <w:rPr>
                <w:color w:val="000000"/>
                <w:sz w:val="28"/>
                <w:szCs w:val="28"/>
                <w:lang w:val="ru-RU" w:eastAsia="ru-RU"/>
              </w:rPr>
              <w:t>о</w:t>
            </w:r>
            <w:r w:rsidRPr="001B3615">
              <w:rPr>
                <w:color w:val="000000"/>
                <w:sz w:val="28"/>
                <w:szCs w:val="28"/>
                <w:lang w:val="ru-RU" w:eastAsia="ru-RU"/>
              </w:rPr>
              <w:t>нальных праздников, спортивных и культурно-массовых мероприятий</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0500689320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400,0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"Укрепление межнационального и межко</w:t>
            </w:r>
            <w:r w:rsidRPr="001B3615">
              <w:rPr>
                <w:color w:val="000000"/>
                <w:sz w:val="28"/>
                <w:szCs w:val="28"/>
                <w:lang w:val="ru-RU" w:eastAsia="ru-RU"/>
              </w:rPr>
              <w:t>н</w:t>
            </w:r>
            <w:r w:rsidRPr="001B3615">
              <w:rPr>
                <w:color w:val="000000"/>
                <w:sz w:val="28"/>
                <w:szCs w:val="28"/>
                <w:lang w:val="ru-RU" w:eastAsia="ru-RU"/>
              </w:rPr>
              <w:t>фессионального согласия, профилактика экстремизма в муниципальном образовании городское поселение Лянтор на 2020-2022 годы"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1200000000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675,4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и проведение просветительской р</w:t>
            </w:r>
            <w:r w:rsidRPr="001B3615">
              <w:rPr>
                <w:color w:val="000000"/>
                <w:sz w:val="28"/>
                <w:szCs w:val="28"/>
                <w:lang w:val="ru-RU" w:eastAsia="ru-RU"/>
              </w:rPr>
              <w:t>а</w:t>
            </w:r>
            <w:r w:rsidRPr="001B3615">
              <w:rPr>
                <w:color w:val="000000"/>
                <w:sz w:val="28"/>
                <w:szCs w:val="28"/>
                <w:lang w:val="ru-RU" w:eastAsia="ru-RU"/>
              </w:rPr>
              <w:t>боты среди населения города по формированию общероссийской гра</w:t>
            </w:r>
            <w:r w:rsidRPr="001B3615">
              <w:rPr>
                <w:color w:val="000000"/>
                <w:sz w:val="28"/>
                <w:szCs w:val="28"/>
                <w:lang w:val="ru-RU" w:eastAsia="ru-RU"/>
              </w:rPr>
              <w:t>ж</w:t>
            </w:r>
            <w:r w:rsidRPr="001B3615">
              <w:rPr>
                <w:color w:val="000000"/>
                <w:sz w:val="28"/>
                <w:szCs w:val="28"/>
                <w:lang w:val="ru-RU" w:eastAsia="ru-RU"/>
              </w:rPr>
              <w:t>данской идентичности, воспитанию культуры межнационального общ</w:t>
            </w:r>
            <w:r w:rsidRPr="001B3615">
              <w:rPr>
                <w:color w:val="000000"/>
                <w:sz w:val="28"/>
                <w:szCs w:val="28"/>
                <w:lang w:val="ru-RU" w:eastAsia="ru-RU"/>
              </w:rPr>
              <w:t>е</w:t>
            </w:r>
            <w:r w:rsidRPr="001B3615">
              <w:rPr>
                <w:color w:val="000000"/>
                <w:sz w:val="28"/>
                <w:szCs w:val="28"/>
                <w:lang w:val="ru-RU" w:eastAsia="ru-RU"/>
              </w:rPr>
              <w:t>ния, изучению истории и традиций народов Российской Федерации, их опыта солидарности в укреплении государства и защиты общего Отеч</w:t>
            </w:r>
            <w:r w:rsidRPr="001B3615">
              <w:rPr>
                <w:color w:val="000000"/>
                <w:sz w:val="28"/>
                <w:szCs w:val="28"/>
                <w:lang w:val="ru-RU" w:eastAsia="ru-RU"/>
              </w:rPr>
              <w:t>е</w:t>
            </w:r>
            <w:r w:rsidRPr="001B3615">
              <w:rPr>
                <w:color w:val="000000"/>
                <w:sz w:val="28"/>
                <w:szCs w:val="28"/>
                <w:lang w:val="ru-RU" w:eastAsia="ru-RU"/>
              </w:rPr>
              <w:t>ства"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142,4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поддержке русского языка как гос</w:t>
            </w:r>
            <w:r w:rsidRPr="001B3615">
              <w:rPr>
                <w:color w:val="000000"/>
                <w:sz w:val="28"/>
                <w:szCs w:val="28"/>
                <w:lang w:val="ru-RU" w:eastAsia="ru-RU"/>
              </w:rPr>
              <w:t>у</w:t>
            </w:r>
            <w:r w:rsidRPr="001B3615">
              <w:rPr>
                <w:color w:val="000000"/>
                <w:sz w:val="28"/>
                <w:szCs w:val="28"/>
                <w:lang w:val="ru-RU" w:eastAsia="ru-RU"/>
              </w:rPr>
              <w:t>дарственного языка Российской Федерации и средства межнациональн</w:t>
            </w:r>
            <w:r w:rsidRPr="001B3615">
              <w:rPr>
                <w:color w:val="000000"/>
                <w:sz w:val="28"/>
                <w:szCs w:val="28"/>
                <w:lang w:val="ru-RU" w:eastAsia="ru-RU"/>
              </w:rPr>
              <w:t>о</w:t>
            </w:r>
            <w:r w:rsidRPr="001B3615">
              <w:rPr>
                <w:color w:val="000000"/>
                <w:sz w:val="28"/>
                <w:szCs w:val="28"/>
                <w:lang w:val="ru-RU" w:eastAsia="ru-RU"/>
              </w:rPr>
              <w:t>го общения, а также создание условий для сохранения и развития языков народов Российской Федерации, проживающих в муниципальном обр</w:t>
            </w:r>
            <w:r w:rsidRPr="001B3615">
              <w:rPr>
                <w:color w:val="000000"/>
                <w:sz w:val="28"/>
                <w:szCs w:val="28"/>
                <w:lang w:val="ru-RU" w:eastAsia="ru-RU"/>
              </w:rPr>
              <w:t>а</w:t>
            </w:r>
            <w:r w:rsidRPr="001B3615">
              <w:rPr>
                <w:color w:val="000000"/>
                <w:sz w:val="28"/>
                <w:szCs w:val="28"/>
                <w:lang w:val="ru-RU" w:eastAsia="ru-RU"/>
              </w:rPr>
              <w:t>зовании"</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1200261600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51,1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"Создание условий для социокультурной инт</w:t>
            </w:r>
            <w:r w:rsidRPr="001B3615">
              <w:rPr>
                <w:color w:val="000000"/>
                <w:sz w:val="28"/>
                <w:szCs w:val="28"/>
                <w:lang w:val="ru-RU" w:eastAsia="ru-RU"/>
              </w:rPr>
              <w:t>е</w:t>
            </w:r>
            <w:r w:rsidRPr="001B3615">
              <w:rPr>
                <w:color w:val="000000"/>
                <w:sz w:val="28"/>
                <w:szCs w:val="28"/>
                <w:lang w:val="ru-RU" w:eastAsia="ru-RU"/>
              </w:rPr>
              <w:t>грации и адаптации мигрантов"</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1200361600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25,5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"Развитие духовно-нравственных основ и сам</w:t>
            </w:r>
            <w:r w:rsidRPr="001B3615">
              <w:rPr>
                <w:color w:val="000000"/>
                <w:sz w:val="28"/>
                <w:szCs w:val="28"/>
                <w:lang w:val="ru-RU" w:eastAsia="ru-RU"/>
              </w:rPr>
              <w:t>о</w:t>
            </w:r>
            <w:r w:rsidRPr="001B3615">
              <w:rPr>
                <w:color w:val="000000"/>
                <w:sz w:val="28"/>
                <w:szCs w:val="28"/>
                <w:lang w:val="ru-RU" w:eastAsia="ru-RU"/>
              </w:rPr>
              <w:t>бытной культуры российского казачества и повышение его роли в восп</w:t>
            </w:r>
            <w:r w:rsidRPr="001B3615">
              <w:rPr>
                <w:color w:val="000000"/>
                <w:sz w:val="28"/>
                <w:szCs w:val="28"/>
                <w:lang w:val="ru-RU" w:eastAsia="ru-RU"/>
              </w:rPr>
              <w:t>и</w:t>
            </w:r>
            <w:r w:rsidRPr="001B3615">
              <w:rPr>
                <w:color w:val="000000"/>
                <w:sz w:val="28"/>
                <w:szCs w:val="28"/>
                <w:lang w:val="ru-RU" w:eastAsia="ru-RU"/>
              </w:rPr>
              <w:t>тании подрастающего поколения в духе патриотизма"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1200461600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39,0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1200561600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1,6</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этнокультурному многообразию народов России"</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182,8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религиозным организациям в кул</w:t>
            </w:r>
            <w:r w:rsidRPr="001B3615">
              <w:rPr>
                <w:color w:val="000000"/>
                <w:sz w:val="28"/>
                <w:szCs w:val="28"/>
                <w:lang w:val="ru-RU" w:eastAsia="ru-RU"/>
              </w:rPr>
              <w:t>ь</w:t>
            </w:r>
            <w:r w:rsidRPr="001B3615">
              <w:rPr>
                <w:color w:val="000000"/>
                <w:sz w:val="28"/>
                <w:szCs w:val="28"/>
                <w:lang w:val="ru-RU" w:eastAsia="ru-RU"/>
              </w:rPr>
              <w:t>турно-просветительской и социально-значимой деятельности, напра</w:t>
            </w:r>
            <w:r w:rsidRPr="001B3615">
              <w:rPr>
                <w:color w:val="000000"/>
                <w:sz w:val="28"/>
                <w:szCs w:val="28"/>
                <w:lang w:val="ru-RU" w:eastAsia="ru-RU"/>
              </w:rPr>
              <w:t>в</w:t>
            </w:r>
            <w:r w:rsidRPr="001B3615">
              <w:rPr>
                <w:color w:val="000000"/>
                <w:sz w:val="28"/>
                <w:szCs w:val="28"/>
                <w:lang w:val="ru-RU" w:eastAsia="ru-RU"/>
              </w:rPr>
              <w:t>ленной на развитие межнационального и межконфессионального диал</w:t>
            </w:r>
            <w:r w:rsidRPr="001B3615">
              <w:rPr>
                <w:color w:val="000000"/>
                <w:sz w:val="28"/>
                <w:szCs w:val="28"/>
                <w:lang w:val="ru-RU" w:eastAsia="ru-RU"/>
              </w:rPr>
              <w:t>о</w:t>
            </w:r>
            <w:r w:rsidRPr="001B3615">
              <w:rPr>
                <w:color w:val="000000"/>
                <w:sz w:val="28"/>
                <w:szCs w:val="28"/>
                <w:lang w:val="ru-RU" w:eastAsia="ru-RU"/>
              </w:rPr>
              <w:t>га, возрождению семейных ценностей, противодействию экстремизму, национальной и религиозной нетерпимости"</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23,8</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"Совершенствование системы управления в сф</w:t>
            </w:r>
            <w:r w:rsidRPr="001B3615">
              <w:rPr>
                <w:color w:val="000000"/>
                <w:sz w:val="28"/>
                <w:szCs w:val="28"/>
                <w:lang w:val="ru-RU" w:eastAsia="ru-RU"/>
              </w:rPr>
              <w:t>е</w:t>
            </w:r>
            <w:r w:rsidRPr="001B3615">
              <w:rPr>
                <w:color w:val="000000"/>
                <w:sz w:val="28"/>
                <w:szCs w:val="28"/>
                <w:lang w:val="ru-RU" w:eastAsia="ru-RU"/>
              </w:rPr>
              <w:t>ре профилактики экстремизма"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1200861600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30,4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"Повышение профессионального уровня специ</w:t>
            </w:r>
            <w:r w:rsidRPr="001B3615">
              <w:rPr>
                <w:color w:val="000000"/>
                <w:sz w:val="28"/>
                <w:szCs w:val="28"/>
                <w:lang w:val="ru-RU" w:eastAsia="ru-RU"/>
              </w:rPr>
              <w:t>а</w:t>
            </w:r>
            <w:r w:rsidRPr="001B3615">
              <w:rPr>
                <w:color w:val="000000"/>
                <w:sz w:val="28"/>
                <w:szCs w:val="28"/>
                <w:lang w:val="ru-RU" w:eastAsia="ru-RU"/>
              </w:rPr>
              <w:t>листов по вопросам укрепления межнационального и межконфесси</w:t>
            </w:r>
            <w:r w:rsidRPr="001B3615">
              <w:rPr>
                <w:color w:val="000000"/>
                <w:sz w:val="28"/>
                <w:szCs w:val="28"/>
                <w:lang w:val="ru-RU" w:eastAsia="ru-RU"/>
              </w:rPr>
              <w:t>о</w:t>
            </w:r>
            <w:r w:rsidRPr="001B3615">
              <w:rPr>
                <w:color w:val="000000"/>
                <w:sz w:val="28"/>
                <w:szCs w:val="28"/>
                <w:lang w:val="ru-RU" w:eastAsia="ru-RU"/>
              </w:rPr>
              <w:t>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58,1</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"Реализация комплексной информационной ка</w:t>
            </w:r>
            <w:r w:rsidRPr="001B3615">
              <w:rPr>
                <w:color w:val="000000"/>
                <w:sz w:val="28"/>
                <w:szCs w:val="28"/>
                <w:lang w:val="ru-RU" w:eastAsia="ru-RU"/>
              </w:rPr>
              <w:t>м</w:t>
            </w:r>
            <w:r w:rsidRPr="001B3615">
              <w:rPr>
                <w:color w:val="000000"/>
                <w:sz w:val="28"/>
                <w:szCs w:val="28"/>
                <w:lang w:val="ru-RU" w:eastAsia="ru-RU"/>
              </w:rPr>
              <w:t>пании, направленной на укрепление общегражданской идентичности и межнационального (межэтнического), межконфессионального и ме</w:t>
            </w:r>
            <w:r w:rsidRPr="001B3615">
              <w:rPr>
                <w:color w:val="000000"/>
                <w:sz w:val="28"/>
                <w:szCs w:val="28"/>
                <w:lang w:val="ru-RU" w:eastAsia="ru-RU"/>
              </w:rPr>
              <w:t>ж</w:t>
            </w:r>
            <w:r w:rsidRPr="001B3615">
              <w:rPr>
                <w:color w:val="000000"/>
                <w:sz w:val="28"/>
                <w:szCs w:val="28"/>
                <w:lang w:val="ru-RU" w:eastAsia="ru-RU"/>
              </w:rPr>
              <w:t>культурного взаимодействия"</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1201061600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63,7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"Осуществление мониторинга состояния межн</w:t>
            </w:r>
            <w:r w:rsidRPr="001B3615">
              <w:rPr>
                <w:color w:val="000000"/>
                <w:sz w:val="28"/>
                <w:szCs w:val="28"/>
                <w:lang w:val="ru-RU" w:eastAsia="ru-RU"/>
              </w:rPr>
              <w:t>а</w:t>
            </w:r>
            <w:r w:rsidRPr="001B3615">
              <w:rPr>
                <w:color w:val="000000"/>
                <w:sz w:val="28"/>
                <w:szCs w:val="28"/>
                <w:lang w:val="ru-RU" w:eastAsia="ru-RU"/>
              </w:rPr>
              <w:t>циональных, межконфессиональных отношений, раннего предупрежд</w:t>
            </w:r>
            <w:r w:rsidRPr="001B3615">
              <w:rPr>
                <w:color w:val="000000"/>
                <w:sz w:val="28"/>
                <w:szCs w:val="28"/>
                <w:lang w:val="ru-RU" w:eastAsia="ru-RU"/>
              </w:rPr>
              <w:t>е</w:t>
            </w:r>
            <w:r w:rsidRPr="001B3615">
              <w:rPr>
                <w:color w:val="000000"/>
                <w:sz w:val="28"/>
                <w:szCs w:val="28"/>
                <w:lang w:val="ru-RU" w:eastAsia="ru-RU"/>
              </w:rPr>
              <w:t>ния конфликтных ситуаций и выявления фактов распространения иде</w:t>
            </w:r>
            <w:r w:rsidRPr="001B3615">
              <w:rPr>
                <w:color w:val="000000"/>
                <w:sz w:val="28"/>
                <w:szCs w:val="28"/>
                <w:lang w:val="ru-RU" w:eastAsia="ru-RU"/>
              </w:rPr>
              <w:t>о</w:t>
            </w:r>
            <w:r w:rsidRPr="001B3615">
              <w:rPr>
                <w:color w:val="000000"/>
                <w:sz w:val="28"/>
                <w:szCs w:val="28"/>
                <w:lang w:val="ru-RU" w:eastAsia="ru-RU"/>
              </w:rPr>
              <w:t>логии экстремизма"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08</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1201161600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57,0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 И СПОРТ</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38 006,5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Физическая культура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38 006,5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0900000000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37 930,0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w:t>
            </w:r>
            <w:r w:rsidRPr="001B3615">
              <w:rPr>
                <w:color w:val="000000"/>
                <w:sz w:val="28"/>
                <w:szCs w:val="28"/>
                <w:lang w:val="ru-RU" w:eastAsia="ru-RU"/>
              </w:rPr>
              <w:t>и</w:t>
            </w:r>
            <w:r w:rsidRPr="001B3615">
              <w:rPr>
                <w:color w:val="000000"/>
                <w:sz w:val="28"/>
                <w:szCs w:val="28"/>
                <w:lang w:val="ru-RU" w:eastAsia="ru-RU"/>
              </w:rPr>
              <w:t>зации занятий физической культурой и спортом"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37 584,7</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w:t>
            </w:r>
            <w:r w:rsidRPr="001B3615">
              <w:rPr>
                <w:color w:val="000000"/>
                <w:sz w:val="28"/>
                <w:szCs w:val="28"/>
                <w:lang w:val="ru-RU" w:eastAsia="ru-RU"/>
              </w:rPr>
              <w:t>н</w:t>
            </w:r>
            <w:r w:rsidRPr="001B3615">
              <w:rPr>
                <w:color w:val="000000"/>
                <w:sz w:val="28"/>
                <w:szCs w:val="28"/>
                <w:lang w:val="ru-RU" w:eastAsia="ru-RU"/>
              </w:rPr>
              <w:t>дартах Российской Федерации"</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0900561600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345,4</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Муниципальная программа "Укрепление межнационального и межко</w:t>
            </w:r>
            <w:r w:rsidRPr="001B3615">
              <w:rPr>
                <w:color w:val="000000"/>
                <w:sz w:val="28"/>
                <w:szCs w:val="28"/>
                <w:lang w:val="ru-RU" w:eastAsia="ru-RU"/>
              </w:rPr>
              <w:t>н</w:t>
            </w:r>
            <w:r w:rsidRPr="001B3615">
              <w:rPr>
                <w:color w:val="000000"/>
                <w:sz w:val="28"/>
                <w:szCs w:val="28"/>
                <w:lang w:val="ru-RU" w:eastAsia="ru-RU"/>
              </w:rPr>
              <w:t>фессионального согласия, профилактика экстремизма в муниципальном образовании городское поселение Лянтор на 2020-2022 годы"</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1200000000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76,5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"Организация и проведение просветительской р</w:t>
            </w:r>
            <w:r w:rsidRPr="001B3615">
              <w:rPr>
                <w:color w:val="000000"/>
                <w:sz w:val="28"/>
                <w:szCs w:val="28"/>
                <w:lang w:val="ru-RU" w:eastAsia="ru-RU"/>
              </w:rPr>
              <w:t>а</w:t>
            </w:r>
            <w:r w:rsidRPr="001B3615">
              <w:rPr>
                <w:color w:val="000000"/>
                <w:sz w:val="28"/>
                <w:szCs w:val="28"/>
                <w:lang w:val="ru-RU" w:eastAsia="ru-RU"/>
              </w:rPr>
              <w:t>боты среди населения города по формированию общероссийской гра</w:t>
            </w:r>
            <w:r w:rsidRPr="001B3615">
              <w:rPr>
                <w:color w:val="000000"/>
                <w:sz w:val="28"/>
                <w:szCs w:val="28"/>
                <w:lang w:val="ru-RU" w:eastAsia="ru-RU"/>
              </w:rPr>
              <w:t>ж</w:t>
            </w:r>
            <w:r w:rsidRPr="001B3615">
              <w:rPr>
                <w:color w:val="000000"/>
                <w:sz w:val="28"/>
                <w:szCs w:val="28"/>
                <w:lang w:val="ru-RU" w:eastAsia="ru-RU"/>
              </w:rPr>
              <w:t>данской идентичности, воспитанию культуры межнационального общ</w:t>
            </w:r>
            <w:r w:rsidRPr="001B3615">
              <w:rPr>
                <w:color w:val="000000"/>
                <w:sz w:val="28"/>
                <w:szCs w:val="28"/>
                <w:lang w:val="ru-RU" w:eastAsia="ru-RU"/>
              </w:rPr>
              <w:t>е</w:t>
            </w:r>
            <w:r w:rsidRPr="001B3615">
              <w:rPr>
                <w:color w:val="000000"/>
                <w:sz w:val="28"/>
                <w:szCs w:val="28"/>
                <w:lang w:val="ru-RU" w:eastAsia="ru-RU"/>
              </w:rPr>
              <w:t>ния, изучению истории и традиций народов Российской Федерации, их опыта солидарности в укреплении государства и защиты общего Отеч</w:t>
            </w:r>
            <w:r w:rsidRPr="001B3615">
              <w:rPr>
                <w:color w:val="000000"/>
                <w:sz w:val="28"/>
                <w:szCs w:val="28"/>
                <w:lang w:val="ru-RU" w:eastAsia="ru-RU"/>
              </w:rPr>
              <w:t>е</w:t>
            </w:r>
            <w:r w:rsidRPr="001B3615">
              <w:rPr>
                <w:color w:val="000000"/>
                <w:sz w:val="28"/>
                <w:szCs w:val="28"/>
                <w:lang w:val="ru-RU" w:eastAsia="ru-RU"/>
              </w:rPr>
              <w:t>ства"</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1200161600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21,0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этнокультурному многообразию народов России"</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1200661600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7,5</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"Содействие религиозным организациям в кул</w:t>
            </w:r>
            <w:r w:rsidRPr="001B3615">
              <w:rPr>
                <w:color w:val="000000"/>
                <w:sz w:val="28"/>
                <w:szCs w:val="28"/>
                <w:lang w:val="ru-RU" w:eastAsia="ru-RU"/>
              </w:rPr>
              <w:t>ь</w:t>
            </w:r>
            <w:r w:rsidRPr="001B3615">
              <w:rPr>
                <w:color w:val="000000"/>
                <w:sz w:val="28"/>
                <w:szCs w:val="28"/>
                <w:lang w:val="ru-RU" w:eastAsia="ru-RU"/>
              </w:rPr>
              <w:t>турно-просветительской и социально-значимой деятельности, напра</w:t>
            </w:r>
            <w:r w:rsidRPr="001B3615">
              <w:rPr>
                <w:color w:val="000000"/>
                <w:sz w:val="28"/>
                <w:szCs w:val="28"/>
                <w:lang w:val="ru-RU" w:eastAsia="ru-RU"/>
              </w:rPr>
              <w:t>в</w:t>
            </w:r>
            <w:r w:rsidRPr="001B3615">
              <w:rPr>
                <w:color w:val="000000"/>
                <w:sz w:val="28"/>
                <w:szCs w:val="28"/>
                <w:lang w:val="ru-RU" w:eastAsia="ru-RU"/>
              </w:rPr>
              <w:t>ленной на развитие межнационального и межконфессионального диал</w:t>
            </w:r>
            <w:r w:rsidRPr="001B3615">
              <w:rPr>
                <w:color w:val="000000"/>
                <w:sz w:val="28"/>
                <w:szCs w:val="28"/>
                <w:lang w:val="ru-RU" w:eastAsia="ru-RU"/>
              </w:rPr>
              <w:t>о</w:t>
            </w:r>
            <w:r w:rsidRPr="001B3615">
              <w:rPr>
                <w:color w:val="000000"/>
                <w:sz w:val="28"/>
                <w:szCs w:val="28"/>
                <w:lang w:val="ru-RU" w:eastAsia="ru-RU"/>
              </w:rPr>
              <w:t>га, возрождению семейных ценностей, противодействию экстремизму, национальной и религиозной нетерпимости"</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1200761600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26,0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Основное мероприятие "Повышение профессионального уровня специ</w:t>
            </w:r>
            <w:r w:rsidRPr="001B3615">
              <w:rPr>
                <w:color w:val="000000"/>
                <w:sz w:val="28"/>
                <w:szCs w:val="28"/>
                <w:lang w:val="ru-RU" w:eastAsia="ru-RU"/>
              </w:rPr>
              <w:t>а</w:t>
            </w:r>
            <w:r w:rsidRPr="001B3615">
              <w:rPr>
                <w:color w:val="000000"/>
                <w:sz w:val="28"/>
                <w:szCs w:val="28"/>
                <w:lang w:val="ru-RU" w:eastAsia="ru-RU"/>
              </w:rPr>
              <w:t>листов по вопросам укрепления межнационального и межконфесси</w:t>
            </w:r>
            <w:r w:rsidRPr="001B3615">
              <w:rPr>
                <w:color w:val="000000"/>
                <w:sz w:val="28"/>
                <w:szCs w:val="28"/>
                <w:lang w:val="ru-RU" w:eastAsia="ru-RU"/>
              </w:rPr>
              <w:t>о</w:t>
            </w:r>
            <w:r w:rsidRPr="001B3615">
              <w:rPr>
                <w:color w:val="000000"/>
                <w:sz w:val="28"/>
                <w:szCs w:val="28"/>
                <w:lang w:val="ru-RU" w:eastAsia="ru-RU"/>
              </w:rPr>
              <w:t>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1200900000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автономным учреждениям и некоммерческим о</w:t>
            </w:r>
            <w:r w:rsidRPr="001B3615">
              <w:rPr>
                <w:color w:val="000000"/>
                <w:sz w:val="28"/>
                <w:szCs w:val="28"/>
                <w:lang w:val="ru-RU" w:eastAsia="ru-RU"/>
              </w:rPr>
              <w:t>р</w:t>
            </w:r>
            <w:r w:rsidRPr="001B3615">
              <w:rPr>
                <w:color w:val="000000"/>
                <w:sz w:val="28"/>
                <w:szCs w:val="28"/>
                <w:lang w:val="ru-RU" w:eastAsia="ru-RU"/>
              </w:rPr>
              <w:t>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 </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3062FF">
        <w:trPr>
          <w:gridAfter w:val="1"/>
          <w:wAfter w:w="70" w:type="dxa"/>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Субсидии бюджетным учреждениям</w:t>
            </w:r>
          </w:p>
        </w:tc>
        <w:tc>
          <w:tcPr>
            <w:tcW w:w="98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650</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01</w:t>
            </w:r>
          </w:p>
        </w:tc>
        <w:tc>
          <w:tcPr>
            <w:tcW w:w="201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1200961600</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center"/>
              <w:rPr>
                <w:color w:val="000000"/>
                <w:sz w:val="28"/>
                <w:szCs w:val="28"/>
                <w:lang w:val="ru-RU" w:eastAsia="ru-RU"/>
              </w:rPr>
            </w:pPr>
            <w:r w:rsidRPr="001B3615">
              <w:rPr>
                <w:color w:val="000000"/>
                <w:sz w:val="28"/>
                <w:szCs w:val="28"/>
                <w:lang w:val="ru-RU" w:eastAsia="ru-RU"/>
              </w:rPr>
              <w:t>610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22,0</w:t>
            </w:r>
          </w:p>
        </w:tc>
      </w:tr>
      <w:tr w:rsidR="001B3615" w:rsidRPr="001B3615" w:rsidTr="003062FF">
        <w:trPr>
          <w:gridAfter w:val="1"/>
          <w:wAfter w:w="70" w:type="dxa"/>
          <w:trHeight w:val="375"/>
        </w:trPr>
        <w:tc>
          <w:tcPr>
            <w:tcW w:w="14503"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rPr>
                <w:color w:val="000000"/>
                <w:sz w:val="28"/>
                <w:szCs w:val="28"/>
                <w:lang w:val="ru-RU" w:eastAsia="ru-RU"/>
              </w:rPr>
            </w:pPr>
            <w:r w:rsidRPr="001B3615">
              <w:rPr>
                <w:color w:val="000000"/>
                <w:sz w:val="28"/>
                <w:szCs w:val="28"/>
                <w:lang w:val="ru-RU" w:eastAsia="ru-RU"/>
              </w:rPr>
              <w:t>Итого</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1B3615" w:rsidRPr="001B3615" w:rsidRDefault="001B3615" w:rsidP="001B3615">
            <w:pPr>
              <w:suppressAutoHyphens w:val="0"/>
              <w:jc w:val="right"/>
              <w:rPr>
                <w:color w:val="000000"/>
                <w:sz w:val="28"/>
                <w:szCs w:val="28"/>
                <w:lang w:val="ru-RU" w:eastAsia="ru-RU"/>
              </w:rPr>
            </w:pPr>
            <w:r w:rsidRPr="001B3615">
              <w:rPr>
                <w:color w:val="000000"/>
                <w:sz w:val="28"/>
                <w:szCs w:val="28"/>
                <w:lang w:val="ru-RU" w:eastAsia="ru-RU"/>
              </w:rPr>
              <w:t>148 600,4</w:t>
            </w:r>
          </w:p>
        </w:tc>
      </w:tr>
    </w:tbl>
    <w:p w:rsidR="001B3615" w:rsidRPr="001B3615" w:rsidRDefault="001B3615" w:rsidP="001B3615">
      <w:pPr>
        <w:suppressAutoHyphens w:val="0"/>
        <w:spacing w:after="200" w:line="276" w:lineRule="auto"/>
        <w:rPr>
          <w:rFonts w:ascii="Calibri" w:eastAsia="Calibri" w:hAnsi="Calibri"/>
          <w:sz w:val="22"/>
          <w:szCs w:val="22"/>
          <w:lang w:val="ru-RU" w:eastAsia="en-US"/>
        </w:rPr>
      </w:pPr>
    </w:p>
    <w:p w:rsidR="001B3615" w:rsidRDefault="001B3615" w:rsidP="00E17910">
      <w:pPr>
        <w:rPr>
          <w:lang w:val="ru-RU"/>
        </w:rPr>
      </w:pPr>
    </w:p>
    <w:p w:rsidR="001B3615" w:rsidRDefault="001B3615" w:rsidP="00E17910">
      <w:pPr>
        <w:rPr>
          <w:lang w:val="ru-RU"/>
        </w:rPr>
      </w:pPr>
    </w:p>
    <w:p w:rsidR="001B3615" w:rsidRDefault="001B3615" w:rsidP="00E17910">
      <w:pPr>
        <w:rPr>
          <w:lang w:val="ru-RU"/>
        </w:rPr>
      </w:pPr>
    </w:p>
    <w:p w:rsidR="00271AEE" w:rsidRDefault="00271AEE"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p>
    <w:p w:rsidR="007C6977" w:rsidRDefault="007C6977" w:rsidP="001B3615">
      <w:pPr>
        <w:ind w:left="12049"/>
        <w:rPr>
          <w:sz w:val="28"/>
          <w:szCs w:val="28"/>
          <w:lang w:val="ru-RU"/>
        </w:rPr>
      </w:pPr>
      <w:bookmarkStart w:id="1" w:name="_GoBack"/>
      <w:bookmarkEnd w:id="1"/>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71AEE" w:rsidRDefault="00271AEE" w:rsidP="001B3615">
      <w:pPr>
        <w:ind w:left="12049"/>
        <w:rPr>
          <w:sz w:val="28"/>
          <w:szCs w:val="28"/>
          <w:lang w:val="ru-RU"/>
        </w:rPr>
      </w:pPr>
    </w:p>
    <w:p w:rsidR="0024422A" w:rsidRDefault="0024422A" w:rsidP="001B3615">
      <w:pPr>
        <w:ind w:left="12049"/>
        <w:rPr>
          <w:sz w:val="28"/>
          <w:szCs w:val="28"/>
          <w:lang w:val="ru-RU"/>
        </w:rPr>
      </w:pPr>
    </w:p>
    <w:p w:rsidR="0024422A" w:rsidRDefault="001B3615" w:rsidP="001B3615">
      <w:pPr>
        <w:ind w:left="12049"/>
        <w:rPr>
          <w:sz w:val="28"/>
          <w:szCs w:val="28"/>
          <w:lang w:val="ru-RU"/>
        </w:rPr>
      </w:pPr>
      <w:r w:rsidRPr="001B3615">
        <w:rPr>
          <w:sz w:val="28"/>
          <w:szCs w:val="28"/>
          <w:lang w:val="ru-RU"/>
        </w:rPr>
        <w:t xml:space="preserve">Приложение 16 </w:t>
      </w:r>
    </w:p>
    <w:p w:rsidR="001B3615" w:rsidRPr="001B3615" w:rsidRDefault="0024422A" w:rsidP="001B3615">
      <w:pPr>
        <w:ind w:left="12049"/>
        <w:rPr>
          <w:sz w:val="28"/>
          <w:szCs w:val="28"/>
          <w:lang w:val="ru-RU"/>
        </w:rPr>
      </w:pPr>
      <w:r>
        <w:rPr>
          <w:sz w:val="28"/>
          <w:szCs w:val="28"/>
          <w:lang w:val="ru-RU"/>
        </w:rPr>
        <w:t xml:space="preserve">к </w:t>
      </w:r>
      <w:r w:rsidR="001B3615" w:rsidRPr="001B3615">
        <w:rPr>
          <w:sz w:val="28"/>
          <w:szCs w:val="28"/>
          <w:lang w:val="ru-RU"/>
        </w:rPr>
        <w:t>решени</w:t>
      </w:r>
      <w:r>
        <w:rPr>
          <w:sz w:val="28"/>
          <w:szCs w:val="28"/>
          <w:lang w:val="ru-RU"/>
        </w:rPr>
        <w:t>ю</w:t>
      </w:r>
      <w:r w:rsidR="001B3615" w:rsidRPr="001B3615">
        <w:rPr>
          <w:sz w:val="28"/>
          <w:szCs w:val="28"/>
          <w:lang w:val="ru-RU"/>
        </w:rPr>
        <w:t xml:space="preserve"> Совета депутатов</w:t>
      </w:r>
    </w:p>
    <w:p w:rsidR="001B3615" w:rsidRPr="001B3615" w:rsidRDefault="001B3615" w:rsidP="001B3615">
      <w:pPr>
        <w:ind w:left="12049"/>
        <w:rPr>
          <w:sz w:val="28"/>
          <w:szCs w:val="28"/>
          <w:lang w:val="ru-RU"/>
        </w:rPr>
      </w:pPr>
      <w:r w:rsidRPr="001B3615">
        <w:rPr>
          <w:sz w:val="28"/>
          <w:szCs w:val="28"/>
          <w:lang w:val="ru-RU"/>
        </w:rPr>
        <w:t>городского поселения Лянтор</w:t>
      </w:r>
    </w:p>
    <w:p w:rsidR="001B3615" w:rsidRPr="001B3615" w:rsidRDefault="0024422A" w:rsidP="001B3615">
      <w:pPr>
        <w:ind w:left="12049"/>
        <w:rPr>
          <w:sz w:val="28"/>
          <w:szCs w:val="28"/>
          <w:lang w:val="ru-RU"/>
        </w:rPr>
      </w:pPr>
      <w:r>
        <w:rPr>
          <w:sz w:val="28"/>
          <w:szCs w:val="28"/>
          <w:lang w:val="ru-RU"/>
        </w:rPr>
        <w:t>от «26</w:t>
      </w:r>
      <w:r w:rsidR="001B3615" w:rsidRPr="001B3615">
        <w:rPr>
          <w:sz w:val="28"/>
          <w:szCs w:val="28"/>
          <w:lang w:val="ru-RU"/>
        </w:rPr>
        <w:t>» мая 2022 года №</w:t>
      </w:r>
      <w:r>
        <w:rPr>
          <w:sz w:val="28"/>
          <w:szCs w:val="28"/>
          <w:lang w:val="ru-RU"/>
        </w:rPr>
        <w:t xml:space="preserve"> 262</w:t>
      </w:r>
    </w:p>
    <w:p w:rsidR="001B3615" w:rsidRPr="001B3615" w:rsidRDefault="001B3615" w:rsidP="001B3615">
      <w:pPr>
        <w:shd w:val="clear" w:color="auto" w:fill="FFFFFF"/>
        <w:spacing w:line="295" w:lineRule="exact"/>
        <w:ind w:left="6096" w:right="58" w:hanging="426"/>
        <w:rPr>
          <w:color w:val="000000"/>
          <w:spacing w:val="-6"/>
          <w:sz w:val="28"/>
          <w:szCs w:val="28"/>
          <w:lang w:val="ru-RU"/>
        </w:rPr>
      </w:pPr>
    </w:p>
    <w:p w:rsidR="001B3615" w:rsidRPr="001B3615" w:rsidRDefault="001B3615" w:rsidP="001B3615">
      <w:pPr>
        <w:shd w:val="clear" w:color="auto" w:fill="FFFFFF"/>
        <w:spacing w:line="295" w:lineRule="exact"/>
        <w:ind w:left="6096" w:right="58" w:hanging="426"/>
        <w:rPr>
          <w:color w:val="000000"/>
          <w:spacing w:val="-6"/>
          <w:sz w:val="28"/>
          <w:szCs w:val="28"/>
          <w:lang w:val="ru-RU"/>
        </w:rPr>
      </w:pPr>
    </w:p>
    <w:p w:rsidR="001B3615" w:rsidRPr="001B3615" w:rsidRDefault="001B3615" w:rsidP="001B3615">
      <w:pPr>
        <w:shd w:val="clear" w:color="auto" w:fill="FFFFFF"/>
        <w:spacing w:line="295" w:lineRule="exact"/>
        <w:ind w:left="284" w:right="58"/>
        <w:jc w:val="center"/>
        <w:rPr>
          <w:color w:val="000000"/>
          <w:spacing w:val="-6"/>
          <w:sz w:val="28"/>
          <w:szCs w:val="28"/>
          <w:lang w:val="ru-RU"/>
        </w:rPr>
      </w:pPr>
      <w:r w:rsidRPr="001B3615">
        <w:rPr>
          <w:color w:val="000000"/>
          <w:spacing w:val="-6"/>
          <w:sz w:val="28"/>
          <w:szCs w:val="28"/>
          <w:lang w:val="ru-RU"/>
        </w:rPr>
        <w:t>Источники финансирования дефицита бюджета городского поселения Лянтор по кодам групп, подгрупп, статей, видов источников внутреннего финансирования дефицита бюджета на 2022 год</w:t>
      </w:r>
    </w:p>
    <w:p w:rsidR="001B3615" w:rsidRPr="001B3615" w:rsidRDefault="001B3615" w:rsidP="001B3615">
      <w:pPr>
        <w:shd w:val="clear" w:color="auto" w:fill="FFFFFF"/>
        <w:spacing w:line="295" w:lineRule="exact"/>
        <w:ind w:left="284" w:right="58"/>
        <w:jc w:val="center"/>
        <w:rPr>
          <w:color w:val="000000"/>
          <w:spacing w:val="-6"/>
          <w:sz w:val="28"/>
          <w:szCs w:val="28"/>
          <w:lang w:val="ru-RU"/>
        </w:rPr>
      </w:pPr>
    </w:p>
    <w:p w:rsidR="001B3615" w:rsidRPr="001B3615" w:rsidRDefault="001B3615" w:rsidP="001B3615">
      <w:pPr>
        <w:shd w:val="clear" w:color="auto" w:fill="FFFFFF"/>
        <w:spacing w:line="295" w:lineRule="exact"/>
        <w:ind w:left="284" w:right="58"/>
        <w:jc w:val="right"/>
        <w:rPr>
          <w:color w:val="000000"/>
          <w:spacing w:val="-6"/>
          <w:sz w:val="28"/>
          <w:szCs w:val="28"/>
          <w:lang w:val="ru-RU"/>
        </w:rPr>
      </w:pPr>
      <w:proofErr w:type="spellStart"/>
      <w:proofErr w:type="gramStart"/>
      <w:r w:rsidRPr="001B3615">
        <w:rPr>
          <w:sz w:val="28"/>
          <w:szCs w:val="28"/>
        </w:rPr>
        <w:t>тыс</w:t>
      </w:r>
      <w:proofErr w:type="spellEnd"/>
      <w:proofErr w:type="gramEnd"/>
      <w:r w:rsidRPr="001B3615">
        <w:rPr>
          <w:sz w:val="28"/>
          <w:szCs w:val="28"/>
        </w:rPr>
        <w:t xml:space="preserve">. </w:t>
      </w:r>
      <w:proofErr w:type="spellStart"/>
      <w:proofErr w:type="gramStart"/>
      <w:r w:rsidRPr="001B3615">
        <w:rPr>
          <w:sz w:val="28"/>
          <w:szCs w:val="28"/>
        </w:rPr>
        <w:t>руб</w:t>
      </w:r>
      <w:proofErr w:type="spellEnd"/>
      <w:r w:rsidRPr="001B3615">
        <w:rPr>
          <w:sz w:val="28"/>
          <w:szCs w:val="28"/>
          <w:lang w:val="ru-RU"/>
        </w:rPr>
        <w:t>лей</w:t>
      </w:r>
      <w:proofErr w:type="gramEnd"/>
    </w:p>
    <w:tbl>
      <w:tblPr>
        <w:tblW w:w="15451" w:type="dxa"/>
        <w:tblInd w:w="182" w:type="dxa"/>
        <w:tblCellMar>
          <w:left w:w="40" w:type="dxa"/>
          <w:right w:w="40" w:type="dxa"/>
        </w:tblCellMar>
        <w:tblLook w:val="0000" w:firstRow="0" w:lastRow="0" w:firstColumn="0" w:lastColumn="0" w:noHBand="0" w:noVBand="0"/>
      </w:tblPr>
      <w:tblGrid>
        <w:gridCol w:w="3827"/>
        <w:gridCol w:w="10065"/>
        <w:gridCol w:w="1559"/>
      </w:tblGrid>
      <w:tr w:rsidR="001B3615" w:rsidRPr="001B3615" w:rsidTr="003062FF">
        <w:trPr>
          <w:trHeight w:val="1620"/>
        </w:trPr>
        <w:tc>
          <w:tcPr>
            <w:tcW w:w="3827" w:type="dxa"/>
            <w:tcBorders>
              <w:top w:val="single" w:sz="6" w:space="0" w:color="auto"/>
              <w:left w:val="single" w:sz="6" w:space="0" w:color="auto"/>
              <w:bottom w:val="nil"/>
              <w:right w:val="single" w:sz="6" w:space="0" w:color="auto"/>
            </w:tcBorders>
            <w:shd w:val="clear" w:color="auto" w:fill="FFFFFF"/>
          </w:tcPr>
          <w:p w:rsidR="001B3615" w:rsidRPr="001B3615" w:rsidRDefault="001B3615" w:rsidP="001B3615">
            <w:pPr>
              <w:shd w:val="clear" w:color="auto" w:fill="FFFFFF"/>
              <w:rPr>
                <w:color w:val="000000"/>
                <w:spacing w:val="-2"/>
                <w:sz w:val="28"/>
                <w:szCs w:val="28"/>
                <w:lang w:val="ru-RU"/>
              </w:rPr>
            </w:pPr>
          </w:p>
          <w:p w:rsidR="001B3615" w:rsidRPr="001B3615" w:rsidRDefault="001B3615" w:rsidP="001B3615">
            <w:pPr>
              <w:shd w:val="clear" w:color="auto" w:fill="FFFFFF"/>
              <w:jc w:val="center"/>
              <w:rPr>
                <w:color w:val="000000"/>
                <w:spacing w:val="-2"/>
                <w:sz w:val="28"/>
                <w:szCs w:val="28"/>
                <w:lang w:val="ru-RU"/>
              </w:rPr>
            </w:pPr>
            <w:r w:rsidRPr="001B3615">
              <w:rPr>
                <w:color w:val="000000"/>
                <w:spacing w:val="-2"/>
                <w:sz w:val="28"/>
                <w:szCs w:val="28"/>
                <w:lang w:val="ru-RU"/>
              </w:rPr>
              <w:t xml:space="preserve">Код бюджетной </w:t>
            </w:r>
          </w:p>
          <w:p w:rsidR="001B3615" w:rsidRPr="001B3615" w:rsidRDefault="001B3615" w:rsidP="001B3615">
            <w:pPr>
              <w:shd w:val="clear" w:color="auto" w:fill="FFFFFF"/>
              <w:jc w:val="center"/>
              <w:rPr>
                <w:sz w:val="28"/>
                <w:szCs w:val="28"/>
                <w:lang w:val="ru-RU"/>
              </w:rPr>
            </w:pPr>
            <w:r w:rsidRPr="001B3615">
              <w:rPr>
                <w:color w:val="000000"/>
                <w:spacing w:val="-2"/>
                <w:sz w:val="28"/>
                <w:szCs w:val="28"/>
                <w:lang w:val="ru-RU"/>
              </w:rPr>
              <w:t>классификации Российской Федерации</w:t>
            </w:r>
          </w:p>
        </w:tc>
        <w:tc>
          <w:tcPr>
            <w:tcW w:w="10065" w:type="dxa"/>
            <w:tcBorders>
              <w:top w:val="single" w:sz="6" w:space="0" w:color="auto"/>
              <w:left w:val="single" w:sz="6" w:space="0" w:color="auto"/>
              <w:bottom w:val="nil"/>
              <w:right w:val="single" w:sz="6" w:space="0" w:color="auto"/>
            </w:tcBorders>
            <w:shd w:val="clear" w:color="auto" w:fill="FFFFFF"/>
            <w:vAlign w:val="center"/>
          </w:tcPr>
          <w:p w:rsidR="001B3615" w:rsidRPr="001B3615" w:rsidRDefault="001B3615" w:rsidP="001B3615">
            <w:pPr>
              <w:shd w:val="clear" w:color="auto" w:fill="FFFFFF"/>
              <w:spacing w:line="288" w:lineRule="exact"/>
              <w:ind w:left="-40" w:right="346"/>
              <w:jc w:val="center"/>
              <w:rPr>
                <w:color w:val="000000"/>
                <w:spacing w:val="1"/>
                <w:sz w:val="28"/>
                <w:szCs w:val="28"/>
                <w:lang w:val="ru-RU"/>
              </w:rPr>
            </w:pPr>
          </w:p>
          <w:p w:rsidR="001B3615" w:rsidRPr="001B3615" w:rsidRDefault="001B3615" w:rsidP="001B3615">
            <w:pPr>
              <w:shd w:val="clear" w:color="auto" w:fill="FFFFFF"/>
              <w:spacing w:line="288" w:lineRule="exact"/>
              <w:ind w:left="-40" w:right="346"/>
              <w:jc w:val="center"/>
              <w:rPr>
                <w:color w:val="000000"/>
                <w:spacing w:val="1"/>
                <w:sz w:val="28"/>
                <w:szCs w:val="28"/>
                <w:lang w:val="ru-RU"/>
              </w:rPr>
            </w:pPr>
            <w:r w:rsidRPr="001B3615">
              <w:rPr>
                <w:color w:val="000000"/>
                <w:spacing w:val="1"/>
                <w:sz w:val="28"/>
                <w:szCs w:val="28"/>
                <w:lang w:val="ru-RU"/>
              </w:rPr>
              <w:t xml:space="preserve">Наименование видов источников </w:t>
            </w:r>
            <w:r w:rsidRPr="001B3615">
              <w:rPr>
                <w:color w:val="000000"/>
                <w:spacing w:val="-1"/>
                <w:sz w:val="28"/>
                <w:szCs w:val="28"/>
                <w:lang w:val="ru-RU"/>
              </w:rPr>
              <w:t xml:space="preserve">финансирования дефицита бюджета городского поселения </w:t>
            </w:r>
            <w:r w:rsidRPr="001B3615">
              <w:rPr>
                <w:color w:val="000000"/>
                <w:spacing w:val="1"/>
                <w:sz w:val="28"/>
                <w:szCs w:val="28"/>
                <w:lang w:val="ru-RU"/>
              </w:rPr>
              <w:t>Лянтор</w:t>
            </w:r>
          </w:p>
          <w:p w:rsidR="001B3615" w:rsidRPr="001B3615" w:rsidRDefault="001B3615" w:rsidP="001B3615">
            <w:pPr>
              <w:shd w:val="clear" w:color="auto" w:fill="FFFFFF"/>
              <w:spacing w:line="288" w:lineRule="exact"/>
              <w:ind w:left="-40" w:right="346"/>
              <w:jc w:val="center"/>
              <w:rPr>
                <w:color w:val="000000"/>
                <w:spacing w:val="1"/>
                <w:sz w:val="28"/>
                <w:szCs w:val="28"/>
                <w:lang w:val="ru-RU"/>
              </w:rPr>
            </w:pPr>
          </w:p>
        </w:tc>
        <w:tc>
          <w:tcPr>
            <w:tcW w:w="1559" w:type="dxa"/>
            <w:tcBorders>
              <w:top w:val="single" w:sz="6" w:space="0" w:color="auto"/>
              <w:left w:val="single" w:sz="6" w:space="0" w:color="auto"/>
              <w:bottom w:val="nil"/>
              <w:right w:val="single" w:sz="6" w:space="0" w:color="auto"/>
            </w:tcBorders>
            <w:shd w:val="clear" w:color="auto" w:fill="FFFFFF"/>
            <w:vAlign w:val="center"/>
          </w:tcPr>
          <w:p w:rsidR="001B3615" w:rsidRPr="001B3615" w:rsidRDefault="001B3615" w:rsidP="001B3615">
            <w:pPr>
              <w:shd w:val="clear" w:color="auto" w:fill="FFFFFF"/>
              <w:spacing w:line="281" w:lineRule="exact"/>
              <w:jc w:val="center"/>
              <w:rPr>
                <w:sz w:val="28"/>
                <w:szCs w:val="28"/>
              </w:rPr>
            </w:pPr>
            <w:proofErr w:type="spellStart"/>
            <w:r w:rsidRPr="001B3615">
              <w:rPr>
                <w:color w:val="000000"/>
                <w:spacing w:val="1"/>
                <w:sz w:val="28"/>
                <w:szCs w:val="28"/>
              </w:rPr>
              <w:t>Сумма</w:t>
            </w:r>
            <w:proofErr w:type="spellEnd"/>
          </w:p>
        </w:tc>
      </w:tr>
      <w:tr w:rsidR="001B3615" w:rsidRPr="001B3615" w:rsidTr="003062FF">
        <w:trPr>
          <w:trHeight w:hRule="exact" w:val="31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1B3615" w:rsidRPr="001B3615" w:rsidRDefault="001B3615" w:rsidP="001B3615">
            <w:pPr>
              <w:shd w:val="clear" w:color="auto" w:fill="FFFFFF"/>
              <w:jc w:val="center"/>
              <w:rPr>
                <w:sz w:val="22"/>
                <w:szCs w:val="22"/>
              </w:rPr>
            </w:pPr>
            <w:r w:rsidRPr="001B3615">
              <w:rPr>
                <w:color w:val="000000"/>
                <w:sz w:val="22"/>
                <w:szCs w:val="22"/>
              </w:rPr>
              <w:t>1</w:t>
            </w:r>
          </w:p>
        </w:tc>
        <w:tc>
          <w:tcPr>
            <w:tcW w:w="10065" w:type="dxa"/>
            <w:tcBorders>
              <w:top w:val="single" w:sz="6" w:space="0" w:color="auto"/>
              <w:left w:val="single" w:sz="6" w:space="0" w:color="auto"/>
              <w:bottom w:val="single" w:sz="6" w:space="0" w:color="auto"/>
              <w:right w:val="single" w:sz="6" w:space="0" w:color="auto"/>
            </w:tcBorders>
            <w:shd w:val="clear" w:color="auto" w:fill="FFFFFF"/>
          </w:tcPr>
          <w:p w:rsidR="001B3615" w:rsidRPr="001B3615" w:rsidRDefault="001B3615" w:rsidP="001B3615">
            <w:pPr>
              <w:shd w:val="clear" w:color="auto" w:fill="FFFFFF"/>
              <w:jc w:val="center"/>
              <w:rPr>
                <w:color w:val="000000"/>
                <w:sz w:val="22"/>
                <w:szCs w:val="22"/>
              </w:rPr>
            </w:pPr>
            <w:r w:rsidRPr="001B3615">
              <w:rPr>
                <w:color w:val="000000"/>
                <w:sz w:val="22"/>
                <w:szCs w:val="22"/>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B3615" w:rsidRPr="001B3615" w:rsidRDefault="001B3615" w:rsidP="001B3615">
            <w:pPr>
              <w:shd w:val="clear" w:color="auto" w:fill="FFFFFF"/>
              <w:jc w:val="center"/>
              <w:rPr>
                <w:sz w:val="22"/>
                <w:szCs w:val="22"/>
              </w:rPr>
            </w:pPr>
            <w:r w:rsidRPr="001B3615">
              <w:rPr>
                <w:color w:val="000000"/>
                <w:sz w:val="22"/>
                <w:szCs w:val="22"/>
              </w:rPr>
              <w:t>3</w:t>
            </w:r>
          </w:p>
        </w:tc>
      </w:tr>
      <w:tr w:rsidR="001B3615" w:rsidRPr="001B3615" w:rsidTr="003062FF">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color w:val="000000"/>
                <w:sz w:val="28"/>
                <w:szCs w:val="28"/>
              </w:rPr>
            </w:pPr>
            <w:r w:rsidRPr="001B3615">
              <w:rPr>
                <w:color w:val="000000"/>
                <w:sz w:val="28"/>
                <w:szCs w:val="28"/>
              </w:rPr>
              <w:t>000 01 0</w:t>
            </w:r>
            <w:r w:rsidRPr="001B3615">
              <w:rPr>
                <w:color w:val="000000"/>
                <w:sz w:val="28"/>
                <w:szCs w:val="28"/>
                <w:lang w:val="ru-RU"/>
              </w:rPr>
              <w:t>0</w:t>
            </w:r>
            <w:r w:rsidRPr="001B3615">
              <w:rPr>
                <w:color w:val="000000"/>
                <w:sz w:val="28"/>
                <w:szCs w:val="28"/>
              </w:rPr>
              <w:t xml:space="preserve"> 00 00 00 0000 000</w:t>
            </w:r>
          </w:p>
        </w:tc>
        <w:tc>
          <w:tcPr>
            <w:tcW w:w="10065"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autoSpaceDE w:val="0"/>
              <w:autoSpaceDN w:val="0"/>
              <w:adjustRightInd w:val="0"/>
              <w:jc w:val="both"/>
              <w:rPr>
                <w:rFonts w:eastAsia="Calibri"/>
                <w:sz w:val="28"/>
                <w:szCs w:val="28"/>
                <w:lang w:val="ru-RU" w:eastAsia="en-US"/>
              </w:rPr>
            </w:pPr>
            <w:r w:rsidRPr="001B3615">
              <w:rPr>
                <w:rFonts w:eastAsia="Calibri"/>
                <w:sz w:val="28"/>
                <w:szCs w:val="28"/>
                <w:lang w:val="ru-RU" w:eastAsia="en-US"/>
              </w:rPr>
              <w:t>ИСТОЧНИКИ ВНУТРЕННЕГО ФИНАНСИРОВАНИЯ ДЕФИЦИТОВ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rFonts w:eastAsia="Calibri"/>
                <w:sz w:val="28"/>
                <w:szCs w:val="28"/>
                <w:lang w:val="ru-RU" w:eastAsia="en-US"/>
              </w:rPr>
            </w:pPr>
            <w:r w:rsidRPr="001B3615">
              <w:rPr>
                <w:rFonts w:eastAsia="Calibri"/>
                <w:sz w:val="28"/>
                <w:szCs w:val="28"/>
                <w:lang w:val="ru-RU" w:eastAsia="en-US"/>
              </w:rPr>
              <w:t>8 411,9</w:t>
            </w:r>
          </w:p>
        </w:tc>
      </w:tr>
      <w:tr w:rsidR="001B3615" w:rsidRPr="001B3615" w:rsidTr="003062FF">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color w:val="000000"/>
                <w:sz w:val="28"/>
                <w:szCs w:val="28"/>
              </w:rPr>
            </w:pPr>
            <w:r w:rsidRPr="001B3615">
              <w:rPr>
                <w:color w:val="000000"/>
                <w:sz w:val="28"/>
                <w:szCs w:val="28"/>
              </w:rPr>
              <w:t>000 01 05 00 00 00 0000 000</w:t>
            </w:r>
          </w:p>
        </w:tc>
        <w:tc>
          <w:tcPr>
            <w:tcW w:w="10065"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autoSpaceDE w:val="0"/>
              <w:autoSpaceDN w:val="0"/>
              <w:adjustRightInd w:val="0"/>
              <w:jc w:val="both"/>
              <w:rPr>
                <w:color w:val="000000"/>
                <w:sz w:val="28"/>
                <w:szCs w:val="28"/>
                <w:lang w:val="ru-RU"/>
              </w:rPr>
            </w:pPr>
            <w:r w:rsidRPr="001B3615">
              <w:rPr>
                <w:rFonts w:eastAsia="Calibri"/>
                <w:sz w:val="28"/>
                <w:szCs w:val="28"/>
                <w:lang w:val="ru-RU" w:eastAsia="en-US"/>
              </w:rPr>
              <w:t>Изменение остатков средств на счетах по учету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color w:val="000000"/>
                <w:sz w:val="28"/>
                <w:szCs w:val="28"/>
                <w:lang w:val="ru-RU"/>
              </w:rPr>
            </w:pPr>
            <w:r w:rsidRPr="001B3615">
              <w:rPr>
                <w:rFonts w:eastAsia="Calibri"/>
                <w:sz w:val="28"/>
                <w:szCs w:val="28"/>
                <w:lang w:val="ru-RU" w:eastAsia="en-US"/>
              </w:rPr>
              <w:t>8 411,9</w:t>
            </w:r>
          </w:p>
        </w:tc>
      </w:tr>
      <w:tr w:rsidR="001B3615" w:rsidRPr="001B3615" w:rsidTr="003062FF">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color w:val="000000"/>
                <w:sz w:val="28"/>
                <w:szCs w:val="28"/>
                <w:lang w:val="ru-RU"/>
              </w:rPr>
            </w:pPr>
            <w:r w:rsidRPr="001B3615">
              <w:rPr>
                <w:color w:val="000000"/>
                <w:sz w:val="28"/>
                <w:szCs w:val="28"/>
              </w:rPr>
              <w:t xml:space="preserve">000 01 05 00 00 00 0000 </w:t>
            </w:r>
            <w:r w:rsidRPr="001B3615">
              <w:rPr>
                <w:color w:val="000000"/>
                <w:sz w:val="28"/>
                <w:szCs w:val="28"/>
                <w:lang w:val="ru-RU"/>
              </w:rPr>
              <w:t>600</w:t>
            </w:r>
          </w:p>
        </w:tc>
        <w:tc>
          <w:tcPr>
            <w:tcW w:w="10065"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autoSpaceDE w:val="0"/>
              <w:autoSpaceDN w:val="0"/>
              <w:adjustRightInd w:val="0"/>
              <w:jc w:val="both"/>
              <w:rPr>
                <w:rFonts w:eastAsia="Calibri"/>
                <w:sz w:val="28"/>
                <w:szCs w:val="28"/>
                <w:lang w:val="ru-RU" w:eastAsia="en-US"/>
              </w:rPr>
            </w:pPr>
            <w:r w:rsidRPr="001B3615">
              <w:rPr>
                <w:rFonts w:eastAsia="Calibri"/>
                <w:sz w:val="28"/>
                <w:szCs w:val="28"/>
                <w:lang w:val="ru-RU" w:eastAsia="en-US"/>
              </w:rPr>
              <w:t>Уменьшение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rFonts w:eastAsia="Calibri"/>
                <w:sz w:val="28"/>
                <w:szCs w:val="28"/>
                <w:lang w:val="ru-RU" w:eastAsia="en-US"/>
              </w:rPr>
            </w:pPr>
          </w:p>
        </w:tc>
      </w:tr>
      <w:tr w:rsidR="001B3615" w:rsidRPr="001B3615" w:rsidTr="003062FF">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color w:val="000000"/>
                <w:sz w:val="28"/>
                <w:szCs w:val="28"/>
                <w:lang w:val="ru-RU"/>
              </w:rPr>
            </w:pPr>
            <w:r w:rsidRPr="001B3615">
              <w:rPr>
                <w:color w:val="000000"/>
                <w:sz w:val="28"/>
                <w:szCs w:val="28"/>
              </w:rPr>
              <w:t>000 01 05 0</w:t>
            </w:r>
            <w:r w:rsidRPr="001B3615">
              <w:rPr>
                <w:color w:val="000000"/>
                <w:sz w:val="28"/>
                <w:szCs w:val="28"/>
                <w:lang w:val="ru-RU"/>
              </w:rPr>
              <w:t>2</w:t>
            </w:r>
            <w:r w:rsidRPr="001B3615">
              <w:rPr>
                <w:color w:val="000000"/>
                <w:sz w:val="28"/>
                <w:szCs w:val="28"/>
              </w:rPr>
              <w:t xml:space="preserve"> 00 00 0000 </w:t>
            </w:r>
            <w:r w:rsidRPr="001B3615">
              <w:rPr>
                <w:color w:val="000000"/>
                <w:sz w:val="28"/>
                <w:szCs w:val="28"/>
                <w:lang w:val="ru-RU"/>
              </w:rPr>
              <w:t>600</w:t>
            </w:r>
          </w:p>
        </w:tc>
        <w:tc>
          <w:tcPr>
            <w:tcW w:w="10065"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autoSpaceDE w:val="0"/>
              <w:autoSpaceDN w:val="0"/>
              <w:adjustRightInd w:val="0"/>
              <w:jc w:val="both"/>
              <w:rPr>
                <w:rFonts w:eastAsia="Calibri"/>
                <w:sz w:val="28"/>
                <w:szCs w:val="28"/>
                <w:lang w:val="ru-RU" w:eastAsia="en-US"/>
              </w:rPr>
            </w:pPr>
            <w:r w:rsidRPr="001B3615">
              <w:rPr>
                <w:rFonts w:eastAsia="Calibri"/>
                <w:sz w:val="28"/>
                <w:szCs w:val="28"/>
                <w:lang w:val="ru-RU" w:eastAsia="en-US"/>
              </w:rPr>
              <w:t>Уменьшение прочих остатков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rFonts w:eastAsia="Calibri"/>
                <w:sz w:val="28"/>
                <w:szCs w:val="28"/>
                <w:lang w:val="ru-RU" w:eastAsia="en-US"/>
              </w:rPr>
            </w:pPr>
            <w:r w:rsidRPr="001B3615">
              <w:rPr>
                <w:rFonts w:eastAsia="Calibri"/>
                <w:sz w:val="28"/>
                <w:szCs w:val="28"/>
                <w:lang w:val="ru-RU" w:eastAsia="en-US"/>
              </w:rPr>
              <w:t>8 411,9</w:t>
            </w:r>
          </w:p>
        </w:tc>
      </w:tr>
      <w:tr w:rsidR="001B3615" w:rsidRPr="001B3615" w:rsidTr="003062FF">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color w:val="000000"/>
                <w:sz w:val="28"/>
                <w:szCs w:val="28"/>
                <w:lang w:val="ru-RU"/>
              </w:rPr>
            </w:pPr>
            <w:r w:rsidRPr="001B3615">
              <w:rPr>
                <w:color w:val="000000"/>
                <w:sz w:val="28"/>
                <w:szCs w:val="28"/>
              </w:rPr>
              <w:t>000 01 05 0</w:t>
            </w:r>
            <w:r w:rsidRPr="001B3615">
              <w:rPr>
                <w:color w:val="000000"/>
                <w:sz w:val="28"/>
                <w:szCs w:val="28"/>
                <w:lang w:val="ru-RU"/>
              </w:rPr>
              <w:t>2</w:t>
            </w:r>
            <w:r w:rsidRPr="001B3615">
              <w:rPr>
                <w:color w:val="000000"/>
                <w:sz w:val="28"/>
                <w:szCs w:val="28"/>
              </w:rPr>
              <w:t xml:space="preserve"> 0</w:t>
            </w:r>
            <w:r w:rsidRPr="001B3615">
              <w:rPr>
                <w:color w:val="000000"/>
                <w:sz w:val="28"/>
                <w:szCs w:val="28"/>
                <w:lang w:val="ru-RU"/>
              </w:rPr>
              <w:t>1</w:t>
            </w:r>
            <w:r w:rsidRPr="001B3615">
              <w:rPr>
                <w:color w:val="000000"/>
                <w:sz w:val="28"/>
                <w:szCs w:val="28"/>
              </w:rPr>
              <w:t xml:space="preserve"> 00 0000 </w:t>
            </w:r>
            <w:r w:rsidRPr="001B3615">
              <w:rPr>
                <w:color w:val="000000"/>
                <w:sz w:val="28"/>
                <w:szCs w:val="28"/>
                <w:lang w:val="ru-RU"/>
              </w:rPr>
              <w:t>610</w:t>
            </w:r>
          </w:p>
        </w:tc>
        <w:tc>
          <w:tcPr>
            <w:tcW w:w="10065"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uppressAutoHyphens w:val="0"/>
              <w:autoSpaceDE w:val="0"/>
              <w:autoSpaceDN w:val="0"/>
              <w:adjustRightInd w:val="0"/>
              <w:jc w:val="both"/>
              <w:rPr>
                <w:rFonts w:eastAsia="Calibri"/>
                <w:sz w:val="28"/>
                <w:szCs w:val="28"/>
                <w:lang w:val="ru-RU" w:eastAsia="en-US"/>
              </w:rPr>
            </w:pPr>
            <w:r w:rsidRPr="001B3615">
              <w:rPr>
                <w:rFonts w:eastAsia="Calibri"/>
                <w:sz w:val="28"/>
                <w:szCs w:val="28"/>
                <w:lang w:val="ru-RU" w:eastAsia="en-US"/>
              </w:rPr>
              <w:t>Уменьшение прочих остатков денежных средств бюджетов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rFonts w:eastAsia="Calibri"/>
                <w:sz w:val="28"/>
                <w:szCs w:val="28"/>
                <w:lang w:val="ru-RU" w:eastAsia="en-US"/>
              </w:rPr>
            </w:pPr>
            <w:r w:rsidRPr="001B3615">
              <w:rPr>
                <w:rFonts w:eastAsia="Calibri"/>
                <w:sz w:val="28"/>
                <w:szCs w:val="28"/>
                <w:lang w:val="ru-RU" w:eastAsia="en-US"/>
              </w:rPr>
              <w:t>8 411,9</w:t>
            </w:r>
          </w:p>
        </w:tc>
      </w:tr>
      <w:tr w:rsidR="001B3615" w:rsidRPr="001B3615" w:rsidTr="003062FF">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jc w:val="center"/>
              <w:rPr>
                <w:color w:val="000000"/>
                <w:sz w:val="28"/>
                <w:szCs w:val="28"/>
              </w:rPr>
            </w:pPr>
            <w:r w:rsidRPr="001B3615">
              <w:rPr>
                <w:color w:val="000000"/>
                <w:sz w:val="28"/>
                <w:szCs w:val="28"/>
              </w:rPr>
              <w:t>000 01 05 02 01 1</w:t>
            </w:r>
            <w:r w:rsidRPr="001B3615">
              <w:rPr>
                <w:color w:val="000000"/>
                <w:sz w:val="28"/>
                <w:szCs w:val="28"/>
                <w:lang w:val="ru-RU"/>
              </w:rPr>
              <w:t>3</w:t>
            </w:r>
            <w:r w:rsidRPr="001B3615">
              <w:rPr>
                <w:color w:val="000000"/>
                <w:sz w:val="28"/>
                <w:szCs w:val="28"/>
              </w:rPr>
              <w:t xml:space="preserve"> 0000 610</w:t>
            </w:r>
          </w:p>
        </w:tc>
        <w:tc>
          <w:tcPr>
            <w:tcW w:w="10065"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spacing w:line="288" w:lineRule="exact"/>
              <w:ind w:left="-40" w:right="432"/>
              <w:jc w:val="both"/>
              <w:rPr>
                <w:color w:val="000000"/>
                <w:sz w:val="28"/>
                <w:szCs w:val="28"/>
                <w:lang w:val="ru-RU"/>
              </w:rPr>
            </w:pPr>
            <w:r w:rsidRPr="001B3615">
              <w:rPr>
                <w:sz w:val="28"/>
                <w:szCs w:val="28"/>
                <w:lang w:val="ru-RU"/>
              </w:rPr>
              <w:t>Уменьшение прочих остатков денежных средств бюджетов городских поселений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jc w:val="center"/>
              <w:rPr>
                <w:color w:val="000000"/>
                <w:sz w:val="28"/>
                <w:szCs w:val="28"/>
              </w:rPr>
            </w:pPr>
            <w:r w:rsidRPr="001B3615">
              <w:rPr>
                <w:rFonts w:eastAsia="Calibri"/>
                <w:sz w:val="28"/>
                <w:szCs w:val="28"/>
                <w:lang w:val="ru-RU" w:eastAsia="en-US"/>
              </w:rPr>
              <w:t>8 411,9</w:t>
            </w:r>
          </w:p>
        </w:tc>
      </w:tr>
      <w:tr w:rsidR="001B3615" w:rsidRPr="001B3615" w:rsidTr="003062FF">
        <w:trPr>
          <w:trHeight w:val="20"/>
        </w:trPr>
        <w:tc>
          <w:tcPr>
            <w:tcW w:w="138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shd w:val="clear" w:color="auto" w:fill="FFFFFF"/>
              <w:spacing w:line="288" w:lineRule="exact"/>
              <w:ind w:left="-40" w:right="432"/>
              <w:jc w:val="center"/>
              <w:rPr>
                <w:color w:val="000000"/>
                <w:sz w:val="28"/>
                <w:szCs w:val="28"/>
                <w:lang w:val="ru-RU"/>
              </w:rPr>
            </w:pPr>
            <w:r w:rsidRPr="001B3615">
              <w:rPr>
                <w:color w:val="000000"/>
                <w:sz w:val="28"/>
                <w:szCs w:val="28"/>
                <w:lang w:val="ru-RU"/>
              </w:rPr>
              <w:t xml:space="preserve">Всего </w:t>
            </w:r>
            <w:r w:rsidRPr="001B3615">
              <w:rPr>
                <w:color w:val="000000"/>
                <w:spacing w:val="2"/>
                <w:sz w:val="28"/>
                <w:szCs w:val="28"/>
                <w:lang w:val="ru-RU"/>
              </w:rPr>
              <w:t xml:space="preserve">источников внутреннего финансирования </w:t>
            </w:r>
            <w:r w:rsidRPr="001B3615">
              <w:rPr>
                <w:color w:val="000000"/>
                <w:sz w:val="28"/>
                <w:szCs w:val="28"/>
                <w:lang w:val="ru-RU"/>
              </w:rPr>
              <w:t>дефицита бюджета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B3615" w:rsidRPr="001B3615" w:rsidRDefault="001B3615" w:rsidP="001B3615">
            <w:pPr>
              <w:jc w:val="center"/>
              <w:rPr>
                <w:color w:val="000000"/>
                <w:sz w:val="28"/>
                <w:szCs w:val="28"/>
                <w:lang w:val="ru-RU"/>
              </w:rPr>
            </w:pPr>
            <w:r w:rsidRPr="001B3615">
              <w:rPr>
                <w:rFonts w:eastAsia="Calibri"/>
                <w:sz w:val="28"/>
                <w:szCs w:val="28"/>
                <w:lang w:val="ru-RU" w:eastAsia="en-US"/>
              </w:rPr>
              <w:t>8 411,9</w:t>
            </w:r>
          </w:p>
        </w:tc>
      </w:tr>
    </w:tbl>
    <w:p w:rsidR="001B3615" w:rsidRPr="001B3615" w:rsidRDefault="001B3615" w:rsidP="001B3615">
      <w:pPr>
        <w:rPr>
          <w:lang w:val="ru-RU"/>
        </w:rPr>
      </w:pPr>
    </w:p>
    <w:p w:rsidR="001B3615" w:rsidRPr="001B3615" w:rsidRDefault="001B3615" w:rsidP="001B3615">
      <w:pPr>
        <w:shd w:val="clear" w:color="auto" w:fill="FFFFFF"/>
        <w:tabs>
          <w:tab w:val="left" w:pos="4000"/>
        </w:tabs>
        <w:spacing w:line="278" w:lineRule="exact"/>
        <w:ind w:left="-142"/>
        <w:jc w:val="center"/>
        <w:rPr>
          <w:color w:val="000000"/>
          <w:spacing w:val="-7"/>
          <w:sz w:val="28"/>
          <w:szCs w:val="28"/>
          <w:lang w:val="ru-RU"/>
        </w:rPr>
      </w:pPr>
    </w:p>
    <w:p w:rsidR="001B3615" w:rsidRPr="001B3615" w:rsidRDefault="001B3615" w:rsidP="001B3615">
      <w:pPr>
        <w:shd w:val="clear" w:color="auto" w:fill="FFFFFF"/>
        <w:tabs>
          <w:tab w:val="left" w:pos="4000"/>
        </w:tabs>
        <w:spacing w:line="278" w:lineRule="exact"/>
        <w:ind w:left="-142"/>
        <w:jc w:val="center"/>
        <w:rPr>
          <w:color w:val="000000"/>
          <w:spacing w:val="-7"/>
          <w:sz w:val="28"/>
          <w:szCs w:val="28"/>
          <w:lang w:val="ru-RU"/>
        </w:rPr>
      </w:pPr>
    </w:p>
    <w:p w:rsidR="001B3615" w:rsidRPr="001B3615" w:rsidRDefault="001B3615" w:rsidP="001B3615">
      <w:pPr>
        <w:shd w:val="clear" w:color="auto" w:fill="FFFFFF"/>
        <w:tabs>
          <w:tab w:val="left" w:pos="4000"/>
        </w:tabs>
        <w:spacing w:line="278" w:lineRule="exact"/>
        <w:jc w:val="both"/>
        <w:rPr>
          <w:color w:val="000000"/>
          <w:spacing w:val="-7"/>
          <w:sz w:val="28"/>
          <w:szCs w:val="28"/>
          <w:lang w:val="ru-RU"/>
        </w:rPr>
      </w:pPr>
    </w:p>
    <w:p w:rsidR="001B3615" w:rsidRDefault="001B3615" w:rsidP="00E17910">
      <w:pPr>
        <w:rPr>
          <w:lang w:val="ru-RU"/>
        </w:rPr>
      </w:pPr>
    </w:p>
    <w:sectPr w:rsidR="001B3615" w:rsidSect="003062FF">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F7A24"/>
    <w:multiLevelType w:val="hybridMultilevel"/>
    <w:tmpl w:val="7CB8FDF6"/>
    <w:lvl w:ilvl="0" w:tplc="596C1E6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A36764"/>
    <w:multiLevelType w:val="hybridMultilevel"/>
    <w:tmpl w:val="7026EE22"/>
    <w:lvl w:ilvl="0" w:tplc="63D6719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4"/>
  </w:num>
  <w:num w:numId="4">
    <w:abstractNumId w:val="13"/>
  </w:num>
  <w:num w:numId="5">
    <w:abstractNumId w:val="9"/>
  </w:num>
  <w:num w:numId="6">
    <w:abstractNumId w:val="12"/>
  </w:num>
  <w:num w:numId="7">
    <w:abstractNumId w:val="11"/>
  </w:num>
  <w:num w:numId="8">
    <w:abstractNumId w:val="14"/>
  </w:num>
  <w:num w:numId="9">
    <w:abstractNumId w:val="0"/>
  </w:num>
  <w:num w:numId="10">
    <w:abstractNumId w:val="3"/>
  </w:num>
  <w:num w:numId="11">
    <w:abstractNumId w:val="8"/>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2B"/>
    <w:rsid w:val="000043A8"/>
    <w:rsid w:val="0000442B"/>
    <w:rsid w:val="00005A0E"/>
    <w:rsid w:val="00005F47"/>
    <w:rsid w:val="00010037"/>
    <w:rsid w:val="000214E2"/>
    <w:rsid w:val="00053C79"/>
    <w:rsid w:val="00065259"/>
    <w:rsid w:val="00066CD8"/>
    <w:rsid w:val="00082E08"/>
    <w:rsid w:val="000B35D5"/>
    <w:rsid w:val="000E5FAE"/>
    <w:rsid w:val="00101230"/>
    <w:rsid w:val="00102793"/>
    <w:rsid w:val="00104E79"/>
    <w:rsid w:val="001157A9"/>
    <w:rsid w:val="001173B7"/>
    <w:rsid w:val="00152034"/>
    <w:rsid w:val="00160C28"/>
    <w:rsid w:val="00165B62"/>
    <w:rsid w:val="00174EDB"/>
    <w:rsid w:val="001A1E68"/>
    <w:rsid w:val="001A3C0D"/>
    <w:rsid w:val="001B0A5E"/>
    <w:rsid w:val="001B3615"/>
    <w:rsid w:val="001B526D"/>
    <w:rsid w:val="001B6A57"/>
    <w:rsid w:val="001C099B"/>
    <w:rsid w:val="001D1EF6"/>
    <w:rsid w:val="001D3A3F"/>
    <w:rsid w:val="001D4698"/>
    <w:rsid w:val="001F0BA7"/>
    <w:rsid w:val="001F2034"/>
    <w:rsid w:val="0020168F"/>
    <w:rsid w:val="002038C9"/>
    <w:rsid w:val="00204DC4"/>
    <w:rsid w:val="00216FB7"/>
    <w:rsid w:val="00231E96"/>
    <w:rsid w:val="00234F1C"/>
    <w:rsid w:val="0024235D"/>
    <w:rsid w:val="0024422A"/>
    <w:rsid w:val="00271AEE"/>
    <w:rsid w:val="00280379"/>
    <w:rsid w:val="002937C4"/>
    <w:rsid w:val="00297D75"/>
    <w:rsid w:val="002A1E48"/>
    <w:rsid w:val="002B578F"/>
    <w:rsid w:val="002B644C"/>
    <w:rsid w:val="002D36E6"/>
    <w:rsid w:val="002E14B2"/>
    <w:rsid w:val="002E5FC1"/>
    <w:rsid w:val="002E679E"/>
    <w:rsid w:val="00300E9E"/>
    <w:rsid w:val="003062FF"/>
    <w:rsid w:val="003125ED"/>
    <w:rsid w:val="003170CD"/>
    <w:rsid w:val="0032180F"/>
    <w:rsid w:val="003226AA"/>
    <w:rsid w:val="003227D4"/>
    <w:rsid w:val="003265CC"/>
    <w:rsid w:val="00336FC6"/>
    <w:rsid w:val="00352C01"/>
    <w:rsid w:val="003754F4"/>
    <w:rsid w:val="00376A6F"/>
    <w:rsid w:val="003835FA"/>
    <w:rsid w:val="0038403B"/>
    <w:rsid w:val="00387A96"/>
    <w:rsid w:val="00392792"/>
    <w:rsid w:val="00394AA0"/>
    <w:rsid w:val="003B0ABD"/>
    <w:rsid w:val="003B2092"/>
    <w:rsid w:val="003E1619"/>
    <w:rsid w:val="003F72D9"/>
    <w:rsid w:val="00414172"/>
    <w:rsid w:val="0042686D"/>
    <w:rsid w:val="004327B4"/>
    <w:rsid w:val="00436B42"/>
    <w:rsid w:val="00444CE5"/>
    <w:rsid w:val="00454150"/>
    <w:rsid w:val="0046194F"/>
    <w:rsid w:val="004634F2"/>
    <w:rsid w:val="004759EA"/>
    <w:rsid w:val="00480240"/>
    <w:rsid w:val="00482645"/>
    <w:rsid w:val="004869BA"/>
    <w:rsid w:val="00490803"/>
    <w:rsid w:val="0049630F"/>
    <w:rsid w:val="004C6EE8"/>
    <w:rsid w:val="004E07EB"/>
    <w:rsid w:val="004E52EF"/>
    <w:rsid w:val="005054EF"/>
    <w:rsid w:val="00513ECC"/>
    <w:rsid w:val="00516180"/>
    <w:rsid w:val="005306B5"/>
    <w:rsid w:val="005348A2"/>
    <w:rsid w:val="0055051C"/>
    <w:rsid w:val="00562BDF"/>
    <w:rsid w:val="00576E20"/>
    <w:rsid w:val="005A5208"/>
    <w:rsid w:val="005B79F4"/>
    <w:rsid w:val="005B7E1E"/>
    <w:rsid w:val="005D4425"/>
    <w:rsid w:val="0061367F"/>
    <w:rsid w:val="00615355"/>
    <w:rsid w:val="006160F3"/>
    <w:rsid w:val="0063199B"/>
    <w:rsid w:val="00641B8A"/>
    <w:rsid w:val="00655E0B"/>
    <w:rsid w:val="00660061"/>
    <w:rsid w:val="006650CC"/>
    <w:rsid w:val="006717E0"/>
    <w:rsid w:val="0068763C"/>
    <w:rsid w:val="006904A2"/>
    <w:rsid w:val="00691A66"/>
    <w:rsid w:val="006A3D2F"/>
    <w:rsid w:val="006D176B"/>
    <w:rsid w:val="006D66A5"/>
    <w:rsid w:val="006E20F5"/>
    <w:rsid w:val="007017DC"/>
    <w:rsid w:val="00704ECF"/>
    <w:rsid w:val="007105A9"/>
    <w:rsid w:val="007224DE"/>
    <w:rsid w:val="00724764"/>
    <w:rsid w:val="00730D23"/>
    <w:rsid w:val="00752440"/>
    <w:rsid w:val="00762FCF"/>
    <w:rsid w:val="007663D7"/>
    <w:rsid w:val="00766EA2"/>
    <w:rsid w:val="007A1D77"/>
    <w:rsid w:val="007B10C0"/>
    <w:rsid w:val="007B5ABE"/>
    <w:rsid w:val="007C6977"/>
    <w:rsid w:val="007E0405"/>
    <w:rsid w:val="007E2CE9"/>
    <w:rsid w:val="007F23E8"/>
    <w:rsid w:val="007F51CC"/>
    <w:rsid w:val="007F6433"/>
    <w:rsid w:val="007F7ED4"/>
    <w:rsid w:val="00810490"/>
    <w:rsid w:val="0082459F"/>
    <w:rsid w:val="00841D3F"/>
    <w:rsid w:val="008440AC"/>
    <w:rsid w:val="0084475D"/>
    <w:rsid w:val="00851952"/>
    <w:rsid w:val="00856DF1"/>
    <w:rsid w:val="00867F18"/>
    <w:rsid w:val="0087482B"/>
    <w:rsid w:val="00881E17"/>
    <w:rsid w:val="008A0173"/>
    <w:rsid w:val="008A68C5"/>
    <w:rsid w:val="008B14FE"/>
    <w:rsid w:val="008D6282"/>
    <w:rsid w:val="008E28C4"/>
    <w:rsid w:val="008E68AD"/>
    <w:rsid w:val="008F0867"/>
    <w:rsid w:val="008F70A6"/>
    <w:rsid w:val="009011A6"/>
    <w:rsid w:val="00904247"/>
    <w:rsid w:val="009229DE"/>
    <w:rsid w:val="00930039"/>
    <w:rsid w:val="009454CE"/>
    <w:rsid w:val="00950A0C"/>
    <w:rsid w:val="00996955"/>
    <w:rsid w:val="009A1B64"/>
    <w:rsid w:val="009B0E20"/>
    <w:rsid w:val="009B2922"/>
    <w:rsid w:val="009B34C2"/>
    <w:rsid w:val="009D1A2B"/>
    <w:rsid w:val="009E607D"/>
    <w:rsid w:val="009F06E3"/>
    <w:rsid w:val="009F4C89"/>
    <w:rsid w:val="00A059C1"/>
    <w:rsid w:val="00A20BFF"/>
    <w:rsid w:val="00A503FA"/>
    <w:rsid w:val="00A56CA3"/>
    <w:rsid w:val="00A611EC"/>
    <w:rsid w:val="00A62CB5"/>
    <w:rsid w:val="00A665BB"/>
    <w:rsid w:val="00A7582C"/>
    <w:rsid w:val="00A77C7F"/>
    <w:rsid w:val="00A86A7F"/>
    <w:rsid w:val="00AB60F4"/>
    <w:rsid w:val="00AC00D6"/>
    <w:rsid w:val="00AC6726"/>
    <w:rsid w:val="00AD55CC"/>
    <w:rsid w:val="00AE6505"/>
    <w:rsid w:val="00AF2AFE"/>
    <w:rsid w:val="00AF5260"/>
    <w:rsid w:val="00AF7708"/>
    <w:rsid w:val="00B13B0C"/>
    <w:rsid w:val="00B3096B"/>
    <w:rsid w:val="00B36E22"/>
    <w:rsid w:val="00B4374E"/>
    <w:rsid w:val="00B52CFA"/>
    <w:rsid w:val="00B55897"/>
    <w:rsid w:val="00B642AA"/>
    <w:rsid w:val="00B66132"/>
    <w:rsid w:val="00B70CB9"/>
    <w:rsid w:val="00B71464"/>
    <w:rsid w:val="00BA23DD"/>
    <w:rsid w:val="00BA64B2"/>
    <w:rsid w:val="00BA73F7"/>
    <w:rsid w:val="00BB702F"/>
    <w:rsid w:val="00BC180A"/>
    <w:rsid w:val="00BD57B9"/>
    <w:rsid w:val="00BD756D"/>
    <w:rsid w:val="00BE2984"/>
    <w:rsid w:val="00C043F0"/>
    <w:rsid w:val="00C06169"/>
    <w:rsid w:val="00C11F0C"/>
    <w:rsid w:val="00C22D08"/>
    <w:rsid w:val="00C272EC"/>
    <w:rsid w:val="00C326A1"/>
    <w:rsid w:val="00C35923"/>
    <w:rsid w:val="00C411DB"/>
    <w:rsid w:val="00C432EC"/>
    <w:rsid w:val="00C638CC"/>
    <w:rsid w:val="00C73E21"/>
    <w:rsid w:val="00C82C9F"/>
    <w:rsid w:val="00C90A56"/>
    <w:rsid w:val="00CA5695"/>
    <w:rsid w:val="00CA7ADE"/>
    <w:rsid w:val="00CD7179"/>
    <w:rsid w:val="00CE0D5D"/>
    <w:rsid w:val="00CE5EF7"/>
    <w:rsid w:val="00CE7F07"/>
    <w:rsid w:val="00CF7288"/>
    <w:rsid w:val="00CF741E"/>
    <w:rsid w:val="00D00A5A"/>
    <w:rsid w:val="00D0600F"/>
    <w:rsid w:val="00D15DB6"/>
    <w:rsid w:val="00D21331"/>
    <w:rsid w:val="00D21DF7"/>
    <w:rsid w:val="00D27A27"/>
    <w:rsid w:val="00D47ED5"/>
    <w:rsid w:val="00D70A04"/>
    <w:rsid w:val="00D71567"/>
    <w:rsid w:val="00D74554"/>
    <w:rsid w:val="00D97C23"/>
    <w:rsid w:val="00DA18CF"/>
    <w:rsid w:val="00DA5153"/>
    <w:rsid w:val="00DA51B3"/>
    <w:rsid w:val="00DB0380"/>
    <w:rsid w:val="00DB75C3"/>
    <w:rsid w:val="00DD551D"/>
    <w:rsid w:val="00DF0C1D"/>
    <w:rsid w:val="00DF4850"/>
    <w:rsid w:val="00E00E45"/>
    <w:rsid w:val="00E10AC6"/>
    <w:rsid w:val="00E114C8"/>
    <w:rsid w:val="00E13C1D"/>
    <w:rsid w:val="00E14640"/>
    <w:rsid w:val="00E16ED3"/>
    <w:rsid w:val="00E17910"/>
    <w:rsid w:val="00E20A8A"/>
    <w:rsid w:val="00E3099E"/>
    <w:rsid w:val="00E53DF7"/>
    <w:rsid w:val="00E610F0"/>
    <w:rsid w:val="00E616A1"/>
    <w:rsid w:val="00E71B12"/>
    <w:rsid w:val="00E7772C"/>
    <w:rsid w:val="00E95770"/>
    <w:rsid w:val="00E96AA9"/>
    <w:rsid w:val="00EA20C1"/>
    <w:rsid w:val="00EA2FB3"/>
    <w:rsid w:val="00EB71E2"/>
    <w:rsid w:val="00EB730F"/>
    <w:rsid w:val="00EC32A2"/>
    <w:rsid w:val="00EC3751"/>
    <w:rsid w:val="00EC7422"/>
    <w:rsid w:val="00ED5DD8"/>
    <w:rsid w:val="00ED706B"/>
    <w:rsid w:val="00EF3F17"/>
    <w:rsid w:val="00F05CC3"/>
    <w:rsid w:val="00F11FC6"/>
    <w:rsid w:val="00F17F75"/>
    <w:rsid w:val="00F30B62"/>
    <w:rsid w:val="00F40F6B"/>
    <w:rsid w:val="00F40F9F"/>
    <w:rsid w:val="00F449E3"/>
    <w:rsid w:val="00F5696B"/>
    <w:rsid w:val="00F713A1"/>
    <w:rsid w:val="00F7286A"/>
    <w:rsid w:val="00F8353A"/>
    <w:rsid w:val="00F8670F"/>
    <w:rsid w:val="00F86759"/>
    <w:rsid w:val="00F91CF2"/>
    <w:rsid w:val="00F9553D"/>
    <w:rsid w:val="00FB1CA7"/>
    <w:rsid w:val="00FB3A80"/>
    <w:rsid w:val="00FC436E"/>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1B3615"/>
  </w:style>
  <w:style w:type="character" w:styleId="af">
    <w:name w:val="FollowedHyperlink"/>
    <w:basedOn w:val="a0"/>
    <w:uiPriority w:val="99"/>
    <w:semiHidden/>
    <w:unhideWhenUsed/>
    <w:rsid w:val="001B3615"/>
    <w:rPr>
      <w:color w:val="800080"/>
      <w:u w:val="single"/>
    </w:rPr>
  </w:style>
  <w:style w:type="paragraph" w:customStyle="1" w:styleId="xl63">
    <w:name w:val="xl63"/>
    <w:basedOn w:val="a"/>
    <w:rsid w:val="001B3615"/>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4">
    <w:name w:val="xl64"/>
    <w:basedOn w:val="a"/>
    <w:rsid w:val="001B3615"/>
    <w:pPr>
      <w:suppressAutoHyphens w:val="0"/>
      <w:spacing w:before="100" w:beforeAutospacing="1" w:after="100" w:afterAutospacing="1"/>
    </w:pPr>
    <w:rPr>
      <w:sz w:val="28"/>
      <w:szCs w:val="28"/>
      <w:lang w:val="ru-RU" w:eastAsia="ru-RU"/>
    </w:rPr>
  </w:style>
  <w:style w:type="paragraph" w:customStyle="1" w:styleId="xl65">
    <w:name w:val="xl65"/>
    <w:basedOn w:val="a"/>
    <w:rsid w:val="001B3615"/>
    <w:pPr>
      <w:suppressAutoHyphens w:val="0"/>
      <w:spacing w:before="100" w:beforeAutospacing="1" w:after="100" w:afterAutospacing="1"/>
      <w:jc w:val="center"/>
    </w:pPr>
    <w:rPr>
      <w:sz w:val="28"/>
      <w:szCs w:val="28"/>
      <w:lang w:val="ru-RU" w:eastAsia="ru-RU"/>
    </w:rPr>
  </w:style>
  <w:style w:type="paragraph" w:customStyle="1" w:styleId="xl66">
    <w:name w:val="xl66"/>
    <w:basedOn w:val="a"/>
    <w:rsid w:val="001B3615"/>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7">
    <w:name w:val="xl67"/>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8">
    <w:name w:val="xl68"/>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69">
    <w:name w:val="xl69"/>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0">
    <w:name w:val="xl70"/>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1">
    <w:name w:val="xl71"/>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2">
    <w:name w:val="xl72"/>
    <w:basedOn w:val="a"/>
    <w:rsid w:val="001B3615"/>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3">
    <w:name w:val="xl73"/>
    <w:basedOn w:val="a"/>
    <w:rsid w:val="001B3615"/>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1B3615"/>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1B3615"/>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1B3615"/>
  </w:style>
  <w:style w:type="paragraph" w:customStyle="1" w:styleId="xl76">
    <w:name w:val="xl76"/>
    <w:basedOn w:val="a"/>
    <w:rsid w:val="001B3615"/>
    <w:pPr>
      <w:shd w:val="clear" w:color="000000" w:fill="FFFFFF"/>
      <w:suppressAutoHyphens w:val="0"/>
      <w:spacing w:before="100" w:beforeAutospacing="1" w:after="100" w:afterAutospacing="1"/>
      <w:jc w:val="center"/>
      <w:textAlignment w:val="center"/>
    </w:pPr>
    <w:rPr>
      <w:rFonts w:ascii="Tahoma" w:hAnsi="Tahoma" w:cs="Tahoma"/>
      <w:b/>
      <w:bCs/>
      <w:color w:val="000000"/>
      <w:sz w:val="22"/>
      <w:szCs w:val="22"/>
      <w:lang w:val="ru-RU" w:eastAsia="ru-RU"/>
    </w:rPr>
  </w:style>
  <w:style w:type="numbering" w:customStyle="1" w:styleId="3">
    <w:name w:val="Нет списка3"/>
    <w:next w:val="a2"/>
    <w:uiPriority w:val="99"/>
    <w:semiHidden/>
    <w:unhideWhenUsed/>
    <w:rsid w:val="001B3615"/>
  </w:style>
  <w:style w:type="numbering" w:customStyle="1" w:styleId="4">
    <w:name w:val="Нет списка4"/>
    <w:next w:val="a2"/>
    <w:uiPriority w:val="99"/>
    <w:semiHidden/>
    <w:unhideWhenUsed/>
    <w:rsid w:val="001B3615"/>
  </w:style>
  <w:style w:type="numbering" w:customStyle="1" w:styleId="5">
    <w:name w:val="Нет списка5"/>
    <w:next w:val="a2"/>
    <w:uiPriority w:val="99"/>
    <w:semiHidden/>
    <w:unhideWhenUsed/>
    <w:rsid w:val="001B3615"/>
  </w:style>
  <w:style w:type="numbering" w:customStyle="1" w:styleId="6">
    <w:name w:val="Нет списка6"/>
    <w:next w:val="a2"/>
    <w:uiPriority w:val="99"/>
    <w:semiHidden/>
    <w:unhideWhenUsed/>
    <w:rsid w:val="001B3615"/>
  </w:style>
  <w:style w:type="paragraph" w:customStyle="1" w:styleId="xl77">
    <w:name w:val="xl77"/>
    <w:basedOn w:val="a"/>
    <w:rsid w:val="001B3615"/>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8">
    <w:name w:val="xl78"/>
    <w:basedOn w:val="a"/>
    <w:rsid w:val="001B36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9">
    <w:name w:val="xl79"/>
    <w:basedOn w:val="a"/>
    <w:rsid w:val="001B36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0">
    <w:name w:val="xl80"/>
    <w:basedOn w:val="a"/>
    <w:rsid w:val="001B361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1">
    <w:name w:val="xl81"/>
    <w:basedOn w:val="a"/>
    <w:rsid w:val="001B36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numbering" w:customStyle="1" w:styleId="7">
    <w:name w:val="Нет списка7"/>
    <w:next w:val="a2"/>
    <w:uiPriority w:val="99"/>
    <w:semiHidden/>
    <w:unhideWhenUsed/>
    <w:rsid w:val="001B3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1B3615"/>
  </w:style>
  <w:style w:type="character" w:styleId="af">
    <w:name w:val="FollowedHyperlink"/>
    <w:basedOn w:val="a0"/>
    <w:uiPriority w:val="99"/>
    <w:semiHidden/>
    <w:unhideWhenUsed/>
    <w:rsid w:val="001B3615"/>
    <w:rPr>
      <w:color w:val="800080"/>
      <w:u w:val="single"/>
    </w:rPr>
  </w:style>
  <w:style w:type="paragraph" w:customStyle="1" w:styleId="xl63">
    <w:name w:val="xl63"/>
    <w:basedOn w:val="a"/>
    <w:rsid w:val="001B3615"/>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4">
    <w:name w:val="xl64"/>
    <w:basedOn w:val="a"/>
    <w:rsid w:val="001B3615"/>
    <w:pPr>
      <w:suppressAutoHyphens w:val="0"/>
      <w:spacing w:before="100" w:beforeAutospacing="1" w:after="100" w:afterAutospacing="1"/>
    </w:pPr>
    <w:rPr>
      <w:sz w:val="28"/>
      <w:szCs w:val="28"/>
      <w:lang w:val="ru-RU" w:eastAsia="ru-RU"/>
    </w:rPr>
  </w:style>
  <w:style w:type="paragraph" w:customStyle="1" w:styleId="xl65">
    <w:name w:val="xl65"/>
    <w:basedOn w:val="a"/>
    <w:rsid w:val="001B3615"/>
    <w:pPr>
      <w:suppressAutoHyphens w:val="0"/>
      <w:spacing w:before="100" w:beforeAutospacing="1" w:after="100" w:afterAutospacing="1"/>
      <w:jc w:val="center"/>
    </w:pPr>
    <w:rPr>
      <w:sz w:val="28"/>
      <w:szCs w:val="28"/>
      <w:lang w:val="ru-RU" w:eastAsia="ru-RU"/>
    </w:rPr>
  </w:style>
  <w:style w:type="paragraph" w:customStyle="1" w:styleId="xl66">
    <w:name w:val="xl66"/>
    <w:basedOn w:val="a"/>
    <w:rsid w:val="001B3615"/>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7">
    <w:name w:val="xl67"/>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8">
    <w:name w:val="xl68"/>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69">
    <w:name w:val="xl69"/>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0">
    <w:name w:val="xl70"/>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1">
    <w:name w:val="xl71"/>
    <w:basedOn w:val="a"/>
    <w:rsid w:val="001B36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2">
    <w:name w:val="xl72"/>
    <w:basedOn w:val="a"/>
    <w:rsid w:val="001B3615"/>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3">
    <w:name w:val="xl73"/>
    <w:basedOn w:val="a"/>
    <w:rsid w:val="001B3615"/>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1B3615"/>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1B3615"/>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2">
    <w:name w:val="Нет списка2"/>
    <w:next w:val="a2"/>
    <w:uiPriority w:val="99"/>
    <w:semiHidden/>
    <w:unhideWhenUsed/>
    <w:rsid w:val="001B3615"/>
  </w:style>
  <w:style w:type="paragraph" w:customStyle="1" w:styleId="xl76">
    <w:name w:val="xl76"/>
    <w:basedOn w:val="a"/>
    <w:rsid w:val="001B3615"/>
    <w:pPr>
      <w:shd w:val="clear" w:color="000000" w:fill="FFFFFF"/>
      <w:suppressAutoHyphens w:val="0"/>
      <w:spacing w:before="100" w:beforeAutospacing="1" w:after="100" w:afterAutospacing="1"/>
      <w:jc w:val="center"/>
      <w:textAlignment w:val="center"/>
    </w:pPr>
    <w:rPr>
      <w:rFonts w:ascii="Tahoma" w:hAnsi="Tahoma" w:cs="Tahoma"/>
      <w:b/>
      <w:bCs/>
      <w:color w:val="000000"/>
      <w:sz w:val="22"/>
      <w:szCs w:val="22"/>
      <w:lang w:val="ru-RU" w:eastAsia="ru-RU"/>
    </w:rPr>
  </w:style>
  <w:style w:type="numbering" w:customStyle="1" w:styleId="3">
    <w:name w:val="Нет списка3"/>
    <w:next w:val="a2"/>
    <w:uiPriority w:val="99"/>
    <w:semiHidden/>
    <w:unhideWhenUsed/>
    <w:rsid w:val="001B3615"/>
  </w:style>
  <w:style w:type="numbering" w:customStyle="1" w:styleId="4">
    <w:name w:val="Нет списка4"/>
    <w:next w:val="a2"/>
    <w:uiPriority w:val="99"/>
    <w:semiHidden/>
    <w:unhideWhenUsed/>
    <w:rsid w:val="001B3615"/>
  </w:style>
  <w:style w:type="numbering" w:customStyle="1" w:styleId="5">
    <w:name w:val="Нет списка5"/>
    <w:next w:val="a2"/>
    <w:uiPriority w:val="99"/>
    <w:semiHidden/>
    <w:unhideWhenUsed/>
    <w:rsid w:val="001B3615"/>
  </w:style>
  <w:style w:type="numbering" w:customStyle="1" w:styleId="6">
    <w:name w:val="Нет списка6"/>
    <w:next w:val="a2"/>
    <w:uiPriority w:val="99"/>
    <w:semiHidden/>
    <w:unhideWhenUsed/>
    <w:rsid w:val="001B3615"/>
  </w:style>
  <w:style w:type="paragraph" w:customStyle="1" w:styleId="xl77">
    <w:name w:val="xl77"/>
    <w:basedOn w:val="a"/>
    <w:rsid w:val="001B3615"/>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8">
    <w:name w:val="xl78"/>
    <w:basedOn w:val="a"/>
    <w:rsid w:val="001B36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9">
    <w:name w:val="xl79"/>
    <w:basedOn w:val="a"/>
    <w:rsid w:val="001B36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0">
    <w:name w:val="xl80"/>
    <w:basedOn w:val="a"/>
    <w:rsid w:val="001B361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1">
    <w:name w:val="xl81"/>
    <w:basedOn w:val="a"/>
    <w:rsid w:val="001B36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numbering" w:customStyle="1" w:styleId="7">
    <w:name w:val="Нет списка7"/>
    <w:next w:val="a2"/>
    <w:uiPriority w:val="99"/>
    <w:semiHidden/>
    <w:unhideWhenUsed/>
    <w:rsid w:val="001B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CB25A-C697-4F19-AB3B-5B314412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230</Pages>
  <Words>53870</Words>
  <Characters>307063</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SviridovaAM</cp:lastModifiedBy>
  <cp:revision>9</cp:revision>
  <cp:lastPrinted>2022-05-13T09:33:00Z</cp:lastPrinted>
  <dcterms:created xsi:type="dcterms:W3CDTF">2022-05-26T04:33:00Z</dcterms:created>
  <dcterms:modified xsi:type="dcterms:W3CDTF">2022-05-31T07:41:00Z</dcterms:modified>
</cp:coreProperties>
</file>