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A9551F" w:rsidRPr="00321321" w:rsidTr="00EC6DDE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A9551F" w:rsidRPr="00A9551F" w:rsidRDefault="00A9551F" w:rsidP="00A955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51F">
              <w:rPr>
                <w:b/>
                <w:sz w:val="28"/>
                <w:szCs w:val="28"/>
              </w:rPr>
              <w:t>Эксплуатация и установка рекламных конструкций</w:t>
            </w:r>
          </w:p>
        </w:tc>
      </w:tr>
      <w:tr w:rsidR="00B51E4D" w:rsidRPr="00321321" w:rsidTr="00C5174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7A687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B51E4D" w:rsidRPr="00321321" w:rsidTr="001C1EFD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B51E4D" w:rsidRPr="00321321" w:rsidTr="00957098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B51E4D" w:rsidRPr="00321321" w:rsidTr="00121064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B51E4D" w:rsidRPr="00321321" w:rsidTr="009F4B7E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894B09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B51E4D" w:rsidRPr="00321321" w:rsidTr="00976808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B51E4D" w:rsidRPr="00321321" w:rsidTr="003E109F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B51E4D" w:rsidRPr="00321321" w:rsidTr="00CE1F17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B51E4D" w:rsidRPr="00321321" w:rsidRDefault="00B51E4D" w:rsidP="007A687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650 1 11 09045 13 0000 120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7A7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94B09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5F1F7-4EA0-4BB8-A331-08E0E47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12</cp:revision>
  <cp:lastPrinted>2016-05-05T03:23:00Z</cp:lastPrinted>
  <dcterms:created xsi:type="dcterms:W3CDTF">2016-04-27T11:37:00Z</dcterms:created>
  <dcterms:modified xsi:type="dcterms:W3CDTF">2019-03-12T10:55:00Z</dcterms:modified>
</cp:coreProperties>
</file>