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04" w:rsidRPr="00537904" w:rsidRDefault="00537904" w:rsidP="00537904">
      <w:pPr>
        <w:ind w:left="360"/>
        <w:jc w:val="center"/>
        <w:outlineLvl w:val="0"/>
        <w:rPr>
          <w:sz w:val="28"/>
          <w:szCs w:val="28"/>
          <w:lang w:val="ru-RU"/>
        </w:rPr>
      </w:pPr>
      <w:r w:rsidRPr="00537904">
        <w:rPr>
          <w:sz w:val="28"/>
          <w:szCs w:val="28"/>
          <w:lang w:val="ru-RU"/>
        </w:rPr>
        <w:t>АДМИНИСТРАЦИЯ ГОРОДСКОГО ПОСЕЛЕНИЯ ЛЯНТОР</w:t>
      </w:r>
    </w:p>
    <w:p w:rsidR="00537904" w:rsidRPr="00537904" w:rsidRDefault="00E5252B" w:rsidP="00537904">
      <w:pPr>
        <w:jc w:val="center"/>
        <w:rPr>
          <w:sz w:val="28"/>
          <w:szCs w:val="28"/>
          <w:lang w:val="ru-RU"/>
        </w:rPr>
      </w:pPr>
      <w:r>
        <w:rPr>
          <w:sz w:val="28"/>
          <w:szCs w:val="28"/>
          <w:lang w:val="ru-RU"/>
        </w:rPr>
        <w:t>Постановление</w:t>
      </w:r>
      <w:r w:rsidR="00537904" w:rsidRPr="00537904">
        <w:rPr>
          <w:sz w:val="28"/>
          <w:szCs w:val="28"/>
          <w:lang w:val="ru-RU"/>
        </w:rPr>
        <w:t xml:space="preserve">– </w:t>
      </w:r>
      <w:proofErr w:type="gramStart"/>
      <w:r w:rsidR="00537904" w:rsidRPr="00537904">
        <w:rPr>
          <w:sz w:val="28"/>
          <w:szCs w:val="28"/>
          <w:lang w:val="ru-RU"/>
        </w:rPr>
        <w:t>пр</w:t>
      </w:r>
      <w:proofErr w:type="gramEnd"/>
      <w:r w:rsidR="00537904" w:rsidRPr="00537904">
        <w:rPr>
          <w:sz w:val="28"/>
          <w:szCs w:val="28"/>
          <w:lang w:val="ru-RU"/>
        </w:rPr>
        <w:t>оект</w:t>
      </w:r>
    </w:p>
    <w:p w:rsidR="007D0FD0" w:rsidRDefault="007D0FD0" w:rsidP="007D0FD0">
      <w:pPr>
        <w:pStyle w:val="ConsPlusNormal"/>
        <w:rPr>
          <w:rFonts w:ascii="Times New Roman" w:hAnsi="Times New Roman" w:cs="Times New Roman"/>
          <w:bCs/>
          <w:sz w:val="24"/>
          <w:szCs w:val="24"/>
        </w:rPr>
      </w:pPr>
    </w:p>
    <w:p w:rsidR="007118F6" w:rsidRDefault="007118F6" w:rsidP="007118F6">
      <w:pPr>
        <w:jc w:val="both"/>
        <w:rPr>
          <w:sz w:val="28"/>
          <w:szCs w:val="28"/>
          <w:lang w:val="ru-RU"/>
        </w:rPr>
      </w:pPr>
      <w:r>
        <w:rPr>
          <w:sz w:val="28"/>
          <w:szCs w:val="28"/>
          <w:lang w:val="ru-RU"/>
        </w:rPr>
        <w:t>Об утверждении административного регламента</w:t>
      </w:r>
    </w:p>
    <w:p w:rsidR="003A0481" w:rsidRDefault="007118F6" w:rsidP="0017268A">
      <w:pPr>
        <w:jc w:val="both"/>
        <w:rPr>
          <w:sz w:val="28"/>
          <w:szCs w:val="28"/>
          <w:lang w:val="ru-RU"/>
        </w:rPr>
      </w:pPr>
      <w:r>
        <w:rPr>
          <w:sz w:val="28"/>
          <w:szCs w:val="28"/>
          <w:lang w:val="ru-RU"/>
        </w:rPr>
        <w:t xml:space="preserve">предоставления муниципальной услуги по </w:t>
      </w:r>
      <w:r w:rsidR="003A0481">
        <w:rPr>
          <w:sz w:val="28"/>
          <w:szCs w:val="28"/>
          <w:lang w:val="ru-RU"/>
        </w:rPr>
        <w:t>у</w:t>
      </w:r>
      <w:r w:rsidR="003A0481" w:rsidRPr="003A0481">
        <w:rPr>
          <w:sz w:val="28"/>
          <w:szCs w:val="28"/>
          <w:lang w:val="ru-RU"/>
        </w:rPr>
        <w:t>тверждени</w:t>
      </w:r>
      <w:r w:rsidR="003A0481">
        <w:rPr>
          <w:sz w:val="28"/>
          <w:szCs w:val="28"/>
          <w:lang w:val="ru-RU"/>
        </w:rPr>
        <w:t>ю</w:t>
      </w:r>
    </w:p>
    <w:p w:rsidR="003A0481" w:rsidRDefault="003A0481" w:rsidP="0017268A">
      <w:pPr>
        <w:jc w:val="both"/>
        <w:rPr>
          <w:sz w:val="28"/>
          <w:szCs w:val="28"/>
          <w:lang w:val="ru-RU"/>
        </w:rPr>
      </w:pPr>
      <w:r w:rsidRPr="003A0481">
        <w:rPr>
          <w:sz w:val="28"/>
          <w:szCs w:val="28"/>
          <w:lang w:val="ru-RU"/>
        </w:rPr>
        <w:t xml:space="preserve">схемы расположения земельного участка или </w:t>
      </w:r>
      <w:proofErr w:type="gramStart"/>
      <w:r w:rsidRPr="003A0481">
        <w:rPr>
          <w:sz w:val="28"/>
          <w:szCs w:val="28"/>
          <w:lang w:val="ru-RU"/>
        </w:rPr>
        <w:t>земельных</w:t>
      </w:r>
      <w:proofErr w:type="gramEnd"/>
    </w:p>
    <w:p w:rsidR="007118F6" w:rsidRPr="007118F6" w:rsidRDefault="003A0481" w:rsidP="0017268A">
      <w:pPr>
        <w:jc w:val="both"/>
        <w:rPr>
          <w:sz w:val="28"/>
          <w:szCs w:val="28"/>
          <w:lang w:val="ru-RU"/>
        </w:rPr>
      </w:pPr>
      <w:r w:rsidRPr="003A0481">
        <w:rPr>
          <w:sz w:val="28"/>
          <w:szCs w:val="28"/>
          <w:lang w:val="ru-RU"/>
        </w:rPr>
        <w:t>участков на кадастровом плане территории</w:t>
      </w:r>
    </w:p>
    <w:p w:rsidR="007118F6" w:rsidRDefault="007118F6" w:rsidP="007118F6">
      <w:pPr>
        <w:ind w:firstLine="709"/>
        <w:jc w:val="both"/>
        <w:rPr>
          <w:sz w:val="28"/>
          <w:lang w:val="ru-RU"/>
        </w:rPr>
      </w:pPr>
    </w:p>
    <w:p w:rsidR="007118F6" w:rsidRDefault="007118F6" w:rsidP="007118F6">
      <w:pPr>
        <w:ind w:firstLine="709"/>
        <w:jc w:val="both"/>
        <w:rPr>
          <w:sz w:val="28"/>
          <w:lang w:val="ru-RU"/>
        </w:rPr>
      </w:pPr>
      <w:proofErr w:type="gramStart"/>
      <w:r>
        <w:rPr>
          <w:sz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w:t>
      </w:r>
      <w:proofErr w:type="spellStart"/>
      <w:r>
        <w:rPr>
          <w:sz w:val="28"/>
          <w:lang w:val="ru-RU"/>
        </w:rPr>
        <w:t>Лянтор</w:t>
      </w:r>
      <w:proofErr w:type="spellEnd"/>
      <w:r>
        <w:rPr>
          <w:sz w:val="28"/>
          <w:lang w:val="ru-RU"/>
        </w:rPr>
        <w:t xml:space="preserve"> от 20.06.2013 № 288 «Об утверждении Перечня муниципальных услуг, предоставляемых муниципальным образованием городское поселение </w:t>
      </w:r>
      <w:proofErr w:type="spellStart"/>
      <w:r>
        <w:rPr>
          <w:sz w:val="28"/>
          <w:lang w:val="ru-RU"/>
        </w:rPr>
        <w:t>Лянтор</w:t>
      </w:r>
      <w:proofErr w:type="spellEnd"/>
      <w:r>
        <w:rPr>
          <w:sz w:val="28"/>
          <w:lang w:val="ru-RU"/>
        </w:rPr>
        <w:t xml:space="preserve">» (с изменениями </w:t>
      </w:r>
      <w:r w:rsidRPr="000F0B02">
        <w:rPr>
          <w:sz w:val="28"/>
          <w:lang w:val="ru-RU"/>
        </w:rPr>
        <w:t>от 2</w:t>
      </w:r>
      <w:r w:rsidR="000F0B02">
        <w:rPr>
          <w:sz w:val="28"/>
          <w:lang w:val="ru-RU"/>
        </w:rPr>
        <w:t>9</w:t>
      </w:r>
      <w:r w:rsidRPr="000F0B02">
        <w:rPr>
          <w:sz w:val="28"/>
          <w:lang w:val="ru-RU"/>
        </w:rPr>
        <w:t>.0</w:t>
      </w:r>
      <w:r w:rsidR="000F0B02">
        <w:rPr>
          <w:sz w:val="28"/>
          <w:lang w:val="ru-RU"/>
        </w:rPr>
        <w:t>6</w:t>
      </w:r>
      <w:r w:rsidRPr="000F0B02">
        <w:rPr>
          <w:sz w:val="28"/>
          <w:lang w:val="ru-RU"/>
        </w:rPr>
        <w:t>.201</w:t>
      </w:r>
      <w:r w:rsidR="000F0B02">
        <w:rPr>
          <w:sz w:val="28"/>
          <w:lang w:val="ru-RU"/>
        </w:rPr>
        <w:t>5</w:t>
      </w:r>
      <w:r w:rsidRPr="000F0B02">
        <w:rPr>
          <w:sz w:val="28"/>
          <w:lang w:val="ru-RU"/>
        </w:rPr>
        <w:t xml:space="preserve"> № 43</w:t>
      </w:r>
      <w:r w:rsidR="000F0B02">
        <w:rPr>
          <w:sz w:val="28"/>
          <w:lang w:val="ru-RU"/>
        </w:rPr>
        <w:t>6</w:t>
      </w:r>
      <w:r>
        <w:rPr>
          <w:sz w:val="28"/>
          <w:lang w:val="ru-RU"/>
        </w:rPr>
        <w:t xml:space="preserve">), постановлением Администрации городского поселения </w:t>
      </w:r>
      <w:proofErr w:type="spellStart"/>
      <w:r>
        <w:rPr>
          <w:sz w:val="28"/>
          <w:lang w:val="ru-RU"/>
        </w:rPr>
        <w:t>Лянтор</w:t>
      </w:r>
      <w:proofErr w:type="spellEnd"/>
      <w:r>
        <w:rPr>
          <w:sz w:val="28"/>
          <w:lang w:val="ru-RU"/>
        </w:rPr>
        <w:t xml:space="preserve"> от 26.08.2011</w:t>
      </w:r>
      <w:proofErr w:type="gramEnd"/>
      <w:r>
        <w:rPr>
          <w:sz w:val="28"/>
          <w:lang w:val="ru-RU"/>
        </w:rPr>
        <w:t xml:space="preserve"> № 466 «О порядке разработки и утверждения административных регламентов предоставления муниципальных услуг»:</w:t>
      </w:r>
    </w:p>
    <w:p w:rsidR="007118F6" w:rsidRDefault="007118F6" w:rsidP="0098798F">
      <w:pPr>
        <w:ind w:firstLine="709"/>
        <w:jc w:val="both"/>
        <w:rPr>
          <w:sz w:val="28"/>
          <w:lang w:val="ru-RU"/>
        </w:rPr>
      </w:pPr>
      <w:r>
        <w:rPr>
          <w:sz w:val="28"/>
          <w:lang w:val="ru-RU"/>
        </w:rPr>
        <w:t xml:space="preserve">1. Утвердить административный регламент предоставления муниципальной услуги по </w:t>
      </w:r>
      <w:r w:rsidR="007362FF">
        <w:rPr>
          <w:sz w:val="28"/>
          <w:lang w:val="ru-RU"/>
        </w:rPr>
        <w:t>у</w:t>
      </w:r>
      <w:r w:rsidR="007362FF" w:rsidRPr="007362FF">
        <w:rPr>
          <w:sz w:val="28"/>
          <w:szCs w:val="28"/>
          <w:lang w:val="ru-RU"/>
        </w:rPr>
        <w:t>тверждени</w:t>
      </w:r>
      <w:r w:rsidR="007362FF">
        <w:rPr>
          <w:sz w:val="28"/>
          <w:szCs w:val="28"/>
          <w:lang w:val="ru-RU"/>
        </w:rPr>
        <w:t>ю</w:t>
      </w:r>
      <w:r w:rsidR="007362FF" w:rsidRPr="007362FF">
        <w:rPr>
          <w:sz w:val="28"/>
          <w:szCs w:val="28"/>
          <w:lang w:val="ru-RU"/>
        </w:rPr>
        <w:t xml:space="preserve"> схемы расположения земельного участка или земельных участков на кадастровом плане территории</w:t>
      </w:r>
      <w:r w:rsidR="0098798F">
        <w:rPr>
          <w:sz w:val="28"/>
          <w:szCs w:val="28"/>
          <w:lang w:val="ru-RU"/>
        </w:rPr>
        <w:t xml:space="preserve"> </w:t>
      </w:r>
      <w:r>
        <w:rPr>
          <w:sz w:val="28"/>
          <w:lang w:val="ru-RU"/>
        </w:rPr>
        <w:t>согласно приложению.</w:t>
      </w:r>
    </w:p>
    <w:p w:rsidR="007118F6" w:rsidRDefault="004C0365" w:rsidP="007118F6">
      <w:pPr>
        <w:ind w:firstLine="709"/>
        <w:jc w:val="both"/>
        <w:rPr>
          <w:sz w:val="28"/>
          <w:lang w:val="ru-RU"/>
        </w:rPr>
      </w:pPr>
      <w:r>
        <w:rPr>
          <w:sz w:val="28"/>
          <w:lang w:val="ru-RU"/>
        </w:rPr>
        <w:t>2</w:t>
      </w:r>
      <w:r w:rsidR="007118F6">
        <w:rPr>
          <w:sz w:val="28"/>
          <w:lang w:val="ru-RU"/>
        </w:rPr>
        <w:t>. Опубликовать настоящее постановление в газете «</w:t>
      </w:r>
      <w:proofErr w:type="spellStart"/>
      <w:r w:rsidR="007118F6">
        <w:rPr>
          <w:sz w:val="28"/>
          <w:lang w:val="ru-RU"/>
        </w:rPr>
        <w:t>Лянторская</w:t>
      </w:r>
      <w:proofErr w:type="spellEnd"/>
      <w:r w:rsidR="007118F6">
        <w:rPr>
          <w:sz w:val="28"/>
          <w:lang w:val="ru-RU"/>
        </w:rPr>
        <w:t xml:space="preserve"> газета» и разместить на официальном сайте Администра</w:t>
      </w:r>
      <w:r w:rsidR="00DE6C71">
        <w:rPr>
          <w:sz w:val="28"/>
          <w:lang w:val="ru-RU"/>
        </w:rPr>
        <w:t xml:space="preserve">ции городского поселения </w:t>
      </w:r>
      <w:proofErr w:type="spellStart"/>
      <w:r w:rsidR="00DE6C71">
        <w:rPr>
          <w:sz w:val="28"/>
          <w:lang w:val="ru-RU"/>
        </w:rPr>
        <w:t>Лянтор</w:t>
      </w:r>
      <w:proofErr w:type="spellEnd"/>
      <w:r w:rsidR="00DE6C71">
        <w:rPr>
          <w:sz w:val="28"/>
          <w:lang w:val="ru-RU"/>
        </w:rPr>
        <w:t>.</w:t>
      </w:r>
    </w:p>
    <w:p w:rsidR="007118F6" w:rsidRDefault="004C0365" w:rsidP="007118F6">
      <w:pPr>
        <w:ind w:firstLine="709"/>
        <w:jc w:val="both"/>
        <w:rPr>
          <w:sz w:val="28"/>
          <w:lang w:val="ru-RU"/>
        </w:rPr>
      </w:pPr>
      <w:r>
        <w:rPr>
          <w:sz w:val="28"/>
          <w:lang w:val="ru-RU"/>
        </w:rPr>
        <w:t>3</w:t>
      </w:r>
      <w:r w:rsidR="007118F6">
        <w:rPr>
          <w:sz w:val="28"/>
          <w:lang w:val="ru-RU"/>
        </w:rPr>
        <w:t>. Постановление вступает в силу после его официально</w:t>
      </w:r>
      <w:r w:rsidR="00DE6C71">
        <w:rPr>
          <w:sz w:val="28"/>
          <w:lang w:val="ru-RU"/>
        </w:rPr>
        <w:t>го опубликования</w:t>
      </w:r>
      <w:bookmarkStart w:id="0" w:name="_GoBack"/>
      <w:bookmarkEnd w:id="0"/>
      <w:r w:rsidR="007118F6">
        <w:rPr>
          <w:sz w:val="28"/>
          <w:lang w:val="ru-RU"/>
        </w:rPr>
        <w:t>.</w:t>
      </w:r>
    </w:p>
    <w:p w:rsidR="007118F6" w:rsidRPr="00FF4E96" w:rsidRDefault="004C0365" w:rsidP="007118F6">
      <w:pPr>
        <w:ind w:firstLine="709"/>
        <w:jc w:val="both"/>
        <w:rPr>
          <w:sz w:val="28"/>
          <w:lang w:val="ru-RU"/>
        </w:rPr>
      </w:pPr>
      <w:r>
        <w:rPr>
          <w:sz w:val="28"/>
          <w:lang w:val="ru-RU"/>
        </w:rPr>
        <w:t>4</w:t>
      </w:r>
      <w:r w:rsidR="007118F6">
        <w:rPr>
          <w:sz w:val="28"/>
          <w:lang w:val="ru-RU"/>
        </w:rPr>
        <w:t xml:space="preserve">. </w:t>
      </w:r>
      <w:proofErr w:type="gramStart"/>
      <w:r w:rsidR="007118F6">
        <w:rPr>
          <w:sz w:val="28"/>
          <w:lang w:val="ru-RU"/>
        </w:rPr>
        <w:t>Контроль за</w:t>
      </w:r>
      <w:proofErr w:type="gramEnd"/>
      <w:r w:rsidR="007118F6">
        <w:rPr>
          <w:sz w:val="28"/>
          <w:lang w:val="ru-RU"/>
        </w:rPr>
        <w:t xml:space="preserve"> исполнением настоящего постановления возложить на начальника управления </w:t>
      </w:r>
      <w:r w:rsidR="00FC484B" w:rsidRPr="00FC484B">
        <w:rPr>
          <w:sz w:val="28"/>
          <w:lang w:val="ru-RU"/>
        </w:rPr>
        <w:t>архитектуры, градостроительства</w:t>
      </w:r>
      <w:r w:rsidR="007D085B">
        <w:rPr>
          <w:sz w:val="28"/>
          <w:lang w:val="ru-RU"/>
        </w:rPr>
        <w:t xml:space="preserve"> и земельных отношений</w:t>
      </w:r>
      <w:r w:rsidR="00FF4E96">
        <w:rPr>
          <w:sz w:val="28"/>
          <w:lang w:val="ru-RU"/>
        </w:rPr>
        <w:t xml:space="preserve"> </w:t>
      </w:r>
      <w:r w:rsidR="00FF4E96" w:rsidRPr="00FF4E96">
        <w:rPr>
          <w:sz w:val="28"/>
          <w:lang w:val="ru-RU"/>
        </w:rPr>
        <w:t>Абдурагимов</w:t>
      </w:r>
      <w:r w:rsidR="00FF4E96">
        <w:rPr>
          <w:sz w:val="28"/>
          <w:lang w:val="ru-RU"/>
        </w:rPr>
        <w:t>а</w:t>
      </w:r>
      <w:r w:rsidR="00FF4E96" w:rsidRPr="00FF4E96">
        <w:rPr>
          <w:sz w:val="28"/>
          <w:lang w:val="ru-RU"/>
        </w:rPr>
        <w:t xml:space="preserve"> С</w:t>
      </w:r>
      <w:r w:rsidR="00FF4E96">
        <w:rPr>
          <w:sz w:val="28"/>
          <w:lang w:val="ru-RU"/>
        </w:rPr>
        <w:t>.</w:t>
      </w:r>
      <w:r w:rsidR="00FF4E96" w:rsidRPr="00FF4E96">
        <w:rPr>
          <w:sz w:val="28"/>
          <w:lang w:val="ru-RU"/>
        </w:rPr>
        <w:t>Г</w:t>
      </w:r>
      <w:r w:rsidR="00FF4E96">
        <w:rPr>
          <w:sz w:val="28"/>
          <w:lang w:val="ru-RU"/>
        </w:rPr>
        <w:t>.</w:t>
      </w:r>
    </w:p>
    <w:p w:rsidR="007118F6" w:rsidRDefault="007118F6" w:rsidP="007118F6">
      <w:pPr>
        <w:pStyle w:val="31"/>
        <w:ind w:firstLine="709"/>
        <w:rPr>
          <w:sz w:val="28"/>
          <w:szCs w:val="20"/>
          <w:lang w:val="ru-RU"/>
        </w:rPr>
      </w:pPr>
    </w:p>
    <w:p w:rsidR="00FC2339" w:rsidRPr="00FF4E96" w:rsidRDefault="00FC2339" w:rsidP="007118F6">
      <w:pPr>
        <w:pStyle w:val="31"/>
        <w:ind w:firstLine="709"/>
        <w:rPr>
          <w:sz w:val="28"/>
          <w:szCs w:val="20"/>
          <w:lang w:val="ru-RU"/>
        </w:rPr>
      </w:pPr>
    </w:p>
    <w:p w:rsidR="007118F6" w:rsidRDefault="007118F6" w:rsidP="007118F6">
      <w:pPr>
        <w:pStyle w:val="31"/>
        <w:rPr>
          <w:sz w:val="28"/>
          <w:szCs w:val="20"/>
          <w:lang w:val="ru-RU"/>
        </w:rPr>
      </w:pPr>
      <w:r w:rsidRPr="00FF4E96">
        <w:rPr>
          <w:sz w:val="28"/>
          <w:szCs w:val="20"/>
          <w:lang w:val="ru-RU"/>
        </w:rPr>
        <w:t>Глава города</w:t>
      </w:r>
      <w:r w:rsidRPr="00FF4E96">
        <w:rPr>
          <w:sz w:val="28"/>
          <w:szCs w:val="20"/>
          <w:lang w:val="ru-RU"/>
        </w:rPr>
        <w:tab/>
      </w:r>
      <w:r w:rsidRPr="00FF4E96">
        <w:rPr>
          <w:sz w:val="28"/>
          <w:szCs w:val="20"/>
          <w:lang w:val="ru-RU"/>
        </w:rPr>
        <w:tab/>
      </w:r>
      <w:r w:rsidRPr="00FF4E96">
        <w:rPr>
          <w:sz w:val="28"/>
          <w:szCs w:val="20"/>
          <w:lang w:val="ru-RU"/>
        </w:rPr>
        <w:tab/>
      </w:r>
      <w:r w:rsidRPr="00FF4E96">
        <w:rPr>
          <w:sz w:val="28"/>
          <w:szCs w:val="20"/>
          <w:lang w:val="ru-RU"/>
        </w:rPr>
        <w:tab/>
      </w:r>
      <w:r w:rsidRPr="00FF4E96">
        <w:rPr>
          <w:sz w:val="28"/>
          <w:szCs w:val="20"/>
          <w:lang w:val="ru-RU"/>
        </w:rPr>
        <w:tab/>
      </w:r>
      <w:r w:rsidRPr="00FF4E96">
        <w:rPr>
          <w:sz w:val="28"/>
          <w:szCs w:val="20"/>
          <w:lang w:val="ru-RU"/>
        </w:rPr>
        <w:tab/>
      </w:r>
      <w:r w:rsidRPr="00FF4E96">
        <w:rPr>
          <w:sz w:val="28"/>
          <w:szCs w:val="20"/>
          <w:lang w:val="ru-RU"/>
        </w:rPr>
        <w:tab/>
      </w:r>
      <w:r w:rsidRPr="00FF4E96">
        <w:rPr>
          <w:sz w:val="28"/>
          <w:szCs w:val="20"/>
          <w:lang w:val="ru-RU"/>
        </w:rPr>
        <w:tab/>
        <w:t xml:space="preserve">        </w:t>
      </w:r>
      <w:r w:rsidR="00FC2339">
        <w:rPr>
          <w:sz w:val="28"/>
          <w:szCs w:val="20"/>
          <w:lang w:val="ru-RU"/>
        </w:rPr>
        <w:t xml:space="preserve">   </w:t>
      </w:r>
      <w:r w:rsidRPr="00FF4E96">
        <w:rPr>
          <w:sz w:val="28"/>
          <w:szCs w:val="20"/>
          <w:lang w:val="ru-RU"/>
        </w:rPr>
        <w:t xml:space="preserve"> С. А. </w:t>
      </w:r>
      <w:proofErr w:type="spellStart"/>
      <w:r w:rsidRPr="00FF4E96">
        <w:rPr>
          <w:sz w:val="28"/>
          <w:szCs w:val="20"/>
          <w:lang w:val="ru-RU"/>
        </w:rPr>
        <w:t>Махиня</w:t>
      </w:r>
      <w:proofErr w:type="spellEnd"/>
    </w:p>
    <w:p w:rsidR="006F0509" w:rsidRDefault="006F0509" w:rsidP="007118F6">
      <w:pPr>
        <w:pStyle w:val="31"/>
        <w:rPr>
          <w:sz w:val="28"/>
          <w:szCs w:val="20"/>
          <w:lang w:val="ru-RU"/>
        </w:rPr>
      </w:pPr>
    </w:p>
    <w:p w:rsidR="006F0509" w:rsidRPr="00FF4E96" w:rsidRDefault="006F0509" w:rsidP="007118F6">
      <w:pPr>
        <w:pStyle w:val="31"/>
        <w:rPr>
          <w:sz w:val="28"/>
          <w:szCs w:val="20"/>
          <w:lang w:val="ru-RU"/>
        </w:rPr>
      </w:pPr>
    </w:p>
    <w:p w:rsidR="00FF4E96" w:rsidRDefault="00FF4E96">
      <w:pPr>
        <w:spacing w:after="200" w:line="276" w:lineRule="auto"/>
        <w:rPr>
          <w:sz w:val="28"/>
          <w:szCs w:val="28"/>
          <w:lang w:val="ru-RU"/>
        </w:rPr>
      </w:pPr>
      <w:r>
        <w:rPr>
          <w:sz w:val="28"/>
          <w:szCs w:val="28"/>
          <w:lang w:val="ru-RU"/>
        </w:rPr>
        <w:br w:type="page"/>
      </w:r>
    </w:p>
    <w:p w:rsidR="00FF4E96" w:rsidRDefault="00FF4E96" w:rsidP="00294E92">
      <w:pPr>
        <w:pStyle w:val="31"/>
        <w:spacing w:after="0"/>
        <w:ind w:left="5954"/>
        <w:rPr>
          <w:sz w:val="24"/>
          <w:szCs w:val="24"/>
          <w:lang/>
        </w:rPr>
      </w:pPr>
      <w:r w:rsidRPr="00FF4E96">
        <w:rPr>
          <w:sz w:val="24"/>
          <w:szCs w:val="24"/>
          <w:lang w:val="ru-RU"/>
        </w:rPr>
        <w:lastRenderedPageBreak/>
        <w:t>Приложение к постановлению</w:t>
      </w:r>
    </w:p>
    <w:p w:rsidR="00FF4E96" w:rsidRDefault="00FF4E96" w:rsidP="00294E92">
      <w:pPr>
        <w:pStyle w:val="31"/>
        <w:spacing w:after="0"/>
        <w:ind w:left="5954"/>
        <w:rPr>
          <w:sz w:val="24"/>
          <w:szCs w:val="24"/>
          <w:lang w:val="ru-RU"/>
        </w:rPr>
      </w:pPr>
      <w:r w:rsidRPr="00FF4E96">
        <w:rPr>
          <w:sz w:val="24"/>
          <w:szCs w:val="24"/>
          <w:lang w:val="ru-RU"/>
        </w:rPr>
        <w:t xml:space="preserve">Администрации </w:t>
      </w:r>
      <w:proofErr w:type="gramStart"/>
      <w:r w:rsidRPr="00FF4E96">
        <w:rPr>
          <w:sz w:val="24"/>
          <w:szCs w:val="24"/>
          <w:lang w:val="ru-RU"/>
        </w:rPr>
        <w:t>городского</w:t>
      </w:r>
      <w:proofErr w:type="gramEnd"/>
      <w:r w:rsidRPr="00FF4E96">
        <w:rPr>
          <w:sz w:val="24"/>
          <w:szCs w:val="24"/>
          <w:lang w:val="ru-RU"/>
        </w:rPr>
        <w:t xml:space="preserve"> </w:t>
      </w:r>
    </w:p>
    <w:p w:rsidR="00FF4E96" w:rsidRDefault="00FF4E96" w:rsidP="00294E92">
      <w:pPr>
        <w:pStyle w:val="31"/>
        <w:spacing w:after="0"/>
        <w:ind w:left="5954"/>
        <w:rPr>
          <w:sz w:val="24"/>
          <w:szCs w:val="24"/>
          <w:lang/>
        </w:rPr>
      </w:pPr>
      <w:r w:rsidRPr="00FF4E96">
        <w:rPr>
          <w:sz w:val="24"/>
          <w:szCs w:val="24"/>
          <w:lang w:val="ru-RU"/>
        </w:rPr>
        <w:t xml:space="preserve">поселения </w:t>
      </w:r>
      <w:proofErr w:type="spellStart"/>
      <w:r w:rsidRPr="00FF4E96">
        <w:rPr>
          <w:sz w:val="24"/>
          <w:szCs w:val="24"/>
          <w:lang w:val="ru-RU"/>
        </w:rPr>
        <w:t>Лянтор</w:t>
      </w:r>
      <w:proofErr w:type="spellEnd"/>
    </w:p>
    <w:p w:rsidR="003E4816" w:rsidRPr="00537904" w:rsidRDefault="003E4816" w:rsidP="00294E92">
      <w:pPr>
        <w:autoSpaceDE w:val="0"/>
        <w:autoSpaceDN w:val="0"/>
        <w:adjustRightInd w:val="0"/>
        <w:ind w:left="5954"/>
        <w:rPr>
          <w:sz w:val="24"/>
          <w:szCs w:val="24"/>
          <w:lang w:val="ru-RU"/>
        </w:rPr>
      </w:pPr>
      <w:r w:rsidRPr="00537904">
        <w:rPr>
          <w:sz w:val="24"/>
          <w:szCs w:val="24"/>
          <w:lang w:val="ru-RU"/>
        </w:rPr>
        <w:t>от «___» ________ 201</w:t>
      </w:r>
      <w:r w:rsidR="00FF4E96">
        <w:rPr>
          <w:sz w:val="24"/>
          <w:szCs w:val="24"/>
          <w:lang w:val="ru-RU"/>
        </w:rPr>
        <w:t>5</w:t>
      </w:r>
      <w:r w:rsidRPr="00537904">
        <w:rPr>
          <w:sz w:val="24"/>
          <w:szCs w:val="24"/>
          <w:lang w:val="ru-RU"/>
        </w:rPr>
        <w:t xml:space="preserve"> года № ____</w:t>
      </w:r>
    </w:p>
    <w:p w:rsidR="00AD36F1" w:rsidRDefault="00AD36F1" w:rsidP="00294E92">
      <w:pPr>
        <w:pStyle w:val="ConsPlusNormal"/>
        <w:ind w:left="5954"/>
        <w:jc w:val="center"/>
        <w:rPr>
          <w:rFonts w:ascii="Times New Roman" w:hAnsi="Times New Roman" w:cs="Times New Roman"/>
          <w:sz w:val="28"/>
          <w:szCs w:val="28"/>
        </w:rPr>
      </w:pPr>
    </w:p>
    <w:p w:rsidR="00FF4E96" w:rsidRDefault="00FF4E96" w:rsidP="00FF4E96">
      <w:pPr>
        <w:jc w:val="center"/>
        <w:rPr>
          <w:sz w:val="28"/>
          <w:szCs w:val="28"/>
          <w:lang w:val="ru-RU"/>
        </w:rPr>
      </w:pPr>
      <w:r>
        <w:rPr>
          <w:sz w:val="28"/>
          <w:szCs w:val="28"/>
          <w:lang w:val="ru-RU"/>
        </w:rPr>
        <w:t>Административный регламент</w:t>
      </w:r>
    </w:p>
    <w:p w:rsidR="00FF4E96" w:rsidRDefault="00FF4E96" w:rsidP="00FF4E96">
      <w:pPr>
        <w:jc w:val="center"/>
        <w:rPr>
          <w:sz w:val="28"/>
          <w:szCs w:val="28"/>
          <w:lang w:val="ru-RU"/>
        </w:rPr>
      </w:pPr>
      <w:r>
        <w:rPr>
          <w:sz w:val="28"/>
          <w:szCs w:val="28"/>
          <w:lang w:val="ru-RU"/>
        </w:rPr>
        <w:t>предоставления муниципальной услуги</w:t>
      </w:r>
    </w:p>
    <w:p w:rsidR="00A638F5" w:rsidRDefault="00FF4E96" w:rsidP="00FF4E96">
      <w:pPr>
        <w:jc w:val="center"/>
        <w:rPr>
          <w:sz w:val="28"/>
          <w:szCs w:val="28"/>
          <w:lang w:val="ru-RU"/>
        </w:rPr>
      </w:pPr>
      <w:r>
        <w:rPr>
          <w:sz w:val="28"/>
          <w:szCs w:val="28"/>
          <w:lang w:val="ru-RU"/>
        </w:rPr>
        <w:t xml:space="preserve">по </w:t>
      </w:r>
      <w:r w:rsidR="00A638F5">
        <w:rPr>
          <w:sz w:val="28"/>
          <w:szCs w:val="28"/>
          <w:lang w:val="ru-RU"/>
        </w:rPr>
        <w:t>у</w:t>
      </w:r>
      <w:r w:rsidR="00A638F5" w:rsidRPr="00A638F5">
        <w:rPr>
          <w:sz w:val="28"/>
          <w:szCs w:val="28"/>
          <w:lang w:val="ru-RU"/>
        </w:rPr>
        <w:t>тверждени</w:t>
      </w:r>
      <w:r w:rsidR="00A638F5">
        <w:rPr>
          <w:sz w:val="28"/>
          <w:szCs w:val="28"/>
          <w:lang w:val="ru-RU"/>
        </w:rPr>
        <w:t>ю</w:t>
      </w:r>
      <w:r w:rsidR="00A638F5" w:rsidRPr="00A638F5">
        <w:rPr>
          <w:sz w:val="28"/>
          <w:szCs w:val="28"/>
          <w:lang w:val="ru-RU"/>
        </w:rPr>
        <w:t xml:space="preserve"> схемы расположения земельного участка</w:t>
      </w:r>
    </w:p>
    <w:p w:rsidR="00FF4E96" w:rsidRDefault="00A638F5" w:rsidP="00FF4E96">
      <w:pPr>
        <w:jc w:val="center"/>
        <w:rPr>
          <w:sz w:val="28"/>
          <w:szCs w:val="28"/>
          <w:lang w:val="ru-RU"/>
        </w:rPr>
      </w:pPr>
      <w:r w:rsidRPr="00A638F5">
        <w:rPr>
          <w:sz w:val="28"/>
          <w:szCs w:val="28"/>
          <w:lang w:val="ru-RU"/>
        </w:rPr>
        <w:t>или земельных участков на кадастровом плане территории</w:t>
      </w:r>
    </w:p>
    <w:p w:rsidR="00FF4E96" w:rsidRDefault="00FF4E96" w:rsidP="00FF4E96">
      <w:pPr>
        <w:jc w:val="center"/>
        <w:rPr>
          <w:sz w:val="28"/>
          <w:szCs w:val="28"/>
          <w:lang w:val="ru-RU"/>
        </w:rPr>
      </w:pPr>
    </w:p>
    <w:p w:rsidR="00FF4E96" w:rsidRDefault="00FF4E96" w:rsidP="00FF4E96">
      <w:pPr>
        <w:jc w:val="center"/>
        <w:rPr>
          <w:sz w:val="28"/>
          <w:szCs w:val="28"/>
          <w:lang w:val="ru-RU"/>
        </w:rPr>
      </w:pPr>
      <w:r>
        <w:rPr>
          <w:sz w:val="28"/>
          <w:szCs w:val="28"/>
          <w:lang w:val="ru-RU"/>
        </w:rPr>
        <w:t>1. Общие положения</w:t>
      </w:r>
    </w:p>
    <w:p w:rsidR="00FF4E96" w:rsidRDefault="00FF4E96" w:rsidP="00FF4E96">
      <w:pPr>
        <w:jc w:val="center"/>
        <w:rPr>
          <w:sz w:val="28"/>
          <w:szCs w:val="28"/>
          <w:lang w:val="ru-RU"/>
        </w:rPr>
      </w:pPr>
    </w:p>
    <w:p w:rsidR="00FF4E96" w:rsidRDefault="00FF4E96" w:rsidP="00FF4E96">
      <w:pPr>
        <w:widowControl w:val="0"/>
        <w:tabs>
          <w:tab w:val="left" w:pos="1134"/>
        </w:tabs>
        <w:suppressAutoHyphens/>
        <w:autoSpaceDE w:val="0"/>
        <w:autoSpaceDN w:val="0"/>
        <w:adjustRightInd w:val="0"/>
        <w:ind w:firstLine="709"/>
        <w:jc w:val="both"/>
        <w:rPr>
          <w:sz w:val="28"/>
          <w:szCs w:val="22"/>
          <w:lang w:val="ru-RU"/>
        </w:rPr>
      </w:pPr>
      <w:r>
        <w:rPr>
          <w:sz w:val="28"/>
          <w:lang w:val="ru-RU"/>
        </w:rPr>
        <w:t xml:space="preserve">1.1. </w:t>
      </w:r>
      <w:proofErr w:type="gramStart"/>
      <w:r>
        <w:rPr>
          <w:sz w:val="28"/>
          <w:lang w:val="ru-RU"/>
        </w:rPr>
        <w:t xml:space="preserve">Административный регламент предоставления муниципальной услуги </w:t>
      </w:r>
      <w:r w:rsidR="002A5F95">
        <w:rPr>
          <w:sz w:val="28"/>
          <w:lang w:val="ru-RU"/>
        </w:rPr>
        <w:t xml:space="preserve">по </w:t>
      </w:r>
      <w:r w:rsidR="00A638F5">
        <w:rPr>
          <w:sz w:val="28"/>
          <w:lang w:val="ru-RU"/>
        </w:rPr>
        <w:t>у</w:t>
      </w:r>
      <w:r w:rsidR="00A638F5" w:rsidRPr="00A638F5">
        <w:rPr>
          <w:sz w:val="28"/>
          <w:szCs w:val="28"/>
          <w:lang w:val="ru-RU"/>
        </w:rPr>
        <w:t>тверждени</w:t>
      </w:r>
      <w:r w:rsidR="00A638F5">
        <w:rPr>
          <w:sz w:val="28"/>
          <w:szCs w:val="28"/>
          <w:lang w:val="ru-RU"/>
        </w:rPr>
        <w:t>ю</w:t>
      </w:r>
      <w:r w:rsidR="00A638F5" w:rsidRPr="00A638F5">
        <w:rPr>
          <w:sz w:val="28"/>
          <w:szCs w:val="28"/>
          <w:lang w:val="ru-RU"/>
        </w:rPr>
        <w:t xml:space="preserve"> схемы расположения земельного участка или земельных участков на кадастровом плане территории </w:t>
      </w:r>
      <w:r>
        <w:rPr>
          <w:sz w:val="28"/>
          <w:lang w:val="ru-RU"/>
        </w:rPr>
        <w:t xml:space="preserve">(далее - Регламент) разработан в целях определения последовательности и сроков выполнения административных действий при осуществлении полномочий </w:t>
      </w:r>
      <w:r w:rsidR="00C272B5">
        <w:rPr>
          <w:sz w:val="28"/>
          <w:lang w:val="ru-RU"/>
        </w:rPr>
        <w:t xml:space="preserve">Администрации городского поселения </w:t>
      </w:r>
      <w:proofErr w:type="spellStart"/>
      <w:r w:rsidR="00C272B5">
        <w:rPr>
          <w:sz w:val="28"/>
          <w:lang w:val="ru-RU"/>
        </w:rPr>
        <w:t>Лянтор</w:t>
      </w:r>
      <w:proofErr w:type="spellEnd"/>
      <w:r w:rsidR="00C272B5">
        <w:rPr>
          <w:sz w:val="28"/>
          <w:lang w:val="ru-RU"/>
        </w:rPr>
        <w:t xml:space="preserve"> </w:t>
      </w:r>
      <w:r w:rsidR="00135849">
        <w:rPr>
          <w:sz w:val="28"/>
          <w:lang w:val="ru-RU"/>
        </w:rPr>
        <w:t xml:space="preserve">(далее – Администрация города) </w:t>
      </w:r>
      <w:r>
        <w:rPr>
          <w:sz w:val="28"/>
          <w:lang w:val="ru-RU"/>
        </w:rPr>
        <w:t xml:space="preserve">по </w:t>
      </w:r>
      <w:r w:rsidR="00B871D1" w:rsidRPr="00B871D1">
        <w:rPr>
          <w:sz w:val="28"/>
          <w:szCs w:val="28"/>
          <w:lang w:val="ru-RU"/>
        </w:rPr>
        <w:t xml:space="preserve">утверждению схем расположения земельных участков из состава земель, государственная собственность на которые не разграничена на территории </w:t>
      </w:r>
      <w:r w:rsidR="00B871D1">
        <w:rPr>
          <w:sz w:val="28"/>
          <w:szCs w:val="28"/>
          <w:lang w:val="ru-RU"/>
        </w:rPr>
        <w:t xml:space="preserve">муниципального образование </w:t>
      </w:r>
      <w:r w:rsidR="00B871D1" w:rsidRPr="00B871D1">
        <w:rPr>
          <w:sz w:val="28"/>
          <w:szCs w:val="28"/>
          <w:lang w:val="ru-RU"/>
        </w:rPr>
        <w:t>городско</w:t>
      </w:r>
      <w:r w:rsidR="00B871D1">
        <w:rPr>
          <w:sz w:val="28"/>
          <w:szCs w:val="28"/>
          <w:lang w:val="ru-RU"/>
        </w:rPr>
        <w:t>е</w:t>
      </w:r>
      <w:proofErr w:type="gramEnd"/>
      <w:r w:rsidR="00B871D1" w:rsidRPr="00B871D1">
        <w:rPr>
          <w:sz w:val="28"/>
          <w:szCs w:val="28"/>
          <w:lang w:val="ru-RU"/>
        </w:rPr>
        <w:t xml:space="preserve"> поселени</w:t>
      </w:r>
      <w:r w:rsidR="00B871D1">
        <w:rPr>
          <w:sz w:val="28"/>
          <w:szCs w:val="28"/>
          <w:lang w:val="ru-RU"/>
        </w:rPr>
        <w:t>е</w:t>
      </w:r>
      <w:r w:rsidR="00B871D1" w:rsidRPr="00B871D1">
        <w:rPr>
          <w:sz w:val="28"/>
          <w:szCs w:val="28"/>
          <w:lang w:val="ru-RU"/>
        </w:rPr>
        <w:t xml:space="preserve"> </w:t>
      </w:r>
      <w:proofErr w:type="spellStart"/>
      <w:r w:rsidR="00B871D1" w:rsidRPr="00B871D1">
        <w:rPr>
          <w:sz w:val="28"/>
          <w:szCs w:val="28"/>
          <w:lang w:val="ru-RU"/>
        </w:rPr>
        <w:t>Лянтор</w:t>
      </w:r>
      <w:proofErr w:type="spellEnd"/>
      <w:r w:rsidR="00B871D1" w:rsidRPr="00B871D1">
        <w:rPr>
          <w:sz w:val="28"/>
          <w:szCs w:val="28"/>
          <w:lang w:val="ru-RU"/>
        </w:rPr>
        <w:t xml:space="preserve"> и земельных участков, находящихся в собственности </w:t>
      </w:r>
      <w:r w:rsidR="00B871D1">
        <w:rPr>
          <w:sz w:val="28"/>
          <w:szCs w:val="28"/>
          <w:lang w:val="ru-RU"/>
        </w:rPr>
        <w:t xml:space="preserve">муниципального образования городское поселение </w:t>
      </w:r>
      <w:proofErr w:type="spellStart"/>
      <w:r w:rsidR="00B871D1">
        <w:rPr>
          <w:sz w:val="28"/>
          <w:szCs w:val="28"/>
          <w:lang w:val="ru-RU"/>
        </w:rPr>
        <w:t>Лянтор</w:t>
      </w:r>
      <w:proofErr w:type="spellEnd"/>
      <w:r>
        <w:rPr>
          <w:sz w:val="28"/>
          <w:lang w:val="ru-RU"/>
        </w:rPr>
        <w:t>.</w:t>
      </w:r>
    </w:p>
    <w:p w:rsidR="00714CAA" w:rsidRDefault="00FF4E96" w:rsidP="00F80C2F">
      <w:pPr>
        <w:ind w:firstLine="709"/>
        <w:jc w:val="both"/>
        <w:rPr>
          <w:sz w:val="28"/>
          <w:lang w:val="ru-RU"/>
        </w:rPr>
      </w:pPr>
      <w:r>
        <w:rPr>
          <w:sz w:val="28"/>
          <w:lang w:val="ru-RU"/>
        </w:rPr>
        <w:t xml:space="preserve">1.2. </w:t>
      </w:r>
      <w:r w:rsidR="00F80C2F" w:rsidRPr="00F80C2F">
        <w:rPr>
          <w:sz w:val="28"/>
          <w:szCs w:val="28"/>
          <w:lang w:val="ru-RU"/>
        </w:rPr>
        <w:t xml:space="preserve">Заявителями в целях предоставления муниципальной услуги </w:t>
      </w:r>
      <w:r w:rsidR="00F80C2F">
        <w:rPr>
          <w:sz w:val="28"/>
          <w:lang w:val="ru-RU"/>
        </w:rPr>
        <w:t>по у</w:t>
      </w:r>
      <w:r w:rsidR="00F80C2F">
        <w:rPr>
          <w:sz w:val="28"/>
          <w:szCs w:val="28"/>
          <w:lang w:val="ru-RU"/>
        </w:rPr>
        <w:t>тверждению схемы расположения земельного участка или земельных участков на кадастровом плане территории</w:t>
      </w:r>
      <w:r w:rsidR="00F80C2F" w:rsidRPr="00F80C2F">
        <w:rPr>
          <w:sz w:val="28"/>
          <w:szCs w:val="28"/>
          <w:lang w:val="ru-RU"/>
        </w:rPr>
        <w:t xml:space="preserve"> </w:t>
      </w:r>
      <w:r w:rsidR="00F80C2F">
        <w:rPr>
          <w:sz w:val="28"/>
          <w:szCs w:val="28"/>
          <w:lang w:val="ru-RU"/>
        </w:rPr>
        <w:t>(</w:t>
      </w:r>
      <w:r w:rsidR="00F80C2F" w:rsidRPr="00316BF9">
        <w:rPr>
          <w:sz w:val="28"/>
          <w:lang w:val="ru-RU"/>
        </w:rPr>
        <w:t>далее – муниципальная услуга) являются физические и юридические лица</w:t>
      </w:r>
      <w:r w:rsidR="007D085B">
        <w:rPr>
          <w:sz w:val="28"/>
          <w:lang w:val="ru-RU"/>
        </w:rPr>
        <w:t>.</w:t>
      </w:r>
    </w:p>
    <w:p w:rsidR="00FF4E96" w:rsidRDefault="00714CAA" w:rsidP="00F80C2F">
      <w:pPr>
        <w:ind w:firstLine="709"/>
        <w:jc w:val="both"/>
        <w:rPr>
          <w:sz w:val="28"/>
          <w:lang w:val="ru-RU"/>
        </w:rPr>
      </w:pPr>
      <w:r w:rsidRPr="00714CAA">
        <w:rPr>
          <w:color w:val="000000"/>
          <w:sz w:val="28"/>
          <w:szCs w:val="28"/>
          <w:lang w:val="ru-RU"/>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FF4E96" w:rsidRDefault="00FF4E96" w:rsidP="00FF4E96">
      <w:pPr>
        <w:ind w:firstLine="709"/>
        <w:jc w:val="both"/>
        <w:rPr>
          <w:sz w:val="28"/>
          <w:lang w:val="ru-RU"/>
        </w:rPr>
      </w:pPr>
      <w:r>
        <w:rPr>
          <w:sz w:val="28"/>
          <w:lang w:val="ru-RU"/>
        </w:rPr>
        <w:t xml:space="preserve">1.3. Информация по вопросам предоставления муниципальной услуги предоставляется </w:t>
      </w:r>
      <w:r w:rsidR="00FE7CD6">
        <w:rPr>
          <w:sz w:val="28"/>
          <w:lang w:val="ru-RU"/>
        </w:rPr>
        <w:t>о</w:t>
      </w:r>
      <w:r w:rsidR="00FE7CD6" w:rsidRPr="00FE7CD6">
        <w:rPr>
          <w:sz w:val="28"/>
          <w:lang w:val="ru-RU"/>
        </w:rPr>
        <w:t>тдел</w:t>
      </w:r>
      <w:r w:rsidR="00FE7CD6">
        <w:rPr>
          <w:sz w:val="28"/>
          <w:lang w:val="ru-RU"/>
        </w:rPr>
        <w:t>ом</w:t>
      </w:r>
      <w:r w:rsidR="00FE7CD6" w:rsidRPr="00FE7CD6">
        <w:rPr>
          <w:sz w:val="28"/>
          <w:lang w:val="ru-RU"/>
        </w:rPr>
        <w:t xml:space="preserve"> архитектуры, градостро</w:t>
      </w:r>
      <w:r w:rsidR="00F80C2F">
        <w:rPr>
          <w:sz w:val="28"/>
          <w:lang w:val="ru-RU"/>
        </w:rPr>
        <w:t>ительства и земельных отношений</w:t>
      </w:r>
      <w:r w:rsidR="00FE7CD6">
        <w:rPr>
          <w:sz w:val="28"/>
          <w:lang w:val="ru-RU"/>
        </w:rPr>
        <w:t xml:space="preserve"> </w:t>
      </w:r>
      <w:r>
        <w:rPr>
          <w:sz w:val="28"/>
          <w:lang w:val="ru-RU"/>
        </w:rPr>
        <w:t xml:space="preserve">управления </w:t>
      </w:r>
      <w:r w:rsidR="001C6FEB">
        <w:rPr>
          <w:sz w:val="28"/>
          <w:lang w:val="ru-RU"/>
        </w:rPr>
        <w:t>архитектуры, градостроительства и земельных отношений Администр</w:t>
      </w:r>
      <w:r w:rsidR="00135849">
        <w:rPr>
          <w:sz w:val="28"/>
          <w:lang w:val="ru-RU"/>
        </w:rPr>
        <w:t>ации города</w:t>
      </w:r>
      <w:r w:rsidR="001C6FEB">
        <w:rPr>
          <w:sz w:val="28"/>
          <w:lang w:val="ru-RU"/>
        </w:rPr>
        <w:t xml:space="preserve"> </w:t>
      </w:r>
      <w:r>
        <w:rPr>
          <w:sz w:val="28"/>
          <w:lang w:val="ru-RU"/>
        </w:rPr>
        <w:t xml:space="preserve">(далее – </w:t>
      </w:r>
      <w:r w:rsidR="001C6FEB">
        <w:rPr>
          <w:sz w:val="28"/>
          <w:lang w:val="ru-RU"/>
        </w:rPr>
        <w:t>отдел</w:t>
      </w:r>
      <w:r>
        <w:rPr>
          <w:sz w:val="28"/>
          <w:lang w:val="ru-RU"/>
        </w:rPr>
        <w:t>).</w:t>
      </w:r>
    </w:p>
    <w:p w:rsidR="00FF4E96" w:rsidRDefault="00FF4E96" w:rsidP="00FF4E96">
      <w:pPr>
        <w:ind w:firstLine="709"/>
        <w:jc w:val="both"/>
        <w:rPr>
          <w:sz w:val="28"/>
          <w:lang w:val="ru-RU"/>
        </w:rPr>
      </w:pPr>
      <w:r>
        <w:rPr>
          <w:sz w:val="28"/>
          <w:lang w:val="ru-RU"/>
        </w:rPr>
        <w:t>1.4. Порядок информирования о предоставлении муниципальной услуги.</w:t>
      </w:r>
    </w:p>
    <w:p w:rsidR="006E7D14" w:rsidRDefault="006E7D14" w:rsidP="006E7D14">
      <w:pPr>
        <w:ind w:firstLine="709"/>
        <w:jc w:val="both"/>
        <w:rPr>
          <w:sz w:val="28"/>
          <w:lang w:val="ru-RU"/>
        </w:rPr>
      </w:pPr>
      <w:r>
        <w:rPr>
          <w:sz w:val="28"/>
          <w:lang w:val="ru-RU"/>
        </w:rPr>
        <w:t>1.4.1. Сведения о месте нахождения и графике работы отдела.</w:t>
      </w:r>
    </w:p>
    <w:p w:rsidR="006E7D14" w:rsidRDefault="006E7D14" w:rsidP="006E7D14">
      <w:pPr>
        <w:ind w:firstLine="709"/>
        <w:jc w:val="both"/>
        <w:rPr>
          <w:sz w:val="28"/>
          <w:lang w:val="ru-RU"/>
        </w:rPr>
      </w:pPr>
      <w:r>
        <w:rPr>
          <w:sz w:val="28"/>
          <w:lang w:val="ru-RU"/>
        </w:rPr>
        <w:t xml:space="preserve">Местонахождение (почтовый адрес): 628449, Российская Федерация, Тюменская область, </w:t>
      </w:r>
      <w:proofErr w:type="spellStart"/>
      <w:r>
        <w:rPr>
          <w:sz w:val="28"/>
          <w:lang w:val="ru-RU"/>
        </w:rPr>
        <w:t>Сургутский</w:t>
      </w:r>
      <w:proofErr w:type="spellEnd"/>
      <w:r>
        <w:rPr>
          <w:sz w:val="28"/>
          <w:lang w:val="ru-RU"/>
        </w:rPr>
        <w:t xml:space="preserve"> район, </w:t>
      </w:r>
      <w:proofErr w:type="gramStart"/>
      <w:r>
        <w:rPr>
          <w:sz w:val="28"/>
          <w:lang w:val="ru-RU"/>
        </w:rPr>
        <w:t>г</w:t>
      </w:r>
      <w:proofErr w:type="gramEnd"/>
      <w:r>
        <w:rPr>
          <w:sz w:val="28"/>
          <w:lang w:val="ru-RU"/>
        </w:rPr>
        <w:t xml:space="preserve">. </w:t>
      </w:r>
      <w:proofErr w:type="spellStart"/>
      <w:r>
        <w:rPr>
          <w:sz w:val="28"/>
          <w:lang w:val="ru-RU"/>
        </w:rPr>
        <w:t>Лянтор</w:t>
      </w:r>
      <w:proofErr w:type="spellEnd"/>
      <w:r>
        <w:rPr>
          <w:sz w:val="28"/>
          <w:lang w:val="ru-RU"/>
        </w:rPr>
        <w:t>, 2 микрорайон, строение 42.</w:t>
      </w:r>
    </w:p>
    <w:p w:rsidR="006E7D14" w:rsidRDefault="006E7D14" w:rsidP="006E7D14">
      <w:pPr>
        <w:ind w:firstLine="709"/>
        <w:jc w:val="both"/>
        <w:rPr>
          <w:sz w:val="28"/>
          <w:lang w:val="ru-RU"/>
        </w:rPr>
      </w:pPr>
      <w:r>
        <w:rPr>
          <w:sz w:val="28"/>
          <w:lang w:val="ru-RU"/>
        </w:rPr>
        <w:t>Телефон: +7 (34638) 21-226.</w:t>
      </w:r>
    </w:p>
    <w:p w:rsidR="006E7D14" w:rsidRPr="007D085B" w:rsidRDefault="006E7D14" w:rsidP="006E7D14">
      <w:pPr>
        <w:ind w:firstLine="709"/>
        <w:jc w:val="both"/>
        <w:rPr>
          <w:sz w:val="28"/>
          <w:szCs w:val="28"/>
          <w:lang w:val="ru-RU"/>
        </w:rPr>
      </w:pPr>
      <w:r>
        <w:rPr>
          <w:sz w:val="28"/>
          <w:lang w:val="ru-RU"/>
        </w:rPr>
        <w:t>Адрес электронной почты</w:t>
      </w:r>
      <w:r w:rsidRPr="00D75D70">
        <w:rPr>
          <w:sz w:val="28"/>
          <w:lang w:val="ru-RU"/>
        </w:rPr>
        <w:t xml:space="preserve">: </w:t>
      </w:r>
      <w:hyperlink r:id="rId8" w:history="1">
        <w:r w:rsidRPr="00D75D70">
          <w:rPr>
            <w:rStyle w:val="aa"/>
            <w:color w:val="auto"/>
            <w:sz w:val="28"/>
            <w:szCs w:val="28"/>
            <w:u w:val="none"/>
            <w:lang w:val="ru-RU"/>
          </w:rPr>
          <w:t>TolstyhEM@AdmLyantor.ru</w:t>
        </w:r>
      </w:hyperlink>
    </w:p>
    <w:p w:rsidR="006E7D14" w:rsidRDefault="006E7D14" w:rsidP="006E7D14">
      <w:pPr>
        <w:ind w:firstLine="709"/>
        <w:jc w:val="both"/>
        <w:rPr>
          <w:sz w:val="28"/>
          <w:lang w:val="ru-RU"/>
        </w:rPr>
      </w:pPr>
      <w:r>
        <w:rPr>
          <w:sz w:val="28"/>
          <w:lang w:val="ru-RU"/>
        </w:rPr>
        <w:t xml:space="preserve">Режим работы: понедельник с 08.30 до 18.00 часов (перерыв с 12.30 до 14.00 часов), вторник - пятница с 08.30 до 17.00 часов (перерыв </w:t>
      </w:r>
      <w:proofErr w:type="gramStart"/>
      <w:r>
        <w:rPr>
          <w:sz w:val="28"/>
          <w:lang w:val="ru-RU"/>
        </w:rPr>
        <w:t>с</w:t>
      </w:r>
      <w:proofErr w:type="gramEnd"/>
      <w:r>
        <w:rPr>
          <w:sz w:val="28"/>
          <w:lang w:val="ru-RU"/>
        </w:rPr>
        <w:t xml:space="preserve"> 12.30 </w:t>
      </w:r>
      <w:proofErr w:type="gramStart"/>
      <w:r>
        <w:rPr>
          <w:sz w:val="28"/>
          <w:lang w:val="ru-RU"/>
        </w:rPr>
        <w:t>до</w:t>
      </w:r>
      <w:proofErr w:type="gramEnd"/>
      <w:r>
        <w:rPr>
          <w:sz w:val="28"/>
          <w:lang w:val="ru-RU"/>
        </w:rPr>
        <w:t xml:space="preserve"> 14.00 часов), выходные дни: суббота, воскресенье.</w:t>
      </w:r>
    </w:p>
    <w:p w:rsidR="006E7D14" w:rsidRDefault="006E7D14" w:rsidP="006E7D14">
      <w:pPr>
        <w:ind w:firstLine="709"/>
        <w:jc w:val="both"/>
        <w:rPr>
          <w:sz w:val="28"/>
          <w:lang w:val="ru-RU"/>
        </w:rPr>
      </w:pPr>
      <w:r>
        <w:rPr>
          <w:sz w:val="28"/>
          <w:lang w:val="ru-RU"/>
        </w:rPr>
        <w:lastRenderedPageBreak/>
        <w:t xml:space="preserve">1.4.2. Информация о местонахождении, контактных телефонах, адресе электронной почты, графике (режиме) работы отдела, а также информация о процедуре предоставления муниципальной услуги размещается </w:t>
      </w:r>
      <w:proofErr w:type="gramStart"/>
      <w:r>
        <w:rPr>
          <w:sz w:val="28"/>
          <w:lang w:val="ru-RU"/>
        </w:rPr>
        <w:t>на</w:t>
      </w:r>
      <w:proofErr w:type="gramEnd"/>
      <w:r>
        <w:rPr>
          <w:sz w:val="28"/>
          <w:lang w:val="ru-RU"/>
        </w:rPr>
        <w:t>:</w:t>
      </w:r>
    </w:p>
    <w:p w:rsidR="006E7D14" w:rsidRDefault="006E7D14" w:rsidP="006E7D14">
      <w:pPr>
        <w:ind w:firstLine="709"/>
        <w:jc w:val="both"/>
        <w:rPr>
          <w:sz w:val="28"/>
          <w:lang w:val="ru-RU"/>
        </w:rPr>
      </w:pPr>
      <w:r>
        <w:rPr>
          <w:sz w:val="28"/>
          <w:lang w:val="ru-RU"/>
        </w:rPr>
        <w:t xml:space="preserve">- </w:t>
      </w:r>
      <w:proofErr w:type="gramStart"/>
      <w:r>
        <w:rPr>
          <w:sz w:val="28"/>
          <w:lang w:val="ru-RU"/>
        </w:rPr>
        <w:t>стенде</w:t>
      </w:r>
      <w:proofErr w:type="gramEnd"/>
      <w:r>
        <w:rPr>
          <w:sz w:val="28"/>
          <w:lang w:val="ru-RU"/>
        </w:rPr>
        <w:t xml:space="preserve"> в здании Администр</w:t>
      </w:r>
      <w:r w:rsidR="00135849">
        <w:rPr>
          <w:sz w:val="28"/>
          <w:lang w:val="ru-RU"/>
        </w:rPr>
        <w:t>ации города</w:t>
      </w:r>
      <w:r>
        <w:rPr>
          <w:sz w:val="28"/>
          <w:lang w:val="ru-RU"/>
        </w:rPr>
        <w:t xml:space="preserve"> по адресу: г.</w:t>
      </w:r>
      <w:r w:rsidR="00135849">
        <w:rPr>
          <w:sz w:val="28"/>
          <w:lang w:val="ru-RU"/>
        </w:rPr>
        <w:t xml:space="preserve"> </w:t>
      </w:r>
      <w:proofErr w:type="spellStart"/>
      <w:r>
        <w:rPr>
          <w:sz w:val="28"/>
          <w:lang w:val="ru-RU"/>
        </w:rPr>
        <w:t>Лянтор</w:t>
      </w:r>
      <w:proofErr w:type="spellEnd"/>
      <w:r>
        <w:rPr>
          <w:sz w:val="28"/>
          <w:lang w:val="ru-RU"/>
        </w:rPr>
        <w:t>, 2 микрорайон, строение 42;</w:t>
      </w:r>
    </w:p>
    <w:p w:rsidR="006E7D14" w:rsidRPr="00135849" w:rsidRDefault="006E7D14" w:rsidP="006E7D14">
      <w:pPr>
        <w:ind w:firstLine="709"/>
        <w:jc w:val="both"/>
        <w:rPr>
          <w:sz w:val="28"/>
          <w:szCs w:val="28"/>
          <w:lang w:val="ru-RU"/>
        </w:rPr>
      </w:pPr>
      <w:r>
        <w:rPr>
          <w:sz w:val="28"/>
          <w:lang w:val="ru-RU"/>
        </w:rPr>
        <w:t xml:space="preserve">- официальном </w:t>
      </w:r>
      <w:proofErr w:type="gramStart"/>
      <w:r>
        <w:rPr>
          <w:sz w:val="28"/>
          <w:lang w:val="ru-RU"/>
        </w:rPr>
        <w:t>сайте</w:t>
      </w:r>
      <w:proofErr w:type="gramEnd"/>
      <w:r>
        <w:rPr>
          <w:sz w:val="28"/>
          <w:lang w:val="ru-RU"/>
        </w:rPr>
        <w:t xml:space="preserve"> Администр</w:t>
      </w:r>
      <w:r w:rsidR="00135849">
        <w:rPr>
          <w:sz w:val="28"/>
          <w:lang w:val="ru-RU"/>
        </w:rPr>
        <w:t>ации города</w:t>
      </w:r>
      <w:r>
        <w:rPr>
          <w:sz w:val="28"/>
          <w:lang w:val="ru-RU"/>
        </w:rPr>
        <w:t xml:space="preserve"> </w:t>
      </w:r>
      <w:r w:rsidRPr="00D75D70">
        <w:rPr>
          <w:sz w:val="28"/>
          <w:szCs w:val="28"/>
          <w:lang w:val="ru-RU"/>
        </w:rPr>
        <w:t xml:space="preserve">- </w:t>
      </w:r>
      <w:r w:rsidRPr="00D75D70">
        <w:rPr>
          <w:rStyle w:val="aa"/>
          <w:color w:val="auto"/>
          <w:sz w:val="28"/>
          <w:szCs w:val="28"/>
          <w:u w:val="none"/>
        </w:rPr>
        <w:t>www</w:t>
      </w:r>
      <w:r w:rsidRPr="00D75D70">
        <w:rPr>
          <w:rStyle w:val="aa"/>
          <w:color w:val="auto"/>
          <w:sz w:val="28"/>
          <w:szCs w:val="28"/>
          <w:u w:val="none"/>
          <w:lang w:val="ru-RU"/>
        </w:rPr>
        <w:t>.</w:t>
      </w:r>
      <w:proofErr w:type="spellStart"/>
      <w:r w:rsidRPr="00D75D70">
        <w:rPr>
          <w:rStyle w:val="aa"/>
          <w:color w:val="auto"/>
          <w:sz w:val="28"/>
          <w:szCs w:val="28"/>
          <w:u w:val="none"/>
        </w:rPr>
        <w:t>admlyantor</w:t>
      </w:r>
      <w:proofErr w:type="spellEnd"/>
      <w:r w:rsidRPr="00D75D70">
        <w:rPr>
          <w:rStyle w:val="aa"/>
          <w:color w:val="auto"/>
          <w:sz w:val="28"/>
          <w:szCs w:val="28"/>
          <w:u w:val="none"/>
          <w:lang w:val="ru-RU"/>
        </w:rPr>
        <w:t>.</w:t>
      </w:r>
      <w:proofErr w:type="spellStart"/>
      <w:r w:rsidRPr="00D75D70">
        <w:rPr>
          <w:rStyle w:val="aa"/>
          <w:color w:val="auto"/>
          <w:sz w:val="28"/>
          <w:szCs w:val="28"/>
          <w:u w:val="none"/>
        </w:rPr>
        <w:t>ru</w:t>
      </w:r>
      <w:proofErr w:type="spellEnd"/>
      <w:r w:rsidRPr="00D75D70">
        <w:rPr>
          <w:sz w:val="28"/>
          <w:szCs w:val="28"/>
          <w:lang w:val="ru-RU"/>
        </w:rPr>
        <w:t>;</w:t>
      </w:r>
    </w:p>
    <w:p w:rsidR="006E7D14" w:rsidRPr="00D75D70" w:rsidRDefault="006E7D14" w:rsidP="006E7D14">
      <w:pPr>
        <w:ind w:firstLine="709"/>
        <w:jc w:val="both"/>
        <w:rPr>
          <w:sz w:val="28"/>
          <w:szCs w:val="28"/>
          <w:lang w:val="ru-RU"/>
        </w:rPr>
      </w:pPr>
      <w:r>
        <w:rPr>
          <w:sz w:val="28"/>
          <w:lang w:val="ru-RU"/>
        </w:rPr>
        <w:t xml:space="preserve">- Едином </w:t>
      </w:r>
      <w:proofErr w:type="gramStart"/>
      <w:r>
        <w:rPr>
          <w:sz w:val="28"/>
          <w:lang w:val="ru-RU"/>
        </w:rPr>
        <w:t>портале</w:t>
      </w:r>
      <w:proofErr w:type="gramEnd"/>
      <w:r>
        <w:rPr>
          <w:sz w:val="28"/>
          <w:lang w:val="ru-RU"/>
        </w:rPr>
        <w:t xml:space="preserve"> государственных и муниципальных услуг (функций) Российской Федерации </w:t>
      </w:r>
      <w:r w:rsidRPr="00D75D70">
        <w:rPr>
          <w:sz w:val="28"/>
          <w:szCs w:val="28"/>
          <w:lang w:val="ru-RU"/>
        </w:rPr>
        <w:t xml:space="preserve">- </w:t>
      </w:r>
      <w:hyperlink r:id="rId9" w:history="1">
        <w:r w:rsidRPr="00D75D70">
          <w:rPr>
            <w:rStyle w:val="aa"/>
            <w:color w:val="auto"/>
            <w:sz w:val="28"/>
            <w:szCs w:val="28"/>
            <w:u w:val="none"/>
            <w:lang w:val="ru-RU"/>
          </w:rPr>
          <w:t>www.gosuslugi.ru</w:t>
        </w:r>
      </w:hyperlink>
      <w:r w:rsidRPr="00D75D70">
        <w:rPr>
          <w:sz w:val="28"/>
          <w:szCs w:val="28"/>
          <w:lang w:val="ru-RU"/>
        </w:rPr>
        <w:t>.</w:t>
      </w:r>
    </w:p>
    <w:p w:rsidR="006E7D14" w:rsidRDefault="006E7D14" w:rsidP="006E7D14">
      <w:pPr>
        <w:ind w:firstLine="709"/>
        <w:jc w:val="both"/>
        <w:rPr>
          <w:sz w:val="28"/>
          <w:lang w:val="ru-RU"/>
        </w:rPr>
      </w:pPr>
      <w:r>
        <w:rPr>
          <w:sz w:val="28"/>
          <w:lang w:val="ru-RU"/>
        </w:rPr>
        <w:t>1.4.3. Информирование о порядке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6E7D14" w:rsidRDefault="006E7D14" w:rsidP="006E7D14">
      <w:pPr>
        <w:ind w:firstLine="709"/>
        <w:jc w:val="both"/>
        <w:rPr>
          <w:sz w:val="28"/>
          <w:lang w:val="ru-RU"/>
        </w:rPr>
      </w:pPr>
      <w:r>
        <w:rPr>
          <w:sz w:val="28"/>
          <w:lang w:val="ru-RU"/>
        </w:rPr>
        <w:t>В случае устного обращения заявителя (лично или по телефону) за информацией по вопросам предоставления муницип</w:t>
      </w:r>
      <w:r w:rsidR="0048381D">
        <w:rPr>
          <w:sz w:val="28"/>
          <w:lang w:val="ru-RU"/>
        </w:rPr>
        <w:t>альной услуги сотрудники отдела</w:t>
      </w:r>
      <w:r>
        <w:rPr>
          <w:sz w:val="28"/>
          <w:lang w:val="ru-RU"/>
        </w:rPr>
        <w:t xml:space="preserve">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6E7D14" w:rsidRDefault="006E7D14" w:rsidP="006E7D14">
      <w:pPr>
        <w:ind w:firstLine="709"/>
        <w:jc w:val="both"/>
        <w:rPr>
          <w:sz w:val="28"/>
          <w:lang w:val="ru-RU"/>
        </w:rPr>
      </w:pPr>
      <w:r>
        <w:rPr>
          <w:sz w:val="28"/>
          <w:lang w:val="ru-RU"/>
        </w:rPr>
        <w:t>В случае</w:t>
      </w:r>
      <w:proofErr w:type="gramStart"/>
      <w:r>
        <w:rPr>
          <w:sz w:val="28"/>
          <w:lang w:val="ru-RU"/>
        </w:rPr>
        <w:t>,</w:t>
      </w:r>
      <w:proofErr w:type="gramEnd"/>
      <w:r>
        <w:rPr>
          <w:sz w:val="28"/>
          <w:lang w:val="ru-RU"/>
        </w:rPr>
        <w:t xml:space="preserve"> если для подготовки ответа требуется продолжительное время, сотрудник, осуществляющий устное информирование, предлагает заинтересованным лицам направить в Администр</w:t>
      </w:r>
      <w:r w:rsidR="0048381D">
        <w:rPr>
          <w:sz w:val="28"/>
          <w:lang w:val="ru-RU"/>
        </w:rPr>
        <w:t>ацию города</w:t>
      </w:r>
      <w:r>
        <w:rPr>
          <w:sz w:val="28"/>
          <w:lang w:val="ru-RU"/>
        </w:rPr>
        <w:t xml:space="preserve">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6E7D14" w:rsidRDefault="006E7D14" w:rsidP="006E7D14">
      <w:pPr>
        <w:ind w:firstLine="709"/>
        <w:jc w:val="both"/>
        <w:rPr>
          <w:sz w:val="28"/>
          <w:lang w:val="ru-RU"/>
        </w:rPr>
      </w:pPr>
      <w:r>
        <w:rPr>
          <w:sz w:val="28"/>
          <w:lang w:val="ru-RU"/>
        </w:rPr>
        <w:t>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письменное обращение направляется заявителю в порядке, установленном Федеральным законом от 02.05.2006 № 59-ФЗ «О порядке рассмотрения обращений граждан Российской Федерации».</w:t>
      </w:r>
    </w:p>
    <w:p w:rsidR="006E7D14" w:rsidRDefault="006E7D14" w:rsidP="006E7D14">
      <w:pPr>
        <w:ind w:firstLine="709"/>
        <w:jc w:val="both"/>
        <w:rPr>
          <w:sz w:val="28"/>
          <w:lang w:val="ru-RU"/>
        </w:rPr>
      </w:pPr>
      <w:r>
        <w:rPr>
          <w:sz w:val="28"/>
          <w:lang w:val="ru-RU"/>
        </w:rPr>
        <w:t>Письменный ответ на обращение должен содержать фамилию и номер телефона исполнителя и направляется по адресу, указанному в обращении.</w:t>
      </w:r>
    </w:p>
    <w:p w:rsidR="006E7D14" w:rsidRDefault="006E7D14" w:rsidP="006E7D14">
      <w:pPr>
        <w:ind w:firstLine="709"/>
        <w:jc w:val="both"/>
        <w:rPr>
          <w:sz w:val="28"/>
          <w:lang w:val="ru-RU"/>
        </w:rPr>
      </w:pPr>
      <w:r>
        <w:rPr>
          <w:sz w:val="28"/>
          <w:lang w:val="ru-RU"/>
        </w:rPr>
        <w:t>В случае</w:t>
      </w:r>
      <w:proofErr w:type="gramStart"/>
      <w:r>
        <w:rPr>
          <w:sz w:val="28"/>
          <w:lang w:val="ru-RU"/>
        </w:rPr>
        <w:t>,</w:t>
      </w:r>
      <w:proofErr w:type="gramEnd"/>
      <w:r>
        <w:rPr>
          <w:sz w:val="28"/>
          <w:lang w:val="ru-RU"/>
        </w:rPr>
        <w:t xml:space="preserve">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адрес, по которому должен быть направлен ответ, ответ на обращение не дается.</w:t>
      </w:r>
    </w:p>
    <w:p w:rsidR="00FF4E96" w:rsidRPr="00CD0AB6" w:rsidRDefault="00FF4E96" w:rsidP="00CD0AB6">
      <w:pPr>
        <w:jc w:val="center"/>
        <w:rPr>
          <w:sz w:val="28"/>
          <w:szCs w:val="28"/>
          <w:lang w:val="ru-RU"/>
        </w:rPr>
      </w:pPr>
    </w:p>
    <w:p w:rsidR="00FF4E96" w:rsidRPr="00CD0AB6" w:rsidRDefault="00FF4E96" w:rsidP="00CD0AB6">
      <w:pPr>
        <w:jc w:val="center"/>
        <w:rPr>
          <w:sz w:val="28"/>
          <w:szCs w:val="28"/>
          <w:lang w:val="ru-RU"/>
        </w:rPr>
      </w:pPr>
      <w:r w:rsidRPr="00CD0AB6">
        <w:rPr>
          <w:sz w:val="28"/>
          <w:szCs w:val="28"/>
          <w:lang w:val="ru-RU"/>
        </w:rPr>
        <w:t xml:space="preserve">2. Стандарт предоставления муниципальной услуги </w:t>
      </w:r>
    </w:p>
    <w:p w:rsidR="00FF4E96" w:rsidRPr="00CD0AB6" w:rsidRDefault="00FF4E96" w:rsidP="00CD0AB6">
      <w:pPr>
        <w:jc w:val="center"/>
        <w:rPr>
          <w:sz w:val="28"/>
          <w:szCs w:val="28"/>
          <w:lang w:val="ru-RU"/>
        </w:rPr>
      </w:pPr>
    </w:p>
    <w:p w:rsidR="00FF4E96" w:rsidRDefault="00FF4E96" w:rsidP="00FF4E96">
      <w:pPr>
        <w:ind w:firstLine="709"/>
        <w:jc w:val="both"/>
        <w:rPr>
          <w:sz w:val="28"/>
          <w:lang w:val="ru-RU"/>
        </w:rPr>
      </w:pPr>
      <w:r>
        <w:rPr>
          <w:sz w:val="28"/>
          <w:lang w:val="ru-RU"/>
        </w:rPr>
        <w:t xml:space="preserve">2.1. Наименование муниципальной услуги - </w:t>
      </w:r>
      <w:r w:rsidR="00B871D1" w:rsidRPr="00B871D1">
        <w:rPr>
          <w:sz w:val="28"/>
          <w:lang w:val="ru-RU"/>
        </w:rPr>
        <w:t>Утверждение схемы расположения земельного участка или земельных участков на кадастровом плане территории</w:t>
      </w:r>
      <w:r>
        <w:rPr>
          <w:sz w:val="28"/>
          <w:lang w:val="ru-RU"/>
        </w:rPr>
        <w:t>.</w:t>
      </w:r>
    </w:p>
    <w:p w:rsidR="00FF4E96" w:rsidRDefault="00FF4E96" w:rsidP="00FF4E96">
      <w:pPr>
        <w:ind w:firstLine="709"/>
        <w:jc w:val="both"/>
        <w:rPr>
          <w:sz w:val="28"/>
          <w:lang w:val="ru-RU"/>
        </w:rPr>
      </w:pPr>
      <w:r>
        <w:rPr>
          <w:sz w:val="28"/>
          <w:lang w:val="ru-RU"/>
        </w:rPr>
        <w:t>2.2. Наименование органа, предоставляющего муниципальную услугу:</w:t>
      </w:r>
    </w:p>
    <w:p w:rsidR="00FF4E96" w:rsidRDefault="00FF4E96" w:rsidP="00FF4E96">
      <w:pPr>
        <w:ind w:firstLine="709"/>
        <w:jc w:val="both"/>
        <w:rPr>
          <w:sz w:val="28"/>
          <w:lang w:val="ru-RU"/>
        </w:rPr>
      </w:pPr>
      <w:r>
        <w:rPr>
          <w:sz w:val="28"/>
          <w:lang w:val="ru-RU"/>
        </w:rPr>
        <w:t>2.2.1. Муниципальную услугу предоставляет Администр</w:t>
      </w:r>
      <w:r w:rsidR="0048381D">
        <w:rPr>
          <w:sz w:val="28"/>
          <w:lang w:val="ru-RU"/>
        </w:rPr>
        <w:t>ация города</w:t>
      </w:r>
      <w:r>
        <w:rPr>
          <w:sz w:val="28"/>
          <w:lang w:val="ru-RU"/>
        </w:rPr>
        <w:t xml:space="preserve">. Непосредственное предоставление муниципальной услуги осуществляется </w:t>
      </w:r>
      <w:r>
        <w:rPr>
          <w:sz w:val="28"/>
          <w:lang w:val="ru-RU"/>
        </w:rPr>
        <w:lastRenderedPageBreak/>
        <w:t xml:space="preserve">управлением </w:t>
      </w:r>
      <w:r w:rsidR="009C48A4">
        <w:rPr>
          <w:sz w:val="28"/>
          <w:lang w:val="ru-RU"/>
        </w:rPr>
        <w:t xml:space="preserve">архитектуры, градостроительства и земельных отношений </w:t>
      </w:r>
      <w:r>
        <w:rPr>
          <w:sz w:val="28"/>
          <w:lang w:val="ru-RU"/>
        </w:rPr>
        <w:t xml:space="preserve">(далее - управление), в состав которого входит </w:t>
      </w:r>
      <w:r w:rsidR="009C48A4">
        <w:rPr>
          <w:sz w:val="28"/>
          <w:lang w:val="ru-RU"/>
        </w:rPr>
        <w:t>отдел</w:t>
      </w:r>
      <w:r>
        <w:rPr>
          <w:sz w:val="28"/>
          <w:lang w:val="ru-RU"/>
        </w:rPr>
        <w:t>.</w:t>
      </w:r>
    </w:p>
    <w:p w:rsidR="00FF4E96" w:rsidRDefault="001A56C4" w:rsidP="00FF4E96">
      <w:pPr>
        <w:ind w:firstLine="709"/>
        <w:jc w:val="both"/>
        <w:rPr>
          <w:sz w:val="28"/>
          <w:lang w:val="ru-RU"/>
        </w:rPr>
      </w:pPr>
      <w:r>
        <w:rPr>
          <w:sz w:val="28"/>
          <w:lang w:val="ru-RU"/>
        </w:rPr>
        <w:t>2.2.</w:t>
      </w:r>
      <w:r w:rsidR="00C1605D">
        <w:rPr>
          <w:sz w:val="28"/>
          <w:lang w:val="ru-RU"/>
        </w:rPr>
        <w:t>2</w:t>
      </w:r>
      <w:r>
        <w:rPr>
          <w:sz w:val="28"/>
          <w:lang w:val="ru-RU"/>
        </w:rPr>
        <w:t xml:space="preserve">. </w:t>
      </w:r>
      <w:r w:rsidRPr="001A56C4">
        <w:rPr>
          <w:sz w:val="28"/>
          <w:lang w:val="ru-RU"/>
        </w:rPr>
        <w:t xml:space="preserve">В процессе предоставления муниципальной услуги </w:t>
      </w:r>
      <w:r w:rsidR="0048381D">
        <w:rPr>
          <w:sz w:val="28"/>
          <w:lang w:val="ru-RU"/>
        </w:rPr>
        <w:t>о</w:t>
      </w:r>
      <w:r w:rsidR="008511B3">
        <w:rPr>
          <w:sz w:val="28"/>
          <w:lang w:val="ru-RU"/>
        </w:rPr>
        <w:t xml:space="preserve">тдел </w:t>
      </w:r>
      <w:r w:rsidRPr="001A56C4">
        <w:rPr>
          <w:sz w:val="28"/>
          <w:lang w:val="ru-RU"/>
        </w:rPr>
        <w:t>осуществляет межведомственное взаимодействие со следующими органами и организациями:</w:t>
      </w:r>
    </w:p>
    <w:p w:rsidR="001A56C4" w:rsidRPr="001A56C4" w:rsidRDefault="0048381D" w:rsidP="001A56C4">
      <w:pPr>
        <w:ind w:firstLine="709"/>
        <w:jc w:val="both"/>
        <w:rPr>
          <w:sz w:val="28"/>
          <w:lang w:val="ru-RU"/>
        </w:rPr>
      </w:pPr>
      <w:r>
        <w:rPr>
          <w:sz w:val="28"/>
          <w:lang w:val="ru-RU"/>
        </w:rPr>
        <w:t xml:space="preserve">- </w:t>
      </w:r>
      <w:r w:rsidR="001A56C4" w:rsidRPr="001A56C4">
        <w:rPr>
          <w:sz w:val="28"/>
          <w:lang w:val="ru-RU"/>
        </w:rPr>
        <w:t xml:space="preserve">Управлением Федеральной службы государственной регистрации, кадастра и картографии по Ханты-Мансийскому автономному округу - </w:t>
      </w:r>
      <w:proofErr w:type="spellStart"/>
      <w:r w:rsidR="001A56C4" w:rsidRPr="001A56C4">
        <w:rPr>
          <w:sz w:val="28"/>
          <w:lang w:val="ru-RU"/>
        </w:rPr>
        <w:t>Югре</w:t>
      </w:r>
      <w:proofErr w:type="spellEnd"/>
      <w:r w:rsidR="001A56C4" w:rsidRPr="001A56C4">
        <w:rPr>
          <w:sz w:val="28"/>
          <w:lang w:val="ru-RU"/>
        </w:rPr>
        <w:t>;</w:t>
      </w:r>
    </w:p>
    <w:p w:rsidR="00B96418" w:rsidRDefault="0048381D" w:rsidP="001A56C4">
      <w:pPr>
        <w:ind w:firstLine="709"/>
        <w:jc w:val="both"/>
        <w:rPr>
          <w:sz w:val="28"/>
          <w:lang w:val="ru-RU"/>
        </w:rPr>
      </w:pPr>
      <w:r>
        <w:rPr>
          <w:sz w:val="28"/>
          <w:lang w:val="ru-RU"/>
        </w:rPr>
        <w:t xml:space="preserve">- </w:t>
      </w:r>
      <w:r w:rsidR="001A56C4">
        <w:rPr>
          <w:sz w:val="28"/>
          <w:lang w:val="ru-RU"/>
        </w:rPr>
        <w:t>Ф</w:t>
      </w:r>
      <w:r w:rsidR="001A56C4" w:rsidRPr="001A56C4">
        <w:rPr>
          <w:sz w:val="28"/>
          <w:lang w:val="ru-RU"/>
        </w:rPr>
        <w:t xml:space="preserve">илиалом Федерального государственного бюджетного учреждения </w:t>
      </w:r>
      <w:r w:rsidR="001A56C4">
        <w:rPr>
          <w:sz w:val="28"/>
          <w:lang w:val="ru-RU"/>
        </w:rPr>
        <w:t>«</w:t>
      </w:r>
      <w:r w:rsidR="001A56C4" w:rsidRPr="001A56C4">
        <w:rPr>
          <w:sz w:val="28"/>
          <w:lang w:val="ru-RU"/>
        </w:rPr>
        <w:t>Федеральная кадастровая палата Федеральной службы государственной регистрации, кадастра и картографии</w:t>
      </w:r>
      <w:r w:rsidR="00B96418">
        <w:rPr>
          <w:sz w:val="28"/>
          <w:lang w:val="ru-RU"/>
        </w:rPr>
        <w:t>»</w:t>
      </w:r>
      <w:r w:rsidR="001A56C4" w:rsidRPr="001A56C4">
        <w:rPr>
          <w:sz w:val="28"/>
          <w:lang w:val="ru-RU"/>
        </w:rPr>
        <w:t xml:space="preserve"> по Ханты-Мансийскому автономному округу </w:t>
      </w:r>
      <w:r w:rsidR="00B96418">
        <w:rPr>
          <w:sz w:val="28"/>
          <w:lang w:val="ru-RU"/>
        </w:rPr>
        <w:t>–</w:t>
      </w:r>
      <w:r w:rsidR="001A56C4" w:rsidRPr="001A56C4">
        <w:rPr>
          <w:sz w:val="28"/>
          <w:lang w:val="ru-RU"/>
        </w:rPr>
        <w:t xml:space="preserve"> </w:t>
      </w:r>
      <w:proofErr w:type="spellStart"/>
      <w:r w:rsidR="001A56C4" w:rsidRPr="001A56C4">
        <w:rPr>
          <w:sz w:val="28"/>
          <w:lang w:val="ru-RU"/>
        </w:rPr>
        <w:t>Югре</w:t>
      </w:r>
      <w:proofErr w:type="spellEnd"/>
      <w:r w:rsidR="00C1605D">
        <w:rPr>
          <w:sz w:val="28"/>
          <w:lang w:val="ru-RU"/>
        </w:rPr>
        <w:t>;</w:t>
      </w:r>
    </w:p>
    <w:p w:rsidR="00C1605D" w:rsidRDefault="0048381D" w:rsidP="00C1605D">
      <w:pPr>
        <w:ind w:firstLine="709"/>
        <w:jc w:val="both"/>
        <w:rPr>
          <w:sz w:val="28"/>
          <w:lang w:val="ru-RU"/>
        </w:rPr>
      </w:pPr>
      <w:r>
        <w:rPr>
          <w:sz w:val="28"/>
          <w:lang w:val="ru-RU"/>
        </w:rPr>
        <w:t xml:space="preserve">- </w:t>
      </w:r>
      <w:r w:rsidR="00AB0757">
        <w:rPr>
          <w:sz w:val="28"/>
          <w:lang w:val="ru-RU"/>
        </w:rPr>
        <w:t>Управлением Федеральной налоговой службы</w:t>
      </w:r>
      <w:r w:rsidR="00C1605D">
        <w:rPr>
          <w:sz w:val="28"/>
          <w:lang w:val="ru-RU"/>
        </w:rPr>
        <w:t xml:space="preserve"> России по Ханты-Мансийскому автономному округу – </w:t>
      </w:r>
      <w:proofErr w:type="spellStart"/>
      <w:r w:rsidR="00C1605D">
        <w:rPr>
          <w:sz w:val="28"/>
          <w:lang w:val="ru-RU"/>
        </w:rPr>
        <w:t>Югре</w:t>
      </w:r>
      <w:proofErr w:type="spellEnd"/>
      <w:r w:rsidR="00C1605D">
        <w:rPr>
          <w:sz w:val="28"/>
          <w:lang w:val="ru-RU"/>
        </w:rPr>
        <w:t>.</w:t>
      </w:r>
    </w:p>
    <w:p w:rsidR="00FF4E96" w:rsidRDefault="00FF4E96" w:rsidP="001A56C4">
      <w:pPr>
        <w:ind w:firstLine="709"/>
        <w:jc w:val="both"/>
        <w:rPr>
          <w:sz w:val="28"/>
          <w:lang w:val="ru-RU"/>
        </w:rPr>
      </w:pPr>
      <w:r>
        <w:rPr>
          <w:sz w:val="28"/>
          <w:lang w:val="ru-RU"/>
        </w:rPr>
        <w:t>2.3. Результатом предоставления муниципальной услуги является:</w:t>
      </w:r>
    </w:p>
    <w:p w:rsidR="00A17B1D" w:rsidRPr="00A17B1D" w:rsidRDefault="00FF4E96" w:rsidP="00A17B1D">
      <w:pPr>
        <w:ind w:firstLine="709"/>
        <w:jc w:val="both"/>
        <w:rPr>
          <w:sz w:val="28"/>
          <w:lang w:val="ru-RU"/>
        </w:rPr>
      </w:pPr>
      <w:r>
        <w:rPr>
          <w:sz w:val="28"/>
          <w:lang w:val="ru-RU"/>
        </w:rPr>
        <w:t xml:space="preserve">2.3.1. </w:t>
      </w:r>
      <w:r w:rsidR="00A17B1D" w:rsidRPr="00A17B1D">
        <w:rPr>
          <w:sz w:val="28"/>
          <w:lang w:val="ru-RU"/>
        </w:rPr>
        <w:t>Выдача (направление) заявителю муниципального правового акта Администрации город</w:t>
      </w:r>
      <w:r w:rsidR="0048381D">
        <w:rPr>
          <w:sz w:val="28"/>
          <w:lang w:val="ru-RU"/>
        </w:rPr>
        <w:t>а</w:t>
      </w:r>
      <w:r w:rsidR="00A17B1D" w:rsidRPr="00A17B1D">
        <w:rPr>
          <w:sz w:val="28"/>
          <w:lang w:val="ru-RU"/>
        </w:rPr>
        <w:t xml:space="preserve"> </w:t>
      </w:r>
      <w:r w:rsidR="008511B3" w:rsidRPr="008511B3">
        <w:rPr>
          <w:sz w:val="28"/>
          <w:lang w:val="ru-RU"/>
        </w:rPr>
        <w:t>об утверждении схемы расположения земельного участка или земельных участков на кадастровом плане территории</w:t>
      </w:r>
      <w:r w:rsidR="00A17B1D" w:rsidRPr="00A17B1D">
        <w:rPr>
          <w:sz w:val="28"/>
          <w:lang w:val="ru-RU"/>
        </w:rPr>
        <w:t xml:space="preserve"> (далее - муниципальный правовой акт).</w:t>
      </w:r>
    </w:p>
    <w:p w:rsidR="00B67579" w:rsidRDefault="00A17B1D" w:rsidP="00A17B1D">
      <w:pPr>
        <w:ind w:firstLine="709"/>
        <w:jc w:val="both"/>
        <w:rPr>
          <w:sz w:val="28"/>
          <w:lang w:val="ru-RU"/>
        </w:rPr>
      </w:pPr>
      <w:r w:rsidRPr="00A17B1D">
        <w:rPr>
          <w:sz w:val="28"/>
          <w:lang w:val="ru-RU"/>
        </w:rPr>
        <w:t>2</w:t>
      </w:r>
      <w:r>
        <w:rPr>
          <w:sz w:val="28"/>
          <w:lang w:val="ru-RU"/>
        </w:rPr>
        <w:t>.3.</w:t>
      </w:r>
      <w:r w:rsidRPr="00A17B1D">
        <w:rPr>
          <w:sz w:val="28"/>
          <w:lang w:val="ru-RU"/>
        </w:rPr>
        <w:t>2. Выдача (направление) заявителю мотивированного отказа в предоставлении муниципальной услуги.</w:t>
      </w:r>
    </w:p>
    <w:p w:rsidR="00DB4B8A" w:rsidRDefault="00FF4E96" w:rsidP="00B44A02">
      <w:pPr>
        <w:ind w:firstLine="709"/>
        <w:jc w:val="both"/>
        <w:rPr>
          <w:sz w:val="28"/>
          <w:lang w:val="ru-RU"/>
        </w:rPr>
      </w:pPr>
      <w:r>
        <w:rPr>
          <w:sz w:val="28"/>
          <w:lang w:val="ru-RU"/>
        </w:rPr>
        <w:t xml:space="preserve">2.4. Срок предоставления </w:t>
      </w:r>
      <w:r w:rsidR="002F46F9" w:rsidRPr="002F46F9">
        <w:rPr>
          <w:sz w:val="28"/>
          <w:lang w:val="ru-RU"/>
        </w:rPr>
        <w:t>муниципальной услуги (рассмотрение, согласование, принятие решения по запросу заявителя о предоставлении муниципальной услуги) составляет 30 дней со дня регистрации запроса заявителя о предоставлении муниципальной услуги</w:t>
      </w:r>
      <w:r w:rsidR="002F46F9">
        <w:rPr>
          <w:sz w:val="28"/>
          <w:lang w:val="ru-RU"/>
        </w:rPr>
        <w:t>.</w:t>
      </w:r>
    </w:p>
    <w:p w:rsidR="00FF4E96" w:rsidRDefault="00FF4E96" w:rsidP="00FF4E96">
      <w:pPr>
        <w:ind w:firstLine="709"/>
        <w:jc w:val="both"/>
        <w:rPr>
          <w:sz w:val="28"/>
          <w:lang w:val="ru-RU"/>
        </w:rPr>
      </w:pPr>
      <w:r>
        <w:rPr>
          <w:sz w:val="28"/>
          <w:lang w:val="ru-RU"/>
        </w:rPr>
        <w:t>2.5. Правовые основания для предоставления муниципальной услуги.</w:t>
      </w:r>
    </w:p>
    <w:p w:rsidR="00FF4E96" w:rsidRDefault="00FF4E96" w:rsidP="00FF4E96">
      <w:pPr>
        <w:ind w:firstLine="709"/>
        <w:jc w:val="both"/>
        <w:rPr>
          <w:sz w:val="28"/>
          <w:lang w:val="ru-RU"/>
        </w:rPr>
      </w:pPr>
      <w:r>
        <w:rPr>
          <w:sz w:val="28"/>
          <w:lang w:val="ru-RU"/>
        </w:rPr>
        <w:t xml:space="preserve">Предоставление муниципальной услуги осуществляется в соответствии </w:t>
      </w:r>
      <w:proofErr w:type="gramStart"/>
      <w:r>
        <w:rPr>
          <w:sz w:val="28"/>
          <w:lang w:val="ru-RU"/>
        </w:rPr>
        <w:t>с</w:t>
      </w:r>
      <w:proofErr w:type="gramEnd"/>
      <w:r>
        <w:rPr>
          <w:sz w:val="28"/>
          <w:lang w:val="ru-RU"/>
        </w:rPr>
        <w:t>:</w:t>
      </w:r>
    </w:p>
    <w:p w:rsidR="00F12946" w:rsidRDefault="00F12946" w:rsidP="00F12946">
      <w:pPr>
        <w:ind w:firstLine="709"/>
        <w:jc w:val="both"/>
        <w:rPr>
          <w:sz w:val="28"/>
          <w:lang w:val="ru-RU"/>
        </w:rPr>
      </w:pPr>
      <w:r>
        <w:rPr>
          <w:sz w:val="28"/>
          <w:lang w:val="ru-RU"/>
        </w:rPr>
        <w:t xml:space="preserve">- </w:t>
      </w:r>
      <w:r w:rsidRPr="00F12946">
        <w:rPr>
          <w:sz w:val="28"/>
          <w:lang w:val="ru-RU"/>
        </w:rPr>
        <w:t>Земельным кодексом Российской Федерации</w:t>
      </w:r>
      <w:r>
        <w:rPr>
          <w:sz w:val="28"/>
          <w:lang w:val="ru-RU"/>
        </w:rPr>
        <w:t>;</w:t>
      </w:r>
    </w:p>
    <w:p w:rsidR="00FF4E96" w:rsidRDefault="00F12946" w:rsidP="00FF4E96">
      <w:pPr>
        <w:ind w:firstLine="709"/>
        <w:jc w:val="both"/>
        <w:rPr>
          <w:sz w:val="28"/>
          <w:lang w:val="ru-RU"/>
        </w:rPr>
      </w:pPr>
      <w:r>
        <w:rPr>
          <w:sz w:val="28"/>
          <w:lang w:val="ru-RU"/>
        </w:rPr>
        <w:t xml:space="preserve">- </w:t>
      </w:r>
      <w:r w:rsidR="00FF4E96">
        <w:rPr>
          <w:sz w:val="28"/>
          <w:lang w:val="ru-RU"/>
        </w:rPr>
        <w:t>Градостроительным кодексом Российской Федерации;</w:t>
      </w:r>
    </w:p>
    <w:p w:rsidR="00F12946" w:rsidRDefault="00F12946" w:rsidP="00F12946">
      <w:pPr>
        <w:ind w:firstLine="709"/>
        <w:jc w:val="both"/>
        <w:rPr>
          <w:sz w:val="28"/>
          <w:lang w:val="ru-RU"/>
        </w:rPr>
      </w:pPr>
      <w:r>
        <w:rPr>
          <w:sz w:val="28"/>
          <w:lang w:val="ru-RU"/>
        </w:rPr>
        <w:t>- Федеральным законом от 06.10.2003 № 131-ФЗ «Об общих принципах организации местного самоуправления в Российской Федерации»;</w:t>
      </w:r>
    </w:p>
    <w:p w:rsidR="00FF4E96" w:rsidRDefault="00FF4E96" w:rsidP="00FF4E96">
      <w:pPr>
        <w:ind w:firstLine="709"/>
        <w:jc w:val="both"/>
        <w:rPr>
          <w:sz w:val="28"/>
          <w:lang w:val="ru-RU"/>
        </w:rPr>
      </w:pPr>
      <w:r>
        <w:rPr>
          <w:sz w:val="28"/>
          <w:lang w:val="ru-RU"/>
        </w:rPr>
        <w:t>- Федеральным законом от 27.07.2010 № 210-ФЗ «Об организации предоставления государственных и муниципальных услуг»;</w:t>
      </w:r>
    </w:p>
    <w:p w:rsidR="00F12946" w:rsidRPr="00F35BF8" w:rsidRDefault="00F12946" w:rsidP="00F12946">
      <w:pPr>
        <w:ind w:firstLine="709"/>
        <w:jc w:val="both"/>
        <w:rPr>
          <w:sz w:val="28"/>
          <w:lang w:val="ru-RU"/>
        </w:rPr>
      </w:pPr>
      <w:r>
        <w:rPr>
          <w:sz w:val="28"/>
          <w:lang w:val="ru-RU"/>
        </w:rPr>
        <w:t xml:space="preserve">- </w:t>
      </w:r>
      <w:hyperlink r:id="rId10" w:history="1">
        <w:r w:rsidR="00F35BF8" w:rsidRPr="00F35BF8">
          <w:rPr>
            <w:sz w:val="28"/>
            <w:lang w:val="ru-RU"/>
          </w:rPr>
          <w:t xml:space="preserve">Федеральным законом от 25.10.2001 </w:t>
        </w:r>
        <w:r w:rsidR="00575946">
          <w:rPr>
            <w:sz w:val="28"/>
            <w:lang w:val="ru-RU"/>
          </w:rPr>
          <w:t>№</w:t>
        </w:r>
        <w:r w:rsidR="00F35BF8" w:rsidRPr="00F35BF8">
          <w:rPr>
            <w:sz w:val="28"/>
            <w:lang w:val="ru-RU"/>
          </w:rPr>
          <w:t xml:space="preserve"> 137-ФЗ</w:t>
        </w:r>
      </w:hyperlink>
      <w:r w:rsidR="00F35BF8">
        <w:rPr>
          <w:sz w:val="28"/>
          <w:lang w:val="ru-RU"/>
        </w:rPr>
        <w:t xml:space="preserve"> </w:t>
      </w:r>
      <w:r w:rsidR="00F35BF8" w:rsidRPr="00F35BF8">
        <w:rPr>
          <w:sz w:val="28"/>
          <w:lang w:val="ru-RU"/>
        </w:rPr>
        <w:t>«О введении в действие Земельного кодекса Российской Федерации»</w:t>
      </w:r>
      <w:r w:rsidR="00575946">
        <w:rPr>
          <w:sz w:val="28"/>
          <w:lang w:val="ru-RU"/>
        </w:rPr>
        <w:t>;</w:t>
      </w:r>
    </w:p>
    <w:p w:rsidR="00575946" w:rsidRDefault="00575946" w:rsidP="00575946">
      <w:pPr>
        <w:ind w:firstLine="709"/>
        <w:jc w:val="both"/>
        <w:rPr>
          <w:sz w:val="28"/>
          <w:lang w:val="ru-RU"/>
        </w:rPr>
      </w:pPr>
      <w:proofErr w:type="gramStart"/>
      <w:r>
        <w:rPr>
          <w:sz w:val="28"/>
          <w:lang w:val="ru-RU"/>
        </w:rPr>
        <w:t xml:space="preserve">- </w:t>
      </w:r>
      <w:r w:rsidRPr="00575946">
        <w:rPr>
          <w:sz w:val="28"/>
          <w:lang w:val="ru-RU"/>
        </w:rPr>
        <w:t>Приказ</w:t>
      </w:r>
      <w:r>
        <w:rPr>
          <w:sz w:val="28"/>
          <w:lang w:val="ru-RU"/>
        </w:rPr>
        <w:t>ом</w:t>
      </w:r>
      <w:r w:rsidRPr="00575946">
        <w:rPr>
          <w:sz w:val="28"/>
          <w:lang w:val="ru-RU"/>
        </w:rPr>
        <w:t xml:space="preserve"> Минэкономразвития России от 27.11.2014 </w:t>
      </w:r>
      <w:r>
        <w:rPr>
          <w:sz w:val="28"/>
          <w:lang w:val="ru-RU"/>
        </w:rPr>
        <w:t>№</w:t>
      </w:r>
      <w:r w:rsidRPr="00575946">
        <w:rPr>
          <w:sz w:val="28"/>
          <w:lang w:val="ru-RU"/>
        </w:rPr>
        <w:t xml:space="preserve"> 762</w:t>
      </w:r>
      <w:r>
        <w:rPr>
          <w:sz w:val="28"/>
          <w:lang w:val="ru-RU"/>
        </w:rPr>
        <w:t xml:space="preserve"> «</w:t>
      </w:r>
      <w:r w:rsidRPr="00575946">
        <w:rPr>
          <w:sz w:val="28"/>
          <w:lang w:val="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575946">
        <w:rPr>
          <w:sz w:val="28"/>
          <w:lang w:val="ru-RU"/>
        </w:rPr>
        <w:t xml:space="preserve"> на кадастровом плане территории, подготовка которой осуществляется в форме документа на бумажном носителе</w:t>
      </w:r>
      <w:r>
        <w:rPr>
          <w:sz w:val="28"/>
          <w:lang w:val="ru-RU"/>
        </w:rPr>
        <w:t>»;</w:t>
      </w:r>
    </w:p>
    <w:p w:rsidR="00FF4E96" w:rsidRDefault="00FF4E96" w:rsidP="00575946">
      <w:pPr>
        <w:ind w:firstLine="709"/>
        <w:jc w:val="both"/>
        <w:rPr>
          <w:sz w:val="28"/>
          <w:lang w:val="ru-RU"/>
        </w:rPr>
      </w:pPr>
      <w:r>
        <w:rPr>
          <w:sz w:val="28"/>
          <w:lang w:val="ru-RU"/>
        </w:rPr>
        <w:lastRenderedPageBreak/>
        <w:t xml:space="preserve">- Решением Совета депутатов городского поселения </w:t>
      </w:r>
      <w:proofErr w:type="spellStart"/>
      <w:r>
        <w:rPr>
          <w:sz w:val="28"/>
          <w:lang w:val="ru-RU"/>
        </w:rPr>
        <w:t>Лянтор</w:t>
      </w:r>
      <w:proofErr w:type="spellEnd"/>
      <w:r>
        <w:rPr>
          <w:sz w:val="28"/>
          <w:lang w:val="ru-RU"/>
        </w:rPr>
        <w:t xml:space="preserve"> от 29.11.2012 № 256 </w:t>
      </w:r>
      <w:r w:rsidR="00444604">
        <w:rPr>
          <w:sz w:val="28"/>
          <w:lang w:val="ru-RU"/>
        </w:rPr>
        <w:t xml:space="preserve">(с </w:t>
      </w:r>
      <w:proofErr w:type="spellStart"/>
      <w:r w:rsidR="00444604">
        <w:rPr>
          <w:sz w:val="28"/>
          <w:lang w:val="ru-RU"/>
        </w:rPr>
        <w:t>изм</w:t>
      </w:r>
      <w:proofErr w:type="spellEnd"/>
      <w:r w:rsidR="00444604">
        <w:rPr>
          <w:sz w:val="28"/>
          <w:lang w:val="ru-RU"/>
        </w:rPr>
        <w:t xml:space="preserve">. от 27.11.2014 № 88) </w:t>
      </w:r>
      <w:r>
        <w:rPr>
          <w:sz w:val="28"/>
          <w:lang w:val="ru-RU"/>
        </w:rPr>
        <w:t xml:space="preserve">«Об утверждении </w:t>
      </w:r>
      <w:r>
        <w:rPr>
          <w:sz w:val="28"/>
          <w:szCs w:val="28"/>
          <w:lang w:val="ru-RU"/>
        </w:rPr>
        <w:t>Перечня услуг, которые являются необходимыми и обязательными для предоставления муниципальных услуг»</w:t>
      </w:r>
      <w:r>
        <w:rPr>
          <w:sz w:val="28"/>
          <w:lang w:val="ru-RU"/>
        </w:rPr>
        <w:t>;</w:t>
      </w:r>
    </w:p>
    <w:p w:rsidR="00FF4E96" w:rsidRDefault="00FF4E96" w:rsidP="00FF4E96">
      <w:pPr>
        <w:ind w:firstLine="709"/>
        <w:jc w:val="both"/>
        <w:rPr>
          <w:sz w:val="28"/>
          <w:lang w:val="ru-RU"/>
        </w:rPr>
      </w:pPr>
      <w:r>
        <w:rPr>
          <w:sz w:val="28"/>
          <w:lang w:val="ru-RU"/>
        </w:rPr>
        <w:t>- Постановление</w:t>
      </w:r>
      <w:r w:rsidR="0048381D">
        <w:rPr>
          <w:sz w:val="28"/>
          <w:lang w:val="ru-RU"/>
        </w:rPr>
        <w:t>м</w:t>
      </w:r>
      <w:r>
        <w:rPr>
          <w:sz w:val="28"/>
          <w:lang w:val="ru-RU"/>
        </w:rPr>
        <w:t xml:space="preserve"> Администрации городского поселения </w:t>
      </w:r>
      <w:proofErr w:type="spellStart"/>
      <w:r>
        <w:rPr>
          <w:sz w:val="28"/>
          <w:lang w:val="ru-RU"/>
        </w:rPr>
        <w:t>Лянтор</w:t>
      </w:r>
      <w:proofErr w:type="spellEnd"/>
      <w:r>
        <w:rPr>
          <w:sz w:val="28"/>
          <w:lang w:val="ru-RU"/>
        </w:rPr>
        <w:t xml:space="preserve"> от 27.12.2012 № 651 </w:t>
      </w:r>
      <w:r w:rsidR="00444604">
        <w:rPr>
          <w:sz w:val="28"/>
          <w:lang w:val="ru-RU"/>
        </w:rPr>
        <w:t xml:space="preserve">(с </w:t>
      </w:r>
      <w:proofErr w:type="spellStart"/>
      <w:r w:rsidR="00444604">
        <w:rPr>
          <w:sz w:val="28"/>
          <w:lang w:val="ru-RU"/>
        </w:rPr>
        <w:t>изм</w:t>
      </w:r>
      <w:proofErr w:type="spellEnd"/>
      <w:r w:rsidR="00444604">
        <w:rPr>
          <w:sz w:val="28"/>
          <w:lang w:val="ru-RU"/>
        </w:rPr>
        <w:t xml:space="preserve">. от 25.08.2014 № 653) </w:t>
      </w:r>
      <w:r>
        <w:rPr>
          <w:sz w:val="28"/>
          <w:lang w:val="ru-RU"/>
        </w:rPr>
        <w:t xml:space="preserve">«Об утверждении порядка подачи и рассмотрения жалоб на решения и действия (бездействие) Администрации городского поселения </w:t>
      </w:r>
      <w:proofErr w:type="spellStart"/>
      <w:r>
        <w:rPr>
          <w:sz w:val="28"/>
          <w:lang w:val="ru-RU"/>
        </w:rPr>
        <w:t>Лянтор</w:t>
      </w:r>
      <w:proofErr w:type="spellEnd"/>
      <w:r>
        <w:rPr>
          <w:sz w:val="28"/>
          <w:lang w:val="ru-RU"/>
        </w:rPr>
        <w:t xml:space="preserve"> и её должностных лиц, муниципальных служащих».</w:t>
      </w:r>
    </w:p>
    <w:p w:rsidR="00FF4E96" w:rsidRDefault="00FF4E96" w:rsidP="00FF4E96">
      <w:pPr>
        <w:ind w:firstLine="709"/>
        <w:jc w:val="both"/>
        <w:rPr>
          <w:sz w:val="28"/>
          <w:lang w:val="ru-RU"/>
        </w:rPr>
      </w:pPr>
      <w:r w:rsidRPr="004937FB">
        <w:rPr>
          <w:sz w:val="28"/>
          <w:lang w:val="ru-RU"/>
        </w:rPr>
        <w:t>2.6.</w:t>
      </w:r>
      <w:r>
        <w:rPr>
          <w:sz w:val="28"/>
          <w:lang w:val="ru-RU"/>
        </w:rPr>
        <w:t xml:space="preserve"> Исчерпывающий перечень документов, необходимых для получения муниципальной услуги:</w:t>
      </w:r>
    </w:p>
    <w:p w:rsidR="00F6446E" w:rsidRDefault="00F6446E" w:rsidP="00F6446E">
      <w:pPr>
        <w:pStyle w:val="wikip"/>
        <w:spacing w:before="0" w:beforeAutospacing="0" w:after="0" w:afterAutospacing="0"/>
        <w:ind w:firstLine="708"/>
        <w:rPr>
          <w:sz w:val="28"/>
          <w:szCs w:val="28"/>
        </w:rPr>
      </w:pPr>
      <w:r>
        <w:rPr>
          <w:sz w:val="28"/>
          <w:szCs w:val="28"/>
        </w:rPr>
        <w:t xml:space="preserve">2.6.1. Для получения муниципальной услуги Заявителем (заявителями) подается </w:t>
      </w:r>
      <w:r w:rsidRPr="00A40104">
        <w:rPr>
          <w:sz w:val="28"/>
          <w:szCs w:val="28"/>
        </w:rPr>
        <w:t>заявление</w:t>
      </w:r>
      <w:r>
        <w:rPr>
          <w:sz w:val="28"/>
          <w:szCs w:val="28"/>
        </w:rPr>
        <w:t xml:space="preserve"> об утверждении схемы расположения земельного участка</w:t>
      </w:r>
      <w:r w:rsidR="00A40104">
        <w:rPr>
          <w:sz w:val="28"/>
          <w:szCs w:val="28"/>
        </w:rPr>
        <w:t xml:space="preserve"> </w:t>
      </w:r>
      <w:r w:rsidR="00BF682E">
        <w:rPr>
          <w:sz w:val="28"/>
          <w:szCs w:val="28"/>
        </w:rPr>
        <w:t>(земельных участков)</w:t>
      </w:r>
      <w:r>
        <w:rPr>
          <w:sz w:val="28"/>
          <w:szCs w:val="28"/>
        </w:rPr>
        <w:t xml:space="preserve"> на кадастровом плане территории (Приложение 1 к настоящему Регламенту).</w:t>
      </w:r>
    </w:p>
    <w:p w:rsidR="00F6446E" w:rsidRPr="00F6446E" w:rsidRDefault="00F6446E" w:rsidP="00F6446E">
      <w:pPr>
        <w:ind w:firstLine="709"/>
        <w:jc w:val="both"/>
        <w:rPr>
          <w:sz w:val="28"/>
          <w:lang w:val="ru-RU"/>
        </w:rPr>
      </w:pPr>
      <w:r w:rsidRPr="00F6446E">
        <w:rPr>
          <w:sz w:val="28"/>
          <w:lang w:val="ru-RU"/>
        </w:rPr>
        <w:t>В заявлении указываются:</w:t>
      </w:r>
    </w:p>
    <w:p w:rsidR="00F6446E" w:rsidRPr="00F6446E" w:rsidRDefault="00F6446E" w:rsidP="00F6446E">
      <w:pPr>
        <w:ind w:firstLine="709"/>
        <w:jc w:val="both"/>
        <w:rPr>
          <w:sz w:val="28"/>
          <w:lang w:val="ru-RU"/>
        </w:rPr>
      </w:pPr>
      <w:proofErr w:type="gramStart"/>
      <w:r>
        <w:rPr>
          <w:sz w:val="28"/>
          <w:lang w:val="ru-RU"/>
        </w:rPr>
        <w:t xml:space="preserve">- </w:t>
      </w:r>
      <w:r w:rsidRPr="00F6446E">
        <w:rPr>
          <w:sz w:val="28"/>
          <w:lang w:val="ru-RU"/>
        </w:rPr>
        <w:t>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roofErr w:type="gramEnd"/>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кадастровый номер земельного участка или земельных участков;</w:t>
      </w:r>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площадь образуемого земельного участка (земельных участков);</w:t>
      </w:r>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вид разрешенного использования земельного участка (земельных участков);</w:t>
      </w:r>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цель образования земельного участка (земельных участков);</w:t>
      </w:r>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w:t>
      </w:r>
      <w:r w:rsidR="00CE0E9C">
        <w:rPr>
          <w:sz w:val="28"/>
          <w:lang w:val="ru-RU"/>
        </w:rPr>
        <w:t>емельного участка на местности;</w:t>
      </w:r>
    </w:p>
    <w:p w:rsidR="00F6446E" w:rsidRPr="00F6446E" w:rsidRDefault="00AA6BA9" w:rsidP="00F6446E">
      <w:pPr>
        <w:ind w:firstLine="709"/>
        <w:jc w:val="both"/>
        <w:rPr>
          <w:sz w:val="28"/>
          <w:lang w:val="ru-RU"/>
        </w:rPr>
      </w:pPr>
      <w:r>
        <w:rPr>
          <w:sz w:val="28"/>
          <w:lang w:val="ru-RU"/>
        </w:rPr>
        <w:t xml:space="preserve">- </w:t>
      </w:r>
      <w:r w:rsidR="00F6446E" w:rsidRPr="00F6446E">
        <w:rPr>
          <w:sz w:val="28"/>
          <w:lang w:val="ru-RU"/>
        </w:rPr>
        <w:t>контактные телефоны, почтовый адрес и (или) адрес электронной почты для связи с заявителем</w:t>
      </w:r>
    </w:p>
    <w:p w:rsidR="00F6446E" w:rsidRDefault="00F6446E" w:rsidP="00F6446E">
      <w:pPr>
        <w:pStyle w:val="wikip"/>
        <w:spacing w:before="0" w:beforeAutospacing="0" w:after="0" w:afterAutospacing="0"/>
        <w:ind w:firstLine="540"/>
        <w:rPr>
          <w:sz w:val="28"/>
          <w:szCs w:val="28"/>
        </w:rPr>
      </w:pPr>
      <w:r>
        <w:rPr>
          <w:sz w:val="28"/>
          <w:szCs w:val="28"/>
        </w:rPr>
        <w:t xml:space="preserve">2.6.2. </w:t>
      </w:r>
      <w:r w:rsidRPr="00A40104">
        <w:rPr>
          <w:sz w:val="28"/>
          <w:szCs w:val="28"/>
        </w:rPr>
        <w:t>К заявлению прилагаются</w:t>
      </w:r>
      <w:r>
        <w:rPr>
          <w:sz w:val="28"/>
          <w:szCs w:val="28"/>
        </w:rPr>
        <w:t>:</w:t>
      </w:r>
    </w:p>
    <w:p w:rsidR="00F6446E" w:rsidRPr="00F6446E" w:rsidRDefault="00F6446E" w:rsidP="00AA6BA9">
      <w:pPr>
        <w:widowControl w:val="0"/>
        <w:numPr>
          <w:ilvl w:val="0"/>
          <w:numId w:val="9"/>
        </w:numPr>
        <w:autoSpaceDE w:val="0"/>
        <w:autoSpaceDN w:val="0"/>
        <w:adjustRightInd w:val="0"/>
        <w:ind w:left="0" w:firstLine="708"/>
        <w:jc w:val="both"/>
        <w:outlineLvl w:val="0"/>
        <w:rPr>
          <w:sz w:val="28"/>
          <w:szCs w:val="28"/>
          <w:lang w:val="ru-RU"/>
        </w:rPr>
      </w:pPr>
      <w:r w:rsidRPr="00F6446E">
        <w:rPr>
          <w:sz w:val="28"/>
          <w:szCs w:val="28"/>
          <w:lang w:val="ru-RU"/>
        </w:rPr>
        <w:t>копия документа, удостоверяющего личность заявителя или его уполномоченного представителя;</w:t>
      </w:r>
    </w:p>
    <w:p w:rsidR="00F6446E" w:rsidRPr="00F6446E" w:rsidRDefault="00F6446E" w:rsidP="00AA6BA9">
      <w:pPr>
        <w:widowControl w:val="0"/>
        <w:numPr>
          <w:ilvl w:val="0"/>
          <w:numId w:val="9"/>
        </w:numPr>
        <w:autoSpaceDE w:val="0"/>
        <w:autoSpaceDN w:val="0"/>
        <w:adjustRightInd w:val="0"/>
        <w:ind w:left="0" w:firstLine="708"/>
        <w:jc w:val="both"/>
        <w:outlineLvl w:val="0"/>
        <w:rPr>
          <w:sz w:val="28"/>
          <w:szCs w:val="28"/>
          <w:lang w:val="ru-RU"/>
        </w:rPr>
      </w:pPr>
      <w:r w:rsidRPr="00F6446E">
        <w:rPr>
          <w:sz w:val="28"/>
          <w:szCs w:val="28"/>
          <w:lang w:val="ru-RU"/>
        </w:rPr>
        <w:t>документ, подтверждающий права (полномочия) уполномоченного представителя в случае, если с заявлением обращается представитель заявителя;</w:t>
      </w:r>
    </w:p>
    <w:p w:rsidR="00F6446E" w:rsidRPr="00F6446E" w:rsidRDefault="00F6446E" w:rsidP="00F6446E">
      <w:pPr>
        <w:widowControl w:val="0"/>
        <w:numPr>
          <w:ilvl w:val="0"/>
          <w:numId w:val="9"/>
        </w:numPr>
        <w:autoSpaceDE w:val="0"/>
        <w:autoSpaceDN w:val="0"/>
        <w:adjustRightInd w:val="0"/>
        <w:jc w:val="both"/>
        <w:outlineLvl w:val="0"/>
        <w:rPr>
          <w:sz w:val="28"/>
          <w:szCs w:val="28"/>
          <w:lang w:val="ru-RU"/>
        </w:rPr>
      </w:pPr>
      <w:r w:rsidRPr="00F6446E">
        <w:rPr>
          <w:sz w:val="28"/>
          <w:szCs w:val="28"/>
          <w:lang w:val="ru-RU"/>
        </w:rPr>
        <w:t>заверенный перевод на русский язык документов:</w:t>
      </w:r>
    </w:p>
    <w:p w:rsidR="00F6446E" w:rsidRPr="00F6446E" w:rsidRDefault="00F6446E" w:rsidP="00AA6BA9">
      <w:pPr>
        <w:widowControl w:val="0"/>
        <w:numPr>
          <w:ilvl w:val="0"/>
          <w:numId w:val="10"/>
        </w:numPr>
        <w:autoSpaceDE w:val="0"/>
        <w:autoSpaceDN w:val="0"/>
        <w:adjustRightInd w:val="0"/>
        <w:ind w:left="0" w:firstLine="900"/>
        <w:jc w:val="both"/>
        <w:outlineLvl w:val="0"/>
        <w:rPr>
          <w:sz w:val="28"/>
          <w:szCs w:val="28"/>
          <w:lang w:val="ru-RU"/>
        </w:rPr>
      </w:pPr>
      <w:r w:rsidRPr="00F6446E">
        <w:rPr>
          <w:sz w:val="28"/>
          <w:szCs w:val="28"/>
          <w:lang w:val="ru-RU"/>
        </w:rPr>
        <w:t xml:space="preserve">о государственной регистрации юридического лица в соответствии с </w:t>
      </w:r>
      <w:r w:rsidRPr="00F6446E">
        <w:rPr>
          <w:sz w:val="28"/>
          <w:szCs w:val="28"/>
          <w:lang w:val="ru-RU"/>
        </w:rPr>
        <w:lastRenderedPageBreak/>
        <w:t>законодательством иностранного государства в случае, если заявителем является иностранное юридическое лицо;</w:t>
      </w:r>
    </w:p>
    <w:p w:rsidR="00F6446E" w:rsidRPr="00F6446E" w:rsidRDefault="00F6446E" w:rsidP="00AA6BA9">
      <w:pPr>
        <w:widowControl w:val="0"/>
        <w:numPr>
          <w:ilvl w:val="0"/>
          <w:numId w:val="10"/>
        </w:numPr>
        <w:autoSpaceDE w:val="0"/>
        <w:autoSpaceDN w:val="0"/>
        <w:adjustRightInd w:val="0"/>
        <w:ind w:left="0" w:firstLine="900"/>
        <w:jc w:val="both"/>
        <w:outlineLvl w:val="0"/>
        <w:rPr>
          <w:sz w:val="28"/>
          <w:szCs w:val="28"/>
          <w:lang w:val="ru-RU"/>
        </w:rPr>
      </w:pPr>
      <w:proofErr w:type="gramStart"/>
      <w:r w:rsidRPr="00F6446E">
        <w:rPr>
          <w:sz w:val="28"/>
          <w:szCs w:val="28"/>
          <w:lang w:val="ru-RU"/>
        </w:rPr>
        <w:t>удостоверяющих</w:t>
      </w:r>
      <w:proofErr w:type="gramEnd"/>
      <w:r w:rsidRPr="00F6446E">
        <w:rPr>
          <w:sz w:val="28"/>
          <w:szCs w:val="28"/>
          <w:lang w:val="ru-RU"/>
        </w:rPr>
        <w:t xml:space="preserve"> личность заявителя, в случае, если заявителем является иностранное физическое лицо.</w:t>
      </w:r>
    </w:p>
    <w:p w:rsidR="00F6446E" w:rsidRPr="00F6446E" w:rsidRDefault="00F6446E" w:rsidP="00AA6BA9">
      <w:pPr>
        <w:widowControl w:val="0"/>
        <w:numPr>
          <w:ilvl w:val="0"/>
          <w:numId w:val="9"/>
        </w:numPr>
        <w:autoSpaceDE w:val="0"/>
        <w:autoSpaceDN w:val="0"/>
        <w:adjustRightInd w:val="0"/>
        <w:ind w:left="0" w:firstLine="708"/>
        <w:jc w:val="both"/>
        <w:outlineLvl w:val="0"/>
        <w:rPr>
          <w:sz w:val="28"/>
          <w:szCs w:val="28"/>
          <w:lang w:val="ru-RU"/>
        </w:rPr>
      </w:pPr>
      <w:r w:rsidRPr="00F6446E">
        <w:rPr>
          <w:sz w:val="28"/>
          <w:szCs w:val="28"/>
          <w:lang w:val="ru-RU"/>
        </w:rPr>
        <w:t>схема расположения земельного участка (земельных участков) на кадастровом плане территории;</w:t>
      </w:r>
    </w:p>
    <w:p w:rsidR="00F6446E" w:rsidRPr="00F6446E" w:rsidRDefault="00F6446E" w:rsidP="00AA6BA9">
      <w:pPr>
        <w:numPr>
          <w:ilvl w:val="0"/>
          <w:numId w:val="9"/>
        </w:numPr>
        <w:autoSpaceDE w:val="0"/>
        <w:autoSpaceDN w:val="0"/>
        <w:adjustRightInd w:val="0"/>
        <w:ind w:left="0" w:firstLine="708"/>
        <w:jc w:val="both"/>
        <w:rPr>
          <w:sz w:val="28"/>
          <w:szCs w:val="28"/>
          <w:lang w:val="ru-RU"/>
        </w:rPr>
      </w:pPr>
      <w:r w:rsidRPr="00F6446E">
        <w:rPr>
          <w:sz w:val="28"/>
          <w:szCs w:val="28"/>
          <w:lang w:val="ru-RU"/>
        </w:rPr>
        <w:t xml:space="preserve">копии правоустанавливающих или </w:t>
      </w:r>
      <w:proofErr w:type="spellStart"/>
      <w:r w:rsidRPr="00F6446E">
        <w:rPr>
          <w:sz w:val="28"/>
          <w:szCs w:val="28"/>
          <w:lang w:val="ru-RU"/>
        </w:rPr>
        <w:t>правоудостоверяющих</w:t>
      </w:r>
      <w:proofErr w:type="spellEnd"/>
      <w:r w:rsidRPr="00F6446E">
        <w:rPr>
          <w:sz w:val="28"/>
          <w:szCs w:val="28"/>
          <w:lang w:val="ru-RU"/>
        </w:rPr>
        <w:t xml:space="preserve">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p w:rsidR="00F6446E" w:rsidRPr="00F6446E" w:rsidRDefault="00F6446E" w:rsidP="00AA6BA9">
      <w:pPr>
        <w:numPr>
          <w:ilvl w:val="0"/>
          <w:numId w:val="9"/>
        </w:numPr>
        <w:autoSpaceDE w:val="0"/>
        <w:autoSpaceDN w:val="0"/>
        <w:adjustRightInd w:val="0"/>
        <w:ind w:left="0" w:firstLine="708"/>
        <w:jc w:val="both"/>
        <w:rPr>
          <w:sz w:val="28"/>
          <w:szCs w:val="28"/>
          <w:lang w:val="ru-RU"/>
        </w:rPr>
      </w:pPr>
      <w:r w:rsidRPr="00F6446E">
        <w:rPr>
          <w:sz w:val="28"/>
          <w:szCs w:val="28"/>
          <w:lang w:val="ru-RU"/>
        </w:rPr>
        <w:t xml:space="preserve">копии правоустанавливающих или </w:t>
      </w:r>
      <w:proofErr w:type="spellStart"/>
      <w:r w:rsidRPr="00F6446E">
        <w:rPr>
          <w:sz w:val="28"/>
          <w:szCs w:val="28"/>
          <w:lang w:val="ru-RU"/>
        </w:rPr>
        <w:t>правоудостоверяющих</w:t>
      </w:r>
      <w:proofErr w:type="spellEnd"/>
      <w:r w:rsidRPr="00F6446E">
        <w:rPr>
          <w:sz w:val="28"/>
          <w:szCs w:val="28"/>
          <w:lang w:val="ru-RU"/>
        </w:rPr>
        <w:t xml:space="preserve"> документов на здание, сооружение, принадлежащие заявителю, в случае, если право собственности не зарегистрировано в ЕГРП (при наличии зданий, сооружений на земельном участке)</w:t>
      </w:r>
      <w:r w:rsidR="00637F78">
        <w:rPr>
          <w:sz w:val="28"/>
          <w:szCs w:val="28"/>
          <w:lang w:val="ru-RU"/>
        </w:rPr>
        <w:t>.</w:t>
      </w:r>
    </w:p>
    <w:p w:rsidR="00F6446E" w:rsidRPr="00F6446E" w:rsidRDefault="00F6446E" w:rsidP="006B421D">
      <w:pPr>
        <w:ind w:left="1068" w:hanging="359"/>
        <w:jc w:val="both"/>
        <w:outlineLvl w:val="0"/>
        <w:rPr>
          <w:sz w:val="28"/>
          <w:szCs w:val="28"/>
          <w:lang w:val="ru-RU"/>
        </w:rPr>
      </w:pPr>
      <w:r w:rsidRPr="00F6446E">
        <w:rPr>
          <w:sz w:val="28"/>
          <w:szCs w:val="28"/>
          <w:lang w:val="ru-RU"/>
        </w:rPr>
        <w:t>2.6.3</w:t>
      </w:r>
      <w:r w:rsidRPr="00A40104">
        <w:rPr>
          <w:sz w:val="28"/>
          <w:szCs w:val="28"/>
          <w:lang w:val="ru-RU"/>
        </w:rPr>
        <w:t>.</w:t>
      </w:r>
      <w:r w:rsidR="00870650" w:rsidRPr="00A40104">
        <w:rPr>
          <w:sz w:val="28"/>
          <w:szCs w:val="28"/>
          <w:lang w:val="ru-RU"/>
        </w:rPr>
        <w:t xml:space="preserve"> </w:t>
      </w:r>
      <w:r w:rsidRPr="00A40104">
        <w:rPr>
          <w:sz w:val="28"/>
          <w:szCs w:val="28"/>
          <w:lang w:val="ru-RU"/>
        </w:rPr>
        <w:t xml:space="preserve">К заявлению могут быть </w:t>
      </w:r>
      <w:proofErr w:type="gramStart"/>
      <w:r w:rsidRPr="00A40104">
        <w:rPr>
          <w:sz w:val="28"/>
          <w:szCs w:val="28"/>
          <w:lang w:val="ru-RU"/>
        </w:rPr>
        <w:t>приложены</w:t>
      </w:r>
      <w:proofErr w:type="gramEnd"/>
      <w:r w:rsidRPr="00F6446E">
        <w:rPr>
          <w:sz w:val="28"/>
          <w:szCs w:val="28"/>
          <w:lang w:val="ru-RU"/>
        </w:rPr>
        <w:t>:</w:t>
      </w:r>
    </w:p>
    <w:p w:rsidR="00F6446E" w:rsidRPr="00F6446E" w:rsidRDefault="00F6446E" w:rsidP="00AA6BA9">
      <w:pPr>
        <w:widowControl w:val="0"/>
        <w:numPr>
          <w:ilvl w:val="0"/>
          <w:numId w:val="11"/>
        </w:numPr>
        <w:autoSpaceDE w:val="0"/>
        <w:autoSpaceDN w:val="0"/>
        <w:adjustRightInd w:val="0"/>
        <w:ind w:left="0" w:firstLine="708"/>
        <w:jc w:val="both"/>
        <w:outlineLvl w:val="0"/>
        <w:rPr>
          <w:sz w:val="28"/>
          <w:szCs w:val="28"/>
          <w:lang w:val="ru-RU"/>
        </w:rPr>
      </w:pPr>
      <w:r w:rsidRPr="00F6446E">
        <w:rPr>
          <w:sz w:val="28"/>
          <w:szCs w:val="28"/>
          <w:lang w:val="ru-RU"/>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F6446E" w:rsidRDefault="00F6446E" w:rsidP="004433E2">
      <w:pPr>
        <w:pStyle w:val="ConsPlusNormal"/>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кадастровая выписка о земельном участке или кадастровый паспорт земельного участка, кадастровый план территории;</w:t>
      </w:r>
    </w:p>
    <w:p w:rsidR="00F6446E" w:rsidRPr="00F6446E" w:rsidRDefault="00F6446E" w:rsidP="004433E2">
      <w:pPr>
        <w:widowControl w:val="0"/>
        <w:numPr>
          <w:ilvl w:val="0"/>
          <w:numId w:val="11"/>
        </w:numPr>
        <w:autoSpaceDE w:val="0"/>
        <w:autoSpaceDN w:val="0"/>
        <w:adjustRightInd w:val="0"/>
        <w:ind w:left="0" w:firstLine="708"/>
        <w:jc w:val="both"/>
        <w:outlineLvl w:val="0"/>
        <w:rPr>
          <w:sz w:val="28"/>
          <w:szCs w:val="28"/>
          <w:lang w:val="ru-RU"/>
        </w:rPr>
      </w:pPr>
      <w:r w:rsidRPr="00F6446E">
        <w:rPr>
          <w:sz w:val="28"/>
          <w:szCs w:val="28"/>
          <w:lang w:val="ru-RU"/>
        </w:rPr>
        <w:t>документ о правах на земельный участок:</w:t>
      </w:r>
    </w:p>
    <w:p w:rsidR="00F6446E" w:rsidRDefault="00F6446E" w:rsidP="004433E2">
      <w:pPr>
        <w:pStyle w:val="ConsPlusNormal"/>
        <w:numPr>
          <w:ilvl w:val="0"/>
          <w:numId w:val="12"/>
        </w:numPr>
        <w:ind w:left="0" w:firstLine="708"/>
        <w:jc w:val="both"/>
        <w:rPr>
          <w:rFonts w:ascii="Times New Roman" w:hAnsi="Times New Roman" w:cs="Times New Roman"/>
          <w:sz w:val="28"/>
          <w:szCs w:val="28"/>
        </w:rPr>
      </w:pPr>
      <w:r>
        <w:rPr>
          <w:rFonts w:ascii="Times New Roman" w:hAnsi="Times New Roman" w:cs="Times New Roman"/>
          <w:sz w:val="28"/>
          <w:szCs w:val="28"/>
        </w:rPr>
        <w:t>выписка из ЕГРП о правах на земельный участок;</w:t>
      </w:r>
    </w:p>
    <w:p w:rsidR="00F6446E" w:rsidRDefault="00F6446E" w:rsidP="004433E2">
      <w:pPr>
        <w:pStyle w:val="ConsPlusNormal"/>
        <w:numPr>
          <w:ilvl w:val="0"/>
          <w:numId w:val="12"/>
        </w:numPr>
        <w:ind w:left="0" w:firstLine="708"/>
        <w:jc w:val="both"/>
        <w:rPr>
          <w:rFonts w:ascii="Times New Roman" w:hAnsi="Times New Roman" w:cs="Times New Roman"/>
          <w:sz w:val="28"/>
          <w:szCs w:val="28"/>
        </w:rPr>
      </w:pPr>
      <w:bookmarkStart w:id="1" w:name="Par119"/>
      <w:bookmarkEnd w:id="1"/>
      <w:r>
        <w:rPr>
          <w:rFonts w:ascii="Times New Roman" w:hAnsi="Times New Roman" w:cs="Times New Roman"/>
          <w:sz w:val="28"/>
          <w:szCs w:val="28"/>
        </w:rPr>
        <w:t>уведомление об отсутствии в ЕГРП запрашиваемых сведений о зарегистрированных правах на указанный земельный участок;</w:t>
      </w:r>
    </w:p>
    <w:p w:rsidR="00F6446E" w:rsidRDefault="00F6446E" w:rsidP="004433E2">
      <w:pPr>
        <w:pStyle w:val="ConsPlusNormal"/>
        <w:numPr>
          <w:ilvl w:val="0"/>
          <w:numId w:val="11"/>
        </w:numPr>
        <w:ind w:left="0" w:firstLine="708"/>
        <w:jc w:val="both"/>
        <w:rPr>
          <w:rFonts w:ascii="Times New Roman" w:hAnsi="Times New Roman" w:cs="Times New Roman"/>
          <w:sz w:val="28"/>
          <w:szCs w:val="28"/>
        </w:rPr>
      </w:pPr>
      <w:bookmarkStart w:id="2" w:name="Par120"/>
      <w:bookmarkEnd w:id="2"/>
      <w:r>
        <w:rPr>
          <w:rFonts w:ascii="Times New Roman" w:hAnsi="Times New Roman" w:cs="Times New Roman"/>
          <w:sz w:val="28"/>
          <w:szCs w:val="28"/>
        </w:rPr>
        <w:t>документ о правах на здание, сооружение, находящихся на земельном участке:</w:t>
      </w:r>
    </w:p>
    <w:p w:rsidR="00F6446E" w:rsidRDefault="00F6446E" w:rsidP="004433E2">
      <w:pPr>
        <w:pStyle w:val="ConsPlusNormal"/>
        <w:numPr>
          <w:ilvl w:val="0"/>
          <w:numId w:val="13"/>
        </w:numPr>
        <w:ind w:left="0" w:firstLine="708"/>
        <w:jc w:val="both"/>
        <w:rPr>
          <w:rFonts w:ascii="Times New Roman" w:hAnsi="Times New Roman" w:cs="Times New Roman"/>
          <w:sz w:val="28"/>
          <w:szCs w:val="28"/>
        </w:rPr>
      </w:pPr>
      <w:r>
        <w:rPr>
          <w:rFonts w:ascii="Times New Roman" w:hAnsi="Times New Roman" w:cs="Times New Roman"/>
          <w:sz w:val="28"/>
          <w:szCs w:val="28"/>
        </w:rPr>
        <w:t>выписка из ЕГРП о правах на здание, сооружение, находящихся на земельном участке;</w:t>
      </w:r>
    </w:p>
    <w:p w:rsidR="00F6446E" w:rsidRDefault="00F6446E" w:rsidP="004433E2">
      <w:pPr>
        <w:pStyle w:val="ConsPlusNormal"/>
        <w:numPr>
          <w:ilvl w:val="0"/>
          <w:numId w:val="13"/>
        </w:numPr>
        <w:ind w:left="0" w:firstLine="708"/>
        <w:jc w:val="both"/>
        <w:rPr>
          <w:rFonts w:ascii="Times New Roman" w:hAnsi="Times New Roman" w:cs="Times New Roman"/>
          <w:sz w:val="28"/>
          <w:szCs w:val="28"/>
        </w:rPr>
      </w:pPr>
      <w:bookmarkStart w:id="3" w:name="Par116"/>
      <w:bookmarkEnd w:id="3"/>
      <w:r>
        <w:rPr>
          <w:rFonts w:ascii="Times New Roman" w:hAnsi="Times New Roman" w:cs="Times New Roman"/>
          <w:sz w:val="28"/>
          <w:szCs w:val="28"/>
        </w:rPr>
        <w:t>уведомление об отсутствии в ЕГРП запрашиваемых сведений о зарегистрированных правах на указанные здания, сооружения</w:t>
      </w:r>
      <w:bookmarkStart w:id="4" w:name="Par117"/>
      <w:bookmarkEnd w:id="4"/>
      <w:r w:rsidR="00CE0E9C">
        <w:rPr>
          <w:rFonts w:ascii="Times New Roman" w:hAnsi="Times New Roman" w:cs="Times New Roman"/>
          <w:sz w:val="28"/>
          <w:szCs w:val="28"/>
        </w:rPr>
        <w:t>.</w:t>
      </w:r>
    </w:p>
    <w:p w:rsidR="00F6446E" w:rsidRDefault="00F6446E" w:rsidP="00F6446E">
      <w:pPr>
        <w:pStyle w:val="wikip"/>
        <w:spacing w:before="0" w:beforeAutospacing="0" w:after="0" w:afterAutospacing="0"/>
        <w:ind w:firstLine="708"/>
        <w:rPr>
          <w:sz w:val="28"/>
          <w:szCs w:val="28"/>
        </w:rPr>
      </w:pPr>
      <w:r>
        <w:rPr>
          <w:sz w:val="28"/>
          <w:szCs w:val="28"/>
        </w:rPr>
        <w:t>2.6.4. В случае если указанные в пункте 2.6.3 документы не представлены заявителем, такие документы запрашиваются Уп</w:t>
      </w:r>
      <w:r w:rsidR="00D51E5B">
        <w:rPr>
          <w:sz w:val="28"/>
          <w:szCs w:val="28"/>
        </w:rPr>
        <w:t>равлением</w:t>
      </w:r>
      <w:r>
        <w:rPr>
          <w:sz w:val="28"/>
          <w:szCs w:val="28"/>
        </w:rPr>
        <w:t xml:space="preserve"> в порядке межведомственного информационного взаимодействия.</w:t>
      </w:r>
    </w:p>
    <w:p w:rsidR="00F6446E" w:rsidRPr="007C5FA2" w:rsidRDefault="007C5FA2" w:rsidP="007C5FA2">
      <w:pPr>
        <w:ind w:firstLine="709"/>
        <w:jc w:val="both"/>
        <w:rPr>
          <w:sz w:val="28"/>
          <w:szCs w:val="28"/>
          <w:lang w:val="ru-RU"/>
        </w:rPr>
      </w:pPr>
      <w:r>
        <w:rPr>
          <w:sz w:val="28"/>
          <w:lang w:val="ru-RU"/>
        </w:rPr>
        <w:t xml:space="preserve">2.6.5. </w:t>
      </w:r>
      <w:r w:rsidR="00F6446E" w:rsidRPr="007C5FA2">
        <w:rPr>
          <w:sz w:val="28"/>
          <w:szCs w:val="28"/>
          <w:lang w:val="ru-RU"/>
        </w:rPr>
        <w:t xml:space="preserve">При обращении на личном приеме в Администрации </w:t>
      </w:r>
      <w:r w:rsidR="00CE0E9C">
        <w:rPr>
          <w:sz w:val="28"/>
          <w:lang w:val="ru-RU"/>
        </w:rPr>
        <w:t>города</w:t>
      </w:r>
      <w:r w:rsidR="0066323C">
        <w:rPr>
          <w:sz w:val="28"/>
          <w:lang w:val="ru-RU"/>
        </w:rPr>
        <w:t xml:space="preserve"> </w:t>
      </w:r>
      <w:r w:rsidR="00F6446E" w:rsidRPr="007C5FA2">
        <w:rPr>
          <w:sz w:val="28"/>
          <w:szCs w:val="28"/>
          <w:lang w:val="ru-RU"/>
        </w:rPr>
        <w:t>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F6446E" w:rsidRDefault="00F6446E" w:rsidP="00F6446E">
      <w:pPr>
        <w:pStyle w:val="wikip"/>
        <w:spacing w:before="0" w:beforeAutospacing="0" w:after="0" w:afterAutospacing="0"/>
        <w:ind w:firstLine="708"/>
        <w:rPr>
          <w:sz w:val="28"/>
          <w:szCs w:val="28"/>
        </w:rPr>
      </w:pPr>
      <w:r>
        <w:rPr>
          <w:sz w:val="28"/>
          <w:szCs w:val="28"/>
        </w:rPr>
        <w:t>Верность копий документов, направленных почтовым отправлением, должна быть засвидетельствована в нотариальном порядке.</w:t>
      </w:r>
    </w:p>
    <w:p w:rsidR="00F6446E" w:rsidRPr="00F6446E" w:rsidRDefault="00F6446E" w:rsidP="00F6446E">
      <w:pPr>
        <w:ind w:firstLine="720"/>
        <w:jc w:val="both"/>
        <w:outlineLvl w:val="1"/>
        <w:rPr>
          <w:sz w:val="28"/>
          <w:szCs w:val="28"/>
          <w:lang w:val="ru-RU"/>
        </w:rPr>
      </w:pPr>
      <w:r w:rsidRPr="00F6446E">
        <w:rPr>
          <w:sz w:val="28"/>
          <w:szCs w:val="28"/>
          <w:lang w:val="ru-RU"/>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F6446E" w:rsidRPr="00F6446E" w:rsidRDefault="00F6446E" w:rsidP="00F6446E">
      <w:pPr>
        <w:ind w:firstLine="720"/>
        <w:jc w:val="both"/>
        <w:outlineLvl w:val="1"/>
        <w:rPr>
          <w:sz w:val="28"/>
          <w:szCs w:val="28"/>
          <w:lang w:val="ru-RU"/>
        </w:rPr>
      </w:pPr>
      <w:r w:rsidRPr="00F6446E">
        <w:rPr>
          <w:sz w:val="28"/>
          <w:szCs w:val="28"/>
          <w:lang w:val="ru-RU"/>
        </w:rPr>
        <w:lastRenderedPageBreak/>
        <w:t xml:space="preserve">- заявление удостоверяется </w:t>
      </w:r>
      <w:r w:rsidR="008F763E">
        <w:rPr>
          <w:sz w:val="28"/>
          <w:szCs w:val="28"/>
          <w:lang w:val="ru-RU"/>
        </w:rPr>
        <w:t xml:space="preserve">усиленной квалифицированной </w:t>
      </w:r>
      <w:r w:rsidRPr="00F6446E">
        <w:rPr>
          <w:sz w:val="28"/>
          <w:szCs w:val="28"/>
          <w:lang w:val="ru-RU"/>
        </w:rPr>
        <w:t>электронной подписью Заявителя;</w:t>
      </w:r>
    </w:p>
    <w:p w:rsidR="00F6446E" w:rsidRPr="00F6446E" w:rsidRDefault="00F6446E" w:rsidP="00F6446E">
      <w:pPr>
        <w:ind w:firstLine="720"/>
        <w:jc w:val="both"/>
        <w:outlineLvl w:val="1"/>
        <w:rPr>
          <w:sz w:val="28"/>
          <w:szCs w:val="28"/>
          <w:lang w:val="ru-RU"/>
        </w:rPr>
      </w:pPr>
      <w:r w:rsidRPr="00F6446E">
        <w:rPr>
          <w:sz w:val="28"/>
          <w:szCs w:val="28"/>
          <w:lang w:val="ru-RU"/>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00CE0E9C">
        <w:rPr>
          <w:sz w:val="28"/>
          <w:szCs w:val="28"/>
          <w:lang w:val="ru-RU"/>
        </w:rPr>
        <w:t>лицом</w:t>
      </w:r>
      <w:r w:rsidRPr="00F6446E">
        <w:rPr>
          <w:sz w:val="28"/>
          <w:szCs w:val="28"/>
          <w:lang w:val="ru-RU"/>
        </w:rPr>
        <w:t xml:space="preserve"> - усиленной квалифицированной электронной подписью нотариуса;</w:t>
      </w:r>
    </w:p>
    <w:p w:rsidR="00F6446E" w:rsidRDefault="00F6446E" w:rsidP="00F6446E">
      <w:pPr>
        <w:pStyle w:val="wikip"/>
        <w:spacing w:before="0" w:beforeAutospacing="0" w:after="0" w:afterAutospacing="0"/>
        <w:ind w:firstLine="708"/>
        <w:rPr>
          <w:sz w:val="28"/>
          <w:szCs w:val="28"/>
        </w:rPr>
      </w:pPr>
      <w:r>
        <w:rPr>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5FA2" w:rsidRDefault="007C5FA2" w:rsidP="007C5FA2">
      <w:pPr>
        <w:ind w:firstLine="709"/>
        <w:jc w:val="both"/>
        <w:rPr>
          <w:sz w:val="28"/>
          <w:lang w:val="ru-RU"/>
        </w:rPr>
      </w:pPr>
      <w:r>
        <w:rPr>
          <w:sz w:val="28"/>
          <w:lang w:val="ru-RU"/>
        </w:rPr>
        <w:t>2.6.6. Способы подачи документов заявителем:</w:t>
      </w:r>
    </w:p>
    <w:p w:rsidR="007C5FA2" w:rsidRDefault="00CE0E9C" w:rsidP="007C5FA2">
      <w:pPr>
        <w:ind w:firstLine="709"/>
        <w:jc w:val="both"/>
        <w:rPr>
          <w:sz w:val="28"/>
          <w:lang w:val="ru-RU"/>
        </w:rPr>
      </w:pPr>
      <w:r>
        <w:rPr>
          <w:sz w:val="28"/>
          <w:lang w:val="ru-RU"/>
        </w:rPr>
        <w:t xml:space="preserve">- </w:t>
      </w:r>
      <w:r w:rsidR="007C5FA2">
        <w:rPr>
          <w:sz w:val="28"/>
          <w:lang w:val="ru-RU"/>
        </w:rPr>
        <w:t>непосредственно в Администр</w:t>
      </w:r>
      <w:r>
        <w:rPr>
          <w:sz w:val="28"/>
          <w:lang w:val="ru-RU"/>
        </w:rPr>
        <w:t>ации города</w:t>
      </w:r>
      <w:r w:rsidR="007C5FA2">
        <w:rPr>
          <w:sz w:val="28"/>
          <w:lang w:val="ru-RU"/>
        </w:rPr>
        <w:t>;</w:t>
      </w:r>
    </w:p>
    <w:p w:rsidR="007C5FA2" w:rsidRDefault="00CE0E9C" w:rsidP="007C5FA2">
      <w:pPr>
        <w:ind w:firstLine="709"/>
        <w:jc w:val="both"/>
        <w:rPr>
          <w:sz w:val="28"/>
          <w:lang w:val="ru-RU"/>
        </w:rPr>
      </w:pPr>
      <w:r>
        <w:rPr>
          <w:sz w:val="28"/>
          <w:lang w:val="ru-RU"/>
        </w:rPr>
        <w:t xml:space="preserve">- </w:t>
      </w:r>
      <w:r w:rsidR="007C5FA2">
        <w:rPr>
          <w:sz w:val="28"/>
          <w:lang w:val="ru-RU"/>
        </w:rPr>
        <w:t>по почте заказным почтовым отправлением с уведомлением о вручении и описью вложения;</w:t>
      </w:r>
    </w:p>
    <w:p w:rsidR="007C5FA2" w:rsidRDefault="00CE0E9C" w:rsidP="007C5FA2">
      <w:pPr>
        <w:ind w:firstLine="709"/>
        <w:jc w:val="both"/>
        <w:rPr>
          <w:sz w:val="28"/>
          <w:lang w:val="ru-RU"/>
        </w:rPr>
      </w:pPr>
      <w:r>
        <w:rPr>
          <w:sz w:val="28"/>
          <w:lang w:val="ru-RU"/>
        </w:rPr>
        <w:t xml:space="preserve">- </w:t>
      </w:r>
      <w:r w:rsidR="007C5FA2">
        <w:rPr>
          <w:sz w:val="28"/>
          <w:lang w:val="ru-RU"/>
        </w:rPr>
        <w:t>посредством информационно-телекоммуникационной сети Интернет, в том числе на портале государственных и муниципальных услуг.</w:t>
      </w:r>
    </w:p>
    <w:p w:rsidR="00F6446E" w:rsidRPr="007C5FA2" w:rsidRDefault="00F6446E" w:rsidP="007C5FA2">
      <w:pPr>
        <w:ind w:firstLine="709"/>
        <w:jc w:val="both"/>
        <w:rPr>
          <w:sz w:val="28"/>
          <w:lang w:val="ru-RU"/>
        </w:rPr>
      </w:pPr>
      <w:r w:rsidRPr="007C5FA2">
        <w:rPr>
          <w:sz w:val="28"/>
          <w:lang w:val="ru-RU"/>
        </w:rPr>
        <w:t>2.</w:t>
      </w:r>
      <w:r w:rsidR="007C5FA2" w:rsidRPr="007C5FA2">
        <w:rPr>
          <w:sz w:val="28"/>
          <w:lang w:val="ru-RU"/>
        </w:rPr>
        <w:t>7</w:t>
      </w:r>
      <w:r w:rsidRPr="007C5FA2">
        <w:rPr>
          <w:sz w:val="28"/>
          <w:lang w:val="ru-RU"/>
        </w:rPr>
        <w:t>. Основания для отказа в приеме заявления о предоставлении муниципальной услуги:</w:t>
      </w:r>
    </w:p>
    <w:p w:rsidR="00F6446E" w:rsidRPr="007C5FA2" w:rsidRDefault="00F6446E" w:rsidP="007C5FA2">
      <w:pPr>
        <w:ind w:firstLine="709"/>
        <w:jc w:val="both"/>
        <w:rPr>
          <w:sz w:val="28"/>
          <w:lang w:val="ru-RU"/>
        </w:rPr>
      </w:pPr>
      <w:r w:rsidRPr="007C5FA2">
        <w:rPr>
          <w:sz w:val="28"/>
          <w:lang w:val="ru-RU"/>
        </w:rPr>
        <w:t>- заяв</w:t>
      </w:r>
      <w:r w:rsidR="00CE0E9C">
        <w:rPr>
          <w:sz w:val="28"/>
          <w:lang w:val="ru-RU"/>
        </w:rPr>
        <w:t>ление носит анонимный характер;</w:t>
      </w:r>
    </w:p>
    <w:p w:rsidR="00F6446E" w:rsidRPr="007C5FA2" w:rsidRDefault="00F6446E" w:rsidP="007C5FA2">
      <w:pPr>
        <w:ind w:firstLine="709"/>
        <w:jc w:val="both"/>
        <w:rPr>
          <w:sz w:val="28"/>
          <w:lang w:val="ru-RU"/>
        </w:rPr>
      </w:pPr>
      <w:r w:rsidRPr="007C5FA2">
        <w:rPr>
          <w:sz w:val="28"/>
          <w:lang w:val="ru-RU"/>
        </w:rPr>
        <w:t>- заявление не поддается прочтению или содержит ненормативную лексику.</w:t>
      </w:r>
    </w:p>
    <w:p w:rsidR="007C5FA2" w:rsidRPr="007C5FA2" w:rsidRDefault="007C5FA2" w:rsidP="007C5FA2">
      <w:pPr>
        <w:ind w:firstLine="709"/>
        <w:jc w:val="both"/>
        <w:rPr>
          <w:sz w:val="28"/>
          <w:lang w:val="ru-RU"/>
        </w:rPr>
      </w:pPr>
      <w:r w:rsidRPr="007C5FA2">
        <w:rPr>
          <w:sz w:val="28"/>
          <w:lang w:val="ru-RU"/>
        </w:rPr>
        <w:t>2.</w:t>
      </w:r>
      <w:r>
        <w:rPr>
          <w:sz w:val="28"/>
          <w:lang w:val="ru-RU"/>
        </w:rPr>
        <w:t>8</w:t>
      </w:r>
      <w:r w:rsidRPr="007C5FA2">
        <w:rPr>
          <w:sz w:val="28"/>
          <w:lang w:val="ru-RU"/>
        </w:rPr>
        <w:t>. Основаниями для отказа в предоставлении муниципальной услуги</w:t>
      </w:r>
      <w:r w:rsidR="00637F78">
        <w:rPr>
          <w:sz w:val="28"/>
          <w:lang w:val="ru-RU"/>
        </w:rPr>
        <w:t>:</w:t>
      </w:r>
    </w:p>
    <w:p w:rsidR="007C5FA2" w:rsidRPr="007C5FA2" w:rsidRDefault="007C5FA2" w:rsidP="007C5FA2">
      <w:pPr>
        <w:ind w:firstLine="709"/>
        <w:jc w:val="both"/>
        <w:rPr>
          <w:sz w:val="28"/>
          <w:lang w:val="ru-RU"/>
        </w:rPr>
      </w:pPr>
      <w:r w:rsidRPr="007C5FA2">
        <w:rPr>
          <w:sz w:val="28"/>
          <w:lang w:val="ru-RU"/>
        </w:rPr>
        <w:t>2.</w:t>
      </w:r>
      <w:r>
        <w:rPr>
          <w:sz w:val="28"/>
          <w:lang w:val="ru-RU"/>
        </w:rPr>
        <w:t>8</w:t>
      </w:r>
      <w:r w:rsidRPr="007C5FA2">
        <w:rPr>
          <w:sz w:val="28"/>
          <w:lang w:val="ru-RU"/>
        </w:rPr>
        <w:t>.1. Основания для отказа в рассмотрение заявления заявителя:</w:t>
      </w:r>
    </w:p>
    <w:p w:rsidR="007C5FA2" w:rsidRPr="007C5FA2" w:rsidRDefault="00F514CF" w:rsidP="007C5FA2">
      <w:pPr>
        <w:ind w:firstLine="709"/>
        <w:jc w:val="both"/>
        <w:rPr>
          <w:sz w:val="28"/>
          <w:lang w:val="ru-RU"/>
        </w:rPr>
      </w:pPr>
      <w:r>
        <w:rPr>
          <w:sz w:val="28"/>
          <w:lang w:val="ru-RU"/>
        </w:rPr>
        <w:t xml:space="preserve">а) </w:t>
      </w:r>
      <w:r w:rsidR="007C5FA2" w:rsidRPr="007C5FA2">
        <w:rPr>
          <w:sz w:val="28"/>
          <w:lang w:val="ru-RU"/>
        </w:rP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7C5FA2" w:rsidRPr="007C5FA2" w:rsidRDefault="00F514CF" w:rsidP="007C5FA2">
      <w:pPr>
        <w:ind w:firstLine="709"/>
        <w:jc w:val="both"/>
        <w:rPr>
          <w:sz w:val="28"/>
          <w:lang w:val="ru-RU"/>
        </w:rPr>
      </w:pPr>
      <w:r>
        <w:rPr>
          <w:sz w:val="28"/>
          <w:lang w:val="ru-RU"/>
        </w:rPr>
        <w:t xml:space="preserve">б) </w:t>
      </w:r>
      <w:r w:rsidR="007C5FA2" w:rsidRPr="007C5FA2">
        <w:rPr>
          <w:sz w:val="28"/>
          <w:lang w:val="ru-RU"/>
        </w:rPr>
        <w:t>представлены незаверенные копии документов или представлены копии документов, которые должны быть представлены в подлиннике;</w:t>
      </w:r>
    </w:p>
    <w:p w:rsidR="007C5FA2" w:rsidRPr="007C5FA2" w:rsidRDefault="00F514CF" w:rsidP="007C5FA2">
      <w:pPr>
        <w:ind w:firstLine="709"/>
        <w:jc w:val="both"/>
        <w:rPr>
          <w:sz w:val="28"/>
          <w:lang w:val="ru-RU"/>
        </w:rPr>
      </w:pPr>
      <w:r>
        <w:rPr>
          <w:sz w:val="28"/>
          <w:lang w:val="ru-RU"/>
        </w:rPr>
        <w:t xml:space="preserve">в) </w:t>
      </w:r>
      <w:r w:rsidR="007C5FA2" w:rsidRPr="007C5FA2">
        <w:rPr>
          <w:sz w:val="28"/>
          <w:lang w:val="ru-RU"/>
        </w:rPr>
        <w:t xml:space="preserve">несоответствие вида электронной подписи, использованной </w:t>
      </w:r>
      <w:r w:rsidR="00F14362">
        <w:rPr>
          <w:sz w:val="28"/>
          <w:lang w:val="ru-RU"/>
        </w:rPr>
        <w:t>З</w:t>
      </w:r>
      <w:r w:rsidR="007C5FA2" w:rsidRPr="007C5FA2">
        <w:rPr>
          <w:sz w:val="28"/>
          <w:lang w:val="ru-RU"/>
        </w:rPr>
        <w:t xml:space="preserve">аявителем для удостоверения заявления и приложенных к нему </w:t>
      </w:r>
      <w:r w:rsidR="00637F78">
        <w:rPr>
          <w:sz w:val="28"/>
          <w:lang w:val="ru-RU"/>
        </w:rPr>
        <w:t xml:space="preserve">документов в электронном виде, </w:t>
      </w:r>
      <w:r w:rsidR="007C5FA2" w:rsidRPr="007C5FA2">
        <w:rPr>
          <w:sz w:val="28"/>
          <w:lang w:val="ru-RU"/>
        </w:rPr>
        <w:t>требованиям законодательства Российской Федерации;</w:t>
      </w:r>
    </w:p>
    <w:p w:rsidR="007C5FA2" w:rsidRPr="007C5FA2" w:rsidRDefault="00F514CF" w:rsidP="007C5FA2">
      <w:pPr>
        <w:ind w:firstLine="709"/>
        <w:jc w:val="both"/>
        <w:rPr>
          <w:sz w:val="28"/>
          <w:lang w:val="ru-RU"/>
        </w:rPr>
      </w:pPr>
      <w:r>
        <w:rPr>
          <w:sz w:val="28"/>
          <w:lang w:val="ru-RU"/>
        </w:rPr>
        <w:t xml:space="preserve">г) </w:t>
      </w:r>
      <w:r w:rsidR="007C5FA2" w:rsidRPr="007C5FA2">
        <w:rPr>
          <w:sz w:val="28"/>
          <w:lang w:val="ru-RU"/>
        </w:rP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7C5FA2" w:rsidRPr="007C5FA2" w:rsidRDefault="00F514CF" w:rsidP="007C5FA2">
      <w:pPr>
        <w:ind w:firstLine="709"/>
        <w:jc w:val="both"/>
        <w:rPr>
          <w:sz w:val="28"/>
          <w:lang w:val="ru-RU"/>
        </w:rPr>
      </w:pPr>
      <w:proofErr w:type="spellStart"/>
      <w:r>
        <w:rPr>
          <w:sz w:val="28"/>
          <w:lang w:val="ru-RU"/>
        </w:rPr>
        <w:t>д</w:t>
      </w:r>
      <w:proofErr w:type="spellEnd"/>
      <w:r>
        <w:rPr>
          <w:sz w:val="28"/>
          <w:lang w:val="ru-RU"/>
        </w:rPr>
        <w:t xml:space="preserve">) </w:t>
      </w:r>
      <w:r w:rsidR="007C5FA2" w:rsidRPr="007C5FA2">
        <w:rPr>
          <w:sz w:val="28"/>
          <w:lang w:val="ru-RU"/>
        </w:rPr>
        <w:t>наличие противоречий в представленных документах и (или) документах, полученных в рамках межведомственного информационного взаимодействия</w:t>
      </w:r>
      <w:r w:rsidR="00275D4C">
        <w:rPr>
          <w:sz w:val="28"/>
          <w:lang w:val="ru-RU"/>
        </w:rPr>
        <w:t>.</w:t>
      </w:r>
    </w:p>
    <w:p w:rsidR="007C5FA2" w:rsidRPr="007C5FA2" w:rsidRDefault="007C5FA2" w:rsidP="007C5FA2">
      <w:pPr>
        <w:ind w:firstLine="709"/>
        <w:jc w:val="both"/>
        <w:rPr>
          <w:sz w:val="28"/>
          <w:lang w:val="ru-RU"/>
        </w:rPr>
      </w:pPr>
      <w:r w:rsidRPr="007C5FA2">
        <w:rPr>
          <w:sz w:val="28"/>
          <w:lang w:val="ru-RU"/>
        </w:rPr>
        <w:lastRenderedPageBreak/>
        <w:t>2.</w:t>
      </w:r>
      <w:r w:rsidR="0051109F">
        <w:rPr>
          <w:sz w:val="28"/>
          <w:lang w:val="ru-RU"/>
        </w:rPr>
        <w:t>8</w:t>
      </w:r>
      <w:r w:rsidRPr="007C5FA2">
        <w:rPr>
          <w:sz w:val="28"/>
          <w:lang w:val="ru-RU"/>
        </w:rPr>
        <w:t xml:space="preserve">.2. Основания для отказа в принятии решения об утверждении схемы расположения земельного участка </w:t>
      </w:r>
      <w:r w:rsidR="00637F78">
        <w:rPr>
          <w:sz w:val="28"/>
          <w:lang w:val="ru-RU"/>
        </w:rPr>
        <w:t xml:space="preserve">или земельных участков </w:t>
      </w:r>
      <w:r w:rsidRPr="007C5FA2">
        <w:rPr>
          <w:sz w:val="28"/>
          <w:lang w:val="ru-RU"/>
        </w:rPr>
        <w:t>на кадастровом плане территории:</w:t>
      </w:r>
    </w:p>
    <w:p w:rsidR="007C5FA2" w:rsidRPr="007C5FA2" w:rsidRDefault="00287541" w:rsidP="007C5FA2">
      <w:pPr>
        <w:ind w:firstLine="709"/>
        <w:jc w:val="both"/>
        <w:rPr>
          <w:sz w:val="28"/>
          <w:lang w:val="ru-RU"/>
        </w:rPr>
      </w:pPr>
      <w:r>
        <w:rPr>
          <w:sz w:val="28"/>
          <w:lang w:val="ru-RU"/>
        </w:rPr>
        <w:t xml:space="preserve">а) </w:t>
      </w:r>
      <w:r w:rsidR="007C5FA2" w:rsidRPr="007C5FA2">
        <w:rPr>
          <w:sz w:val="28"/>
          <w:lang w:val="ru-RU"/>
        </w:rPr>
        <w:t xml:space="preserve">несоответствие схемы расположения земельного участка </w:t>
      </w:r>
      <w:r w:rsidR="00637F78">
        <w:rPr>
          <w:sz w:val="28"/>
          <w:lang w:val="ru-RU"/>
        </w:rPr>
        <w:t xml:space="preserve">(земельных участков) </w:t>
      </w:r>
      <w:r w:rsidR="007C5FA2" w:rsidRPr="007C5FA2">
        <w:rPr>
          <w:sz w:val="28"/>
          <w:lang w:val="ru-RU"/>
        </w:rPr>
        <w:t>ее форме, формату или требованиям к ее подготовке, которые</w:t>
      </w:r>
      <w:r w:rsidR="00FF60FD">
        <w:rPr>
          <w:sz w:val="28"/>
          <w:lang w:val="ru-RU"/>
        </w:rPr>
        <w:t xml:space="preserve"> установлены в соответствии с пунктом 12 статьи </w:t>
      </w:r>
      <w:r w:rsidR="007C5FA2" w:rsidRPr="007C5FA2">
        <w:rPr>
          <w:sz w:val="28"/>
          <w:lang w:val="ru-RU"/>
        </w:rPr>
        <w:t>11.10 Земельного кодекса РФ;</w:t>
      </w:r>
    </w:p>
    <w:p w:rsidR="007C5FA2" w:rsidRPr="007C5FA2" w:rsidRDefault="00FE219A" w:rsidP="007C5FA2">
      <w:pPr>
        <w:ind w:firstLine="709"/>
        <w:jc w:val="both"/>
        <w:rPr>
          <w:sz w:val="28"/>
          <w:lang w:val="ru-RU"/>
        </w:rPr>
      </w:pPr>
      <w:r>
        <w:rPr>
          <w:sz w:val="28"/>
          <w:lang w:val="ru-RU"/>
        </w:rPr>
        <w:t xml:space="preserve">б) </w:t>
      </w:r>
      <w:r w:rsidR="007C5FA2" w:rsidRPr="007C5FA2">
        <w:rPr>
          <w:sz w:val="28"/>
          <w:lang w:val="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5FA2" w:rsidRPr="007C5FA2" w:rsidRDefault="00FE219A" w:rsidP="007C5FA2">
      <w:pPr>
        <w:ind w:firstLine="709"/>
        <w:jc w:val="both"/>
        <w:rPr>
          <w:sz w:val="28"/>
          <w:lang w:val="ru-RU"/>
        </w:rPr>
      </w:pPr>
      <w:r>
        <w:rPr>
          <w:sz w:val="28"/>
          <w:lang w:val="ru-RU"/>
        </w:rPr>
        <w:t xml:space="preserve">в) </w:t>
      </w:r>
      <w:r w:rsidR="007C5FA2" w:rsidRPr="007C5FA2">
        <w:rPr>
          <w:sz w:val="28"/>
          <w:lang w:val="ru-RU"/>
        </w:rPr>
        <w:t xml:space="preserve">разработка схемы расположения земельного участка с нарушением предусмотренных </w:t>
      </w:r>
      <w:hyperlink r:id="rId11" w:history="1">
        <w:r w:rsidR="007C5FA2" w:rsidRPr="007C5FA2">
          <w:rPr>
            <w:sz w:val="28"/>
            <w:lang w:val="ru-RU"/>
          </w:rPr>
          <w:t>статьей 11.9</w:t>
        </w:r>
      </w:hyperlink>
      <w:r w:rsidR="007C5FA2" w:rsidRPr="007C5FA2">
        <w:rPr>
          <w:sz w:val="28"/>
          <w:lang w:val="ru-RU"/>
        </w:rPr>
        <w:t xml:space="preserve"> Земельного Кодекса РФ требований к образуемым земельным участкам;</w:t>
      </w:r>
    </w:p>
    <w:p w:rsidR="007C5FA2" w:rsidRPr="007C5FA2" w:rsidRDefault="00FE219A" w:rsidP="007C5FA2">
      <w:pPr>
        <w:ind w:firstLine="709"/>
        <w:jc w:val="both"/>
        <w:rPr>
          <w:sz w:val="28"/>
          <w:lang w:val="ru-RU"/>
        </w:rPr>
      </w:pPr>
      <w:r>
        <w:rPr>
          <w:sz w:val="28"/>
          <w:lang w:val="ru-RU"/>
        </w:rPr>
        <w:t xml:space="preserve">г) </w:t>
      </w:r>
      <w:r w:rsidR="007C5FA2" w:rsidRPr="007C5FA2">
        <w:rPr>
          <w:sz w:val="28"/>
          <w:lang w:val="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5FA2" w:rsidRPr="007C5FA2" w:rsidRDefault="00FE219A" w:rsidP="007C5FA2">
      <w:pPr>
        <w:ind w:firstLine="709"/>
        <w:jc w:val="both"/>
        <w:rPr>
          <w:sz w:val="28"/>
          <w:lang w:val="ru-RU"/>
        </w:rPr>
      </w:pPr>
      <w:proofErr w:type="spellStart"/>
      <w:r>
        <w:rPr>
          <w:sz w:val="28"/>
          <w:lang w:val="ru-RU"/>
        </w:rPr>
        <w:t>д</w:t>
      </w:r>
      <w:proofErr w:type="spellEnd"/>
      <w:r>
        <w:rPr>
          <w:sz w:val="28"/>
          <w:lang w:val="ru-RU"/>
        </w:rPr>
        <w:t xml:space="preserve">) </w:t>
      </w:r>
      <w:r w:rsidR="007C5FA2" w:rsidRPr="007C5FA2">
        <w:rPr>
          <w:sz w:val="28"/>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5FA2" w:rsidRPr="007C5FA2" w:rsidRDefault="00FE219A" w:rsidP="007C5FA2">
      <w:pPr>
        <w:ind w:firstLine="709"/>
        <w:jc w:val="both"/>
        <w:rPr>
          <w:sz w:val="28"/>
          <w:lang w:val="ru-RU"/>
        </w:rPr>
      </w:pPr>
      <w:r>
        <w:rPr>
          <w:sz w:val="28"/>
          <w:lang w:val="ru-RU"/>
        </w:rPr>
        <w:t xml:space="preserve">е) </w:t>
      </w:r>
      <w:r w:rsidR="007C5FA2" w:rsidRPr="007C5FA2">
        <w:rPr>
          <w:sz w:val="28"/>
          <w:lang w:val="ru-RU"/>
        </w:rPr>
        <w:t>иные случаи</w:t>
      </w:r>
      <w:r w:rsidR="0008184D">
        <w:rPr>
          <w:sz w:val="28"/>
          <w:lang w:val="ru-RU"/>
        </w:rPr>
        <w:t>,</w:t>
      </w:r>
      <w:r w:rsidR="007C5FA2" w:rsidRPr="007C5FA2">
        <w:rPr>
          <w:sz w:val="28"/>
          <w:lang w:val="ru-RU"/>
        </w:rPr>
        <w:t xml:space="preserve"> установленные федеральным законодательством.</w:t>
      </w:r>
    </w:p>
    <w:p w:rsidR="007C5FA2" w:rsidRPr="007C5FA2" w:rsidRDefault="007C5FA2" w:rsidP="007C5FA2">
      <w:pPr>
        <w:ind w:firstLine="709"/>
        <w:jc w:val="both"/>
        <w:rPr>
          <w:sz w:val="28"/>
          <w:lang w:val="ru-RU"/>
        </w:rPr>
      </w:pPr>
      <w:r w:rsidRPr="007C5FA2">
        <w:rPr>
          <w:sz w:val="28"/>
          <w:lang w:val="ru-RU"/>
        </w:rPr>
        <w:t>2.</w:t>
      </w:r>
      <w:r w:rsidR="0051109F">
        <w:rPr>
          <w:sz w:val="28"/>
          <w:lang w:val="ru-RU"/>
        </w:rPr>
        <w:t>8</w:t>
      </w:r>
      <w:r w:rsidRPr="007C5FA2">
        <w:rPr>
          <w:sz w:val="28"/>
          <w:lang w:val="ru-RU"/>
        </w:rPr>
        <w:t xml:space="preserve">.3. Дополнительные основания для отказа в принятии решения об утверждении схемы расположения земельного участка </w:t>
      </w:r>
      <w:r w:rsidR="00D74769">
        <w:rPr>
          <w:sz w:val="28"/>
          <w:lang w:val="ru-RU"/>
        </w:rPr>
        <w:t xml:space="preserve">или земельных участков </w:t>
      </w:r>
      <w:r w:rsidRPr="007C5FA2">
        <w:rPr>
          <w:sz w:val="28"/>
          <w:lang w:val="ru-RU"/>
        </w:rPr>
        <w:t>на кадастровом плане территории для проведения торгов:</w:t>
      </w:r>
    </w:p>
    <w:p w:rsidR="007C5FA2" w:rsidRPr="007C5FA2" w:rsidRDefault="00FE219A" w:rsidP="007C5FA2">
      <w:pPr>
        <w:ind w:firstLine="709"/>
        <w:jc w:val="both"/>
        <w:rPr>
          <w:sz w:val="28"/>
          <w:lang w:val="ru-RU"/>
        </w:rPr>
      </w:pPr>
      <w:r>
        <w:rPr>
          <w:sz w:val="28"/>
          <w:lang w:val="ru-RU"/>
        </w:rPr>
        <w:t xml:space="preserve">а) </w:t>
      </w:r>
      <w:r w:rsidR="007C5FA2" w:rsidRPr="007C5FA2">
        <w:rPr>
          <w:sz w:val="28"/>
          <w:lang w:val="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C5FA2" w:rsidRPr="007C5FA2">
        <w:rPr>
          <w:sz w:val="28"/>
          <w:lang w:val="ru-RU"/>
        </w:rPr>
        <w:t>ии ау</w:t>
      </w:r>
      <w:proofErr w:type="gramEnd"/>
      <w:r w:rsidR="007C5FA2" w:rsidRPr="007C5FA2">
        <w:rPr>
          <w:sz w:val="28"/>
          <w:lang w:val="ru-RU"/>
        </w:rPr>
        <w:t>кциона;</w:t>
      </w:r>
    </w:p>
    <w:p w:rsidR="007C5FA2" w:rsidRPr="007C5FA2" w:rsidRDefault="00FE219A" w:rsidP="007C5FA2">
      <w:pPr>
        <w:ind w:firstLine="709"/>
        <w:jc w:val="both"/>
        <w:rPr>
          <w:sz w:val="28"/>
          <w:lang w:val="ru-RU"/>
        </w:rPr>
      </w:pPr>
      <w:r>
        <w:rPr>
          <w:sz w:val="28"/>
          <w:lang w:val="ru-RU"/>
        </w:rPr>
        <w:t xml:space="preserve">б) </w:t>
      </w:r>
      <w:r w:rsidR="007C5FA2" w:rsidRPr="007C5FA2">
        <w:rPr>
          <w:sz w:val="28"/>
          <w:lang w:val="ru-RU"/>
        </w:rPr>
        <w:t>земельный участок не отнесен к определенной категории земель;</w:t>
      </w:r>
    </w:p>
    <w:p w:rsidR="007C5FA2" w:rsidRPr="007C5FA2" w:rsidRDefault="00FE219A" w:rsidP="007C5FA2">
      <w:pPr>
        <w:ind w:firstLine="709"/>
        <w:jc w:val="both"/>
        <w:rPr>
          <w:sz w:val="28"/>
          <w:lang w:val="ru-RU"/>
        </w:rPr>
      </w:pPr>
      <w:r>
        <w:rPr>
          <w:sz w:val="28"/>
          <w:lang w:val="ru-RU"/>
        </w:rPr>
        <w:t xml:space="preserve">в) </w:t>
      </w:r>
      <w:r w:rsidR="007C5FA2" w:rsidRPr="007C5FA2">
        <w:rPr>
          <w:sz w:val="28"/>
          <w:lang w:val="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C5FA2" w:rsidRPr="007C5FA2" w:rsidRDefault="00FE219A" w:rsidP="007C5FA2">
      <w:pPr>
        <w:ind w:firstLine="709"/>
        <w:jc w:val="both"/>
        <w:rPr>
          <w:sz w:val="28"/>
          <w:lang w:val="ru-RU"/>
        </w:rPr>
      </w:pPr>
      <w:proofErr w:type="gramStart"/>
      <w:r>
        <w:rPr>
          <w:sz w:val="28"/>
          <w:lang w:val="ru-RU"/>
        </w:rPr>
        <w:t xml:space="preserve">г) </w:t>
      </w:r>
      <w:r w:rsidR="007C5FA2" w:rsidRPr="007C5FA2">
        <w:rPr>
          <w:sz w:val="28"/>
          <w:lang w:val="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007C5FA2" w:rsidRPr="007C5FA2">
          <w:rPr>
            <w:sz w:val="28"/>
            <w:lang w:val="ru-RU"/>
          </w:rPr>
          <w:t>пунктом 3 статьи 39.36</w:t>
        </w:r>
      </w:hyperlink>
      <w:r w:rsidR="00CE0E9C">
        <w:rPr>
          <w:sz w:val="28"/>
          <w:lang w:val="ru-RU"/>
        </w:rPr>
        <w:t xml:space="preserve"> Земельного к</w:t>
      </w:r>
      <w:r w:rsidR="007C5FA2" w:rsidRPr="007C5FA2">
        <w:rPr>
          <w:sz w:val="28"/>
          <w:lang w:val="ru-RU"/>
        </w:rPr>
        <w:t>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C5FA2" w:rsidRPr="007C5FA2" w:rsidRDefault="00FE219A" w:rsidP="007C5FA2">
      <w:pPr>
        <w:ind w:firstLine="709"/>
        <w:jc w:val="both"/>
        <w:rPr>
          <w:sz w:val="28"/>
          <w:lang w:val="ru-RU"/>
        </w:rPr>
      </w:pPr>
      <w:proofErr w:type="spellStart"/>
      <w:proofErr w:type="gramStart"/>
      <w:r>
        <w:rPr>
          <w:sz w:val="28"/>
          <w:lang w:val="ru-RU"/>
        </w:rPr>
        <w:t>д</w:t>
      </w:r>
      <w:proofErr w:type="spellEnd"/>
      <w:r>
        <w:rPr>
          <w:sz w:val="28"/>
          <w:lang w:val="ru-RU"/>
        </w:rPr>
        <w:t xml:space="preserve">) </w:t>
      </w:r>
      <w:r w:rsidR="007C5FA2" w:rsidRPr="007C5FA2">
        <w:rPr>
          <w:sz w:val="28"/>
          <w:lang w:val="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w:t>
      </w:r>
      <w:r w:rsidR="007C5FA2" w:rsidRPr="007C5FA2">
        <w:rPr>
          <w:sz w:val="28"/>
          <w:lang w:val="ru-RU"/>
        </w:rPr>
        <w:lastRenderedPageBreak/>
        <w:t>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C5FA2" w:rsidRPr="007C5FA2" w:rsidRDefault="00FE219A" w:rsidP="007C5FA2">
      <w:pPr>
        <w:ind w:firstLine="709"/>
        <w:jc w:val="both"/>
        <w:rPr>
          <w:sz w:val="28"/>
          <w:lang w:val="ru-RU"/>
        </w:rPr>
      </w:pPr>
      <w:r>
        <w:rPr>
          <w:sz w:val="28"/>
          <w:lang w:val="ru-RU"/>
        </w:rPr>
        <w:t>е) з</w:t>
      </w:r>
      <w:r w:rsidR="007C5FA2" w:rsidRPr="007C5FA2">
        <w:rPr>
          <w:sz w:val="28"/>
          <w:lang w:val="ru-RU"/>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C5FA2" w:rsidRPr="007C5FA2" w:rsidRDefault="00FE219A" w:rsidP="007C5FA2">
      <w:pPr>
        <w:ind w:firstLine="709"/>
        <w:jc w:val="both"/>
        <w:rPr>
          <w:sz w:val="28"/>
          <w:lang w:val="ru-RU"/>
        </w:rPr>
      </w:pPr>
      <w:r>
        <w:rPr>
          <w:sz w:val="28"/>
          <w:lang w:val="ru-RU"/>
        </w:rPr>
        <w:t xml:space="preserve">ж) </w:t>
      </w:r>
      <w:r w:rsidR="007C5FA2" w:rsidRPr="007C5FA2">
        <w:rPr>
          <w:sz w:val="28"/>
          <w:lang w:val="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5FA2" w:rsidRPr="007C5FA2" w:rsidRDefault="00FE219A" w:rsidP="007C5FA2">
      <w:pPr>
        <w:ind w:firstLine="709"/>
        <w:jc w:val="both"/>
        <w:rPr>
          <w:sz w:val="28"/>
          <w:lang w:val="ru-RU"/>
        </w:rPr>
      </w:pPr>
      <w:proofErr w:type="spellStart"/>
      <w:r>
        <w:rPr>
          <w:sz w:val="28"/>
          <w:lang w:val="ru-RU"/>
        </w:rPr>
        <w:t>з</w:t>
      </w:r>
      <w:proofErr w:type="spellEnd"/>
      <w:r>
        <w:rPr>
          <w:sz w:val="28"/>
          <w:lang w:val="ru-RU"/>
        </w:rPr>
        <w:t xml:space="preserve">) </w:t>
      </w:r>
      <w:r w:rsidR="007C5FA2" w:rsidRPr="007C5FA2">
        <w:rPr>
          <w:sz w:val="28"/>
          <w:lang w:val="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5FA2" w:rsidRPr="007C5FA2" w:rsidRDefault="00FE219A" w:rsidP="007C5FA2">
      <w:pPr>
        <w:ind w:firstLine="709"/>
        <w:jc w:val="both"/>
        <w:rPr>
          <w:sz w:val="28"/>
          <w:lang w:val="ru-RU"/>
        </w:rPr>
      </w:pPr>
      <w:r>
        <w:rPr>
          <w:sz w:val="28"/>
          <w:lang w:val="ru-RU"/>
        </w:rPr>
        <w:t xml:space="preserve">и) </w:t>
      </w:r>
      <w:r w:rsidR="007C5FA2" w:rsidRPr="007C5FA2">
        <w:rPr>
          <w:sz w:val="28"/>
          <w:lang w:val="ru-RU"/>
        </w:rPr>
        <w:t>в отношении земельного участка принято решение о предварительном согласовании его предоставления;</w:t>
      </w:r>
    </w:p>
    <w:p w:rsidR="007C5FA2" w:rsidRPr="007C5FA2" w:rsidRDefault="00FE219A" w:rsidP="007C5FA2">
      <w:pPr>
        <w:ind w:firstLine="709"/>
        <w:jc w:val="both"/>
        <w:rPr>
          <w:sz w:val="28"/>
          <w:lang w:val="ru-RU"/>
        </w:rPr>
      </w:pPr>
      <w:r>
        <w:rPr>
          <w:sz w:val="28"/>
          <w:lang w:val="ru-RU"/>
        </w:rPr>
        <w:t xml:space="preserve">к) </w:t>
      </w:r>
      <w:r w:rsidR="007C5FA2" w:rsidRPr="007C5FA2">
        <w:rPr>
          <w:sz w:val="28"/>
          <w:lang w:val="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5FA2" w:rsidRPr="007C5FA2" w:rsidRDefault="00FE219A" w:rsidP="007C5FA2">
      <w:pPr>
        <w:ind w:firstLine="709"/>
        <w:jc w:val="both"/>
        <w:rPr>
          <w:sz w:val="28"/>
          <w:lang w:val="ru-RU"/>
        </w:rPr>
      </w:pPr>
      <w:r>
        <w:rPr>
          <w:sz w:val="28"/>
          <w:lang w:val="ru-RU"/>
        </w:rPr>
        <w:t xml:space="preserve">л) </w:t>
      </w:r>
      <w:r w:rsidR="007C5FA2" w:rsidRPr="007C5FA2">
        <w:rPr>
          <w:sz w:val="28"/>
          <w:lang w:val="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5FA2" w:rsidRPr="007C5FA2" w:rsidRDefault="00FE219A" w:rsidP="007C5FA2">
      <w:pPr>
        <w:ind w:firstLine="709"/>
        <w:jc w:val="both"/>
        <w:rPr>
          <w:sz w:val="28"/>
          <w:lang w:val="ru-RU"/>
        </w:rPr>
      </w:pPr>
      <w:r>
        <w:rPr>
          <w:sz w:val="28"/>
          <w:lang w:val="ru-RU"/>
        </w:rPr>
        <w:t xml:space="preserve">м) </w:t>
      </w:r>
      <w:r w:rsidR="007C5FA2" w:rsidRPr="007C5FA2">
        <w:rPr>
          <w:sz w:val="28"/>
          <w:lang w:val="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7C5FA2" w:rsidRPr="007C5FA2">
        <w:rPr>
          <w:sz w:val="28"/>
          <w:lang w:val="ru-RU"/>
        </w:rPr>
        <w:t>жд в св</w:t>
      </w:r>
      <w:proofErr w:type="gramEnd"/>
      <w:r w:rsidR="007C5FA2" w:rsidRPr="007C5FA2">
        <w:rPr>
          <w:sz w:val="28"/>
          <w:lang w:val="ru-RU"/>
        </w:rPr>
        <w:t>язи с признанием многоквартирного дома, который расположен на таком земельном участке, аварийным и подлежащим сносу или реконструкции.</w:t>
      </w:r>
    </w:p>
    <w:p w:rsidR="00FF4E96" w:rsidRDefault="00FF4E96" w:rsidP="00FF4E96">
      <w:pPr>
        <w:ind w:firstLine="709"/>
        <w:jc w:val="both"/>
        <w:rPr>
          <w:sz w:val="28"/>
          <w:lang w:val="ru-RU"/>
        </w:rPr>
      </w:pPr>
      <w:r>
        <w:rPr>
          <w:sz w:val="28"/>
          <w:lang w:val="ru-RU"/>
        </w:rPr>
        <w:t>2.9. Муниципальная услуга предоставляется бесплатно.</w:t>
      </w:r>
    </w:p>
    <w:p w:rsidR="00FF4E96" w:rsidRDefault="00FF4E96" w:rsidP="00FF4E96">
      <w:pPr>
        <w:ind w:firstLine="709"/>
        <w:jc w:val="both"/>
        <w:rPr>
          <w:sz w:val="28"/>
          <w:lang w:val="ru-RU"/>
        </w:rPr>
      </w:pPr>
      <w:r>
        <w:rPr>
          <w:sz w:val="28"/>
          <w:lang w:val="ru-RU"/>
        </w:rPr>
        <w:t>2.10.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15 минут.</w:t>
      </w:r>
    </w:p>
    <w:p w:rsidR="00FF4E96" w:rsidRDefault="00FF4E96" w:rsidP="00FF4E96">
      <w:pPr>
        <w:ind w:firstLine="709"/>
        <w:jc w:val="both"/>
        <w:rPr>
          <w:sz w:val="28"/>
          <w:lang w:val="ru-RU"/>
        </w:rPr>
      </w:pPr>
      <w:r>
        <w:rPr>
          <w:sz w:val="28"/>
          <w:lang w:val="ru-RU"/>
        </w:rPr>
        <w:t>2.11. Срок регистрации запроса заявителя о предоставлении муниципальной услуги.</w:t>
      </w:r>
    </w:p>
    <w:p w:rsidR="00FF4E96" w:rsidRDefault="00FF4E96" w:rsidP="00FF4E96">
      <w:pPr>
        <w:ind w:firstLine="709"/>
        <w:jc w:val="both"/>
        <w:rPr>
          <w:sz w:val="28"/>
          <w:lang w:val="ru-RU"/>
        </w:rPr>
      </w:pPr>
      <w:r>
        <w:rPr>
          <w:sz w:val="28"/>
          <w:lang w:val="ru-RU"/>
        </w:rPr>
        <w:t>При личном обращении регистрация запроса о предоставлении муниципальной услуги осуществляется в день обращения.</w:t>
      </w:r>
    </w:p>
    <w:p w:rsidR="00FF4E96" w:rsidRDefault="00FF4E96" w:rsidP="00FF4E96">
      <w:pPr>
        <w:ind w:firstLine="709"/>
        <w:jc w:val="both"/>
        <w:rPr>
          <w:sz w:val="28"/>
          <w:lang w:val="ru-RU"/>
        </w:rPr>
      </w:pPr>
      <w:proofErr w:type="gramStart"/>
      <w:r>
        <w:rPr>
          <w:sz w:val="28"/>
          <w:lang w:val="ru-RU"/>
        </w:rPr>
        <w:t>В случае представления запроса о предоставлении муниципальной услуги посредством почтовой связи</w:t>
      </w:r>
      <w:r w:rsidR="007003E8">
        <w:rPr>
          <w:sz w:val="28"/>
          <w:lang w:val="ru-RU"/>
        </w:rPr>
        <w:t>,</w:t>
      </w:r>
      <w:r>
        <w:rPr>
          <w:sz w:val="28"/>
          <w:lang w:val="ru-RU"/>
        </w:rPr>
        <w:t xml:space="preserve"> </w:t>
      </w:r>
      <w:r w:rsidR="007003E8" w:rsidRPr="007003E8">
        <w:rPr>
          <w:sz w:val="28"/>
          <w:lang w:val="ru-RU"/>
        </w:rPr>
        <w:t xml:space="preserve">посредством электронной почты </w:t>
      </w:r>
      <w:r w:rsidR="007003E8">
        <w:rPr>
          <w:sz w:val="28"/>
          <w:lang w:val="ru-RU"/>
        </w:rPr>
        <w:t>и</w:t>
      </w:r>
      <w:r w:rsidR="007003E8" w:rsidRPr="007003E8">
        <w:rPr>
          <w:sz w:val="28"/>
          <w:lang w:val="ru-RU"/>
        </w:rPr>
        <w:t xml:space="preserve"> с использованием информационно-телекоммуникационной сети общего пользования Интернет (в том числе: федеральной государственной информационной системы </w:t>
      </w:r>
      <w:r w:rsidR="007003E8">
        <w:rPr>
          <w:sz w:val="28"/>
          <w:lang w:val="ru-RU"/>
        </w:rPr>
        <w:t>«</w:t>
      </w:r>
      <w:r w:rsidR="007003E8" w:rsidRPr="007003E8">
        <w:rPr>
          <w:sz w:val="28"/>
          <w:lang w:val="ru-RU"/>
        </w:rPr>
        <w:t>Единый портал государственных и муниципальных услуг (функций)</w:t>
      </w:r>
      <w:r w:rsidR="007003E8">
        <w:rPr>
          <w:sz w:val="28"/>
          <w:lang w:val="ru-RU"/>
        </w:rPr>
        <w:t>»</w:t>
      </w:r>
      <w:r w:rsidR="007003E8" w:rsidRPr="007003E8">
        <w:rPr>
          <w:sz w:val="28"/>
          <w:lang w:val="ru-RU"/>
        </w:rPr>
        <w:t xml:space="preserve">, региональной информационной системы Ханты-Мансийского </w:t>
      </w:r>
      <w:r w:rsidR="007003E8" w:rsidRPr="007003E8">
        <w:rPr>
          <w:sz w:val="28"/>
          <w:lang w:val="ru-RU"/>
        </w:rPr>
        <w:lastRenderedPageBreak/>
        <w:t xml:space="preserve">автономного округа - </w:t>
      </w:r>
      <w:proofErr w:type="spellStart"/>
      <w:r w:rsidR="007003E8" w:rsidRPr="007003E8">
        <w:rPr>
          <w:sz w:val="28"/>
          <w:lang w:val="ru-RU"/>
        </w:rPr>
        <w:t>Югры</w:t>
      </w:r>
      <w:proofErr w:type="spellEnd"/>
      <w:r w:rsidR="007003E8" w:rsidRPr="007003E8">
        <w:rPr>
          <w:sz w:val="28"/>
          <w:lang w:val="ru-RU"/>
        </w:rPr>
        <w:t xml:space="preserve"> </w:t>
      </w:r>
      <w:r w:rsidR="007003E8">
        <w:rPr>
          <w:sz w:val="28"/>
          <w:lang w:val="ru-RU"/>
        </w:rPr>
        <w:t>«</w:t>
      </w:r>
      <w:r w:rsidR="007003E8" w:rsidRPr="007003E8">
        <w:rPr>
          <w:sz w:val="28"/>
          <w:lang w:val="ru-RU"/>
        </w:rPr>
        <w:t xml:space="preserve">Портал государственных и муниципальных услуг (функций) Ханты-Мансийского автономного округа </w:t>
      </w:r>
      <w:r w:rsidR="007003E8">
        <w:rPr>
          <w:sz w:val="28"/>
          <w:lang w:val="ru-RU"/>
        </w:rPr>
        <w:t>–</w:t>
      </w:r>
      <w:r w:rsidR="007003E8" w:rsidRPr="007003E8">
        <w:rPr>
          <w:sz w:val="28"/>
          <w:lang w:val="ru-RU"/>
        </w:rPr>
        <w:t xml:space="preserve"> </w:t>
      </w:r>
      <w:proofErr w:type="spellStart"/>
      <w:r w:rsidR="007003E8" w:rsidRPr="007003E8">
        <w:rPr>
          <w:sz w:val="28"/>
          <w:lang w:val="ru-RU"/>
        </w:rPr>
        <w:t>Югры</w:t>
      </w:r>
      <w:proofErr w:type="spellEnd"/>
      <w:r w:rsidR="007003E8">
        <w:rPr>
          <w:sz w:val="28"/>
          <w:lang w:val="ru-RU"/>
        </w:rPr>
        <w:t>»</w:t>
      </w:r>
      <w:r w:rsidR="007003E8" w:rsidRPr="007003E8">
        <w:rPr>
          <w:sz w:val="28"/>
          <w:lang w:val="ru-RU"/>
        </w:rPr>
        <w:t xml:space="preserve">), </w:t>
      </w:r>
      <w:r>
        <w:rPr>
          <w:sz w:val="28"/>
          <w:lang w:val="ru-RU"/>
        </w:rPr>
        <w:t>регистрация производится не позднее рабочего дня, следующего</w:t>
      </w:r>
      <w:proofErr w:type="gramEnd"/>
      <w:r>
        <w:rPr>
          <w:sz w:val="28"/>
          <w:lang w:val="ru-RU"/>
        </w:rPr>
        <w:t xml:space="preserve"> за датой поступления запроса.</w:t>
      </w:r>
    </w:p>
    <w:p w:rsidR="00FF4E96" w:rsidRDefault="00FF4E96" w:rsidP="00FF4E96">
      <w:pPr>
        <w:ind w:firstLine="709"/>
        <w:jc w:val="both"/>
        <w:rPr>
          <w:sz w:val="28"/>
          <w:lang w:val="ru-RU"/>
        </w:rPr>
      </w:pPr>
      <w:r>
        <w:rPr>
          <w:sz w:val="28"/>
          <w:lang w:val="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4E96" w:rsidRDefault="00FF4E96" w:rsidP="00FF4E96">
      <w:pPr>
        <w:ind w:firstLine="709"/>
        <w:jc w:val="both"/>
        <w:rPr>
          <w:sz w:val="28"/>
          <w:lang w:val="ru-RU"/>
        </w:rPr>
      </w:pPr>
      <w:r>
        <w:rPr>
          <w:sz w:val="28"/>
          <w:lang w:val="ru-RU"/>
        </w:rPr>
        <w:t xml:space="preserve">Муниципальная услуга предоставляется в здании Администрации городского поселения </w:t>
      </w:r>
      <w:proofErr w:type="spellStart"/>
      <w:r>
        <w:rPr>
          <w:sz w:val="28"/>
          <w:lang w:val="ru-RU"/>
        </w:rPr>
        <w:t>Лянтор</w:t>
      </w:r>
      <w:proofErr w:type="spellEnd"/>
      <w:r>
        <w:rPr>
          <w:sz w:val="28"/>
          <w:lang w:val="ru-RU"/>
        </w:rPr>
        <w:t xml:space="preserve"> по адресу: Тюменская область, </w:t>
      </w:r>
      <w:proofErr w:type="spellStart"/>
      <w:r>
        <w:rPr>
          <w:sz w:val="28"/>
          <w:lang w:val="ru-RU"/>
        </w:rPr>
        <w:t>ХМАО-Югра</w:t>
      </w:r>
      <w:proofErr w:type="spellEnd"/>
      <w:r>
        <w:rPr>
          <w:sz w:val="28"/>
          <w:lang w:val="ru-RU"/>
        </w:rPr>
        <w:t xml:space="preserve">, </w:t>
      </w:r>
      <w:proofErr w:type="spellStart"/>
      <w:r>
        <w:rPr>
          <w:sz w:val="28"/>
          <w:lang w:val="ru-RU"/>
        </w:rPr>
        <w:t>Сургутский</w:t>
      </w:r>
      <w:proofErr w:type="spellEnd"/>
      <w:r>
        <w:rPr>
          <w:sz w:val="28"/>
          <w:lang w:val="ru-RU"/>
        </w:rPr>
        <w:t xml:space="preserve"> район, </w:t>
      </w:r>
      <w:proofErr w:type="gramStart"/>
      <w:r>
        <w:rPr>
          <w:sz w:val="28"/>
          <w:lang w:val="ru-RU"/>
        </w:rPr>
        <w:t>г</w:t>
      </w:r>
      <w:proofErr w:type="gramEnd"/>
      <w:r>
        <w:rPr>
          <w:sz w:val="28"/>
          <w:lang w:val="ru-RU"/>
        </w:rPr>
        <w:t xml:space="preserve">. </w:t>
      </w:r>
      <w:proofErr w:type="spellStart"/>
      <w:r>
        <w:rPr>
          <w:sz w:val="28"/>
          <w:lang w:val="ru-RU"/>
        </w:rPr>
        <w:t>Лянтор</w:t>
      </w:r>
      <w:proofErr w:type="spellEnd"/>
      <w:r>
        <w:rPr>
          <w:sz w:val="28"/>
          <w:lang w:val="ru-RU"/>
        </w:rPr>
        <w:t>, 2 микрорайон, строение 42. Вход в помещение для предоставления муниципальной услуги является свободным, с учетом распорядка работы и графика приёма</w:t>
      </w:r>
      <w:r w:rsidR="00275D4C">
        <w:rPr>
          <w:sz w:val="28"/>
          <w:lang w:val="ru-RU"/>
        </w:rPr>
        <w:t>, установленного в отделе</w:t>
      </w:r>
      <w:r>
        <w:rPr>
          <w:sz w:val="28"/>
          <w:lang w:val="ru-RU"/>
        </w:rPr>
        <w:t>.</w:t>
      </w:r>
    </w:p>
    <w:p w:rsidR="00FF4E96" w:rsidRDefault="00FF4E96" w:rsidP="00FF4E96">
      <w:pPr>
        <w:ind w:firstLine="709"/>
        <w:jc w:val="both"/>
        <w:rPr>
          <w:sz w:val="28"/>
          <w:lang w:val="ru-RU"/>
        </w:rPr>
      </w:pPr>
      <w:r>
        <w:rPr>
          <w:sz w:val="28"/>
          <w:lang w:val="ru-RU"/>
        </w:rPr>
        <w:t>Прием заявителей проводится в порядке живой очереди.</w:t>
      </w:r>
    </w:p>
    <w:p w:rsidR="00FF4E96" w:rsidRDefault="00FF4E96" w:rsidP="00FF4E96">
      <w:pPr>
        <w:ind w:firstLine="709"/>
        <w:jc w:val="both"/>
        <w:rPr>
          <w:sz w:val="28"/>
          <w:lang w:val="ru-RU"/>
        </w:rPr>
      </w:pPr>
      <w:r>
        <w:rPr>
          <w:sz w:val="28"/>
          <w:lang w:val="ru-RU"/>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FF4E96" w:rsidRDefault="00FF4E96" w:rsidP="00FF4E96">
      <w:pPr>
        <w:ind w:firstLine="709"/>
        <w:jc w:val="both"/>
        <w:rPr>
          <w:sz w:val="28"/>
          <w:lang w:val="ru-RU"/>
        </w:rPr>
      </w:pPr>
      <w:r>
        <w:rPr>
          <w:sz w:val="28"/>
          <w:lang w:val="ru-RU"/>
        </w:rPr>
        <w:t>Центральный вход в здание должен быть оборудован информационной вывеской, содержащей полное наименование органа.</w:t>
      </w:r>
    </w:p>
    <w:p w:rsidR="00FF4E96" w:rsidRDefault="00FF4E96" w:rsidP="00FF4E96">
      <w:pPr>
        <w:ind w:firstLine="709"/>
        <w:jc w:val="both"/>
        <w:rPr>
          <w:sz w:val="28"/>
          <w:lang w:val="ru-RU"/>
        </w:rPr>
      </w:pPr>
      <w:r>
        <w:rPr>
          <w:sz w:val="28"/>
          <w:lang w:val="ru-RU"/>
        </w:rPr>
        <w:t>Места информирования, предназначенные для ознакомления заявителей с информационными материалами, должны быть оборудованы:</w:t>
      </w:r>
    </w:p>
    <w:p w:rsidR="00FF4E96" w:rsidRDefault="00FF4E96" w:rsidP="00FF4E96">
      <w:pPr>
        <w:ind w:firstLine="709"/>
        <w:jc w:val="both"/>
        <w:rPr>
          <w:sz w:val="28"/>
          <w:lang w:val="ru-RU"/>
        </w:rPr>
      </w:pPr>
      <w:r>
        <w:rPr>
          <w:sz w:val="28"/>
          <w:lang w:val="ru-RU"/>
        </w:rPr>
        <w:t>- информационными стендами;</w:t>
      </w:r>
    </w:p>
    <w:p w:rsidR="00FF4E96" w:rsidRDefault="00FF4E96" w:rsidP="00FF4E96">
      <w:pPr>
        <w:ind w:firstLine="709"/>
        <w:jc w:val="both"/>
        <w:rPr>
          <w:sz w:val="28"/>
          <w:lang w:val="ru-RU"/>
        </w:rPr>
      </w:pPr>
      <w:r>
        <w:rPr>
          <w:sz w:val="28"/>
          <w:lang w:val="ru-RU"/>
        </w:rPr>
        <w:t>- стульями и столами.</w:t>
      </w:r>
    </w:p>
    <w:p w:rsidR="00FF4E96" w:rsidRDefault="00FF4E96" w:rsidP="00FF4E96">
      <w:pPr>
        <w:ind w:firstLine="709"/>
        <w:jc w:val="both"/>
        <w:rPr>
          <w:sz w:val="28"/>
          <w:lang w:val="ru-RU"/>
        </w:rPr>
      </w:pPr>
      <w:r>
        <w:rPr>
          <w:sz w:val="28"/>
          <w:lang w:val="ru-RU"/>
        </w:rPr>
        <w:t>Места ожидания должны соответствовать комфортным условиям для заявителей и оптимальным условиям работы специалистов, должны быть оборудованы стульями (не менее чем три).</w:t>
      </w:r>
    </w:p>
    <w:p w:rsidR="00FF4E96" w:rsidRDefault="00FF4E96" w:rsidP="00FF4E96">
      <w:pPr>
        <w:ind w:firstLine="709"/>
        <w:jc w:val="both"/>
        <w:rPr>
          <w:sz w:val="28"/>
          <w:lang w:val="ru-RU"/>
        </w:rPr>
      </w:pPr>
      <w:r>
        <w:rPr>
          <w:sz w:val="28"/>
          <w:lang w:val="ru-RU"/>
        </w:rPr>
        <w:t>Места приема заявителей должны быть оборудованы информационными вывесками с указанием:</w:t>
      </w:r>
    </w:p>
    <w:p w:rsidR="00FF4E96" w:rsidRDefault="00FF4E96" w:rsidP="00FF4E96">
      <w:pPr>
        <w:ind w:firstLine="709"/>
        <w:jc w:val="both"/>
        <w:rPr>
          <w:sz w:val="28"/>
          <w:lang w:val="ru-RU"/>
        </w:rPr>
      </w:pPr>
      <w:r>
        <w:rPr>
          <w:sz w:val="28"/>
          <w:lang w:val="ru-RU"/>
        </w:rPr>
        <w:t>- номера кабинета;</w:t>
      </w:r>
    </w:p>
    <w:p w:rsidR="00FF4E96" w:rsidRDefault="00FF4E96" w:rsidP="00FF4E96">
      <w:pPr>
        <w:ind w:firstLine="709"/>
        <w:jc w:val="both"/>
        <w:rPr>
          <w:sz w:val="28"/>
          <w:lang w:val="ru-RU"/>
        </w:rPr>
      </w:pPr>
      <w:r>
        <w:rPr>
          <w:sz w:val="28"/>
          <w:lang w:val="ru-RU"/>
        </w:rPr>
        <w:t>- фамилии, имени, отчества и должности специалиста, осуществляющего прием;</w:t>
      </w:r>
    </w:p>
    <w:p w:rsidR="00FF4E96" w:rsidRDefault="00FF4E96" w:rsidP="00FF4E96">
      <w:pPr>
        <w:ind w:firstLine="709"/>
        <w:jc w:val="both"/>
        <w:rPr>
          <w:sz w:val="28"/>
          <w:lang w:val="ru-RU"/>
        </w:rPr>
      </w:pPr>
      <w:r>
        <w:rPr>
          <w:sz w:val="28"/>
          <w:lang w:val="ru-RU"/>
        </w:rPr>
        <w:t>- времени приема.</w:t>
      </w:r>
    </w:p>
    <w:p w:rsidR="00FF4E96" w:rsidRDefault="00FF4E96" w:rsidP="00FF4E96">
      <w:pPr>
        <w:ind w:firstLine="709"/>
        <w:jc w:val="both"/>
        <w:rPr>
          <w:sz w:val="28"/>
          <w:lang w:val="ru-RU"/>
        </w:rPr>
      </w:pPr>
      <w:r>
        <w:rPr>
          <w:sz w:val="28"/>
          <w:lang w:val="ru-RU"/>
        </w:rPr>
        <w:t>Рабочее место специалиста,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FF4E96" w:rsidRDefault="00FF4E96" w:rsidP="00FF4E96">
      <w:pPr>
        <w:ind w:firstLine="709"/>
        <w:jc w:val="both"/>
        <w:rPr>
          <w:sz w:val="28"/>
          <w:lang w:val="ru-RU"/>
        </w:rPr>
      </w:pPr>
      <w:r>
        <w:rPr>
          <w:sz w:val="28"/>
          <w:lang w:val="ru-RU"/>
        </w:rPr>
        <w:t>2.13. Показателем доступности муниципальной услуги является то, что:</w:t>
      </w:r>
    </w:p>
    <w:p w:rsidR="00FF4E96" w:rsidRDefault="00FF4E96" w:rsidP="00FF4E96">
      <w:pPr>
        <w:ind w:firstLine="709"/>
        <w:jc w:val="both"/>
        <w:rPr>
          <w:sz w:val="28"/>
          <w:lang w:val="ru-RU"/>
        </w:rPr>
      </w:pPr>
      <w:r>
        <w:rPr>
          <w:sz w:val="28"/>
          <w:lang w:val="ru-RU"/>
        </w:rPr>
        <w:t>- информация о муниципальной услуге предоставляется по телефону, при личном посещении, доступна для получения на официальном сайте Администр</w:t>
      </w:r>
      <w:r w:rsidR="004C4A06">
        <w:rPr>
          <w:sz w:val="28"/>
          <w:lang w:val="ru-RU"/>
        </w:rPr>
        <w:t>ации города</w:t>
      </w:r>
      <w:r w:rsidR="00602661">
        <w:rPr>
          <w:sz w:val="28"/>
          <w:lang w:val="ru-RU"/>
        </w:rPr>
        <w:t xml:space="preserve">,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Ханты-Мансийского автономного </w:t>
      </w:r>
      <w:r w:rsidR="00602661">
        <w:rPr>
          <w:sz w:val="28"/>
          <w:lang w:val="ru-RU"/>
        </w:rPr>
        <w:lastRenderedPageBreak/>
        <w:t xml:space="preserve">округа - </w:t>
      </w:r>
      <w:proofErr w:type="spellStart"/>
      <w:r w:rsidR="00602661">
        <w:rPr>
          <w:sz w:val="28"/>
          <w:lang w:val="ru-RU"/>
        </w:rPr>
        <w:t>Югры</w:t>
      </w:r>
      <w:proofErr w:type="spellEnd"/>
      <w:r w:rsidR="00602661">
        <w:rPr>
          <w:sz w:val="28"/>
          <w:lang w:val="ru-RU"/>
        </w:rPr>
        <w:t xml:space="preserve"> «Портал государственных и муниципальных услуг (функций) Ханты-Мансийского автономного округа – </w:t>
      </w:r>
      <w:proofErr w:type="spellStart"/>
      <w:r w:rsidR="00602661">
        <w:rPr>
          <w:sz w:val="28"/>
          <w:lang w:val="ru-RU"/>
        </w:rPr>
        <w:t>Югры</w:t>
      </w:r>
      <w:proofErr w:type="spellEnd"/>
      <w:proofErr w:type="gramStart"/>
      <w:r w:rsidR="00602661">
        <w:rPr>
          <w:sz w:val="28"/>
          <w:lang w:val="ru-RU"/>
        </w:rPr>
        <w:t>»</w:t>
      </w:r>
      <w:r>
        <w:rPr>
          <w:sz w:val="28"/>
          <w:lang w:val="ru-RU"/>
        </w:rPr>
        <w:t>в</w:t>
      </w:r>
      <w:proofErr w:type="gramEnd"/>
      <w:r>
        <w:rPr>
          <w:sz w:val="28"/>
          <w:lang w:val="ru-RU"/>
        </w:rPr>
        <w:t xml:space="preserve"> сети Интернет</w:t>
      </w:r>
      <w:r w:rsidR="00602661">
        <w:rPr>
          <w:sz w:val="28"/>
          <w:lang w:val="ru-RU"/>
        </w:rPr>
        <w:t>;</w:t>
      </w:r>
    </w:p>
    <w:p w:rsidR="00FF4E96" w:rsidRDefault="00FF4E96" w:rsidP="00FF4E96">
      <w:pPr>
        <w:ind w:firstLine="709"/>
        <w:jc w:val="both"/>
        <w:rPr>
          <w:sz w:val="28"/>
          <w:lang w:val="ru-RU"/>
        </w:rPr>
      </w:pPr>
      <w:r>
        <w:rPr>
          <w:sz w:val="28"/>
          <w:lang w:val="ru-RU"/>
        </w:rPr>
        <w:t>- услуга носит безвозмездный характер;</w:t>
      </w:r>
    </w:p>
    <w:p w:rsidR="00FF4E96" w:rsidRDefault="00FF4E96" w:rsidP="00FF4E96">
      <w:pPr>
        <w:ind w:firstLine="709"/>
        <w:jc w:val="both"/>
        <w:rPr>
          <w:sz w:val="28"/>
          <w:lang w:val="ru-RU"/>
        </w:rPr>
      </w:pPr>
      <w:r>
        <w:rPr>
          <w:sz w:val="28"/>
          <w:lang w:val="ru-RU"/>
        </w:rPr>
        <w:t>- способ получения услуги выбирается заявителем самостоятельно.</w:t>
      </w:r>
    </w:p>
    <w:p w:rsidR="00FF4E96" w:rsidRDefault="00FF4E96" w:rsidP="00FF4E96">
      <w:pPr>
        <w:ind w:firstLine="709"/>
        <w:jc w:val="both"/>
        <w:rPr>
          <w:sz w:val="28"/>
          <w:lang w:val="ru-RU"/>
        </w:rPr>
      </w:pPr>
      <w:r>
        <w:rPr>
          <w:sz w:val="28"/>
          <w:lang w:val="ru-RU"/>
        </w:rPr>
        <w:t>2.14. Показателем качества муниципальной услуги является результативность её исполнения, а именно:</w:t>
      </w:r>
    </w:p>
    <w:p w:rsidR="00FF4E96" w:rsidRDefault="00FF4E96" w:rsidP="00FF4E96">
      <w:pPr>
        <w:ind w:firstLine="709"/>
        <w:jc w:val="both"/>
        <w:rPr>
          <w:sz w:val="28"/>
          <w:lang w:val="ru-RU"/>
        </w:rPr>
      </w:pPr>
      <w:r>
        <w:rPr>
          <w:sz w:val="28"/>
          <w:lang w:val="ru-RU"/>
        </w:rPr>
        <w:t>- прием заявления в день обращения;</w:t>
      </w:r>
    </w:p>
    <w:p w:rsidR="00FF4E96" w:rsidRDefault="00FF4E96" w:rsidP="00FF4E96">
      <w:pPr>
        <w:ind w:firstLine="709"/>
        <w:jc w:val="both"/>
        <w:rPr>
          <w:sz w:val="28"/>
          <w:lang w:val="ru-RU"/>
        </w:rPr>
      </w:pPr>
      <w:r>
        <w:rPr>
          <w:sz w:val="28"/>
          <w:lang w:val="ru-RU"/>
        </w:rPr>
        <w:t>- достоверность информации о предоставлении муниципальной услуги;</w:t>
      </w:r>
    </w:p>
    <w:p w:rsidR="00FF4E96" w:rsidRDefault="00FF4E96" w:rsidP="00FF4E96">
      <w:pPr>
        <w:ind w:firstLine="709"/>
        <w:jc w:val="both"/>
        <w:rPr>
          <w:sz w:val="28"/>
          <w:lang w:val="ru-RU"/>
        </w:rPr>
      </w:pPr>
      <w:r>
        <w:rPr>
          <w:sz w:val="28"/>
          <w:lang w:val="ru-RU"/>
        </w:rPr>
        <w:t>- соблюдение сроков и порядка предоставления муниципальной услуги;</w:t>
      </w:r>
    </w:p>
    <w:p w:rsidR="00FF4E96" w:rsidRDefault="00FF4E96" w:rsidP="00FF4E96">
      <w:pPr>
        <w:ind w:firstLine="709"/>
        <w:jc w:val="both"/>
        <w:rPr>
          <w:sz w:val="28"/>
          <w:lang w:val="ru-RU"/>
        </w:rPr>
      </w:pPr>
      <w:r>
        <w:rPr>
          <w:sz w:val="28"/>
          <w:lang w:val="ru-RU"/>
        </w:rPr>
        <w:t>- своевременное, достоверное и полное информирование заявителя о ходе рассмотрения его заявления и прилагаемых к нему документов;</w:t>
      </w:r>
    </w:p>
    <w:p w:rsidR="00FF4E96" w:rsidRDefault="00FF4E96" w:rsidP="00FF4E96">
      <w:pPr>
        <w:ind w:firstLine="709"/>
        <w:jc w:val="both"/>
        <w:rPr>
          <w:sz w:val="28"/>
          <w:lang w:val="ru-RU"/>
        </w:rPr>
      </w:pPr>
      <w:r>
        <w:rPr>
          <w:sz w:val="28"/>
          <w:lang w:val="ru-RU"/>
        </w:rPr>
        <w:t>- возможность получения информации о ходе предоставления муниципальной услуги;</w:t>
      </w:r>
    </w:p>
    <w:p w:rsidR="00FF4E96" w:rsidRDefault="00FF4E96" w:rsidP="00FF4E96">
      <w:pPr>
        <w:ind w:firstLine="709"/>
        <w:jc w:val="both"/>
        <w:rPr>
          <w:sz w:val="28"/>
          <w:lang w:val="ru-RU"/>
        </w:rPr>
      </w:pPr>
      <w:r>
        <w:rPr>
          <w:sz w:val="28"/>
          <w:lang w:val="ru-RU"/>
        </w:rPr>
        <w:t>- индивидуальный подход и всесторонность рассмотрения заявления и прилагаемых к нему документов;</w:t>
      </w:r>
    </w:p>
    <w:p w:rsidR="00FF4E96" w:rsidRDefault="00FF4E96" w:rsidP="00FF4E96">
      <w:pPr>
        <w:ind w:firstLine="709"/>
        <w:jc w:val="both"/>
        <w:rPr>
          <w:sz w:val="28"/>
          <w:lang w:val="ru-RU"/>
        </w:rPr>
      </w:pPr>
      <w:r>
        <w:rPr>
          <w:sz w:val="28"/>
          <w:lang w:val="ru-RU"/>
        </w:rPr>
        <w:t xml:space="preserve">- минимальное количество обоснованных жалоб граждан на нарушение </w:t>
      </w:r>
      <w:r w:rsidR="004C4A06">
        <w:rPr>
          <w:sz w:val="28"/>
          <w:lang w:val="ru-RU"/>
        </w:rPr>
        <w:t xml:space="preserve">должностными лицами нормативных </w:t>
      </w:r>
      <w:r>
        <w:rPr>
          <w:sz w:val="28"/>
          <w:lang w:val="ru-RU"/>
        </w:rPr>
        <w:t>правовых актов, регламентирующих предоставление муниципальной услуги.</w:t>
      </w:r>
    </w:p>
    <w:p w:rsidR="00FF4E96" w:rsidRDefault="00FF4E96" w:rsidP="00FF4E96">
      <w:pPr>
        <w:ind w:firstLine="709"/>
        <w:jc w:val="both"/>
        <w:rPr>
          <w:sz w:val="28"/>
          <w:lang w:val="ru-RU"/>
        </w:rPr>
      </w:pPr>
      <w:r>
        <w:rPr>
          <w:sz w:val="28"/>
          <w:lang w:val="ru-RU"/>
        </w:rPr>
        <w:t>2.15.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p w:rsidR="0087771A" w:rsidRDefault="00FF4E96" w:rsidP="00534B25">
      <w:pPr>
        <w:tabs>
          <w:tab w:val="left" w:pos="1560"/>
        </w:tabs>
        <w:ind w:firstLine="709"/>
        <w:jc w:val="both"/>
        <w:rPr>
          <w:sz w:val="28"/>
          <w:lang w:val="ru-RU"/>
        </w:rPr>
      </w:pPr>
      <w:r>
        <w:rPr>
          <w:sz w:val="28"/>
          <w:lang w:val="ru-RU"/>
        </w:rPr>
        <w:t>2.15.1.</w:t>
      </w:r>
      <w:r>
        <w:rPr>
          <w:sz w:val="28"/>
          <w:lang w:val="ru-RU"/>
        </w:rPr>
        <w:tab/>
      </w:r>
      <w:r w:rsidR="0087771A">
        <w:rPr>
          <w:sz w:val="28"/>
          <w:lang w:val="ru-RU"/>
        </w:rPr>
        <w:t xml:space="preserve"> Муниципаль</w:t>
      </w:r>
      <w:r w:rsidR="0087771A" w:rsidRPr="0087771A">
        <w:rPr>
          <w:sz w:val="28"/>
          <w:lang w:val="ru-RU"/>
        </w:rPr>
        <w:t>ная услуга в многофункциональном центре предоставления государственных и муниципальных услуг не предоставляется.</w:t>
      </w:r>
    </w:p>
    <w:p w:rsidR="00A448BC" w:rsidRDefault="0087771A" w:rsidP="00534B25">
      <w:pPr>
        <w:tabs>
          <w:tab w:val="left" w:pos="1560"/>
        </w:tabs>
        <w:ind w:firstLine="709"/>
        <w:jc w:val="both"/>
        <w:rPr>
          <w:sz w:val="28"/>
          <w:lang w:val="ru-RU"/>
        </w:rPr>
      </w:pPr>
      <w:r>
        <w:rPr>
          <w:sz w:val="28"/>
          <w:lang w:val="ru-RU"/>
        </w:rPr>
        <w:t xml:space="preserve">2.15.2. </w:t>
      </w:r>
      <w:r w:rsidRPr="0087771A">
        <w:rPr>
          <w:sz w:val="28"/>
          <w:lang w:val="ru-RU"/>
        </w:rPr>
        <w:t xml:space="preserve">При поступлении заявления о предоставлении </w:t>
      </w:r>
      <w:r>
        <w:rPr>
          <w:sz w:val="28"/>
          <w:lang w:val="ru-RU"/>
        </w:rPr>
        <w:t>муниципаль</w:t>
      </w:r>
      <w:r w:rsidRPr="0087771A">
        <w:rPr>
          <w:sz w:val="28"/>
          <w:lang w:val="ru-RU"/>
        </w:rPr>
        <w:t xml:space="preserve">ной услуги и документов, подписанных </w:t>
      </w:r>
      <w:r w:rsidR="001F53D9">
        <w:rPr>
          <w:sz w:val="28"/>
          <w:lang w:val="ru-RU"/>
        </w:rPr>
        <w:t xml:space="preserve">усиленной </w:t>
      </w:r>
      <w:r w:rsidRPr="0087771A">
        <w:rPr>
          <w:sz w:val="28"/>
          <w:lang w:val="ru-RU"/>
        </w:rPr>
        <w:t xml:space="preserve">квалифицированной </w:t>
      </w:r>
      <w:r w:rsidR="001F53D9">
        <w:rPr>
          <w:sz w:val="28"/>
          <w:lang w:val="ru-RU"/>
        </w:rPr>
        <w:t xml:space="preserve">электронной </w:t>
      </w:r>
      <w:r w:rsidRPr="0087771A">
        <w:rPr>
          <w:sz w:val="28"/>
          <w:lang w:val="ru-RU"/>
        </w:rPr>
        <w:t xml:space="preserve">подписью, </w:t>
      </w:r>
      <w:r w:rsidR="008F4F56">
        <w:rPr>
          <w:sz w:val="28"/>
          <w:lang w:val="ru-RU"/>
        </w:rPr>
        <w:t>специалист отдела, ответственн</w:t>
      </w:r>
      <w:r w:rsidR="004C4A06">
        <w:rPr>
          <w:sz w:val="28"/>
          <w:lang w:val="ru-RU"/>
        </w:rPr>
        <w:t>ый</w:t>
      </w:r>
      <w:r w:rsidR="008F4F56">
        <w:rPr>
          <w:sz w:val="28"/>
          <w:lang w:val="ru-RU"/>
        </w:rPr>
        <w:t xml:space="preserve"> за предоставление муниципальной услуги</w:t>
      </w:r>
      <w:r w:rsidRPr="0087771A">
        <w:rPr>
          <w:sz w:val="28"/>
          <w:lang w:val="ru-RU"/>
        </w:rPr>
        <w:t>, осуществляет проверку ее действительности</w:t>
      </w:r>
      <w:r w:rsidR="004C4A06">
        <w:rPr>
          <w:sz w:val="28"/>
          <w:lang w:val="ru-RU"/>
        </w:rPr>
        <w:t>.</w:t>
      </w:r>
    </w:p>
    <w:p w:rsidR="00A448BC" w:rsidRDefault="00A448BC" w:rsidP="00534B25">
      <w:pPr>
        <w:tabs>
          <w:tab w:val="left" w:pos="1560"/>
        </w:tabs>
        <w:ind w:firstLine="709"/>
        <w:jc w:val="both"/>
        <w:rPr>
          <w:sz w:val="28"/>
          <w:lang w:val="ru-RU"/>
        </w:rPr>
      </w:pPr>
      <w:r>
        <w:rPr>
          <w:sz w:val="28"/>
          <w:lang w:val="ru-RU"/>
        </w:rPr>
        <w:t xml:space="preserve">2.15.3. </w:t>
      </w:r>
      <w:r w:rsidRPr="00A448BC">
        <w:rPr>
          <w:sz w:val="28"/>
          <w:lang w:val="ru-RU"/>
        </w:rPr>
        <w:t xml:space="preserve">Проверка </w:t>
      </w:r>
      <w:r w:rsidR="00665C79">
        <w:rPr>
          <w:sz w:val="28"/>
          <w:lang w:val="ru-RU"/>
        </w:rPr>
        <w:t xml:space="preserve">усиленной </w:t>
      </w:r>
      <w:r w:rsidRPr="00A448BC">
        <w:rPr>
          <w:sz w:val="28"/>
          <w:lang w:val="ru-RU"/>
        </w:rPr>
        <w:t xml:space="preserve">квалифицированной </w:t>
      </w:r>
      <w:r w:rsidR="00665C79">
        <w:rPr>
          <w:sz w:val="28"/>
          <w:lang w:val="ru-RU"/>
        </w:rPr>
        <w:t xml:space="preserve">электронной </w:t>
      </w:r>
      <w:r w:rsidRPr="00A448BC">
        <w:rPr>
          <w:sz w:val="28"/>
          <w:lang w:val="ru-RU"/>
        </w:rPr>
        <w:t xml:space="preserve">подписи осуществляется специалистом самостоятельно с использованием имеющихся средств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w:t>
      </w:r>
      <w:r w:rsidR="00665C79">
        <w:rPr>
          <w:sz w:val="28"/>
          <w:lang w:val="ru-RU"/>
        </w:rPr>
        <w:t xml:space="preserve">усиленно </w:t>
      </w:r>
      <w:r w:rsidRPr="00A448BC">
        <w:rPr>
          <w:sz w:val="28"/>
          <w:lang w:val="ru-RU"/>
        </w:rPr>
        <w:t xml:space="preserve">квалифицированной </w:t>
      </w:r>
      <w:r w:rsidR="00665C79">
        <w:rPr>
          <w:sz w:val="28"/>
          <w:lang w:val="ru-RU"/>
        </w:rPr>
        <w:t xml:space="preserve">электронной </w:t>
      </w:r>
      <w:r w:rsidRPr="00A448BC">
        <w:rPr>
          <w:sz w:val="28"/>
          <w:lang w:val="ru-RU"/>
        </w:rPr>
        <w:t>подписи также может осуществляться с использованием средств информационной системы аккредитованного удостоверяющего центра.</w:t>
      </w:r>
    </w:p>
    <w:p w:rsidR="00BA3A4E" w:rsidRDefault="00A448BC" w:rsidP="00A448BC">
      <w:pPr>
        <w:tabs>
          <w:tab w:val="left" w:pos="1560"/>
        </w:tabs>
        <w:ind w:firstLine="709"/>
        <w:jc w:val="both"/>
        <w:rPr>
          <w:sz w:val="28"/>
          <w:lang w:val="ru-RU"/>
        </w:rPr>
      </w:pPr>
      <w:r>
        <w:rPr>
          <w:sz w:val="28"/>
          <w:lang w:val="ru-RU"/>
        </w:rPr>
        <w:t xml:space="preserve">2.15.4. </w:t>
      </w:r>
      <w:r w:rsidRPr="00A448BC">
        <w:rPr>
          <w:sz w:val="28"/>
          <w:lang w:val="ru-RU"/>
        </w:rPr>
        <w:t xml:space="preserve">В случае если в результате проверки </w:t>
      </w:r>
      <w:r w:rsidR="00665C79">
        <w:rPr>
          <w:sz w:val="28"/>
          <w:lang w:val="ru-RU"/>
        </w:rPr>
        <w:t xml:space="preserve">усиленной </w:t>
      </w:r>
      <w:r w:rsidRPr="00A448BC">
        <w:rPr>
          <w:sz w:val="28"/>
          <w:lang w:val="ru-RU"/>
        </w:rPr>
        <w:t xml:space="preserve">квалифицированной </w:t>
      </w:r>
      <w:r w:rsidR="00665C79">
        <w:rPr>
          <w:sz w:val="28"/>
          <w:lang w:val="ru-RU"/>
        </w:rPr>
        <w:t xml:space="preserve">электронной </w:t>
      </w:r>
      <w:r w:rsidRPr="00A448BC">
        <w:rPr>
          <w:sz w:val="28"/>
          <w:lang w:val="ru-RU"/>
        </w:rPr>
        <w:t xml:space="preserve">подписи будет выявлено несоблюдение установленных условий признания ее действительности, в течение 3 дней со дня завершения проведения такой проверки </w:t>
      </w:r>
      <w:r w:rsidR="008F4F56">
        <w:rPr>
          <w:sz w:val="28"/>
          <w:lang w:val="ru-RU"/>
        </w:rPr>
        <w:t>Администра</w:t>
      </w:r>
      <w:r w:rsidR="004C4A06">
        <w:rPr>
          <w:sz w:val="28"/>
          <w:lang w:val="ru-RU"/>
        </w:rPr>
        <w:t>цией города</w:t>
      </w:r>
      <w:r w:rsidR="008F4F56">
        <w:rPr>
          <w:sz w:val="28"/>
          <w:lang w:val="ru-RU"/>
        </w:rPr>
        <w:t xml:space="preserve"> </w:t>
      </w:r>
      <w:r w:rsidRPr="00A448BC">
        <w:rPr>
          <w:sz w:val="28"/>
          <w:lang w:val="ru-RU"/>
        </w:rPr>
        <w:t>принимает</w:t>
      </w:r>
      <w:r w:rsidR="008F4F56">
        <w:rPr>
          <w:sz w:val="28"/>
          <w:lang w:val="ru-RU"/>
        </w:rPr>
        <w:t>ся</w:t>
      </w:r>
      <w:r w:rsidRPr="00A448BC">
        <w:rPr>
          <w:sz w:val="28"/>
          <w:lang w:val="ru-RU"/>
        </w:rPr>
        <w:t xml:space="preserve"> решение об отказе в приеме к рассмотрению обращения</w:t>
      </w:r>
      <w:r w:rsidR="004C4A06">
        <w:rPr>
          <w:sz w:val="28"/>
          <w:lang w:val="ru-RU"/>
        </w:rPr>
        <w:t>.</w:t>
      </w:r>
    </w:p>
    <w:p w:rsidR="00FF4E96" w:rsidRDefault="00BA3A4E" w:rsidP="00A448BC">
      <w:pPr>
        <w:tabs>
          <w:tab w:val="left" w:pos="1560"/>
        </w:tabs>
        <w:ind w:firstLine="709"/>
        <w:jc w:val="both"/>
        <w:rPr>
          <w:sz w:val="28"/>
          <w:lang w:val="ru-RU"/>
        </w:rPr>
      </w:pPr>
      <w:r>
        <w:rPr>
          <w:sz w:val="28"/>
          <w:lang w:val="ru-RU"/>
        </w:rPr>
        <w:t>2.15.5. В случае отказа в приеме к рассмотрению обращения с</w:t>
      </w:r>
      <w:r w:rsidR="00BA3DFF">
        <w:rPr>
          <w:sz w:val="28"/>
          <w:lang w:val="ru-RU"/>
        </w:rPr>
        <w:t>пециалист отдела, ответственный</w:t>
      </w:r>
      <w:r w:rsidR="008F4F56">
        <w:rPr>
          <w:sz w:val="28"/>
          <w:lang w:val="ru-RU"/>
        </w:rPr>
        <w:t xml:space="preserve"> за предоставление муниципальной услуги</w:t>
      </w:r>
      <w:r w:rsidR="00A448BC" w:rsidRPr="00A448BC">
        <w:rPr>
          <w:sz w:val="28"/>
          <w:lang w:val="ru-RU"/>
        </w:rPr>
        <w:t xml:space="preserve"> направляет </w:t>
      </w:r>
      <w:r w:rsidR="00A448BC" w:rsidRPr="00A448BC">
        <w:rPr>
          <w:sz w:val="28"/>
          <w:lang w:val="ru-RU"/>
        </w:rPr>
        <w:lastRenderedPageBreak/>
        <w:t>заявителю уведомление об этом в электронной форме</w:t>
      </w:r>
      <w:r>
        <w:rPr>
          <w:sz w:val="28"/>
          <w:lang w:val="ru-RU"/>
        </w:rPr>
        <w:t xml:space="preserve"> </w:t>
      </w:r>
      <w:r w:rsidR="00A448BC" w:rsidRPr="00A448BC">
        <w:rPr>
          <w:sz w:val="28"/>
          <w:lang w:val="ru-RU"/>
        </w:rPr>
        <w:t>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34B25" w:rsidRDefault="00534B25" w:rsidP="00FF4E96">
      <w:pPr>
        <w:jc w:val="center"/>
        <w:rPr>
          <w:sz w:val="28"/>
          <w:szCs w:val="28"/>
          <w:lang w:val="ru-RU"/>
        </w:rPr>
      </w:pPr>
    </w:p>
    <w:p w:rsidR="00FF4E96" w:rsidRDefault="00FF4E96" w:rsidP="00FF4E96">
      <w:pPr>
        <w:jc w:val="center"/>
        <w:rPr>
          <w:sz w:val="28"/>
          <w:szCs w:val="28"/>
          <w:lang w:val="ru-RU" w:eastAsia="en-US" w:bidi="en-US"/>
        </w:rPr>
      </w:pPr>
      <w:r>
        <w:rPr>
          <w:sz w:val="28"/>
          <w:szCs w:val="28"/>
          <w:lang w:val="ru-RU"/>
        </w:rPr>
        <w:t>3. Состав, последовательность и сроки выполнения</w:t>
      </w:r>
    </w:p>
    <w:p w:rsidR="00FF4E96" w:rsidRDefault="00FF4E96" w:rsidP="00FF4E96">
      <w:pPr>
        <w:jc w:val="center"/>
        <w:rPr>
          <w:sz w:val="28"/>
          <w:szCs w:val="28"/>
          <w:lang w:val="ru-RU"/>
        </w:rPr>
      </w:pPr>
      <w:r>
        <w:rPr>
          <w:sz w:val="28"/>
          <w:szCs w:val="28"/>
          <w:lang w:val="ru-RU"/>
        </w:rPr>
        <w:t>административных процедур (действий), требования к порядку их выполнения</w:t>
      </w:r>
    </w:p>
    <w:p w:rsidR="00FF4E96" w:rsidRDefault="00FF4E96" w:rsidP="00FF4E96">
      <w:pPr>
        <w:jc w:val="center"/>
        <w:rPr>
          <w:sz w:val="28"/>
          <w:szCs w:val="22"/>
          <w:lang w:val="ru-RU"/>
        </w:rPr>
      </w:pPr>
    </w:p>
    <w:p w:rsidR="00FF4E96" w:rsidRDefault="00FF4E96" w:rsidP="00FF4E96">
      <w:pPr>
        <w:ind w:firstLine="709"/>
        <w:jc w:val="both"/>
        <w:rPr>
          <w:sz w:val="28"/>
          <w:lang w:val="ru-RU"/>
        </w:rPr>
      </w:pPr>
      <w:r>
        <w:rPr>
          <w:sz w:val="28"/>
          <w:lang w:val="ru-RU"/>
        </w:rPr>
        <w:t>3.1. Предоставление муниципальной услуги включает в себя следующие административные процедуры:</w:t>
      </w:r>
    </w:p>
    <w:p w:rsidR="00FF4E96" w:rsidRDefault="00FF4E96" w:rsidP="00FF4E96">
      <w:pPr>
        <w:ind w:firstLine="709"/>
        <w:jc w:val="both"/>
        <w:rPr>
          <w:sz w:val="28"/>
          <w:lang w:val="ru-RU"/>
        </w:rPr>
      </w:pPr>
      <w:r>
        <w:rPr>
          <w:sz w:val="28"/>
          <w:lang w:val="ru-RU"/>
        </w:rPr>
        <w:t>1) прием и регистрация заявления о предоставлении муниципальной услуги;</w:t>
      </w:r>
    </w:p>
    <w:p w:rsidR="00FF4E96" w:rsidRDefault="00FF4E96" w:rsidP="00FF4E96">
      <w:pPr>
        <w:ind w:firstLine="709"/>
        <w:jc w:val="both"/>
        <w:rPr>
          <w:sz w:val="28"/>
          <w:lang w:val="ru-RU"/>
        </w:rPr>
      </w:pPr>
      <w:r>
        <w:rPr>
          <w:sz w:val="28"/>
          <w:lang w:val="ru-RU"/>
        </w:rPr>
        <w:t>2) формирование и направление межведомственных запросов в органы и организации, участвующие в предоставлении муниципальной услуги;</w:t>
      </w:r>
    </w:p>
    <w:p w:rsidR="00FF4E96" w:rsidRDefault="00FF4E96" w:rsidP="00FF4E96">
      <w:pPr>
        <w:ind w:firstLine="709"/>
        <w:jc w:val="both"/>
        <w:rPr>
          <w:sz w:val="28"/>
          <w:lang w:val="ru-RU"/>
        </w:rPr>
      </w:pPr>
      <w:r>
        <w:rPr>
          <w:sz w:val="28"/>
          <w:lang w:val="ru-RU"/>
        </w:rPr>
        <w:t>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FF4E96" w:rsidRDefault="00FF4E96" w:rsidP="00FF4E96">
      <w:pPr>
        <w:ind w:firstLine="709"/>
        <w:jc w:val="both"/>
        <w:rPr>
          <w:sz w:val="28"/>
          <w:lang w:val="ru-RU"/>
        </w:rPr>
      </w:pPr>
      <w:r>
        <w:rPr>
          <w:sz w:val="28"/>
          <w:lang w:val="ru-RU"/>
        </w:rPr>
        <w:t>4) выдача (направление) заявителю документов, являющихся результатом предоставления муниципальной услуги.</w:t>
      </w:r>
    </w:p>
    <w:p w:rsidR="00FF4E96" w:rsidRDefault="00FF4E96" w:rsidP="00FF4E96">
      <w:pPr>
        <w:ind w:firstLine="709"/>
        <w:jc w:val="both"/>
        <w:rPr>
          <w:sz w:val="28"/>
          <w:lang w:val="ru-RU"/>
        </w:rPr>
      </w:pPr>
      <w:r>
        <w:rPr>
          <w:sz w:val="28"/>
          <w:lang w:val="ru-RU"/>
        </w:rPr>
        <w:t>3.2. Приём и регистрация заявления о предоставлении муниципальной услуги:</w:t>
      </w:r>
    </w:p>
    <w:p w:rsidR="007742BD" w:rsidRDefault="007742BD" w:rsidP="007742BD">
      <w:pPr>
        <w:ind w:firstLine="709"/>
        <w:jc w:val="both"/>
        <w:rPr>
          <w:sz w:val="28"/>
          <w:lang w:val="ru-RU"/>
        </w:rPr>
      </w:pPr>
      <w:r>
        <w:rPr>
          <w:sz w:val="28"/>
          <w:lang w:val="ru-RU"/>
        </w:rPr>
        <w:t>3.2.1 Основанием для начала административной процедуры является поступление в Администрацию гор</w:t>
      </w:r>
      <w:r w:rsidR="00BB3AF2">
        <w:rPr>
          <w:sz w:val="28"/>
          <w:lang w:val="ru-RU"/>
        </w:rPr>
        <w:t>ода</w:t>
      </w:r>
      <w:r>
        <w:rPr>
          <w:sz w:val="28"/>
          <w:lang w:val="ru-RU"/>
        </w:rPr>
        <w:t xml:space="preserve"> заявления и прилагаемых к нему документов на бумажном носителе непосредственно от заявителя, получение от заявителя заказного почтового отправления с уведомлением о вручении и описью вложения, или получение электронных документов посредством информационно-телекоммуникационных сетей Интернет.</w:t>
      </w:r>
    </w:p>
    <w:p w:rsidR="007742BD" w:rsidRDefault="007742BD" w:rsidP="007742BD">
      <w:pPr>
        <w:ind w:firstLine="709"/>
        <w:jc w:val="both"/>
        <w:rPr>
          <w:sz w:val="28"/>
          <w:lang w:val="ru-RU"/>
        </w:rPr>
      </w:pPr>
      <w:r>
        <w:rPr>
          <w:sz w:val="28"/>
          <w:lang w:val="ru-RU"/>
        </w:rPr>
        <w:t>3.2.2. В случае непосредственного обращения заявителя за предоставлением муниципальной услуги в Администр</w:t>
      </w:r>
      <w:r w:rsidR="00BB3AF2">
        <w:rPr>
          <w:sz w:val="28"/>
          <w:lang w:val="ru-RU"/>
        </w:rPr>
        <w:t>ацию города, а также при обращении</w:t>
      </w:r>
      <w:r>
        <w:rPr>
          <w:sz w:val="28"/>
          <w:lang w:val="ru-RU"/>
        </w:rPr>
        <w:t xml:space="preserve"> за муниципальной услугой с использованием информационно-телекоммуникационных сетей общего пользования, приём заявления о предоставлении муниципальной услуги производится специалистом отдела, ответственным за предоставление муниципальной услуги, в часы приема.</w:t>
      </w:r>
    </w:p>
    <w:p w:rsidR="007742BD" w:rsidRDefault="007742BD" w:rsidP="007742BD">
      <w:pPr>
        <w:ind w:firstLine="709"/>
        <w:jc w:val="both"/>
        <w:rPr>
          <w:sz w:val="28"/>
          <w:lang w:val="ru-RU"/>
        </w:rPr>
      </w:pPr>
      <w:r>
        <w:rPr>
          <w:sz w:val="28"/>
          <w:szCs w:val="28"/>
          <w:lang w:val="ru-RU"/>
        </w:rPr>
        <w:t xml:space="preserve">Заявление </w:t>
      </w:r>
      <w:r>
        <w:rPr>
          <w:sz w:val="28"/>
          <w:lang w:val="ru-RU"/>
        </w:rPr>
        <w:t>о предоставлении муниципальной услуги</w:t>
      </w:r>
      <w:r>
        <w:rPr>
          <w:sz w:val="28"/>
          <w:szCs w:val="28"/>
          <w:lang w:val="ru-RU"/>
        </w:rPr>
        <w:t xml:space="preserve"> проверяется специалистом на наличие оснований для отказа в приеме заявления, </w:t>
      </w:r>
      <w:r>
        <w:rPr>
          <w:sz w:val="28"/>
          <w:lang w:val="ru-RU"/>
        </w:rPr>
        <w:t>предусмотренных пунктом 2.</w:t>
      </w:r>
      <w:r w:rsidR="00BB3AF2">
        <w:rPr>
          <w:sz w:val="28"/>
          <w:lang w:val="ru-RU"/>
        </w:rPr>
        <w:t xml:space="preserve">7. настоящего </w:t>
      </w:r>
      <w:r>
        <w:rPr>
          <w:sz w:val="28"/>
          <w:lang w:val="ru-RU"/>
        </w:rPr>
        <w:t>регламента, а также специалистом осуществляется сверка копий документов с предъявленными оригиналами документов (в случаях предоставления соотв</w:t>
      </w:r>
      <w:r w:rsidR="00BB3AF2">
        <w:rPr>
          <w:sz w:val="28"/>
          <w:lang w:val="ru-RU"/>
        </w:rPr>
        <w:t>етствующего документа в копии).</w:t>
      </w:r>
    </w:p>
    <w:p w:rsidR="007742BD" w:rsidRDefault="007742BD" w:rsidP="007742BD">
      <w:pPr>
        <w:ind w:firstLine="709"/>
        <w:jc w:val="both"/>
        <w:rPr>
          <w:sz w:val="28"/>
          <w:lang w:val="ru-RU"/>
        </w:rPr>
      </w:pPr>
      <w:r>
        <w:rPr>
          <w:sz w:val="28"/>
          <w:lang w:val="ru-RU"/>
        </w:rPr>
        <w:t xml:space="preserve">3.2.3. Принятое специалистом отдела заявление с документами, передается в приёмную Главы городского поселения </w:t>
      </w:r>
      <w:proofErr w:type="spellStart"/>
      <w:r>
        <w:rPr>
          <w:sz w:val="28"/>
          <w:lang w:val="ru-RU"/>
        </w:rPr>
        <w:t>Лянтор</w:t>
      </w:r>
      <w:proofErr w:type="spellEnd"/>
      <w:r>
        <w:rPr>
          <w:sz w:val="28"/>
          <w:lang w:val="ru-RU"/>
        </w:rPr>
        <w:t xml:space="preserve"> </w:t>
      </w:r>
      <w:r w:rsidR="0086573D">
        <w:rPr>
          <w:sz w:val="28"/>
          <w:lang w:val="ru-RU"/>
        </w:rPr>
        <w:t xml:space="preserve">(далее – Глава города) </w:t>
      </w:r>
      <w:r>
        <w:rPr>
          <w:sz w:val="28"/>
          <w:lang w:val="ru-RU"/>
        </w:rPr>
        <w:t xml:space="preserve">для регистрации. Если заявление подано в форме электронного документа, получение заявления и прилагаемых к нему документов подтверждается путем направления уведомления, содержащего входящий регистрационный номер </w:t>
      </w:r>
      <w:r>
        <w:rPr>
          <w:sz w:val="28"/>
          <w:lang w:val="ru-RU"/>
        </w:rPr>
        <w:lastRenderedPageBreak/>
        <w:t>заявления, дату получения указанного заявления и прилагаемых к нему документов.</w:t>
      </w:r>
    </w:p>
    <w:p w:rsidR="007742BD" w:rsidRDefault="0086573D" w:rsidP="007742BD">
      <w:pPr>
        <w:ind w:firstLine="709"/>
        <w:jc w:val="both"/>
        <w:rPr>
          <w:sz w:val="28"/>
          <w:lang w:val="ru-RU"/>
        </w:rPr>
      </w:pPr>
      <w:r>
        <w:rPr>
          <w:sz w:val="28"/>
          <w:lang w:val="ru-RU"/>
        </w:rPr>
        <w:t xml:space="preserve">3.2.4. </w:t>
      </w:r>
      <w:r w:rsidR="007742BD">
        <w:rPr>
          <w:sz w:val="28"/>
          <w:lang w:val="ru-RU"/>
        </w:rPr>
        <w:t>В случае направления з</w:t>
      </w:r>
      <w:r w:rsidR="007742BD">
        <w:rPr>
          <w:sz w:val="28"/>
          <w:szCs w:val="28"/>
          <w:lang w:val="ru-RU"/>
        </w:rPr>
        <w:t xml:space="preserve">аявления </w:t>
      </w:r>
      <w:r w:rsidR="007742BD">
        <w:rPr>
          <w:sz w:val="28"/>
          <w:lang w:val="ru-RU"/>
        </w:rPr>
        <w:t>о предоставлении муниципальной услуги</w:t>
      </w:r>
      <w:r w:rsidR="007742BD">
        <w:rPr>
          <w:sz w:val="28"/>
          <w:szCs w:val="28"/>
          <w:lang w:val="ru-RU"/>
        </w:rPr>
        <w:t xml:space="preserve"> </w:t>
      </w:r>
      <w:r w:rsidR="007742BD">
        <w:rPr>
          <w:sz w:val="28"/>
          <w:lang w:val="ru-RU"/>
        </w:rPr>
        <w:t>посредством почтового отправления приём и регистрация заявления о предоставлении муниципальной услуги производится в приёмной Гла</w:t>
      </w:r>
      <w:r>
        <w:rPr>
          <w:sz w:val="28"/>
          <w:lang w:val="ru-RU"/>
        </w:rPr>
        <w:t>вы города.</w:t>
      </w:r>
    </w:p>
    <w:p w:rsidR="007742BD" w:rsidRDefault="007742BD" w:rsidP="007742BD">
      <w:pPr>
        <w:ind w:firstLine="709"/>
        <w:jc w:val="both"/>
        <w:rPr>
          <w:sz w:val="28"/>
          <w:lang w:val="ru-RU"/>
        </w:rPr>
      </w:pPr>
      <w:r>
        <w:rPr>
          <w:sz w:val="28"/>
          <w:lang w:val="ru-RU"/>
        </w:rPr>
        <w:t>3.2.5. После регистрации заявление передаётся Г</w:t>
      </w:r>
      <w:r w:rsidR="0086573D">
        <w:rPr>
          <w:sz w:val="28"/>
          <w:lang w:val="ru-RU"/>
        </w:rPr>
        <w:t>лаве города</w:t>
      </w:r>
      <w:r>
        <w:rPr>
          <w:sz w:val="28"/>
          <w:lang w:val="ru-RU"/>
        </w:rPr>
        <w:t xml:space="preserve"> для наложения резолюции, после чего заявление и п</w:t>
      </w:r>
      <w:r w:rsidR="000064E8">
        <w:rPr>
          <w:sz w:val="28"/>
          <w:lang w:val="ru-RU"/>
        </w:rPr>
        <w:t>рилагаемые документы представляю</w:t>
      </w:r>
      <w:r>
        <w:rPr>
          <w:sz w:val="28"/>
          <w:lang w:val="ru-RU"/>
        </w:rPr>
        <w:t>тся для исполнения в отдел.</w:t>
      </w:r>
    </w:p>
    <w:p w:rsidR="007742BD" w:rsidRDefault="007742BD" w:rsidP="007742BD">
      <w:pPr>
        <w:ind w:firstLine="709"/>
        <w:jc w:val="both"/>
        <w:rPr>
          <w:sz w:val="28"/>
          <w:lang w:val="ru-RU"/>
        </w:rPr>
      </w:pPr>
      <w:r>
        <w:rPr>
          <w:sz w:val="28"/>
          <w:lang w:val="ru-RU"/>
        </w:rPr>
        <w:t>3.2.6. Максимальный срок исполнения административной процедуры 3</w:t>
      </w:r>
      <w:r w:rsidR="00BA3A4E">
        <w:rPr>
          <w:sz w:val="28"/>
          <w:lang w:val="ru-RU"/>
        </w:rPr>
        <w:t xml:space="preserve"> </w:t>
      </w:r>
      <w:r>
        <w:rPr>
          <w:sz w:val="28"/>
          <w:lang w:val="ru-RU"/>
        </w:rPr>
        <w:t>дня.</w:t>
      </w:r>
    </w:p>
    <w:p w:rsidR="00D5736A" w:rsidRDefault="00D5736A" w:rsidP="00D5736A">
      <w:pPr>
        <w:ind w:firstLine="709"/>
        <w:jc w:val="both"/>
        <w:rPr>
          <w:sz w:val="28"/>
          <w:lang w:val="ru-RU"/>
        </w:rPr>
      </w:pPr>
      <w:r>
        <w:rPr>
          <w:sz w:val="28"/>
          <w:lang w:val="ru-RU"/>
        </w:rPr>
        <w:t>3.3. Формирование и направление межведомственных запросов в органы и организации, участвующие в предоставлении муниципальной услуги.</w:t>
      </w:r>
    </w:p>
    <w:p w:rsidR="00D5736A" w:rsidRDefault="00D5736A" w:rsidP="00D5736A">
      <w:pPr>
        <w:ind w:firstLine="709"/>
        <w:jc w:val="both"/>
        <w:rPr>
          <w:sz w:val="28"/>
          <w:lang w:val="ru-RU"/>
        </w:rPr>
      </w:pPr>
      <w:r>
        <w:rPr>
          <w:sz w:val="28"/>
          <w:lang w:val="ru-RU"/>
        </w:rPr>
        <w:t>3.3.1. Основанием для начала административной процедуры является поступление зарегистрированного заявления о предоставлении муниципальной услуги в отдел.</w:t>
      </w:r>
    </w:p>
    <w:p w:rsidR="00D5736A" w:rsidRDefault="00D5736A" w:rsidP="00D5736A">
      <w:pPr>
        <w:ind w:firstLine="709"/>
        <w:jc w:val="both"/>
        <w:rPr>
          <w:sz w:val="28"/>
          <w:lang w:val="ru-RU"/>
        </w:rPr>
      </w:pPr>
      <w:r>
        <w:rPr>
          <w:sz w:val="28"/>
          <w:lang w:val="ru-RU"/>
        </w:rPr>
        <w:t>3.3.2. Специалист отдела, ответственный за предоставление муниципальной услуги осуществляет:</w:t>
      </w:r>
    </w:p>
    <w:p w:rsidR="00D5736A" w:rsidRDefault="00D5736A" w:rsidP="00D5736A">
      <w:pPr>
        <w:ind w:firstLine="709"/>
        <w:jc w:val="both"/>
        <w:rPr>
          <w:sz w:val="28"/>
          <w:lang w:val="ru-RU"/>
        </w:rPr>
      </w:pPr>
      <w:r>
        <w:rPr>
          <w:sz w:val="28"/>
          <w:lang w:val="ru-RU"/>
        </w:rPr>
        <w:t xml:space="preserve">- экспертизу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w:t>
      </w:r>
      <w:r w:rsidR="00D23AED">
        <w:rPr>
          <w:sz w:val="28"/>
          <w:lang w:val="ru-RU"/>
        </w:rPr>
        <w:t>3</w:t>
      </w:r>
      <w:r>
        <w:rPr>
          <w:sz w:val="28"/>
          <w:lang w:val="ru-RU"/>
        </w:rPr>
        <w:t xml:space="preserve"> дн</w:t>
      </w:r>
      <w:r w:rsidR="00D23AED">
        <w:rPr>
          <w:sz w:val="28"/>
          <w:lang w:val="ru-RU"/>
        </w:rPr>
        <w:t>я</w:t>
      </w:r>
      <w:r>
        <w:rPr>
          <w:sz w:val="28"/>
          <w:lang w:val="ru-RU"/>
        </w:rPr>
        <w:t xml:space="preserve"> со дня поступления зарегистрированного заявления специалисту отдела).</w:t>
      </w:r>
    </w:p>
    <w:p w:rsidR="00D5736A" w:rsidRDefault="00D5736A" w:rsidP="00D5736A">
      <w:pPr>
        <w:ind w:firstLine="709"/>
        <w:jc w:val="both"/>
        <w:rPr>
          <w:sz w:val="28"/>
          <w:lang w:val="ru-RU"/>
        </w:rPr>
      </w:pPr>
      <w:r>
        <w:rPr>
          <w:sz w:val="28"/>
          <w:lang w:val="ru-RU"/>
        </w:rPr>
        <w:t xml:space="preserve">- получение ответа на межведомственные запросы (продолжительность и (или) максимальный срок выполнения административного действия - </w:t>
      </w:r>
      <w:r w:rsidR="00D23AED">
        <w:rPr>
          <w:sz w:val="28"/>
          <w:lang w:val="ru-RU"/>
        </w:rPr>
        <w:t>5</w:t>
      </w:r>
      <w:r>
        <w:rPr>
          <w:sz w:val="28"/>
          <w:lang w:val="ru-RU"/>
        </w:rPr>
        <w:t xml:space="preserve"> рабочих дня со дня поступления межведомственного запроса в орган или организацию, представляющие документ и информацию).</w:t>
      </w:r>
    </w:p>
    <w:p w:rsidR="00D5736A" w:rsidRDefault="00D5736A" w:rsidP="00D5736A">
      <w:pPr>
        <w:ind w:firstLine="709"/>
        <w:jc w:val="both"/>
        <w:rPr>
          <w:sz w:val="28"/>
          <w:lang w:val="ru-RU"/>
        </w:rPr>
      </w:pPr>
      <w:r>
        <w:rPr>
          <w:sz w:val="28"/>
          <w:lang w:val="ru-RU"/>
        </w:rPr>
        <w:t>3.3.3. Результат административной процедуры: формирование необходимого пакета документов для рассмотрения заявления о предоставлении муниципальной услуги.</w:t>
      </w:r>
    </w:p>
    <w:p w:rsidR="00D5736A" w:rsidRDefault="00D5736A" w:rsidP="00D5736A">
      <w:pPr>
        <w:ind w:firstLine="709"/>
        <w:jc w:val="both"/>
        <w:rPr>
          <w:sz w:val="28"/>
          <w:lang w:val="ru-RU"/>
        </w:rPr>
      </w:pPr>
      <w:r>
        <w:rPr>
          <w:sz w:val="28"/>
          <w:lang w:val="ru-RU"/>
        </w:rPr>
        <w:t xml:space="preserve">3.3.4. Максимальный срок исполнения административной процедуры </w:t>
      </w:r>
      <w:r w:rsidR="00D23AED">
        <w:rPr>
          <w:sz w:val="28"/>
          <w:lang w:val="ru-RU"/>
        </w:rPr>
        <w:t>12</w:t>
      </w:r>
      <w:r>
        <w:rPr>
          <w:sz w:val="28"/>
          <w:lang w:val="ru-RU"/>
        </w:rPr>
        <w:t xml:space="preserve"> дней.</w:t>
      </w:r>
    </w:p>
    <w:p w:rsidR="00D5736A" w:rsidRDefault="00D5736A" w:rsidP="00D5736A">
      <w:pPr>
        <w:ind w:firstLine="709"/>
        <w:jc w:val="both"/>
        <w:rPr>
          <w:sz w:val="28"/>
          <w:lang w:val="ru-RU"/>
        </w:rPr>
      </w:pPr>
      <w:r>
        <w:rPr>
          <w:sz w:val="28"/>
          <w:lang w:val="ru-RU"/>
        </w:rPr>
        <w:t>3.4. Рассмотрение представленных документов и принятие решения о предоставлении муниципальной услуги или об отказе в пред</w:t>
      </w:r>
      <w:r w:rsidR="000064E8">
        <w:rPr>
          <w:sz w:val="28"/>
          <w:lang w:val="ru-RU"/>
        </w:rPr>
        <w:t>оставлении муниципальной услуги.</w:t>
      </w:r>
    </w:p>
    <w:p w:rsidR="00D5736A" w:rsidRDefault="00D5736A" w:rsidP="00D5736A">
      <w:pPr>
        <w:ind w:firstLine="709"/>
        <w:jc w:val="both"/>
        <w:rPr>
          <w:sz w:val="28"/>
          <w:lang w:val="ru-RU"/>
        </w:rPr>
      </w:pPr>
      <w:r>
        <w:rPr>
          <w:sz w:val="28"/>
          <w:lang w:val="ru-RU"/>
        </w:rPr>
        <w:t>3.4.1. Специалист отдела, ответственный за предоставление муниципальной услуги осуществляет:</w:t>
      </w:r>
    </w:p>
    <w:p w:rsidR="00D5736A" w:rsidRDefault="00D5736A" w:rsidP="00D5736A">
      <w:pPr>
        <w:ind w:firstLine="709"/>
        <w:jc w:val="both"/>
        <w:rPr>
          <w:sz w:val="28"/>
          <w:lang w:val="ru-RU"/>
        </w:rPr>
      </w:pPr>
      <w:r>
        <w:rPr>
          <w:sz w:val="28"/>
          <w:lang w:val="ru-RU"/>
        </w:rPr>
        <w:t>- экспертизу представленных в пакете документов, устанавливает наличие оснований для отказа в предоставлении муниципальной услуги</w:t>
      </w:r>
      <w:r>
        <w:rPr>
          <w:sz w:val="28"/>
          <w:szCs w:val="28"/>
          <w:lang w:val="ru-RU"/>
        </w:rPr>
        <w:t xml:space="preserve">. В случае </w:t>
      </w:r>
      <w:r>
        <w:rPr>
          <w:sz w:val="28"/>
          <w:lang w:val="ru-RU"/>
        </w:rPr>
        <w:t>наличия оснований для отказа в предоставлении муниципальной услуги готовит проект решения об отказе в присвоении объекту адресации адреса или аннулировании его адреса, который вместе с заявлением и приложенными к нему документами направляется для подписания Г</w:t>
      </w:r>
      <w:r w:rsidR="000064E8">
        <w:rPr>
          <w:sz w:val="28"/>
          <w:lang w:val="ru-RU"/>
        </w:rPr>
        <w:t>лаве города</w:t>
      </w:r>
      <w:r>
        <w:rPr>
          <w:sz w:val="28"/>
          <w:lang w:val="ru-RU"/>
        </w:rPr>
        <w:t>;</w:t>
      </w:r>
    </w:p>
    <w:p w:rsidR="00D5736A" w:rsidRDefault="00D5736A" w:rsidP="00D5736A">
      <w:pPr>
        <w:ind w:firstLine="709"/>
        <w:jc w:val="both"/>
        <w:rPr>
          <w:sz w:val="28"/>
          <w:szCs w:val="28"/>
          <w:lang w:val="ru-RU"/>
        </w:rPr>
      </w:pPr>
      <w:r>
        <w:rPr>
          <w:sz w:val="28"/>
          <w:lang w:val="ru-RU"/>
        </w:rPr>
        <w:lastRenderedPageBreak/>
        <w:t xml:space="preserve">- в случае отсутствия оснований для отказа в предоставлении муниципальной услуги осуществляет подготовку проекта муниципального правового акта о присвоении объекту адресации, расположенному на территории городского поселения </w:t>
      </w:r>
      <w:proofErr w:type="spellStart"/>
      <w:r>
        <w:rPr>
          <w:sz w:val="28"/>
          <w:lang w:val="ru-RU"/>
        </w:rPr>
        <w:t>Лянтор</w:t>
      </w:r>
      <w:proofErr w:type="spellEnd"/>
      <w:r>
        <w:rPr>
          <w:sz w:val="28"/>
          <w:lang w:val="ru-RU"/>
        </w:rPr>
        <w:t>, адреса или его аннулировании.</w:t>
      </w:r>
    </w:p>
    <w:p w:rsidR="00D5736A" w:rsidRDefault="00D5736A" w:rsidP="00764CC0">
      <w:pPr>
        <w:ind w:firstLine="709"/>
        <w:jc w:val="both"/>
        <w:rPr>
          <w:sz w:val="28"/>
          <w:lang w:val="ru-RU"/>
        </w:rPr>
      </w:pPr>
      <w:r>
        <w:rPr>
          <w:sz w:val="28"/>
          <w:lang w:val="ru-RU"/>
        </w:rPr>
        <w:t xml:space="preserve">3.4.2. Результат административной процедуры: получение специалистом отдела </w:t>
      </w:r>
      <w:r w:rsidR="00764CC0">
        <w:rPr>
          <w:sz w:val="28"/>
          <w:lang w:val="ru-RU"/>
        </w:rPr>
        <w:t>муниципального правового акта Ад</w:t>
      </w:r>
      <w:r w:rsidR="00C574B9">
        <w:rPr>
          <w:sz w:val="28"/>
          <w:lang w:val="ru-RU"/>
        </w:rPr>
        <w:t>министрации города</w:t>
      </w:r>
      <w:r w:rsidR="00764CC0">
        <w:rPr>
          <w:sz w:val="28"/>
          <w:lang w:val="ru-RU"/>
        </w:rPr>
        <w:t xml:space="preserve"> об утверждении схемы расположения земельного участка или земельных участков на кадастровом плане территории либо решения об отказе в предоставлении муниципальной услуги</w:t>
      </w:r>
      <w:r>
        <w:rPr>
          <w:sz w:val="28"/>
          <w:lang w:val="ru-RU"/>
        </w:rPr>
        <w:t>, подписанного Гл</w:t>
      </w:r>
      <w:r w:rsidR="00C574B9">
        <w:rPr>
          <w:sz w:val="28"/>
          <w:lang w:val="ru-RU"/>
        </w:rPr>
        <w:t>авой города</w:t>
      </w:r>
      <w:r>
        <w:rPr>
          <w:sz w:val="28"/>
          <w:lang w:val="ru-RU"/>
        </w:rPr>
        <w:t xml:space="preserve"> или иным уполномоченным лицом.</w:t>
      </w:r>
    </w:p>
    <w:p w:rsidR="00D5736A" w:rsidRDefault="00D5736A" w:rsidP="00D5736A">
      <w:pPr>
        <w:ind w:firstLine="709"/>
        <w:jc w:val="both"/>
        <w:rPr>
          <w:sz w:val="28"/>
          <w:lang w:val="ru-RU"/>
        </w:rPr>
      </w:pPr>
      <w:r>
        <w:rPr>
          <w:sz w:val="28"/>
          <w:lang w:val="ru-RU"/>
        </w:rPr>
        <w:t>3.4.3. Максимальный срок исполнения админист</w:t>
      </w:r>
      <w:r w:rsidR="00764CC0">
        <w:rPr>
          <w:sz w:val="28"/>
          <w:lang w:val="ru-RU"/>
        </w:rPr>
        <w:t>ративной процедуры 12</w:t>
      </w:r>
      <w:r>
        <w:rPr>
          <w:sz w:val="28"/>
          <w:lang w:val="ru-RU"/>
        </w:rPr>
        <w:t xml:space="preserve"> дней.</w:t>
      </w:r>
    </w:p>
    <w:p w:rsidR="00D5736A" w:rsidRDefault="00D5736A" w:rsidP="00D5736A">
      <w:pPr>
        <w:ind w:firstLine="709"/>
        <w:jc w:val="both"/>
        <w:rPr>
          <w:sz w:val="28"/>
          <w:lang w:val="ru-RU"/>
        </w:rPr>
      </w:pPr>
      <w:r>
        <w:rPr>
          <w:sz w:val="28"/>
          <w:lang w:val="ru-RU"/>
        </w:rPr>
        <w:t>3.5. Выдача (направление) заявителю документов, являющихся результатом предоставления муниципальной услуги</w:t>
      </w:r>
      <w:r w:rsidR="00B4700F">
        <w:rPr>
          <w:sz w:val="28"/>
          <w:lang w:val="ru-RU"/>
        </w:rPr>
        <w:t>.</w:t>
      </w:r>
    </w:p>
    <w:p w:rsidR="00D5736A" w:rsidRDefault="00D5736A" w:rsidP="00D5736A">
      <w:pPr>
        <w:ind w:firstLine="709"/>
        <w:jc w:val="both"/>
        <w:rPr>
          <w:sz w:val="28"/>
          <w:lang w:val="ru-RU"/>
        </w:rPr>
      </w:pPr>
      <w:r>
        <w:rPr>
          <w:sz w:val="28"/>
          <w:lang w:val="ru-RU"/>
        </w:rPr>
        <w:t xml:space="preserve">3.5.1. Специалист отдела не позднее рабочего дня следующего за днем получения результата муниципальной услуги </w:t>
      </w:r>
      <w:r w:rsidR="00166C28">
        <w:rPr>
          <w:sz w:val="28"/>
          <w:lang w:val="ru-RU"/>
        </w:rPr>
        <w:t>выдает (</w:t>
      </w:r>
      <w:r>
        <w:rPr>
          <w:sz w:val="28"/>
          <w:lang w:val="ru-RU"/>
        </w:rPr>
        <w:t>направляет</w:t>
      </w:r>
      <w:r w:rsidR="00166C28">
        <w:rPr>
          <w:sz w:val="28"/>
          <w:lang w:val="ru-RU"/>
        </w:rPr>
        <w:t>)</w:t>
      </w:r>
      <w:r>
        <w:rPr>
          <w:sz w:val="28"/>
          <w:lang w:val="ru-RU"/>
        </w:rPr>
        <w:t xml:space="preserve"> его заявителю (представителю заявителя) одним из способов, указанным в заявлении</w:t>
      </w:r>
      <w:r w:rsidR="00764CC0">
        <w:rPr>
          <w:sz w:val="28"/>
          <w:lang w:val="ru-RU"/>
        </w:rPr>
        <w:t xml:space="preserve"> о предоставлении муниципальной услуги.</w:t>
      </w:r>
    </w:p>
    <w:p w:rsidR="00D5736A" w:rsidRDefault="00D5736A" w:rsidP="00D5736A">
      <w:pPr>
        <w:ind w:firstLine="709"/>
        <w:jc w:val="both"/>
        <w:rPr>
          <w:sz w:val="28"/>
          <w:lang w:val="ru-RU"/>
        </w:rPr>
      </w:pPr>
      <w:r>
        <w:rPr>
          <w:sz w:val="28"/>
          <w:lang w:val="ru-RU"/>
        </w:rPr>
        <w:t xml:space="preserve">3.5.3. Результатом исполнения данной административной процедуры является выдача </w:t>
      </w:r>
      <w:r w:rsidR="00166C28">
        <w:rPr>
          <w:sz w:val="28"/>
          <w:lang w:val="ru-RU"/>
        </w:rPr>
        <w:t xml:space="preserve">(направление) </w:t>
      </w:r>
      <w:r>
        <w:rPr>
          <w:sz w:val="28"/>
          <w:lang w:val="ru-RU"/>
        </w:rPr>
        <w:t>заявителю (представителю заявителя) результата услуги.</w:t>
      </w:r>
    </w:p>
    <w:p w:rsidR="00D5736A" w:rsidRDefault="00D5736A" w:rsidP="00D5736A">
      <w:pPr>
        <w:ind w:firstLine="709"/>
        <w:jc w:val="both"/>
        <w:rPr>
          <w:sz w:val="28"/>
          <w:lang w:val="ru-RU"/>
        </w:rPr>
      </w:pPr>
      <w:r>
        <w:rPr>
          <w:sz w:val="28"/>
          <w:lang w:val="ru-RU"/>
        </w:rPr>
        <w:t>3.5.4. Максимальный срок исполнения административной процедуры</w:t>
      </w:r>
      <w:r w:rsidR="00764CC0">
        <w:rPr>
          <w:sz w:val="28"/>
          <w:lang w:val="ru-RU"/>
        </w:rPr>
        <w:t xml:space="preserve"> 3 </w:t>
      </w:r>
      <w:r>
        <w:rPr>
          <w:sz w:val="28"/>
          <w:lang w:val="ru-RU"/>
        </w:rPr>
        <w:t>дня.</w:t>
      </w:r>
    </w:p>
    <w:p w:rsidR="00FF4E96" w:rsidRDefault="00FF4E96" w:rsidP="00FF4E96">
      <w:pPr>
        <w:jc w:val="both"/>
        <w:rPr>
          <w:sz w:val="28"/>
          <w:szCs w:val="28"/>
          <w:lang w:val="ru-RU" w:eastAsia="en-US" w:bidi="en-US"/>
        </w:rPr>
      </w:pPr>
    </w:p>
    <w:p w:rsidR="00FF4E96" w:rsidRDefault="00FF4E96" w:rsidP="00FF4E96">
      <w:pPr>
        <w:ind w:firstLine="709"/>
        <w:jc w:val="center"/>
        <w:rPr>
          <w:sz w:val="28"/>
          <w:szCs w:val="28"/>
          <w:lang w:val="ru-RU"/>
        </w:rPr>
      </w:pPr>
      <w:r>
        <w:rPr>
          <w:sz w:val="28"/>
          <w:szCs w:val="28"/>
          <w:lang w:val="ru-RU"/>
        </w:rPr>
        <w:t xml:space="preserve">4. Формы </w:t>
      </w:r>
      <w:proofErr w:type="gramStart"/>
      <w:r>
        <w:rPr>
          <w:sz w:val="28"/>
          <w:szCs w:val="28"/>
          <w:lang w:val="ru-RU"/>
        </w:rPr>
        <w:t>контроля за</w:t>
      </w:r>
      <w:proofErr w:type="gramEnd"/>
      <w:r>
        <w:rPr>
          <w:sz w:val="28"/>
          <w:szCs w:val="28"/>
          <w:lang w:val="ru-RU"/>
        </w:rPr>
        <w:t xml:space="preserve"> предоставлением муниципальной услуги</w:t>
      </w:r>
    </w:p>
    <w:p w:rsidR="00FF4E96" w:rsidRDefault="00FF4E96" w:rsidP="00FF4E96">
      <w:pPr>
        <w:ind w:firstLine="709"/>
        <w:jc w:val="both"/>
        <w:rPr>
          <w:sz w:val="28"/>
          <w:szCs w:val="22"/>
          <w:lang w:val="ru-RU"/>
        </w:rPr>
      </w:pPr>
    </w:p>
    <w:p w:rsidR="00FF4E96" w:rsidRDefault="00FF4E96" w:rsidP="00FF4E96">
      <w:pPr>
        <w:ind w:firstLine="709"/>
        <w:jc w:val="both"/>
        <w:rPr>
          <w:sz w:val="28"/>
          <w:lang w:val="ru-RU"/>
        </w:rPr>
      </w:pPr>
      <w:r>
        <w:rPr>
          <w:sz w:val="28"/>
          <w:lang w:val="ru-RU"/>
        </w:rPr>
        <w:t xml:space="preserve">4.1. Текущий </w:t>
      </w:r>
      <w:proofErr w:type="gramStart"/>
      <w:r>
        <w:rPr>
          <w:sz w:val="28"/>
          <w:lang w:val="ru-RU"/>
        </w:rPr>
        <w:t>контроль за</w:t>
      </w:r>
      <w:proofErr w:type="gramEnd"/>
      <w:r>
        <w:rPr>
          <w:sz w:val="28"/>
          <w:lang w:val="ru-RU"/>
        </w:rPr>
        <w:t xml:space="preserve"> соблюдением последовательности действий, определё</w:t>
      </w:r>
      <w:r w:rsidR="00B4700F">
        <w:rPr>
          <w:sz w:val="28"/>
          <w:lang w:val="ru-RU"/>
        </w:rPr>
        <w:t xml:space="preserve">нных настоящим </w:t>
      </w:r>
      <w:r>
        <w:rPr>
          <w:sz w:val="28"/>
          <w:lang w:val="ru-RU"/>
        </w:rPr>
        <w:t>регламентом по предоставлению муниципальной услуги, и принят</w:t>
      </w:r>
      <w:r w:rsidR="00B4700F">
        <w:rPr>
          <w:sz w:val="28"/>
          <w:lang w:val="ru-RU"/>
        </w:rPr>
        <w:t>ием решений специалистами отдела</w:t>
      </w:r>
      <w:r>
        <w:rPr>
          <w:sz w:val="28"/>
          <w:lang w:val="ru-RU"/>
        </w:rPr>
        <w:t>, ответственными за предоставление муниципальной услуги осуществляется начальником</w:t>
      </w:r>
      <w:r w:rsidR="00B4700F">
        <w:rPr>
          <w:sz w:val="28"/>
          <w:lang w:val="ru-RU"/>
        </w:rPr>
        <w:t xml:space="preserve"> управления</w:t>
      </w:r>
      <w:r>
        <w:rPr>
          <w:sz w:val="28"/>
          <w:lang w:val="ru-RU"/>
        </w:rPr>
        <w:t>.</w:t>
      </w:r>
    </w:p>
    <w:p w:rsidR="00FF4E96" w:rsidRDefault="00FF4E96" w:rsidP="00FF4E96">
      <w:pPr>
        <w:ind w:firstLine="709"/>
        <w:jc w:val="both"/>
        <w:rPr>
          <w:sz w:val="28"/>
          <w:lang w:val="ru-RU"/>
        </w:rPr>
      </w:pPr>
      <w:r>
        <w:rPr>
          <w:sz w:val="28"/>
          <w:lang w:val="ru-RU"/>
        </w:rPr>
        <w:t xml:space="preserve">Текущий контроль осуществляется в форме проверок соблюдения и исполнения специалистами </w:t>
      </w:r>
      <w:r w:rsidR="00B4700F">
        <w:rPr>
          <w:sz w:val="28"/>
          <w:lang w:val="ru-RU"/>
        </w:rPr>
        <w:t xml:space="preserve">отдела </w:t>
      </w:r>
      <w:r>
        <w:rPr>
          <w:sz w:val="28"/>
          <w:lang w:val="ru-RU"/>
        </w:rPr>
        <w:t>положен</w:t>
      </w:r>
      <w:r w:rsidR="00B4700F">
        <w:rPr>
          <w:sz w:val="28"/>
          <w:lang w:val="ru-RU"/>
        </w:rPr>
        <w:t xml:space="preserve">ий настоящего </w:t>
      </w:r>
      <w:r>
        <w:rPr>
          <w:sz w:val="28"/>
          <w:lang w:val="ru-RU"/>
        </w:rPr>
        <w:t>регламента, иных нормативных правовых актов, определяющих порядок выполн</w:t>
      </w:r>
      <w:r w:rsidR="00B4700F">
        <w:rPr>
          <w:sz w:val="28"/>
          <w:lang w:val="ru-RU"/>
        </w:rPr>
        <w:t>ения административных процедур.</w:t>
      </w:r>
    </w:p>
    <w:p w:rsidR="00FF4E96" w:rsidRDefault="00FF4E96" w:rsidP="00FF4E96">
      <w:pPr>
        <w:ind w:firstLine="709"/>
        <w:jc w:val="both"/>
        <w:rPr>
          <w:sz w:val="28"/>
          <w:lang w:val="ru-RU"/>
        </w:rPr>
      </w:pPr>
      <w:r>
        <w:rPr>
          <w:sz w:val="28"/>
          <w:lang w:val="ru-RU"/>
        </w:rPr>
        <w:t>По результатам проверок должностное лицо, осуществляющее текущий контроль, даёт указания по устранению выявленных отклонений и нарушений и контролирует их исполнение.</w:t>
      </w:r>
    </w:p>
    <w:p w:rsidR="00FF4E96" w:rsidRDefault="00FF4E96" w:rsidP="00FF4E96">
      <w:pPr>
        <w:ind w:firstLine="709"/>
        <w:jc w:val="both"/>
        <w:rPr>
          <w:sz w:val="28"/>
          <w:lang w:val="ru-RU"/>
        </w:rPr>
      </w:pPr>
      <w:r>
        <w:rPr>
          <w:sz w:val="28"/>
          <w:lang w:val="ru-RU"/>
        </w:rPr>
        <w:t>Также текущий контроль осуществляется в процессе согласования и визирования</w:t>
      </w:r>
      <w:r w:rsidR="00B4700F">
        <w:rPr>
          <w:sz w:val="28"/>
          <w:lang w:val="ru-RU"/>
        </w:rPr>
        <w:t>,</w:t>
      </w:r>
      <w:r>
        <w:rPr>
          <w:sz w:val="28"/>
          <w:lang w:val="ru-RU"/>
        </w:rPr>
        <w:t xml:space="preserve"> подг</w:t>
      </w:r>
      <w:r w:rsidR="00B4700F">
        <w:rPr>
          <w:sz w:val="28"/>
          <w:lang w:val="ru-RU"/>
        </w:rPr>
        <w:t>отовленных специалистами отдела</w:t>
      </w:r>
      <w:r>
        <w:rPr>
          <w:sz w:val="28"/>
          <w:lang w:val="ru-RU"/>
        </w:rPr>
        <w:t xml:space="preserve"> документов в рамках предоставления муниципальной услуги в части соответствия положени</w:t>
      </w:r>
      <w:r w:rsidR="00B4700F">
        <w:rPr>
          <w:sz w:val="28"/>
          <w:lang w:val="ru-RU"/>
        </w:rPr>
        <w:t xml:space="preserve">ям настоящего </w:t>
      </w:r>
      <w:r>
        <w:rPr>
          <w:sz w:val="28"/>
          <w:lang w:val="ru-RU"/>
        </w:rPr>
        <w:t>регламента и действующему законодательству.</w:t>
      </w:r>
    </w:p>
    <w:p w:rsidR="00FF4E96" w:rsidRDefault="00FF4E96" w:rsidP="00FF4E96">
      <w:pPr>
        <w:ind w:firstLine="709"/>
        <w:jc w:val="both"/>
        <w:rPr>
          <w:sz w:val="28"/>
          <w:lang w:val="ru-RU"/>
        </w:rPr>
      </w:pPr>
      <w:r>
        <w:rPr>
          <w:sz w:val="28"/>
          <w:lang w:val="ru-RU"/>
        </w:rPr>
        <w:lastRenderedPageBreak/>
        <w:t xml:space="preserve">4.2. </w:t>
      </w:r>
      <w:proofErr w:type="gramStart"/>
      <w:r>
        <w:rPr>
          <w:sz w:val="28"/>
          <w:lang w:val="ru-RU"/>
        </w:rPr>
        <w:t>Контроль за</w:t>
      </w:r>
      <w:proofErr w:type="gramEnd"/>
      <w:r>
        <w:rPr>
          <w:sz w:val="28"/>
          <w:lang w:val="ru-RU"/>
        </w:rPr>
        <w:t xml:space="preserve">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w:t>
      </w:r>
    </w:p>
    <w:p w:rsidR="00FF4E96" w:rsidRDefault="00FF4E96" w:rsidP="00FF4E96">
      <w:pPr>
        <w:ind w:firstLine="709"/>
        <w:jc w:val="both"/>
        <w:rPr>
          <w:sz w:val="28"/>
          <w:lang w:val="ru-RU"/>
        </w:rPr>
      </w:pPr>
      <w:r>
        <w:rPr>
          <w:sz w:val="28"/>
          <w:lang w:val="ru-RU"/>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Проверки назначаются Гл</w:t>
      </w:r>
      <w:r w:rsidR="00B4700F">
        <w:rPr>
          <w:sz w:val="28"/>
          <w:lang w:val="ru-RU"/>
        </w:rPr>
        <w:t>авой города</w:t>
      </w:r>
      <w:r>
        <w:rPr>
          <w:sz w:val="28"/>
          <w:lang w:val="ru-RU"/>
        </w:rPr>
        <w:t>.</w:t>
      </w:r>
    </w:p>
    <w:p w:rsidR="00FF4E96" w:rsidRDefault="00FF4E96" w:rsidP="00FF4E96">
      <w:pPr>
        <w:ind w:firstLine="709"/>
        <w:jc w:val="both"/>
        <w:rPr>
          <w:sz w:val="28"/>
          <w:lang w:val="ru-RU"/>
        </w:rPr>
      </w:pPr>
      <w:r>
        <w:rPr>
          <w:sz w:val="28"/>
          <w:lang w:val="ru-RU"/>
        </w:rPr>
        <w:t>В случае проведения проверки по конкретному обращению заявителя в течение 30 дней со дня регистрации письменного обращения заявителю направляется по почте информация о результатах проверки, проведенной по обращению.</w:t>
      </w:r>
    </w:p>
    <w:p w:rsidR="00FF4E96" w:rsidRDefault="00FF4E96" w:rsidP="00FF4E96">
      <w:pPr>
        <w:ind w:firstLine="709"/>
        <w:jc w:val="both"/>
        <w:rPr>
          <w:sz w:val="28"/>
          <w:lang w:val="ru-RU"/>
        </w:rPr>
      </w:pPr>
      <w:r>
        <w:rPr>
          <w:sz w:val="28"/>
          <w:lang w:val="ru-RU"/>
        </w:rPr>
        <w:t xml:space="preserve">4.3. Персональная ответственность лиц, ответственных за предоставление муниципальной услуги, и лиц, осуществляющих </w:t>
      </w:r>
      <w:proofErr w:type="gramStart"/>
      <w:r>
        <w:rPr>
          <w:sz w:val="28"/>
          <w:lang w:val="ru-RU"/>
        </w:rPr>
        <w:t>контроль за</w:t>
      </w:r>
      <w:proofErr w:type="gramEnd"/>
      <w:r>
        <w:rPr>
          <w:sz w:val="28"/>
          <w:lang w:val="ru-RU"/>
        </w:rPr>
        <w:t xml:space="preserve">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FF4E96" w:rsidRDefault="00FF4E96" w:rsidP="00FF4E96">
      <w:pPr>
        <w:ind w:firstLine="709"/>
        <w:jc w:val="both"/>
        <w:rPr>
          <w:sz w:val="28"/>
          <w:lang w:val="ru-RU"/>
        </w:rPr>
      </w:pPr>
      <w:r>
        <w:rPr>
          <w:sz w:val="28"/>
          <w:lang w:val="ru-RU"/>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w:t>
      </w:r>
      <w:r w:rsidR="00B4700F">
        <w:rPr>
          <w:sz w:val="28"/>
          <w:lang w:val="ru-RU"/>
        </w:rPr>
        <w:t xml:space="preserve">ние положений </w:t>
      </w:r>
      <w:r>
        <w:rPr>
          <w:sz w:val="28"/>
          <w:lang w:val="ru-RU"/>
        </w:rPr>
        <w:t>регламента и иных нормативных правовых актов.</w:t>
      </w:r>
    </w:p>
    <w:p w:rsidR="00FF4E96" w:rsidRDefault="00FF4E96" w:rsidP="00FF4E96">
      <w:pPr>
        <w:ind w:firstLine="709"/>
        <w:jc w:val="both"/>
        <w:rPr>
          <w:sz w:val="28"/>
          <w:lang w:val="ru-RU"/>
        </w:rPr>
      </w:pPr>
      <w:r>
        <w:rPr>
          <w:sz w:val="28"/>
          <w:lang w:val="ru-RU"/>
        </w:rPr>
        <w:t xml:space="preserve">Лица, осуществляющие </w:t>
      </w:r>
      <w:proofErr w:type="gramStart"/>
      <w:r>
        <w:rPr>
          <w:sz w:val="28"/>
          <w:lang w:val="ru-RU"/>
        </w:rPr>
        <w:t>контроль за</w:t>
      </w:r>
      <w:proofErr w:type="gramEnd"/>
      <w:r>
        <w:rPr>
          <w:sz w:val="28"/>
          <w:lang w:val="ru-RU"/>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FF4E96" w:rsidRDefault="00FF4E96" w:rsidP="00FF4E96">
      <w:pPr>
        <w:ind w:firstLine="709"/>
        <w:jc w:val="both"/>
        <w:rPr>
          <w:sz w:val="28"/>
          <w:lang w:val="ru-RU"/>
        </w:rPr>
      </w:pPr>
      <w:r>
        <w:rPr>
          <w:sz w:val="28"/>
          <w:lang w:val="ru-RU"/>
        </w:rPr>
        <w:t xml:space="preserve">4.4. </w:t>
      </w:r>
      <w:proofErr w:type="gramStart"/>
      <w:r>
        <w:rPr>
          <w:sz w:val="28"/>
          <w:lang w:val="ru-RU"/>
        </w:rPr>
        <w:t>Контроль за</w:t>
      </w:r>
      <w:proofErr w:type="gramEnd"/>
      <w:r>
        <w:rPr>
          <w:sz w:val="28"/>
          <w:lang w:val="ru-RU"/>
        </w:rP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FF4E96" w:rsidRDefault="00FF4E96" w:rsidP="00FF4E96">
      <w:pPr>
        <w:ind w:firstLine="709"/>
        <w:jc w:val="both"/>
        <w:rPr>
          <w:sz w:val="28"/>
          <w:lang w:val="ru-RU"/>
        </w:rPr>
      </w:pPr>
      <w:r>
        <w:rPr>
          <w:sz w:val="28"/>
          <w:lang w:val="ru-RU"/>
        </w:rPr>
        <w:t>- предложений о совершенствовании нормативных правовых актов, регламентирующих предоставление муниципальной услуги;</w:t>
      </w:r>
    </w:p>
    <w:p w:rsidR="00FF4E96" w:rsidRDefault="00FF4E96" w:rsidP="00FF4E96">
      <w:pPr>
        <w:ind w:firstLine="709"/>
        <w:jc w:val="both"/>
        <w:rPr>
          <w:sz w:val="28"/>
          <w:lang w:val="ru-RU"/>
        </w:rPr>
      </w:pPr>
      <w:r>
        <w:rPr>
          <w:sz w:val="28"/>
          <w:lang w:val="ru-RU"/>
        </w:rPr>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FF4E96" w:rsidRDefault="00FF4E96" w:rsidP="00FF4E96">
      <w:pPr>
        <w:ind w:firstLine="709"/>
        <w:jc w:val="both"/>
        <w:rPr>
          <w:sz w:val="28"/>
          <w:lang w:val="ru-RU"/>
        </w:rPr>
      </w:pPr>
      <w:r>
        <w:rPr>
          <w:sz w:val="28"/>
          <w:lang w:val="ru-RU"/>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494D4E" w:rsidRDefault="00494D4E" w:rsidP="00FF4E96">
      <w:pPr>
        <w:pStyle w:val="ConsPlusNormal"/>
        <w:ind w:firstLine="540"/>
        <w:jc w:val="center"/>
        <w:rPr>
          <w:rFonts w:ascii="Times New Roman" w:hAnsi="Times New Roman" w:cs="Times New Roman"/>
          <w:bCs/>
          <w:sz w:val="28"/>
          <w:szCs w:val="28"/>
        </w:rPr>
      </w:pPr>
    </w:p>
    <w:p w:rsidR="00FF4E96" w:rsidRDefault="00FF4E96" w:rsidP="00FF4E96">
      <w:pPr>
        <w:pStyle w:val="ConsPlusNormal"/>
        <w:ind w:firstLine="540"/>
        <w:jc w:val="center"/>
        <w:rPr>
          <w:rFonts w:ascii="Times New Roman" w:hAnsi="Times New Roman" w:cs="Times New Roman"/>
          <w:sz w:val="28"/>
          <w:szCs w:val="28"/>
          <w:lang w:eastAsia="ru-RU"/>
        </w:rPr>
      </w:pPr>
      <w:r>
        <w:rPr>
          <w:rFonts w:ascii="Times New Roman" w:hAnsi="Times New Roman" w:cs="Times New Roman"/>
          <w:bCs/>
          <w:sz w:val="28"/>
          <w:szCs w:val="28"/>
        </w:rPr>
        <w:t>5.</w:t>
      </w:r>
      <w:r>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F4E96" w:rsidRDefault="00FF4E96" w:rsidP="00FF4E96">
      <w:pPr>
        <w:pStyle w:val="ConsPlusNormal"/>
        <w:ind w:firstLine="540"/>
        <w:jc w:val="center"/>
        <w:rPr>
          <w:rFonts w:ascii="Times New Roman" w:hAnsi="Times New Roman" w:cs="Times New Roman"/>
          <w:sz w:val="28"/>
          <w:szCs w:val="28"/>
        </w:rPr>
      </w:pPr>
    </w:p>
    <w:p w:rsidR="00494D4E" w:rsidRPr="00494D4E" w:rsidRDefault="00494D4E" w:rsidP="00494D4E">
      <w:pPr>
        <w:spacing w:line="280" w:lineRule="atLeast"/>
        <w:ind w:firstLine="567"/>
        <w:jc w:val="both"/>
        <w:rPr>
          <w:sz w:val="28"/>
          <w:szCs w:val="28"/>
          <w:lang w:val="ru-RU"/>
        </w:rPr>
      </w:pPr>
      <w:r w:rsidRPr="00494D4E">
        <w:rPr>
          <w:sz w:val="28"/>
          <w:szCs w:val="28"/>
          <w:lang w:val="ru-RU"/>
        </w:rPr>
        <w:t>5. Досудебный (внесудебный) порядок обжалования решений</w:t>
      </w:r>
      <w:r>
        <w:rPr>
          <w:sz w:val="28"/>
          <w:szCs w:val="28"/>
          <w:lang w:val="ru-RU"/>
        </w:rPr>
        <w:t xml:space="preserve"> </w:t>
      </w:r>
      <w:r w:rsidRPr="00494D4E">
        <w:rPr>
          <w:sz w:val="28"/>
          <w:szCs w:val="28"/>
          <w:lang w:val="ru-RU"/>
        </w:rPr>
        <w:t>и действий (бездействия) органа, предоставляющего муниципальную услугу</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 xml:space="preserve">5.1. Заявитель может обратиться с </w:t>
      </w:r>
      <w:proofErr w:type="gramStart"/>
      <w:r w:rsidRPr="00494D4E">
        <w:rPr>
          <w:sz w:val="28"/>
          <w:szCs w:val="28"/>
          <w:lang w:val="ru-RU"/>
        </w:rPr>
        <w:t>жалобой</w:t>
      </w:r>
      <w:proofErr w:type="gramEnd"/>
      <w:r w:rsidRPr="00494D4E">
        <w:rPr>
          <w:sz w:val="28"/>
          <w:szCs w:val="28"/>
          <w:lang w:val="ru-RU"/>
        </w:rPr>
        <w:t xml:space="preserve"> в том числе в следующих случаях:</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5.1.1. Нарушение срока регистрации запроса заявителя о предоставлении муниципальной услуги.</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lastRenderedPageBreak/>
        <w:t>5.1.2. Нарушение срока предоставления муниципальной услуги.</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 xml:space="preserve">5.1.5. </w:t>
      </w:r>
      <w:proofErr w:type="gramStart"/>
      <w:r w:rsidRPr="00494D4E">
        <w:rPr>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4D4E" w:rsidRDefault="00494D4E" w:rsidP="00494D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5.1.7. </w:t>
      </w:r>
      <w:proofErr w:type="gramStart"/>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4D4E" w:rsidRPr="00494D4E" w:rsidRDefault="00494D4E" w:rsidP="00494D4E">
      <w:pPr>
        <w:autoSpaceDE w:val="0"/>
        <w:autoSpaceDN w:val="0"/>
        <w:adjustRightInd w:val="0"/>
        <w:ind w:firstLine="540"/>
        <w:outlineLvl w:val="0"/>
        <w:rPr>
          <w:rFonts w:eastAsiaTheme="minorHAnsi"/>
          <w:sz w:val="28"/>
          <w:szCs w:val="28"/>
          <w:lang w:val="ru-RU" w:eastAsia="en-US"/>
        </w:rPr>
      </w:pPr>
      <w:r w:rsidRPr="00494D4E">
        <w:rPr>
          <w:sz w:val="28"/>
          <w:szCs w:val="28"/>
          <w:lang w:val="ru-RU"/>
        </w:rPr>
        <w:t>5.2. Общие требования к порядку подачи и рассмотрения жалобы.</w:t>
      </w:r>
    </w:p>
    <w:p w:rsidR="00494D4E" w:rsidRPr="00494D4E" w:rsidRDefault="00494D4E" w:rsidP="00494D4E">
      <w:pPr>
        <w:autoSpaceDE w:val="0"/>
        <w:autoSpaceDN w:val="0"/>
        <w:adjustRightInd w:val="0"/>
        <w:ind w:firstLine="540"/>
        <w:jc w:val="both"/>
        <w:rPr>
          <w:sz w:val="28"/>
          <w:szCs w:val="28"/>
          <w:lang w:val="ru-RU"/>
        </w:rPr>
      </w:pPr>
      <w:bookmarkStart w:id="5" w:name="Par14"/>
      <w:bookmarkEnd w:id="5"/>
      <w:r w:rsidRPr="00494D4E">
        <w:rPr>
          <w:sz w:val="28"/>
          <w:szCs w:val="28"/>
          <w:lang w:val="ru-RU"/>
        </w:rPr>
        <w:t xml:space="preserve">5.2.1. Жалоба подаётся в </w:t>
      </w:r>
      <w:r w:rsidR="0002220E">
        <w:rPr>
          <w:sz w:val="28"/>
          <w:lang w:val="ru-RU"/>
        </w:rPr>
        <w:t>Администр</w:t>
      </w:r>
      <w:r w:rsidR="00B4700F">
        <w:rPr>
          <w:sz w:val="28"/>
          <w:lang w:val="ru-RU"/>
        </w:rPr>
        <w:t>ацию города</w:t>
      </w:r>
      <w:r w:rsidRPr="00494D4E">
        <w:rPr>
          <w:sz w:val="28"/>
          <w:szCs w:val="28"/>
          <w:lang w:val="ru-RU"/>
        </w:rPr>
        <w:t>, в письменной форме, в том числе при личном приёме заявителя, или в электронном виде.</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494D4E" w:rsidRPr="00494D4E" w:rsidRDefault="0010230B" w:rsidP="00494D4E">
      <w:pPr>
        <w:autoSpaceDE w:val="0"/>
        <w:autoSpaceDN w:val="0"/>
        <w:adjustRightInd w:val="0"/>
        <w:ind w:firstLine="540"/>
        <w:jc w:val="both"/>
        <w:rPr>
          <w:sz w:val="28"/>
          <w:szCs w:val="28"/>
          <w:lang w:val="ru-RU"/>
        </w:rPr>
      </w:pPr>
      <w:r>
        <w:rPr>
          <w:sz w:val="28"/>
          <w:szCs w:val="28"/>
          <w:lang w:val="ru-RU"/>
        </w:rPr>
        <w:t>5.2.</w:t>
      </w:r>
      <w:r w:rsidR="00494D4E" w:rsidRPr="00494D4E">
        <w:rPr>
          <w:sz w:val="28"/>
          <w:szCs w:val="28"/>
          <w:lang w:val="ru-RU"/>
        </w:rPr>
        <w:t>3. Жалоба должна содержать:</w:t>
      </w:r>
    </w:p>
    <w:p w:rsidR="00494D4E" w:rsidRPr="00494D4E" w:rsidRDefault="00494D4E" w:rsidP="00494D4E">
      <w:pPr>
        <w:ind w:firstLine="567"/>
        <w:contextualSpacing/>
        <w:jc w:val="both"/>
        <w:rPr>
          <w:sz w:val="28"/>
          <w:szCs w:val="28"/>
          <w:lang w:val="ru-RU"/>
        </w:rPr>
      </w:pPr>
      <w:r w:rsidRPr="00494D4E">
        <w:rPr>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4D4E" w:rsidRPr="00494D4E" w:rsidRDefault="00494D4E" w:rsidP="00494D4E">
      <w:pPr>
        <w:ind w:firstLine="567"/>
        <w:contextualSpacing/>
        <w:jc w:val="both"/>
        <w:rPr>
          <w:sz w:val="28"/>
          <w:szCs w:val="28"/>
          <w:lang w:val="ru-RU"/>
        </w:rPr>
      </w:pPr>
      <w:bookmarkStart w:id="6" w:name="sub_1032"/>
      <w:proofErr w:type="gramStart"/>
      <w:r w:rsidRPr="00494D4E">
        <w:rPr>
          <w:sz w:val="28"/>
          <w:szCs w:val="28"/>
          <w:lang w:val="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D4E" w:rsidRPr="00494D4E" w:rsidRDefault="00494D4E" w:rsidP="00494D4E">
      <w:pPr>
        <w:ind w:firstLine="567"/>
        <w:contextualSpacing/>
        <w:jc w:val="both"/>
        <w:rPr>
          <w:sz w:val="28"/>
          <w:szCs w:val="28"/>
          <w:lang w:val="ru-RU"/>
        </w:rPr>
      </w:pPr>
      <w:bookmarkStart w:id="7" w:name="sub_1033"/>
      <w:bookmarkEnd w:id="6"/>
      <w:r w:rsidRPr="00494D4E">
        <w:rPr>
          <w:sz w:val="28"/>
          <w:szCs w:val="28"/>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bookmarkEnd w:id="7"/>
    <w:p w:rsidR="00494D4E" w:rsidRPr="00494D4E" w:rsidRDefault="00494D4E" w:rsidP="00494D4E">
      <w:pPr>
        <w:ind w:firstLine="567"/>
        <w:contextualSpacing/>
        <w:jc w:val="both"/>
        <w:rPr>
          <w:sz w:val="28"/>
          <w:szCs w:val="28"/>
          <w:lang w:val="ru-RU"/>
        </w:rPr>
      </w:pPr>
      <w:r w:rsidRPr="00494D4E">
        <w:rPr>
          <w:sz w:val="28"/>
          <w:szCs w:val="28"/>
          <w:lang w:val="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94D4E" w:rsidRPr="00494D4E" w:rsidRDefault="00494D4E" w:rsidP="00494D4E">
      <w:pPr>
        <w:ind w:firstLine="567"/>
        <w:contextualSpacing/>
        <w:jc w:val="both"/>
        <w:rPr>
          <w:sz w:val="28"/>
          <w:szCs w:val="28"/>
          <w:lang w:val="ru-RU"/>
        </w:rPr>
      </w:pPr>
      <w:r w:rsidRPr="00494D4E">
        <w:rPr>
          <w:sz w:val="28"/>
          <w:szCs w:val="28"/>
          <w:lang w:val="ru-RU"/>
        </w:rPr>
        <w:t xml:space="preserve">5.2.4. Жалоба, поступившая в </w:t>
      </w:r>
      <w:r w:rsidR="0002220E">
        <w:rPr>
          <w:sz w:val="28"/>
          <w:lang w:val="ru-RU"/>
        </w:rPr>
        <w:t>Администр</w:t>
      </w:r>
      <w:r w:rsidR="00B4700F">
        <w:rPr>
          <w:sz w:val="28"/>
          <w:lang w:val="ru-RU"/>
        </w:rPr>
        <w:t>ацию города</w:t>
      </w:r>
      <w:r w:rsidRPr="00494D4E">
        <w:rPr>
          <w:sz w:val="28"/>
          <w:szCs w:val="28"/>
          <w:lang w:val="ru-RU"/>
        </w:rPr>
        <w:t>,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494D4E" w:rsidRPr="00494D4E" w:rsidRDefault="00494D4E" w:rsidP="00494D4E">
      <w:pPr>
        <w:autoSpaceDE w:val="0"/>
        <w:autoSpaceDN w:val="0"/>
        <w:adjustRightInd w:val="0"/>
        <w:ind w:firstLine="567"/>
        <w:jc w:val="both"/>
        <w:rPr>
          <w:sz w:val="28"/>
          <w:szCs w:val="28"/>
          <w:lang w:val="ru-RU"/>
        </w:rPr>
      </w:pPr>
      <w:r w:rsidRPr="00494D4E">
        <w:rPr>
          <w:sz w:val="28"/>
          <w:szCs w:val="28"/>
          <w:lang w:val="ru-RU"/>
        </w:rPr>
        <w:tab/>
        <w:t>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r w:rsidR="00841C96">
        <w:rPr>
          <w:sz w:val="28"/>
          <w:szCs w:val="28"/>
          <w:lang w:val="ru-RU"/>
        </w:rPr>
        <w:t>.</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 xml:space="preserve">5.2.5. </w:t>
      </w:r>
      <w:bookmarkStart w:id="8" w:name="Par26"/>
      <w:bookmarkEnd w:id="8"/>
      <w:r w:rsidRPr="00494D4E">
        <w:rPr>
          <w:sz w:val="28"/>
          <w:szCs w:val="28"/>
          <w:lang w:val="ru-RU"/>
        </w:rPr>
        <w:t xml:space="preserve">Жалоба рассматривается должностным лицом, уполномоченным на рассмотрение жалоб органа, предоставляющего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В случае если обжалуются решения руководителя органа, предоставляющего муниципальную услугу, жалоба рассматривается Главой </w:t>
      </w:r>
      <w:r w:rsidR="00841C96">
        <w:rPr>
          <w:sz w:val="28"/>
          <w:lang w:val="ru-RU"/>
        </w:rPr>
        <w:t>города</w:t>
      </w:r>
      <w:r w:rsidRPr="00494D4E">
        <w:rPr>
          <w:sz w:val="28"/>
          <w:szCs w:val="28"/>
          <w:lang w:val="ru-RU"/>
        </w:rPr>
        <w:t xml:space="preserve">, или </w:t>
      </w:r>
      <w:r w:rsidR="0002220E">
        <w:rPr>
          <w:sz w:val="28"/>
          <w:szCs w:val="28"/>
          <w:lang w:val="ru-RU"/>
        </w:rPr>
        <w:t xml:space="preserve">уполномоченным </w:t>
      </w:r>
      <w:r w:rsidRPr="00494D4E">
        <w:rPr>
          <w:sz w:val="28"/>
          <w:szCs w:val="28"/>
          <w:lang w:val="ru-RU"/>
        </w:rPr>
        <w:t>заместителем Главы</w:t>
      </w:r>
      <w:r w:rsidR="00841C96">
        <w:rPr>
          <w:sz w:val="28"/>
          <w:szCs w:val="28"/>
          <w:lang w:val="ru-RU"/>
        </w:rPr>
        <w:t xml:space="preserve"> города</w:t>
      </w:r>
      <w:r w:rsidRPr="00494D4E">
        <w:rPr>
          <w:sz w:val="28"/>
          <w:szCs w:val="28"/>
          <w:lang w:val="ru-RU"/>
        </w:rPr>
        <w:t>.</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5.2.6. По результатам рассмотрения жалобы должностное лицо, уполномоченное на рассмотрение жалоб органа, предоставляющего муниципальную услугу, принимает одно из следующих решений:</w:t>
      </w:r>
    </w:p>
    <w:p w:rsidR="00494D4E" w:rsidRPr="00494D4E" w:rsidRDefault="00494D4E" w:rsidP="00494D4E">
      <w:pPr>
        <w:autoSpaceDE w:val="0"/>
        <w:autoSpaceDN w:val="0"/>
        <w:adjustRightInd w:val="0"/>
        <w:ind w:firstLine="540"/>
        <w:jc w:val="both"/>
        <w:rPr>
          <w:sz w:val="28"/>
          <w:szCs w:val="28"/>
          <w:lang w:val="ru-RU"/>
        </w:rPr>
      </w:pPr>
      <w:proofErr w:type="gramStart"/>
      <w:r w:rsidRPr="00494D4E">
        <w:rPr>
          <w:sz w:val="28"/>
          <w:szCs w:val="28"/>
          <w:lang w:val="ru-RU"/>
        </w:rPr>
        <w:t>1) удовлетворяет жалобу, в том числе в форме отмены принятого решения, исправления</w:t>
      </w:r>
      <w:r w:rsidR="00841C96">
        <w:rPr>
          <w:sz w:val="28"/>
          <w:szCs w:val="28"/>
          <w:lang w:val="ru-RU"/>
        </w:rPr>
        <w:t>,</w:t>
      </w:r>
      <w:r w:rsidRPr="00494D4E">
        <w:rPr>
          <w:sz w:val="28"/>
          <w:szCs w:val="28"/>
          <w:lang w:val="ru-RU"/>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2) отказывает в удовлетворении жалобы.</w:t>
      </w:r>
    </w:p>
    <w:p w:rsidR="00494D4E" w:rsidRPr="00494D4E" w:rsidRDefault="00494D4E" w:rsidP="00494D4E">
      <w:pPr>
        <w:autoSpaceDE w:val="0"/>
        <w:autoSpaceDN w:val="0"/>
        <w:adjustRightInd w:val="0"/>
        <w:ind w:firstLine="540"/>
        <w:jc w:val="both"/>
        <w:rPr>
          <w:sz w:val="28"/>
          <w:szCs w:val="28"/>
          <w:lang w:val="ru-RU"/>
        </w:rPr>
      </w:pPr>
      <w:r w:rsidRPr="00494D4E">
        <w:rPr>
          <w:sz w:val="28"/>
          <w:szCs w:val="28"/>
          <w:lang w:val="ru-RU"/>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3B6" w:rsidRDefault="00494D4E" w:rsidP="00DA43B6">
      <w:pPr>
        <w:autoSpaceDE w:val="0"/>
        <w:autoSpaceDN w:val="0"/>
        <w:adjustRightInd w:val="0"/>
        <w:ind w:firstLine="540"/>
        <w:jc w:val="both"/>
        <w:rPr>
          <w:sz w:val="28"/>
          <w:szCs w:val="28"/>
          <w:lang w:val="ru-RU"/>
        </w:rPr>
      </w:pPr>
      <w:r w:rsidRPr="00494D4E">
        <w:rPr>
          <w:sz w:val="28"/>
          <w:szCs w:val="28"/>
          <w:lang w:val="ru-RU"/>
        </w:rPr>
        <w:t xml:space="preserve">5.2.8. В случае установления в ходе или по результатам </w:t>
      </w:r>
      <w:proofErr w:type="gramStart"/>
      <w:r w:rsidRPr="00494D4E">
        <w:rPr>
          <w:sz w:val="28"/>
          <w:szCs w:val="28"/>
          <w:lang w:val="ru-RU"/>
        </w:rPr>
        <w:t>рассмотрения жалобы признаков состава административного правонарушения</w:t>
      </w:r>
      <w:proofErr w:type="gramEnd"/>
      <w:r w:rsidRPr="00494D4E">
        <w:rPr>
          <w:sz w:val="28"/>
          <w:szCs w:val="28"/>
          <w:lang w:val="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34F4" w:rsidRDefault="00EA34F4">
      <w:pPr>
        <w:spacing w:after="200" w:line="276" w:lineRule="auto"/>
        <w:rPr>
          <w:rFonts w:eastAsia="Calibri"/>
          <w:lang w:val="ru-RU"/>
        </w:rPr>
      </w:pPr>
      <w:r>
        <w:rPr>
          <w:rFonts w:eastAsia="Calibri"/>
          <w:lang w:val="ru-RU"/>
        </w:rPr>
        <w:br w:type="page"/>
      </w:r>
    </w:p>
    <w:p w:rsidR="00EA34F4" w:rsidRDefault="00EA34F4" w:rsidP="00FC2339">
      <w:pPr>
        <w:ind w:right="452" w:firstLine="5387"/>
        <w:outlineLvl w:val="1"/>
        <w:rPr>
          <w:lang w:val="ru-RU"/>
        </w:rPr>
      </w:pPr>
      <w:r w:rsidRPr="00EA34F4">
        <w:rPr>
          <w:lang w:val="ru-RU"/>
        </w:rPr>
        <w:lastRenderedPageBreak/>
        <w:t>Приложение 1</w:t>
      </w:r>
    </w:p>
    <w:p w:rsidR="00FC2339" w:rsidRDefault="004D7B76" w:rsidP="00FC2339">
      <w:pPr>
        <w:ind w:right="452" w:firstLine="5387"/>
        <w:rPr>
          <w:lang w:val="ru-RU"/>
        </w:rPr>
      </w:pPr>
      <w:r>
        <w:rPr>
          <w:lang w:val="ru-RU"/>
        </w:rPr>
        <w:t xml:space="preserve">к </w:t>
      </w:r>
      <w:r w:rsidR="00CE4969" w:rsidRPr="00CE4969">
        <w:rPr>
          <w:lang w:val="ru-RU"/>
        </w:rPr>
        <w:t>административн</w:t>
      </w:r>
      <w:r w:rsidR="00CE4969">
        <w:rPr>
          <w:lang w:val="ru-RU"/>
        </w:rPr>
        <w:t>ому</w:t>
      </w:r>
      <w:r w:rsidR="00CE4969" w:rsidRPr="00CE4969">
        <w:rPr>
          <w:lang w:val="ru-RU"/>
        </w:rPr>
        <w:t xml:space="preserve"> регламент</w:t>
      </w:r>
      <w:r w:rsidR="00CE4969">
        <w:rPr>
          <w:lang w:val="ru-RU"/>
        </w:rPr>
        <w:t>у</w:t>
      </w:r>
      <w:r w:rsidR="00CE4969" w:rsidRPr="00CE4969">
        <w:rPr>
          <w:lang w:val="ru-RU"/>
        </w:rPr>
        <w:t xml:space="preserve"> </w:t>
      </w:r>
    </w:p>
    <w:p w:rsidR="00FC2339" w:rsidRDefault="00CE4969" w:rsidP="00FC2339">
      <w:pPr>
        <w:ind w:right="452" w:firstLine="5387"/>
        <w:rPr>
          <w:lang w:val="ru-RU"/>
        </w:rPr>
      </w:pPr>
      <w:r w:rsidRPr="00CE4969">
        <w:rPr>
          <w:lang w:val="ru-RU"/>
        </w:rPr>
        <w:t>предоставления</w:t>
      </w:r>
      <w:r w:rsidR="00FC2339">
        <w:rPr>
          <w:lang w:val="ru-RU"/>
        </w:rPr>
        <w:t xml:space="preserve"> </w:t>
      </w:r>
      <w:r w:rsidRPr="00CE4969">
        <w:rPr>
          <w:lang w:val="ru-RU"/>
        </w:rPr>
        <w:t>муниципальной услуги</w:t>
      </w:r>
      <w:r>
        <w:rPr>
          <w:lang w:val="ru-RU"/>
        </w:rPr>
        <w:t xml:space="preserve"> </w:t>
      </w:r>
    </w:p>
    <w:p w:rsidR="00D51497" w:rsidRDefault="00CE4969" w:rsidP="00FC2339">
      <w:pPr>
        <w:ind w:right="452" w:firstLine="5387"/>
        <w:rPr>
          <w:lang w:val="ru-RU"/>
        </w:rPr>
      </w:pPr>
      <w:r w:rsidRPr="00CE4969">
        <w:rPr>
          <w:lang w:val="ru-RU"/>
        </w:rPr>
        <w:t>по утверждению схемы расположения</w:t>
      </w:r>
    </w:p>
    <w:p w:rsidR="00FC2339" w:rsidRDefault="00CE4969" w:rsidP="00FC2339">
      <w:pPr>
        <w:ind w:right="452" w:firstLine="5387"/>
        <w:rPr>
          <w:lang w:val="ru-RU"/>
        </w:rPr>
      </w:pPr>
      <w:r w:rsidRPr="00CE4969">
        <w:rPr>
          <w:lang w:val="ru-RU"/>
        </w:rPr>
        <w:t xml:space="preserve"> земельного участка или </w:t>
      </w:r>
      <w:proofErr w:type="gramStart"/>
      <w:r w:rsidRPr="00CE4969">
        <w:rPr>
          <w:lang w:val="ru-RU"/>
        </w:rPr>
        <w:t>земельных</w:t>
      </w:r>
      <w:proofErr w:type="gramEnd"/>
      <w:r w:rsidRPr="00CE4969">
        <w:rPr>
          <w:lang w:val="ru-RU"/>
        </w:rPr>
        <w:t xml:space="preserve"> </w:t>
      </w:r>
    </w:p>
    <w:p w:rsidR="00EA34F4" w:rsidRDefault="00CE4969" w:rsidP="00FC2339">
      <w:pPr>
        <w:ind w:right="452" w:firstLine="5387"/>
        <w:rPr>
          <w:lang w:val="ru-RU"/>
        </w:rPr>
      </w:pPr>
      <w:r w:rsidRPr="00CE4969">
        <w:rPr>
          <w:lang w:val="ru-RU"/>
        </w:rPr>
        <w:t>участков на кадастровом плане территории</w:t>
      </w:r>
    </w:p>
    <w:p w:rsidR="00CE4969" w:rsidRDefault="00CE4969" w:rsidP="00D51497">
      <w:pPr>
        <w:ind w:right="452"/>
        <w:jc w:val="right"/>
        <w:rPr>
          <w:lang w:val="ru-RU"/>
        </w:rPr>
      </w:pPr>
    </w:p>
    <w:p w:rsidR="00CE4969" w:rsidRPr="00EA34F4" w:rsidRDefault="00CE4969" w:rsidP="00D51497">
      <w:pPr>
        <w:ind w:right="452"/>
        <w:jc w:val="right"/>
        <w:rPr>
          <w:lang w:val="ru-RU"/>
        </w:rPr>
      </w:pPr>
    </w:p>
    <w:p w:rsidR="00EA34F4" w:rsidRDefault="00EA34F4" w:rsidP="00D51497">
      <w:pPr>
        <w:pStyle w:val="ConsPlusNonformat"/>
        <w:widowControl/>
        <w:ind w:right="452"/>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городского поселения </w:t>
      </w:r>
      <w:proofErr w:type="spellStart"/>
      <w:r>
        <w:rPr>
          <w:rFonts w:ascii="Times New Roman" w:hAnsi="Times New Roman" w:cs="Times New Roman"/>
          <w:sz w:val="24"/>
          <w:szCs w:val="24"/>
        </w:rPr>
        <w:t>Лянтор</w:t>
      </w:r>
      <w:proofErr w:type="spellEnd"/>
    </w:p>
    <w:p w:rsidR="00EA34F4" w:rsidRDefault="00EA34F4" w:rsidP="00D51497">
      <w:pPr>
        <w:pStyle w:val="ConsPlusNonformat"/>
        <w:widowControl/>
        <w:ind w:right="452"/>
        <w:jc w:val="right"/>
        <w:rPr>
          <w:rFonts w:ascii="Times New Roman" w:hAnsi="Times New Roman" w:cs="Times New Roman"/>
          <w:sz w:val="24"/>
          <w:szCs w:val="24"/>
        </w:rPr>
      </w:pPr>
    </w:p>
    <w:tbl>
      <w:tblPr>
        <w:tblW w:w="10031" w:type="dxa"/>
        <w:tblLook w:val="04A0"/>
      </w:tblPr>
      <w:tblGrid>
        <w:gridCol w:w="4077"/>
        <w:gridCol w:w="5812"/>
        <w:gridCol w:w="142"/>
      </w:tblGrid>
      <w:tr w:rsidR="00EA34F4" w:rsidRPr="006E14FC" w:rsidTr="006E14FC">
        <w:tc>
          <w:tcPr>
            <w:tcW w:w="4077" w:type="dxa"/>
          </w:tcPr>
          <w:p w:rsidR="00EA34F4" w:rsidRDefault="00EA34F4" w:rsidP="00D51497">
            <w:pPr>
              <w:pStyle w:val="ConsPlusNonformat"/>
              <w:widowControl/>
              <w:ind w:right="452"/>
              <w:jc w:val="right"/>
              <w:rPr>
                <w:rFonts w:ascii="Times New Roman" w:hAnsi="Times New Roman" w:cs="Times New Roman"/>
                <w:sz w:val="24"/>
                <w:szCs w:val="24"/>
              </w:rPr>
            </w:pPr>
          </w:p>
        </w:tc>
        <w:tc>
          <w:tcPr>
            <w:tcW w:w="5954" w:type="dxa"/>
            <w:gridSpan w:val="2"/>
          </w:tcPr>
          <w:p w:rsidR="00EA34F4" w:rsidRDefault="00EA34F4" w:rsidP="00D51497">
            <w:pPr>
              <w:pStyle w:val="ConsPlusNonformat"/>
              <w:widowControl/>
              <w:ind w:right="452"/>
              <w:rPr>
                <w:rFonts w:ascii="Times New Roman" w:hAnsi="Times New Roman" w:cs="Times New Roman"/>
                <w:sz w:val="24"/>
                <w:szCs w:val="24"/>
              </w:rPr>
            </w:pPr>
            <w:r>
              <w:rPr>
                <w:rFonts w:ascii="Times New Roman" w:hAnsi="Times New Roman" w:cs="Times New Roman"/>
                <w:sz w:val="24"/>
                <w:szCs w:val="24"/>
              </w:rPr>
              <w:t>от _________________________________________</w:t>
            </w: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(наименование юридического лица)</w:t>
            </w:r>
          </w:p>
          <w:p w:rsidR="006E14FC" w:rsidRDefault="006E14FC" w:rsidP="00D51497">
            <w:pPr>
              <w:pStyle w:val="ConsPlusNonformat"/>
              <w:widowControl/>
              <w:ind w:right="452"/>
              <w:rPr>
                <w:rFonts w:ascii="Times New Roman" w:hAnsi="Times New Roman" w:cs="Times New Roman"/>
              </w:rPr>
            </w:pPr>
          </w:p>
          <w:p w:rsidR="00EA34F4" w:rsidRDefault="00EA34F4" w:rsidP="00D51497">
            <w:pPr>
              <w:pStyle w:val="ConsPlusNonformat"/>
              <w:widowControl/>
              <w:ind w:right="452"/>
              <w:rPr>
                <w:rFonts w:ascii="Times New Roman" w:hAnsi="Times New Roman" w:cs="Times New Roman"/>
              </w:rPr>
            </w:pPr>
            <w:r>
              <w:rPr>
                <w:rFonts w:ascii="Times New Roman" w:hAnsi="Times New Roman" w:cs="Times New Roman"/>
              </w:rPr>
              <w:t>ИНН ____________________</w:t>
            </w:r>
            <w:r w:rsidR="006E14FC">
              <w:rPr>
                <w:rFonts w:ascii="Times New Roman" w:hAnsi="Times New Roman" w:cs="Times New Roman"/>
              </w:rPr>
              <w:t xml:space="preserve">   </w:t>
            </w:r>
            <w:r>
              <w:rPr>
                <w:rFonts w:ascii="Times New Roman" w:hAnsi="Times New Roman" w:cs="Times New Roman"/>
              </w:rPr>
              <w:t>ЕГРЮЛ___________________</w:t>
            </w:r>
          </w:p>
          <w:p w:rsidR="00EA34F4" w:rsidRDefault="00EA34F4" w:rsidP="00D51497">
            <w:pPr>
              <w:pStyle w:val="ConsPlusNonformat"/>
              <w:widowControl/>
              <w:ind w:right="452"/>
              <w:jc w:val="center"/>
              <w:rPr>
                <w:rFonts w:ascii="Times New Roman" w:hAnsi="Times New Roman" w:cs="Times New Roman"/>
              </w:rPr>
            </w:pPr>
          </w:p>
          <w:p w:rsidR="00EA34F4" w:rsidRDefault="00EA34F4" w:rsidP="00D51497">
            <w:pPr>
              <w:pStyle w:val="ConsPlusNonformat"/>
              <w:widowControl/>
              <w:ind w:right="452"/>
              <w:rPr>
                <w:rFonts w:ascii="Times New Roman" w:hAnsi="Times New Roman" w:cs="Times New Roman"/>
              </w:rPr>
            </w:pPr>
            <w:r>
              <w:rPr>
                <w:rFonts w:ascii="Times New Roman" w:hAnsi="Times New Roman" w:cs="Times New Roman"/>
              </w:rPr>
              <w:t>Адрес:</w:t>
            </w:r>
            <w:r w:rsidR="004D7B76">
              <w:rPr>
                <w:rFonts w:ascii="Times New Roman" w:hAnsi="Times New Roman" w:cs="Times New Roman"/>
              </w:rPr>
              <w:t xml:space="preserve"> </w:t>
            </w:r>
            <w:r>
              <w:rPr>
                <w:rFonts w:ascii="Times New Roman" w:hAnsi="Times New Roman" w:cs="Times New Roman"/>
              </w:rPr>
              <w:t>____________________________________________</w:t>
            </w:r>
            <w:r w:rsidR="006632FB">
              <w:rPr>
                <w:rFonts w:ascii="Times New Roman" w:hAnsi="Times New Roman" w:cs="Times New Roman"/>
              </w:rPr>
              <w:t>__</w:t>
            </w:r>
          </w:p>
          <w:p w:rsidR="00EA34F4" w:rsidRDefault="00EA34F4" w:rsidP="00D51497">
            <w:pPr>
              <w:pStyle w:val="ConsPlusNonformat"/>
              <w:widowControl/>
              <w:ind w:right="452"/>
              <w:rPr>
                <w:rFonts w:ascii="Times New Roman" w:hAnsi="Times New Roman" w:cs="Times New Roman"/>
              </w:rPr>
            </w:pPr>
            <w:r>
              <w:rPr>
                <w:rFonts w:ascii="Times New Roman" w:hAnsi="Times New Roman" w:cs="Times New Roman"/>
              </w:rPr>
              <w:t>___________________________________________________</w:t>
            </w:r>
            <w:r w:rsidR="006632FB">
              <w:rPr>
                <w:rFonts w:ascii="Times New Roman" w:hAnsi="Times New Roman" w:cs="Times New Roman"/>
              </w:rPr>
              <w:t>_</w:t>
            </w:r>
          </w:p>
        </w:tc>
      </w:tr>
      <w:tr w:rsidR="00EA34F4" w:rsidTr="006E14FC">
        <w:trPr>
          <w:gridAfter w:val="1"/>
          <w:wAfter w:w="142" w:type="dxa"/>
        </w:trPr>
        <w:tc>
          <w:tcPr>
            <w:tcW w:w="4077" w:type="dxa"/>
          </w:tcPr>
          <w:p w:rsidR="00EA34F4" w:rsidRDefault="00EA34F4" w:rsidP="00D51497">
            <w:pPr>
              <w:pStyle w:val="ConsPlusNonformat"/>
              <w:widowControl/>
              <w:ind w:right="452"/>
              <w:jc w:val="right"/>
              <w:rPr>
                <w:rFonts w:ascii="Times New Roman" w:hAnsi="Times New Roman" w:cs="Times New Roman"/>
                <w:sz w:val="24"/>
                <w:szCs w:val="24"/>
              </w:rPr>
            </w:pPr>
          </w:p>
        </w:tc>
        <w:tc>
          <w:tcPr>
            <w:tcW w:w="5812" w:type="dxa"/>
          </w:tcPr>
          <w:p w:rsidR="00EA34F4" w:rsidRPr="006E14FC" w:rsidRDefault="00EA34F4" w:rsidP="00D51497">
            <w:pPr>
              <w:pStyle w:val="ConsPlusNonformat"/>
              <w:widowControl/>
              <w:ind w:right="452"/>
              <w:rPr>
                <w:rFonts w:ascii="Times New Roman" w:hAnsi="Times New Roman" w:cs="Times New Roman"/>
              </w:rPr>
            </w:pPr>
            <w:r w:rsidRPr="006E14FC">
              <w:rPr>
                <w:rFonts w:ascii="Times New Roman" w:hAnsi="Times New Roman" w:cs="Times New Roman"/>
              </w:rPr>
              <w:t>Контактный телефон _________________________</w:t>
            </w:r>
          </w:p>
          <w:p w:rsidR="00EA34F4" w:rsidRPr="006E14FC" w:rsidRDefault="00EA34F4" w:rsidP="00D51497">
            <w:pPr>
              <w:pStyle w:val="ConsPlusNonformat"/>
              <w:widowControl/>
              <w:ind w:right="452"/>
              <w:rPr>
                <w:rFonts w:ascii="Times New Roman" w:hAnsi="Times New Roman" w:cs="Times New Roman"/>
              </w:rPr>
            </w:pPr>
            <w:r w:rsidRPr="006E14FC">
              <w:rPr>
                <w:rFonts w:ascii="Times New Roman" w:hAnsi="Times New Roman" w:cs="Times New Roman"/>
              </w:rPr>
              <w:t>Адрес электронной почты _____________________</w:t>
            </w:r>
          </w:p>
          <w:p w:rsidR="00EA34F4" w:rsidRDefault="00EA34F4" w:rsidP="00D51497">
            <w:pPr>
              <w:pStyle w:val="ConsPlusNonformat"/>
              <w:widowControl/>
              <w:ind w:right="452"/>
              <w:jc w:val="right"/>
              <w:rPr>
                <w:rFonts w:ascii="Times New Roman" w:hAnsi="Times New Roman" w:cs="Times New Roman"/>
                <w:sz w:val="24"/>
                <w:szCs w:val="24"/>
              </w:rPr>
            </w:pPr>
          </w:p>
          <w:p w:rsidR="00EA34F4" w:rsidRDefault="00EA34F4" w:rsidP="00D51497">
            <w:pPr>
              <w:pStyle w:val="ConsPlusNonformat"/>
              <w:widowControl/>
              <w:ind w:right="452"/>
              <w:jc w:val="right"/>
              <w:rPr>
                <w:rFonts w:ascii="Times New Roman" w:hAnsi="Times New Roman" w:cs="Times New Roman"/>
                <w:sz w:val="24"/>
                <w:szCs w:val="24"/>
              </w:rPr>
            </w:pPr>
            <w:r>
              <w:rPr>
                <w:rFonts w:ascii="Times New Roman" w:hAnsi="Times New Roman" w:cs="Times New Roman"/>
                <w:sz w:val="24"/>
                <w:szCs w:val="24"/>
              </w:rPr>
              <w:t>или</w:t>
            </w:r>
          </w:p>
        </w:tc>
      </w:tr>
      <w:tr w:rsidR="00EA34F4" w:rsidRPr="00790ED0" w:rsidTr="006E14FC">
        <w:trPr>
          <w:gridAfter w:val="1"/>
          <w:wAfter w:w="142" w:type="dxa"/>
        </w:trPr>
        <w:tc>
          <w:tcPr>
            <w:tcW w:w="4077" w:type="dxa"/>
          </w:tcPr>
          <w:p w:rsidR="00EA34F4" w:rsidRDefault="00EA34F4" w:rsidP="00D51497">
            <w:pPr>
              <w:pStyle w:val="ConsPlusNonformat"/>
              <w:widowControl/>
              <w:ind w:right="452"/>
              <w:jc w:val="right"/>
              <w:rPr>
                <w:rFonts w:ascii="Times New Roman" w:hAnsi="Times New Roman" w:cs="Times New Roman"/>
                <w:sz w:val="24"/>
                <w:szCs w:val="24"/>
              </w:rPr>
            </w:pPr>
          </w:p>
        </w:tc>
        <w:tc>
          <w:tcPr>
            <w:tcW w:w="5812" w:type="dxa"/>
          </w:tcPr>
          <w:p w:rsidR="00EA34F4" w:rsidRPr="00C912D4" w:rsidRDefault="00EA34F4" w:rsidP="00D51497">
            <w:pPr>
              <w:pStyle w:val="ConsPlusNonformat"/>
              <w:widowControl/>
              <w:ind w:right="452"/>
              <w:jc w:val="right"/>
              <w:rPr>
                <w:rFonts w:ascii="Times New Roman" w:hAnsi="Times New Roman" w:cs="Times New Roman"/>
              </w:rPr>
            </w:pPr>
          </w:p>
          <w:p w:rsidR="00EA34F4" w:rsidRPr="00C912D4" w:rsidRDefault="00EA34F4" w:rsidP="00D51497">
            <w:pPr>
              <w:pStyle w:val="ConsPlusNonformat"/>
              <w:widowControl/>
              <w:ind w:right="452"/>
              <w:rPr>
                <w:rFonts w:ascii="Times New Roman" w:hAnsi="Times New Roman" w:cs="Times New Roman"/>
              </w:rPr>
            </w:pPr>
            <w:r w:rsidRPr="00C912D4">
              <w:rPr>
                <w:rFonts w:ascii="Times New Roman" w:hAnsi="Times New Roman" w:cs="Times New Roman"/>
              </w:rPr>
              <w:t>От _________________________________________</w:t>
            </w: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(Ф.И.О. полностью)</w:t>
            </w:r>
          </w:p>
          <w:p w:rsidR="00EA34F4" w:rsidRDefault="00EA34F4" w:rsidP="00D51497">
            <w:pPr>
              <w:pStyle w:val="ConsPlusNonformat"/>
              <w:widowControl/>
              <w:ind w:right="452"/>
              <w:jc w:val="center"/>
              <w:rPr>
                <w:rFonts w:ascii="Times New Roman" w:hAnsi="Times New Roman" w:cs="Times New Roman"/>
              </w:rPr>
            </w:pP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Паспорт: серия _______________ номер_________________</w:t>
            </w:r>
          </w:p>
          <w:p w:rsidR="00EA34F4" w:rsidRDefault="00EA34F4" w:rsidP="00D51497">
            <w:pPr>
              <w:pStyle w:val="ConsPlusNonformat"/>
              <w:widowControl/>
              <w:ind w:right="452"/>
              <w:jc w:val="center"/>
              <w:rPr>
                <w:rFonts w:ascii="Times New Roman" w:hAnsi="Times New Roman" w:cs="Times New Roman"/>
              </w:rPr>
            </w:pP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 xml:space="preserve"> ________________________________________</w:t>
            </w:r>
          </w:p>
          <w:p w:rsidR="00EA34F4" w:rsidRDefault="00EA34F4" w:rsidP="00D51497">
            <w:pPr>
              <w:pStyle w:val="ConsPlusNonformat"/>
              <w:widowControl/>
              <w:ind w:right="452"/>
              <w:jc w:val="center"/>
              <w:rPr>
                <w:rFonts w:ascii="Times New Roman" w:hAnsi="Times New Roman" w:cs="Times New Roman"/>
              </w:rPr>
            </w:pP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Когда выдан _______________________________________</w:t>
            </w:r>
          </w:p>
          <w:p w:rsidR="00EA34F4" w:rsidRDefault="00EA34F4" w:rsidP="00D51497">
            <w:pPr>
              <w:pStyle w:val="ConsPlusNonformat"/>
              <w:widowControl/>
              <w:ind w:right="452"/>
              <w:jc w:val="center"/>
              <w:rPr>
                <w:rFonts w:ascii="Times New Roman" w:hAnsi="Times New Roman" w:cs="Times New Roman"/>
              </w:rPr>
            </w:pP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Почтовый адрес: ____________________________________</w:t>
            </w:r>
          </w:p>
          <w:p w:rsidR="00EA34F4" w:rsidRDefault="00EA34F4" w:rsidP="00D51497">
            <w:pPr>
              <w:pStyle w:val="ConsPlusNonformat"/>
              <w:widowControl/>
              <w:ind w:right="452"/>
              <w:jc w:val="center"/>
              <w:rPr>
                <w:rFonts w:ascii="Times New Roman" w:hAnsi="Times New Roman" w:cs="Times New Roman"/>
              </w:rPr>
            </w:pPr>
            <w:r>
              <w:rPr>
                <w:rFonts w:ascii="Times New Roman" w:hAnsi="Times New Roman" w:cs="Times New Roman"/>
              </w:rPr>
              <w:t xml:space="preserve">                 __________________</w:t>
            </w:r>
            <w:r w:rsidR="00ED00AD">
              <w:rPr>
                <w:rFonts w:ascii="Times New Roman" w:hAnsi="Times New Roman" w:cs="Times New Roman"/>
              </w:rPr>
              <w:t>________________________________</w:t>
            </w:r>
          </w:p>
        </w:tc>
      </w:tr>
      <w:tr w:rsidR="00EA34F4" w:rsidRPr="00FC2339" w:rsidTr="006E14FC">
        <w:trPr>
          <w:gridAfter w:val="1"/>
          <w:wAfter w:w="142" w:type="dxa"/>
        </w:trPr>
        <w:tc>
          <w:tcPr>
            <w:tcW w:w="4077" w:type="dxa"/>
          </w:tcPr>
          <w:p w:rsidR="00EA34F4" w:rsidRDefault="00EA34F4" w:rsidP="00D51497">
            <w:pPr>
              <w:pStyle w:val="ConsPlusNonformat"/>
              <w:widowControl/>
              <w:ind w:right="452"/>
              <w:jc w:val="right"/>
              <w:rPr>
                <w:rFonts w:ascii="Times New Roman" w:hAnsi="Times New Roman" w:cs="Times New Roman"/>
                <w:sz w:val="24"/>
                <w:szCs w:val="24"/>
              </w:rPr>
            </w:pPr>
          </w:p>
        </w:tc>
        <w:tc>
          <w:tcPr>
            <w:tcW w:w="5812" w:type="dxa"/>
            <w:hideMark/>
          </w:tcPr>
          <w:p w:rsidR="00EA34F4" w:rsidRPr="00C912D4" w:rsidRDefault="00EA34F4" w:rsidP="00D51497">
            <w:pPr>
              <w:pStyle w:val="ConsPlusNonformat"/>
              <w:widowControl/>
              <w:ind w:right="452"/>
              <w:jc w:val="center"/>
              <w:rPr>
                <w:rFonts w:ascii="Times New Roman" w:hAnsi="Times New Roman" w:cs="Times New Roman"/>
              </w:rPr>
            </w:pPr>
            <w:r w:rsidRPr="00C912D4">
              <w:rPr>
                <w:rFonts w:ascii="Times New Roman" w:hAnsi="Times New Roman" w:cs="Times New Roman"/>
              </w:rPr>
              <w:t>Контактный телефон _________________________</w:t>
            </w:r>
            <w:r w:rsidR="00ED00AD">
              <w:rPr>
                <w:rFonts w:ascii="Times New Roman" w:hAnsi="Times New Roman" w:cs="Times New Roman"/>
              </w:rPr>
              <w:t>_____</w:t>
            </w:r>
          </w:p>
          <w:p w:rsidR="00EA34F4" w:rsidRPr="00C912D4" w:rsidRDefault="00EA34F4" w:rsidP="00D51497">
            <w:pPr>
              <w:pStyle w:val="ConsPlusNonformat"/>
              <w:widowControl/>
              <w:ind w:right="452"/>
              <w:jc w:val="center"/>
              <w:rPr>
                <w:rFonts w:ascii="Times New Roman" w:hAnsi="Times New Roman" w:cs="Times New Roman"/>
              </w:rPr>
            </w:pPr>
            <w:r w:rsidRPr="00C912D4">
              <w:rPr>
                <w:rFonts w:ascii="Times New Roman" w:hAnsi="Times New Roman" w:cs="Times New Roman"/>
              </w:rPr>
              <w:t>Адрес электронной почты ____________________</w:t>
            </w:r>
            <w:r w:rsidR="00ED00AD">
              <w:rPr>
                <w:rFonts w:ascii="Times New Roman" w:hAnsi="Times New Roman" w:cs="Times New Roman"/>
              </w:rPr>
              <w:t>_____</w:t>
            </w:r>
            <w:r w:rsidRPr="00C912D4">
              <w:rPr>
                <w:rFonts w:ascii="Times New Roman" w:hAnsi="Times New Roman" w:cs="Times New Roman"/>
              </w:rPr>
              <w:t>_</w:t>
            </w:r>
          </w:p>
        </w:tc>
      </w:tr>
    </w:tbl>
    <w:p w:rsidR="00EA34F4" w:rsidRDefault="00EA34F4" w:rsidP="00D51497">
      <w:pPr>
        <w:pStyle w:val="ConsPlusNonformat"/>
        <w:widowControl/>
        <w:ind w:right="452"/>
        <w:jc w:val="right"/>
        <w:rPr>
          <w:rFonts w:ascii="Times New Roman" w:hAnsi="Times New Roman" w:cs="Times New Roman"/>
          <w:sz w:val="24"/>
          <w:szCs w:val="24"/>
        </w:rPr>
      </w:pPr>
    </w:p>
    <w:p w:rsidR="00EA34F4" w:rsidRDefault="00EA34F4" w:rsidP="00EA34F4">
      <w:pPr>
        <w:pStyle w:val="ConsPlusNonformat"/>
        <w:widowControl/>
        <w:rPr>
          <w:rFonts w:ascii="Times New Roman" w:hAnsi="Times New Roman" w:cs="Times New Roman"/>
          <w:sz w:val="24"/>
          <w:szCs w:val="24"/>
        </w:rPr>
      </w:pPr>
    </w:p>
    <w:p w:rsidR="00EA34F4" w:rsidRDefault="00EA34F4" w:rsidP="00EA34F4">
      <w:pPr>
        <w:pStyle w:val="ConsPlusNonformat"/>
        <w:widowControl/>
        <w:jc w:val="center"/>
        <w:rPr>
          <w:bCs/>
        </w:rPr>
      </w:pPr>
      <w:r>
        <w:rPr>
          <w:rFonts w:ascii="Times New Roman" w:hAnsi="Times New Roman" w:cs="Times New Roman"/>
          <w:sz w:val="24"/>
          <w:szCs w:val="24"/>
        </w:rPr>
        <w:t>ЗАЯВЛЕНИЕ</w:t>
      </w:r>
    </w:p>
    <w:p w:rsidR="00EA34F4" w:rsidRPr="006A7D16" w:rsidRDefault="00EA34F4" w:rsidP="00EA34F4">
      <w:pPr>
        <w:jc w:val="both"/>
        <w:rPr>
          <w:bCs/>
          <w:lang w:val="ru-RU"/>
        </w:rPr>
      </w:pPr>
    </w:p>
    <w:p w:rsidR="00EA34F4" w:rsidRPr="00EA34F4" w:rsidRDefault="00EA34F4" w:rsidP="00EA34F4">
      <w:pPr>
        <w:ind w:firstLine="708"/>
        <w:rPr>
          <w:bCs/>
          <w:sz w:val="24"/>
          <w:szCs w:val="24"/>
          <w:lang w:val="ru-RU"/>
        </w:rPr>
      </w:pPr>
      <w:r w:rsidRPr="00EA34F4">
        <w:rPr>
          <w:bCs/>
          <w:sz w:val="24"/>
          <w:szCs w:val="24"/>
          <w:lang w:val="ru-RU"/>
        </w:rPr>
        <w:t>В целях_____________________________________</w:t>
      </w:r>
      <w:r w:rsidR="006632FB">
        <w:rPr>
          <w:bCs/>
          <w:sz w:val="24"/>
          <w:szCs w:val="24"/>
          <w:lang w:val="ru-RU"/>
        </w:rPr>
        <w:t>_______________________________</w:t>
      </w:r>
    </w:p>
    <w:p w:rsidR="00EA34F4" w:rsidRPr="00EA34F4" w:rsidRDefault="00EA34F4" w:rsidP="00EA34F4">
      <w:pPr>
        <w:rPr>
          <w:bCs/>
          <w:sz w:val="24"/>
          <w:szCs w:val="24"/>
          <w:lang w:val="ru-RU"/>
        </w:rPr>
      </w:pPr>
      <w:r w:rsidRPr="00EA34F4">
        <w:rPr>
          <w:bCs/>
          <w:sz w:val="24"/>
          <w:szCs w:val="24"/>
          <w:lang w:val="ru-RU"/>
        </w:rPr>
        <w:t xml:space="preserve">прошу утвердить схему расположения земельного участка (земельных участков) на </w:t>
      </w:r>
      <w:r w:rsidR="004D7B76">
        <w:rPr>
          <w:bCs/>
          <w:sz w:val="24"/>
          <w:szCs w:val="24"/>
          <w:lang w:val="ru-RU"/>
        </w:rPr>
        <w:t xml:space="preserve">кадастровом плане </w:t>
      </w:r>
      <w:r w:rsidRPr="00EA34F4">
        <w:rPr>
          <w:bCs/>
          <w:sz w:val="24"/>
          <w:szCs w:val="24"/>
          <w:lang w:val="ru-RU"/>
        </w:rPr>
        <w:t>территории:</w:t>
      </w:r>
    </w:p>
    <w:p w:rsidR="00EA34F4" w:rsidRPr="00EA34F4" w:rsidRDefault="00EA34F4" w:rsidP="00EA34F4">
      <w:pPr>
        <w:jc w:val="both"/>
        <w:rPr>
          <w:bCs/>
          <w:sz w:val="24"/>
          <w:szCs w:val="24"/>
          <w:lang w:val="ru-RU"/>
        </w:rPr>
      </w:pPr>
    </w:p>
    <w:p w:rsidR="00EA34F4" w:rsidRPr="00EA34F4" w:rsidRDefault="00EA34F4" w:rsidP="00EA34F4">
      <w:pPr>
        <w:jc w:val="both"/>
        <w:rPr>
          <w:bCs/>
          <w:sz w:val="24"/>
          <w:szCs w:val="24"/>
          <w:lang w:val="ru-RU"/>
        </w:rPr>
      </w:pPr>
      <w:r w:rsidRPr="00EA34F4">
        <w:rPr>
          <w:bCs/>
          <w:sz w:val="24"/>
          <w:szCs w:val="24"/>
          <w:lang w:val="ru-RU"/>
        </w:rPr>
        <w:t>местоположение____________________________________</w:t>
      </w:r>
      <w:r w:rsidR="006632FB">
        <w:rPr>
          <w:bCs/>
          <w:sz w:val="24"/>
          <w:szCs w:val="24"/>
          <w:lang w:val="ru-RU"/>
        </w:rPr>
        <w:t>_______________________________</w:t>
      </w:r>
    </w:p>
    <w:p w:rsidR="00EA34F4" w:rsidRPr="00EA34F4" w:rsidRDefault="00EA34F4" w:rsidP="00EA34F4">
      <w:pPr>
        <w:jc w:val="both"/>
        <w:rPr>
          <w:bCs/>
          <w:i/>
          <w:iCs/>
          <w:lang w:val="ru-RU"/>
        </w:rPr>
      </w:pPr>
      <w:r w:rsidRPr="00EA34F4">
        <w:rPr>
          <w:bCs/>
          <w:i/>
          <w:iCs/>
          <w:lang w:val="ru-RU"/>
        </w:rPr>
        <w:t xml:space="preserve">                                                  (указывается адрес или описание местоположения земельного участка)</w:t>
      </w:r>
    </w:p>
    <w:p w:rsidR="00EA34F4" w:rsidRPr="00EA34F4" w:rsidRDefault="00EA34F4" w:rsidP="00EA34F4">
      <w:pPr>
        <w:jc w:val="both"/>
        <w:rPr>
          <w:bCs/>
          <w:sz w:val="24"/>
          <w:szCs w:val="24"/>
          <w:lang w:val="ru-RU"/>
        </w:rPr>
      </w:pPr>
      <w:r w:rsidRPr="00EA34F4">
        <w:rPr>
          <w:bCs/>
          <w:sz w:val="24"/>
          <w:szCs w:val="24"/>
          <w:lang w:val="ru-RU"/>
        </w:rPr>
        <w:t>площадью____________________________________________</w:t>
      </w:r>
      <w:r w:rsidR="00C97A47">
        <w:rPr>
          <w:bCs/>
          <w:sz w:val="24"/>
          <w:szCs w:val="24"/>
          <w:lang w:val="ru-RU"/>
        </w:rPr>
        <w:t>_______________________</w:t>
      </w:r>
      <w:r w:rsidR="004D7B76">
        <w:rPr>
          <w:bCs/>
          <w:sz w:val="24"/>
          <w:szCs w:val="24"/>
          <w:lang w:val="ru-RU"/>
        </w:rPr>
        <w:t>кв.</w:t>
      </w:r>
      <w:r w:rsidR="00C97A47">
        <w:rPr>
          <w:bCs/>
          <w:sz w:val="24"/>
          <w:szCs w:val="24"/>
          <w:lang w:val="ru-RU"/>
        </w:rPr>
        <w:t xml:space="preserve"> </w:t>
      </w:r>
      <w:r w:rsidR="004D7B76">
        <w:rPr>
          <w:bCs/>
          <w:sz w:val="24"/>
          <w:szCs w:val="24"/>
          <w:lang w:val="ru-RU"/>
        </w:rPr>
        <w:t>м,</w:t>
      </w:r>
    </w:p>
    <w:p w:rsidR="00EA34F4" w:rsidRPr="00EA34F4" w:rsidRDefault="00EA34F4" w:rsidP="00EA34F4">
      <w:pPr>
        <w:jc w:val="both"/>
        <w:rPr>
          <w:bCs/>
          <w:lang w:val="ru-RU"/>
        </w:rPr>
      </w:pPr>
      <w:r w:rsidRPr="00EA34F4">
        <w:rPr>
          <w:bCs/>
          <w:i/>
          <w:iCs/>
          <w:sz w:val="24"/>
          <w:szCs w:val="24"/>
          <w:lang w:val="ru-RU"/>
        </w:rPr>
        <w:t xml:space="preserve">                                                   </w:t>
      </w:r>
      <w:r w:rsidRPr="00EA34F4">
        <w:rPr>
          <w:bCs/>
          <w:i/>
          <w:iCs/>
          <w:lang w:val="ru-RU"/>
        </w:rPr>
        <w:t xml:space="preserve">(указывается ориентировочная площадь)                                      </w:t>
      </w:r>
    </w:p>
    <w:p w:rsidR="00EA34F4" w:rsidRPr="00EA34F4" w:rsidRDefault="00EA34F4" w:rsidP="00EA34F4">
      <w:pPr>
        <w:jc w:val="both"/>
        <w:rPr>
          <w:bCs/>
          <w:sz w:val="24"/>
          <w:szCs w:val="24"/>
          <w:lang w:val="ru-RU"/>
        </w:rPr>
      </w:pPr>
      <w:r w:rsidRPr="00EA34F4">
        <w:rPr>
          <w:bCs/>
          <w:sz w:val="24"/>
          <w:szCs w:val="24"/>
          <w:lang w:val="ru-RU"/>
        </w:rPr>
        <w:t>кадастровый номер (при наличии) ___________________________________________________</w:t>
      </w:r>
    </w:p>
    <w:p w:rsidR="00EA34F4" w:rsidRPr="00EA34F4" w:rsidRDefault="00EA34F4" w:rsidP="00EA34F4">
      <w:pPr>
        <w:jc w:val="both"/>
        <w:rPr>
          <w:bCs/>
          <w:sz w:val="24"/>
          <w:szCs w:val="24"/>
          <w:lang w:val="ru-RU"/>
        </w:rPr>
      </w:pPr>
      <w:r w:rsidRPr="00EA34F4">
        <w:rPr>
          <w:bCs/>
          <w:sz w:val="24"/>
          <w:szCs w:val="24"/>
          <w:lang w:val="ru-RU"/>
        </w:rPr>
        <w:t>вид разрешенного использования (при наличии)</w:t>
      </w:r>
      <w:r w:rsidR="004D7B76">
        <w:rPr>
          <w:bCs/>
          <w:sz w:val="24"/>
          <w:szCs w:val="24"/>
          <w:lang w:val="ru-RU"/>
        </w:rPr>
        <w:t xml:space="preserve"> </w:t>
      </w:r>
      <w:r w:rsidRPr="00EA34F4">
        <w:rPr>
          <w:bCs/>
          <w:sz w:val="24"/>
          <w:szCs w:val="24"/>
          <w:lang w:val="ru-RU"/>
        </w:rPr>
        <w:t>________</w:t>
      </w:r>
      <w:r w:rsidR="006632FB">
        <w:rPr>
          <w:bCs/>
          <w:sz w:val="24"/>
          <w:szCs w:val="24"/>
          <w:lang w:val="ru-RU"/>
        </w:rPr>
        <w:t>_______________________________</w:t>
      </w:r>
    </w:p>
    <w:p w:rsidR="00EA34F4" w:rsidRPr="00EA34F4" w:rsidRDefault="00EA34F4" w:rsidP="00EA34F4">
      <w:pPr>
        <w:jc w:val="both"/>
        <w:rPr>
          <w:bCs/>
          <w:sz w:val="24"/>
          <w:szCs w:val="24"/>
          <w:lang w:val="ru-RU"/>
        </w:rPr>
      </w:pPr>
      <w:r w:rsidRPr="00EA34F4">
        <w:rPr>
          <w:bCs/>
          <w:sz w:val="24"/>
          <w:szCs w:val="24"/>
          <w:lang w:val="ru-RU"/>
        </w:rPr>
        <w:tab/>
      </w:r>
      <w:r w:rsidRPr="00EA34F4">
        <w:rPr>
          <w:bCs/>
          <w:sz w:val="24"/>
          <w:szCs w:val="24"/>
          <w:lang w:val="ru-RU"/>
        </w:rPr>
        <w:tab/>
      </w:r>
      <w:r w:rsidRPr="00EA34F4">
        <w:rPr>
          <w:bCs/>
          <w:sz w:val="24"/>
          <w:szCs w:val="24"/>
          <w:lang w:val="ru-RU"/>
        </w:rPr>
        <w:tab/>
      </w:r>
      <w:r w:rsidRPr="00EA34F4">
        <w:rPr>
          <w:bCs/>
          <w:sz w:val="24"/>
          <w:szCs w:val="24"/>
          <w:lang w:val="ru-RU"/>
        </w:rPr>
        <w:tab/>
      </w:r>
    </w:p>
    <w:p w:rsidR="00EA34F4" w:rsidRPr="00EA34F4" w:rsidRDefault="00EA34F4" w:rsidP="00EA34F4">
      <w:pPr>
        <w:jc w:val="both"/>
        <w:rPr>
          <w:bCs/>
          <w:sz w:val="24"/>
          <w:szCs w:val="24"/>
          <w:lang w:val="ru-RU"/>
        </w:rPr>
      </w:pPr>
      <w:r w:rsidRPr="00EA34F4">
        <w:rPr>
          <w:bCs/>
          <w:sz w:val="24"/>
          <w:szCs w:val="24"/>
          <w:lang w:val="ru-RU"/>
        </w:rPr>
        <w:t>Приложения:</w:t>
      </w:r>
    </w:p>
    <w:p w:rsidR="00EA34F4" w:rsidRPr="00EA34F4" w:rsidRDefault="00EA34F4" w:rsidP="00EA34F4">
      <w:pPr>
        <w:jc w:val="both"/>
        <w:rPr>
          <w:bCs/>
          <w:sz w:val="24"/>
          <w:szCs w:val="24"/>
          <w:lang w:val="ru-RU"/>
        </w:rPr>
      </w:pPr>
      <w:r w:rsidRPr="00EA34F4">
        <w:rPr>
          <w:bCs/>
          <w:sz w:val="24"/>
          <w:szCs w:val="24"/>
          <w:lang w:val="ru-RU"/>
        </w:rPr>
        <w:t>1. _______________________________________________________________________________</w:t>
      </w:r>
    </w:p>
    <w:p w:rsidR="00EA34F4" w:rsidRPr="00EA34F4" w:rsidRDefault="00EA34F4" w:rsidP="00EA34F4">
      <w:pPr>
        <w:jc w:val="both"/>
        <w:rPr>
          <w:bCs/>
          <w:sz w:val="24"/>
          <w:szCs w:val="24"/>
          <w:lang w:val="ru-RU"/>
        </w:rPr>
      </w:pPr>
      <w:r w:rsidRPr="00EA34F4">
        <w:rPr>
          <w:bCs/>
          <w:sz w:val="24"/>
          <w:szCs w:val="24"/>
          <w:lang w:val="ru-RU"/>
        </w:rPr>
        <w:t>2. ______________________________________________________________________________</w:t>
      </w:r>
      <w:r w:rsidR="004D7B76">
        <w:rPr>
          <w:bCs/>
          <w:sz w:val="24"/>
          <w:szCs w:val="24"/>
          <w:lang w:val="ru-RU"/>
        </w:rPr>
        <w:t>_</w:t>
      </w:r>
    </w:p>
    <w:p w:rsidR="00EA34F4" w:rsidRPr="00EA34F4" w:rsidRDefault="00EA34F4" w:rsidP="00EA34F4">
      <w:pPr>
        <w:jc w:val="both"/>
        <w:rPr>
          <w:bCs/>
          <w:sz w:val="24"/>
          <w:szCs w:val="24"/>
          <w:lang w:val="ru-RU"/>
        </w:rPr>
      </w:pPr>
    </w:p>
    <w:p w:rsidR="00EA34F4" w:rsidRPr="00EA34F4" w:rsidRDefault="006632FB" w:rsidP="00EA34F4">
      <w:pPr>
        <w:jc w:val="both"/>
        <w:rPr>
          <w:bCs/>
          <w:sz w:val="24"/>
          <w:szCs w:val="24"/>
          <w:lang w:val="ru-RU"/>
        </w:rPr>
      </w:pPr>
      <w:r>
        <w:rPr>
          <w:bCs/>
          <w:sz w:val="24"/>
          <w:szCs w:val="24"/>
          <w:lang w:val="ru-RU"/>
        </w:rPr>
        <w:t>«</w:t>
      </w:r>
      <w:r w:rsidR="00EA34F4" w:rsidRPr="00EA34F4">
        <w:rPr>
          <w:bCs/>
          <w:sz w:val="24"/>
          <w:szCs w:val="24"/>
          <w:lang w:val="ru-RU"/>
        </w:rPr>
        <w:t>____» _________________20__г.</w:t>
      </w:r>
      <w:r>
        <w:rPr>
          <w:bCs/>
          <w:sz w:val="24"/>
          <w:szCs w:val="24"/>
          <w:lang w:val="ru-RU"/>
        </w:rPr>
        <w:tab/>
      </w:r>
      <w:r>
        <w:rPr>
          <w:bCs/>
          <w:sz w:val="24"/>
          <w:szCs w:val="24"/>
          <w:lang w:val="ru-RU"/>
        </w:rPr>
        <w:tab/>
      </w:r>
      <w:r>
        <w:rPr>
          <w:bCs/>
          <w:sz w:val="24"/>
          <w:szCs w:val="24"/>
          <w:lang w:val="ru-RU"/>
        </w:rPr>
        <w:tab/>
      </w:r>
      <w:r>
        <w:rPr>
          <w:bCs/>
          <w:sz w:val="24"/>
          <w:szCs w:val="24"/>
          <w:lang w:val="ru-RU"/>
        </w:rPr>
        <w:tab/>
        <w:t>___________________________</w:t>
      </w:r>
    </w:p>
    <w:p w:rsidR="00EA34F4" w:rsidRDefault="00EA34F4" w:rsidP="00EA34F4">
      <w:pPr>
        <w:ind w:left="708" w:firstLine="708"/>
        <w:jc w:val="both"/>
        <w:rPr>
          <w:bCs/>
          <w:i/>
          <w:iCs/>
          <w:lang w:val="ru-RU"/>
        </w:rPr>
      </w:pPr>
      <w:r w:rsidRPr="00EA34F4">
        <w:rPr>
          <w:bCs/>
          <w:sz w:val="24"/>
          <w:szCs w:val="24"/>
          <w:lang w:val="ru-RU"/>
        </w:rPr>
        <w:t xml:space="preserve">                                                                   </w:t>
      </w:r>
      <w:r w:rsidR="006632FB">
        <w:rPr>
          <w:bCs/>
          <w:sz w:val="24"/>
          <w:szCs w:val="24"/>
          <w:lang w:val="ru-RU"/>
        </w:rPr>
        <w:t xml:space="preserve">     </w:t>
      </w:r>
      <w:r w:rsidRPr="00EA34F4">
        <w:rPr>
          <w:bCs/>
          <w:i/>
          <w:iCs/>
          <w:lang w:val="ru-RU"/>
        </w:rPr>
        <w:t>(подпись заявителя с расшифровкой)</w:t>
      </w:r>
    </w:p>
    <w:p w:rsidR="00D615E3" w:rsidRDefault="00D615E3" w:rsidP="00EA34F4">
      <w:pPr>
        <w:ind w:left="708" w:firstLine="708"/>
        <w:jc w:val="both"/>
        <w:rPr>
          <w:bCs/>
          <w:i/>
          <w:iCs/>
          <w:lang w:val="ru-RU"/>
        </w:rPr>
      </w:pPr>
    </w:p>
    <w:p w:rsidR="00D615E3" w:rsidRDefault="00D615E3" w:rsidP="00EA34F4">
      <w:pPr>
        <w:ind w:left="708" w:firstLine="708"/>
        <w:jc w:val="both"/>
        <w:rPr>
          <w:bCs/>
          <w:i/>
          <w:iCs/>
          <w:lang w:val="ru-RU"/>
        </w:rPr>
      </w:pPr>
    </w:p>
    <w:p w:rsidR="00D615E3" w:rsidRDefault="00D615E3" w:rsidP="00D615E3">
      <w:pPr>
        <w:jc w:val="center"/>
        <w:rPr>
          <w:rFonts w:eastAsia="Calibri"/>
          <w:sz w:val="28"/>
          <w:szCs w:val="28"/>
          <w:lang w:val="ru-RU"/>
        </w:rPr>
      </w:pPr>
      <w:r>
        <w:rPr>
          <w:rFonts w:eastAsia="Calibri"/>
          <w:sz w:val="28"/>
          <w:szCs w:val="28"/>
          <w:lang w:val="ru-RU"/>
        </w:rPr>
        <w:t>Пояснительная записка</w:t>
      </w:r>
    </w:p>
    <w:p w:rsidR="00D615E3" w:rsidRDefault="00D615E3" w:rsidP="00D615E3">
      <w:pPr>
        <w:rPr>
          <w:rFonts w:eastAsia="Calibri"/>
          <w:sz w:val="28"/>
          <w:szCs w:val="28"/>
          <w:lang w:val="ru-RU"/>
        </w:rPr>
      </w:pPr>
    </w:p>
    <w:p w:rsidR="00D615E3" w:rsidRDefault="00D615E3" w:rsidP="00D615E3">
      <w:pPr>
        <w:rPr>
          <w:rFonts w:eastAsia="Calibri"/>
          <w:sz w:val="28"/>
          <w:szCs w:val="28"/>
          <w:lang w:val="ru-RU"/>
        </w:rPr>
      </w:pPr>
      <w:r>
        <w:rPr>
          <w:rFonts w:eastAsia="Calibri"/>
          <w:sz w:val="28"/>
          <w:szCs w:val="28"/>
          <w:lang w:val="ru-RU"/>
        </w:rPr>
        <w:t xml:space="preserve">к проекту </w:t>
      </w:r>
      <w:r>
        <w:rPr>
          <w:sz w:val="28"/>
          <w:szCs w:val="28"/>
          <w:lang w:val="ru-RU"/>
        </w:rPr>
        <w:t>постановления</w:t>
      </w:r>
    </w:p>
    <w:p w:rsidR="00D615E3" w:rsidRDefault="00D615E3" w:rsidP="00D615E3">
      <w:pPr>
        <w:rPr>
          <w:rFonts w:eastAsia="Calibri"/>
          <w:color w:val="000000"/>
          <w:sz w:val="28"/>
          <w:szCs w:val="28"/>
          <w:lang w:val="ru-RU"/>
        </w:rPr>
      </w:pPr>
      <w:r>
        <w:rPr>
          <w:rFonts w:eastAsia="Calibri"/>
          <w:bCs/>
          <w:sz w:val="28"/>
          <w:szCs w:val="28"/>
          <w:lang w:val="ru-RU"/>
        </w:rPr>
        <w:t xml:space="preserve">Администрации городского поселения </w:t>
      </w:r>
      <w:proofErr w:type="spellStart"/>
      <w:r>
        <w:rPr>
          <w:rFonts w:eastAsia="Calibri"/>
          <w:bCs/>
          <w:sz w:val="28"/>
          <w:szCs w:val="28"/>
          <w:lang w:val="ru-RU"/>
        </w:rPr>
        <w:t>Лянтор</w:t>
      </w:r>
      <w:proofErr w:type="spellEnd"/>
    </w:p>
    <w:p w:rsidR="00D615E3" w:rsidRDefault="00D615E3" w:rsidP="00D615E3">
      <w:pPr>
        <w:jc w:val="both"/>
        <w:rPr>
          <w:sz w:val="28"/>
          <w:szCs w:val="28"/>
          <w:lang w:val="ru-RU"/>
        </w:rPr>
      </w:pPr>
      <w:r>
        <w:rPr>
          <w:sz w:val="28"/>
          <w:szCs w:val="28"/>
          <w:lang w:val="ru-RU"/>
        </w:rPr>
        <w:t>«Об утверждении административного регламента</w:t>
      </w:r>
    </w:p>
    <w:p w:rsidR="00D615E3" w:rsidRPr="00D615E3" w:rsidRDefault="00D615E3" w:rsidP="00D615E3">
      <w:pPr>
        <w:jc w:val="both"/>
        <w:rPr>
          <w:rFonts w:eastAsia="Calibri"/>
          <w:sz w:val="28"/>
          <w:szCs w:val="28"/>
          <w:lang w:val="ru-RU"/>
        </w:rPr>
      </w:pPr>
      <w:r>
        <w:rPr>
          <w:rFonts w:eastAsia="Calibri"/>
          <w:sz w:val="28"/>
          <w:szCs w:val="28"/>
          <w:lang w:val="ru-RU"/>
        </w:rPr>
        <w:t xml:space="preserve">предоставления муниципальной услуги </w:t>
      </w:r>
      <w:r w:rsidRPr="00D615E3">
        <w:rPr>
          <w:rFonts w:eastAsia="Calibri"/>
          <w:sz w:val="28"/>
          <w:szCs w:val="28"/>
          <w:lang w:val="ru-RU"/>
        </w:rPr>
        <w:t>по утверждению</w:t>
      </w:r>
    </w:p>
    <w:p w:rsidR="00D615E3" w:rsidRPr="00D615E3" w:rsidRDefault="00D615E3" w:rsidP="00D615E3">
      <w:pPr>
        <w:jc w:val="both"/>
        <w:rPr>
          <w:rFonts w:eastAsia="Calibri"/>
          <w:sz w:val="28"/>
          <w:szCs w:val="28"/>
          <w:lang w:val="ru-RU"/>
        </w:rPr>
      </w:pPr>
      <w:r w:rsidRPr="00D615E3">
        <w:rPr>
          <w:rFonts w:eastAsia="Calibri"/>
          <w:sz w:val="28"/>
          <w:szCs w:val="28"/>
          <w:lang w:val="ru-RU"/>
        </w:rPr>
        <w:t xml:space="preserve">схемы расположения земельного участка или </w:t>
      </w:r>
      <w:proofErr w:type="gramStart"/>
      <w:r w:rsidRPr="00D615E3">
        <w:rPr>
          <w:rFonts w:eastAsia="Calibri"/>
          <w:sz w:val="28"/>
          <w:szCs w:val="28"/>
          <w:lang w:val="ru-RU"/>
        </w:rPr>
        <w:t>земельных</w:t>
      </w:r>
      <w:proofErr w:type="gramEnd"/>
    </w:p>
    <w:p w:rsidR="00D615E3" w:rsidRDefault="00D615E3" w:rsidP="00D615E3">
      <w:pPr>
        <w:jc w:val="both"/>
        <w:rPr>
          <w:rFonts w:eastAsia="Calibri"/>
          <w:sz w:val="28"/>
          <w:szCs w:val="28"/>
          <w:lang w:val="ru-RU"/>
        </w:rPr>
      </w:pPr>
      <w:r w:rsidRPr="00D615E3">
        <w:rPr>
          <w:rFonts w:eastAsia="Calibri"/>
          <w:sz w:val="28"/>
          <w:szCs w:val="28"/>
          <w:lang w:val="ru-RU"/>
        </w:rPr>
        <w:t>участков на кадастровом плане территории</w:t>
      </w:r>
      <w:r>
        <w:rPr>
          <w:rFonts w:eastAsia="Calibri"/>
          <w:sz w:val="28"/>
          <w:szCs w:val="28"/>
          <w:lang w:val="ru-RU"/>
        </w:rPr>
        <w:t>»</w:t>
      </w:r>
    </w:p>
    <w:p w:rsidR="00D615E3" w:rsidRDefault="00D615E3" w:rsidP="00D615E3">
      <w:pPr>
        <w:autoSpaceDE w:val="0"/>
        <w:autoSpaceDN w:val="0"/>
        <w:adjustRightInd w:val="0"/>
        <w:ind w:firstLine="540"/>
        <w:jc w:val="both"/>
        <w:rPr>
          <w:rFonts w:eastAsiaTheme="minorHAnsi"/>
          <w:sz w:val="28"/>
          <w:szCs w:val="28"/>
          <w:lang w:val="ru-RU" w:eastAsia="en-US"/>
        </w:rPr>
      </w:pPr>
    </w:p>
    <w:p w:rsidR="00D615E3" w:rsidRDefault="00D615E3" w:rsidP="00D615E3">
      <w:pPr>
        <w:autoSpaceDE w:val="0"/>
        <w:autoSpaceDN w:val="0"/>
        <w:adjustRightInd w:val="0"/>
        <w:ind w:firstLine="540"/>
        <w:jc w:val="both"/>
        <w:rPr>
          <w:rFonts w:eastAsiaTheme="minorHAnsi"/>
          <w:sz w:val="28"/>
          <w:szCs w:val="28"/>
          <w:lang w:val="ru-RU" w:eastAsia="en-US"/>
        </w:rPr>
      </w:pPr>
      <w:proofErr w:type="gramStart"/>
      <w:r w:rsidRPr="00D615E3">
        <w:rPr>
          <w:rFonts w:eastAsiaTheme="minorHAnsi"/>
          <w:sz w:val="28"/>
          <w:szCs w:val="28"/>
          <w:lang w:val="ru-RU"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w:t>
      </w:r>
      <w:proofErr w:type="spellStart"/>
      <w:r w:rsidRPr="00D615E3">
        <w:rPr>
          <w:rFonts w:eastAsiaTheme="minorHAnsi"/>
          <w:sz w:val="28"/>
          <w:szCs w:val="28"/>
          <w:lang w:val="ru-RU" w:eastAsia="en-US"/>
        </w:rPr>
        <w:t>Лянтор</w:t>
      </w:r>
      <w:proofErr w:type="spellEnd"/>
      <w:r w:rsidRPr="00D615E3">
        <w:rPr>
          <w:rFonts w:eastAsiaTheme="minorHAnsi"/>
          <w:sz w:val="28"/>
          <w:szCs w:val="28"/>
          <w:lang w:val="ru-RU" w:eastAsia="en-US"/>
        </w:rPr>
        <w:t xml:space="preserve"> от 20.06.2013 № 288 «Об утверждении Перечня муниципальных услуг, предоставляемых муниципальным образованием городское поселение </w:t>
      </w:r>
      <w:proofErr w:type="spellStart"/>
      <w:r w:rsidRPr="00D615E3">
        <w:rPr>
          <w:rFonts w:eastAsiaTheme="minorHAnsi"/>
          <w:sz w:val="28"/>
          <w:szCs w:val="28"/>
          <w:lang w:val="ru-RU" w:eastAsia="en-US"/>
        </w:rPr>
        <w:t>Лянтор</w:t>
      </w:r>
      <w:proofErr w:type="spellEnd"/>
      <w:r w:rsidRPr="00D615E3">
        <w:rPr>
          <w:rFonts w:eastAsiaTheme="minorHAnsi"/>
          <w:sz w:val="28"/>
          <w:szCs w:val="28"/>
          <w:lang w:val="ru-RU" w:eastAsia="en-US"/>
        </w:rPr>
        <w:t xml:space="preserve">» (с изменениями от 29.06.2015 № 436), постановлением Администрации городского поселения </w:t>
      </w:r>
      <w:proofErr w:type="spellStart"/>
      <w:r w:rsidRPr="00D615E3">
        <w:rPr>
          <w:rFonts w:eastAsiaTheme="minorHAnsi"/>
          <w:sz w:val="28"/>
          <w:szCs w:val="28"/>
          <w:lang w:val="ru-RU" w:eastAsia="en-US"/>
        </w:rPr>
        <w:t>Лянтор</w:t>
      </w:r>
      <w:proofErr w:type="spellEnd"/>
      <w:r w:rsidRPr="00D615E3">
        <w:rPr>
          <w:rFonts w:eastAsiaTheme="minorHAnsi"/>
          <w:sz w:val="28"/>
          <w:szCs w:val="28"/>
          <w:lang w:val="ru-RU" w:eastAsia="en-US"/>
        </w:rPr>
        <w:t xml:space="preserve"> от 26.08.2011</w:t>
      </w:r>
      <w:proofErr w:type="gramEnd"/>
      <w:r w:rsidRPr="00D615E3">
        <w:rPr>
          <w:rFonts w:eastAsiaTheme="minorHAnsi"/>
          <w:sz w:val="28"/>
          <w:szCs w:val="28"/>
          <w:lang w:val="ru-RU" w:eastAsia="en-US"/>
        </w:rPr>
        <w:t xml:space="preserve"> № 466 «О порядке разработки и утверждения административных регламентов предоставления муниципальных услуг»</w:t>
      </w:r>
      <w:r>
        <w:rPr>
          <w:rFonts w:eastAsiaTheme="minorHAnsi"/>
          <w:sz w:val="28"/>
          <w:szCs w:val="28"/>
          <w:lang w:val="ru-RU" w:eastAsia="en-US"/>
        </w:rPr>
        <w:t xml:space="preserve">, в целях регламентации оказания муниципальной услуги </w:t>
      </w:r>
      <w:r w:rsidRPr="00D615E3">
        <w:rPr>
          <w:rFonts w:eastAsiaTheme="minorHAnsi"/>
          <w:sz w:val="28"/>
          <w:szCs w:val="28"/>
          <w:lang w:val="ru-RU" w:eastAsia="en-US"/>
        </w:rPr>
        <w:t>по утверждению</w:t>
      </w:r>
      <w:r>
        <w:rPr>
          <w:rFonts w:eastAsiaTheme="minorHAnsi"/>
          <w:sz w:val="28"/>
          <w:szCs w:val="28"/>
          <w:lang w:val="ru-RU" w:eastAsia="en-US"/>
        </w:rPr>
        <w:t xml:space="preserve"> </w:t>
      </w:r>
      <w:r w:rsidRPr="00D615E3">
        <w:rPr>
          <w:rFonts w:eastAsiaTheme="minorHAnsi"/>
          <w:sz w:val="28"/>
          <w:szCs w:val="28"/>
          <w:lang w:val="ru-RU" w:eastAsia="en-US"/>
        </w:rPr>
        <w:t>схемы расположения земельного участка или земельных</w:t>
      </w:r>
      <w:r>
        <w:rPr>
          <w:rFonts w:eastAsiaTheme="minorHAnsi"/>
          <w:sz w:val="28"/>
          <w:szCs w:val="28"/>
          <w:lang w:val="ru-RU" w:eastAsia="en-US"/>
        </w:rPr>
        <w:t xml:space="preserve"> </w:t>
      </w:r>
      <w:r w:rsidRPr="00D615E3">
        <w:rPr>
          <w:rFonts w:eastAsiaTheme="minorHAnsi"/>
          <w:sz w:val="28"/>
          <w:szCs w:val="28"/>
          <w:lang w:val="ru-RU" w:eastAsia="en-US"/>
        </w:rPr>
        <w:t>участков на кадастровом плане территории</w:t>
      </w:r>
      <w:r>
        <w:rPr>
          <w:rFonts w:eastAsiaTheme="minorHAnsi"/>
          <w:sz w:val="28"/>
          <w:szCs w:val="28"/>
          <w:lang w:val="ru-RU" w:eastAsia="en-US"/>
        </w:rPr>
        <w:t xml:space="preserve"> разработан данный проект постановления Администрации городского поселения </w:t>
      </w:r>
      <w:proofErr w:type="spellStart"/>
      <w:r>
        <w:rPr>
          <w:rFonts w:eastAsiaTheme="minorHAnsi"/>
          <w:sz w:val="28"/>
          <w:szCs w:val="28"/>
          <w:lang w:val="ru-RU" w:eastAsia="en-US"/>
        </w:rPr>
        <w:t>Лянтор</w:t>
      </w:r>
      <w:proofErr w:type="spellEnd"/>
      <w:r>
        <w:rPr>
          <w:rFonts w:eastAsiaTheme="minorHAnsi"/>
          <w:sz w:val="28"/>
          <w:szCs w:val="28"/>
          <w:lang w:val="ru-RU" w:eastAsia="en-US"/>
        </w:rPr>
        <w:t>.</w:t>
      </w:r>
    </w:p>
    <w:p w:rsidR="00D615E3" w:rsidRDefault="00D615E3" w:rsidP="00D615E3">
      <w:pPr>
        <w:ind w:firstLine="567"/>
        <w:jc w:val="both"/>
        <w:rPr>
          <w:sz w:val="28"/>
          <w:szCs w:val="28"/>
          <w:lang w:val="ru-RU"/>
        </w:rPr>
      </w:pPr>
      <w:r>
        <w:rPr>
          <w:sz w:val="28"/>
          <w:szCs w:val="28"/>
          <w:lang w:val="ru-RU"/>
        </w:rPr>
        <w:t xml:space="preserve">Муниципальная услуга предоставляется </w:t>
      </w:r>
      <w:r>
        <w:rPr>
          <w:sz w:val="28"/>
          <w:lang w:val="ru-RU"/>
        </w:rPr>
        <w:t xml:space="preserve">отделом архитектуры, </w:t>
      </w:r>
      <w:r w:rsidRPr="00E979BC">
        <w:rPr>
          <w:sz w:val="28"/>
          <w:szCs w:val="28"/>
          <w:lang w:val="ru-RU"/>
        </w:rPr>
        <w:t xml:space="preserve">градостроительства </w:t>
      </w:r>
      <w:r w:rsidRPr="008C6DF7">
        <w:rPr>
          <w:sz w:val="28"/>
          <w:szCs w:val="28"/>
          <w:lang w:val="ru-RU"/>
        </w:rPr>
        <w:t xml:space="preserve">и земельных отношений управления архитектуры, градостроительства и земельных отношений Администрации городского поселения </w:t>
      </w:r>
      <w:proofErr w:type="spellStart"/>
      <w:r w:rsidRPr="008C6DF7">
        <w:rPr>
          <w:sz w:val="28"/>
          <w:szCs w:val="28"/>
          <w:lang w:val="ru-RU"/>
        </w:rPr>
        <w:t>Лянтор</w:t>
      </w:r>
      <w:proofErr w:type="spellEnd"/>
      <w:r w:rsidRPr="008C6DF7">
        <w:rPr>
          <w:sz w:val="28"/>
          <w:szCs w:val="28"/>
          <w:lang w:val="ru-RU"/>
        </w:rPr>
        <w:t>. Основанием для предоставления муниципальной услуги является</w:t>
      </w:r>
      <w:r w:rsidRPr="00BD052F">
        <w:rPr>
          <w:sz w:val="28"/>
          <w:szCs w:val="28"/>
          <w:lang w:val="ru-RU"/>
        </w:rPr>
        <w:t xml:space="preserve"> </w:t>
      </w:r>
      <w:r>
        <w:rPr>
          <w:sz w:val="28"/>
          <w:szCs w:val="28"/>
          <w:lang w:val="ru-RU"/>
        </w:rPr>
        <w:t xml:space="preserve">п. 21 ч. 1 ст. 14 </w:t>
      </w:r>
      <w:r w:rsidRPr="00E979BC">
        <w:rPr>
          <w:sz w:val="28"/>
          <w:szCs w:val="28"/>
          <w:lang w:val="ru-RU"/>
        </w:rPr>
        <w:t>Федерального закона от 06.10.2003 № 131-ФЗ «Об общих принципах организации местного самоуправления в Российской Федерации»</w:t>
      </w:r>
      <w:r w:rsidRPr="00BD052F">
        <w:rPr>
          <w:sz w:val="28"/>
          <w:szCs w:val="28"/>
          <w:lang w:val="ru-RU"/>
        </w:rPr>
        <w:t>.</w:t>
      </w:r>
    </w:p>
    <w:p w:rsidR="00D615E3" w:rsidRPr="00E979BC" w:rsidRDefault="00D615E3" w:rsidP="00D615E3">
      <w:pPr>
        <w:ind w:firstLine="567"/>
        <w:jc w:val="both"/>
        <w:rPr>
          <w:sz w:val="28"/>
          <w:szCs w:val="28"/>
          <w:lang w:val="ru-RU"/>
        </w:rPr>
      </w:pPr>
      <w:r w:rsidRPr="00E979BC">
        <w:rPr>
          <w:sz w:val="28"/>
          <w:szCs w:val="28"/>
          <w:lang w:val="ru-RU"/>
        </w:rPr>
        <w:t>На основании вышеизложенного просим рассмотреть предоставленный проект постановления и принять соответствующее решение.</w:t>
      </w:r>
    </w:p>
    <w:p w:rsidR="00D615E3" w:rsidRDefault="00D615E3" w:rsidP="00D615E3">
      <w:pPr>
        <w:pStyle w:val="a6"/>
        <w:spacing w:before="0" w:beforeAutospacing="0" w:after="0" w:afterAutospacing="0"/>
        <w:ind w:firstLine="300"/>
        <w:jc w:val="center"/>
        <w:rPr>
          <w:color w:val="000000"/>
          <w:sz w:val="28"/>
          <w:szCs w:val="28"/>
        </w:rPr>
      </w:pPr>
    </w:p>
    <w:p w:rsidR="00D615E3" w:rsidRDefault="00D615E3" w:rsidP="00D615E3">
      <w:pPr>
        <w:pStyle w:val="a6"/>
        <w:spacing w:before="0" w:beforeAutospacing="0" w:after="0" w:afterAutospacing="0"/>
        <w:ind w:firstLine="300"/>
        <w:jc w:val="center"/>
        <w:rPr>
          <w:color w:val="000000"/>
          <w:sz w:val="28"/>
          <w:szCs w:val="28"/>
        </w:rPr>
      </w:pPr>
    </w:p>
    <w:p w:rsidR="00D615E3" w:rsidRDefault="00D615E3" w:rsidP="00D615E3">
      <w:pPr>
        <w:rPr>
          <w:sz w:val="28"/>
          <w:lang w:val="ru-RU"/>
        </w:rPr>
      </w:pPr>
      <w:r>
        <w:rPr>
          <w:rFonts w:eastAsia="Calibri"/>
          <w:sz w:val="28"/>
          <w:szCs w:val="28"/>
          <w:lang w:val="ru-RU"/>
        </w:rPr>
        <w:t xml:space="preserve">Начальник </w:t>
      </w:r>
      <w:r>
        <w:rPr>
          <w:sz w:val="28"/>
          <w:lang w:val="ru-RU"/>
        </w:rPr>
        <w:t>отдела архитектуры,</w:t>
      </w:r>
    </w:p>
    <w:p w:rsidR="00D615E3" w:rsidRDefault="00D615E3" w:rsidP="00D615E3">
      <w:pPr>
        <w:rPr>
          <w:sz w:val="28"/>
          <w:lang w:val="ru-RU"/>
        </w:rPr>
      </w:pPr>
      <w:r>
        <w:rPr>
          <w:sz w:val="28"/>
          <w:lang w:val="ru-RU"/>
        </w:rPr>
        <w:t xml:space="preserve">градостроительства и </w:t>
      </w:r>
      <w:proofErr w:type="gramStart"/>
      <w:r>
        <w:rPr>
          <w:sz w:val="28"/>
          <w:lang w:val="ru-RU"/>
        </w:rPr>
        <w:t>земельных</w:t>
      </w:r>
      <w:proofErr w:type="gramEnd"/>
    </w:p>
    <w:p w:rsidR="00D615E3" w:rsidRDefault="00D615E3" w:rsidP="00D615E3">
      <w:pPr>
        <w:rPr>
          <w:rFonts w:eastAsia="Calibri"/>
          <w:sz w:val="28"/>
          <w:szCs w:val="28"/>
          <w:lang w:val="ru-RU"/>
        </w:rPr>
      </w:pPr>
      <w:r>
        <w:rPr>
          <w:sz w:val="28"/>
          <w:lang w:val="ru-RU"/>
        </w:rPr>
        <w:t>отношений</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Е</w:t>
      </w:r>
      <w:r>
        <w:rPr>
          <w:rFonts w:eastAsia="Calibri"/>
          <w:sz w:val="28"/>
          <w:szCs w:val="28"/>
          <w:lang w:val="ru-RU"/>
        </w:rPr>
        <w:t>.М. Толстых</w:t>
      </w:r>
    </w:p>
    <w:p w:rsidR="00D615E3" w:rsidRDefault="00D615E3" w:rsidP="00D615E3">
      <w:pPr>
        <w:rPr>
          <w:rFonts w:eastAsia="Calibri"/>
          <w:sz w:val="28"/>
          <w:szCs w:val="28"/>
          <w:lang w:val="ru-RU"/>
        </w:rPr>
      </w:pPr>
      <w:r>
        <w:rPr>
          <w:rFonts w:eastAsia="Calibri"/>
          <w:sz w:val="28"/>
          <w:szCs w:val="28"/>
          <w:lang w:val="ru-RU"/>
        </w:rPr>
        <w:t>«___</w:t>
      </w:r>
      <w:r w:rsidR="005F4D2C">
        <w:rPr>
          <w:rFonts w:eastAsia="Calibri"/>
          <w:sz w:val="28"/>
          <w:szCs w:val="28"/>
          <w:lang w:val="ru-RU"/>
        </w:rPr>
        <w:t>» октября</w:t>
      </w:r>
      <w:r>
        <w:rPr>
          <w:rFonts w:eastAsia="Calibri"/>
          <w:sz w:val="28"/>
          <w:szCs w:val="28"/>
          <w:lang w:val="ru-RU"/>
        </w:rPr>
        <w:t xml:space="preserve"> 2015 года </w:t>
      </w:r>
    </w:p>
    <w:p w:rsidR="00D615E3" w:rsidRDefault="00D615E3" w:rsidP="00D615E3">
      <w:pPr>
        <w:autoSpaceDE w:val="0"/>
        <w:autoSpaceDN w:val="0"/>
        <w:adjustRightInd w:val="0"/>
        <w:ind w:firstLine="540"/>
        <w:jc w:val="both"/>
        <w:rPr>
          <w:sz w:val="28"/>
          <w:szCs w:val="28"/>
          <w:lang w:val="ru-RU"/>
        </w:rPr>
      </w:pPr>
    </w:p>
    <w:p w:rsidR="00D615E3" w:rsidRPr="000D5BD2" w:rsidRDefault="00D615E3" w:rsidP="00D615E3">
      <w:pPr>
        <w:rPr>
          <w:rFonts w:eastAsia="Calibri"/>
          <w:lang w:val="ru-RU"/>
        </w:rPr>
      </w:pPr>
    </w:p>
    <w:p w:rsidR="00D615E3" w:rsidRPr="00EA34F4" w:rsidRDefault="00D615E3" w:rsidP="00EA34F4">
      <w:pPr>
        <w:ind w:left="708" w:firstLine="708"/>
        <w:jc w:val="both"/>
        <w:rPr>
          <w:bCs/>
          <w:i/>
          <w:iCs/>
          <w:lang w:val="ru-RU"/>
        </w:rPr>
      </w:pPr>
    </w:p>
    <w:sectPr w:rsidR="00D615E3" w:rsidRPr="00EA34F4" w:rsidSect="00294E92">
      <w:headerReference w:type="even" r:id="rId13"/>
      <w:pgSz w:w="11906" w:h="16838"/>
      <w:pgMar w:top="1247" w:right="680" w:bottom="144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67" w:rsidRDefault="00EA5F67" w:rsidP="00B67A7D">
      <w:r>
        <w:separator/>
      </w:r>
    </w:p>
  </w:endnote>
  <w:endnote w:type="continuationSeparator" w:id="0">
    <w:p w:rsidR="00EA5F67" w:rsidRDefault="00EA5F67" w:rsidP="00B67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67" w:rsidRDefault="00EA5F67" w:rsidP="00B67A7D">
      <w:r>
        <w:separator/>
      </w:r>
    </w:p>
  </w:footnote>
  <w:footnote w:type="continuationSeparator" w:id="0">
    <w:p w:rsidR="00EA5F67" w:rsidRDefault="00EA5F67" w:rsidP="00B67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57" w:rsidRDefault="00577C07" w:rsidP="00537904">
    <w:pPr>
      <w:pStyle w:val="a3"/>
      <w:framePr w:wrap="around" w:vAnchor="text" w:hAnchor="margin" w:xAlign="center" w:y="1"/>
      <w:rPr>
        <w:rStyle w:val="a5"/>
      </w:rPr>
    </w:pPr>
    <w:r>
      <w:rPr>
        <w:rStyle w:val="a5"/>
      </w:rPr>
      <w:fldChar w:fldCharType="begin"/>
    </w:r>
    <w:r w:rsidR="00EE7357">
      <w:rPr>
        <w:rStyle w:val="a5"/>
      </w:rPr>
      <w:instrText xml:space="preserve">PAGE  </w:instrText>
    </w:r>
    <w:r>
      <w:rPr>
        <w:rStyle w:val="a5"/>
      </w:rPr>
      <w:fldChar w:fldCharType="end"/>
    </w:r>
  </w:p>
  <w:p w:rsidR="00EE7357" w:rsidRDefault="00EE73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216EB0"/>
    <w:multiLevelType w:val="hybridMultilevel"/>
    <w:tmpl w:val="D5385BDE"/>
    <w:lvl w:ilvl="0" w:tplc="4838123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BA8659C"/>
    <w:multiLevelType w:val="hybridMultilevel"/>
    <w:tmpl w:val="817E459A"/>
    <w:lvl w:ilvl="0" w:tplc="7D7A1D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E2278"/>
    <w:multiLevelType w:val="hybridMultilevel"/>
    <w:tmpl w:val="73BC903A"/>
    <w:lvl w:ilvl="0" w:tplc="D8FAAFF2">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8690EB5"/>
    <w:multiLevelType w:val="hybridMultilevel"/>
    <w:tmpl w:val="F02A3C92"/>
    <w:lvl w:ilvl="0" w:tplc="809C6EBE">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BF47C5E"/>
    <w:multiLevelType w:val="hybridMultilevel"/>
    <w:tmpl w:val="FB1C1C5E"/>
    <w:lvl w:ilvl="0" w:tplc="809C6EBE">
      <w:start w:val="1"/>
      <w:numFmt w:val="bullet"/>
      <w:lvlText w:val="­"/>
      <w:lvlJc w:val="left"/>
      <w:pPr>
        <w:ind w:left="1068" w:hanging="360"/>
      </w:pPr>
      <w:rPr>
        <w:rFonts w:ascii="Courier New" w:hAnsi="Courier New"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3392330E"/>
    <w:multiLevelType w:val="hybridMultilevel"/>
    <w:tmpl w:val="A4C6C822"/>
    <w:lvl w:ilvl="0" w:tplc="809C6EB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EFE23FC"/>
    <w:multiLevelType w:val="hybridMultilevel"/>
    <w:tmpl w:val="5A2A7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8E2DD9"/>
    <w:multiLevelType w:val="hybridMultilevel"/>
    <w:tmpl w:val="532C592E"/>
    <w:lvl w:ilvl="0" w:tplc="809C6EBE">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659A107C"/>
    <w:multiLevelType w:val="hybridMultilevel"/>
    <w:tmpl w:val="25D817AE"/>
    <w:lvl w:ilvl="0" w:tplc="809C6EBE">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675C7AE6"/>
    <w:multiLevelType w:val="hybridMultilevel"/>
    <w:tmpl w:val="3CC26130"/>
    <w:lvl w:ilvl="0" w:tplc="809C6EB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157554B"/>
    <w:multiLevelType w:val="hybridMultilevel"/>
    <w:tmpl w:val="3FF4E11A"/>
    <w:lvl w:ilvl="0" w:tplc="FD82E65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76306133"/>
    <w:multiLevelType w:val="hybridMultilevel"/>
    <w:tmpl w:val="7D627C98"/>
    <w:lvl w:ilvl="0" w:tplc="809C6EBE">
      <w:start w:val="1"/>
      <w:numFmt w:val="bullet"/>
      <w:lvlText w:val="­"/>
      <w:lvlJc w:val="left"/>
      <w:pPr>
        <w:ind w:left="1068" w:hanging="360"/>
      </w:pPr>
      <w:rPr>
        <w:rFonts w:ascii="Courier New" w:hAnsi="Courier New"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1"/>
  </w:num>
  <w:num w:numId="15">
    <w:abstractNumId w:val="9"/>
  </w:num>
  <w:num w:numId="16">
    <w:abstractNumId w:val="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7C7733"/>
    <w:rsid w:val="000064E8"/>
    <w:rsid w:val="00015D0D"/>
    <w:rsid w:val="0002220E"/>
    <w:rsid w:val="0008184D"/>
    <w:rsid w:val="00086134"/>
    <w:rsid w:val="00091854"/>
    <w:rsid w:val="0009266E"/>
    <w:rsid w:val="00097217"/>
    <w:rsid w:val="000B197A"/>
    <w:rsid w:val="000B2FB2"/>
    <w:rsid w:val="000C1705"/>
    <w:rsid w:val="000E1C5C"/>
    <w:rsid w:val="000F0B02"/>
    <w:rsid w:val="0010230B"/>
    <w:rsid w:val="00135849"/>
    <w:rsid w:val="0015117B"/>
    <w:rsid w:val="00166C28"/>
    <w:rsid w:val="0017268A"/>
    <w:rsid w:val="00192BD1"/>
    <w:rsid w:val="001A56C4"/>
    <w:rsid w:val="001B6D76"/>
    <w:rsid w:val="001C6FEB"/>
    <w:rsid w:val="001D0DDA"/>
    <w:rsid w:val="001F53D9"/>
    <w:rsid w:val="001F6487"/>
    <w:rsid w:val="00202237"/>
    <w:rsid w:val="002360EC"/>
    <w:rsid w:val="00244497"/>
    <w:rsid w:val="00275D4C"/>
    <w:rsid w:val="002813C6"/>
    <w:rsid w:val="002860C1"/>
    <w:rsid w:val="00286FFD"/>
    <w:rsid w:val="00287541"/>
    <w:rsid w:val="00292999"/>
    <w:rsid w:val="00294E92"/>
    <w:rsid w:val="002A5F95"/>
    <w:rsid w:val="002A64C5"/>
    <w:rsid w:val="002B1499"/>
    <w:rsid w:val="002B1857"/>
    <w:rsid w:val="002B5AA0"/>
    <w:rsid w:val="002D4B92"/>
    <w:rsid w:val="002E5DF6"/>
    <w:rsid w:val="002F0AA6"/>
    <w:rsid w:val="002F46F9"/>
    <w:rsid w:val="00310F00"/>
    <w:rsid w:val="00314C85"/>
    <w:rsid w:val="00316BF9"/>
    <w:rsid w:val="003245CF"/>
    <w:rsid w:val="003362E5"/>
    <w:rsid w:val="003429D7"/>
    <w:rsid w:val="003612E9"/>
    <w:rsid w:val="003A0481"/>
    <w:rsid w:val="003D7F00"/>
    <w:rsid w:val="003E1718"/>
    <w:rsid w:val="003E4816"/>
    <w:rsid w:val="003E6EB5"/>
    <w:rsid w:val="004053B6"/>
    <w:rsid w:val="004124F9"/>
    <w:rsid w:val="00416491"/>
    <w:rsid w:val="004164AC"/>
    <w:rsid w:val="00416D7F"/>
    <w:rsid w:val="004241F8"/>
    <w:rsid w:val="00426631"/>
    <w:rsid w:val="004374AA"/>
    <w:rsid w:val="004433E2"/>
    <w:rsid w:val="00444604"/>
    <w:rsid w:val="00446FA5"/>
    <w:rsid w:val="004470C5"/>
    <w:rsid w:val="00481F1D"/>
    <w:rsid w:val="0048381D"/>
    <w:rsid w:val="0049168C"/>
    <w:rsid w:val="004937FB"/>
    <w:rsid w:val="00494D4E"/>
    <w:rsid w:val="004A356B"/>
    <w:rsid w:val="004B1388"/>
    <w:rsid w:val="004B2030"/>
    <w:rsid w:val="004B5A7C"/>
    <w:rsid w:val="004C0365"/>
    <w:rsid w:val="004C4A06"/>
    <w:rsid w:val="004C4E89"/>
    <w:rsid w:val="004D7B76"/>
    <w:rsid w:val="004E3C29"/>
    <w:rsid w:val="004F45DD"/>
    <w:rsid w:val="005022EE"/>
    <w:rsid w:val="0051109F"/>
    <w:rsid w:val="00515A87"/>
    <w:rsid w:val="005336F2"/>
    <w:rsid w:val="00534B25"/>
    <w:rsid w:val="00537904"/>
    <w:rsid w:val="00543473"/>
    <w:rsid w:val="00554948"/>
    <w:rsid w:val="005715C6"/>
    <w:rsid w:val="00575946"/>
    <w:rsid w:val="00577C07"/>
    <w:rsid w:val="00580D9A"/>
    <w:rsid w:val="00592AFF"/>
    <w:rsid w:val="005B0530"/>
    <w:rsid w:val="005B1BC2"/>
    <w:rsid w:val="005B2179"/>
    <w:rsid w:val="005C6CA7"/>
    <w:rsid w:val="005D38D8"/>
    <w:rsid w:val="005D55A5"/>
    <w:rsid w:val="005D6D7A"/>
    <w:rsid w:val="005F2F90"/>
    <w:rsid w:val="005F4D2C"/>
    <w:rsid w:val="005F60B0"/>
    <w:rsid w:val="00602661"/>
    <w:rsid w:val="00606605"/>
    <w:rsid w:val="00625D58"/>
    <w:rsid w:val="00637F78"/>
    <w:rsid w:val="00645F6F"/>
    <w:rsid w:val="0066323C"/>
    <w:rsid w:val="006632FB"/>
    <w:rsid w:val="00665C79"/>
    <w:rsid w:val="006920AF"/>
    <w:rsid w:val="006A3047"/>
    <w:rsid w:val="006A7D16"/>
    <w:rsid w:val="006A7DE2"/>
    <w:rsid w:val="006B2653"/>
    <w:rsid w:val="006B421D"/>
    <w:rsid w:val="006E14FC"/>
    <w:rsid w:val="006E7D14"/>
    <w:rsid w:val="006F0509"/>
    <w:rsid w:val="006F1712"/>
    <w:rsid w:val="006F4A8C"/>
    <w:rsid w:val="007003E8"/>
    <w:rsid w:val="00704AD9"/>
    <w:rsid w:val="00705BCF"/>
    <w:rsid w:val="007118F6"/>
    <w:rsid w:val="00713419"/>
    <w:rsid w:val="00713848"/>
    <w:rsid w:val="00714CAA"/>
    <w:rsid w:val="00720658"/>
    <w:rsid w:val="00724A1B"/>
    <w:rsid w:val="00725A63"/>
    <w:rsid w:val="007362FF"/>
    <w:rsid w:val="00741247"/>
    <w:rsid w:val="00754D4E"/>
    <w:rsid w:val="00764CC0"/>
    <w:rsid w:val="00770192"/>
    <w:rsid w:val="007742BD"/>
    <w:rsid w:val="00790ED0"/>
    <w:rsid w:val="007A1D83"/>
    <w:rsid w:val="007A707C"/>
    <w:rsid w:val="007B0A74"/>
    <w:rsid w:val="007C4788"/>
    <w:rsid w:val="007C551F"/>
    <w:rsid w:val="007C5FA2"/>
    <w:rsid w:val="007C7733"/>
    <w:rsid w:val="007D085B"/>
    <w:rsid w:val="007D0FD0"/>
    <w:rsid w:val="007D2425"/>
    <w:rsid w:val="00807EFC"/>
    <w:rsid w:val="008331F2"/>
    <w:rsid w:val="00841C96"/>
    <w:rsid w:val="00850D75"/>
    <w:rsid w:val="008511B3"/>
    <w:rsid w:val="0086573D"/>
    <w:rsid w:val="00870650"/>
    <w:rsid w:val="0087771A"/>
    <w:rsid w:val="00892D61"/>
    <w:rsid w:val="00894AB2"/>
    <w:rsid w:val="00897BCF"/>
    <w:rsid w:val="008A205B"/>
    <w:rsid w:val="008B6871"/>
    <w:rsid w:val="008C2100"/>
    <w:rsid w:val="008C3ECD"/>
    <w:rsid w:val="008E0665"/>
    <w:rsid w:val="008E2526"/>
    <w:rsid w:val="008E3E0A"/>
    <w:rsid w:val="008E6484"/>
    <w:rsid w:val="008F4F56"/>
    <w:rsid w:val="008F763E"/>
    <w:rsid w:val="008F7CF0"/>
    <w:rsid w:val="009030D4"/>
    <w:rsid w:val="00917E06"/>
    <w:rsid w:val="00920823"/>
    <w:rsid w:val="00926EA0"/>
    <w:rsid w:val="00945401"/>
    <w:rsid w:val="00947777"/>
    <w:rsid w:val="00954E3D"/>
    <w:rsid w:val="0098353B"/>
    <w:rsid w:val="009835F3"/>
    <w:rsid w:val="0098798F"/>
    <w:rsid w:val="009A4FE7"/>
    <w:rsid w:val="009A5373"/>
    <w:rsid w:val="009A57E2"/>
    <w:rsid w:val="009A7AD2"/>
    <w:rsid w:val="009B3CE6"/>
    <w:rsid w:val="009C019C"/>
    <w:rsid w:val="009C48A4"/>
    <w:rsid w:val="009D39BC"/>
    <w:rsid w:val="009D6AD6"/>
    <w:rsid w:val="009E2426"/>
    <w:rsid w:val="009F7E7D"/>
    <w:rsid w:val="00A00AEE"/>
    <w:rsid w:val="00A01C8C"/>
    <w:rsid w:val="00A042AF"/>
    <w:rsid w:val="00A131E6"/>
    <w:rsid w:val="00A17B1D"/>
    <w:rsid w:val="00A24A1B"/>
    <w:rsid w:val="00A40104"/>
    <w:rsid w:val="00A448BC"/>
    <w:rsid w:val="00A47FEC"/>
    <w:rsid w:val="00A56423"/>
    <w:rsid w:val="00A609B2"/>
    <w:rsid w:val="00A62EA4"/>
    <w:rsid w:val="00A637BC"/>
    <w:rsid w:val="00A638F5"/>
    <w:rsid w:val="00A92DF5"/>
    <w:rsid w:val="00A948D7"/>
    <w:rsid w:val="00A96E89"/>
    <w:rsid w:val="00A97D06"/>
    <w:rsid w:val="00AA6BA9"/>
    <w:rsid w:val="00AB0757"/>
    <w:rsid w:val="00AD36BC"/>
    <w:rsid w:val="00AD36F1"/>
    <w:rsid w:val="00AD575E"/>
    <w:rsid w:val="00B34183"/>
    <w:rsid w:val="00B44A02"/>
    <w:rsid w:val="00B45C73"/>
    <w:rsid w:val="00B468ED"/>
    <w:rsid w:val="00B4700F"/>
    <w:rsid w:val="00B629E9"/>
    <w:rsid w:val="00B67579"/>
    <w:rsid w:val="00B67A7D"/>
    <w:rsid w:val="00B70011"/>
    <w:rsid w:val="00B7209E"/>
    <w:rsid w:val="00B871D1"/>
    <w:rsid w:val="00B91DFE"/>
    <w:rsid w:val="00B96418"/>
    <w:rsid w:val="00BA3A4E"/>
    <w:rsid w:val="00BA3DFF"/>
    <w:rsid w:val="00BA6EB1"/>
    <w:rsid w:val="00BB2EEE"/>
    <w:rsid w:val="00BB3AF2"/>
    <w:rsid w:val="00BE37C3"/>
    <w:rsid w:val="00BE7597"/>
    <w:rsid w:val="00BF682E"/>
    <w:rsid w:val="00C004CD"/>
    <w:rsid w:val="00C1605D"/>
    <w:rsid w:val="00C17770"/>
    <w:rsid w:val="00C17D5A"/>
    <w:rsid w:val="00C21943"/>
    <w:rsid w:val="00C25D02"/>
    <w:rsid w:val="00C272B5"/>
    <w:rsid w:val="00C350EA"/>
    <w:rsid w:val="00C37B7B"/>
    <w:rsid w:val="00C41749"/>
    <w:rsid w:val="00C424E0"/>
    <w:rsid w:val="00C47D39"/>
    <w:rsid w:val="00C574B9"/>
    <w:rsid w:val="00C61931"/>
    <w:rsid w:val="00C912D4"/>
    <w:rsid w:val="00C97A47"/>
    <w:rsid w:val="00CA4486"/>
    <w:rsid w:val="00CB13AF"/>
    <w:rsid w:val="00CD0AB6"/>
    <w:rsid w:val="00CD1D0C"/>
    <w:rsid w:val="00CD5DD7"/>
    <w:rsid w:val="00CE0E9C"/>
    <w:rsid w:val="00CE4969"/>
    <w:rsid w:val="00CE665C"/>
    <w:rsid w:val="00D07980"/>
    <w:rsid w:val="00D16E2A"/>
    <w:rsid w:val="00D23400"/>
    <w:rsid w:val="00D23AED"/>
    <w:rsid w:val="00D23F4A"/>
    <w:rsid w:val="00D261CE"/>
    <w:rsid w:val="00D271FE"/>
    <w:rsid w:val="00D30671"/>
    <w:rsid w:val="00D3346A"/>
    <w:rsid w:val="00D51497"/>
    <w:rsid w:val="00D51E5B"/>
    <w:rsid w:val="00D55D3B"/>
    <w:rsid w:val="00D5736A"/>
    <w:rsid w:val="00D60C53"/>
    <w:rsid w:val="00D615E3"/>
    <w:rsid w:val="00D66548"/>
    <w:rsid w:val="00D70217"/>
    <w:rsid w:val="00D74769"/>
    <w:rsid w:val="00D75D70"/>
    <w:rsid w:val="00D85ED6"/>
    <w:rsid w:val="00D86A33"/>
    <w:rsid w:val="00DA3477"/>
    <w:rsid w:val="00DA43B6"/>
    <w:rsid w:val="00DB4B8A"/>
    <w:rsid w:val="00DB5FB4"/>
    <w:rsid w:val="00DB64F9"/>
    <w:rsid w:val="00DC2DC1"/>
    <w:rsid w:val="00DD096F"/>
    <w:rsid w:val="00DE59B9"/>
    <w:rsid w:val="00DE6C71"/>
    <w:rsid w:val="00E034BD"/>
    <w:rsid w:val="00E24EF7"/>
    <w:rsid w:val="00E37C4A"/>
    <w:rsid w:val="00E42BD0"/>
    <w:rsid w:val="00E5252B"/>
    <w:rsid w:val="00E606BA"/>
    <w:rsid w:val="00E6747B"/>
    <w:rsid w:val="00E74FC7"/>
    <w:rsid w:val="00E81FC2"/>
    <w:rsid w:val="00E96946"/>
    <w:rsid w:val="00EA34F4"/>
    <w:rsid w:val="00EA5F67"/>
    <w:rsid w:val="00EA7B02"/>
    <w:rsid w:val="00EB6EA9"/>
    <w:rsid w:val="00EC10FB"/>
    <w:rsid w:val="00ED00AD"/>
    <w:rsid w:val="00ED7743"/>
    <w:rsid w:val="00EE3E10"/>
    <w:rsid w:val="00EE7357"/>
    <w:rsid w:val="00EF26A4"/>
    <w:rsid w:val="00F044D9"/>
    <w:rsid w:val="00F04DF5"/>
    <w:rsid w:val="00F06088"/>
    <w:rsid w:val="00F11A86"/>
    <w:rsid w:val="00F12946"/>
    <w:rsid w:val="00F14362"/>
    <w:rsid w:val="00F24B4D"/>
    <w:rsid w:val="00F35BF8"/>
    <w:rsid w:val="00F360EB"/>
    <w:rsid w:val="00F3694B"/>
    <w:rsid w:val="00F514CF"/>
    <w:rsid w:val="00F56947"/>
    <w:rsid w:val="00F6446E"/>
    <w:rsid w:val="00F80C2F"/>
    <w:rsid w:val="00F83F29"/>
    <w:rsid w:val="00FA7FE4"/>
    <w:rsid w:val="00FB693C"/>
    <w:rsid w:val="00FC1A06"/>
    <w:rsid w:val="00FC2339"/>
    <w:rsid w:val="00FC46CA"/>
    <w:rsid w:val="00FC484B"/>
    <w:rsid w:val="00FD2FB3"/>
    <w:rsid w:val="00FE219A"/>
    <w:rsid w:val="00FE7CD6"/>
    <w:rsid w:val="00FF4E96"/>
    <w:rsid w:val="00FF6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16"/>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FF4E96"/>
    <w:pPr>
      <w:pBdr>
        <w:bottom w:val="thinThickSmallGap" w:sz="12" w:space="1" w:color="943634"/>
      </w:pBdr>
      <w:spacing w:before="400" w:after="200" w:line="252" w:lineRule="auto"/>
      <w:jc w:val="center"/>
      <w:outlineLvl w:val="0"/>
    </w:pPr>
    <w:rPr>
      <w:rFonts w:ascii="Cambria" w:hAnsi="Cambria"/>
      <w:caps/>
      <w:color w:val="632423"/>
      <w:spacing w:val="20"/>
      <w:sz w:val="28"/>
      <w:szCs w:val="28"/>
      <w:lang/>
    </w:rPr>
  </w:style>
  <w:style w:type="paragraph" w:styleId="2">
    <w:name w:val="heading 2"/>
    <w:basedOn w:val="a"/>
    <w:next w:val="a"/>
    <w:link w:val="20"/>
    <w:uiPriority w:val="9"/>
    <w:semiHidden/>
    <w:unhideWhenUsed/>
    <w:qFormat/>
    <w:rsid w:val="00FF4E96"/>
    <w:pPr>
      <w:pBdr>
        <w:bottom w:val="single" w:sz="4" w:space="1" w:color="622423"/>
      </w:pBdr>
      <w:spacing w:before="400" w:after="200" w:line="252" w:lineRule="auto"/>
      <w:jc w:val="center"/>
      <w:outlineLvl w:val="1"/>
    </w:pPr>
    <w:rPr>
      <w:rFonts w:ascii="Cambria" w:hAnsi="Cambria"/>
      <w:caps/>
      <w:color w:val="632423"/>
      <w:spacing w:val="15"/>
      <w:sz w:val="24"/>
      <w:szCs w:val="24"/>
      <w:lang/>
    </w:rPr>
  </w:style>
  <w:style w:type="paragraph" w:styleId="3">
    <w:name w:val="heading 3"/>
    <w:basedOn w:val="a"/>
    <w:next w:val="a"/>
    <w:link w:val="30"/>
    <w:uiPriority w:val="9"/>
    <w:semiHidden/>
    <w:unhideWhenUsed/>
    <w:qFormat/>
    <w:rsid w:val="00FF4E96"/>
    <w:pPr>
      <w:pBdr>
        <w:top w:val="dotted" w:sz="4" w:space="1" w:color="622423"/>
        <w:bottom w:val="dotted" w:sz="4" w:space="1" w:color="622423"/>
      </w:pBdr>
      <w:spacing w:before="300" w:after="200" w:line="252" w:lineRule="auto"/>
      <w:jc w:val="center"/>
      <w:outlineLvl w:val="2"/>
    </w:pPr>
    <w:rPr>
      <w:rFonts w:ascii="Cambria" w:hAnsi="Cambria"/>
      <w:caps/>
      <w:color w:val="622423"/>
      <w:sz w:val="24"/>
      <w:szCs w:val="24"/>
      <w:lang/>
    </w:rPr>
  </w:style>
  <w:style w:type="paragraph" w:styleId="4">
    <w:name w:val="heading 4"/>
    <w:basedOn w:val="a"/>
    <w:next w:val="a"/>
    <w:link w:val="40"/>
    <w:uiPriority w:val="9"/>
    <w:semiHidden/>
    <w:unhideWhenUsed/>
    <w:qFormat/>
    <w:rsid w:val="00FF4E96"/>
    <w:pPr>
      <w:pBdr>
        <w:bottom w:val="dotted" w:sz="4" w:space="1" w:color="943634"/>
      </w:pBdr>
      <w:spacing w:after="120" w:line="252" w:lineRule="auto"/>
      <w:jc w:val="center"/>
      <w:outlineLvl w:val="3"/>
    </w:pPr>
    <w:rPr>
      <w:rFonts w:ascii="Cambria" w:hAnsi="Cambria"/>
      <w:caps/>
      <w:color w:val="622423"/>
      <w:spacing w:val="10"/>
      <w:lang/>
    </w:rPr>
  </w:style>
  <w:style w:type="paragraph" w:styleId="5">
    <w:name w:val="heading 5"/>
    <w:basedOn w:val="a"/>
    <w:next w:val="a"/>
    <w:link w:val="50"/>
    <w:uiPriority w:val="9"/>
    <w:semiHidden/>
    <w:unhideWhenUsed/>
    <w:qFormat/>
    <w:rsid w:val="00FF4E96"/>
    <w:pPr>
      <w:spacing w:before="320" w:after="120" w:line="252" w:lineRule="auto"/>
      <w:jc w:val="center"/>
      <w:outlineLvl w:val="4"/>
    </w:pPr>
    <w:rPr>
      <w:rFonts w:ascii="Cambria" w:hAnsi="Cambria"/>
      <w:caps/>
      <w:color w:val="622423"/>
      <w:spacing w:val="10"/>
      <w:lang/>
    </w:rPr>
  </w:style>
  <w:style w:type="paragraph" w:styleId="6">
    <w:name w:val="heading 6"/>
    <w:basedOn w:val="a"/>
    <w:next w:val="a"/>
    <w:link w:val="60"/>
    <w:uiPriority w:val="9"/>
    <w:semiHidden/>
    <w:unhideWhenUsed/>
    <w:qFormat/>
    <w:rsid w:val="00FF4E96"/>
    <w:pPr>
      <w:spacing w:after="120" w:line="252" w:lineRule="auto"/>
      <w:jc w:val="center"/>
      <w:outlineLvl w:val="5"/>
    </w:pPr>
    <w:rPr>
      <w:rFonts w:ascii="Cambria" w:hAnsi="Cambria"/>
      <w:caps/>
      <w:color w:val="943634"/>
      <w:spacing w:val="10"/>
      <w:lang/>
    </w:rPr>
  </w:style>
  <w:style w:type="paragraph" w:styleId="7">
    <w:name w:val="heading 7"/>
    <w:basedOn w:val="a"/>
    <w:next w:val="a"/>
    <w:link w:val="70"/>
    <w:uiPriority w:val="9"/>
    <w:semiHidden/>
    <w:unhideWhenUsed/>
    <w:qFormat/>
    <w:rsid w:val="00FF4E96"/>
    <w:pPr>
      <w:spacing w:after="120" w:line="252" w:lineRule="auto"/>
      <w:jc w:val="center"/>
      <w:outlineLvl w:val="6"/>
    </w:pPr>
    <w:rPr>
      <w:rFonts w:ascii="Cambria" w:hAnsi="Cambria"/>
      <w:i/>
      <w:iCs/>
      <w:caps/>
      <w:color w:val="943634"/>
      <w:spacing w:val="10"/>
      <w:lang/>
    </w:rPr>
  </w:style>
  <w:style w:type="paragraph" w:styleId="8">
    <w:name w:val="heading 8"/>
    <w:basedOn w:val="a"/>
    <w:next w:val="a"/>
    <w:link w:val="80"/>
    <w:uiPriority w:val="9"/>
    <w:semiHidden/>
    <w:unhideWhenUsed/>
    <w:qFormat/>
    <w:rsid w:val="00FF4E96"/>
    <w:pPr>
      <w:spacing w:after="120" w:line="252" w:lineRule="auto"/>
      <w:jc w:val="center"/>
      <w:outlineLvl w:val="7"/>
    </w:pPr>
    <w:rPr>
      <w:rFonts w:ascii="Cambria" w:hAnsi="Cambria"/>
      <w:caps/>
      <w:spacing w:val="10"/>
      <w:lang/>
    </w:rPr>
  </w:style>
  <w:style w:type="paragraph" w:styleId="9">
    <w:name w:val="heading 9"/>
    <w:basedOn w:val="a"/>
    <w:next w:val="a"/>
    <w:link w:val="90"/>
    <w:uiPriority w:val="9"/>
    <w:semiHidden/>
    <w:unhideWhenUsed/>
    <w:qFormat/>
    <w:rsid w:val="00FF4E96"/>
    <w:pPr>
      <w:spacing w:after="120" w:line="252" w:lineRule="auto"/>
      <w:jc w:val="center"/>
      <w:outlineLvl w:val="8"/>
    </w:pPr>
    <w:rPr>
      <w:rFonts w:ascii="Cambria" w:hAnsi="Cambria"/>
      <w:i/>
      <w:iCs/>
      <w:caps/>
      <w:spacing w:val="1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E96"/>
    <w:rPr>
      <w:rFonts w:ascii="Cambria" w:eastAsia="Times New Roman" w:hAnsi="Cambria" w:cs="Times New Roman"/>
      <w:caps/>
      <w:color w:val="632423"/>
      <w:spacing w:val="20"/>
      <w:sz w:val="28"/>
      <w:szCs w:val="28"/>
      <w:lang/>
    </w:rPr>
  </w:style>
  <w:style w:type="character" w:customStyle="1" w:styleId="20">
    <w:name w:val="Заголовок 2 Знак"/>
    <w:basedOn w:val="a0"/>
    <w:link w:val="2"/>
    <w:uiPriority w:val="9"/>
    <w:semiHidden/>
    <w:rsid w:val="00FF4E96"/>
    <w:rPr>
      <w:rFonts w:ascii="Cambria" w:eastAsia="Times New Roman" w:hAnsi="Cambria" w:cs="Times New Roman"/>
      <w:caps/>
      <w:color w:val="632423"/>
      <w:spacing w:val="15"/>
      <w:sz w:val="24"/>
      <w:szCs w:val="24"/>
      <w:lang/>
    </w:rPr>
  </w:style>
  <w:style w:type="character" w:customStyle="1" w:styleId="30">
    <w:name w:val="Заголовок 3 Знак"/>
    <w:basedOn w:val="a0"/>
    <w:link w:val="3"/>
    <w:uiPriority w:val="9"/>
    <w:semiHidden/>
    <w:rsid w:val="00FF4E96"/>
    <w:rPr>
      <w:rFonts w:ascii="Cambria" w:eastAsia="Times New Roman" w:hAnsi="Cambria" w:cs="Times New Roman"/>
      <w:caps/>
      <w:color w:val="622423"/>
      <w:sz w:val="24"/>
      <w:szCs w:val="24"/>
      <w:lang/>
    </w:rPr>
  </w:style>
  <w:style w:type="paragraph" w:customStyle="1" w:styleId="ConsPlusNormal">
    <w:name w:val="ConsPlusNormal"/>
    <w:link w:val="ConsPlusNormal0"/>
    <w:rsid w:val="007C7733"/>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FF4E96"/>
    <w:rPr>
      <w:rFonts w:ascii="Arial" w:hAnsi="Arial" w:cs="Arial"/>
      <w:sz w:val="20"/>
      <w:szCs w:val="20"/>
    </w:rPr>
  </w:style>
  <w:style w:type="paragraph" w:customStyle="1" w:styleId="ConsPlusTitle">
    <w:name w:val="ConsPlusTitle"/>
    <w:rsid w:val="003E48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rsid w:val="003E4816"/>
    <w:pPr>
      <w:tabs>
        <w:tab w:val="center" w:pos="4677"/>
        <w:tab w:val="right" w:pos="9355"/>
      </w:tabs>
    </w:pPr>
  </w:style>
  <w:style w:type="character" w:customStyle="1" w:styleId="a4">
    <w:name w:val="Верхний колонтитул Знак"/>
    <w:basedOn w:val="a0"/>
    <w:link w:val="a3"/>
    <w:uiPriority w:val="99"/>
    <w:rsid w:val="003E4816"/>
    <w:rPr>
      <w:rFonts w:ascii="Times New Roman" w:eastAsia="Times New Roman" w:hAnsi="Times New Roman" w:cs="Times New Roman"/>
      <w:sz w:val="20"/>
      <w:szCs w:val="20"/>
      <w:lang w:val="en-US" w:eastAsia="ru-RU"/>
    </w:rPr>
  </w:style>
  <w:style w:type="character" w:styleId="a5">
    <w:name w:val="page number"/>
    <w:basedOn w:val="a0"/>
    <w:rsid w:val="003E4816"/>
  </w:style>
  <w:style w:type="paragraph" w:styleId="a6">
    <w:name w:val="Normal (Web)"/>
    <w:basedOn w:val="a"/>
    <w:link w:val="a7"/>
    <w:unhideWhenUsed/>
    <w:rsid w:val="00091854"/>
    <w:pPr>
      <w:spacing w:before="100" w:beforeAutospacing="1" w:after="100" w:afterAutospacing="1"/>
    </w:pPr>
    <w:rPr>
      <w:sz w:val="24"/>
      <w:szCs w:val="24"/>
      <w:lang w:val="ru-RU"/>
    </w:rPr>
  </w:style>
  <w:style w:type="character" w:customStyle="1" w:styleId="a7">
    <w:name w:val="Обычный (веб) Знак"/>
    <w:link w:val="a6"/>
    <w:locked/>
    <w:rsid w:val="00FF4E96"/>
    <w:rPr>
      <w:rFonts w:ascii="Times New Roman" w:eastAsia="Times New Roman" w:hAnsi="Times New Roman" w:cs="Times New Roman"/>
      <w:sz w:val="24"/>
      <w:szCs w:val="24"/>
      <w:lang w:eastAsia="ru-RU"/>
    </w:rPr>
  </w:style>
  <w:style w:type="paragraph" w:styleId="a8">
    <w:name w:val="Body Text"/>
    <w:basedOn w:val="a"/>
    <w:link w:val="a9"/>
    <w:uiPriority w:val="99"/>
    <w:rsid w:val="00091854"/>
    <w:rPr>
      <w:rFonts w:ascii="Arial" w:hAnsi="Arial"/>
      <w:sz w:val="26"/>
      <w:lang w:val="ru-RU"/>
    </w:rPr>
  </w:style>
  <w:style w:type="character" w:customStyle="1" w:styleId="a9">
    <w:name w:val="Основной текст Знак"/>
    <w:basedOn w:val="a0"/>
    <w:link w:val="a8"/>
    <w:uiPriority w:val="99"/>
    <w:rsid w:val="00091854"/>
    <w:rPr>
      <w:rFonts w:ascii="Arial" w:eastAsia="Times New Roman" w:hAnsi="Arial" w:cs="Times New Roman"/>
      <w:sz w:val="26"/>
      <w:szCs w:val="20"/>
      <w:lang w:eastAsia="ru-RU"/>
    </w:rPr>
  </w:style>
  <w:style w:type="paragraph" w:styleId="31">
    <w:name w:val="Body Text 3"/>
    <w:basedOn w:val="a"/>
    <w:link w:val="32"/>
    <w:semiHidden/>
    <w:unhideWhenUsed/>
    <w:rsid w:val="007118F6"/>
    <w:pPr>
      <w:spacing w:after="120"/>
    </w:pPr>
    <w:rPr>
      <w:sz w:val="16"/>
      <w:szCs w:val="16"/>
    </w:rPr>
  </w:style>
  <w:style w:type="character" w:customStyle="1" w:styleId="32">
    <w:name w:val="Основной текст 3 Знак"/>
    <w:basedOn w:val="a0"/>
    <w:link w:val="31"/>
    <w:semiHidden/>
    <w:rsid w:val="007118F6"/>
    <w:rPr>
      <w:rFonts w:ascii="Times New Roman" w:eastAsia="Times New Roman" w:hAnsi="Times New Roman" w:cs="Times New Roman"/>
      <w:sz w:val="16"/>
      <w:szCs w:val="16"/>
      <w:lang w:val="en-US" w:eastAsia="ru-RU"/>
    </w:rPr>
  </w:style>
  <w:style w:type="character" w:customStyle="1" w:styleId="40">
    <w:name w:val="Заголовок 4 Знак"/>
    <w:basedOn w:val="a0"/>
    <w:link w:val="4"/>
    <w:uiPriority w:val="9"/>
    <w:semiHidden/>
    <w:rsid w:val="00FF4E96"/>
    <w:rPr>
      <w:rFonts w:ascii="Cambria" w:eastAsia="Times New Roman" w:hAnsi="Cambria" w:cs="Times New Roman"/>
      <w:caps/>
      <w:color w:val="622423"/>
      <w:spacing w:val="10"/>
      <w:sz w:val="20"/>
      <w:szCs w:val="20"/>
      <w:lang/>
    </w:rPr>
  </w:style>
  <w:style w:type="character" w:customStyle="1" w:styleId="50">
    <w:name w:val="Заголовок 5 Знак"/>
    <w:basedOn w:val="a0"/>
    <w:link w:val="5"/>
    <w:uiPriority w:val="9"/>
    <w:semiHidden/>
    <w:rsid w:val="00FF4E96"/>
    <w:rPr>
      <w:rFonts w:ascii="Cambria" w:eastAsia="Times New Roman" w:hAnsi="Cambria" w:cs="Times New Roman"/>
      <w:caps/>
      <w:color w:val="622423"/>
      <w:spacing w:val="10"/>
      <w:sz w:val="20"/>
      <w:szCs w:val="20"/>
      <w:lang/>
    </w:rPr>
  </w:style>
  <w:style w:type="character" w:customStyle="1" w:styleId="60">
    <w:name w:val="Заголовок 6 Знак"/>
    <w:basedOn w:val="a0"/>
    <w:link w:val="6"/>
    <w:uiPriority w:val="9"/>
    <w:semiHidden/>
    <w:rsid w:val="00FF4E96"/>
    <w:rPr>
      <w:rFonts w:ascii="Cambria" w:eastAsia="Times New Roman" w:hAnsi="Cambria" w:cs="Times New Roman"/>
      <w:caps/>
      <w:color w:val="943634"/>
      <w:spacing w:val="10"/>
      <w:sz w:val="20"/>
      <w:szCs w:val="20"/>
      <w:lang/>
    </w:rPr>
  </w:style>
  <w:style w:type="character" w:customStyle="1" w:styleId="70">
    <w:name w:val="Заголовок 7 Знак"/>
    <w:basedOn w:val="a0"/>
    <w:link w:val="7"/>
    <w:uiPriority w:val="9"/>
    <w:semiHidden/>
    <w:rsid w:val="00FF4E96"/>
    <w:rPr>
      <w:rFonts w:ascii="Cambria" w:eastAsia="Times New Roman" w:hAnsi="Cambria" w:cs="Times New Roman"/>
      <w:i/>
      <w:iCs/>
      <w:caps/>
      <w:color w:val="943634"/>
      <w:spacing w:val="10"/>
      <w:sz w:val="20"/>
      <w:szCs w:val="20"/>
      <w:lang/>
    </w:rPr>
  </w:style>
  <w:style w:type="character" w:customStyle="1" w:styleId="80">
    <w:name w:val="Заголовок 8 Знак"/>
    <w:basedOn w:val="a0"/>
    <w:link w:val="8"/>
    <w:uiPriority w:val="9"/>
    <w:semiHidden/>
    <w:rsid w:val="00FF4E96"/>
    <w:rPr>
      <w:rFonts w:ascii="Cambria" w:eastAsia="Times New Roman" w:hAnsi="Cambria" w:cs="Times New Roman"/>
      <w:caps/>
      <w:spacing w:val="10"/>
      <w:sz w:val="20"/>
      <w:szCs w:val="20"/>
      <w:lang/>
    </w:rPr>
  </w:style>
  <w:style w:type="character" w:customStyle="1" w:styleId="90">
    <w:name w:val="Заголовок 9 Знак"/>
    <w:basedOn w:val="a0"/>
    <w:link w:val="9"/>
    <w:uiPriority w:val="9"/>
    <w:semiHidden/>
    <w:rsid w:val="00FF4E96"/>
    <w:rPr>
      <w:rFonts w:ascii="Cambria" w:eastAsia="Times New Roman" w:hAnsi="Cambria" w:cs="Times New Roman"/>
      <w:i/>
      <w:iCs/>
      <w:caps/>
      <w:spacing w:val="10"/>
      <w:sz w:val="20"/>
      <w:szCs w:val="20"/>
      <w:lang/>
    </w:rPr>
  </w:style>
  <w:style w:type="character" w:styleId="aa">
    <w:name w:val="Hyperlink"/>
    <w:semiHidden/>
    <w:unhideWhenUsed/>
    <w:rsid w:val="00FF4E96"/>
    <w:rPr>
      <w:color w:val="0000FF"/>
      <w:u w:val="single"/>
    </w:rPr>
  </w:style>
  <w:style w:type="character" w:styleId="ab">
    <w:name w:val="Emphasis"/>
    <w:qFormat/>
    <w:rsid w:val="00FF4E96"/>
    <w:rPr>
      <w:i w:val="0"/>
      <w:iCs w:val="0"/>
      <w:caps/>
      <w:spacing w:val="5"/>
      <w:sz w:val="20"/>
      <w:szCs w:val="20"/>
    </w:rPr>
  </w:style>
  <w:style w:type="character" w:customStyle="1" w:styleId="HTML">
    <w:name w:val="Стандартный HTML Знак"/>
    <w:basedOn w:val="a0"/>
    <w:link w:val="HTML0"/>
    <w:semiHidden/>
    <w:rsid w:val="00FF4E96"/>
    <w:rPr>
      <w:rFonts w:ascii="Courier New" w:eastAsia="Times New Roman" w:hAnsi="Courier New" w:cs="Times New Roman"/>
      <w:sz w:val="20"/>
      <w:szCs w:val="20"/>
      <w:lang/>
    </w:rPr>
  </w:style>
  <w:style w:type="paragraph" w:styleId="HTML0">
    <w:name w:val="HTML Preformatted"/>
    <w:basedOn w:val="a"/>
    <w:link w:val="HTML"/>
    <w:semiHidden/>
    <w:unhideWhenUsed/>
    <w:rsid w:val="00FF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styleId="ac">
    <w:name w:val="Strong"/>
    <w:uiPriority w:val="22"/>
    <w:qFormat/>
    <w:rsid w:val="00FF4E96"/>
    <w:rPr>
      <w:b/>
      <w:bCs/>
      <w:color w:val="943634"/>
      <w:spacing w:val="5"/>
    </w:rPr>
  </w:style>
  <w:style w:type="character" w:customStyle="1" w:styleId="ad">
    <w:name w:val="Нижний колонтитул Знак"/>
    <w:basedOn w:val="a0"/>
    <w:link w:val="ae"/>
    <w:uiPriority w:val="99"/>
    <w:rsid w:val="00FF4E96"/>
    <w:rPr>
      <w:rFonts w:ascii="Cambria" w:eastAsia="Times New Roman" w:hAnsi="Cambria" w:cs="Times New Roman"/>
      <w:lang w:val="en-US" w:bidi="en-US"/>
    </w:rPr>
  </w:style>
  <w:style w:type="paragraph" w:styleId="ae">
    <w:name w:val="footer"/>
    <w:basedOn w:val="a"/>
    <w:link w:val="ad"/>
    <w:uiPriority w:val="99"/>
    <w:unhideWhenUsed/>
    <w:rsid w:val="00FF4E96"/>
    <w:pPr>
      <w:tabs>
        <w:tab w:val="center" w:pos="4677"/>
        <w:tab w:val="right" w:pos="9355"/>
      </w:tabs>
    </w:pPr>
    <w:rPr>
      <w:rFonts w:ascii="Cambria" w:hAnsi="Cambria"/>
      <w:sz w:val="22"/>
      <w:szCs w:val="22"/>
      <w:lang w:eastAsia="en-US" w:bidi="en-US"/>
    </w:rPr>
  </w:style>
  <w:style w:type="paragraph" w:styleId="af">
    <w:name w:val="caption"/>
    <w:basedOn w:val="a"/>
    <w:next w:val="a"/>
    <w:uiPriority w:val="99"/>
    <w:semiHidden/>
    <w:unhideWhenUsed/>
    <w:qFormat/>
    <w:rsid w:val="00FF4E96"/>
    <w:pPr>
      <w:spacing w:after="200" w:line="252" w:lineRule="auto"/>
    </w:pPr>
    <w:rPr>
      <w:rFonts w:ascii="Cambria" w:hAnsi="Cambria"/>
      <w:caps/>
      <w:spacing w:val="10"/>
      <w:sz w:val="18"/>
      <w:szCs w:val="18"/>
      <w:lang w:eastAsia="en-US" w:bidi="en-US"/>
    </w:rPr>
  </w:style>
  <w:style w:type="paragraph" w:styleId="af0">
    <w:name w:val="Title"/>
    <w:basedOn w:val="a"/>
    <w:next w:val="a"/>
    <w:link w:val="af1"/>
    <w:uiPriority w:val="10"/>
    <w:qFormat/>
    <w:rsid w:val="00FF4E96"/>
    <w:pPr>
      <w:pBdr>
        <w:top w:val="dotted" w:sz="2" w:space="1" w:color="632423"/>
        <w:bottom w:val="dotted" w:sz="2" w:space="6" w:color="632423"/>
      </w:pBdr>
      <w:spacing w:before="500" w:after="300"/>
      <w:jc w:val="center"/>
    </w:pPr>
    <w:rPr>
      <w:rFonts w:ascii="Cambria" w:hAnsi="Cambria"/>
      <w:caps/>
      <w:color w:val="632423"/>
      <w:spacing w:val="50"/>
      <w:sz w:val="44"/>
      <w:szCs w:val="44"/>
      <w:lang/>
    </w:rPr>
  </w:style>
  <w:style w:type="character" w:customStyle="1" w:styleId="af1">
    <w:name w:val="Название Знак"/>
    <w:basedOn w:val="a0"/>
    <w:link w:val="af0"/>
    <w:uiPriority w:val="10"/>
    <w:rsid w:val="00FF4E96"/>
    <w:rPr>
      <w:rFonts w:ascii="Cambria" w:eastAsia="Times New Roman" w:hAnsi="Cambria" w:cs="Times New Roman"/>
      <w:caps/>
      <w:color w:val="632423"/>
      <w:spacing w:val="50"/>
      <w:sz w:val="44"/>
      <w:szCs w:val="44"/>
      <w:lang/>
    </w:rPr>
  </w:style>
  <w:style w:type="paragraph" w:styleId="af2">
    <w:name w:val="Subtitle"/>
    <w:basedOn w:val="a"/>
    <w:next w:val="a"/>
    <w:link w:val="af3"/>
    <w:uiPriority w:val="11"/>
    <w:qFormat/>
    <w:rsid w:val="00FF4E96"/>
    <w:pPr>
      <w:spacing w:after="560"/>
      <w:jc w:val="center"/>
    </w:pPr>
    <w:rPr>
      <w:rFonts w:ascii="Cambria" w:hAnsi="Cambria"/>
      <w:caps/>
      <w:spacing w:val="20"/>
      <w:sz w:val="18"/>
      <w:szCs w:val="18"/>
      <w:lang/>
    </w:rPr>
  </w:style>
  <w:style w:type="character" w:customStyle="1" w:styleId="af3">
    <w:name w:val="Подзаголовок Знак"/>
    <w:basedOn w:val="a0"/>
    <w:link w:val="af2"/>
    <w:uiPriority w:val="11"/>
    <w:rsid w:val="00FF4E96"/>
    <w:rPr>
      <w:rFonts w:ascii="Cambria" w:eastAsia="Times New Roman" w:hAnsi="Cambria" w:cs="Times New Roman"/>
      <w:caps/>
      <w:spacing w:val="20"/>
      <w:sz w:val="18"/>
      <w:szCs w:val="18"/>
      <w:lang/>
    </w:rPr>
  </w:style>
  <w:style w:type="paragraph" w:styleId="21">
    <w:name w:val="Body Text 2"/>
    <w:basedOn w:val="a"/>
    <w:link w:val="22"/>
    <w:uiPriority w:val="99"/>
    <w:semiHidden/>
    <w:unhideWhenUsed/>
    <w:rsid w:val="00FF4E96"/>
    <w:pPr>
      <w:spacing w:after="120" w:line="480" w:lineRule="auto"/>
    </w:pPr>
    <w:rPr>
      <w:rFonts w:ascii="Cambria" w:hAnsi="Cambria"/>
      <w:sz w:val="22"/>
      <w:szCs w:val="22"/>
      <w:lang w:eastAsia="en-US" w:bidi="en-US"/>
    </w:rPr>
  </w:style>
  <w:style w:type="character" w:customStyle="1" w:styleId="22">
    <w:name w:val="Основной текст 2 Знак"/>
    <w:basedOn w:val="a0"/>
    <w:link w:val="21"/>
    <w:uiPriority w:val="99"/>
    <w:semiHidden/>
    <w:rsid w:val="00FF4E96"/>
    <w:rPr>
      <w:rFonts w:ascii="Cambria" w:eastAsia="Times New Roman" w:hAnsi="Cambria" w:cs="Times New Roman"/>
      <w:lang w:val="en-US" w:bidi="en-US"/>
    </w:rPr>
  </w:style>
  <w:style w:type="character" w:customStyle="1" w:styleId="33">
    <w:name w:val="Основной текст с отступом 3 Знак"/>
    <w:basedOn w:val="a0"/>
    <w:link w:val="34"/>
    <w:uiPriority w:val="99"/>
    <w:semiHidden/>
    <w:rsid w:val="00FF4E96"/>
    <w:rPr>
      <w:rFonts w:ascii="Cambria" w:eastAsia="Times New Roman" w:hAnsi="Cambria" w:cs="Times New Roman"/>
      <w:sz w:val="16"/>
      <w:szCs w:val="16"/>
      <w:lang w:val="en-US" w:bidi="en-US"/>
    </w:rPr>
  </w:style>
  <w:style w:type="paragraph" w:styleId="34">
    <w:name w:val="Body Text Indent 3"/>
    <w:basedOn w:val="a"/>
    <w:link w:val="33"/>
    <w:uiPriority w:val="99"/>
    <w:semiHidden/>
    <w:unhideWhenUsed/>
    <w:rsid w:val="00FF4E96"/>
    <w:pPr>
      <w:spacing w:after="120" w:line="252" w:lineRule="auto"/>
      <w:ind w:left="283"/>
    </w:pPr>
    <w:rPr>
      <w:rFonts w:ascii="Cambria" w:hAnsi="Cambria"/>
      <w:sz w:val="16"/>
      <w:szCs w:val="16"/>
      <w:lang w:eastAsia="en-US" w:bidi="en-US"/>
    </w:rPr>
  </w:style>
  <w:style w:type="character" w:customStyle="1" w:styleId="af4">
    <w:name w:val="Текст выноски Знак"/>
    <w:basedOn w:val="a0"/>
    <w:link w:val="af5"/>
    <w:uiPriority w:val="99"/>
    <w:semiHidden/>
    <w:rsid w:val="00FF4E96"/>
    <w:rPr>
      <w:rFonts w:ascii="Tahoma" w:eastAsia="Times New Roman" w:hAnsi="Tahoma" w:cs="Tahoma"/>
      <w:sz w:val="16"/>
      <w:szCs w:val="16"/>
      <w:lang w:val="en-US" w:bidi="en-US"/>
    </w:rPr>
  </w:style>
  <w:style w:type="paragraph" w:styleId="af5">
    <w:name w:val="Balloon Text"/>
    <w:basedOn w:val="a"/>
    <w:link w:val="af4"/>
    <w:uiPriority w:val="99"/>
    <w:semiHidden/>
    <w:unhideWhenUsed/>
    <w:rsid w:val="00FF4E96"/>
    <w:rPr>
      <w:rFonts w:ascii="Tahoma" w:hAnsi="Tahoma" w:cs="Tahoma"/>
      <w:sz w:val="16"/>
      <w:szCs w:val="16"/>
      <w:lang w:eastAsia="en-US" w:bidi="en-US"/>
    </w:rPr>
  </w:style>
  <w:style w:type="character" w:customStyle="1" w:styleId="af6">
    <w:name w:val="Без интервала Знак"/>
    <w:basedOn w:val="a0"/>
    <w:link w:val="af7"/>
    <w:uiPriority w:val="1"/>
    <w:locked/>
    <w:rsid w:val="00FF4E96"/>
    <w:rPr>
      <w:lang w:val="en-US" w:bidi="en-US"/>
    </w:rPr>
  </w:style>
  <w:style w:type="paragraph" w:styleId="af7">
    <w:name w:val="No Spacing"/>
    <w:basedOn w:val="a"/>
    <w:link w:val="af6"/>
    <w:uiPriority w:val="99"/>
    <w:qFormat/>
    <w:rsid w:val="00FF4E96"/>
    <w:rPr>
      <w:rFonts w:asciiTheme="minorHAnsi" w:eastAsiaTheme="minorHAnsi" w:hAnsiTheme="minorHAnsi" w:cstheme="minorBidi"/>
      <w:sz w:val="22"/>
      <w:szCs w:val="22"/>
      <w:lang w:eastAsia="en-US" w:bidi="en-US"/>
    </w:rPr>
  </w:style>
  <w:style w:type="paragraph" w:styleId="af8">
    <w:name w:val="List Paragraph"/>
    <w:basedOn w:val="a"/>
    <w:uiPriority w:val="34"/>
    <w:qFormat/>
    <w:rsid w:val="00FF4E96"/>
    <w:pPr>
      <w:spacing w:after="200" w:line="252" w:lineRule="auto"/>
      <w:ind w:left="720"/>
      <w:contextualSpacing/>
    </w:pPr>
    <w:rPr>
      <w:rFonts w:ascii="Cambria" w:hAnsi="Cambria"/>
      <w:sz w:val="22"/>
      <w:szCs w:val="22"/>
      <w:lang w:eastAsia="en-US" w:bidi="en-US"/>
    </w:rPr>
  </w:style>
  <w:style w:type="paragraph" w:styleId="23">
    <w:name w:val="Quote"/>
    <w:basedOn w:val="a"/>
    <w:next w:val="a"/>
    <w:link w:val="24"/>
    <w:uiPriority w:val="29"/>
    <w:qFormat/>
    <w:rsid w:val="00FF4E96"/>
    <w:pPr>
      <w:spacing w:after="200" w:line="252" w:lineRule="auto"/>
    </w:pPr>
    <w:rPr>
      <w:rFonts w:ascii="Cambria" w:hAnsi="Cambria"/>
      <w:i/>
      <w:iCs/>
      <w:lang/>
    </w:rPr>
  </w:style>
  <w:style w:type="character" w:customStyle="1" w:styleId="24">
    <w:name w:val="Цитата 2 Знак"/>
    <w:basedOn w:val="a0"/>
    <w:link w:val="23"/>
    <w:uiPriority w:val="29"/>
    <w:rsid w:val="00FF4E96"/>
    <w:rPr>
      <w:rFonts w:ascii="Cambria" w:eastAsia="Times New Roman" w:hAnsi="Cambria" w:cs="Times New Roman"/>
      <w:i/>
      <w:iCs/>
      <w:sz w:val="20"/>
      <w:szCs w:val="20"/>
      <w:lang/>
    </w:rPr>
  </w:style>
  <w:style w:type="paragraph" w:styleId="af9">
    <w:name w:val="Intense Quote"/>
    <w:basedOn w:val="a"/>
    <w:next w:val="a"/>
    <w:link w:val="afa"/>
    <w:uiPriority w:val="30"/>
    <w:qFormat/>
    <w:rsid w:val="00FF4E96"/>
    <w:pPr>
      <w:pBdr>
        <w:top w:val="dotted" w:sz="2" w:space="10" w:color="632423"/>
        <w:bottom w:val="dotted" w:sz="2" w:space="4" w:color="632423"/>
      </w:pBdr>
      <w:spacing w:before="160" w:after="200" w:line="300" w:lineRule="auto"/>
      <w:ind w:left="1440" w:right="1440"/>
    </w:pPr>
    <w:rPr>
      <w:rFonts w:ascii="Cambria" w:hAnsi="Cambria"/>
      <w:caps/>
      <w:color w:val="622423"/>
      <w:spacing w:val="5"/>
      <w:lang/>
    </w:rPr>
  </w:style>
  <w:style w:type="character" w:customStyle="1" w:styleId="afa">
    <w:name w:val="Выделенная цитата Знак"/>
    <w:basedOn w:val="a0"/>
    <w:link w:val="af9"/>
    <w:uiPriority w:val="30"/>
    <w:rsid w:val="00FF4E96"/>
    <w:rPr>
      <w:rFonts w:ascii="Cambria" w:eastAsia="Times New Roman" w:hAnsi="Cambria" w:cs="Times New Roman"/>
      <w:caps/>
      <w:color w:val="622423"/>
      <w:spacing w:val="5"/>
      <w:sz w:val="20"/>
      <w:szCs w:val="20"/>
      <w:lang/>
    </w:rPr>
  </w:style>
  <w:style w:type="paragraph" w:styleId="afb">
    <w:name w:val="TOC Heading"/>
    <w:basedOn w:val="1"/>
    <w:next w:val="a"/>
    <w:uiPriority w:val="39"/>
    <w:semiHidden/>
    <w:unhideWhenUsed/>
    <w:qFormat/>
    <w:rsid w:val="00FF4E96"/>
    <w:pPr>
      <w:outlineLvl w:val="9"/>
    </w:pPr>
  </w:style>
  <w:style w:type="paragraph" w:customStyle="1" w:styleId="ConsPlusNonformat">
    <w:name w:val="ConsPlusNonformat"/>
    <w:uiPriority w:val="99"/>
    <w:rsid w:val="00FF4E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uiPriority w:val="99"/>
    <w:semiHidden/>
    <w:rsid w:val="00FF4E96"/>
    <w:pPr>
      <w:widowControl w:val="0"/>
      <w:autoSpaceDE w:val="0"/>
      <w:autoSpaceDN w:val="0"/>
      <w:adjustRightInd w:val="0"/>
      <w:spacing w:line="269" w:lineRule="exact"/>
      <w:ind w:firstLine="710"/>
      <w:jc w:val="both"/>
    </w:pPr>
    <w:rPr>
      <w:rFonts w:ascii="Microsoft Sans Serif" w:hAnsi="Microsoft Sans Serif" w:cs="Microsoft Sans Serif"/>
      <w:sz w:val="24"/>
      <w:szCs w:val="24"/>
      <w:lang w:val="ru-RU"/>
    </w:rPr>
  </w:style>
  <w:style w:type="paragraph" w:customStyle="1" w:styleId="320">
    <w:name w:val="Основной текст 32"/>
    <w:basedOn w:val="a"/>
    <w:semiHidden/>
    <w:rsid w:val="00FF4E96"/>
    <w:pPr>
      <w:widowControl w:val="0"/>
      <w:autoSpaceDE w:val="0"/>
      <w:spacing w:after="120"/>
    </w:pPr>
    <w:rPr>
      <w:sz w:val="16"/>
      <w:szCs w:val="16"/>
      <w:lang w:val="ru-RU" w:eastAsia="ar-SA"/>
    </w:rPr>
  </w:style>
  <w:style w:type="paragraph" w:customStyle="1" w:styleId="220">
    <w:name w:val="Основной текст 22"/>
    <w:basedOn w:val="a"/>
    <w:semiHidden/>
    <w:rsid w:val="00FF4E96"/>
    <w:pPr>
      <w:widowControl w:val="0"/>
      <w:autoSpaceDE w:val="0"/>
      <w:spacing w:after="120" w:line="480" w:lineRule="auto"/>
    </w:pPr>
    <w:rPr>
      <w:lang w:val="ru-RU" w:eastAsia="ar-SA"/>
    </w:rPr>
  </w:style>
  <w:style w:type="paragraph" w:customStyle="1" w:styleId="25">
    <w:name w:val="Название объекта2"/>
    <w:basedOn w:val="a"/>
    <w:next w:val="a"/>
    <w:semiHidden/>
    <w:rsid w:val="00FF4E96"/>
    <w:pPr>
      <w:autoSpaceDE w:val="0"/>
      <w:ind w:left="567"/>
    </w:pPr>
    <w:rPr>
      <w:b/>
      <w:bCs/>
      <w:sz w:val="24"/>
      <w:szCs w:val="24"/>
      <w:lang w:val="ru-RU" w:eastAsia="ar-SA"/>
    </w:rPr>
  </w:style>
  <w:style w:type="character" w:customStyle="1" w:styleId="afc">
    <w:name w:val="Основной текст_"/>
    <w:link w:val="11"/>
    <w:semiHidden/>
    <w:locked/>
    <w:rsid w:val="00FF4E96"/>
    <w:rPr>
      <w:sz w:val="26"/>
      <w:szCs w:val="26"/>
      <w:shd w:val="clear" w:color="auto" w:fill="FFFFFF"/>
    </w:rPr>
  </w:style>
  <w:style w:type="paragraph" w:customStyle="1" w:styleId="11">
    <w:name w:val="Основной текст1"/>
    <w:basedOn w:val="a"/>
    <w:link w:val="afc"/>
    <w:semiHidden/>
    <w:rsid w:val="00FF4E96"/>
    <w:pPr>
      <w:widowControl w:val="0"/>
      <w:shd w:val="clear" w:color="auto" w:fill="FFFFFF"/>
      <w:spacing w:after="420" w:line="0" w:lineRule="atLeast"/>
      <w:jc w:val="center"/>
    </w:pPr>
    <w:rPr>
      <w:rFonts w:asciiTheme="minorHAnsi" w:eastAsiaTheme="minorHAnsi" w:hAnsiTheme="minorHAnsi" w:cstheme="minorBidi"/>
      <w:sz w:val="26"/>
      <w:szCs w:val="26"/>
      <w:lang w:val="ru-RU" w:eastAsia="en-US"/>
    </w:rPr>
  </w:style>
  <w:style w:type="character" w:styleId="afd">
    <w:name w:val="Subtle Emphasis"/>
    <w:uiPriority w:val="19"/>
    <w:qFormat/>
    <w:rsid w:val="00FF4E96"/>
    <w:rPr>
      <w:i/>
      <w:iCs/>
    </w:rPr>
  </w:style>
  <w:style w:type="character" w:styleId="afe">
    <w:name w:val="Intense Emphasis"/>
    <w:uiPriority w:val="21"/>
    <w:qFormat/>
    <w:rsid w:val="00FF4E96"/>
    <w:rPr>
      <w:i/>
      <w:iCs/>
      <w:caps/>
      <w:spacing w:val="10"/>
      <w:sz w:val="20"/>
      <w:szCs w:val="20"/>
    </w:rPr>
  </w:style>
  <w:style w:type="character" w:styleId="aff">
    <w:name w:val="Subtle Reference"/>
    <w:uiPriority w:val="31"/>
    <w:qFormat/>
    <w:rsid w:val="00FF4E96"/>
    <w:rPr>
      <w:rFonts w:ascii="Calibri" w:eastAsia="Times New Roman" w:hAnsi="Calibri" w:cs="Times New Roman" w:hint="default"/>
      <w:i/>
      <w:iCs/>
      <w:color w:val="622423"/>
    </w:rPr>
  </w:style>
  <w:style w:type="character" w:styleId="aff0">
    <w:name w:val="Intense Reference"/>
    <w:uiPriority w:val="32"/>
    <w:qFormat/>
    <w:rsid w:val="00FF4E96"/>
    <w:rPr>
      <w:rFonts w:ascii="Calibri" w:eastAsia="Times New Roman" w:hAnsi="Calibri" w:cs="Times New Roman" w:hint="default"/>
      <w:b/>
      <w:bCs/>
      <w:i/>
      <w:iCs/>
      <w:color w:val="622423"/>
    </w:rPr>
  </w:style>
  <w:style w:type="character" w:styleId="aff1">
    <w:name w:val="Book Title"/>
    <w:uiPriority w:val="33"/>
    <w:qFormat/>
    <w:rsid w:val="00FF4E96"/>
    <w:rPr>
      <w:caps/>
      <w:color w:val="622423"/>
      <w:spacing w:val="5"/>
      <w:u w:color="622423"/>
    </w:rPr>
  </w:style>
  <w:style w:type="character" w:customStyle="1" w:styleId="apple-converted-space">
    <w:name w:val="apple-converted-space"/>
    <w:basedOn w:val="a0"/>
    <w:rsid w:val="00FF4E96"/>
  </w:style>
  <w:style w:type="character" w:customStyle="1" w:styleId="FontStyle47">
    <w:name w:val="Font Style47"/>
    <w:uiPriority w:val="99"/>
    <w:rsid w:val="00FF4E96"/>
    <w:rPr>
      <w:rFonts w:ascii="Times New Roman" w:hAnsi="Times New Roman" w:cs="Times New Roman" w:hint="default"/>
      <w:sz w:val="22"/>
      <w:szCs w:val="22"/>
    </w:rPr>
  </w:style>
  <w:style w:type="character" w:customStyle="1" w:styleId="FontStyle50">
    <w:name w:val="Font Style50"/>
    <w:uiPriority w:val="99"/>
    <w:rsid w:val="00FF4E96"/>
    <w:rPr>
      <w:rFonts w:ascii="Times New Roman" w:hAnsi="Times New Roman" w:cs="Times New Roman" w:hint="default"/>
      <w:sz w:val="22"/>
      <w:szCs w:val="22"/>
    </w:rPr>
  </w:style>
  <w:style w:type="paragraph" w:customStyle="1" w:styleId="wikip">
    <w:name w:val="wikip"/>
    <w:basedOn w:val="a"/>
    <w:rsid w:val="00F6446E"/>
    <w:pPr>
      <w:spacing w:before="100" w:beforeAutospacing="1" w:after="100" w:afterAutospacing="1"/>
      <w:jc w:val="both"/>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26149236">
      <w:bodyDiv w:val="1"/>
      <w:marLeft w:val="0"/>
      <w:marRight w:val="0"/>
      <w:marTop w:val="0"/>
      <w:marBottom w:val="0"/>
      <w:divBdr>
        <w:top w:val="none" w:sz="0" w:space="0" w:color="auto"/>
        <w:left w:val="none" w:sz="0" w:space="0" w:color="auto"/>
        <w:bottom w:val="none" w:sz="0" w:space="0" w:color="auto"/>
        <w:right w:val="none" w:sz="0" w:space="0" w:color="auto"/>
      </w:divBdr>
    </w:div>
    <w:div w:id="149716310">
      <w:bodyDiv w:val="1"/>
      <w:marLeft w:val="0"/>
      <w:marRight w:val="0"/>
      <w:marTop w:val="0"/>
      <w:marBottom w:val="0"/>
      <w:divBdr>
        <w:top w:val="none" w:sz="0" w:space="0" w:color="auto"/>
        <w:left w:val="none" w:sz="0" w:space="0" w:color="auto"/>
        <w:bottom w:val="none" w:sz="0" w:space="0" w:color="auto"/>
        <w:right w:val="none" w:sz="0" w:space="0" w:color="auto"/>
      </w:divBdr>
    </w:div>
    <w:div w:id="208106164">
      <w:bodyDiv w:val="1"/>
      <w:marLeft w:val="0"/>
      <w:marRight w:val="0"/>
      <w:marTop w:val="0"/>
      <w:marBottom w:val="0"/>
      <w:divBdr>
        <w:top w:val="none" w:sz="0" w:space="0" w:color="auto"/>
        <w:left w:val="none" w:sz="0" w:space="0" w:color="auto"/>
        <w:bottom w:val="none" w:sz="0" w:space="0" w:color="auto"/>
        <w:right w:val="none" w:sz="0" w:space="0" w:color="auto"/>
      </w:divBdr>
    </w:div>
    <w:div w:id="260575085">
      <w:bodyDiv w:val="1"/>
      <w:marLeft w:val="0"/>
      <w:marRight w:val="0"/>
      <w:marTop w:val="0"/>
      <w:marBottom w:val="0"/>
      <w:divBdr>
        <w:top w:val="none" w:sz="0" w:space="0" w:color="auto"/>
        <w:left w:val="none" w:sz="0" w:space="0" w:color="auto"/>
        <w:bottom w:val="none" w:sz="0" w:space="0" w:color="auto"/>
        <w:right w:val="none" w:sz="0" w:space="0" w:color="auto"/>
      </w:divBdr>
    </w:div>
    <w:div w:id="359471642">
      <w:bodyDiv w:val="1"/>
      <w:marLeft w:val="0"/>
      <w:marRight w:val="0"/>
      <w:marTop w:val="0"/>
      <w:marBottom w:val="0"/>
      <w:divBdr>
        <w:top w:val="none" w:sz="0" w:space="0" w:color="auto"/>
        <w:left w:val="none" w:sz="0" w:space="0" w:color="auto"/>
        <w:bottom w:val="none" w:sz="0" w:space="0" w:color="auto"/>
        <w:right w:val="none" w:sz="0" w:space="0" w:color="auto"/>
      </w:divBdr>
    </w:div>
    <w:div w:id="452135461">
      <w:bodyDiv w:val="1"/>
      <w:marLeft w:val="0"/>
      <w:marRight w:val="0"/>
      <w:marTop w:val="0"/>
      <w:marBottom w:val="0"/>
      <w:divBdr>
        <w:top w:val="none" w:sz="0" w:space="0" w:color="auto"/>
        <w:left w:val="none" w:sz="0" w:space="0" w:color="auto"/>
        <w:bottom w:val="none" w:sz="0" w:space="0" w:color="auto"/>
        <w:right w:val="none" w:sz="0" w:space="0" w:color="auto"/>
      </w:divBdr>
    </w:div>
    <w:div w:id="513959618">
      <w:bodyDiv w:val="1"/>
      <w:marLeft w:val="0"/>
      <w:marRight w:val="0"/>
      <w:marTop w:val="0"/>
      <w:marBottom w:val="0"/>
      <w:divBdr>
        <w:top w:val="none" w:sz="0" w:space="0" w:color="auto"/>
        <w:left w:val="none" w:sz="0" w:space="0" w:color="auto"/>
        <w:bottom w:val="none" w:sz="0" w:space="0" w:color="auto"/>
        <w:right w:val="none" w:sz="0" w:space="0" w:color="auto"/>
      </w:divBdr>
    </w:div>
    <w:div w:id="658047670">
      <w:bodyDiv w:val="1"/>
      <w:marLeft w:val="0"/>
      <w:marRight w:val="0"/>
      <w:marTop w:val="0"/>
      <w:marBottom w:val="0"/>
      <w:divBdr>
        <w:top w:val="none" w:sz="0" w:space="0" w:color="auto"/>
        <w:left w:val="none" w:sz="0" w:space="0" w:color="auto"/>
        <w:bottom w:val="none" w:sz="0" w:space="0" w:color="auto"/>
        <w:right w:val="none" w:sz="0" w:space="0" w:color="auto"/>
      </w:divBdr>
    </w:div>
    <w:div w:id="719551490">
      <w:bodyDiv w:val="1"/>
      <w:marLeft w:val="0"/>
      <w:marRight w:val="0"/>
      <w:marTop w:val="0"/>
      <w:marBottom w:val="0"/>
      <w:divBdr>
        <w:top w:val="none" w:sz="0" w:space="0" w:color="auto"/>
        <w:left w:val="none" w:sz="0" w:space="0" w:color="auto"/>
        <w:bottom w:val="none" w:sz="0" w:space="0" w:color="auto"/>
        <w:right w:val="none" w:sz="0" w:space="0" w:color="auto"/>
      </w:divBdr>
    </w:div>
    <w:div w:id="770853463">
      <w:bodyDiv w:val="1"/>
      <w:marLeft w:val="0"/>
      <w:marRight w:val="0"/>
      <w:marTop w:val="0"/>
      <w:marBottom w:val="0"/>
      <w:divBdr>
        <w:top w:val="none" w:sz="0" w:space="0" w:color="auto"/>
        <w:left w:val="none" w:sz="0" w:space="0" w:color="auto"/>
        <w:bottom w:val="none" w:sz="0" w:space="0" w:color="auto"/>
        <w:right w:val="none" w:sz="0" w:space="0" w:color="auto"/>
      </w:divBdr>
    </w:div>
    <w:div w:id="841548941">
      <w:bodyDiv w:val="1"/>
      <w:marLeft w:val="0"/>
      <w:marRight w:val="0"/>
      <w:marTop w:val="0"/>
      <w:marBottom w:val="0"/>
      <w:divBdr>
        <w:top w:val="none" w:sz="0" w:space="0" w:color="auto"/>
        <w:left w:val="none" w:sz="0" w:space="0" w:color="auto"/>
        <w:bottom w:val="none" w:sz="0" w:space="0" w:color="auto"/>
        <w:right w:val="none" w:sz="0" w:space="0" w:color="auto"/>
      </w:divBdr>
    </w:div>
    <w:div w:id="842666811">
      <w:bodyDiv w:val="1"/>
      <w:marLeft w:val="0"/>
      <w:marRight w:val="0"/>
      <w:marTop w:val="0"/>
      <w:marBottom w:val="0"/>
      <w:divBdr>
        <w:top w:val="none" w:sz="0" w:space="0" w:color="auto"/>
        <w:left w:val="none" w:sz="0" w:space="0" w:color="auto"/>
        <w:bottom w:val="none" w:sz="0" w:space="0" w:color="auto"/>
        <w:right w:val="none" w:sz="0" w:space="0" w:color="auto"/>
      </w:divBdr>
    </w:div>
    <w:div w:id="892160648">
      <w:bodyDiv w:val="1"/>
      <w:marLeft w:val="0"/>
      <w:marRight w:val="0"/>
      <w:marTop w:val="0"/>
      <w:marBottom w:val="0"/>
      <w:divBdr>
        <w:top w:val="none" w:sz="0" w:space="0" w:color="auto"/>
        <w:left w:val="none" w:sz="0" w:space="0" w:color="auto"/>
        <w:bottom w:val="none" w:sz="0" w:space="0" w:color="auto"/>
        <w:right w:val="none" w:sz="0" w:space="0" w:color="auto"/>
      </w:divBdr>
    </w:div>
    <w:div w:id="984089130">
      <w:bodyDiv w:val="1"/>
      <w:marLeft w:val="0"/>
      <w:marRight w:val="0"/>
      <w:marTop w:val="0"/>
      <w:marBottom w:val="0"/>
      <w:divBdr>
        <w:top w:val="none" w:sz="0" w:space="0" w:color="auto"/>
        <w:left w:val="none" w:sz="0" w:space="0" w:color="auto"/>
        <w:bottom w:val="none" w:sz="0" w:space="0" w:color="auto"/>
        <w:right w:val="none" w:sz="0" w:space="0" w:color="auto"/>
      </w:divBdr>
    </w:div>
    <w:div w:id="1008947758">
      <w:bodyDiv w:val="1"/>
      <w:marLeft w:val="0"/>
      <w:marRight w:val="0"/>
      <w:marTop w:val="0"/>
      <w:marBottom w:val="0"/>
      <w:divBdr>
        <w:top w:val="none" w:sz="0" w:space="0" w:color="auto"/>
        <w:left w:val="none" w:sz="0" w:space="0" w:color="auto"/>
        <w:bottom w:val="none" w:sz="0" w:space="0" w:color="auto"/>
        <w:right w:val="none" w:sz="0" w:space="0" w:color="auto"/>
      </w:divBdr>
    </w:div>
    <w:div w:id="1035040918">
      <w:bodyDiv w:val="1"/>
      <w:marLeft w:val="0"/>
      <w:marRight w:val="0"/>
      <w:marTop w:val="0"/>
      <w:marBottom w:val="0"/>
      <w:divBdr>
        <w:top w:val="none" w:sz="0" w:space="0" w:color="auto"/>
        <w:left w:val="none" w:sz="0" w:space="0" w:color="auto"/>
        <w:bottom w:val="none" w:sz="0" w:space="0" w:color="auto"/>
        <w:right w:val="none" w:sz="0" w:space="0" w:color="auto"/>
      </w:divBdr>
    </w:div>
    <w:div w:id="1041056592">
      <w:bodyDiv w:val="1"/>
      <w:marLeft w:val="0"/>
      <w:marRight w:val="0"/>
      <w:marTop w:val="0"/>
      <w:marBottom w:val="0"/>
      <w:divBdr>
        <w:top w:val="none" w:sz="0" w:space="0" w:color="auto"/>
        <w:left w:val="none" w:sz="0" w:space="0" w:color="auto"/>
        <w:bottom w:val="none" w:sz="0" w:space="0" w:color="auto"/>
        <w:right w:val="none" w:sz="0" w:space="0" w:color="auto"/>
      </w:divBdr>
    </w:div>
    <w:div w:id="1153522802">
      <w:bodyDiv w:val="1"/>
      <w:marLeft w:val="0"/>
      <w:marRight w:val="0"/>
      <w:marTop w:val="0"/>
      <w:marBottom w:val="0"/>
      <w:divBdr>
        <w:top w:val="none" w:sz="0" w:space="0" w:color="auto"/>
        <w:left w:val="none" w:sz="0" w:space="0" w:color="auto"/>
        <w:bottom w:val="none" w:sz="0" w:space="0" w:color="auto"/>
        <w:right w:val="none" w:sz="0" w:space="0" w:color="auto"/>
      </w:divBdr>
    </w:div>
    <w:div w:id="1259412691">
      <w:bodyDiv w:val="1"/>
      <w:marLeft w:val="0"/>
      <w:marRight w:val="0"/>
      <w:marTop w:val="0"/>
      <w:marBottom w:val="0"/>
      <w:divBdr>
        <w:top w:val="none" w:sz="0" w:space="0" w:color="auto"/>
        <w:left w:val="none" w:sz="0" w:space="0" w:color="auto"/>
        <w:bottom w:val="none" w:sz="0" w:space="0" w:color="auto"/>
        <w:right w:val="none" w:sz="0" w:space="0" w:color="auto"/>
      </w:divBdr>
    </w:div>
    <w:div w:id="1270238669">
      <w:bodyDiv w:val="1"/>
      <w:marLeft w:val="0"/>
      <w:marRight w:val="0"/>
      <w:marTop w:val="0"/>
      <w:marBottom w:val="0"/>
      <w:divBdr>
        <w:top w:val="none" w:sz="0" w:space="0" w:color="auto"/>
        <w:left w:val="none" w:sz="0" w:space="0" w:color="auto"/>
        <w:bottom w:val="none" w:sz="0" w:space="0" w:color="auto"/>
        <w:right w:val="none" w:sz="0" w:space="0" w:color="auto"/>
      </w:divBdr>
    </w:div>
    <w:div w:id="1280726639">
      <w:bodyDiv w:val="1"/>
      <w:marLeft w:val="0"/>
      <w:marRight w:val="0"/>
      <w:marTop w:val="0"/>
      <w:marBottom w:val="0"/>
      <w:divBdr>
        <w:top w:val="none" w:sz="0" w:space="0" w:color="auto"/>
        <w:left w:val="none" w:sz="0" w:space="0" w:color="auto"/>
        <w:bottom w:val="none" w:sz="0" w:space="0" w:color="auto"/>
        <w:right w:val="none" w:sz="0" w:space="0" w:color="auto"/>
      </w:divBdr>
    </w:div>
    <w:div w:id="1354916127">
      <w:bodyDiv w:val="1"/>
      <w:marLeft w:val="0"/>
      <w:marRight w:val="0"/>
      <w:marTop w:val="0"/>
      <w:marBottom w:val="0"/>
      <w:divBdr>
        <w:top w:val="none" w:sz="0" w:space="0" w:color="auto"/>
        <w:left w:val="none" w:sz="0" w:space="0" w:color="auto"/>
        <w:bottom w:val="none" w:sz="0" w:space="0" w:color="auto"/>
        <w:right w:val="none" w:sz="0" w:space="0" w:color="auto"/>
      </w:divBdr>
    </w:div>
    <w:div w:id="1508129777">
      <w:bodyDiv w:val="1"/>
      <w:marLeft w:val="0"/>
      <w:marRight w:val="0"/>
      <w:marTop w:val="0"/>
      <w:marBottom w:val="0"/>
      <w:divBdr>
        <w:top w:val="none" w:sz="0" w:space="0" w:color="auto"/>
        <w:left w:val="none" w:sz="0" w:space="0" w:color="auto"/>
        <w:bottom w:val="none" w:sz="0" w:space="0" w:color="auto"/>
        <w:right w:val="none" w:sz="0" w:space="0" w:color="auto"/>
      </w:divBdr>
    </w:div>
    <w:div w:id="1582832745">
      <w:bodyDiv w:val="1"/>
      <w:marLeft w:val="0"/>
      <w:marRight w:val="0"/>
      <w:marTop w:val="0"/>
      <w:marBottom w:val="0"/>
      <w:divBdr>
        <w:top w:val="none" w:sz="0" w:space="0" w:color="auto"/>
        <w:left w:val="none" w:sz="0" w:space="0" w:color="auto"/>
        <w:bottom w:val="none" w:sz="0" w:space="0" w:color="auto"/>
        <w:right w:val="none" w:sz="0" w:space="0" w:color="auto"/>
      </w:divBdr>
    </w:div>
    <w:div w:id="1647974412">
      <w:bodyDiv w:val="1"/>
      <w:marLeft w:val="0"/>
      <w:marRight w:val="0"/>
      <w:marTop w:val="0"/>
      <w:marBottom w:val="0"/>
      <w:divBdr>
        <w:top w:val="none" w:sz="0" w:space="0" w:color="auto"/>
        <w:left w:val="none" w:sz="0" w:space="0" w:color="auto"/>
        <w:bottom w:val="none" w:sz="0" w:space="0" w:color="auto"/>
        <w:right w:val="none" w:sz="0" w:space="0" w:color="auto"/>
      </w:divBdr>
    </w:div>
    <w:div w:id="1667397736">
      <w:bodyDiv w:val="1"/>
      <w:marLeft w:val="0"/>
      <w:marRight w:val="0"/>
      <w:marTop w:val="0"/>
      <w:marBottom w:val="0"/>
      <w:divBdr>
        <w:top w:val="none" w:sz="0" w:space="0" w:color="auto"/>
        <w:left w:val="none" w:sz="0" w:space="0" w:color="auto"/>
        <w:bottom w:val="none" w:sz="0" w:space="0" w:color="auto"/>
        <w:right w:val="none" w:sz="0" w:space="0" w:color="auto"/>
      </w:divBdr>
    </w:div>
    <w:div w:id="1801265480">
      <w:bodyDiv w:val="1"/>
      <w:marLeft w:val="0"/>
      <w:marRight w:val="0"/>
      <w:marTop w:val="0"/>
      <w:marBottom w:val="0"/>
      <w:divBdr>
        <w:top w:val="none" w:sz="0" w:space="0" w:color="auto"/>
        <w:left w:val="none" w:sz="0" w:space="0" w:color="auto"/>
        <w:bottom w:val="none" w:sz="0" w:space="0" w:color="auto"/>
        <w:right w:val="none" w:sz="0" w:space="0" w:color="auto"/>
      </w:divBdr>
    </w:div>
    <w:div w:id="1836801870">
      <w:bodyDiv w:val="1"/>
      <w:marLeft w:val="0"/>
      <w:marRight w:val="0"/>
      <w:marTop w:val="0"/>
      <w:marBottom w:val="0"/>
      <w:divBdr>
        <w:top w:val="none" w:sz="0" w:space="0" w:color="auto"/>
        <w:left w:val="none" w:sz="0" w:space="0" w:color="auto"/>
        <w:bottom w:val="none" w:sz="0" w:space="0" w:color="auto"/>
        <w:right w:val="none" w:sz="0" w:space="0" w:color="auto"/>
      </w:divBdr>
    </w:div>
    <w:div w:id="1894999049">
      <w:bodyDiv w:val="1"/>
      <w:marLeft w:val="0"/>
      <w:marRight w:val="0"/>
      <w:marTop w:val="0"/>
      <w:marBottom w:val="0"/>
      <w:divBdr>
        <w:top w:val="none" w:sz="0" w:space="0" w:color="auto"/>
        <w:left w:val="none" w:sz="0" w:space="0" w:color="auto"/>
        <w:bottom w:val="none" w:sz="0" w:space="0" w:color="auto"/>
        <w:right w:val="none" w:sz="0" w:space="0" w:color="auto"/>
      </w:divBdr>
    </w:div>
    <w:div w:id="1970085679">
      <w:bodyDiv w:val="1"/>
      <w:marLeft w:val="0"/>
      <w:marRight w:val="0"/>
      <w:marTop w:val="0"/>
      <w:marBottom w:val="0"/>
      <w:divBdr>
        <w:top w:val="none" w:sz="0" w:space="0" w:color="auto"/>
        <w:left w:val="none" w:sz="0" w:space="0" w:color="auto"/>
        <w:bottom w:val="none" w:sz="0" w:space="0" w:color="auto"/>
        <w:right w:val="none" w:sz="0" w:space="0" w:color="auto"/>
      </w:divBdr>
    </w:div>
    <w:div w:id="2008289583">
      <w:bodyDiv w:val="1"/>
      <w:marLeft w:val="0"/>
      <w:marRight w:val="0"/>
      <w:marTop w:val="0"/>
      <w:marBottom w:val="0"/>
      <w:divBdr>
        <w:top w:val="none" w:sz="0" w:space="0" w:color="auto"/>
        <w:left w:val="none" w:sz="0" w:space="0" w:color="auto"/>
        <w:bottom w:val="none" w:sz="0" w:space="0" w:color="auto"/>
        <w:right w:val="none" w:sz="0" w:space="0" w:color="auto"/>
      </w:divBdr>
    </w:div>
    <w:div w:id="2125733296">
      <w:bodyDiv w:val="1"/>
      <w:marLeft w:val="0"/>
      <w:marRight w:val="0"/>
      <w:marTop w:val="0"/>
      <w:marBottom w:val="0"/>
      <w:divBdr>
        <w:top w:val="none" w:sz="0" w:space="0" w:color="auto"/>
        <w:left w:val="none" w:sz="0" w:space="0" w:color="auto"/>
        <w:bottom w:val="none" w:sz="0" w:space="0" w:color="auto"/>
        <w:right w:val="none" w:sz="0" w:space="0" w:color="auto"/>
      </w:divBdr>
    </w:div>
    <w:div w:id="21353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styhEM@AdmLyanto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170523FA52D04FC07F5E5377D37B0F798A9EBDE0CF141320F1AA273BC8973E1C339FED613C4kCi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44AFDDBA350A9C310DE18F8E1067F86DCB1CF7633F8BA41D376916B2B1610EFBACAF7161PEb2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34748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7FE7-FC3A-46AB-8010-6052B4E6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6705</Words>
  <Characters>38221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_RudnitskayaNA</dc:creator>
  <cp:lastModifiedBy>_DadashovaNF</cp:lastModifiedBy>
  <cp:revision>32</cp:revision>
  <cp:lastPrinted>2015-10-08T11:54:00Z</cp:lastPrinted>
  <dcterms:created xsi:type="dcterms:W3CDTF">2015-09-30T06:37:00Z</dcterms:created>
  <dcterms:modified xsi:type="dcterms:W3CDTF">2015-10-22T05:45:00Z</dcterms:modified>
</cp:coreProperties>
</file>