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7B0" w:rsidRPr="00D317B0" w:rsidRDefault="00D317B0" w:rsidP="00D317B0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D317B0">
        <w:rPr>
          <w:b/>
          <w:sz w:val="28"/>
          <w:szCs w:val="28"/>
          <w:lang w:val="ru-RU"/>
        </w:rPr>
        <w:t>ПОСТАНОВЛЕНИЕ – проект</w:t>
      </w:r>
    </w:p>
    <w:p w:rsidR="00D317B0" w:rsidRPr="00D317B0" w:rsidRDefault="00D317B0" w:rsidP="00D317B0">
      <w:pPr>
        <w:jc w:val="center"/>
        <w:rPr>
          <w:b/>
          <w:sz w:val="28"/>
          <w:szCs w:val="28"/>
          <w:lang w:val="ru-RU"/>
        </w:rPr>
      </w:pPr>
    </w:p>
    <w:p w:rsidR="00D317B0" w:rsidRPr="00D317B0" w:rsidRDefault="00D317B0" w:rsidP="00D317B0">
      <w:pPr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от «___» ___________2021 года                                                                    № _____</w:t>
      </w:r>
    </w:p>
    <w:p w:rsidR="00D317B0" w:rsidRPr="00D317B0" w:rsidRDefault="00D317B0" w:rsidP="00D317B0">
      <w:pPr>
        <w:jc w:val="both"/>
        <w:rPr>
          <w:sz w:val="28"/>
          <w:szCs w:val="28"/>
          <w:lang w:val="ru-RU"/>
        </w:rPr>
      </w:pPr>
    </w:p>
    <w:p w:rsidR="00D317B0" w:rsidRPr="00D317B0" w:rsidRDefault="00D317B0" w:rsidP="00D317B0">
      <w:pPr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Об утверждении программы профилактики</w:t>
      </w:r>
    </w:p>
    <w:p w:rsidR="00D317B0" w:rsidRPr="00D317B0" w:rsidRDefault="00D317B0" w:rsidP="00D317B0">
      <w:pPr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рисков причинения вреда (ущерба) </w:t>
      </w:r>
    </w:p>
    <w:p w:rsidR="00D317B0" w:rsidRPr="00D317B0" w:rsidRDefault="00D317B0" w:rsidP="00D317B0">
      <w:pPr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охраняемым законом ценностям при </w:t>
      </w:r>
    </w:p>
    <w:p w:rsidR="00D317B0" w:rsidRPr="00D317B0" w:rsidRDefault="00D317B0" w:rsidP="00D317B0">
      <w:pPr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осуществлении муниципального </w:t>
      </w:r>
    </w:p>
    <w:p w:rsidR="00D317B0" w:rsidRPr="00D317B0" w:rsidRDefault="00D317B0" w:rsidP="00D317B0">
      <w:pPr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контроля </w:t>
      </w:r>
      <w:r w:rsidRPr="00D317B0">
        <w:rPr>
          <w:rFonts w:eastAsia="Batang"/>
          <w:bCs/>
          <w:color w:val="1D1B11"/>
          <w:kern w:val="32"/>
          <w:sz w:val="28"/>
          <w:szCs w:val="28"/>
          <w:lang w:val="ru-RU" w:eastAsia="x-none"/>
        </w:rPr>
        <w:t>в сфере благоустройства</w:t>
      </w:r>
      <w:r w:rsidRPr="00D317B0">
        <w:rPr>
          <w:sz w:val="28"/>
          <w:szCs w:val="28"/>
          <w:lang w:val="ru-RU"/>
        </w:rPr>
        <w:t xml:space="preserve"> на 2022 год</w:t>
      </w:r>
    </w:p>
    <w:p w:rsidR="00D317B0" w:rsidRPr="00D317B0" w:rsidRDefault="00D317B0" w:rsidP="00D317B0">
      <w:pPr>
        <w:jc w:val="both"/>
        <w:rPr>
          <w:sz w:val="28"/>
          <w:szCs w:val="28"/>
          <w:lang w:val="ru-RU"/>
        </w:rPr>
      </w:pPr>
    </w:p>
    <w:p w:rsidR="00D317B0" w:rsidRPr="001D063B" w:rsidRDefault="00D317B0" w:rsidP="00D317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589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D3589">
        <w:rPr>
          <w:rFonts w:ascii="Times New Roman" w:hAnsi="Times New Roman" w:cs="Times New Roman"/>
          <w:sz w:val="28"/>
          <w:szCs w:val="28"/>
        </w:rPr>
        <w:t xml:space="preserve">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Лянтор </w:t>
      </w:r>
      <w:r w:rsidRPr="002D3589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D3589">
        <w:rPr>
          <w:rFonts w:ascii="Times New Roman" w:hAnsi="Times New Roman" w:cs="Times New Roman"/>
          <w:sz w:val="28"/>
          <w:szCs w:val="28"/>
        </w:rPr>
        <w:t xml:space="preserve">.08.2021 № </w:t>
      </w:r>
      <w:r>
        <w:rPr>
          <w:rFonts w:ascii="Times New Roman" w:hAnsi="Times New Roman" w:cs="Times New Roman"/>
          <w:sz w:val="28"/>
          <w:szCs w:val="28"/>
        </w:rPr>
        <w:t>210</w:t>
      </w:r>
      <w:r w:rsidRPr="002D358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D3589">
        <w:rPr>
          <w:rFonts w:ascii="Times New Roman" w:hAnsi="Times New Roman" w:cs="Times New Roman"/>
          <w:sz w:val="28"/>
          <w:szCs w:val="28"/>
        </w:rPr>
        <w:t>оложения о муниципальном контроле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405">
        <w:rPr>
          <w:rFonts w:ascii="Times New Roman" w:eastAsia="Batang" w:hAnsi="Times New Roman" w:cs="Times New Roman"/>
          <w:bCs/>
          <w:color w:val="1D1B11"/>
          <w:kern w:val="32"/>
          <w:sz w:val="28"/>
          <w:szCs w:val="28"/>
          <w:lang w:eastAsia="x-none"/>
        </w:rPr>
        <w:t>в сфере благоустройства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063B">
        <w:rPr>
          <w:rFonts w:ascii="Times New Roman" w:hAnsi="Times New Roman" w:cs="Times New Roman"/>
          <w:sz w:val="28"/>
          <w:szCs w:val="28"/>
        </w:rPr>
        <w:t>:</w:t>
      </w:r>
    </w:p>
    <w:p w:rsidR="00D317B0" w:rsidRPr="001D063B" w:rsidRDefault="00D317B0" w:rsidP="00D317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063B">
        <w:rPr>
          <w:rFonts w:ascii="Times New Roman" w:hAnsi="Times New Roman" w:cs="Times New Roman"/>
          <w:sz w:val="28"/>
          <w:szCs w:val="28"/>
        </w:rPr>
        <w:t>1.</w:t>
      </w:r>
      <w:r w:rsidRPr="001D063B">
        <w:rPr>
          <w:rFonts w:ascii="Times New Roman" w:hAnsi="Times New Roman" w:cs="Times New Roman"/>
          <w:sz w:val="28"/>
          <w:szCs w:val="28"/>
        </w:rPr>
        <w:tab/>
      </w:r>
      <w:r w:rsidRPr="008131E0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</w:t>
      </w:r>
      <w:r w:rsidRPr="002D3589">
        <w:rPr>
          <w:rFonts w:ascii="Times New Roman" w:hAnsi="Times New Roman" w:cs="Times New Roman"/>
          <w:sz w:val="28"/>
          <w:szCs w:val="28"/>
        </w:rPr>
        <w:t>рисков причинения 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589">
        <w:rPr>
          <w:rFonts w:ascii="Times New Roman" w:hAnsi="Times New Roman" w:cs="Times New Roman"/>
          <w:sz w:val="28"/>
          <w:szCs w:val="28"/>
        </w:rPr>
        <w:t>охраняемым законом ценностям при</w:t>
      </w:r>
      <w:r w:rsidRPr="008131E0">
        <w:rPr>
          <w:rFonts w:ascii="Times New Roman" w:hAnsi="Times New Roman" w:cs="Times New Roman"/>
          <w:sz w:val="28"/>
          <w:szCs w:val="28"/>
        </w:rPr>
        <w:t xml:space="preserve"> </w:t>
      </w:r>
      <w:r w:rsidRPr="002D3589">
        <w:rPr>
          <w:rFonts w:ascii="Times New Roman" w:hAnsi="Times New Roman" w:cs="Times New Roman"/>
          <w:sz w:val="28"/>
          <w:szCs w:val="28"/>
        </w:rPr>
        <w:t xml:space="preserve">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CC4405">
        <w:rPr>
          <w:rFonts w:ascii="Times New Roman" w:eastAsia="Batang" w:hAnsi="Times New Roman" w:cs="Times New Roman"/>
          <w:bCs/>
          <w:color w:val="1D1B11"/>
          <w:kern w:val="32"/>
          <w:sz w:val="28"/>
          <w:szCs w:val="28"/>
          <w:lang w:eastAsia="x-none"/>
        </w:rPr>
        <w:t>в сфере благоустройства</w:t>
      </w:r>
      <w:r w:rsidRPr="00CC4405">
        <w:rPr>
          <w:rFonts w:ascii="Times New Roman" w:hAnsi="Times New Roman" w:cs="Times New Roman"/>
          <w:sz w:val="28"/>
          <w:szCs w:val="28"/>
        </w:rPr>
        <w:t xml:space="preserve"> </w:t>
      </w:r>
      <w:r w:rsidRPr="008131E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131E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1E0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D317B0" w:rsidRPr="001D063B" w:rsidRDefault="00D317B0" w:rsidP="00D317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063B">
        <w:rPr>
          <w:rFonts w:ascii="Times New Roman" w:hAnsi="Times New Roman" w:cs="Times New Roman"/>
          <w:sz w:val="28"/>
          <w:szCs w:val="28"/>
        </w:rPr>
        <w:t>2.</w:t>
      </w:r>
      <w:r w:rsidRPr="001D06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Управлению городского хозяйства</w:t>
      </w:r>
      <w:r w:rsidRPr="001D063B">
        <w:rPr>
          <w:rFonts w:ascii="Times New Roman" w:hAnsi="Times New Roman" w:cs="Times New Roman"/>
          <w:sz w:val="28"/>
          <w:szCs w:val="28"/>
        </w:rPr>
        <w:t xml:space="preserve"> обеспечить выполнение программы.</w:t>
      </w:r>
    </w:p>
    <w:p w:rsidR="00D317B0" w:rsidRDefault="00D317B0" w:rsidP="00D317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063B">
        <w:rPr>
          <w:rFonts w:ascii="Times New Roman" w:hAnsi="Times New Roman" w:cs="Times New Roman"/>
          <w:sz w:val="28"/>
          <w:szCs w:val="28"/>
        </w:rPr>
        <w:t>3.</w:t>
      </w:r>
      <w:r w:rsidRPr="001D06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газета» и р</w:t>
      </w:r>
      <w:r w:rsidRPr="001D063B">
        <w:rPr>
          <w:rFonts w:ascii="Times New Roman" w:hAnsi="Times New Roman" w:cs="Times New Roman"/>
          <w:sz w:val="28"/>
          <w:szCs w:val="28"/>
        </w:rPr>
        <w:t>азместить на официальном сайте Администрации городского поселения Лянтор.</w:t>
      </w:r>
    </w:p>
    <w:p w:rsidR="00D317B0" w:rsidRPr="001D063B" w:rsidRDefault="00D317B0" w:rsidP="00D317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опубликования, но не ранее 01.01.2022.</w:t>
      </w:r>
    </w:p>
    <w:p w:rsidR="00D317B0" w:rsidRDefault="00D317B0" w:rsidP="00D317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D063B">
        <w:rPr>
          <w:rFonts w:ascii="Times New Roman" w:hAnsi="Times New Roman" w:cs="Times New Roman"/>
          <w:sz w:val="28"/>
          <w:szCs w:val="28"/>
        </w:rPr>
        <w:t>.</w:t>
      </w:r>
      <w:r w:rsidRPr="001D063B">
        <w:rPr>
          <w:rFonts w:ascii="Times New Roman" w:hAnsi="Times New Roman" w:cs="Times New Roman"/>
          <w:sz w:val="28"/>
          <w:szCs w:val="28"/>
        </w:rPr>
        <w:tab/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1D063B">
        <w:rPr>
          <w:rFonts w:ascii="Times New Roman" w:hAnsi="Times New Roman" w:cs="Times New Roman"/>
          <w:sz w:val="28"/>
          <w:szCs w:val="28"/>
        </w:rPr>
        <w:t>.</w:t>
      </w:r>
    </w:p>
    <w:p w:rsidR="00D317B0" w:rsidRDefault="00D317B0" w:rsidP="00D317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317B0" w:rsidRDefault="00D317B0" w:rsidP="00D317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317B0" w:rsidRDefault="00D317B0" w:rsidP="00D317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  С.А. Махиня</w:t>
      </w:r>
    </w:p>
    <w:p w:rsidR="00D317B0" w:rsidRDefault="00D317B0" w:rsidP="00D317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17B0" w:rsidRDefault="00D317B0" w:rsidP="00D317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17B0" w:rsidRDefault="00D317B0" w:rsidP="00D317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17B0" w:rsidRDefault="00D317B0" w:rsidP="00D317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5EE" w:rsidRDefault="002945EE" w:rsidP="00D317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5EE" w:rsidRDefault="002945EE" w:rsidP="00D317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5EE" w:rsidRDefault="002945EE" w:rsidP="00D317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5EE" w:rsidRDefault="002945EE" w:rsidP="00D317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1C93" w:rsidRDefault="00621C93" w:rsidP="00D317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1C93" w:rsidRDefault="00621C93" w:rsidP="00D317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1C93" w:rsidRDefault="00621C93" w:rsidP="00D317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1C93" w:rsidRDefault="00621C93" w:rsidP="00D317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17B0" w:rsidRDefault="00D317B0" w:rsidP="00D317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17B0" w:rsidRDefault="00D317B0" w:rsidP="00D317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1C93" w:rsidRPr="00D317B0" w:rsidRDefault="00621C93" w:rsidP="00621C93">
      <w:pPr>
        <w:ind w:left="4956" w:firstLine="708"/>
        <w:rPr>
          <w:lang w:val="ru-RU"/>
        </w:rPr>
      </w:pPr>
      <w:r w:rsidRPr="00D317B0">
        <w:rPr>
          <w:lang w:val="ru-RU"/>
        </w:rPr>
        <w:lastRenderedPageBreak/>
        <w:t xml:space="preserve">Приложение к проекту </w:t>
      </w:r>
    </w:p>
    <w:p w:rsidR="00621C93" w:rsidRPr="00D317B0" w:rsidRDefault="00621C93" w:rsidP="00621C93">
      <w:pPr>
        <w:ind w:left="4956" w:firstLine="708"/>
        <w:rPr>
          <w:lang w:val="ru-RU"/>
        </w:rPr>
      </w:pPr>
      <w:r w:rsidRPr="00D317B0">
        <w:rPr>
          <w:lang w:val="ru-RU"/>
        </w:rPr>
        <w:t>постановления Администрации</w:t>
      </w:r>
    </w:p>
    <w:p w:rsidR="00621C93" w:rsidRPr="00D317B0" w:rsidRDefault="00621C93" w:rsidP="00621C93">
      <w:pPr>
        <w:ind w:firstLine="5670"/>
        <w:rPr>
          <w:lang w:val="ru-RU"/>
        </w:rPr>
      </w:pPr>
      <w:r w:rsidRPr="00D317B0">
        <w:rPr>
          <w:lang w:val="ru-RU"/>
        </w:rPr>
        <w:t>городского поселения Лянтор</w:t>
      </w:r>
    </w:p>
    <w:p w:rsidR="00621C93" w:rsidRPr="00D317B0" w:rsidRDefault="00621C93" w:rsidP="00621C93">
      <w:pPr>
        <w:ind w:firstLine="5670"/>
        <w:rPr>
          <w:lang w:val="ru-RU"/>
        </w:rPr>
      </w:pPr>
      <w:r w:rsidRPr="00D317B0">
        <w:rPr>
          <w:lang w:val="ru-RU"/>
        </w:rPr>
        <w:t>«___» __________ 2021 года № ___</w:t>
      </w:r>
    </w:p>
    <w:p w:rsidR="00D317B0" w:rsidRPr="00D317B0" w:rsidRDefault="00D317B0" w:rsidP="00D317B0">
      <w:pPr>
        <w:jc w:val="center"/>
        <w:rPr>
          <w:b/>
          <w:sz w:val="28"/>
          <w:szCs w:val="28"/>
          <w:lang w:val="ru-RU"/>
        </w:rPr>
      </w:pPr>
    </w:p>
    <w:p w:rsidR="00D317B0" w:rsidRPr="00D317B0" w:rsidRDefault="00D317B0" w:rsidP="00D317B0">
      <w:pPr>
        <w:jc w:val="center"/>
        <w:rPr>
          <w:sz w:val="28"/>
          <w:szCs w:val="28"/>
          <w:lang w:val="ru-RU"/>
        </w:rPr>
      </w:pPr>
    </w:p>
    <w:p w:rsidR="00D317B0" w:rsidRPr="00D317B0" w:rsidRDefault="00D317B0" w:rsidP="00D317B0">
      <w:pPr>
        <w:jc w:val="center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Программа </w:t>
      </w:r>
    </w:p>
    <w:p w:rsidR="00D317B0" w:rsidRPr="00D317B0" w:rsidRDefault="00D317B0" w:rsidP="00D317B0">
      <w:pPr>
        <w:jc w:val="center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D317B0">
        <w:rPr>
          <w:rFonts w:eastAsia="Batang"/>
          <w:bCs/>
          <w:color w:val="1D1B11"/>
          <w:kern w:val="32"/>
          <w:sz w:val="28"/>
          <w:szCs w:val="28"/>
          <w:lang w:val="ru-RU" w:eastAsia="x-none"/>
        </w:rPr>
        <w:t>в сфере благоустройства</w:t>
      </w:r>
      <w:r w:rsidRPr="00D317B0">
        <w:rPr>
          <w:sz w:val="28"/>
          <w:szCs w:val="28"/>
          <w:lang w:val="ru-RU"/>
        </w:rPr>
        <w:t xml:space="preserve"> на 2022 год (далее – Программа)</w:t>
      </w:r>
    </w:p>
    <w:p w:rsidR="00D317B0" w:rsidRPr="00D317B0" w:rsidRDefault="00D317B0" w:rsidP="00D317B0">
      <w:pPr>
        <w:jc w:val="center"/>
        <w:rPr>
          <w:sz w:val="28"/>
          <w:szCs w:val="28"/>
          <w:lang w:val="ru-RU"/>
        </w:rPr>
      </w:pPr>
    </w:p>
    <w:p w:rsidR="00D317B0" w:rsidRPr="00D317B0" w:rsidRDefault="00D317B0" w:rsidP="00D317B0">
      <w:pPr>
        <w:jc w:val="center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1. Анализ текущего состояния осуществления вида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317B0" w:rsidRPr="00D317B0" w:rsidRDefault="00D317B0" w:rsidP="00D317B0">
      <w:pPr>
        <w:jc w:val="center"/>
        <w:rPr>
          <w:sz w:val="28"/>
          <w:szCs w:val="28"/>
          <w:lang w:val="ru-RU"/>
        </w:rPr>
      </w:pPr>
    </w:p>
    <w:p w:rsidR="00D317B0" w:rsidRPr="00D317B0" w:rsidRDefault="00D317B0" w:rsidP="00BB164A">
      <w:pPr>
        <w:numPr>
          <w:ilvl w:val="1"/>
          <w:numId w:val="4"/>
        </w:numPr>
        <w:ind w:left="0"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Вид осуществляемого муниципального контроля – муниципальный контроль </w:t>
      </w:r>
      <w:r w:rsidRPr="00D317B0">
        <w:rPr>
          <w:rFonts w:eastAsia="Batang"/>
          <w:bCs/>
          <w:color w:val="1D1B11"/>
          <w:kern w:val="32"/>
          <w:sz w:val="28"/>
          <w:szCs w:val="28"/>
          <w:lang w:val="ru-RU" w:eastAsia="x-none"/>
        </w:rPr>
        <w:t>в сфере благоустройства</w:t>
      </w:r>
      <w:r w:rsidRPr="00D317B0">
        <w:rPr>
          <w:sz w:val="28"/>
          <w:szCs w:val="28"/>
          <w:lang w:val="ru-RU"/>
        </w:rPr>
        <w:t xml:space="preserve">. Муниципальный контроль </w:t>
      </w:r>
      <w:r w:rsidRPr="00D317B0">
        <w:rPr>
          <w:rFonts w:eastAsia="Batang"/>
          <w:bCs/>
          <w:color w:val="1D1B11"/>
          <w:kern w:val="32"/>
          <w:sz w:val="28"/>
          <w:szCs w:val="28"/>
          <w:lang w:val="ru-RU" w:eastAsia="x-none"/>
        </w:rPr>
        <w:t>в сфере благоустройства</w:t>
      </w:r>
      <w:r w:rsidRPr="00D317B0">
        <w:rPr>
          <w:sz w:val="28"/>
          <w:szCs w:val="28"/>
          <w:lang w:val="ru-RU"/>
        </w:rPr>
        <w:t xml:space="preserve"> осуществляется на территории городского поселения Лянтор.</w:t>
      </w:r>
    </w:p>
    <w:p w:rsidR="00D317B0" w:rsidRPr="00D317B0" w:rsidRDefault="00D317B0" w:rsidP="00BB164A">
      <w:pPr>
        <w:numPr>
          <w:ilvl w:val="1"/>
          <w:numId w:val="4"/>
        </w:numPr>
        <w:ind w:left="0"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Администрация городского поселения Лянтор является органом, уполномоченным на осуществление муниципального контроля </w:t>
      </w:r>
      <w:r w:rsidRPr="00D317B0">
        <w:rPr>
          <w:rFonts w:eastAsia="Batang"/>
          <w:bCs/>
          <w:color w:val="1D1B11"/>
          <w:kern w:val="32"/>
          <w:sz w:val="28"/>
          <w:szCs w:val="28"/>
          <w:lang w:val="ru-RU" w:eastAsia="x-none"/>
        </w:rPr>
        <w:t>в сфере благоустройства</w:t>
      </w:r>
      <w:r w:rsidRPr="00D317B0">
        <w:rPr>
          <w:sz w:val="28"/>
          <w:szCs w:val="28"/>
          <w:lang w:val="ru-RU"/>
        </w:rPr>
        <w:t xml:space="preserve"> (далее - Администрация, контрольный орган).</w:t>
      </w:r>
    </w:p>
    <w:p w:rsidR="00D317B0" w:rsidRPr="00D317B0" w:rsidRDefault="00D317B0" w:rsidP="00BB164A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Обеспечение функций контрольного органа осуществляет управление городского хозяйства Администрации городского поселения Лянтор (далее – Управление).</w:t>
      </w:r>
    </w:p>
    <w:p w:rsidR="00D317B0" w:rsidRPr="00D317B0" w:rsidRDefault="00D317B0" w:rsidP="00BB164A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1.3. Предметом муниципального контроля </w:t>
      </w:r>
      <w:r w:rsidRPr="00D317B0">
        <w:rPr>
          <w:rFonts w:eastAsia="Batang"/>
          <w:bCs/>
          <w:color w:val="1D1B11"/>
          <w:kern w:val="32"/>
          <w:sz w:val="28"/>
          <w:szCs w:val="28"/>
          <w:lang w:val="ru-RU" w:eastAsia="x-none"/>
        </w:rPr>
        <w:t>в сфере благоустройства</w:t>
      </w:r>
      <w:r w:rsidRPr="00D317B0">
        <w:rPr>
          <w:sz w:val="28"/>
          <w:szCs w:val="28"/>
          <w:lang w:val="ru-RU"/>
        </w:rPr>
        <w:t xml:space="preserve"> является соблюдение контролируемыми лицами правил благоустройства</w:t>
      </w:r>
      <w:r w:rsidRPr="00D317B0">
        <w:rPr>
          <w:rFonts w:ascii="Arial" w:hAnsi="Arial" w:cs="Arial"/>
          <w:sz w:val="28"/>
          <w:szCs w:val="28"/>
          <w:lang w:val="ru-RU"/>
        </w:rPr>
        <w:t xml:space="preserve"> </w:t>
      </w:r>
      <w:r w:rsidRPr="00D317B0">
        <w:rPr>
          <w:sz w:val="28"/>
          <w:szCs w:val="28"/>
          <w:lang w:val="ru-RU"/>
        </w:rPr>
        <w:t xml:space="preserve">территории городского поселения Лянтор, 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:rsidR="00D317B0" w:rsidRPr="00D317B0" w:rsidRDefault="00D317B0" w:rsidP="00BB164A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1.4. Объектами контроля являются:</w:t>
      </w:r>
    </w:p>
    <w:p w:rsidR="00D317B0" w:rsidRPr="00D317B0" w:rsidRDefault="00D317B0" w:rsidP="00BB164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D317B0" w:rsidRPr="00D317B0" w:rsidRDefault="00D317B0" w:rsidP="00BB164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ab/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требования.</w:t>
      </w:r>
    </w:p>
    <w:p w:rsidR="00D317B0" w:rsidRPr="000A47D8" w:rsidRDefault="00D317B0" w:rsidP="00BB16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7D8">
        <w:rPr>
          <w:rFonts w:ascii="Times New Roman" w:hAnsi="Times New Roman" w:cs="Times New Roman"/>
          <w:sz w:val="28"/>
          <w:szCs w:val="28"/>
        </w:rPr>
        <w:t xml:space="preserve">1.5. Под контролируемыми лицами при осуществлении муниципального контроля понимаются граждане и организации, указанные в статье 31 Федерального закона № 248-ФЗ, деятельность, действия или </w:t>
      </w:r>
      <w:proofErr w:type="gramStart"/>
      <w:r w:rsidRPr="000A47D8">
        <w:rPr>
          <w:rFonts w:ascii="Times New Roman" w:hAnsi="Times New Roman" w:cs="Times New Roman"/>
          <w:sz w:val="28"/>
          <w:szCs w:val="28"/>
        </w:rPr>
        <w:t>результаты деятельности</w:t>
      </w:r>
      <w:proofErr w:type="gramEnd"/>
      <w:r w:rsidRPr="000A47D8">
        <w:rPr>
          <w:rFonts w:ascii="Times New Roman" w:hAnsi="Times New Roman" w:cs="Times New Roman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D317B0" w:rsidRPr="00CF166D" w:rsidRDefault="00D317B0" w:rsidP="00BB164A">
      <w:pPr>
        <w:pStyle w:val="ConsPlusNormal"/>
        <w:ind w:firstLine="708"/>
        <w:jc w:val="both"/>
        <w:rPr>
          <w:sz w:val="28"/>
          <w:szCs w:val="28"/>
        </w:rPr>
      </w:pPr>
      <w:r w:rsidRPr="000A47D8">
        <w:rPr>
          <w:rFonts w:ascii="Times New Roman" w:hAnsi="Times New Roman" w:cs="Times New Roman"/>
          <w:sz w:val="28"/>
          <w:szCs w:val="28"/>
        </w:rPr>
        <w:t xml:space="preserve">1.6. Обязательные требования, оценка соблюдения которых является предметом муниципального контроля </w:t>
      </w:r>
      <w:r w:rsidRPr="000A47D8">
        <w:rPr>
          <w:rFonts w:ascii="Times New Roman" w:eastAsia="Batang" w:hAnsi="Times New Roman" w:cs="Times New Roman"/>
          <w:bCs/>
          <w:color w:val="1D1B11"/>
          <w:kern w:val="32"/>
          <w:sz w:val="28"/>
          <w:szCs w:val="28"/>
          <w:lang w:eastAsia="x-none"/>
        </w:rPr>
        <w:t>в сфере благоустройства</w:t>
      </w:r>
      <w:r w:rsidRPr="000A47D8">
        <w:rPr>
          <w:rFonts w:ascii="Times New Roman" w:hAnsi="Times New Roman" w:cs="Times New Roman"/>
          <w:sz w:val="28"/>
          <w:szCs w:val="28"/>
        </w:rPr>
        <w:t xml:space="preserve"> установлены 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A47D8">
        <w:rPr>
          <w:rFonts w:ascii="Times New Roman" w:hAnsi="Times New Roman" w:cs="Times New Roman"/>
          <w:sz w:val="28"/>
          <w:szCs w:val="28"/>
        </w:rPr>
        <w:t xml:space="preserve"> Совета депутатов городского поселения Лянтор от 28.01.2021 №159 «</w:t>
      </w:r>
      <w:r w:rsidRPr="000A47D8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Об </w:t>
      </w:r>
      <w:r w:rsidRPr="000A47D8">
        <w:rPr>
          <w:rFonts w:ascii="Times New Roman" w:hAnsi="Times New Roman" w:cs="Times New Roman"/>
          <w:bCs/>
          <w:spacing w:val="1"/>
          <w:sz w:val="28"/>
          <w:szCs w:val="28"/>
        </w:rPr>
        <w:lastRenderedPageBreak/>
        <w:t>утверждении Правил благоустройства территории городского поселения Лянтор</w:t>
      </w:r>
      <w:r w:rsidRPr="000A47D8">
        <w:rPr>
          <w:rFonts w:ascii="Times New Roman" w:hAnsi="Times New Roman" w:cs="Times New Roman"/>
          <w:sz w:val="28"/>
          <w:szCs w:val="28"/>
        </w:rPr>
        <w:t>».</w:t>
      </w:r>
    </w:p>
    <w:p w:rsidR="00D317B0" w:rsidRPr="00D317B0" w:rsidRDefault="00D317B0" w:rsidP="00BB164A">
      <w:pPr>
        <w:ind w:firstLine="709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1.7. Основными видами выявляемых нарушений правил благоустройства являются: </w:t>
      </w:r>
    </w:p>
    <w:p w:rsidR="00D317B0" w:rsidRPr="00D317B0" w:rsidRDefault="00D317B0" w:rsidP="00BB164A">
      <w:pPr>
        <w:pStyle w:val="a6"/>
        <w:tabs>
          <w:tab w:val="left" w:pos="284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нарушение обеспечения надлежащего санитарного состояния, чистоты и порядка на территории;</w:t>
      </w:r>
    </w:p>
    <w:p w:rsidR="00D317B0" w:rsidRPr="00D317B0" w:rsidRDefault="00D317B0" w:rsidP="00BB164A">
      <w:pPr>
        <w:pStyle w:val="a6"/>
        <w:tabs>
          <w:tab w:val="left" w:pos="284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нарушение поддержания единого архитектурного, эстетического облика;</w:t>
      </w:r>
    </w:p>
    <w:p w:rsidR="00D317B0" w:rsidRPr="00D317B0" w:rsidRDefault="00D317B0" w:rsidP="00BB164A">
      <w:pPr>
        <w:pStyle w:val="a6"/>
        <w:tabs>
          <w:tab w:val="left" w:pos="284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нарушение соблюдения порядка сбора, вывоза, утилизации и переработки бытовых и промышленных отходов;</w:t>
      </w:r>
    </w:p>
    <w:p w:rsidR="00D317B0" w:rsidRPr="00D317B0" w:rsidRDefault="00D317B0" w:rsidP="00BB164A">
      <w:pPr>
        <w:pStyle w:val="a6"/>
        <w:tabs>
          <w:tab w:val="left" w:pos="284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нарушение соблюдения требований содержания и охраны зеленых насаждений (деревьев, кустарников, газонов);</w:t>
      </w:r>
    </w:p>
    <w:p w:rsidR="00D317B0" w:rsidRPr="00D317B0" w:rsidRDefault="00D317B0" w:rsidP="00BB164A">
      <w:pPr>
        <w:pStyle w:val="a6"/>
        <w:tabs>
          <w:tab w:val="left" w:pos="284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выявление и предупреждение правонарушений в области благоустройства территории.</w:t>
      </w:r>
      <w:r w:rsidRPr="00D317B0">
        <w:rPr>
          <w:lang w:val="ru-RU"/>
        </w:rPr>
        <w:t xml:space="preserve">  </w:t>
      </w:r>
    </w:p>
    <w:p w:rsidR="00D317B0" w:rsidRPr="00D317B0" w:rsidRDefault="00D317B0" w:rsidP="00BB164A">
      <w:pPr>
        <w:ind w:firstLine="709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1.8. В соответствии с постановлением Администрации от 23.12.2020 №1111 «Об утверждении программы профилактики нарушений обязательных требований, установленных правилами благоустройства территории городское поселение Лянтор на 2021 год и плановый период 2022-2023 годов», в 2021 году Администрацией осуществлялись следующие профилактические мероприятия: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поддержание в актуальном состоянии размещенного на официальном сайте Администрации городского поселения Лянтор перечня нормативных правовых актов, содержащих обязательные требования, установленные муниципальными правовыми актами, оценка соблюдения которых является предметом, муниципального контроля</w:t>
      </w:r>
      <w:r w:rsidRPr="00D317B0">
        <w:rPr>
          <w:bCs/>
          <w:sz w:val="28"/>
          <w:szCs w:val="28"/>
          <w:lang w:val="ru-RU"/>
        </w:rPr>
        <w:t xml:space="preserve"> за соблюдением Правил благоустройства территории городское поселение Лянтор;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- информирование юридических лиц, индивидуальных предпринимателей по вопросам соблюдения обязательных требований, установленных муниципальными правовыми актами; 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- обобщение практики осуществления муниципального контроля </w:t>
      </w:r>
      <w:r w:rsidRPr="00D317B0">
        <w:rPr>
          <w:bCs/>
          <w:sz w:val="28"/>
          <w:szCs w:val="28"/>
          <w:lang w:val="ru-RU"/>
        </w:rPr>
        <w:t>за соблюдением правил благоустройства территории городское поселение Лянтор,</w:t>
      </w:r>
      <w:r w:rsidRPr="00D317B0">
        <w:rPr>
          <w:sz w:val="28"/>
          <w:szCs w:val="28"/>
          <w:lang w:val="ru-RU"/>
        </w:rPr>
        <w:t xml:space="preserve"> размещение на официальном сайте органа муниципального контроля соответствующих обобщений</w:t>
      </w:r>
      <w:r w:rsidRPr="00D317B0">
        <w:rPr>
          <w:lang w:val="ru-RU"/>
        </w:rPr>
        <w:t>.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Основными проблемами, которые по своей сути являются причинами основной части нарушений требований правил благоустройства, выявляемых контрольным (надзорным) органом, являются:</w:t>
      </w:r>
    </w:p>
    <w:p w:rsidR="00D317B0" w:rsidRPr="00D317B0" w:rsidRDefault="00D317B0" w:rsidP="00D317B0">
      <w:pPr>
        <w:ind w:firstLine="567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- непонимание необходимости исполнения требований в сфере благоустройства у подконтрольных субъектов; </w:t>
      </w:r>
    </w:p>
    <w:p w:rsidR="00D317B0" w:rsidRPr="00D317B0" w:rsidRDefault="00D317B0" w:rsidP="00D317B0">
      <w:pPr>
        <w:ind w:firstLine="567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- отсутствие информирования подконтрольных субъектов о требованиях в сфере благоустройства; </w:t>
      </w:r>
    </w:p>
    <w:p w:rsidR="00D317B0" w:rsidRPr="00D317B0" w:rsidRDefault="00D317B0" w:rsidP="00D317B0">
      <w:pPr>
        <w:ind w:firstLine="567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</w:p>
    <w:p w:rsidR="00D317B0" w:rsidRPr="00D317B0" w:rsidRDefault="00D317B0" w:rsidP="00D317B0">
      <w:pPr>
        <w:ind w:firstLine="708"/>
        <w:jc w:val="center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2. Цели и задачи реализации Программы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2.1. Цели реализации Программы и проведения профилактической работы: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lastRenderedPageBreak/>
        <w:t>- предупреждение нарушения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 повышение прозрачности системы муниципального контроля;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формирование единого понимания обязательных требований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стимулирование добросовестного соблюдения обязательных требований всеми контролируемыми лицами.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2.2. Проведение профилактических мероприятий Программы позволяет решить следующие задачи: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 формирование одинакового понимания обязательных требований                  у подконтрольных субъектов;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снижение уровня административной нагрузки на подконтрольные субъекты;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3. Перечень профилактических мероприятий, сроки (периодичность) их проведения</w:t>
      </w:r>
      <w:r w:rsidRPr="00D317B0">
        <w:rPr>
          <w:sz w:val="28"/>
          <w:szCs w:val="28"/>
          <w:lang w:val="ru-RU"/>
        </w:rPr>
        <w:tab/>
      </w:r>
    </w:p>
    <w:p w:rsidR="00D317B0" w:rsidRPr="00D317B0" w:rsidRDefault="00D317B0" w:rsidP="00D317B0">
      <w:pPr>
        <w:ind w:firstLine="708"/>
        <w:jc w:val="right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869"/>
        <w:gridCol w:w="2551"/>
        <w:gridCol w:w="2693"/>
      </w:tblGrid>
      <w:tr w:rsidR="00D317B0" w:rsidRPr="007F7DA2" w:rsidTr="00BB164A">
        <w:trPr>
          <w:trHeight w:val="1434"/>
        </w:trPr>
        <w:tc>
          <w:tcPr>
            <w:tcW w:w="634" w:type="dxa"/>
            <w:vAlign w:val="center"/>
          </w:tcPr>
          <w:p w:rsidR="00D317B0" w:rsidRPr="00CF167D" w:rsidRDefault="00D317B0" w:rsidP="00BB164A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F167D">
              <w:rPr>
                <w:sz w:val="28"/>
                <w:szCs w:val="28"/>
              </w:rPr>
              <w:t>№ п/п</w:t>
            </w:r>
          </w:p>
        </w:tc>
        <w:tc>
          <w:tcPr>
            <w:tcW w:w="3869" w:type="dxa"/>
            <w:vAlign w:val="center"/>
          </w:tcPr>
          <w:p w:rsidR="00D317B0" w:rsidRPr="00CF167D" w:rsidRDefault="00D317B0" w:rsidP="00BB164A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F167D">
              <w:rPr>
                <w:sz w:val="28"/>
                <w:szCs w:val="28"/>
              </w:rPr>
              <w:t>Наименование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</w:p>
          <w:p w:rsidR="00D317B0" w:rsidRPr="00CF167D" w:rsidRDefault="00D317B0" w:rsidP="00BB164A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F167D">
              <w:rPr>
                <w:sz w:val="28"/>
                <w:szCs w:val="28"/>
              </w:rPr>
              <w:t>мероприятия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  <w:proofErr w:type="spellStart"/>
            <w:r w:rsidRPr="00CF167D">
              <w:rPr>
                <w:sz w:val="28"/>
                <w:szCs w:val="28"/>
              </w:rPr>
              <w:t>по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  <w:proofErr w:type="spellStart"/>
            <w:r w:rsidRPr="00CF167D">
              <w:rPr>
                <w:sz w:val="28"/>
                <w:szCs w:val="28"/>
              </w:rPr>
              <w:t>профилактике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D317B0" w:rsidRPr="00CF167D" w:rsidRDefault="00D317B0" w:rsidP="00BB164A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F167D">
              <w:rPr>
                <w:sz w:val="28"/>
                <w:szCs w:val="28"/>
              </w:rPr>
              <w:t>Срок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  <w:proofErr w:type="spellStart"/>
            <w:r w:rsidRPr="00CF167D">
              <w:rPr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693" w:type="dxa"/>
            <w:vAlign w:val="center"/>
          </w:tcPr>
          <w:p w:rsidR="00D317B0" w:rsidRPr="00D317B0" w:rsidRDefault="00D317B0" w:rsidP="00BB164A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Ответственные подразделения и (или) ответственные должностные лица</w:t>
            </w:r>
          </w:p>
        </w:tc>
      </w:tr>
      <w:tr w:rsidR="00D317B0" w:rsidRPr="007F7DA2" w:rsidTr="00BB164A">
        <w:tc>
          <w:tcPr>
            <w:tcW w:w="634" w:type="dxa"/>
          </w:tcPr>
          <w:p w:rsidR="00D317B0" w:rsidRPr="004218A6" w:rsidRDefault="00D317B0" w:rsidP="00BB164A">
            <w:pPr>
              <w:jc w:val="center"/>
              <w:rPr>
                <w:sz w:val="28"/>
                <w:szCs w:val="28"/>
              </w:rPr>
            </w:pPr>
            <w:r w:rsidRPr="004218A6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869" w:type="dxa"/>
          </w:tcPr>
          <w:p w:rsidR="00D317B0" w:rsidRPr="004218A6" w:rsidRDefault="00D317B0" w:rsidP="00BB16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17B0">
              <w:rPr>
                <w:sz w:val="28"/>
                <w:szCs w:val="28"/>
                <w:lang w:val="ru-RU"/>
              </w:rPr>
              <w:t>Информирование контролируемых лиц и иных заинтересованных лиц по вопросам соблюдения обязательных требований</w:t>
            </w:r>
            <w:r w:rsidRPr="00D317B0">
              <w:rPr>
                <w:lang w:val="ru-RU"/>
              </w:rPr>
              <w:t xml:space="preserve"> </w:t>
            </w:r>
            <w:r w:rsidRPr="00D317B0">
              <w:rPr>
                <w:sz w:val="28"/>
                <w:szCs w:val="28"/>
                <w:lang w:val="ru-RU"/>
              </w:rPr>
              <w:t xml:space="preserve">посредством размещения и поддержания в актуальном состоянии на официальном сайте Администрации в сети «Интернет» сведений, предусмотренных частью </w:t>
            </w:r>
            <w:r w:rsidRPr="00E35E22">
              <w:rPr>
                <w:sz w:val="28"/>
                <w:szCs w:val="28"/>
              </w:rPr>
              <w:t xml:space="preserve">3 </w:t>
            </w:r>
            <w:proofErr w:type="spellStart"/>
            <w:r w:rsidRPr="00E35E22">
              <w:rPr>
                <w:sz w:val="28"/>
                <w:szCs w:val="28"/>
              </w:rPr>
              <w:t>статьи</w:t>
            </w:r>
            <w:proofErr w:type="spellEnd"/>
            <w:r w:rsidRPr="00E35E22">
              <w:rPr>
                <w:sz w:val="28"/>
                <w:szCs w:val="28"/>
              </w:rPr>
              <w:t xml:space="preserve"> 46 </w:t>
            </w:r>
            <w:proofErr w:type="spellStart"/>
            <w:r w:rsidRPr="00E35E22">
              <w:rPr>
                <w:sz w:val="28"/>
                <w:szCs w:val="28"/>
              </w:rPr>
              <w:t>Федерального</w:t>
            </w:r>
            <w:proofErr w:type="spellEnd"/>
            <w:r w:rsidRPr="00E35E22">
              <w:rPr>
                <w:sz w:val="28"/>
                <w:szCs w:val="28"/>
              </w:rPr>
              <w:t xml:space="preserve"> </w:t>
            </w:r>
            <w:proofErr w:type="spellStart"/>
            <w:r w:rsidRPr="00E35E22">
              <w:rPr>
                <w:sz w:val="28"/>
                <w:szCs w:val="28"/>
              </w:rPr>
              <w:t>закона</w:t>
            </w:r>
            <w:proofErr w:type="spellEnd"/>
            <w:r w:rsidRPr="00E35E22">
              <w:rPr>
                <w:sz w:val="28"/>
                <w:szCs w:val="28"/>
              </w:rPr>
              <w:t xml:space="preserve"> № 248-ФЗ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D317B0" w:rsidRPr="00D317B0" w:rsidRDefault="00D317B0" w:rsidP="00BB164A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Размещение сведений в течение года </w:t>
            </w:r>
          </w:p>
          <w:p w:rsidR="00D317B0" w:rsidRPr="00D317B0" w:rsidRDefault="00D317B0" w:rsidP="00BB164A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(по мере необходимости)</w:t>
            </w:r>
          </w:p>
          <w:p w:rsidR="00D317B0" w:rsidRPr="00D317B0" w:rsidRDefault="00D317B0" w:rsidP="00BB164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D317B0" w:rsidRPr="00D317B0" w:rsidRDefault="00D317B0" w:rsidP="00BB164A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Актуализация сведений в срок не позднее 5 рабочих дней с момента их изменения</w:t>
            </w:r>
          </w:p>
        </w:tc>
        <w:tc>
          <w:tcPr>
            <w:tcW w:w="2693" w:type="dxa"/>
          </w:tcPr>
          <w:p w:rsidR="00D317B0" w:rsidRPr="00D317B0" w:rsidRDefault="00D317B0" w:rsidP="00BB16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Управление городского хозяйства</w:t>
            </w:r>
          </w:p>
          <w:p w:rsidR="00D317B0" w:rsidRPr="00D317B0" w:rsidRDefault="00D317B0" w:rsidP="00BB16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D317B0" w:rsidRPr="00D317B0" w:rsidRDefault="00D317B0" w:rsidP="00BB16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Должностное лицо, ответственное за размещение информации, определенное распоряжением Администрации </w:t>
            </w:r>
          </w:p>
        </w:tc>
      </w:tr>
      <w:tr w:rsidR="00D317B0" w:rsidRPr="007F7DA2" w:rsidTr="00BB164A">
        <w:tc>
          <w:tcPr>
            <w:tcW w:w="634" w:type="dxa"/>
          </w:tcPr>
          <w:p w:rsidR="00D317B0" w:rsidRPr="004218A6" w:rsidRDefault="00D317B0" w:rsidP="00BB1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69" w:type="dxa"/>
          </w:tcPr>
          <w:p w:rsidR="00D317B0" w:rsidRPr="00D317B0" w:rsidRDefault="00D317B0" w:rsidP="00BB164A">
            <w:pPr>
              <w:autoSpaceDE w:val="0"/>
              <w:autoSpaceDN w:val="0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Консультирование должностным лицом контрольного (органа (по телефону, посредством видео-конференц-связи, на личном приеме либо в ходе проведения профилактического мероприятия, контрольного (мероприятия)</w:t>
            </w:r>
          </w:p>
          <w:p w:rsidR="00D317B0" w:rsidRPr="00D317B0" w:rsidRDefault="00D317B0" w:rsidP="00BB164A">
            <w:pPr>
              <w:autoSpaceDE w:val="0"/>
              <w:autoSpaceDN w:val="0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по вопросам, связанным с организацией и осуществлением муниципального контроля в сфере благоустройства в отношении контролируемых лиц</w:t>
            </w:r>
          </w:p>
        </w:tc>
        <w:tc>
          <w:tcPr>
            <w:tcW w:w="2551" w:type="dxa"/>
          </w:tcPr>
          <w:p w:rsidR="00D317B0" w:rsidRPr="00D317B0" w:rsidRDefault="00D317B0" w:rsidP="00BB164A">
            <w:pPr>
              <w:autoSpaceDE w:val="0"/>
              <w:autoSpaceDN w:val="0"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По обращениям контролируемых лиц и их представителей, поступившим в течение года</w:t>
            </w:r>
          </w:p>
        </w:tc>
        <w:tc>
          <w:tcPr>
            <w:tcW w:w="2693" w:type="dxa"/>
          </w:tcPr>
          <w:p w:rsidR="00D317B0" w:rsidRPr="00D317B0" w:rsidRDefault="00D317B0" w:rsidP="00BB16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Управление городского хозяйства</w:t>
            </w:r>
          </w:p>
          <w:p w:rsidR="00D317B0" w:rsidRPr="00D317B0" w:rsidRDefault="00D317B0" w:rsidP="00BB164A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D317B0" w:rsidRPr="00D317B0" w:rsidRDefault="00D317B0" w:rsidP="00BB164A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  <w:tr w:rsidR="00D317B0" w:rsidRPr="007F7DA2" w:rsidTr="00BB164A">
        <w:tc>
          <w:tcPr>
            <w:tcW w:w="634" w:type="dxa"/>
          </w:tcPr>
          <w:p w:rsidR="00D317B0" w:rsidRPr="004218A6" w:rsidRDefault="00D317B0" w:rsidP="00BB1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218A6">
              <w:rPr>
                <w:sz w:val="28"/>
                <w:szCs w:val="28"/>
              </w:rPr>
              <w:t>.</w:t>
            </w:r>
          </w:p>
        </w:tc>
        <w:tc>
          <w:tcPr>
            <w:tcW w:w="3869" w:type="dxa"/>
          </w:tcPr>
          <w:p w:rsidR="00D317B0" w:rsidRPr="00D317B0" w:rsidRDefault="00D317B0" w:rsidP="00BB164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Подготовка и размещение на официальном сайте контрольного органа доклада о правоприменительной практике</w:t>
            </w:r>
          </w:p>
        </w:tc>
        <w:tc>
          <w:tcPr>
            <w:tcW w:w="2551" w:type="dxa"/>
            <w:shd w:val="clear" w:color="auto" w:fill="auto"/>
          </w:tcPr>
          <w:p w:rsidR="00D317B0" w:rsidRPr="00D317B0" w:rsidRDefault="00D317B0" w:rsidP="00BB164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D317B0" w:rsidRDefault="00D317B0" w:rsidP="00BB164A">
            <w:pPr>
              <w:jc w:val="center"/>
              <w:rPr>
                <w:sz w:val="28"/>
                <w:szCs w:val="28"/>
              </w:rPr>
            </w:pPr>
            <w:proofErr w:type="spellStart"/>
            <w:r w:rsidRPr="004218A6">
              <w:rPr>
                <w:sz w:val="28"/>
                <w:szCs w:val="28"/>
              </w:rPr>
              <w:t>не</w:t>
            </w:r>
            <w:proofErr w:type="spellEnd"/>
            <w:r w:rsidRPr="004218A6">
              <w:rPr>
                <w:sz w:val="28"/>
                <w:szCs w:val="28"/>
              </w:rPr>
              <w:t xml:space="preserve"> </w:t>
            </w:r>
            <w:proofErr w:type="spellStart"/>
            <w:r w:rsidRPr="004218A6">
              <w:rPr>
                <w:sz w:val="28"/>
                <w:szCs w:val="28"/>
              </w:rPr>
              <w:t>позднее</w:t>
            </w:r>
            <w:proofErr w:type="spellEnd"/>
            <w:r w:rsidRPr="004218A6">
              <w:rPr>
                <w:sz w:val="28"/>
                <w:szCs w:val="28"/>
              </w:rPr>
              <w:t xml:space="preserve"> 30.03.202</w:t>
            </w:r>
            <w:r>
              <w:rPr>
                <w:sz w:val="28"/>
                <w:szCs w:val="28"/>
              </w:rPr>
              <w:t>3</w:t>
            </w:r>
          </w:p>
          <w:p w:rsidR="00D317B0" w:rsidRDefault="00D317B0" w:rsidP="00BB16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317B0" w:rsidRPr="004218A6" w:rsidRDefault="00D317B0" w:rsidP="00BB1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317B0" w:rsidRPr="00D317B0" w:rsidRDefault="00D317B0" w:rsidP="00BB16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Управление городского хозяйства</w:t>
            </w:r>
          </w:p>
          <w:p w:rsidR="00D317B0" w:rsidRPr="00D317B0" w:rsidRDefault="00D317B0" w:rsidP="00BB164A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D317B0" w:rsidRPr="00D317B0" w:rsidRDefault="00D317B0" w:rsidP="00BB164A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D317B0" w:rsidRPr="00D317B0" w:rsidRDefault="00D317B0" w:rsidP="00BB164A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  <w:tr w:rsidR="00D317B0" w:rsidRPr="007F7DA2" w:rsidTr="00BB164A">
        <w:tc>
          <w:tcPr>
            <w:tcW w:w="634" w:type="dxa"/>
          </w:tcPr>
          <w:p w:rsidR="00D317B0" w:rsidRPr="004218A6" w:rsidRDefault="00D317B0" w:rsidP="00BB1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4218A6">
              <w:rPr>
                <w:sz w:val="28"/>
                <w:szCs w:val="28"/>
              </w:rPr>
              <w:t>.</w:t>
            </w:r>
          </w:p>
        </w:tc>
        <w:tc>
          <w:tcPr>
            <w:tcW w:w="3869" w:type="dxa"/>
          </w:tcPr>
          <w:p w:rsidR="00D317B0" w:rsidRPr="00D317B0" w:rsidRDefault="00D317B0" w:rsidP="00BB164A">
            <w:pPr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Разработка и утверждение программы профилактики нарушений обязательных требований, требований муниципальных правовых актов, оценка соблюдения которых является предметом муниципального контроля в сфере благоустройства на 2022 год, плановый период 2023-2024 годов</w:t>
            </w:r>
          </w:p>
        </w:tc>
        <w:tc>
          <w:tcPr>
            <w:tcW w:w="2551" w:type="dxa"/>
          </w:tcPr>
          <w:p w:rsidR="00D317B0" w:rsidRPr="00D317B0" w:rsidRDefault="00D317B0" w:rsidP="00BB164A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не позднее </w:t>
            </w:r>
          </w:p>
          <w:p w:rsidR="00D317B0" w:rsidRPr="00D317B0" w:rsidRDefault="00D317B0" w:rsidP="00BB164A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1 октября 2022 года (разработка);</w:t>
            </w:r>
          </w:p>
          <w:p w:rsidR="00D317B0" w:rsidRPr="00D317B0" w:rsidRDefault="00D317B0" w:rsidP="00BB164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D317B0" w:rsidRPr="00D317B0" w:rsidRDefault="00D317B0" w:rsidP="00BB164A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не позднее </w:t>
            </w:r>
          </w:p>
          <w:p w:rsidR="00D317B0" w:rsidRPr="00D317B0" w:rsidRDefault="00D317B0" w:rsidP="00BB164A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20 декабря 2022 года</w:t>
            </w:r>
          </w:p>
          <w:p w:rsidR="00D317B0" w:rsidRPr="00D317B0" w:rsidRDefault="00D317B0" w:rsidP="00BB164A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(утверждение)</w:t>
            </w:r>
          </w:p>
        </w:tc>
        <w:tc>
          <w:tcPr>
            <w:tcW w:w="2693" w:type="dxa"/>
          </w:tcPr>
          <w:p w:rsidR="00D317B0" w:rsidRPr="00D317B0" w:rsidRDefault="00D317B0" w:rsidP="00BB16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Управление городского хозяйства</w:t>
            </w:r>
          </w:p>
          <w:p w:rsidR="00D317B0" w:rsidRPr="00D317B0" w:rsidRDefault="00D317B0" w:rsidP="00BB164A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D317B0" w:rsidRPr="00D317B0" w:rsidRDefault="00D317B0" w:rsidP="00BB164A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  <w:tr w:rsidR="00D317B0" w:rsidRPr="007F7DA2" w:rsidTr="00BB164A">
        <w:tc>
          <w:tcPr>
            <w:tcW w:w="634" w:type="dxa"/>
          </w:tcPr>
          <w:p w:rsidR="00D317B0" w:rsidRPr="004218A6" w:rsidRDefault="00D317B0" w:rsidP="00BB1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69" w:type="dxa"/>
          </w:tcPr>
          <w:p w:rsidR="00D317B0" w:rsidRPr="00D317B0" w:rsidRDefault="00D317B0" w:rsidP="00BB164A">
            <w:pPr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Проведение обязательных профилактических визитов в отношении контролируемых лиц</w:t>
            </w:r>
          </w:p>
        </w:tc>
        <w:tc>
          <w:tcPr>
            <w:tcW w:w="2551" w:type="dxa"/>
          </w:tcPr>
          <w:p w:rsidR="00D317B0" w:rsidRPr="00D317B0" w:rsidRDefault="00D317B0" w:rsidP="00BB164A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не реже 1 раза в год (сентябрь месяц, 3 квартал 2022 года)</w:t>
            </w:r>
          </w:p>
        </w:tc>
        <w:tc>
          <w:tcPr>
            <w:tcW w:w="2693" w:type="dxa"/>
          </w:tcPr>
          <w:p w:rsidR="00D317B0" w:rsidRPr="00D317B0" w:rsidRDefault="00D317B0" w:rsidP="00BB164A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  <w:tr w:rsidR="00D317B0" w:rsidRPr="007F7DA2" w:rsidTr="00BB164A">
        <w:tc>
          <w:tcPr>
            <w:tcW w:w="634" w:type="dxa"/>
          </w:tcPr>
          <w:p w:rsidR="00D317B0" w:rsidRPr="004218A6" w:rsidRDefault="00D317B0" w:rsidP="00BB1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69" w:type="dxa"/>
          </w:tcPr>
          <w:p w:rsidR="00D317B0" w:rsidRPr="00D317B0" w:rsidRDefault="00D317B0" w:rsidP="00BB164A">
            <w:pPr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Объявление предостережения о недопустимости нарушения обязательных требований </w:t>
            </w:r>
          </w:p>
        </w:tc>
        <w:tc>
          <w:tcPr>
            <w:tcW w:w="2551" w:type="dxa"/>
          </w:tcPr>
          <w:p w:rsidR="00D317B0" w:rsidRPr="00D317B0" w:rsidRDefault="00D317B0" w:rsidP="00BB164A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В случаях, установленных действующим законодательством</w:t>
            </w:r>
          </w:p>
        </w:tc>
        <w:tc>
          <w:tcPr>
            <w:tcW w:w="2693" w:type="dxa"/>
          </w:tcPr>
          <w:p w:rsidR="00D317B0" w:rsidRPr="00D317B0" w:rsidRDefault="00D317B0" w:rsidP="00BB16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Управление городского хозяйства</w:t>
            </w:r>
          </w:p>
          <w:p w:rsidR="00D317B0" w:rsidRPr="00D317B0" w:rsidRDefault="00D317B0" w:rsidP="00BB164A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D317B0" w:rsidRPr="00D317B0" w:rsidRDefault="00D317B0" w:rsidP="00BB164A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  <w:tr w:rsidR="00D317B0" w:rsidRPr="007F7DA2" w:rsidTr="00BB164A">
        <w:tc>
          <w:tcPr>
            <w:tcW w:w="634" w:type="dxa"/>
          </w:tcPr>
          <w:p w:rsidR="00D317B0" w:rsidRDefault="00D317B0" w:rsidP="00BB1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69" w:type="dxa"/>
          </w:tcPr>
          <w:p w:rsidR="00D317B0" w:rsidRPr="00D317B0" w:rsidRDefault="00D317B0" w:rsidP="00BB164A">
            <w:pPr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Разработка программы профилактики</w:t>
            </w:r>
          </w:p>
          <w:p w:rsidR="00D317B0" w:rsidRPr="00D317B0" w:rsidRDefault="00D317B0" w:rsidP="00BB164A">
            <w:pPr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рисков причинения вреда (ущерба) </w:t>
            </w:r>
          </w:p>
          <w:p w:rsidR="00D317B0" w:rsidRPr="00D317B0" w:rsidRDefault="00D317B0" w:rsidP="00BB164A">
            <w:pPr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охраняемым законом ценностям при </w:t>
            </w:r>
          </w:p>
          <w:p w:rsidR="00D317B0" w:rsidRPr="00D317B0" w:rsidRDefault="00D317B0" w:rsidP="00BB164A">
            <w:pPr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осуществлении муниципального </w:t>
            </w:r>
          </w:p>
          <w:p w:rsidR="00D317B0" w:rsidRPr="00E35E22" w:rsidRDefault="00D317B0" w:rsidP="00BB16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контроля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C4405">
              <w:rPr>
                <w:rFonts w:eastAsia="Batang"/>
                <w:bCs/>
                <w:color w:val="1D1B11"/>
                <w:kern w:val="32"/>
                <w:sz w:val="28"/>
                <w:szCs w:val="28"/>
                <w:lang w:eastAsia="x-none"/>
              </w:rPr>
              <w:t xml:space="preserve">в </w:t>
            </w:r>
            <w:proofErr w:type="spellStart"/>
            <w:r w:rsidRPr="00CC4405">
              <w:rPr>
                <w:rFonts w:eastAsia="Batang"/>
                <w:bCs/>
                <w:color w:val="1D1B11"/>
                <w:kern w:val="32"/>
                <w:sz w:val="28"/>
                <w:szCs w:val="28"/>
                <w:lang w:eastAsia="x-none"/>
              </w:rPr>
              <w:t>сфере</w:t>
            </w:r>
            <w:proofErr w:type="spellEnd"/>
            <w:r w:rsidRPr="00CC4405">
              <w:rPr>
                <w:rFonts w:eastAsia="Batang"/>
                <w:bCs/>
                <w:color w:val="1D1B11"/>
                <w:kern w:val="32"/>
                <w:sz w:val="28"/>
                <w:szCs w:val="28"/>
                <w:lang w:eastAsia="x-none"/>
              </w:rPr>
              <w:t xml:space="preserve"> </w:t>
            </w:r>
            <w:proofErr w:type="spellStart"/>
            <w:r w:rsidRPr="00CC4405">
              <w:rPr>
                <w:rFonts w:eastAsia="Batang"/>
                <w:bCs/>
                <w:color w:val="1D1B11"/>
                <w:kern w:val="32"/>
                <w:sz w:val="28"/>
                <w:szCs w:val="28"/>
                <w:lang w:eastAsia="x-none"/>
              </w:rPr>
              <w:t>благоустройства</w:t>
            </w:r>
            <w:proofErr w:type="spellEnd"/>
          </w:p>
        </w:tc>
        <w:tc>
          <w:tcPr>
            <w:tcW w:w="2551" w:type="dxa"/>
          </w:tcPr>
          <w:p w:rsidR="00D317B0" w:rsidRPr="00F72981" w:rsidRDefault="00D317B0" w:rsidP="00BB164A">
            <w:pPr>
              <w:jc w:val="center"/>
              <w:rPr>
                <w:sz w:val="28"/>
                <w:szCs w:val="28"/>
              </w:rPr>
            </w:pPr>
            <w:proofErr w:type="spellStart"/>
            <w:r w:rsidRPr="00F72981">
              <w:rPr>
                <w:sz w:val="28"/>
                <w:szCs w:val="28"/>
              </w:rPr>
              <w:t>не</w:t>
            </w:r>
            <w:proofErr w:type="spellEnd"/>
            <w:r w:rsidRPr="00F72981">
              <w:rPr>
                <w:sz w:val="28"/>
                <w:szCs w:val="28"/>
              </w:rPr>
              <w:t xml:space="preserve"> </w:t>
            </w:r>
            <w:proofErr w:type="spellStart"/>
            <w:r w:rsidRPr="00F72981">
              <w:rPr>
                <w:sz w:val="28"/>
                <w:szCs w:val="28"/>
              </w:rPr>
              <w:t>позднее</w:t>
            </w:r>
            <w:proofErr w:type="spellEnd"/>
            <w:r w:rsidRPr="00F72981">
              <w:rPr>
                <w:sz w:val="28"/>
                <w:szCs w:val="28"/>
              </w:rPr>
              <w:t xml:space="preserve"> </w:t>
            </w:r>
          </w:p>
          <w:p w:rsidR="00D317B0" w:rsidRDefault="00D317B0" w:rsidP="00BB164A">
            <w:pPr>
              <w:jc w:val="center"/>
              <w:rPr>
                <w:sz w:val="28"/>
                <w:szCs w:val="28"/>
              </w:rPr>
            </w:pPr>
            <w:r w:rsidRPr="00F7298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F7298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сентября</w:t>
            </w:r>
            <w:proofErr w:type="spellEnd"/>
            <w:r w:rsidRPr="00F72981">
              <w:rPr>
                <w:sz w:val="28"/>
                <w:szCs w:val="28"/>
              </w:rPr>
              <w:t xml:space="preserve"> 2022 </w:t>
            </w:r>
            <w:proofErr w:type="spellStart"/>
            <w:r w:rsidRPr="00F7298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693" w:type="dxa"/>
          </w:tcPr>
          <w:p w:rsidR="00D317B0" w:rsidRPr="00D317B0" w:rsidRDefault="00D317B0" w:rsidP="00BB16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Управление городского хозяйства</w:t>
            </w:r>
          </w:p>
          <w:p w:rsidR="00D317B0" w:rsidRPr="00D317B0" w:rsidRDefault="00D317B0" w:rsidP="00BB164A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D317B0" w:rsidRPr="00D317B0" w:rsidRDefault="00D317B0" w:rsidP="00BB16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</w:tbl>
    <w:p w:rsidR="00D317B0" w:rsidRPr="00D317B0" w:rsidRDefault="00D317B0" w:rsidP="00D317B0">
      <w:pPr>
        <w:ind w:firstLine="708"/>
        <w:jc w:val="both"/>
        <w:rPr>
          <w:sz w:val="28"/>
          <w:szCs w:val="28"/>
          <w:highlight w:val="green"/>
          <w:lang w:val="ru-RU"/>
        </w:rPr>
      </w:pP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lastRenderedPageBreak/>
        <w:t>В целях добровольного определения контролируемыми лицами уровня соблюдения ими обязательных требований возможно осуществление самостоятельной оценки соблюдения обязательных требований (</w:t>
      </w:r>
      <w:proofErr w:type="spellStart"/>
      <w:r w:rsidRPr="00D317B0">
        <w:rPr>
          <w:sz w:val="28"/>
          <w:szCs w:val="28"/>
          <w:lang w:val="ru-RU"/>
        </w:rPr>
        <w:t>самообследование</w:t>
      </w:r>
      <w:proofErr w:type="spellEnd"/>
      <w:r w:rsidRPr="00D317B0">
        <w:rPr>
          <w:sz w:val="28"/>
          <w:szCs w:val="28"/>
          <w:lang w:val="ru-RU"/>
        </w:rPr>
        <w:t xml:space="preserve">). В рамках </w:t>
      </w:r>
      <w:proofErr w:type="spellStart"/>
      <w:r w:rsidRPr="00D317B0">
        <w:rPr>
          <w:sz w:val="28"/>
          <w:szCs w:val="28"/>
          <w:lang w:val="ru-RU"/>
        </w:rPr>
        <w:t>самообследования</w:t>
      </w:r>
      <w:proofErr w:type="spellEnd"/>
      <w:r w:rsidRPr="00D317B0">
        <w:rPr>
          <w:sz w:val="28"/>
          <w:szCs w:val="28"/>
          <w:lang w:val="ru-RU"/>
        </w:rPr>
        <w:t>,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proofErr w:type="spellStart"/>
      <w:r w:rsidRPr="00D317B0">
        <w:rPr>
          <w:sz w:val="28"/>
          <w:szCs w:val="28"/>
          <w:lang w:val="ru-RU"/>
        </w:rPr>
        <w:t>Самообследование</w:t>
      </w:r>
      <w:proofErr w:type="spellEnd"/>
      <w:r w:rsidRPr="00D317B0">
        <w:rPr>
          <w:sz w:val="28"/>
          <w:szCs w:val="28"/>
          <w:lang w:val="ru-RU"/>
        </w:rPr>
        <w:t xml:space="preserve"> осуществляется в автоматизированном режиме с использованием формы проверочного листа, утвержденного постановлением Администрации и размещенного на официальном сайте контрольного органа в сети "Интернет" и может касаться как контролируемого лица в целом, так и его обособленных подразделений, иных объектов.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В целях профилактики рисков причинения вреда (ущерба) охраняемым законом ценностям применяется стимулирование добросовестного соблюдения обязательных требований всеми контролируемыми лицами.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</w:p>
    <w:p w:rsidR="00D317B0" w:rsidRPr="00D317B0" w:rsidRDefault="00D317B0" w:rsidP="00D317B0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  <w:lang w:val="ru-RU"/>
        </w:rPr>
      </w:pPr>
      <w:r w:rsidRPr="00D317B0">
        <w:rPr>
          <w:bCs/>
          <w:sz w:val="28"/>
          <w:szCs w:val="28"/>
          <w:lang w:val="ru-RU"/>
        </w:rPr>
        <w:t>4. Показатели результативности и эффективности программы профилактики рисков причинения вреда</w:t>
      </w:r>
    </w:p>
    <w:p w:rsidR="00D317B0" w:rsidRPr="00D317B0" w:rsidRDefault="00D317B0" w:rsidP="00D317B0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317B0" w:rsidRPr="006716A1" w:rsidTr="00BB16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6716A1" w:rsidRDefault="00D317B0" w:rsidP="00BB16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16A1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6716A1" w:rsidRDefault="00D317B0" w:rsidP="00BB16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6716A1">
              <w:rPr>
                <w:sz w:val="28"/>
                <w:szCs w:val="28"/>
              </w:rPr>
              <w:t>Наименование</w:t>
            </w:r>
            <w:proofErr w:type="spellEnd"/>
            <w:r w:rsidRPr="006716A1">
              <w:rPr>
                <w:sz w:val="28"/>
                <w:szCs w:val="28"/>
              </w:rPr>
              <w:t xml:space="preserve"> </w:t>
            </w:r>
            <w:proofErr w:type="spellStart"/>
            <w:r w:rsidRPr="006716A1">
              <w:rPr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6716A1" w:rsidRDefault="00D317B0" w:rsidP="00BB16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6716A1">
              <w:rPr>
                <w:sz w:val="28"/>
                <w:szCs w:val="28"/>
              </w:rPr>
              <w:t>Величина</w:t>
            </w:r>
            <w:proofErr w:type="spellEnd"/>
          </w:p>
        </w:tc>
      </w:tr>
      <w:tr w:rsidR="00D317B0" w:rsidRPr="006716A1" w:rsidTr="00BB16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6716A1" w:rsidRDefault="00D317B0" w:rsidP="00BB16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16A1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D317B0" w:rsidRDefault="00D317B0" w:rsidP="00BB16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6716A1" w:rsidRDefault="00D317B0" w:rsidP="00BB16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16A1">
              <w:rPr>
                <w:sz w:val="28"/>
                <w:szCs w:val="28"/>
              </w:rPr>
              <w:t>100 %</w:t>
            </w:r>
          </w:p>
        </w:tc>
      </w:tr>
      <w:tr w:rsidR="00D317B0" w:rsidRPr="006716A1" w:rsidTr="00BB16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6716A1" w:rsidRDefault="00D317B0" w:rsidP="00BB16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16A1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D317B0" w:rsidRDefault="00D317B0" w:rsidP="00BB16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6716A1" w:rsidRDefault="00D317B0" w:rsidP="00BB16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16A1">
              <w:rPr>
                <w:sz w:val="28"/>
                <w:szCs w:val="28"/>
              </w:rPr>
              <w:t xml:space="preserve">100 % </w:t>
            </w:r>
            <w:proofErr w:type="spellStart"/>
            <w:r w:rsidRPr="006716A1">
              <w:rPr>
                <w:sz w:val="28"/>
                <w:szCs w:val="28"/>
              </w:rPr>
              <w:t>от</w:t>
            </w:r>
            <w:proofErr w:type="spellEnd"/>
            <w:r w:rsidRPr="006716A1">
              <w:rPr>
                <w:sz w:val="28"/>
                <w:szCs w:val="28"/>
              </w:rPr>
              <w:t xml:space="preserve"> </w:t>
            </w:r>
            <w:proofErr w:type="spellStart"/>
            <w:r w:rsidRPr="006716A1">
              <w:rPr>
                <w:sz w:val="28"/>
                <w:szCs w:val="28"/>
              </w:rPr>
              <w:t>числа</w:t>
            </w:r>
            <w:proofErr w:type="spellEnd"/>
            <w:r w:rsidRPr="006716A1">
              <w:rPr>
                <w:sz w:val="28"/>
                <w:szCs w:val="28"/>
              </w:rPr>
              <w:t xml:space="preserve"> </w:t>
            </w:r>
            <w:proofErr w:type="spellStart"/>
            <w:r w:rsidRPr="006716A1">
              <w:rPr>
                <w:sz w:val="28"/>
                <w:szCs w:val="28"/>
              </w:rPr>
              <w:t>обратившихся</w:t>
            </w:r>
            <w:proofErr w:type="spellEnd"/>
          </w:p>
        </w:tc>
      </w:tr>
      <w:tr w:rsidR="00D317B0" w:rsidRPr="007F7DA2" w:rsidTr="00BB16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6716A1" w:rsidRDefault="00D317B0" w:rsidP="00BB16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16A1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6716A1" w:rsidRDefault="00D317B0" w:rsidP="00BB16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16A1">
              <w:rPr>
                <w:sz w:val="28"/>
                <w:szCs w:val="28"/>
              </w:rPr>
              <w:t>Количество</w:t>
            </w:r>
            <w:proofErr w:type="spellEnd"/>
            <w:r w:rsidRPr="006716A1">
              <w:rPr>
                <w:sz w:val="28"/>
                <w:szCs w:val="28"/>
              </w:rPr>
              <w:t xml:space="preserve"> </w:t>
            </w:r>
            <w:proofErr w:type="spellStart"/>
            <w:r w:rsidRPr="006716A1">
              <w:rPr>
                <w:sz w:val="28"/>
                <w:szCs w:val="28"/>
              </w:rPr>
              <w:t>проведенных</w:t>
            </w:r>
            <w:proofErr w:type="spellEnd"/>
            <w:r w:rsidRPr="006716A1">
              <w:rPr>
                <w:sz w:val="28"/>
                <w:szCs w:val="28"/>
              </w:rPr>
              <w:t xml:space="preserve"> </w:t>
            </w:r>
            <w:proofErr w:type="spellStart"/>
            <w:r w:rsidRPr="006716A1">
              <w:rPr>
                <w:sz w:val="28"/>
                <w:szCs w:val="28"/>
              </w:rPr>
              <w:t>профилактических</w:t>
            </w:r>
            <w:proofErr w:type="spellEnd"/>
            <w:r w:rsidRPr="006716A1">
              <w:rPr>
                <w:sz w:val="28"/>
                <w:szCs w:val="28"/>
              </w:rPr>
              <w:t xml:space="preserve"> </w:t>
            </w:r>
            <w:proofErr w:type="spellStart"/>
            <w:r w:rsidRPr="006716A1">
              <w:rPr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D317B0" w:rsidRDefault="00D317B0" w:rsidP="00BB16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не менее 1 мероприятия, проведенного контрольным органом</w:t>
            </w:r>
          </w:p>
        </w:tc>
      </w:tr>
    </w:tbl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</w:p>
    <w:p w:rsid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</w:p>
    <w:p w:rsid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</w:p>
    <w:p w:rsid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</w:p>
    <w:p w:rsid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</w:p>
    <w:p w:rsid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</w:p>
    <w:p w:rsid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</w:p>
    <w:sectPr w:rsidR="00D317B0" w:rsidSect="00AA6A6D">
      <w:pgSz w:w="11906" w:h="16838"/>
      <w:pgMar w:top="851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003A"/>
    <w:multiLevelType w:val="hybridMultilevel"/>
    <w:tmpl w:val="7F4291EA"/>
    <w:lvl w:ilvl="0" w:tplc="A95CE3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F585162"/>
    <w:multiLevelType w:val="hybridMultilevel"/>
    <w:tmpl w:val="E0723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43DC9"/>
    <w:multiLevelType w:val="multilevel"/>
    <w:tmpl w:val="D20810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3">
    <w:nsid w:val="6CDA305A"/>
    <w:multiLevelType w:val="multilevel"/>
    <w:tmpl w:val="35F8FD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6D011D8B"/>
    <w:multiLevelType w:val="multilevel"/>
    <w:tmpl w:val="D20810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94"/>
    <w:rsid w:val="00021BDD"/>
    <w:rsid w:val="00023095"/>
    <w:rsid w:val="000232A8"/>
    <w:rsid w:val="00040651"/>
    <w:rsid w:val="000463A1"/>
    <w:rsid w:val="000760B8"/>
    <w:rsid w:val="0008394B"/>
    <w:rsid w:val="000B3FC8"/>
    <w:rsid w:val="000C0C08"/>
    <w:rsid w:val="000E1805"/>
    <w:rsid w:val="000F06B7"/>
    <w:rsid w:val="00156F5C"/>
    <w:rsid w:val="00172C04"/>
    <w:rsid w:val="0019306D"/>
    <w:rsid w:val="00197101"/>
    <w:rsid w:val="001B2E6D"/>
    <w:rsid w:val="001B69E5"/>
    <w:rsid w:val="001E152C"/>
    <w:rsid w:val="001E66B2"/>
    <w:rsid w:val="0023450E"/>
    <w:rsid w:val="002945EE"/>
    <w:rsid w:val="002E3D78"/>
    <w:rsid w:val="002E3EEC"/>
    <w:rsid w:val="002E76DC"/>
    <w:rsid w:val="003034F0"/>
    <w:rsid w:val="00365488"/>
    <w:rsid w:val="003B3F54"/>
    <w:rsid w:val="003E389C"/>
    <w:rsid w:val="004278AF"/>
    <w:rsid w:val="004431FF"/>
    <w:rsid w:val="004707F8"/>
    <w:rsid w:val="00485CD0"/>
    <w:rsid w:val="004C6784"/>
    <w:rsid w:val="00545258"/>
    <w:rsid w:val="00582287"/>
    <w:rsid w:val="005B51DA"/>
    <w:rsid w:val="005D2C0B"/>
    <w:rsid w:val="005D6A9D"/>
    <w:rsid w:val="005E7FC1"/>
    <w:rsid w:val="005F79A7"/>
    <w:rsid w:val="00621C93"/>
    <w:rsid w:val="006B316A"/>
    <w:rsid w:val="006C2A90"/>
    <w:rsid w:val="006E1CC8"/>
    <w:rsid w:val="006F68E7"/>
    <w:rsid w:val="0073465D"/>
    <w:rsid w:val="00752374"/>
    <w:rsid w:val="007570BA"/>
    <w:rsid w:val="00757601"/>
    <w:rsid w:val="00782CF9"/>
    <w:rsid w:val="007F7DA2"/>
    <w:rsid w:val="0082769B"/>
    <w:rsid w:val="0083129F"/>
    <w:rsid w:val="0089025E"/>
    <w:rsid w:val="008A1A94"/>
    <w:rsid w:val="008B6676"/>
    <w:rsid w:val="008D2AEA"/>
    <w:rsid w:val="00914BE6"/>
    <w:rsid w:val="0093032C"/>
    <w:rsid w:val="009B53A9"/>
    <w:rsid w:val="009C2307"/>
    <w:rsid w:val="00A26AE5"/>
    <w:rsid w:val="00A42307"/>
    <w:rsid w:val="00A6701A"/>
    <w:rsid w:val="00A76C9F"/>
    <w:rsid w:val="00AA6A6D"/>
    <w:rsid w:val="00B04C6A"/>
    <w:rsid w:val="00B456E0"/>
    <w:rsid w:val="00B83DFC"/>
    <w:rsid w:val="00BA45ED"/>
    <w:rsid w:val="00BB164A"/>
    <w:rsid w:val="00BF792F"/>
    <w:rsid w:val="00C32D2E"/>
    <w:rsid w:val="00C47DEF"/>
    <w:rsid w:val="00C632F8"/>
    <w:rsid w:val="00C72C5C"/>
    <w:rsid w:val="00C73F5E"/>
    <w:rsid w:val="00C94F6C"/>
    <w:rsid w:val="00CA168D"/>
    <w:rsid w:val="00CA4D4D"/>
    <w:rsid w:val="00D260F0"/>
    <w:rsid w:val="00D317B0"/>
    <w:rsid w:val="00D52E2B"/>
    <w:rsid w:val="00D55951"/>
    <w:rsid w:val="00D559DD"/>
    <w:rsid w:val="00D6535B"/>
    <w:rsid w:val="00D825C7"/>
    <w:rsid w:val="00D83E98"/>
    <w:rsid w:val="00DB2181"/>
    <w:rsid w:val="00DD2C20"/>
    <w:rsid w:val="00DD31B6"/>
    <w:rsid w:val="00DE109A"/>
    <w:rsid w:val="00DF4EA7"/>
    <w:rsid w:val="00E40C3B"/>
    <w:rsid w:val="00E50FAE"/>
    <w:rsid w:val="00E66F82"/>
    <w:rsid w:val="00E77CEF"/>
    <w:rsid w:val="00ED2420"/>
    <w:rsid w:val="00EE506B"/>
    <w:rsid w:val="00FA6EDA"/>
    <w:rsid w:val="00FE0411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545FE-10A0-4693-A7FB-EB782BE5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1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8A1A9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PlusTitle">
    <w:name w:val="ConsPlusTitle"/>
    <w:rsid w:val="008A1A9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32D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D2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List Paragraph"/>
    <w:basedOn w:val="a"/>
    <w:uiPriority w:val="34"/>
    <w:qFormat/>
    <w:rsid w:val="00E40C3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E3EEC"/>
    <w:rPr>
      <w:rFonts w:ascii="Calibri" w:eastAsia="Times New Roman" w:hAnsi="Calibri" w:cs="Calibri"/>
      <w:szCs w:val="20"/>
      <w:lang w:eastAsia="ru-RU"/>
    </w:rPr>
  </w:style>
  <w:style w:type="paragraph" w:customStyle="1" w:styleId="consplustitle0">
    <w:name w:val="consplustitle"/>
    <w:basedOn w:val="a"/>
    <w:rsid w:val="002E3EEC"/>
    <w:pPr>
      <w:spacing w:after="300"/>
    </w:pPr>
    <w:rPr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9B53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44665-B97F-4F53-88EB-262D6341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Лихачева Ольга Вячеславовна</dc:creator>
  <cp:lastModifiedBy>Дадашова Наталья Федоровна</cp:lastModifiedBy>
  <cp:revision>31</cp:revision>
  <cp:lastPrinted>2021-12-03T10:34:00Z</cp:lastPrinted>
  <dcterms:created xsi:type="dcterms:W3CDTF">2021-09-29T06:42:00Z</dcterms:created>
  <dcterms:modified xsi:type="dcterms:W3CDTF">2021-12-06T11:41:00Z</dcterms:modified>
</cp:coreProperties>
</file>