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D2" w:rsidRPr="008079D2" w:rsidRDefault="008079D2" w:rsidP="008079D2">
      <w:pPr>
        <w:spacing w:after="0" w:line="240" w:lineRule="auto"/>
        <w:ind w:left="360" w:right="-6804"/>
        <w:jc w:val="center"/>
        <w:outlineLvl w:val="0"/>
        <w:rPr>
          <w:rFonts w:ascii="Times New Roman" w:hAnsi="Times New Roman" w:cs="Times New Roman"/>
          <w:sz w:val="32"/>
        </w:rPr>
      </w:pPr>
      <w:r w:rsidRPr="008079D2">
        <w:rPr>
          <w:rFonts w:ascii="Times New Roman" w:hAnsi="Times New Roman" w:cs="Times New Roman"/>
          <w:sz w:val="32"/>
        </w:rPr>
        <w:t>АДМИНИСТРАЦИЯ ГОРОДСКОГО ПОСЕЛЕНИЯ ЛЯНТОР</w:t>
      </w:r>
    </w:p>
    <w:p w:rsidR="008079D2" w:rsidRPr="008079D2" w:rsidRDefault="008079D2" w:rsidP="008079D2">
      <w:pPr>
        <w:spacing w:after="0" w:line="240" w:lineRule="auto"/>
        <w:ind w:right="-6804"/>
        <w:jc w:val="center"/>
        <w:rPr>
          <w:rFonts w:ascii="Times New Roman" w:hAnsi="Times New Roman" w:cs="Times New Roman"/>
          <w:sz w:val="28"/>
          <w:szCs w:val="28"/>
        </w:rPr>
      </w:pPr>
      <w:r w:rsidRPr="008079D2">
        <w:rPr>
          <w:rFonts w:ascii="Times New Roman" w:hAnsi="Times New Roman" w:cs="Times New Roman"/>
          <w:sz w:val="28"/>
          <w:szCs w:val="28"/>
        </w:rPr>
        <w:t>Постановление - проект</w:t>
      </w:r>
    </w:p>
    <w:p w:rsidR="008079D2" w:rsidRDefault="008079D2" w:rsidP="008079D2">
      <w:pPr>
        <w:spacing w:after="0" w:line="240" w:lineRule="auto"/>
        <w:ind w:right="-6804"/>
        <w:jc w:val="both"/>
        <w:rPr>
          <w:rFonts w:ascii="Times New Roman" w:hAnsi="Times New Roman" w:cs="Times New Roman"/>
          <w:sz w:val="28"/>
          <w:szCs w:val="28"/>
        </w:rPr>
      </w:pPr>
    </w:p>
    <w:p w:rsidR="008079D2" w:rsidRPr="008079D2" w:rsidRDefault="008079D2" w:rsidP="008079D2">
      <w:pPr>
        <w:spacing w:after="0" w:line="240" w:lineRule="auto"/>
        <w:ind w:right="-6804"/>
        <w:jc w:val="both"/>
        <w:rPr>
          <w:rFonts w:ascii="Times New Roman" w:hAnsi="Times New Roman" w:cs="Times New Roman"/>
          <w:sz w:val="28"/>
          <w:szCs w:val="28"/>
        </w:rPr>
      </w:pPr>
      <w:r w:rsidRPr="008079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079D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07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9D2" w:rsidRPr="008079D2" w:rsidRDefault="008079D2" w:rsidP="008079D2">
      <w:pPr>
        <w:spacing w:after="0" w:line="240" w:lineRule="auto"/>
        <w:ind w:right="-6804"/>
        <w:jc w:val="both"/>
        <w:rPr>
          <w:rFonts w:ascii="Times New Roman" w:hAnsi="Times New Roman" w:cs="Times New Roman"/>
          <w:sz w:val="28"/>
          <w:szCs w:val="28"/>
        </w:rPr>
      </w:pPr>
      <w:r w:rsidRPr="008079D2">
        <w:rPr>
          <w:rFonts w:ascii="Times New Roman" w:hAnsi="Times New Roman" w:cs="Times New Roman"/>
          <w:sz w:val="28"/>
          <w:szCs w:val="28"/>
        </w:rPr>
        <w:t>программы «Содействие развитию</w:t>
      </w:r>
    </w:p>
    <w:p w:rsidR="008079D2" w:rsidRPr="008079D2" w:rsidRDefault="008079D2" w:rsidP="008079D2">
      <w:pPr>
        <w:spacing w:after="0" w:line="240" w:lineRule="auto"/>
        <w:ind w:right="-6804"/>
        <w:jc w:val="both"/>
        <w:rPr>
          <w:rFonts w:ascii="Times New Roman" w:hAnsi="Times New Roman" w:cs="Times New Roman"/>
          <w:sz w:val="28"/>
          <w:szCs w:val="28"/>
        </w:rPr>
      </w:pPr>
      <w:r w:rsidRPr="008079D2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p w:rsidR="008079D2" w:rsidRPr="008079D2" w:rsidRDefault="008079D2" w:rsidP="008079D2">
      <w:pPr>
        <w:spacing w:after="0" w:line="240" w:lineRule="auto"/>
        <w:ind w:right="-6804"/>
        <w:jc w:val="both"/>
        <w:rPr>
          <w:rFonts w:ascii="Times New Roman" w:hAnsi="Times New Roman" w:cs="Times New Roman"/>
          <w:sz w:val="28"/>
          <w:szCs w:val="28"/>
        </w:rPr>
      </w:pPr>
      <w:r w:rsidRPr="008079D2">
        <w:rPr>
          <w:rFonts w:ascii="Times New Roman" w:hAnsi="Times New Roman" w:cs="Times New Roman"/>
          <w:sz w:val="28"/>
          <w:szCs w:val="28"/>
        </w:rPr>
        <w:t>на территории городского поселения</w:t>
      </w:r>
    </w:p>
    <w:p w:rsidR="008079D2" w:rsidRPr="008079D2" w:rsidRDefault="008079D2" w:rsidP="008079D2">
      <w:pPr>
        <w:spacing w:after="0" w:line="240" w:lineRule="auto"/>
        <w:ind w:right="-68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2015-2018 годы»</w:t>
      </w:r>
    </w:p>
    <w:p w:rsidR="008079D2" w:rsidRPr="008079D2" w:rsidRDefault="008079D2" w:rsidP="008079D2">
      <w:pPr>
        <w:spacing w:after="0" w:line="240" w:lineRule="auto"/>
        <w:ind w:right="-6804"/>
        <w:jc w:val="both"/>
        <w:rPr>
          <w:rFonts w:ascii="Times New Roman" w:hAnsi="Times New Roman" w:cs="Times New Roman"/>
          <w:sz w:val="28"/>
          <w:szCs w:val="28"/>
        </w:rPr>
      </w:pPr>
    </w:p>
    <w:p w:rsidR="008079D2" w:rsidRPr="008079D2" w:rsidRDefault="008079D2" w:rsidP="008079D2">
      <w:pPr>
        <w:spacing w:after="0" w:line="240" w:lineRule="auto"/>
        <w:ind w:right="-6804"/>
        <w:jc w:val="both"/>
        <w:rPr>
          <w:rFonts w:ascii="Times New Roman" w:hAnsi="Times New Roman" w:cs="Times New Roman"/>
          <w:sz w:val="28"/>
          <w:szCs w:val="28"/>
        </w:rPr>
      </w:pPr>
    </w:p>
    <w:p w:rsidR="008079D2" w:rsidRPr="008079D2" w:rsidRDefault="008079D2" w:rsidP="008079D2">
      <w:pPr>
        <w:spacing w:after="0" w:line="240" w:lineRule="auto"/>
        <w:ind w:right="-680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79D2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079D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 городского поселения </w:t>
      </w:r>
      <w:proofErr w:type="spellStart"/>
      <w:r w:rsidRPr="008079D2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8079D2">
        <w:rPr>
          <w:rFonts w:ascii="Times New Roman" w:hAnsi="Times New Roman" w:cs="Times New Roman"/>
          <w:sz w:val="28"/>
          <w:szCs w:val="28"/>
        </w:rPr>
        <w:t xml:space="preserve"> от 16.10.2013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79D2">
        <w:rPr>
          <w:rFonts w:ascii="Times New Roman" w:hAnsi="Times New Roman" w:cs="Times New Roman"/>
          <w:sz w:val="28"/>
          <w:szCs w:val="28"/>
        </w:rPr>
        <w:t>№ 483 «О муниципальных программах»:</w:t>
      </w:r>
    </w:p>
    <w:p w:rsidR="008079D2" w:rsidRPr="008079D2" w:rsidRDefault="008079D2" w:rsidP="008079D2">
      <w:pPr>
        <w:pStyle w:val="ConsPlusNormal"/>
        <w:numPr>
          <w:ilvl w:val="0"/>
          <w:numId w:val="9"/>
        </w:numPr>
        <w:ind w:left="0" w:right="-68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D2">
        <w:rPr>
          <w:rFonts w:ascii="Times New Roman" w:hAnsi="Times New Roman" w:cs="Times New Roman"/>
          <w:sz w:val="28"/>
          <w:szCs w:val="28"/>
        </w:rPr>
        <w:t>Утвердить муниципальную программу "Содействие развитию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9D2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на территории городского поселения </w:t>
      </w:r>
      <w:proofErr w:type="spellStart"/>
      <w:r w:rsidRPr="008079D2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8079D2">
        <w:rPr>
          <w:rFonts w:ascii="Times New Roman" w:hAnsi="Times New Roman" w:cs="Times New Roman"/>
          <w:sz w:val="28"/>
          <w:szCs w:val="28"/>
        </w:rPr>
        <w:t xml:space="preserve"> на 2015- 2018 годы " согласно приложению к настоящему постановлению.</w:t>
      </w:r>
    </w:p>
    <w:p w:rsidR="008079D2" w:rsidRPr="008079D2" w:rsidRDefault="008079D2" w:rsidP="008079D2">
      <w:pPr>
        <w:pStyle w:val="ConsPlusNormal"/>
        <w:numPr>
          <w:ilvl w:val="0"/>
          <w:numId w:val="9"/>
        </w:numPr>
        <w:ind w:left="0" w:right="-68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D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</w:t>
      </w:r>
      <w:r w:rsidRPr="008079D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</w:t>
      </w:r>
      <w:proofErr w:type="spellStart"/>
      <w:r w:rsidRPr="008079D2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8079D2">
        <w:rPr>
          <w:rFonts w:ascii="Times New Roman" w:hAnsi="Times New Roman" w:cs="Times New Roman"/>
          <w:sz w:val="28"/>
          <w:szCs w:val="28"/>
        </w:rPr>
        <w:t>.</w:t>
      </w:r>
    </w:p>
    <w:p w:rsidR="008079D2" w:rsidRPr="008079D2" w:rsidRDefault="008079D2" w:rsidP="008079D2">
      <w:pPr>
        <w:pStyle w:val="ConsPlusNormal"/>
        <w:ind w:right="-68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D2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8079D2">
        <w:rPr>
          <w:rFonts w:ascii="Times New Roman" w:hAnsi="Times New Roman" w:cs="Times New Roman"/>
          <w:sz w:val="28"/>
          <w:szCs w:val="28"/>
        </w:rPr>
        <w:t>остановление вступает в силу с момента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807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9D2" w:rsidRDefault="008079D2" w:rsidP="008079D2">
      <w:pPr>
        <w:pStyle w:val="ConsPlusNormal"/>
        <w:ind w:right="-68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D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079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79D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начальника управления экономики 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9D2">
        <w:rPr>
          <w:rFonts w:ascii="Times New Roman" w:hAnsi="Times New Roman" w:cs="Times New Roman"/>
          <w:sz w:val="28"/>
          <w:szCs w:val="28"/>
        </w:rPr>
        <w:t>Жестовского</w:t>
      </w:r>
      <w:proofErr w:type="spellEnd"/>
      <w:r w:rsidRPr="008079D2">
        <w:rPr>
          <w:rFonts w:ascii="Times New Roman" w:hAnsi="Times New Roman" w:cs="Times New Roman"/>
          <w:sz w:val="28"/>
          <w:szCs w:val="28"/>
        </w:rPr>
        <w:t>.</w:t>
      </w:r>
    </w:p>
    <w:p w:rsidR="008079D2" w:rsidRDefault="008079D2" w:rsidP="008079D2">
      <w:pPr>
        <w:pStyle w:val="ConsPlusNormal"/>
        <w:ind w:right="-680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9D2" w:rsidRDefault="008079D2" w:rsidP="008079D2">
      <w:pPr>
        <w:pStyle w:val="ConsPlusNormal"/>
        <w:ind w:right="-680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9D2" w:rsidRPr="008079D2" w:rsidRDefault="008079D2" w:rsidP="008079D2">
      <w:pPr>
        <w:pStyle w:val="ConsPlusNormal"/>
        <w:ind w:right="-680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  <w:r w:rsidRPr="00807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9D2" w:rsidRPr="008079D2" w:rsidRDefault="008079D2" w:rsidP="008079D2">
      <w:pPr>
        <w:pStyle w:val="ConsPlusNormal"/>
        <w:ind w:right="-68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9D2" w:rsidRPr="008079D2" w:rsidRDefault="008079D2" w:rsidP="008079D2">
      <w:pPr>
        <w:pStyle w:val="ConsPlusNormal"/>
        <w:ind w:right="-68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9D2" w:rsidRPr="008079D2" w:rsidRDefault="008079D2" w:rsidP="008079D2">
      <w:pPr>
        <w:pStyle w:val="ConsPlusNormal"/>
        <w:ind w:right="-680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9D2" w:rsidRPr="008079D2" w:rsidRDefault="008079D2" w:rsidP="008079D2">
      <w:pPr>
        <w:pStyle w:val="ConsPlusNormal"/>
        <w:ind w:right="-6804" w:firstLine="540"/>
        <w:jc w:val="both"/>
        <w:rPr>
          <w:rFonts w:ascii="Times New Roman" w:hAnsi="Times New Roman" w:cs="Times New Roman"/>
        </w:rPr>
      </w:pPr>
    </w:p>
    <w:p w:rsidR="008079D2" w:rsidRPr="008079D2" w:rsidRDefault="008079D2" w:rsidP="008079D2">
      <w:pPr>
        <w:spacing w:after="0" w:line="240" w:lineRule="auto"/>
        <w:ind w:right="-680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9D2" w:rsidRPr="008079D2" w:rsidRDefault="008079D2" w:rsidP="008079D2">
      <w:pPr>
        <w:spacing w:after="0" w:line="240" w:lineRule="auto"/>
        <w:ind w:right="-6804"/>
        <w:rPr>
          <w:rFonts w:ascii="Times New Roman" w:hAnsi="Times New Roman" w:cs="Times New Roman"/>
          <w:sz w:val="28"/>
          <w:szCs w:val="20"/>
        </w:rPr>
      </w:pPr>
    </w:p>
    <w:p w:rsidR="008079D2" w:rsidRDefault="008079D2" w:rsidP="008079D2">
      <w:pPr>
        <w:spacing w:after="0"/>
        <w:rPr>
          <w:sz w:val="28"/>
          <w:szCs w:val="20"/>
        </w:rPr>
      </w:pPr>
    </w:p>
    <w:p w:rsidR="008079D2" w:rsidRDefault="008079D2" w:rsidP="008079D2">
      <w:pPr>
        <w:spacing w:after="0"/>
        <w:rPr>
          <w:sz w:val="28"/>
          <w:szCs w:val="20"/>
        </w:rPr>
      </w:pPr>
    </w:p>
    <w:p w:rsidR="008079D2" w:rsidRDefault="008079D2" w:rsidP="008079D2">
      <w:pPr>
        <w:spacing w:after="0"/>
        <w:rPr>
          <w:sz w:val="28"/>
          <w:szCs w:val="20"/>
        </w:rPr>
      </w:pPr>
    </w:p>
    <w:p w:rsidR="008079D2" w:rsidRDefault="008079D2" w:rsidP="008079D2">
      <w:pPr>
        <w:spacing w:after="0"/>
        <w:rPr>
          <w:sz w:val="28"/>
          <w:szCs w:val="20"/>
        </w:rPr>
      </w:pPr>
    </w:p>
    <w:p w:rsidR="008079D2" w:rsidRDefault="008079D2" w:rsidP="008079D2">
      <w:pPr>
        <w:spacing w:after="0"/>
        <w:rPr>
          <w:sz w:val="28"/>
          <w:szCs w:val="20"/>
        </w:rPr>
      </w:pPr>
    </w:p>
    <w:p w:rsidR="008079D2" w:rsidRDefault="008079D2" w:rsidP="008079D2">
      <w:pPr>
        <w:spacing w:after="0"/>
        <w:rPr>
          <w:sz w:val="28"/>
          <w:szCs w:val="20"/>
        </w:rPr>
      </w:pPr>
    </w:p>
    <w:p w:rsidR="008079D2" w:rsidRDefault="008079D2" w:rsidP="008079D2">
      <w:pPr>
        <w:spacing w:after="0"/>
        <w:rPr>
          <w:sz w:val="28"/>
          <w:szCs w:val="20"/>
        </w:rPr>
      </w:pPr>
    </w:p>
    <w:p w:rsidR="008079D2" w:rsidRDefault="008079D2" w:rsidP="008079D2">
      <w:pPr>
        <w:spacing w:after="0"/>
        <w:rPr>
          <w:sz w:val="28"/>
          <w:szCs w:val="20"/>
        </w:rPr>
      </w:pPr>
    </w:p>
    <w:p w:rsidR="008079D2" w:rsidRDefault="008079D2" w:rsidP="008079D2">
      <w:pPr>
        <w:spacing w:after="0"/>
        <w:rPr>
          <w:sz w:val="28"/>
          <w:szCs w:val="20"/>
        </w:rPr>
      </w:pPr>
    </w:p>
    <w:p w:rsidR="008079D2" w:rsidRDefault="008079D2" w:rsidP="008079D2">
      <w:pPr>
        <w:spacing w:after="0"/>
        <w:rPr>
          <w:sz w:val="28"/>
          <w:szCs w:val="20"/>
        </w:rPr>
      </w:pPr>
    </w:p>
    <w:p w:rsidR="008079D2" w:rsidRDefault="008079D2" w:rsidP="008079D2">
      <w:pPr>
        <w:spacing w:after="0"/>
        <w:rPr>
          <w:sz w:val="28"/>
          <w:szCs w:val="20"/>
        </w:rPr>
      </w:pPr>
    </w:p>
    <w:p w:rsidR="008079D2" w:rsidRDefault="008079D2" w:rsidP="008079D2">
      <w:pPr>
        <w:spacing w:after="0"/>
        <w:rPr>
          <w:sz w:val="28"/>
          <w:szCs w:val="20"/>
        </w:rPr>
      </w:pPr>
    </w:p>
    <w:p w:rsidR="008079D2" w:rsidRDefault="008079D2" w:rsidP="008079D2">
      <w:pPr>
        <w:spacing w:after="0"/>
        <w:ind w:right="-6662" w:firstLine="5670"/>
        <w:rPr>
          <w:rFonts w:ascii="Times New Roman" w:hAnsi="Times New Roman" w:cs="Times New Roman"/>
        </w:rPr>
      </w:pPr>
      <w:r w:rsidRPr="008079D2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8079D2" w:rsidRDefault="008079D2" w:rsidP="008079D2">
      <w:pPr>
        <w:spacing w:after="0"/>
        <w:ind w:right="-6662"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gramStart"/>
      <w:r>
        <w:rPr>
          <w:rFonts w:ascii="Times New Roman" w:hAnsi="Times New Roman" w:cs="Times New Roman"/>
        </w:rPr>
        <w:t>городского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079D2" w:rsidRDefault="008079D2" w:rsidP="008079D2">
      <w:pPr>
        <w:spacing w:after="0"/>
        <w:ind w:right="-6662"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</w:t>
      </w:r>
      <w:proofErr w:type="spellStart"/>
      <w:r>
        <w:rPr>
          <w:rFonts w:ascii="Times New Roman" w:hAnsi="Times New Roman" w:cs="Times New Roman"/>
        </w:rPr>
        <w:t>Лянтор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079D2" w:rsidRPr="008079D2" w:rsidRDefault="008079D2" w:rsidP="008079D2">
      <w:pPr>
        <w:spacing w:after="0"/>
        <w:ind w:right="-6662"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 2014 года №___</w:t>
      </w:r>
    </w:p>
    <w:p w:rsidR="00D13C6D" w:rsidRDefault="00D13C6D" w:rsidP="00432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631" w:rsidRPr="00432F48" w:rsidRDefault="00B347C1" w:rsidP="00432F48">
      <w:pPr>
        <w:pStyle w:val="1"/>
        <w:shd w:val="clear" w:color="auto" w:fill="auto"/>
        <w:spacing w:line="240" w:lineRule="auto"/>
        <w:ind w:left="120" w:right="-6520" w:hanging="120"/>
        <w:jc w:val="center"/>
        <w:rPr>
          <w:rStyle w:val="11pt0pt"/>
          <w:sz w:val="28"/>
          <w:szCs w:val="28"/>
        </w:rPr>
      </w:pPr>
      <w:r>
        <w:rPr>
          <w:rStyle w:val="11pt0pt"/>
          <w:sz w:val="28"/>
          <w:szCs w:val="28"/>
        </w:rPr>
        <w:t>М</w:t>
      </w:r>
      <w:r w:rsidR="00573EEC" w:rsidRPr="00432F48">
        <w:rPr>
          <w:rStyle w:val="11pt0pt"/>
          <w:sz w:val="28"/>
          <w:szCs w:val="28"/>
        </w:rPr>
        <w:t>униципальн</w:t>
      </w:r>
      <w:r>
        <w:rPr>
          <w:rStyle w:val="11pt0pt"/>
          <w:sz w:val="28"/>
          <w:szCs w:val="28"/>
        </w:rPr>
        <w:t>ая</w:t>
      </w:r>
      <w:r w:rsidR="007F3631" w:rsidRPr="00432F48">
        <w:rPr>
          <w:rStyle w:val="11pt0pt"/>
          <w:sz w:val="28"/>
          <w:szCs w:val="28"/>
        </w:rPr>
        <w:t xml:space="preserve"> программ</w:t>
      </w:r>
      <w:r>
        <w:rPr>
          <w:rStyle w:val="11pt0pt"/>
          <w:sz w:val="28"/>
          <w:szCs w:val="28"/>
        </w:rPr>
        <w:t>а</w:t>
      </w:r>
      <w:r w:rsidR="007F3631" w:rsidRPr="00432F48">
        <w:rPr>
          <w:rStyle w:val="11pt0pt"/>
          <w:sz w:val="28"/>
          <w:szCs w:val="28"/>
        </w:rPr>
        <w:t xml:space="preserve"> </w:t>
      </w:r>
    </w:p>
    <w:p w:rsidR="007F3631" w:rsidRPr="00432F48" w:rsidRDefault="007F3631" w:rsidP="00432F48">
      <w:pPr>
        <w:pStyle w:val="1"/>
        <w:shd w:val="clear" w:color="auto" w:fill="auto"/>
        <w:spacing w:line="240" w:lineRule="auto"/>
        <w:ind w:left="120" w:right="-6520" w:hanging="120"/>
        <w:jc w:val="center"/>
        <w:rPr>
          <w:sz w:val="28"/>
          <w:szCs w:val="28"/>
        </w:rPr>
      </w:pPr>
      <w:r w:rsidRPr="00432F48">
        <w:rPr>
          <w:rStyle w:val="11pt0pt"/>
          <w:sz w:val="28"/>
          <w:szCs w:val="28"/>
        </w:rPr>
        <w:t>«</w:t>
      </w:r>
      <w:r w:rsidR="00295024">
        <w:rPr>
          <w:rStyle w:val="11pt0pt"/>
          <w:sz w:val="28"/>
          <w:szCs w:val="28"/>
        </w:rPr>
        <w:t>Содействие р</w:t>
      </w:r>
      <w:r w:rsidRPr="00432F48">
        <w:rPr>
          <w:rStyle w:val="11pt0pt"/>
          <w:sz w:val="28"/>
          <w:szCs w:val="28"/>
        </w:rPr>
        <w:t>азвити</w:t>
      </w:r>
      <w:r w:rsidR="00295024">
        <w:rPr>
          <w:rStyle w:val="11pt0pt"/>
          <w:sz w:val="28"/>
          <w:szCs w:val="28"/>
        </w:rPr>
        <w:t>ю</w:t>
      </w:r>
      <w:r w:rsidRPr="00432F48">
        <w:rPr>
          <w:rStyle w:val="11pt0pt"/>
          <w:sz w:val="28"/>
          <w:szCs w:val="28"/>
        </w:rPr>
        <w:t xml:space="preserve"> малого и среднего предпринимательства на территории гор</w:t>
      </w:r>
      <w:r w:rsidR="00E14FBF" w:rsidRPr="00432F48">
        <w:rPr>
          <w:rStyle w:val="11pt0pt"/>
          <w:sz w:val="28"/>
          <w:szCs w:val="28"/>
        </w:rPr>
        <w:t>одского поселения Лянтор на 2015</w:t>
      </w:r>
      <w:r w:rsidRPr="00432F48">
        <w:rPr>
          <w:rStyle w:val="11pt0pt"/>
          <w:sz w:val="28"/>
          <w:szCs w:val="28"/>
        </w:rPr>
        <w:t>-201</w:t>
      </w:r>
      <w:r w:rsidR="00E14FBF" w:rsidRPr="00432F48">
        <w:rPr>
          <w:rStyle w:val="11pt0pt"/>
          <w:sz w:val="28"/>
          <w:szCs w:val="28"/>
        </w:rPr>
        <w:t>8</w:t>
      </w:r>
      <w:r w:rsidRPr="00432F48">
        <w:rPr>
          <w:rStyle w:val="11pt0pt"/>
          <w:sz w:val="28"/>
          <w:szCs w:val="28"/>
        </w:rPr>
        <w:t xml:space="preserve"> годы»</w:t>
      </w:r>
    </w:p>
    <w:p w:rsidR="00115ABC" w:rsidRPr="00432F48" w:rsidRDefault="00115ABC" w:rsidP="0080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Look w:val="04A0"/>
      </w:tblPr>
      <w:tblGrid>
        <w:gridCol w:w="2376"/>
        <w:gridCol w:w="6946"/>
      </w:tblGrid>
      <w:tr w:rsidR="00115ABC" w:rsidRPr="00432F48" w:rsidTr="00115ABC">
        <w:tc>
          <w:tcPr>
            <w:tcW w:w="2376" w:type="dxa"/>
          </w:tcPr>
          <w:p w:rsidR="00115ABC" w:rsidRPr="00432F48" w:rsidRDefault="00115ABC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</w:tcPr>
          <w:p w:rsidR="008079D2" w:rsidRDefault="00115ABC" w:rsidP="009622E0">
            <w:pPr>
              <w:rPr>
                <w:rStyle w:val="11pt0pt"/>
                <w:rFonts w:eastAsiaTheme="minorHAnsi"/>
                <w:sz w:val="28"/>
                <w:szCs w:val="28"/>
              </w:rPr>
            </w:pPr>
            <w:r w:rsidRPr="00432F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22E0">
              <w:rPr>
                <w:rFonts w:ascii="Times New Roman" w:hAnsi="Times New Roman" w:cs="Times New Roman"/>
                <w:sz w:val="28"/>
                <w:szCs w:val="28"/>
              </w:rPr>
              <w:t>Содействие р</w:t>
            </w:r>
            <w:r w:rsidRPr="00432F48">
              <w:rPr>
                <w:rStyle w:val="11pt0pt"/>
                <w:rFonts w:eastAsiaTheme="minorHAnsi"/>
                <w:sz w:val="28"/>
                <w:szCs w:val="28"/>
              </w:rPr>
              <w:t>азвити</w:t>
            </w:r>
            <w:r w:rsidR="009622E0">
              <w:rPr>
                <w:rStyle w:val="11pt0pt"/>
                <w:rFonts w:eastAsiaTheme="minorHAnsi"/>
                <w:sz w:val="28"/>
                <w:szCs w:val="28"/>
              </w:rPr>
              <w:t>ю</w:t>
            </w:r>
            <w:r w:rsidRPr="00432F48">
              <w:rPr>
                <w:rStyle w:val="11pt0pt"/>
                <w:rFonts w:eastAsiaTheme="minorHAnsi"/>
                <w:sz w:val="28"/>
                <w:szCs w:val="28"/>
              </w:rPr>
              <w:t xml:space="preserve"> малого и среднего предпринимательства на территории городского поселения Лянтор на 2015-2018 годы» </w:t>
            </w:r>
          </w:p>
          <w:p w:rsidR="00115ABC" w:rsidRPr="00432F48" w:rsidRDefault="00115ABC" w:rsidP="0096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Style w:val="11pt0pt"/>
                <w:rFonts w:eastAsiaTheme="minorHAnsi"/>
                <w:sz w:val="28"/>
                <w:szCs w:val="28"/>
              </w:rPr>
              <w:t>(далее - Программа)</w:t>
            </w:r>
            <w:r w:rsidRPr="00432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0D0" w:rsidRPr="00432F48" w:rsidTr="00115ABC">
        <w:tc>
          <w:tcPr>
            <w:tcW w:w="2376" w:type="dxa"/>
            <w:vMerge w:val="restart"/>
          </w:tcPr>
          <w:p w:rsidR="006B30D0" w:rsidRPr="00432F48" w:rsidRDefault="006B30D0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946" w:type="dxa"/>
          </w:tcPr>
          <w:p w:rsidR="006B30D0" w:rsidRPr="00432F48" w:rsidRDefault="006B30D0" w:rsidP="0043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Style w:val="11pt0pt"/>
                <w:rFonts w:eastAsiaTheme="minorHAnsi"/>
                <w:sz w:val="28"/>
                <w:szCs w:val="28"/>
              </w:rPr>
              <w:t>Федеральный закон Российской Федерации от 06.10.2003 № 131-ФЗ «Об общих принципах организации местного самоуправления в Российской Федерации»</w:t>
            </w:r>
          </w:p>
        </w:tc>
      </w:tr>
      <w:tr w:rsidR="006B30D0" w:rsidRPr="00432F48" w:rsidTr="00115ABC">
        <w:tc>
          <w:tcPr>
            <w:tcW w:w="2376" w:type="dxa"/>
            <w:vMerge/>
          </w:tcPr>
          <w:p w:rsidR="006B30D0" w:rsidRPr="00432F48" w:rsidRDefault="006B30D0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B30D0" w:rsidRPr="00432F48" w:rsidRDefault="006B30D0" w:rsidP="008D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Style w:val="11pt0pt"/>
                <w:rFonts w:eastAsiaTheme="minorHAnsi"/>
                <w:sz w:val="28"/>
                <w:szCs w:val="28"/>
              </w:rPr>
              <w:t>Федеральный закон Российской Федерации от 24.07.2007 № 209-ФЗ «О развитии малого и среднего предпринимательства в Российской Федерации»</w:t>
            </w:r>
          </w:p>
        </w:tc>
      </w:tr>
      <w:tr w:rsidR="006B30D0" w:rsidRPr="00432F48" w:rsidTr="00115ABC">
        <w:tc>
          <w:tcPr>
            <w:tcW w:w="2376" w:type="dxa"/>
            <w:vMerge/>
          </w:tcPr>
          <w:p w:rsidR="006B30D0" w:rsidRPr="00432F48" w:rsidRDefault="006B30D0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B30D0" w:rsidRPr="00432F48" w:rsidRDefault="006B30D0" w:rsidP="0043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Style w:val="11pt0pt"/>
                <w:rFonts w:eastAsiaTheme="minorHAnsi"/>
                <w:sz w:val="28"/>
                <w:szCs w:val="28"/>
              </w:rPr>
              <w:t xml:space="preserve">Закон Ханты - Мансийского автономного округа - </w:t>
            </w:r>
            <w:proofErr w:type="spellStart"/>
            <w:r w:rsidRPr="00432F48">
              <w:rPr>
                <w:rStyle w:val="11pt0pt"/>
                <w:rFonts w:eastAsiaTheme="minorHAnsi"/>
                <w:sz w:val="28"/>
                <w:szCs w:val="28"/>
              </w:rPr>
              <w:t>Югры</w:t>
            </w:r>
            <w:proofErr w:type="spellEnd"/>
            <w:r w:rsidRPr="00432F48">
              <w:rPr>
                <w:rStyle w:val="11pt0pt"/>
                <w:rFonts w:eastAsiaTheme="minorHAnsi"/>
                <w:sz w:val="28"/>
                <w:szCs w:val="28"/>
              </w:rPr>
              <w:t xml:space="preserve"> от 29.12.2007 № 213-оз «О развитии малого и среднего предпринимательства в Ханты - Мансийском автономном округе – </w:t>
            </w:r>
            <w:proofErr w:type="spellStart"/>
            <w:r w:rsidRPr="00432F48">
              <w:rPr>
                <w:rStyle w:val="11pt0pt"/>
                <w:rFonts w:eastAsiaTheme="minorHAnsi"/>
                <w:sz w:val="28"/>
                <w:szCs w:val="28"/>
              </w:rPr>
              <w:t>Югре</w:t>
            </w:r>
            <w:proofErr w:type="spellEnd"/>
          </w:p>
        </w:tc>
      </w:tr>
      <w:tr w:rsidR="006B30D0" w:rsidRPr="00432F48" w:rsidTr="00115ABC">
        <w:tc>
          <w:tcPr>
            <w:tcW w:w="2376" w:type="dxa"/>
            <w:vMerge/>
          </w:tcPr>
          <w:p w:rsidR="006B30D0" w:rsidRPr="00432F48" w:rsidRDefault="006B30D0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B30D0" w:rsidRPr="00432F48" w:rsidRDefault="006B30D0" w:rsidP="0043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Style w:val="11pt0pt"/>
                <w:rFonts w:eastAsiaTheme="minorHAnsi"/>
                <w:sz w:val="28"/>
                <w:szCs w:val="28"/>
              </w:rPr>
              <w:t>Устав городского поселения Лянтор.</w:t>
            </w:r>
          </w:p>
        </w:tc>
      </w:tr>
      <w:tr w:rsidR="006B30D0" w:rsidRPr="00432F48" w:rsidTr="00115ABC">
        <w:tc>
          <w:tcPr>
            <w:tcW w:w="2376" w:type="dxa"/>
            <w:vMerge/>
          </w:tcPr>
          <w:p w:rsidR="006B30D0" w:rsidRPr="00432F48" w:rsidRDefault="006B30D0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B30D0" w:rsidRPr="00432F48" w:rsidRDefault="006B30D0" w:rsidP="00432F48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>Постановление Администрации г</w:t>
            </w:r>
            <w:r w:rsidR="00573EEC" w:rsidRPr="00432F48">
              <w:rPr>
                <w:rStyle w:val="11pt0pt"/>
                <w:color w:val="auto"/>
                <w:sz w:val="28"/>
                <w:szCs w:val="28"/>
              </w:rPr>
              <w:t>ородского поселения Лянтор от 16.10.2013 № 483</w:t>
            </w:r>
            <w:r w:rsidRPr="00432F48">
              <w:rPr>
                <w:rStyle w:val="11pt0pt"/>
                <w:color w:val="auto"/>
                <w:sz w:val="28"/>
                <w:szCs w:val="28"/>
              </w:rPr>
              <w:t xml:space="preserve"> «О </w:t>
            </w:r>
            <w:r w:rsidR="00573EEC" w:rsidRPr="00432F48">
              <w:rPr>
                <w:rStyle w:val="11pt0pt"/>
                <w:color w:val="auto"/>
                <w:sz w:val="28"/>
                <w:szCs w:val="28"/>
              </w:rPr>
              <w:t>муниципальных</w:t>
            </w:r>
            <w:r w:rsidRPr="00432F48">
              <w:rPr>
                <w:rStyle w:val="11pt0pt"/>
                <w:color w:val="auto"/>
                <w:sz w:val="28"/>
                <w:szCs w:val="28"/>
              </w:rPr>
              <w:t xml:space="preserve"> программах»</w:t>
            </w:r>
          </w:p>
        </w:tc>
      </w:tr>
      <w:tr w:rsidR="006B30D0" w:rsidRPr="00432F48" w:rsidTr="00115ABC">
        <w:tc>
          <w:tcPr>
            <w:tcW w:w="2376" w:type="dxa"/>
          </w:tcPr>
          <w:p w:rsidR="006B30D0" w:rsidRPr="00432F48" w:rsidRDefault="00D17CF3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46" w:type="dxa"/>
          </w:tcPr>
          <w:p w:rsidR="006B30D0" w:rsidRPr="00432F48" w:rsidRDefault="00D17CF3" w:rsidP="006A0251">
            <w:pPr>
              <w:pStyle w:val="1"/>
              <w:shd w:val="clear" w:color="auto" w:fill="auto"/>
              <w:spacing w:line="240" w:lineRule="auto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 xml:space="preserve">Администрация городского поселения </w:t>
            </w:r>
            <w:r w:rsidR="006A0251">
              <w:rPr>
                <w:rStyle w:val="11pt0pt"/>
                <w:color w:val="auto"/>
                <w:sz w:val="28"/>
                <w:szCs w:val="28"/>
              </w:rPr>
              <w:t>Л</w:t>
            </w:r>
            <w:r w:rsidRPr="00432F48">
              <w:rPr>
                <w:rStyle w:val="11pt0pt"/>
                <w:color w:val="auto"/>
                <w:sz w:val="28"/>
                <w:szCs w:val="28"/>
              </w:rPr>
              <w:t>янтор</w:t>
            </w:r>
          </w:p>
        </w:tc>
      </w:tr>
      <w:tr w:rsidR="006B30D0" w:rsidRPr="00432F48" w:rsidTr="00115ABC">
        <w:tc>
          <w:tcPr>
            <w:tcW w:w="2376" w:type="dxa"/>
          </w:tcPr>
          <w:p w:rsidR="006B30D0" w:rsidRPr="00432F48" w:rsidRDefault="00D17CF3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46" w:type="dxa"/>
          </w:tcPr>
          <w:p w:rsidR="006B30D0" w:rsidRPr="00432F48" w:rsidRDefault="00D17CF3" w:rsidP="00432F48">
            <w:pPr>
              <w:pStyle w:val="1"/>
              <w:shd w:val="clear" w:color="auto" w:fill="auto"/>
              <w:spacing w:line="240" w:lineRule="auto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>Управление экономики Администрации городского поселения Лянтор</w:t>
            </w:r>
          </w:p>
        </w:tc>
      </w:tr>
      <w:tr w:rsidR="00D17CF3" w:rsidRPr="00432F48" w:rsidTr="00115ABC">
        <w:tc>
          <w:tcPr>
            <w:tcW w:w="2376" w:type="dxa"/>
            <w:vMerge w:val="restart"/>
          </w:tcPr>
          <w:p w:rsidR="00D17CF3" w:rsidRPr="00432F48" w:rsidRDefault="00D17CF3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946" w:type="dxa"/>
          </w:tcPr>
          <w:p w:rsidR="00D17CF3" w:rsidRPr="00432F48" w:rsidRDefault="00D17CF3" w:rsidP="00432F48">
            <w:pPr>
              <w:pStyle w:val="1"/>
              <w:shd w:val="clear" w:color="auto" w:fill="auto"/>
              <w:spacing w:line="240" w:lineRule="auto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>Управление экономики Администрации городского поселения Лянтор</w:t>
            </w:r>
          </w:p>
        </w:tc>
      </w:tr>
      <w:tr w:rsidR="00D17CF3" w:rsidRPr="00432F48" w:rsidTr="00115ABC">
        <w:tc>
          <w:tcPr>
            <w:tcW w:w="2376" w:type="dxa"/>
            <w:vMerge/>
          </w:tcPr>
          <w:p w:rsidR="00D17CF3" w:rsidRPr="00432F48" w:rsidRDefault="00D17CF3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17CF3" w:rsidRPr="00432F48" w:rsidRDefault="00D17CF3" w:rsidP="00432F48">
            <w:pPr>
              <w:pStyle w:val="1"/>
              <w:shd w:val="clear" w:color="auto" w:fill="auto"/>
              <w:spacing w:line="240" w:lineRule="auto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>Юридический отдел</w:t>
            </w:r>
          </w:p>
        </w:tc>
      </w:tr>
      <w:tr w:rsidR="00D17CF3" w:rsidRPr="00432F48" w:rsidTr="00115ABC">
        <w:tc>
          <w:tcPr>
            <w:tcW w:w="2376" w:type="dxa"/>
            <w:vMerge/>
          </w:tcPr>
          <w:p w:rsidR="00D17CF3" w:rsidRPr="00432F48" w:rsidRDefault="00D17CF3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17CF3" w:rsidRPr="00432F48" w:rsidRDefault="0068704C" w:rsidP="00432F48">
            <w:pPr>
              <w:pStyle w:val="1"/>
              <w:shd w:val="clear" w:color="auto" w:fill="auto"/>
              <w:spacing w:line="240" w:lineRule="auto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>О</w:t>
            </w:r>
            <w:r w:rsidR="00D17CF3" w:rsidRPr="00432F48">
              <w:rPr>
                <w:rStyle w:val="11pt0pt"/>
                <w:color w:val="auto"/>
                <w:sz w:val="28"/>
                <w:szCs w:val="28"/>
              </w:rPr>
              <w:t>тдел имущественных и земельных отношений</w:t>
            </w:r>
            <w:r w:rsidRPr="00432F48">
              <w:rPr>
                <w:rStyle w:val="11pt0pt"/>
                <w:color w:val="auto"/>
                <w:sz w:val="28"/>
                <w:szCs w:val="28"/>
              </w:rPr>
              <w:t xml:space="preserve"> </w:t>
            </w:r>
          </w:p>
        </w:tc>
      </w:tr>
      <w:tr w:rsidR="00D17CF3" w:rsidRPr="00432F48" w:rsidTr="00115ABC">
        <w:tc>
          <w:tcPr>
            <w:tcW w:w="2376" w:type="dxa"/>
            <w:vMerge/>
          </w:tcPr>
          <w:p w:rsidR="00D17CF3" w:rsidRPr="00432F48" w:rsidRDefault="00D17CF3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17CF3" w:rsidRPr="00432F48" w:rsidRDefault="00D17CF3" w:rsidP="00432F48">
            <w:pPr>
              <w:pStyle w:val="1"/>
              <w:shd w:val="clear" w:color="auto" w:fill="auto"/>
              <w:spacing w:line="240" w:lineRule="auto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>МКУ «Лянторское управление по культуре, спорту и делам молодёжи»</w:t>
            </w:r>
          </w:p>
        </w:tc>
      </w:tr>
      <w:tr w:rsidR="006B30D0" w:rsidRPr="00432F48" w:rsidTr="00710EB3">
        <w:tc>
          <w:tcPr>
            <w:tcW w:w="2376" w:type="dxa"/>
            <w:tcBorders>
              <w:bottom w:val="single" w:sz="4" w:space="0" w:color="auto"/>
            </w:tcBorders>
          </w:tcPr>
          <w:p w:rsidR="006B30D0" w:rsidRPr="00432F48" w:rsidRDefault="00D17CF3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</w:tcPr>
          <w:p w:rsidR="00710EB3" w:rsidRPr="00432F48" w:rsidRDefault="00D17CF3" w:rsidP="00432F48">
            <w:pPr>
              <w:pStyle w:val="1"/>
              <w:shd w:val="clear" w:color="auto" w:fill="auto"/>
              <w:spacing w:line="240" w:lineRule="auto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 xml:space="preserve">Создание условий для устойчивого развития малого и среднего предпринимательства на территории городского поселения </w:t>
            </w:r>
            <w:proofErr w:type="spellStart"/>
            <w:r w:rsidRPr="00432F48">
              <w:rPr>
                <w:rStyle w:val="11pt0pt"/>
                <w:color w:val="auto"/>
                <w:sz w:val="28"/>
                <w:szCs w:val="28"/>
              </w:rPr>
              <w:t>Лянтор</w:t>
            </w:r>
            <w:proofErr w:type="spellEnd"/>
          </w:p>
        </w:tc>
      </w:tr>
      <w:tr w:rsidR="00AE3965" w:rsidRPr="00432F48" w:rsidTr="00710EB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65" w:rsidRPr="00432F48" w:rsidRDefault="00AE3965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AE3965" w:rsidRPr="00432F48" w:rsidRDefault="00AE3965" w:rsidP="002B4DD8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360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>Обеспечение взаимодействия органов местного самоуправления с субъектами малого и среднего предпринимательства для решения вопросов социально – экономического развития городского поселения Лянтор</w:t>
            </w:r>
          </w:p>
        </w:tc>
      </w:tr>
      <w:tr w:rsidR="00AE3965" w:rsidRPr="00432F48" w:rsidTr="00710EB3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65" w:rsidRPr="00432F48" w:rsidRDefault="00AE3965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965" w:rsidRPr="00432F48" w:rsidRDefault="008C0E37" w:rsidP="008C0E37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ind w:left="0" w:firstLine="360"/>
              <w:jc w:val="both"/>
              <w:rPr>
                <w:rStyle w:val="11pt0pt"/>
                <w:color w:val="auto"/>
                <w:sz w:val="28"/>
                <w:szCs w:val="28"/>
              </w:rPr>
            </w:pPr>
            <w:r>
              <w:rPr>
                <w:rStyle w:val="11pt0pt"/>
                <w:color w:val="auto"/>
                <w:sz w:val="28"/>
                <w:szCs w:val="28"/>
              </w:rPr>
              <w:t>Информационная поддержка</w:t>
            </w:r>
            <w:r w:rsidRPr="00432F48">
              <w:rPr>
                <w:rStyle w:val="11pt0pt"/>
                <w:color w:val="auto"/>
                <w:sz w:val="28"/>
                <w:szCs w:val="28"/>
              </w:rPr>
              <w:t xml:space="preserve"> субъект</w:t>
            </w:r>
            <w:r>
              <w:rPr>
                <w:rStyle w:val="11pt0pt"/>
                <w:color w:val="auto"/>
                <w:sz w:val="28"/>
                <w:szCs w:val="28"/>
              </w:rPr>
              <w:t>ов</w:t>
            </w:r>
            <w:r w:rsidRPr="00432F48">
              <w:rPr>
                <w:rStyle w:val="11pt0pt"/>
                <w:color w:val="auto"/>
                <w:sz w:val="28"/>
                <w:szCs w:val="28"/>
              </w:rPr>
              <w:t xml:space="preserve"> малого и среднего предпринимательства </w:t>
            </w:r>
          </w:p>
        </w:tc>
      </w:tr>
      <w:tr w:rsidR="00AE3965" w:rsidRPr="00432F48" w:rsidTr="00710EB3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65" w:rsidRPr="00432F48" w:rsidRDefault="00AE3965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AE3965" w:rsidRPr="00432F48" w:rsidRDefault="004C1083" w:rsidP="00432F48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ind w:left="34" w:firstLine="326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 xml:space="preserve">Совершенствование механизмов финансовой и имущественной поддержки. </w:t>
            </w:r>
          </w:p>
        </w:tc>
      </w:tr>
      <w:tr w:rsidR="00AE3965" w:rsidRPr="00432F48" w:rsidTr="00710EB3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65" w:rsidRPr="00432F48" w:rsidRDefault="00AE3965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65" w:rsidRPr="00432F48" w:rsidRDefault="00AE3965" w:rsidP="00432F48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ind w:left="34" w:firstLine="326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 xml:space="preserve">Создание условий для </w:t>
            </w:r>
            <w:r w:rsidR="004C1083" w:rsidRPr="00432F48">
              <w:rPr>
                <w:rStyle w:val="11pt0pt"/>
                <w:color w:val="auto"/>
                <w:sz w:val="28"/>
                <w:szCs w:val="28"/>
              </w:rPr>
              <w:t>продвижения товаров и услуг местных производителей</w:t>
            </w:r>
          </w:p>
        </w:tc>
      </w:tr>
      <w:tr w:rsidR="006B30D0" w:rsidRPr="00432F48" w:rsidTr="00710EB3">
        <w:tc>
          <w:tcPr>
            <w:tcW w:w="2376" w:type="dxa"/>
            <w:tcBorders>
              <w:top w:val="single" w:sz="4" w:space="0" w:color="auto"/>
            </w:tcBorders>
          </w:tcPr>
          <w:p w:rsidR="006B30D0" w:rsidRPr="00432F48" w:rsidRDefault="00D443AB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8079D2" w:rsidRDefault="008079D2" w:rsidP="008079D2">
            <w:pPr>
              <w:pStyle w:val="1"/>
              <w:shd w:val="clear" w:color="auto" w:fill="auto"/>
              <w:spacing w:line="240" w:lineRule="auto"/>
              <w:jc w:val="center"/>
              <w:rPr>
                <w:rStyle w:val="11pt0pt"/>
                <w:color w:val="auto"/>
                <w:sz w:val="28"/>
                <w:szCs w:val="28"/>
              </w:rPr>
            </w:pPr>
          </w:p>
          <w:p w:rsidR="006B30D0" w:rsidRPr="00432F48" w:rsidRDefault="00D443AB" w:rsidP="008079D2">
            <w:pPr>
              <w:pStyle w:val="1"/>
              <w:shd w:val="clear" w:color="auto" w:fill="auto"/>
              <w:spacing w:line="240" w:lineRule="auto"/>
              <w:jc w:val="center"/>
              <w:rPr>
                <w:rStyle w:val="11pt0pt"/>
                <w:color w:val="auto"/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>2015-2018 годы</w:t>
            </w:r>
          </w:p>
        </w:tc>
      </w:tr>
      <w:tr w:rsidR="006B30D0" w:rsidRPr="00432F48" w:rsidTr="00115ABC">
        <w:tc>
          <w:tcPr>
            <w:tcW w:w="2376" w:type="dxa"/>
          </w:tcPr>
          <w:p w:rsidR="006B30D0" w:rsidRPr="00432F48" w:rsidRDefault="00D443AB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Fonts w:ascii="Times New Roman" w:hAnsi="Times New Roman" w:cs="Times New Roman"/>
                <w:sz w:val="28"/>
                <w:szCs w:val="28"/>
              </w:rPr>
              <w:t>Источник и объёмы финансирования</w:t>
            </w:r>
          </w:p>
        </w:tc>
        <w:tc>
          <w:tcPr>
            <w:tcW w:w="6946" w:type="dxa"/>
          </w:tcPr>
          <w:p w:rsidR="00D443AB" w:rsidRPr="00432F48" w:rsidRDefault="00D443AB" w:rsidP="00432F48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>Источником финансирования Программы являются бюджет городского поселения Лянтор, средства предпринимателей</w:t>
            </w:r>
            <w:r w:rsidR="00865A6E">
              <w:rPr>
                <w:rStyle w:val="11pt0pt"/>
                <w:sz w:val="28"/>
                <w:szCs w:val="28"/>
              </w:rPr>
              <w:t>.</w:t>
            </w:r>
          </w:p>
          <w:p w:rsidR="008079D2" w:rsidRDefault="00D443AB" w:rsidP="008079D2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Style w:val="11pt0pt"/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>Всего на реализацию Программы</w:t>
            </w:r>
            <w:r w:rsidR="008079D2">
              <w:rPr>
                <w:sz w:val="28"/>
                <w:szCs w:val="28"/>
              </w:rPr>
              <w:t xml:space="preserve"> </w:t>
            </w:r>
            <w:r w:rsidR="008079D2">
              <w:rPr>
                <w:rStyle w:val="11pt0pt"/>
                <w:sz w:val="28"/>
                <w:szCs w:val="28"/>
              </w:rPr>
              <w:t>з</w:t>
            </w:r>
            <w:r w:rsidR="0068704C" w:rsidRPr="00432F48">
              <w:rPr>
                <w:rStyle w:val="11pt0pt"/>
                <w:sz w:val="28"/>
                <w:szCs w:val="28"/>
              </w:rPr>
              <w:t xml:space="preserve">апланировано </w:t>
            </w:r>
          </w:p>
          <w:p w:rsidR="00D443AB" w:rsidRPr="008079D2" w:rsidRDefault="00F26D60" w:rsidP="008079D2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Style w:val="11pt0pt"/>
                <w:color w:val="auto"/>
                <w:spacing w:val="3"/>
                <w:sz w:val="28"/>
                <w:szCs w:val="28"/>
                <w:shd w:val="clear" w:color="auto" w:fill="auto"/>
              </w:rPr>
            </w:pPr>
            <w:r>
              <w:rPr>
                <w:rStyle w:val="11pt0pt"/>
                <w:sz w:val="28"/>
                <w:szCs w:val="28"/>
              </w:rPr>
              <w:t>200</w:t>
            </w:r>
            <w:r w:rsidR="0068704C" w:rsidRPr="00432F48">
              <w:rPr>
                <w:rStyle w:val="11pt0pt"/>
                <w:sz w:val="28"/>
                <w:szCs w:val="28"/>
              </w:rPr>
              <w:t xml:space="preserve"> </w:t>
            </w:r>
            <w:r w:rsidR="00D443AB" w:rsidRPr="00432F48">
              <w:rPr>
                <w:rStyle w:val="11pt0pt"/>
                <w:sz w:val="28"/>
                <w:szCs w:val="28"/>
              </w:rPr>
              <w:t>тыс</w:t>
            </w:r>
            <w:proofErr w:type="gramStart"/>
            <w:r w:rsidR="00D443AB" w:rsidRPr="00432F48">
              <w:rPr>
                <w:rStyle w:val="11pt0pt"/>
                <w:sz w:val="28"/>
                <w:szCs w:val="28"/>
              </w:rPr>
              <w:t>.р</w:t>
            </w:r>
            <w:proofErr w:type="gramEnd"/>
            <w:r w:rsidR="00D443AB" w:rsidRPr="00432F48">
              <w:rPr>
                <w:rStyle w:val="11pt0pt"/>
                <w:sz w:val="28"/>
                <w:szCs w:val="28"/>
              </w:rPr>
              <w:t>ублей, в том</w:t>
            </w:r>
            <w:r w:rsidR="008079D2">
              <w:rPr>
                <w:sz w:val="28"/>
                <w:szCs w:val="28"/>
              </w:rPr>
              <w:t xml:space="preserve"> </w:t>
            </w:r>
            <w:r w:rsidR="00D443AB" w:rsidRPr="00432F48">
              <w:rPr>
                <w:rStyle w:val="11pt0pt"/>
                <w:sz w:val="28"/>
                <w:szCs w:val="28"/>
              </w:rPr>
              <w:t>числе:</w:t>
            </w:r>
          </w:p>
          <w:p w:rsidR="00D443AB" w:rsidRPr="00432F48" w:rsidRDefault="00D443AB" w:rsidP="00432F48">
            <w:pPr>
              <w:pStyle w:val="1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>:</w:t>
            </w:r>
          </w:p>
          <w:p w:rsidR="00D443AB" w:rsidRPr="00432F48" w:rsidRDefault="00D443AB" w:rsidP="00432F48">
            <w:pPr>
              <w:pStyle w:val="1"/>
              <w:shd w:val="clear" w:color="auto" w:fill="auto"/>
              <w:tabs>
                <w:tab w:val="left" w:pos="169"/>
              </w:tabs>
              <w:spacing w:line="240" w:lineRule="auto"/>
              <w:ind w:left="20"/>
              <w:jc w:val="both"/>
              <w:rPr>
                <w:rStyle w:val="11pt0pt"/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 xml:space="preserve">- бюджет городского поселения Лянтор - </w:t>
            </w:r>
            <w:r w:rsidR="00753E06">
              <w:rPr>
                <w:rStyle w:val="11pt0pt"/>
                <w:sz w:val="28"/>
                <w:szCs w:val="28"/>
              </w:rPr>
              <w:t>50</w:t>
            </w:r>
            <w:r w:rsidRPr="00432F48">
              <w:rPr>
                <w:rStyle w:val="11pt0pt"/>
                <w:sz w:val="28"/>
                <w:szCs w:val="28"/>
              </w:rPr>
              <w:t xml:space="preserve"> тыс. рублей</w:t>
            </w:r>
            <w:r w:rsidR="0032665B">
              <w:rPr>
                <w:rStyle w:val="11pt0pt"/>
                <w:sz w:val="28"/>
                <w:szCs w:val="28"/>
              </w:rPr>
              <w:t>.</w:t>
            </w:r>
          </w:p>
          <w:p w:rsidR="00D443AB" w:rsidRPr="00432F48" w:rsidRDefault="00D443AB" w:rsidP="00432F48">
            <w:pPr>
              <w:pStyle w:val="1"/>
              <w:shd w:val="clear" w:color="auto" w:fill="auto"/>
              <w:tabs>
                <w:tab w:val="left" w:pos="169"/>
              </w:tabs>
              <w:spacing w:line="240" w:lineRule="auto"/>
              <w:ind w:left="20"/>
              <w:jc w:val="both"/>
              <w:rPr>
                <w:rStyle w:val="11pt0pt"/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 xml:space="preserve">2016 год: </w:t>
            </w:r>
          </w:p>
          <w:p w:rsidR="00D443AB" w:rsidRPr="00432F48" w:rsidRDefault="00D443AB" w:rsidP="00432F48">
            <w:pPr>
              <w:pStyle w:val="1"/>
              <w:shd w:val="clear" w:color="auto" w:fill="auto"/>
              <w:tabs>
                <w:tab w:val="left" w:pos="169"/>
              </w:tabs>
              <w:spacing w:line="240" w:lineRule="auto"/>
              <w:ind w:left="20"/>
              <w:jc w:val="both"/>
              <w:rPr>
                <w:rStyle w:val="11pt0pt"/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 xml:space="preserve">- бюджет городского поселения Лянтор - </w:t>
            </w:r>
            <w:r w:rsidR="00753E06">
              <w:rPr>
                <w:rStyle w:val="11pt0pt"/>
                <w:sz w:val="28"/>
                <w:szCs w:val="28"/>
              </w:rPr>
              <w:t>50</w:t>
            </w:r>
            <w:r w:rsidRPr="00432F48">
              <w:rPr>
                <w:rStyle w:val="11pt0pt"/>
                <w:sz w:val="28"/>
                <w:szCs w:val="28"/>
              </w:rPr>
              <w:t xml:space="preserve"> тыс. рублей</w:t>
            </w:r>
            <w:r w:rsidR="0032665B">
              <w:rPr>
                <w:rStyle w:val="11pt0pt"/>
                <w:sz w:val="28"/>
                <w:szCs w:val="28"/>
              </w:rPr>
              <w:t>.</w:t>
            </w:r>
          </w:p>
          <w:p w:rsidR="00D443AB" w:rsidRPr="00432F48" w:rsidRDefault="00D443AB" w:rsidP="00432F48">
            <w:pPr>
              <w:pStyle w:val="1"/>
              <w:shd w:val="clear" w:color="auto" w:fill="auto"/>
              <w:tabs>
                <w:tab w:val="left" w:pos="169"/>
              </w:tabs>
              <w:spacing w:line="240" w:lineRule="auto"/>
              <w:ind w:left="20"/>
              <w:jc w:val="both"/>
              <w:rPr>
                <w:rStyle w:val="11pt0pt"/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 xml:space="preserve">2017 год: </w:t>
            </w:r>
          </w:p>
          <w:p w:rsidR="00D443AB" w:rsidRPr="00432F48" w:rsidRDefault="00D443AB" w:rsidP="00432F48">
            <w:pPr>
              <w:pStyle w:val="1"/>
              <w:shd w:val="clear" w:color="auto" w:fill="auto"/>
              <w:tabs>
                <w:tab w:val="left" w:pos="169"/>
              </w:tabs>
              <w:spacing w:line="240" w:lineRule="auto"/>
              <w:ind w:left="20"/>
              <w:jc w:val="both"/>
              <w:rPr>
                <w:rStyle w:val="11pt0pt"/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 xml:space="preserve">- бюджет городского поселения Лянтор - </w:t>
            </w:r>
            <w:r w:rsidR="00753E06">
              <w:rPr>
                <w:rStyle w:val="11pt0pt"/>
                <w:sz w:val="28"/>
                <w:szCs w:val="28"/>
              </w:rPr>
              <w:t>50</w:t>
            </w:r>
            <w:r w:rsidRPr="00432F48">
              <w:rPr>
                <w:rStyle w:val="11pt0pt"/>
                <w:sz w:val="28"/>
                <w:szCs w:val="28"/>
              </w:rPr>
              <w:t xml:space="preserve"> тыс. рублей</w:t>
            </w:r>
            <w:r w:rsidR="0032665B">
              <w:rPr>
                <w:rStyle w:val="11pt0pt"/>
                <w:sz w:val="28"/>
                <w:szCs w:val="28"/>
              </w:rPr>
              <w:t>.</w:t>
            </w:r>
          </w:p>
          <w:p w:rsidR="00D443AB" w:rsidRPr="00432F48" w:rsidRDefault="00D443AB" w:rsidP="00432F48">
            <w:pPr>
              <w:pStyle w:val="1"/>
              <w:shd w:val="clear" w:color="auto" w:fill="auto"/>
              <w:tabs>
                <w:tab w:val="left" w:pos="169"/>
              </w:tabs>
              <w:spacing w:line="240" w:lineRule="auto"/>
              <w:ind w:left="20"/>
              <w:jc w:val="both"/>
              <w:rPr>
                <w:rStyle w:val="11pt0pt"/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>2018 год:</w:t>
            </w:r>
          </w:p>
          <w:p w:rsidR="00D443AB" w:rsidRPr="00432F48" w:rsidRDefault="00D443AB" w:rsidP="00432F48">
            <w:pPr>
              <w:pStyle w:val="1"/>
              <w:shd w:val="clear" w:color="auto" w:fill="auto"/>
              <w:tabs>
                <w:tab w:val="left" w:pos="169"/>
              </w:tabs>
              <w:spacing w:line="240" w:lineRule="auto"/>
              <w:ind w:left="20"/>
              <w:jc w:val="both"/>
              <w:rPr>
                <w:rStyle w:val="11pt0pt"/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>- бюджет</w:t>
            </w:r>
            <w:r w:rsidR="0068704C" w:rsidRPr="00432F48">
              <w:rPr>
                <w:rStyle w:val="11pt0pt"/>
                <w:sz w:val="28"/>
                <w:szCs w:val="28"/>
              </w:rPr>
              <w:t xml:space="preserve"> городского поселения Лянтор - </w:t>
            </w:r>
            <w:r w:rsidR="00753E06">
              <w:rPr>
                <w:rStyle w:val="11pt0pt"/>
                <w:sz w:val="28"/>
                <w:szCs w:val="28"/>
              </w:rPr>
              <w:t>50</w:t>
            </w:r>
            <w:r w:rsidRPr="00432F48">
              <w:rPr>
                <w:rStyle w:val="11pt0pt"/>
                <w:sz w:val="28"/>
                <w:szCs w:val="28"/>
              </w:rPr>
              <w:t xml:space="preserve"> тыс. рублей</w:t>
            </w:r>
            <w:r w:rsidR="0032665B">
              <w:rPr>
                <w:rStyle w:val="11pt0pt"/>
                <w:sz w:val="28"/>
                <w:szCs w:val="28"/>
              </w:rPr>
              <w:t>.</w:t>
            </w:r>
          </w:p>
          <w:p w:rsidR="00D443AB" w:rsidRPr="00432F48" w:rsidRDefault="00D443AB" w:rsidP="00432F48">
            <w:pPr>
              <w:pStyle w:val="1"/>
              <w:shd w:val="clear" w:color="auto" w:fill="auto"/>
              <w:spacing w:line="240" w:lineRule="auto"/>
              <w:ind w:left="20" w:right="20" w:firstLine="581"/>
              <w:jc w:val="both"/>
              <w:rPr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>Ежегодные объёмы финансовых средств, необходимых для реализации Программы за счёт средств бюджета городского поселения Лянтор уточняются при составлении и уточнении бюджета города на очередной финансовый год.</w:t>
            </w:r>
          </w:p>
          <w:p w:rsidR="00710EB3" w:rsidRPr="008079D2" w:rsidRDefault="00D443AB" w:rsidP="008079D2">
            <w:pPr>
              <w:pStyle w:val="1"/>
              <w:shd w:val="clear" w:color="auto" w:fill="auto"/>
              <w:spacing w:line="240" w:lineRule="auto"/>
              <w:ind w:left="20" w:right="20" w:firstLine="581"/>
              <w:jc w:val="both"/>
              <w:rPr>
                <w:rStyle w:val="11pt0pt"/>
                <w:color w:val="auto"/>
                <w:spacing w:val="3"/>
                <w:sz w:val="28"/>
                <w:szCs w:val="28"/>
                <w:shd w:val="clear" w:color="auto" w:fill="auto"/>
              </w:rPr>
            </w:pPr>
            <w:r w:rsidRPr="00432F48">
              <w:rPr>
                <w:rStyle w:val="11pt0pt"/>
                <w:sz w:val="28"/>
                <w:szCs w:val="28"/>
              </w:rPr>
              <w:t>В качестве привлечённых сре</w:t>
            </w:r>
            <w:proofErr w:type="gramStart"/>
            <w:r w:rsidRPr="00432F48">
              <w:rPr>
                <w:rStyle w:val="11pt0pt"/>
                <w:sz w:val="28"/>
                <w:szCs w:val="28"/>
              </w:rPr>
              <w:t>дств пр</w:t>
            </w:r>
            <w:proofErr w:type="gramEnd"/>
            <w:r w:rsidRPr="00432F48">
              <w:rPr>
                <w:rStyle w:val="11pt0pt"/>
                <w:sz w:val="28"/>
                <w:szCs w:val="28"/>
              </w:rPr>
              <w:t xml:space="preserve">едполагается привлечение средств спонсоров, организаций, предприятий. Ежегодные объёмы привлечённых средств будут уточняться при составлении бюджета городского поселения </w:t>
            </w:r>
            <w:proofErr w:type="spellStart"/>
            <w:r w:rsidRPr="00432F48">
              <w:rPr>
                <w:rStyle w:val="11pt0pt"/>
                <w:sz w:val="28"/>
                <w:szCs w:val="28"/>
              </w:rPr>
              <w:t>Лянтор</w:t>
            </w:r>
            <w:proofErr w:type="spellEnd"/>
          </w:p>
        </w:tc>
      </w:tr>
      <w:tr w:rsidR="00AE3965" w:rsidRPr="00432F48" w:rsidTr="00115ABC">
        <w:tc>
          <w:tcPr>
            <w:tcW w:w="2376" w:type="dxa"/>
          </w:tcPr>
          <w:p w:rsidR="00AE3965" w:rsidRPr="00432F48" w:rsidRDefault="00AE3965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46" w:type="dxa"/>
          </w:tcPr>
          <w:p w:rsidR="00A67C46" w:rsidRDefault="00AE3965" w:rsidP="00432F48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>- увеличение количества субъектов малого и ср</w:t>
            </w:r>
            <w:r w:rsidR="0068704C" w:rsidRPr="00432F48">
              <w:rPr>
                <w:rStyle w:val="11pt0pt"/>
                <w:color w:val="auto"/>
                <w:sz w:val="28"/>
                <w:szCs w:val="28"/>
              </w:rPr>
              <w:t xml:space="preserve">еднего предпринимательства на </w:t>
            </w:r>
            <w:r w:rsidRPr="00432F48">
              <w:rPr>
                <w:rStyle w:val="11pt0pt"/>
                <w:color w:val="auto"/>
                <w:sz w:val="28"/>
                <w:szCs w:val="28"/>
              </w:rPr>
              <w:t>4%;</w:t>
            </w:r>
          </w:p>
          <w:p w:rsidR="00AE3965" w:rsidRPr="00BB730E" w:rsidRDefault="00A67C46" w:rsidP="00432F48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rStyle w:val="11pt0pt"/>
                <w:color w:val="auto"/>
                <w:sz w:val="28"/>
                <w:szCs w:val="28"/>
              </w:rPr>
            </w:pPr>
            <w:r w:rsidRPr="00BB730E">
              <w:rPr>
                <w:sz w:val="28"/>
                <w:szCs w:val="28"/>
              </w:rPr>
              <w:t>- увеличение среднесписочной численности работников малых и средних предприятий;</w:t>
            </w:r>
          </w:p>
          <w:p w:rsidR="00AE3965" w:rsidRPr="00432F48" w:rsidRDefault="00AE3965" w:rsidP="00432F48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rStyle w:val="11pt0pt"/>
                <w:sz w:val="28"/>
                <w:szCs w:val="28"/>
              </w:rPr>
            </w:pPr>
            <w:r w:rsidRPr="00432F48">
              <w:rPr>
                <w:rStyle w:val="11pt0pt"/>
                <w:color w:val="auto"/>
                <w:sz w:val="28"/>
                <w:szCs w:val="28"/>
              </w:rPr>
              <w:t>- увели</w:t>
            </w:r>
            <w:r w:rsidRPr="00432F48">
              <w:rPr>
                <w:rStyle w:val="11pt0pt"/>
                <w:sz w:val="28"/>
                <w:szCs w:val="28"/>
              </w:rPr>
              <w:t xml:space="preserve">чение </w:t>
            </w:r>
            <w:r w:rsidR="00955F36" w:rsidRPr="00432F48">
              <w:rPr>
                <w:rStyle w:val="11pt0pt"/>
                <w:sz w:val="28"/>
                <w:szCs w:val="28"/>
              </w:rPr>
              <w:t>оборота малых и средних предприятий</w:t>
            </w:r>
            <w:r w:rsidR="007D3060" w:rsidRPr="00432F48">
              <w:rPr>
                <w:rStyle w:val="11pt0pt"/>
                <w:sz w:val="28"/>
                <w:szCs w:val="28"/>
              </w:rPr>
              <w:t xml:space="preserve"> на 5</w:t>
            </w:r>
            <w:r w:rsidRPr="00432F48">
              <w:rPr>
                <w:rStyle w:val="11pt0pt"/>
                <w:sz w:val="28"/>
                <w:szCs w:val="28"/>
              </w:rPr>
              <w:t>%;</w:t>
            </w:r>
          </w:p>
          <w:p w:rsidR="00AE3965" w:rsidRPr="00432F48" w:rsidRDefault="007C1439" w:rsidP="00432F48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rStyle w:val="11pt0pt"/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 xml:space="preserve">- </w:t>
            </w:r>
            <w:r w:rsidR="00AE3965" w:rsidRPr="00432F48">
              <w:rPr>
                <w:rStyle w:val="11pt0pt"/>
                <w:sz w:val="28"/>
                <w:szCs w:val="28"/>
              </w:rPr>
              <w:t>насыщение потребительского рынка товарами и услугами</w:t>
            </w:r>
            <w:r w:rsidR="008079D2">
              <w:rPr>
                <w:rStyle w:val="11pt0pt"/>
                <w:sz w:val="28"/>
                <w:szCs w:val="28"/>
              </w:rPr>
              <w:t>;</w:t>
            </w:r>
          </w:p>
          <w:p w:rsidR="007C1439" w:rsidRPr="00432F48" w:rsidRDefault="003B07D3" w:rsidP="00432F48">
            <w:pPr>
              <w:pStyle w:val="1"/>
              <w:shd w:val="clear" w:color="auto" w:fill="auto"/>
              <w:spacing w:line="240" w:lineRule="auto"/>
              <w:jc w:val="left"/>
              <w:rPr>
                <w:rStyle w:val="11pt0pt"/>
                <w:sz w:val="28"/>
                <w:szCs w:val="28"/>
              </w:rPr>
            </w:pPr>
            <w:r>
              <w:rPr>
                <w:rStyle w:val="11pt0pt"/>
                <w:sz w:val="28"/>
                <w:szCs w:val="28"/>
              </w:rPr>
              <w:t>-обеспеченность населения торговыми площадями - не менее 460</w:t>
            </w:r>
            <w:r w:rsidR="00BB730E">
              <w:rPr>
                <w:rStyle w:val="11pt0pt"/>
                <w:sz w:val="28"/>
                <w:szCs w:val="28"/>
              </w:rPr>
              <w:t xml:space="preserve"> </w:t>
            </w:r>
            <w:r>
              <w:rPr>
                <w:rStyle w:val="11pt0pt"/>
                <w:sz w:val="28"/>
                <w:szCs w:val="28"/>
              </w:rPr>
              <w:t>кв.м</w:t>
            </w:r>
            <w:proofErr w:type="gramStart"/>
            <w:r>
              <w:rPr>
                <w:rStyle w:val="11pt0pt"/>
                <w:sz w:val="28"/>
                <w:szCs w:val="28"/>
              </w:rPr>
              <w:t>.н</w:t>
            </w:r>
            <w:proofErr w:type="gramEnd"/>
            <w:r>
              <w:rPr>
                <w:rStyle w:val="11pt0pt"/>
                <w:sz w:val="28"/>
                <w:szCs w:val="28"/>
              </w:rPr>
              <w:t>а 1000</w:t>
            </w:r>
            <w:r w:rsidR="00473D70">
              <w:rPr>
                <w:rStyle w:val="11pt0pt"/>
                <w:sz w:val="28"/>
                <w:szCs w:val="28"/>
              </w:rPr>
              <w:t xml:space="preserve"> </w:t>
            </w:r>
            <w:r>
              <w:rPr>
                <w:rStyle w:val="11pt0pt"/>
                <w:sz w:val="28"/>
                <w:szCs w:val="28"/>
              </w:rPr>
              <w:t>человек.</w:t>
            </w:r>
          </w:p>
        </w:tc>
      </w:tr>
      <w:tr w:rsidR="00B012E2" w:rsidRPr="00432F48" w:rsidTr="00115ABC">
        <w:tc>
          <w:tcPr>
            <w:tcW w:w="2376" w:type="dxa"/>
            <w:vMerge w:val="restart"/>
          </w:tcPr>
          <w:p w:rsidR="00B012E2" w:rsidRPr="00432F48" w:rsidRDefault="00B012E2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432F4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32F4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946" w:type="dxa"/>
          </w:tcPr>
          <w:p w:rsidR="00B012E2" w:rsidRPr="00432F48" w:rsidRDefault="00B012E2" w:rsidP="00432F48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rStyle w:val="11pt0pt"/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 xml:space="preserve">Общий </w:t>
            </w:r>
            <w:proofErr w:type="gramStart"/>
            <w:r w:rsidRPr="00432F48">
              <w:rPr>
                <w:rStyle w:val="11pt0pt"/>
                <w:sz w:val="28"/>
                <w:szCs w:val="28"/>
              </w:rPr>
              <w:t>контроль за</w:t>
            </w:r>
            <w:proofErr w:type="gramEnd"/>
            <w:r w:rsidRPr="00432F48">
              <w:rPr>
                <w:rStyle w:val="11pt0pt"/>
                <w:sz w:val="28"/>
                <w:szCs w:val="28"/>
              </w:rPr>
              <w:t xml:space="preserve"> ходом реализации Программы осуществляет начальник управления экономики Администрации города Лянтора.</w:t>
            </w:r>
          </w:p>
        </w:tc>
      </w:tr>
      <w:tr w:rsidR="00B012E2" w:rsidRPr="00432F48" w:rsidTr="00115ABC">
        <w:tc>
          <w:tcPr>
            <w:tcW w:w="2376" w:type="dxa"/>
            <w:vMerge/>
          </w:tcPr>
          <w:p w:rsidR="00B012E2" w:rsidRPr="00432F48" w:rsidRDefault="00B012E2" w:rsidP="00432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012E2" w:rsidRPr="00432F48" w:rsidRDefault="00B012E2" w:rsidP="00432F48">
            <w:pPr>
              <w:pStyle w:val="1"/>
              <w:shd w:val="clear" w:color="auto" w:fill="auto"/>
              <w:spacing w:line="240" w:lineRule="auto"/>
              <w:ind w:left="20" w:right="20"/>
              <w:jc w:val="both"/>
              <w:rPr>
                <w:rStyle w:val="11pt0pt"/>
                <w:sz w:val="28"/>
                <w:szCs w:val="28"/>
              </w:rPr>
            </w:pPr>
            <w:r w:rsidRPr="00432F48">
              <w:rPr>
                <w:rStyle w:val="11pt0pt"/>
                <w:sz w:val="28"/>
                <w:szCs w:val="28"/>
              </w:rPr>
              <w:t xml:space="preserve">Подготовка ежеквартальных отчётов осуществляется отделом экономического  </w:t>
            </w:r>
            <w:proofErr w:type="gramStart"/>
            <w:r w:rsidRPr="00432F48">
              <w:rPr>
                <w:rStyle w:val="11pt0pt"/>
                <w:sz w:val="28"/>
                <w:szCs w:val="28"/>
              </w:rPr>
              <w:t>развития управления экономики Администрации города</w:t>
            </w:r>
            <w:proofErr w:type="gramEnd"/>
            <w:r w:rsidRPr="00432F48">
              <w:rPr>
                <w:rStyle w:val="11pt0pt"/>
                <w:sz w:val="28"/>
                <w:szCs w:val="28"/>
              </w:rPr>
              <w:t xml:space="preserve"> Лянтора.</w:t>
            </w:r>
          </w:p>
        </w:tc>
      </w:tr>
    </w:tbl>
    <w:p w:rsidR="00115ABC" w:rsidRPr="00432F48" w:rsidRDefault="00115ABC" w:rsidP="00432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ABC" w:rsidRPr="00432F48" w:rsidRDefault="00115ABC" w:rsidP="00432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DD9" w:rsidRPr="00432F48" w:rsidRDefault="001C2DD9" w:rsidP="00432F48">
      <w:pPr>
        <w:pStyle w:val="a4"/>
        <w:numPr>
          <w:ilvl w:val="0"/>
          <w:numId w:val="6"/>
        </w:numPr>
        <w:spacing w:after="0" w:line="240" w:lineRule="auto"/>
        <w:ind w:right="-6662"/>
        <w:jc w:val="center"/>
        <w:rPr>
          <w:rFonts w:ascii="Times New Roman" w:hAnsi="Times New Roman" w:cs="Times New Roman"/>
          <w:sz w:val="28"/>
          <w:szCs w:val="28"/>
        </w:rPr>
      </w:pPr>
      <w:r w:rsidRPr="00432F48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 Программа</w:t>
      </w:r>
    </w:p>
    <w:p w:rsidR="001C2DD9" w:rsidRPr="00432F48" w:rsidRDefault="001C2DD9" w:rsidP="00432F48">
      <w:pPr>
        <w:spacing w:after="0" w:line="240" w:lineRule="auto"/>
        <w:ind w:right="-666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D9" w:rsidRPr="00432F48" w:rsidRDefault="001C2DD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F48">
        <w:rPr>
          <w:rFonts w:ascii="Times New Roman" w:hAnsi="Times New Roman" w:cs="Times New Roman"/>
          <w:sz w:val="28"/>
          <w:szCs w:val="28"/>
        </w:rPr>
        <w:t>Настоящая Программа является продолжением реализации государственной политики в сфере развития малого и среднего предпринимательства и разработана на основании Федерального закона от 24.07.2007 N 209-ФЗ "О развитии малого и среднего предпринимате</w:t>
      </w:r>
      <w:r w:rsidR="00B91FF7" w:rsidRPr="00432F48">
        <w:rPr>
          <w:rFonts w:ascii="Times New Roman" w:hAnsi="Times New Roman" w:cs="Times New Roman"/>
          <w:sz w:val="28"/>
          <w:szCs w:val="28"/>
        </w:rPr>
        <w:t>льства в Российской Федерации",</w:t>
      </w:r>
      <w:r w:rsidR="00573EEC" w:rsidRPr="00432F48">
        <w:rPr>
          <w:rFonts w:ascii="Times New Roman" w:hAnsi="Times New Roman" w:cs="Times New Roman"/>
          <w:sz w:val="28"/>
          <w:szCs w:val="28"/>
        </w:rPr>
        <w:t xml:space="preserve"> </w:t>
      </w:r>
      <w:r w:rsidRPr="00432F4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поселения Лянтор от </w:t>
      </w:r>
      <w:r w:rsidR="00573EEC" w:rsidRPr="00432F48">
        <w:rPr>
          <w:rFonts w:ascii="Times New Roman" w:hAnsi="Times New Roman" w:cs="Times New Roman"/>
          <w:sz w:val="28"/>
          <w:szCs w:val="28"/>
        </w:rPr>
        <w:t>16.10.2013 №</w:t>
      </w:r>
      <w:r w:rsidR="00940C7B" w:rsidRPr="00432F48">
        <w:rPr>
          <w:rFonts w:ascii="Times New Roman" w:hAnsi="Times New Roman" w:cs="Times New Roman"/>
          <w:sz w:val="28"/>
          <w:szCs w:val="28"/>
        </w:rPr>
        <w:t>483</w:t>
      </w:r>
      <w:r w:rsidRPr="00432F48">
        <w:rPr>
          <w:rFonts w:ascii="Times New Roman" w:hAnsi="Times New Roman" w:cs="Times New Roman"/>
          <w:sz w:val="28"/>
          <w:szCs w:val="28"/>
        </w:rPr>
        <w:t xml:space="preserve"> «О </w:t>
      </w:r>
      <w:r w:rsidR="00940C7B" w:rsidRPr="00432F48">
        <w:rPr>
          <w:rFonts w:ascii="Times New Roman" w:hAnsi="Times New Roman" w:cs="Times New Roman"/>
          <w:sz w:val="28"/>
          <w:szCs w:val="28"/>
        </w:rPr>
        <w:t>муниципальных</w:t>
      </w:r>
      <w:r w:rsidRPr="00432F48">
        <w:rPr>
          <w:rFonts w:ascii="Times New Roman" w:hAnsi="Times New Roman" w:cs="Times New Roman"/>
          <w:sz w:val="28"/>
          <w:szCs w:val="28"/>
        </w:rPr>
        <w:t xml:space="preserve"> программах»</w:t>
      </w:r>
      <w:r w:rsidR="00573EEC" w:rsidRPr="00432F48">
        <w:rPr>
          <w:rFonts w:ascii="Times New Roman" w:hAnsi="Times New Roman" w:cs="Times New Roman"/>
          <w:sz w:val="28"/>
          <w:szCs w:val="28"/>
        </w:rPr>
        <w:t>.</w:t>
      </w:r>
    </w:p>
    <w:p w:rsidR="00666A29" w:rsidRDefault="001C2DD9" w:rsidP="00666A29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rStyle w:val="11pt0pt"/>
          <w:sz w:val="28"/>
          <w:szCs w:val="28"/>
          <w:highlight w:val="yellow"/>
        </w:rPr>
      </w:pPr>
      <w:r w:rsidRPr="00432F48">
        <w:rPr>
          <w:rStyle w:val="11pt0pt"/>
          <w:sz w:val="28"/>
          <w:szCs w:val="28"/>
        </w:rPr>
        <w:t>Переход к устойчивому развитию экономики Ханты-Мансийского автономного</w:t>
      </w:r>
      <w:r w:rsidR="00573EEC" w:rsidRPr="00432F48">
        <w:rPr>
          <w:rStyle w:val="11pt0pt"/>
          <w:sz w:val="28"/>
          <w:szCs w:val="28"/>
        </w:rPr>
        <w:t xml:space="preserve"> </w:t>
      </w:r>
      <w:r w:rsidRPr="00432F48">
        <w:rPr>
          <w:rStyle w:val="11pt0pt"/>
          <w:sz w:val="28"/>
          <w:szCs w:val="28"/>
        </w:rPr>
        <w:t xml:space="preserve">округа - </w:t>
      </w:r>
      <w:proofErr w:type="spellStart"/>
      <w:r w:rsidRPr="00432F48">
        <w:rPr>
          <w:rStyle w:val="11pt0pt"/>
          <w:sz w:val="28"/>
          <w:szCs w:val="28"/>
        </w:rPr>
        <w:t>Югры</w:t>
      </w:r>
      <w:proofErr w:type="spellEnd"/>
      <w:r w:rsidRPr="00432F48">
        <w:rPr>
          <w:rStyle w:val="11pt0pt"/>
          <w:sz w:val="28"/>
          <w:szCs w:val="28"/>
        </w:rPr>
        <w:t xml:space="preserve"> - одно из основных направлений деятельности Правительства Хант</w:t>
      </w:r>
      <w:proofErr w:type="gramStart"/>
      <w:r w:rsidRPr="00432F48">
        <w:rPr>
          <w:rStyle w:val="11pt0pt"/>
          <w:sz w:val="28"/>
          <w:szCs w:val="28"/>
        </w:rPr>
        <w:t>ы-</w:t>
      </w:r>
      <w:proofErr w:type="gramEnd"/>
      <w:r w:rsidRPr="00432F48">
        <w:rPr>
          <w:rStyle w:val="11pt0pt"/>
          <w:sz w:val="28"/>
          <w:szCs w:val="28"/>
        </w:rPr>
        <w:t xml:space="preserve"> Мансийского автономного округа - </w:t>
      </w:r>
      <w:proofErr w:type="spellStart"/>
      <w:r w:rsidRPr="00432F48">
        <w:rPr>
          <w:rStyle w:val="11pt0pt"/>
          <w:sz w:val="28"/>
          <w:szCs w:val="28"/>
        </w:rPr>
        <w:t>Югры</w:t>
      </w:r>
      <w:proofErr w:type="spellEnd"/>
      <w:r w:rsidRPr="00432F48">
        <w:rPr>
          <w:rStyle w:val="11pt0pt"/>
          <w:sz w:val="28"/>
          <w:szCs w:val="28"/>
        </w:rPr>
        <w:t xml:space="preserve"> по реализации стратегии социально - экономического развития Ханты-Мансийского автономного округа - </w:t>
      </w:r>
      <w:proofErr w:type="spellStart"/>
      <w:r w:rsidRPr="00432F48">
        <w:rPr>
          <w:rStyle w:val="11pt0pt"/>
          <w:sz w:val="28"/>
          <w:szCs w:val="28"/>
        </w:rPr>
        <w:t>Югры</w:t>
      </w:r>
      <w:proofErr w:type="spellEnd"/>
      <w:r w:rsidRPr="00432F48">
        <w:rPr>
          <w:rStyle w:val="11pt0pt"/>
          <w:sz w:val="28"/>
          <w:szCs w:val="28"/>
        </w:rPr>
        <w:t>.</w:t>
      </w:r>
      <w:r w:rsidR="00666A29" w:rsidRPr="00666A29">
        <w:rPr>
          <w:rStyle w:val="11pt0pt"/>
          <w:sz w:val="28"/>
          <w:szCs w:val="28"/>
          <w:highlight w:val="yellow"/>
        </w:rPr>
        <w:t xml:space="preserve"> </w:t>
      </w:r>
    </w:p>
    <w:p w:rsidR="0037654D" w:rsidRDefault="001C2DD9" w:rsidP="00432F48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rStyle w:val="11pt0pt"/>
          <w:sz w:val="28"/>
          <w:szCs w:val="28"/>
        </w:rPr>
      </w:pPr>
      <w:r w:rsidRPr="00432F48">
        <w:rPr>
          <w:rStyle w:val="11pt0pt"/>
          <w:sz w:val="28"/>
          <w:szCs w:val="28"/>
        </w:rPr>
        <w:t xml:space="preserve">В современных условиях одним из важнейших элементов социально - экономического развития муниципального образования </w:t>
      </w:r>
      <w:r w:rsidR="00071510">
        <w:rPr>
          <w:rStyle w:val="11pt0pt"/>
          <w:sz w:val="28"/>
          <w:szCs w:val="28"/>
        </w:rPr>
        <w:t xml:space="preserve">городское поселение Лянтор (далее – город) </w:t>
      </w:r>
      <w:r w:rsidRPr="00432F48">
        <w:rPr>
          <w:rStyle w:val="11pt0pt"/>
          <w:sz w:val="28"/>
          <w:szCs w:val="28"/>
        </w:rPr>
        <w:t xml:space="preserve">является малое и среднее предпринимательство, как наиболее массовая, динамичная и гибкая форма деловой жизни. </w:t>
      </w:r>
      <w:r w:rsidR="0037654D">
        <w:rPr>
          <w:rStyle w:val="11pt0pt"/>
          <w:sz w:val="28"/>
          <w:szCs w:val="28"/>
        </w:rPr>
        <w:t>Развитие м</w:t>
      </w:r>
      <w:r w:rsidRPr="00432F48">
        <w:rPr>
          <w:rStyle w:val="11pt0pt"/>
          <w:sz w:val="28"/>
          <w:szCs w:val="28"/>
        </w:rPr>
        <w:t>ал</w:t>
      </w:r>
      <w:r w:rsidR="0037654D">
        <w:rPr>
          <w:rStyle w:val="11pt0pt"/>
          <w:sz w:val="28"/>
          <w:szCs w:val="28"/>
        </w:rPr>
        <w:t>ого</w:t>
      </w:r>
      <w:r w:rsidRPr="00432F48">
        <w:rPr>
          <w:rStyle w:val="11pt0pt"/>
          <w:sz w:val="28"/>
          <w:szCs w:val="28"/>
        </w:rPr>
        <w:t xml:space="preserve"> и средн</w:t>
      </w:r>
      <w:r w:rsidR="0037654D">
        <w:rPr>
          <w:rStyle w:val="11pt0pt"/>
          <w:sz w:val="28"/>
          <w:szCs w:val="28"/>
        </w:rPr>
        <w:t>его</w:t>
      </w:r>
      <w:r w:rsidRPr="00432F48">
        <w:rPr>
          <w:rStyle w:val="11pt0pt"/>
          <w:sz w:val="28"/>
          <w:szCs w:val="28"/>
        </w:rPr>
        <w:t xml:space="preserve"> бизнес</w:t>
      </w:r>
      <w:r w:rsidR="0037654D">
        <w:rPr>
          <w:rStyle w:val="11pt0pt"/>
          <w:sz w:val="28"/>
          <w:szCs w:val="28"/>
        </w:rPr>
        <w:t>а</w:t>
      </w:r>
      <w:r w:rsidRPr="00432F48">
        <w:rPr>
          <w:rStyle w:val="11pt0pt"/>
          <w:sz w:val="28"/>
          <w:szCs w:val="28"/>
        </w:rPr>
        <w:t xml:space="preserve"> </w:t>
      </w:r>
      <w:r w:rsidR="0037654D">
        <w:rPr>
          <w:rStyle w:val="11pt0pt"/>
          <w:sz w:val="28"/>
          <w:szCs w:val="28"/>
        </w:rPr>
        <w:t>способствует:</w:t>
      </w:r>
    </w:p>
    <w:p w:rsidR="0037654D" w:rsidRDefault="0037654D" w:rsidP="00432F48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rStyle w:val="11pt0pt"/>
          <w:sz w:val="28"/>
          <w:szCs w:val="28"/>
        </w:rPr>
      </w:pPr>
      <w:r>
        <w:rPr>
          <w:rStyle w:val="11pt0pt"/>
          <w:sz w:val="28"/>
          <w:szCs w:val="28"/>
        </w:rPr>
        <w:t>-насыщению потребительского рынка необходимыми товарами, работами, услугами;</w:t>
      </w:r>
    </w:p>
    <w:p w:rsidR="0037654D" w:rsidRDefault="0037654D" w:rsidP="00432F48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rStyle w:val="11pt0pt"/>
          <w:sz w:val="28"/>
          <w:szCs w:val="28"/>
        </w:rPr>
      </w:pPr>
      <w:r>
        <w:rPr>
          <w:rStyle w:val="11pt0pt"/>
          <w:sz w:val="28"/>
          <w:szCs w:val="28"/>
        </w:rPr>
        <w:t>-</w:t>
      </w:r>
      <w:r w:rsidR="001C2DD9" w:rsidRPr="00432F48">
        <w:rPr>
          <w:rStyle w:val="11pt0pt"/>
          <w:sz w:val="28"/>
          <w:szCs w:val="28"/>
        </w:rPr>
        <w:t>созда</w:t>
      </w:r>
      <w:r>
        <w:rPr>
          <w:rStyle w:val="11pt0pt"/>
          <w:sz w:val="28"/>
          <w:szCs w:val="28"/>
        </w:rPr>
        <w:t>нию</w:t>
      </w:r>
      <w:r w:rsidR="001C2DD9" w:rsidRPr="00432F48">
        <w:rPr>
          <w:rStyle w:val="11pt0pt"/>
          <w:sz w:val="28"/>
          <w:szCs w:val="28"/>
        </w:rPr>
        <w:t xml:space="preserve"> новы</w:t>
      </w:r>
      <w:r>
        <w:rPr>
          <w:rStyle w:val="11pt0pt"/>
          <w:sz w:val="28"/>
          <w:szCs w:val="28"/>
        </w:rPr>
        <w:t>х и дополнительных</w:t>
      </w:r>
      <w:r w:rsidR="001C2DD9" w:rsidRPr="00432F48">
        <w:rPr>
          <w:rStyle w:val="11pt0pt"/>
          <w:sz w:val="28"/>
          <w:szCs w:val="28"/>
        </w:rPr>
        <w:t xml:space="preserve"> рабочи</w:t>
      </w:r>
      <w:r>
        <w:rPr>
          <w:rStyle w:val="11pt0pt"/>
          <w:sz w:val="28"/>
          <w:szCs w:val="28"/>
        </w:rPr>
        <w:t>х</w:t>
      </w:r>
      <w:r w:rsidR="001C2DD9" w:rsidRPr="00432F48">
        <w:rPr>
          <w:rStyle w:val="11pt0pt"/>
          <w:sz w:val="28"/>
          <w:szCs w:val="28"/>
        </w:rPr>
        <w:t xml:space="preserve"> мест</w:t>
      </w:r>
      <w:r>
        <w:rPr>
          <w:rStyle w:val="11pt0pt"/>
          <w:sz w:val="28"/>
          <w:szCs w:val="28"/>
        </w:rPr>
        <w:t>;</w:t>
      </w:r>
    </w:p>
    <w:p w:rsidR="0037654D" w:rsidRDefault="0037654D" w:rsidP="00432F48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rStyle w:val="11pt0pt"/>
          <w:sz w:val="28"/>
          <w:szCs w:val="28"/>
        </w:rPr>
      </w:pPr>
      <w:r>
        <w:rPr>
          <w:rStyle w:val="11pt0pt"/>
          <w:sz w:val="28"/>
          <w:szCs w:val="28"/>
        </w:rPr>
        <w:t>-снижению безработицы в городе.</w:t>
      </w:r>
    </w:p>
    <w:p w:rsidR="001C2DD9" w:rsidRPr="00432F48" w:rsidRDefault="00071510" w:rsidP="0037654D">
      <w:pPr>
        <w:pStyle w:val="1"/>
        <w:shd w:val="clear" w:color="auto" w:fill="auto"/>
        <w:spacing w:line="240" w:lineRule="auto"/>
        <w:ind w:left="60" w:right="-6662" w:firstLine="648"/>
        <w:jc w:val="both"/>
        <w:rPr>
          <w:sz w:val="28"/>
          <w:szCs w:val="28"/>
        </w:rPr>
      </w:pPr>
      <w:r w:rsidRPr="00432F48">
        <w:rPr>
          <w:rStyle w:val="11pt0pt"/>
          <w:sz w:val="28"/>
          <w:szCs w:val="28"/>
        </w:rPr>
        <w:t xml:space="preserve">В настоящее время в городе сложился устойчивый сектор малого предпринимательства. </w:t>
      </w:r>
      <w:r w:rsidR="0037654D">
        <w:rPr>
          <w:rStyle w:val="11pt0pt"/>
          <w:sz w:val="28"/>
          <w:szCs w:val="28"/>
        </w:rPr>
        <w:t>М</w:t>
      </w:r>
      <w:r w:rsidR="0037654D" w:rsidRPr="00432F48">
        <w:rPr>
          <w:rStyle w:val="11pt0pt"/>
          <w:sz w:val="28"/>
          <w:szCs w:val="28"/>
        </w:rPr>
        <w:t>ал</w:t>
      </w:r>
      <w:r w:rsidR="0037654D">
        <w:rPr>
          <w:rStyle w:val="11pt0pt"/>
          <w:sz w:val="28"/>
          <w:szCs w:val="28"/>
        </w:rPr>
        <w:t>ый</w:t>
      </w:r>
      <w:r w:rsidR="0037654D" w:rsidRPr="00432F48">
        <w:rPr>
          <w:rStyle w:val="11pt0pt"/>
          <w:sz w:val="28"/>
          <w:szCs w:val="28"/>
        </w:rPr>
        <w:t xml:space="preserve"> и средн</w:t>
      </w:r>
      <w:r w:rsidR="0037654D">
        <w:rPr>
          <w:rStyle w:val="11pt0pt"/>
          <w:sz w:val="28"/>
          <w:szCs w:val="28"/>
        </w:rPr>
        <w:t>ий</w:t>
      </w:r>
      <w:r w:rsidR="0037654D" w:rsidRPr="00432F48">
        <w:rPr>
          <w:rStyle w:val="11pt0pt"/>
          <w:sz w:val="28"/>
          <w:szCs w:val="28"/>
        </w:rPr>
        <w:t xml:space="preserve"> бизнес</w:t>
      </w:r>
      <w:r w:rsidR="0037654D">
        <w:rPr>
          <w:rStyle w:val="11pt0pt"/>
          <w:sz w:val="28"/>
          <w:szCs w:val="28"/>
        </w:rPr>
        <w:t xml:space="preserve"> н</w:t>
      </w:r>
      <w:r w:rsidR="001C2DD9" w:rsidRPr="00432F48">
        <w:rPr>
          <w:rStyle w:val="11pt0pt"/>
          <w:sz w:val="28"/>
          <w:szCs w:val="28"/>
        </w:rPr>
        <w:t>аиболее динамично осваивает новые виды продукции и экономические ниши, развивается в отраслях, непривлекательных для крупного бизнеса, способствует увеличению налоговых поступлений в бюджет.</w:t>
      </w:r>
    </w:p>
    <w:p w:rsidR="001C2DD9" w:rsidRPr="00432F48" w:rsidRDefault="001C2DD9" w:rsidP="00432F48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sz w:val="28"/>
          <w:szCs w:val="28"/>
        </w:rPr>
      </w:pPr>
      <w:r w:rsidRPr="00432F48">
        <w:rPr>
          <w:rStyle w:val="11pt0pt"/>
          <w:sz w:val="28"/>
          <w:szCs w:val="28"/>
        </w:rPr>
        <w:t xml:space="preserve">Отраслевая структура малых предприятий города носит ярко выраженный коммерческий характер. Наиболее привлекательной для малого бизнеса является сфера торговли, общественного питания и бытового обслуживания, так как здесь не требуется вложения долгосрочных инвестиций, оборудования, производственной базы, </w:t>
      </w:r>
      <w:r w:rsidR="007A0EAB" w:rsidRPr="00432F48">
        <w:rPr>
          <w:rStyle w:val="11pt0pt"/>
          <w:sz w:val="28"/>
          <w:szCs w:val="28"/>
        </w:rPr>
        <w:t xml:space="preserve">а также </w:t>
      </w:r>
      <w:r w:rsidRPr="00432F48">
        <w:rPr>
          <w:rStyle w:val="11pt0pt"/>
          <w:sz w:val="28"/>
          <w:szCs w:val="28"/>
        </w:rPr>
        <w:t>значительно ниже уровень риска.</w:t>
      </w:r>
    </w:p>
    <w:p w:rsidR="000E3BFA" w:rsidRPr="00432F48" w:rsidRDefault="001C2DD9" w:rsidP="000E3BFA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F48">
        <w:rPr>
          <w:rFonts w:ascii="Times New Roman" w:hAnsi="Times New Roman" w:cs="Times New Roman"/>
          <w:sz w:val="28"/>
          <w:szCs w:val="28"/>
        </w:rPr>
        <w:t>Анализ сложившейся в городе социально-экономической ситуации позволяет определить ряд проблем, сдерживающих развитие малого и среднего предпринимательства</w:t>
      </w:r>
      <w:r w:rsidR="006C343E">
        <w:rPr>
          <w:rFonts w:ascii="Times New Roman" w:hAnsi="Times New Roman" w:cs="Times New Roman"/>
          <w:sz w:val="28"/>
          <w:szCs w:val="28"/>
        </w:rPr>
        <w:t xml:space="preserve">. Наиболее сложными </w:t>
      </w:r>
      <w:r w:rsidR="006C343E" w:rsidRPr="000E3BFA">
        <w:rPr>
          <w:rFonts w:ascii="Times New Roman" w:hAnsi="Times New Roman" w:cs="Times New Roman"/>
          <w:sz w:val="28"/>
          <w:szCs w:val="28"/>
        </w:rPr>
        <w:t>остаются вопросы</w:t>
      </w:r>
      <w:r w:rsidR="006C343E" w:rsidRPr="00463FC4">
        <w:rPr>
          <w:sz w:val="26"/>
          <w:szCs w:val="26"/>
        </w:rPr>
        <w:t xml:space="preserve"> </w:t>
      </w:r>
      <w:r w:rsidR="006C343E" w:rsidRPr="006C343E">
        <w:rPr>
          <w:rFonts w:ascii="Times New Roman" w:hAnsi="Times New Roman" w:cs="Times New Roman"/>
          <w:sz w:val="28"/>
          <w:szCs w:val="28"/>
        </w:rPr>
        <w:t>получения кредитных средств на открытие и развитие собственного дела</w:t>
      </w:r>
      <w:r w:rsidR="000E3BFA">
        <w:rPr>
          <w:rFonts w:ascii="Times New Roman" w:hAnsi="Times New Roman" w:cs="Times New Roman"/>
          <w:sz w:val="28"/>
          <w:szCs w:val="28"/>
        </w:rPr>
        <w:t>.</w:t>
      </w:r>
      <w:r w:rsidR="006C343E" w:rsidRPr="006C3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DD9" w:rsidRDefault="001C2DD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F48">
        <w:rPr>
          <w:rFonts w:ascii="Times New Roman" w:hAnsi="Times New Roman" w:cs="Times New Roman"/>
          <w:sz w:val="28"/>
          <w:szCs w:val="28"/>
        </w:rPr>
        <w:lastRenderedPageBreak/>
        <w:t>Несмотря на то, что банки рассматривают малый и средний бизнес, как перспективный для кредитования и реализуют свои программы кредитования, проблема ограниченности доступа к банковским кредитам из-за сложной залоговой системы, высоких процентных ставок, отсутствия возможности взять долгосрочный кредит для субъектов малого и среднего предпринимательства пока остаётся</w:t>
      </w:r>
      <w:r w:rsidR="00B347C1">
        <w:rPr>
          <w:rFonts w:ascii="Times New Roman" w:hAnsi="Times New Roman" w:cs="Times New Roman"/>
          <w:sz w:val="28"/>
          <w:szCs w:val="28"/>
        </w:rPr>
        <w:t>.</w:t>
      </w:r>
    </w:p>
    <w:p w:rsidR="00AA32AF" w:rsidRDefault="000E3BFA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Негативно отражается на осуществлении </w:t>
      </w:r>
      <w:r w:rsidRPr="000F3BC0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0E3BFA">
        <w:rPr>
          <w:rFonts w:ascii="Times New Roman" w:hAnsi="Times New Roman" w:cs="Times New Roman"/>
          <w:sz w:val="28"/>
          <w:szCs w:val="28"/>
        </w:rPr>
        <w:t>деятельности рост стоимости издержек при ведении бизнеса: увеличение ставок страховых взносов, рост стоимости горюче-смазочных материалов, платы за аренду земли и имущества, увеличение расходов на оформление лицензий в связи с необходимостью поездок в столицу округа, рост тарифов на электроэнергию и жилищно-коммунальные услуги.</w:t>
      </w:r>
    </w:p>
    <w:p w:rsidR="00AA32AF" w:rsidRDefault="00B535D3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Немаловажным фактором является информационная поддержка. </w:t>
      </w:r>
      <w:r w:rsidR="00AA32AF" w:rsidRPr="00AA32A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A1D3A">
        <w:rPr>
          <w:rFonts w:ascii="Times New Roman" w:hAnsi="Times New Roman" w:cs="Times New Roman"/>
          <w:sz w:val="28"/>
          <w:szCs w:val="28"/>
        </w:rPr>
        <w:t xml:space="preserve"> постоянно </w:t>
      </w:r>
      <w:r w:rsidR="00AA32AF" w:rsidRPr="00AA32AF">
        <w:rPr>
          <w:rFonts w:ascii="Times New Roman" w:hAnsi="Times New Roman" w:cs="Times New Roman"/>
          <w:sz w:val="28"/>
          <w:szCs w:val="28"/>
        </w:rPr>
        <w:t>проводить  работу по повышению уровня информированности населения и предпринимателей о мерах государственной и муниципальной поддержки, а также о существующих организациях, оказывающих информационные, образовательные, консультационные и прочие услуги, необходимые для эффективного развития предпринимательской деятельности</w:t>
      </w:r>
      <w:r w:rsidR="00AA32AF">
        <w:rPr>
          <w:rFonts w:ascii="Times New Roman" w:hAnsi="Times New Roman" w:cs="Times New Roman"/>
          <w:sz w:val="28"/>
          <w:szCs w:val="28"/>
        </w:rPr>
        <w:t>.</w:t>
      </w:r>
    </w:p>
    <w:p w:rsidR="00AA32AF" w:rsidRPr="00AA32AF" w:rsidRDefault="00AA32AF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2AF">
        <w:rPr>
          <w:rFonts w:ascii="Times New Roman" w:hAnsi="Times New Roman" w:cs="Times New Roman"/>
          <w:sz w:val="28"/>
          <w:szCs w:val="28"/>
        </w:rPr>
        <w:t>В целом данная сфера нуждается в квалифицированных специалистах и опытных управленцах. Учитывая относительную новизну её развития необходим комплексный подход в обучении предпринимательскому делу, содержащий знания и навыки различных сфер экономики и права.</w:t>
      </w:r>
    </w:p>
    <w:p w:rsidR="006B34F8" w:rsidRDefault="001C2DD9" w:rsidP="006B34F8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rStyle w:val="11pt0pt"/>
          <w:sz w:val="28"/>
          <w:szCs w:val="28"/>
          <w:highlight w:val="yellow"/>
        </w:rPr>
      </w:pPr>
      <w:r w:rsidRPr="00432F48">
        <w:rPr>
          <w:sz w:val="28"/>
          <w:szCs w:val="28"/>
        </w:rPr>
        <w:t>Особой категорией, нуждающейся как в финансовой, так и нефинан</w:t>
      </w:r>
      <w:r w:rsidRPr="009854D1">
        <w:rPr>
          <w:sz w:val="28"/>
          <w:szCs w:val="28"/>
        </w:rPr>
        <w:t>совой поддержке, являются молодые начинающие предприниматели. Поддержка указанной категории важна тем, что, поддерживая малый бизнес, формируется средний класс собственников, создаются рабочие места, и таким образом реализуются меры по снижению безработицы.</w:t>
      </w:r>
      <w:r w:rsidR="006B34F8" w:rsidRPr="006B34F8">
        <w:rPr>
          <w:rStyle w:val="11pt0pt"/>
          <w:sz w:val="28"/>
          <w:szCs w:val="28"/>
          <w:highlight w:val="yellow"/>
        </w:rPr>
        <w:t xml:space="preserve"> </w:t>
      </w:r>
    </w:p>
    <w:p w:rsidR="001C2DD9" w:rsidRPr="009854D1" w:rsidRDefault="006B34F8" w:rsidP="00457867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sz w:val="28"/>
          <w:szCs w:val="28"/>
        </w:rPr>
      </w:pPr>
      <w:r w:rsidRPr="006B34F8">
        <w:rPr>
          <w:rStyle w:val="11pt0pt"/>
          <w:sz w:val="28"/>
          <w:szCs w:val="28"/>
        </w:rPr>
        <w:t xml:space="preserve">Из вышеизложенного следует, что  предпринимательство является важным инструментом для преодоления бедности населения, создания цивилизованной конкурентной среды и обладает стабилизирующим эффектом для экономики. Оно характеризуется гибкостью и способностью быстро изменять структуру производства, оперативно создавать и применять новые технологии и научные разработки. В сфере малого и среднего предпринимательства заложен потенциал для значительного увеличения количества рабочих мест, расширения налоговой базы, роста национального дохода и обеспечения выпуска конкурентоспособной продукции. Кроме того, на базе малого и среднего предпринимательства формируется средний класс, который, в свою очередь, является главной стабилизирующей политической силой. Всем этим обуславливается необходимость реализации экономической политики в сфере малого и среднего предпринимательства в </w:t>
      </w:r>
      <w:r w:rsidR="00457867">
        <w:rPr>
          <w:rStyle w:val="11pt0pt"/>
          <w:sz w:val="28"/>
          <w:szCs w:val="28"/>
        </w:rPr>
        <w:t>городе</w:t>
      </w:r>
      <w:r w:rsidRPr="006B34F8">
        <w:rPr>
          <w:rStyle w:val="11pt0pt"/>
          <w:sz w:val="28"/>
          <w:szCs w:val="28"/>
        </w:rPr>
        <w:t xml:space="preserve"> Лянтор.</w:t>
      </w:r>
    </w:p>
    <w:p w:rsidR="001C2DD9" w:rsidRPr="009854D1" w:rsidRDefault="001C2DD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F142AB">
        <w:rPr>
          <w:rFonts w:ascii="Times New Roman" w:hAnsi="Times New Roman" w:cs="Times New Roman"/>
          <w:sz w:val="28"/>
          <w:szCs w:val="28"/>
        </w:rPr>
        <w:t>осуществляемые меры</w:t>
      </w:r>
      <w:r w:rsidRPr="009854D1">
        <w:rPr>
          <w:rFonts w:ascii="Times New Roman" w:hAnsi="Times New Roman" w:cs="Times New Roman"/>
          <w:sz w:val="28"/>
          <w:szCs w:val="28"/>
        </w:rPr>
        <w:t xml:space="preserve"> по формированию экономической и правовой среды для развития малого и средне</w:t>
      </w:r>
      <w:r w:rsidR="00F142AB">
        <w:rPr>
          <w:rFonts w:ascii="Times New Roman" w:hAnsi="Times New Roman" w:cs="Times New Roman"/>
          <w:sz w:val="28"/>
          <w:szCs w:val="28"/>
        </w:rPr>
        <w:t>го предпринимательства в городе</w:t>
      </w:r>
      <w:r w:rsidRPr="009854D1">
        <w:rPr>
          <w:rFonts w:ascii="Times New Roman" w:hAnsi="Times New Roman" w:cs="Times New Roman"/>
          <w:sz w:val="28"/>
          <w:szCs w:val="28"/>
        </w:rPr>
        <w:t>, требуют своего продолжения. Учитывая эффект от реализации уже предпринятых действий, необходимо</w:t>
      </w:r>
      <w:r w:rsidR="00607EAA" w:rsidRPr="009854D1">
        <w:rPr>
          <w:rFonts w:ascii="Times New Roman" w:hAnsi="Times New Roman" w:cs="Times New Roman"/>
          <w:sz w:val="28"/>
          <w:szCs w:val="28"/>
        </w:rPr>
        <w:t xml:space="preserve"> </w:t>
      </w:r>
      <w:r w:rsidRPr="009854D1">
        <w:rPr>
          <w:rFonts w:ascii="Times New Roman" w:hAnsi="Times New Roman" w:cs="Times New Roman"/>
          <w:sz w:val="28"/>
          <w:szCs w:val="28"/>
        </w:rPr>
        <w:t>не ослаблять действия органов местного самоуправления по содействию в развитии малого и среднего предпринимательства в городе.</w:t>
      </w:r>
    </w:p>
    <w:p w:rsidR="001C2DD9" w:rsidRPr="009854D1" w:rsidRDefault="001C2DD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 xml:space="preserve">В этой связи, </w:t>
      </w:r>
      <w:r w:rsidR="00607EAA" w:rsidRPr="009854D1">
        <w:rPr>
          <w:rFonts w:ascii="Times New Roman" w:hAnsi="Times New Roman" w:cs="Times New Roman"/>
          <w:sz w:val="28"/>
          <w:szCs w:val="28"/>
        </w:rPr>
        <w:t>муниципальная</w:t>
      </w:r>
      <w:r w:rsidRPr="009854D1">
        <w:rPr>
          <w:rFonts w:ascii="Times New Roman" w:hAnsi="Times New Roman" w:cs="Times New Roman"/>
          <w:sz w:val="28"/>
          <w:szCs w:val="28"/>
        </w:rPr>
        <w:t xml:space="preserve"> программа «</w:t>
      </w:r>
      <w:r w:rsidR="00F50C74">
        <w:rPr>
          <w:rFonts w:ascii="Times New Roman" w:hAnsi="Times New Roman" w:cs="Times New Roman"/>
          <w:sz w:val="28"/>
          <w:szCs w:val="28"/>
        </w:rPr>
        <w:t>Содействие р</w:t>
      </w:r>
      <w:r w:rsidRPr="009854D1">
        <w:rPr>
          <w:rFonts w:ascii="Times New Roman" w:hAnsi="Times New Roman" w:cs="Times New Roman"/>
          <w:sz w:val="28"/>
          <w:szCs w:val="28"/>
        </w:rPr>
        <w:t>азвити</w:t>
      </w:r>
      <w:r w:rsidR="00F50C74">
        <w:rPr>
          <w:rFonts w:ascii="Times New Roman" w:hAnsi="Times New Roman" w:cs="Times New Roman"/>
          <w:sz w:val="28"/>
          <w:szCs w:val="28"/>
        </w:rPr>
        <w:t>ю</w:t>
      </w:r>
      <w:r w:rsidRPr="009854D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="00F50C74">
        <w:rPr>
          <w:rFonts w:ascii="Times New Roman" w:hAnsi="Times New Roman" w:cs="Times New Roman"/>
          <w:sz w:val="28"/>
          <w:szCs w:val="28"/>
        </w:rPr>
        <w:t>на территории</w:t>
      </w:r>
      <w:r w:rsidRPr="009854D1">
        <w:rPr>
          <w:rFonts w:ascii="Times New Roman" w:hAnsi="Times New Roman" w:cs="Times New Roman"/>
          <w:sz w:val="28"/>
          <w:szCs w:val="28"/>
        </w:rPr>
        <w:t xml:space="preserve"> го</w:t>
      </w:r>
      <w:r w:rsidR="00607EAA" w:rsidRPr="009854D1">
        <w:rPr>
          <w:rFonts w:ascii="Times New Roman" w:hAnsi="Times New Roman" w:cs="Times New Roman"/>
          <w:sz w:val="28"/>
          <w:szCs w:val="28"/>
        </w:rPr>
        <w:t>родско</w:t>
      </w:r>
      <w:r w:rsidR="00F50C74">
        <w:rPr>
          <w:rFonts w:ascii="Times New Roman" w:hAnsi="Times New Roman" w:cs="Times New Roman"/>
          <w:sz w:val="28"/>
          <w:szCs w:val="28"/>
        </w:rPr>
        <w:t>го</w:t>
      </w:r>
      <w:r w:rsidR="00607EAA" w:rsidRPr="009854D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0C74">
        <w:rPr>
          <w:rFonts w:ascii="Times New Roman" w:hAnsi="Times New Roman" w:cs="Times New Roman"/>
          <w:sz w:val="28"/>
          <w:szCs w:val="28"/>
        </w:rPr>
        <w:t>я</w:t>
      </w:r>
      <w:r w:rsidR="00607EAA" w:rsidRPr="009854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EAA" w:rsidRPr="009854D1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607EAA" w:rsidRPr="009854D1">
        <w:rPr>
          <w:rFonts w:ascii="Times New Roman" w:hAnsi="Times New Roman" w:cs="Times New Roman"/>
          <w:sz w:val="28"/>
          <w:szCs w:val="28"/>
        </w:rPr>
        <w:t xml:space="preserve"> на 2015-2018</w:t>
      </w:r>
      <w:r w:rsidRPr="009854D1">
        <w:rPr>
          <w:rFonts w:ascii="Times New Roman" w:hAnsi="Times New Roman" w:cs="Times New Roman"/>
          <w:sz w:val="28"/>
          <w:szCs w:val="28"/>
        </w:rPr>
        <w:t xml:space="preserve"> годы» направлена на реализацию начатых мер в рамках реализации государственной политики в сфере развития малого и среднего предпринимательства на территории города.</w:t>
      </w:r>
    </w:p>
    <w:p w:rsidR="006B34F8" w:rsidRPr="006B34F8" w:rsidRDefault="006B34F8" w:rsidP="006B34F8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rStyle w:val="11pt0pt"/>
          <w:sz w:val="28"/>
          <w:szCs w:val="28"/>
        </w:rPr>
      </w:pPr>
      <w:r w:rsidRPr="006B34F8">
        <w:rPr>
          <w:rStyle w:val="11pt0pt"/>
          <w:sz w:val="28"/>
          <w:szCs w:val="28"/>
        </w:rPr>
        <w:t>Программа сформирована на следующих принципах:</w:t>
      </w:r>
    </w:p>
    <w:p w:rsidR="006B34F8" w:rsidRPr="006B34F8" w:rsidRDefault="006B34F8" w:rsidP="006B34F8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rStyle w:val="11pt0pt"/>
          <w:sz w:val="28"/>
          <w:szCs w:val="28"/>
        </w:rPr>
      </w:pPr>
      <w:r w:rsidRPr="006B34F8">
        <w:rPr>
          <w:rStyle w:val="11pt0pt"/>
          <w:sz w:val="28"/>
          <w:szCs w:val="28"/>
        </w:rPr>
        <w:t xml:space="preserve">-приоритетность развития малого и среднего предпринимательства при реализации программ социально-экономического развития города </w:t>
      </w:r>
      <w:proofErr w:type="spellStart"/>
      <w:r w:rsidRPr="006B34F8">
        <w:rPr>
          <w:rStyle w:val="11pt0pt"/>
          <w:sz w:val="28"/>
          <w:szCs w:val="28"/>
        </w:rPr>
        <w:t>Лянтора</w:t>
      </w:r>
      <w:proofErr w:type="spellEnd"/>
      <w:r w:rsidRPr="006B34F8">
        <w:rPr>
          <w:rStyle w:val="11pt0pt"/>
          <w:sz w:val="28"/>
          <w:szCs w:val="28"/>
        </w:rPr>
        <w:t>;</w:t>
      </w:r>
    </w:p>
    <w:p w:rsidR="006B34F8" w:rsidRPr="006B34F8" w:rsidRDefault="006B34F8" w:rsidP="006B34F8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rStyle w:val="11pt0pt"/>
          <w:sz w:val="28"/>
          <w:szCs w:val="28"/>
        </w:rPr>
      </w:pPr>
      <w:r w:rsidRPr="006B34F8">
        <w:rPr>
          <w:rStyle w:val="11pt0pt"/>
          <w:sz w:val="28"/>
          <w:szCs w:val="28"/>
        </w:rPr>
        <w:t xml:space="preserve">-соответствие мер и форм поддержки и развития малого и среднего предпринимательства реальным потребностям социально-экономического развития города </w:t>
      </w:r>
      <w:proofErr w:type="spellStart"/>
      <w:r w:rsidRPr="006B34F8">
        <w:rPr>
          <w:rStyle w:val="11pt0pt"/>
          <w:sz w:val="28"/>
          <w:szCs w:val="28"/>
        </w:rPr>
        <w:t>Лянтора</w:t>
      </w:r>
      <w:proofErr w:type="spellEnd"/>
      <w:r w:rsidRPr="006B34F8">
        <w:rPr>
          <w:rStyle w:val="11pt0pt"/>
          <w:sz w:val="28"/>
          <w:szCs w:val="28"/>
        </w:rPr>
        <w:t>;</w:t>
      </w:r>
    </w:p>
    <w:p w:rsidR="006B34F8" w:rsidRPr="006B34F8" w:rsidRDefault="006B34F8" w:rsidP="006B34F8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rStyle w:val="11pt0pt"/>
          <w:sz w:val="28"/>
          <w:szCs w:val="28"/>
        </w:rPr>
      </w:pPr>
      <w:r w:rsidRPr="006B34F8">
        <w:rPr>
          <w:rStyle w:val="11pt0pt"/>
          <w:sz w:val="28"/>
          <w:szCs w:val="28"/>
        </w:rPr>
        <w:t>-полнота и доступность информации о содержании конкретных мер поддержки малого и среднего предпринимательства;</w:t>
      </w:r>
    </w:p>
    <w:p w:rsidR="00B535D3" w:rsidRDefault="006B34F8" w:rsidP="006B34F8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rStyle w:val="11pt0pt"/>
          <w:sz w:val="28"/>
          <w:szCs w:val="28"/>
        </w:rPr>
      </w:pPr>
      <w:r w:rsidRPr="006B34F8">
        <w:rPr>
          <w:rStyle w:val="11pt0pt"/>
          <w:sz w:val="28"/>
          <w:szCs w:val="28"/>
        </w:rPr>
        <w:t>-непрерывность мониторинга состояния малого и среднего предпринимательства;</w:t>
      </w:r>
    </w:p>
    <w:p w:rsidR="006B34F8" w:rsidRPr="00432F48" w:rsidRDefault="00B535D3" w:rsidP="006B34F8">
      <w:pPr>
        <w:pStyle w:val="1"/>
        <w:shd w:val="clear" w:color="auto" w:fill="auto"/>
        <w:spacing w:line="240" w:lineRule="auto"/>
        <w:ind w:left="60" w:right="-6662" w:firstLine="791"/>
        <w:jc w:val="both"/>
        <w:rPr>
          <w:sz w:val="28"/>
          <w:szCs w:val="28"/>
        </w:rPr>
      </w:pPr>
      <w:r>
        <w:rPr>
          <w:rStyle w:val="11pt0pt"/>
          <w:sz w:val="28"/>
          <w:szCs w:val="28"/>
        </w:rPr>
        <w:t>-</w:t>
      </w:r>
      <w:r w:rsidR="006B34F8" w:rsidRPr="006B34F8">
        <w:rPr>
          <w:rStyle w:val="11pt0pt"/>
          <w:sz w:val="28"/>
          <w:szCs w:val="28"/>
        </w:rPr>
        <w:t>участие субъектов малого и среднего предпринимательства, некоммерческих организаций и общественных объединений, выражающих их интересы, в формировании и реализации политики города в сфере развития малого и среднего предпринимательства.</w:t>
      </w:r>
    </w:p>
    <w:p w:rsidR="001C2DD9" w:rsidRPr="009854D1" w:rsidRDefault="001C2DD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В соответствии с цел</w:t>
      </w:r>
      <w:r w:rsidR="00457867">
        <w:rPr>
          <w:rFonts w:ascii="Times New Roman" w:hAnsi="Times New Roman" w:cs="Times New Roman"/>
          <w:sz w:val="28"/>
          <w:szCs w:val="28"/>
        </w:rPr>
        <w:t>ью программы</w:t>
      </w:r>
      <w:r w:rsidRPr="009854D1">
        <w:rPr>
          <w:rFonts w:ascii="Times New Roman" w:hAnsi="Times New Roman" w:cs="Times New Roman"/>
          <w:sz w:val="28"/>
          <w:szCs w:val="28"/>
        </w:rPr>
        <w:t xml:space="preserve"> определены следующие приоритетные виды предпринимательской деятельности:</w:t>
      </w:r>
    </w:p>
    <w:p w:rsidR="001C2DD9" w:rsidRPr="009854D1" w:rsidRDefault="00607EAA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1C2DD9" w:rsidRPr="009854D1">
        <w:rPr>
          <w:rFonts w:ascii="Times New Roman" w:hAnsi="Times New Roman" w:cs="Times New Roman"/>
          <w:sz w:val="28"/>
          <w:szCs w:val="28"/>
        </w:rPr>
        <w:t>образование (дополнительное дошкольное образование);</w:t>
      </w:r>
    </w:p>
    <w:p w:rsidR="001C2DD9" w:rsidRPr="009854D1" w:rsidRDefault="00607EAA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1C2DD9" w:rsidRPr="009854D1">
        <w:rPr>
          <w:rFonts w:ascii="Times New Roman" w:hAnsi="Times New Roman" w:cs="Times New Roman"/>
          <w:sz w:val="28"/>
          <w:szCs w:val="28"/>
        </w:rPr>
        <w:t>производство строительных материалов;</w:t>
      </w:r>
    </w:p>
    <w:p w:rsidR="001C2DD9" w:rsidRPr="009854D1" w:rsidRDefault="001C2DD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-строительство, реконструкция, капитальный ремонт и эксплуатация объектов жилищного фонда и культурно-бытового назначения;</w:t>
      </w:r>
    </w:p>
    <w:p w:rsidR="001C2DD9" w:rsidRPr="009854D1" w:rsidRDefault="00607EAA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1C2DD9" w:rsidRPr="009854D1">
        <w:rPr>
          <w:rFonts w:ascii="Times New Roman" w:hAnsi="Times New Roman" w:cs="Times New Roman"/>
          <w:sz w:val="28"/>
          <w:szCs w:val="28"/>
        </w:rPr>
        <w:t>благоустройство территории городского поселения Лянтор, сбор и переработка бытовых и производственных отходов;</w:t>
      </w:r>
    </w:p>
    <w:p w:rsidR="001C2DD9" w:rsidRPr="009854D1" w:rsidRDefault="00607EAA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1C2DD9" w:rsidRPr="009854D1">
        <w:rPr>
          <w:rFonts w:ascii="Times New Roman" w:hAnsi="Times New Roman" w:cs="Times New Roman"/>
          <w:sz w:val="28"/>
          <w:szCs w:val="28"/>
        </w:rPr>
        <w:t>услуги в сфере коммунального хозяйства;</w:t>
      </w:r>
    </w:p>
    <w:p w:rsidR="001C2DD9" w:rsidRPr="009854D1" w:rsidRDefault="00607EAA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1C2DD9" w:rsidRPr="009854D1">
        <w:rPr>
          <w:rFonts w:ascii="Times New Roman" w:hAnsi="Times New Roman" w:cs="Times New Roman"/>
          <w:sz w:val="28"/>
          <w:szCs w:val="28"/>
        </w:rPr>
        <w:t>услуги в сфере семейного, молодёжного и детского досуга;</w:t>
      </w:r>
    </w:p>
    <w:p w:rsidR="001C2DD9" w:rsidRPr="009854D1" w:rsidRDefault="00607EAA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1C2DD9" w:rsidRPr="009854D1">
        <w:rPr>
          <w:rFonts w:ascii="Times New Roman" w:hAnsi="Times New Roman" w:cs="Times New Roman"/>
          <w:sz w:val="28"/>
          <w:szCs w:val="28"/>
        </w:rPr>
        <w:t>бытовые услуги;</w:t>
      </w:r>
    </w:p>
    <w:p w:rsidR="001C2DD9" w:rsidRPr="009854D1" w:rsidRDefault="00607EAA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1C2DD9" w:rsidRPr="009854D1">
        <w:rPr>
          <w:rFonts w:ascii="Times New Roman" w:hAnsi="Times New Roman" w:cs="Times New Roman"/>
          <w:sz w:val="28"/>
          <w:szCs w:val="28"/>
        </w:rPr>
        <w:t>туристические услуги;</w:t>
      </w:r>
    </w:p>
    <w:p w:rsidR="001C2DD9" w:rsidRPr="009854D1" w:rsidRDefault="00607EAA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1C2DD9" w:rsidRPr="009854D1">
        <w:rPr>
          <w:rFonts w:ascii="Times New Roman" w:hAnsi="Times New Roman" w:cs="Times New Roman"/>
          <w:sz w:val="28"/>
          <w:szCs w:val="28"/>
        </w:rPr>
        <w:t>услуги общественного питания;</w:t>
      </w:r>
    </w:p>
    <w:p w:rsidR="00C77120" w:rsidRDefault="00607EAA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1C2DD9" w:rsidRPr="009854D1">
        <w:rPr>
          <w:rFonts w:ascii="Times New Roman" w:hAnsi="Times New Roman" w:cs="Times New Roman"/>
          <w:sz w:val="28"/>
          <w:szCs w:val="28"/>
        </w:rPr>
        <w:t>производство хлеба и хлебобулочных изделий</w:t>
      </w:r>
      <w:r w:rsidR="00C77120">
        <w:rPr>
          <w:rFonts w:ascii="Times New Roman" w:hAnsi="Times New Roman" w:cs="Times New Roman"/>
          <w:sz w:val="28"/>
          <w:szCs w:val="28"/>
        </w:rPr>
        <w:t>;</w:t>
      </w:r>
    </w:p>
    <w:p w:rsidR="00C77120" w:rsidRDefault="00C77120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 и переработка сельскохозяйственной продукции;</w:t>
      </w:r>
    </w:p>
    <w:p w:rsidR="00305A09" w:rsidRDefault="00305A0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-рыбное хозяйство и рыбная промышленность;</w:t>
      </w:r>
    </w:p>
    <w:p w:rsidR="00305A09" w:rsidRDefault="00305A0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-сбор и переработка дикоросов;</w:t>
      </w:r>
    </w:p>
    <w:p w:rsidR="00305A09" w:rsidRDefault="00305A0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-деревообрабатывающее производство.</w:t>
      </w:r>
    </w:p>
    <w:p w:rsidR="001C2DD9" w:rsidRPr="009854D1" w:rsidRDefault="001C2DD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3EA9" w:rsidRPr="009854D1" w:rsidRDefault="00F53EA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DD9" w:rsidRPr="009854D1" w:rsidRDefault="00B347C1" w:rsidP="00432F48">
      <w:pPr>
        <w:pStyle w:val="a4"/>
        <w:numPr>
          <w:ilvl w:val="0"/>
          <w:numId w:val="6"/>
        </w:numPr>
        <w:spacing w:after="0" w:line="240" w:lineRule="auto"/>
        <w:ind w:right="-66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ц</w:t>
      </w:r>
      <w:r w:rsidR="001C2DD9" w:rsidRPr="009854D1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2DD9" w:rsidRPr="009854D1">
        <w:rPr>
          <w:rFonts w:ascii="Times New Roman" w:hAnsi="Times New Roman" w:cs="Times New Roman"/>
          <w:sz w:val="28"/>
          <w:szCs w:val="28"/>
        </w:rPr>
        <w:t xml:space="preserve"> и задачи Программы</w:t>
      </w:r>
    </w:p>
    <w:p w:rsidR="00F53EA9" w:rsidRPr="009854D1" w:rsidRDefault="00F53EA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DD9" w:rsidRPr="009854D1" w:rsidRDefault="00B347C1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2DD9" w:rsidRPr="009854D1">
        <w:rPr>
          <w:rFonts w:ascii="Times New Roman" w:hAnsi="Times New Roman" w:cs="Times New Roman"/>
          <w:sz w:val="28"/>
          <w:szCs w:val="28"/>
        </w:rPr>
        <w:t>.1.</w:t>
      </w:r>
      <w:r w:rsidR="001C2DD9" w:rsidRPr="009854D1">
        <w:rPr>
          <w:rFonts w:ascii="Times New Roman" w:hAnsi="Times New Roman" w:cs="Times New Roman"/>
          <w:sz w:val="28"/>
          <w:szCs w:val="28"/>
        </w:rPr>
        <w:tab/>
        <w:t>Цель Программы - создание условий для устойчивого развития малого и среднего предпринимательства на территории городского поселения Лянтор.</w:t>
      </w:r>
    </w:p>
    <w:p w:rsidR="001C2DD9" w:rsidRPr="009854D1" w:rsidRDefault="00B347C1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2DD9" w:rsidRPr="009854D1">
        <w:rPr>
          <w:rFonts w:ascii="Times New Roman" w:hAnsi="Times New Roman" w:cs="Times New Roman"/>
          <w:sz w:val="28"/>
          <w:szCs w:val="28"/>
        </w:rPr>
        <w:t>.2.</w:t>
      </w:r>
      <w:r w:rsidR="001C2DD9" w:rsidRPr="009854D1">
        <w:rPr>
          <w:rFonts w:ascii="Times New Roman" w:hAnsi="Times New Roman" w:cs="Times New Roman"/>
          <w:sz w:val="28"/>
          <w:szCs w:val="28"/>
        </w:rPr>
        <w:tab/>
        <w:t>Задачи Программы:</w:t>
      </w:r>
    </w:p>
    <w:p w:rsidR="001C2DD9" w:rsidRDefault="00B347C1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389F" w:rsidRPr="009854D1">
        <w:rPr>
          <w:rFonts w:ascii="Times New Roman" w:hAnsi="Times New Roman" w:cs="Times New Roman"/>
          <w:sz w:val="28"/>
          <w:szCs w:val="28"/>
        </w:rPr>
        <w:t>.2.1.</w:t>
      </w:r>
      <w:r w:rsidR="001C2DD9" w:rsidRPr="009854D1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с субъектами малого и среднего предпринимательства для решения вопросов социально - экономического развития городского поселения Лянтор</w:t>
      </w:r>
      <w:r w:rsidR="0001405B">
        <w:rPr>
          <w:rFonts w:ascii="Times New Roman" w:hAnsi="Times New Roman" w:cs="Times New Roman"/>
          <w:sz w:val="28"/>
          <w:szCs w:val="28"/>
        </w:rPr>
        <w:t>.</w:t>
      </w:r>
    </w:p>
    <w:p w:rsidR="0001405B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задачи</w:t>
      </w:r>
      <w:r w:rsidRPr="00985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</w:t>
      </w:r>
      <w:r w:rsidRPr="009854D1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54D1">
        <w:rPr>
          <w:rFonts w:ascii="Times New Roman" w:hAnsi="Times New Roman" w:cs="Times New Roman"/>
          <w:sz w:val="28"/>
          <w:szCs w:val="28"/>
        </w:rPr>
        <w:t xml:space="preserve"> взаимодействия органов местного самоуправления с субъектами малого и среднего предпринимательства для решения вопросов социально - экономического развития городского поселения Лянтор</w:t>
      </w:r>
      <w:r>
        <w:rPr>
          <w:rFonts w:ascii="Times New Roman" w:hAnsi="Times New Roman" w:cs="Times New Roman"/>
          <w:sz w:val="28"/>
          <w:szCs w:val="28"/>
        </w:rPr>
        <w:t xml:space="preserve"> направлены следующие мероприятия:</w:t>
      </w: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54D0">
        <w:rPr>
          <w:sz w:val="26"/>
          <w:szCs w:val="26"/>
        </w:rPr>
        <w:t xml:space="preserve"> </w:t>
      </w:r>
      <w:r w:rsidRPr="000E54D0">
        <w:rPr>
          <w:rFonts w:ascii="Times New Roman" w:hAnsi="Times New Roman" w:cs="Times New Roman"/>
          <w:sz w:val="28"/>
          <w:szCs w:val="28"/>
        </w:rPr>
        <w:t xml:space="preserve">взаимодействие с организациями, образующими инфраструктуру поддержки субъектов малого и среднего предпринимательства, органами власти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E54D0">
        <w:rPr>
          <w:rFonts w:ascii="Times New Roman" w:hAnsi="Times New Roman" w:cs="Times New Roman"/>
          <w:sz w:val="28"/>
          <w:szCs w:val="28"/>
        </w:rPr>
        <w:t xml:space="preserve"> по вопросам участия в </w:t>
      </w:r>
      <w:r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0E54D0">
        <w:rPr>
          <w:rFonts w:ascii="Times New Roman" w:hAnsi="Times New Roman" w:cs="Times New Roman"/>
          <w:sz w:val="28"/>
          <w:szCs w:val="28"/>
        </w:rPr>
        <w:t xml:space="preserve"> программах развития 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0E54D0">
        <w:rPr>
          <w:rFonts w:ascii="Times New Roman" w:hAnsi="Times New Roman" w:cs="Times New Roman"/>
          <w:sz w:val="28"/>
          <w:szCs w:val="28"/>
        </w:rPr>
        <w:t xml:space="preserve">  направлено на формирование  единого понимания роли малого и среднего предпринимательства как важной составляющей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0E54D0">
        <w:rPr>
          <w:rFonts w:ascii="Times New Roman" w:hAnsi="Times New Roman" w:cs="Times New Roman"/>
          <w:sz w:val="28"/>
          <w:szCs w:val="28"/>
        </w:rPr>
        <w:t xml:space="preserve"> и необходимости эффективной поддержки его развития</w:t>
      </w:r>
      <w:r>
        <w:rPr>
          <w:sz w:val="26"/>
          <w:szCs w:val="26"/>
        </w:rPr>
        <w:t>;</w:t>
      </w:r>
    </w:p>
    <w:p w:rsidR="0001405B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Pr="00165EAC">
        <w:rPr>
          <w:sz w:val="26"/>
          <w:szCs w:val="26"/>
        </w:rPr>
        <w:t xml:space="preserve"> </w:t>
      </w:r>
      <w:r w:rsidRPr="00165EAC">
        <w:rPr>
          <w:rFonts w:ascii="Times New Roman" w:hAnsi="Times New Roman" w:cs="Times New Roman"/>
          <w:sz w:val="28"/>
          <w:szCs w:val="28"/>
        </w:rPr>
        <w:t>совершенствование правовой базы в сфере регулирования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165EAC">
        <w:rPr>
          <w:rFonts w:ascii="Times New Roman" w:hAnsi="Times New Roman" w:cs="Times New Roman"/>
          <w:sz w:val="28"/>
          <w:szCs w:val="28"/>
        </w:rPr>
        <w:t>направлено на  своевременное принятие  правовых актов, направленных  на оказание поддержки субъектам малого и среднего предпринимательства, образование координационных или  совещательных органов в области развития малого и среднего предпринимательства;</w:t>
      </w:r>
    </w:p>
    <w:p w:rsidR="0001405B" w:rsidRPr="00F829E4" w:rsidRDefault="0001405B" w:rsidP="008079D2">
      <w:pPr>
        <w:spacing w:after="0" w:line="240" w:lineRule="auto"/>
        <w:ind w:right="-666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854D1">
        <w:rPr>
          <w:rFonts w:ascii="Times New Roman" w:hAnsi="Times New Roman" w:cs="Times New Roman"/>
          <w:sz w:val="28"/>
          <w:szCs w:val="28"/>
        </w:rPr>
        <w:t xml:space="preserve">организации совместно с казённым учреждением по Ханты-Мансийскому автономному округу - </w:t>
      </w:r>
      <w:proofErr w:type="spellStart"/>
      <w:r w:rsidRPr="009854D1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9854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54D1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9854D1">
        <w:rPr>
          <w:rFonts w:ascii="Times New Roman" w:hAnsi="Times New Roman" w:cs="Times New Roman"/>
          <w:sz w:val="28"/>
          <w:szCs w:val="28"/>
        </w:rPr>
        <w:t xml:space="preserve"> центр занятости населения» мероприятий по вовлечению в предпринимательскую деятельность безработных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54D1">
        <w:rPr>
          <w:rFonts w:ascii="Times New Roman" w:hAnsi="Times New Roman" w:cs="Times New Roman"/>
          <w:sz w:val="28"/>
          <w:szCs w:val="28"/>
        </w:rPr>
        <w:t xml:space="preserve"> </w:t>
      </w:r>
      <w:r w:rsidRPr="00F829E4">
        <w:rPr>
          <w:rFonts w:ascii="Times New Roman" w:hAnsi="Times New Roman" w:cs="Times New Roman"/>
          <w:sz w:val="28"/>
          <w:szCs w:val="28"/>
        </w:rPr>
        <w:t>организация проведения конференций, круглых столов с участием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955F36" w:rsidRPr="009854D1" w:rsidRDefault="00B347C1" w:rsidP="008079D2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389F" w:rsidRPr="009854D1">
        <w:rPr>
          <w:rFonts w:ascii="Times New Roman" w:hAnsi="Times New Roman" w:cs="Times New Roman"/>
          <w:sz w:val="28"/>
          <w:szCs w:val="28"/>
        </w:rPr>
        <w:t>.2.2.</w:t>
      </w:r>
      <w:r w:rsidR="00955F36" w:rsidRPr="009854D1">
        <w:rPr>
          <w:rFonts w:ascii="Times New Roman" w:hAnsi="Times New Roman" w:cs="Times New Roman"/>
          <w:sz w:val="28"/>
          <w:szCs w:val="28"/>
        </w:rPr>
        <w:t xml:space="preserve"> </w:t>
      </w:r>
      <w:r w:rsidR="008C0E37"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 и среднего предпринимательства</w:t>
      </w:r>
      <w:r w:rsidR="0001405B">
        <w:rPr>
          <w:rFonts w:ascii="Times New Roman" w:hAnsi="Times New Roman" w:cs="Times New Roman"/>
          <w:sz w:val="28"/>
          <w:szCs w:val="28"/>
        </w:rPr>
        <w:t>.</w:t>
      </w:r>
    </w:p>
    <w:p w:rsidR="0001405B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</w:t>
      </w:r>
      <w:r w:rsidRPr="00985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информационной поддержке субъектов малого и среднего предпринимательства - информирование субъектов малого и среднего предпринимательства о мерах поддержки, </w:t>
      </w:r>
      <w:r w:rsidRPr="00CA13DF">
        <w:rPr>
          <w:rFonts w:ascii="Times New Roman" w:hAnsi="Times New Roman" w:cs="Times New Roman"/>
          <w:sz w:val="28"/>
          <w:szCs w:val="28"/>
        </w:rPr>
        <w:t>разработанных и реализуемых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и городе Лянтор, которое</w:t>
      </w:r>
      <w:r w:rsidRPr="002D3B2A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:rsidR="0001405B" w:rsidRPr="00C656F1" w:rsidRDefault="0001405B" w:rsidP="0001405B">
      <w:pPr>
        <w:spacing w:after="0"/>
        <w:ind w:right="-6662"/>
        <w:jc w:val="both"/>
        <w:rPr>
          <w:rFonts w:ascii="Times New Roman" w:hAnsi="Times New Roman" w:cs="Times New Roman"/>
          <w:sz w:val="28"/>
          <w:szCs w:val="28"/>
        </w:rPr>
      </w:pPr>
      <w:r w:rsidRPr="002D3B2A">
        <w:rPr>
          <w:rFonts w:ascii="Times New Roman" w:hAnsi="Times New Roman" w:cs="Times New Roman"/>
          <w:sz w:val="28"/>
          <w:szCs w:val="28"/>
        </w:rPr>
        <w:tab/>
      </w:r>
      <w:r w:rsidRPr="00C656F1">
        <w:rPr>
          <w:rFonts w:ascii="Times New Roman" w:hAnsi="Times New Roman" w:cs="Times New Roman"/>
          <w:sz w:val="28"/>
          <w:szCs w:val="28"/>
        </w:rPr>
        <w:t>- размещения информации о мерах государственной и муниципальной поддержки по содействию в развитии малого и среднего предпринимательства на официальном сайте муниципального образования городского поселения Лянтор;</w:t>
      </w:r>
    </w:p>
    <w:p w:rsidR="00955F36" w:rsidRPr="009854D1" w:rsidRDefault="0001405B" w:rsidP="008079D2">
      <w:pPr>
        <w:spacing w:after="0"/>
        <w:ind w:right="-6662"/>
        <w:jc w:val="both"/>
        <w:rPr>
          <w:rFonts w:ascii="Times New Roman" w:hAnsi="Times New Roman" w:cs="Times New Roman"/>
          <w:sz w:val="28"/>
          <w:szCs w:val="28"/>
        </w:rPr>
      </w:pPr>
      <w:r w:rsidRPr="00C656F1">
        <w:rPr>
          <w:rFonts w:ascii="Times New Roman" w:hAnsi="Times New Roman" w:cs="Times New Roman"/>
          <w:sz w:val="28"/>
          <w:szCs w:val="28"/>
        </w:rPr>
        <w:lastRenderedPageBreak/>
        <w:tab/>
        <w:t>- подготовки печатных информационных и справочных материалов о развитии малого бизнеса в городе, нормативной правовой базе и государственной поддержке в сфере развития малого и среднего предпринимательства, реализации мероприятий, направленных на содействие в развитии малого бизнеса.</w:t>
      </w:r>
    </w:p>
    <w:p w:rsidR="00955F36" w:rsidRDefault="0001405B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2DD9" w:rsidRPr="009854D1">
        <w:rPr>
          <w:rFonts w:ascii="Times New Roman" w:hAnsi="Times New Roman" w:cs="Times New Roman"/>
          <w:sz w:val="28"/>
          <w:szCs w:val="28"/>
        </w:rPr>
        <w:t xml:space="preserve">.2.3. </w:t>
      </w:r>
      <w:r w:rsidR="00955F36" w:rsidRPr="009854D1">
        <w:rPr>
          <w:rFonts w:ascii="Times New Roman" w:hAnsi="Times New Roman" w:cs="Times New Roman"/>
          <w:sz w:val="28"/>
          <w:szCs w:val="28"/>
        </w:rPr>
        <w:t>Совершенствование механизмов финансовой и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05B" w:rsidRDefault="0001405B" w:rsidP="0001405B">
      <w:pPr>
        <w:spacing w:after="0"/>
        <w:ind w:right="-66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AED">
        <w:rPr>
          <w:rFonts w:ascii="Times New Roman" w:hAnsi="Times New Roman" w:cs="Times New Roman"/>
          <w:sz w:val="28"/>
          <w:szCs w:val="28"/>
        </w:rPr>
        <w:t>В рамках решения задачи по совершенствованию механизмов финансовой и имущественной поддержки запланированы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6A6AED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01405B" w:rsidRDefault="0001405B" w:rsidP="0001405B">
      <w:pPr>
        <w:spacing w:after="0"/>
        <w:ind w:right="-6662"/>
        <w:jc w:val="both"/>
        <w:rPr>
          <w:rFonts w:ascii="Times New Roman" w:hAnsi="Times New Roman" w:cs="Times New Roman"/>
          <w:sz w:val="28"/>
          <w:szCs w:val="28"/>
        </w:rPr>
      </w:pPr>
      <w:r w:rsidRPr="006A6A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содействие в </w:t>
      </w:r>
      <w:r w:rsidRPr="006A6AED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6AED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6AED">
        <w:rPr>
          <w:rFonts w:ascii="Times New Roman" w:hAnsi="Times New Roman" w:cs="Times New Roman"/>
          <w:sz w:val="28"/>
          <w:szCs w:val="28"/>
        </w:rPr>
        <w:t xml:space="preserve"> мероприятий в области развития молодёжного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6AED">
        <w:rPr>
          <w:rFonts w:ascii="Times New Roman" w:hAnsi="Times New Roman" w:cs="Times New Roman"/>
          <w:sz w:val="28"/>
          <w:szCs w:val="28"/>
        </w:rPr>
        <w:t>посредством предоставления финансовой поддержки в результате организации и проведения конкурс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01405B" w:rsidRPr="00AC58F2" w:rsidRDefault="0001405B" w:rsidP="0001405B">
      <w:pPr>
        <w:spacing w:after="0"/>
        <w:ind w:right="-6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мастерства; </w:t>
      </w:r>
    </w:p>
    <w:p w:rsidR="0001405B" w:rsidRDefault="0001405B" w:rsidP="0001405B">
      <w:pPr>
        <w:spacing w:after="0"/>
        <w:ind w:right="-66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7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778B">
        <w:rPr>
          <w:rFonts w:ascii="Times New Roman" w:hAnsi="Times New Roman" w:cs="Times New Roman"/>
          <w:sz w:val="28"/>
          <w:szCs w:val="28"/>
        </w:rPr>
        <w:t>казание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>, посредством</w:t>
      </w:r>
      <w:r w:rsidRPr="00D1778B">
        <w:rPr>
          <w:rFonts w:ascii="Times New Roman" w:hAnsi="Times New Roman" w:cs="Times New Roman"/>
          <w:sz w:val="28"/>
          <w:szCs w:val="28"/>
        </w:rPr>
        <w:t xml:space="preserve"> передачи  во владение и (или) в пользование муниципального имущества, в том числе зданий, строений, сооружений, нежилых помещений, на возмездной основе, безвозмездной основе или на льготных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05B" w:rsidRPr="009854D1" w:rsidRDefault="0001405B" w:rsidP="008079D2">
      <w:pPr>
        <w:spacing w:after="0"/>
        <w:ind w:right="-666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0172">
        <w:rPr>
          <w:rFonts w:ascii="Times New Roman" w:hAnsi="Times New Roman" w:cs="Times New Roman"/>
          <w:sz w:val="28"/>
          <w:szCs w:val="28"/>
        </w:rPr>
        <w:t>организация проведения образовательных мероприятий для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Pr="009854D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посредством</w:t>
      </w:r>
      <w:r w:rsidRPr="007401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содействия в </w:t>
      </w:r>
      <w:r w:rsidRPr="00740172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0172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0172">
        <w:rPr>
          <w:rFonts w:ascii="Times New Roman" w:hAnsi="Times New Roman" w:cs="Times New Roman"/>
          <w:sz w:val="28"/>
          <w:szCs w:val="28"/>
        </w:rPr>
        <w:t xml:space="preserve"> образовательных мероприятий, обучающих семинаров, мастер-классов для субъектов малого  и среднего предпринимательства и их кадрового состава.</w:t>
      </w:r>
    </w:p>
    <w:p w:rsidR="001C2DD9" w:rsidRPr="009854D1" w:rsidRDefault="0001405B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2DD9" w:rsidRPr="009854D1">
        <w:rPr>
          <w:rFonts w:ascii="Times New Roman" w:hAnsi="Times New Roman" w:cs="Times New Roman"/>
          <w:sz w:val="28"/>
          <w:szCs w:val="28"/>
        </w:rPr>
        <w:t xml:space="preserve">.2.4. </w:t>
      </w:r>
      <w:r w:rsidR="007066B1" w:rsidRPr="009854D1">
        <w:rPr>
          <w:rFonts w:ascii="Times New Roman" w:hAnsi="Times New Roman" w:cs="Times New Roman"/>
          <w:sz w:val="28"/>
          <w:szCs w:val="28"/>
        </w:rPr>
        <w:t>С</w:t>
      </w:r>
      <w:r w:rsidR="00955F36" w:rsidRPr="009854D1">
        <w:rPr>
          <w:rFonts w:ascii="Times New Roman" w:hAnsi="Times New Roman" w:cs="Times New Roman"/>
          <w:sz w:val="28"/>
          <w:szCs w:val="28"/>
        </w:rPr>
        <w:t>оздание условий для продвижения товаров и услуг местных производителей.</w:t>
      </w:r>
    </w:p>
    <w:p w:rsidR="0001405B" w:rsidRPr="00A63D0B" w:rsidRDefault="0001405B" w:rsidP="0001405B">
      <w:pPr>
        <w:spacing w:after="0"/>
        <w:ind w:right="-6662"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задачи по </w:t>
      </w:r>
      <w:r w:rsidRPr="009854D1">
        <w:rPr>
          <w:rFonts w:ascii="Times New Roman" w:hAnsi="Times New Roman" w:cs="Times New Roman"/>
          <w:sz w:val="28"/>
          <w:szCs w:val="28"/>
        </w:rPr>
        <w:t>продвижени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54D1">
        <w:rPr>
          <w:rFonts w:ascii="Times New Roman" w:hAnsi="Times New Roman" w:cs="Times New Roman"/>
          <w:sz w:val="28"/>
          <w:szCs w:val="28"/>
        </w:rPr>
        <w:t xml:space="preserve"> товаров и услуг местных производителей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055">
        <w:rPr>
          <w:rFonts w:ascii="Times New Roman" w:hAnsi="Times New Roman" w:cs="Times New Roman"/>
          <w:sz w:val="28"/>
          <w:szCs w:val="28"/>
        </w:rPr>
        <w:t xml:space="preserve">направлены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46055">
        <w:rPr>
          <w:rFonts w:ascii="Times New Roman" w:hAnsi="Times New Roman" w:cs="Times New Roman"/>
          <w:sz w:val="28"/>
          <w:szCs w:val="28"/>
        </w:rPr>
        <w:t>мероприятия</w:t>
      </w:r>
      <w:r w:rsidRPr="00A63D0B">
        <w:rPr>
          <w:sz w:val="26"/>
          <w:szCs w:val="26"/>
        </w:rPr>
        <w:t>:</w:t>
      </w:r>
    </w:p>
    <w:p w:rsidR="0001405B" w:rsidRPr="00E46055" w:rsidRDefault="0001405B" w:rsidP="0001405B">
      <w:pPr>
        <w:spacing w:after="0"/>
        <w:ind w:right="-65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9B2">
        <w:rPr>
          <w:rFonts w:ascii="Times New Roman" w:hAnsi="Times New Roman" w:cs="Times New Roman"/>
          <w:sz w:val="28"/>
          <w:szCs w:val="28"/>
        </w:rPr>
        <w:t>-организация проведения ярмарок выходного дня с привлечением местных товаропроизводителей и фермеров, а</w:t>
      </w:r>
      <w:r w:rsidRPr="00E46055">
        <w:rPr>
          <w:rFonts w:ascii="Times New Roman" w:hAnsi="Times New Roman" w:cs="Times New Roman"/>
          <w:sz w:val="28"/>
          <w:szCs w:val="28"/>
        </w:rPr>
        <w:t xml:space="preserve"> также производителей сельхозпродукции из других регионов - с целью удовлетворения населения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46055">
        <w:rPr>
          <w:rFonts w:ascii="Times New Roman" w:hAnsi="Times New Roman" w:cs="Times New Roman"/>
          <w:sz w:val="28"/>
          <w:szCs w:val="28"/>
        </w:rPr>
        <w:t xml:space="preserve"> в качественных сельскохозяйственных товарах, а  товаропроизводителей и фермеров – рынками сбыта;</w:t>
      </w:r>
    </w:p>
    <w:p w:rsidR="0001405B" w:rsidRPr="00E46055" w:rsidRDefault="0001405B" w:rsidP="0001405B">
      <w:pPr>
        <w:spacing w:after="0"/>
        <w:ind w:right="-65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9B2">
        <w:rPr>
          <w:rFonts w:ascii="Times New Roman" w:hAnsi="Times New Roman" w:cs="Times New Roman"/>
          <w:sz w:val="28"/>
          <w:szCs w:val="28"/>
        </w:rPr>
        <w:t>-разработка и утверждение схем размещения нестационарных торговых объектов, осуществляющих</w:t>
      </w:r>
      <w:r w:rsidRPr="00E46055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r w:rsidRPr="00E46055">
        <w:rPr>
          <w:rFonts w:ascii="Times New Roman" w:hAnsi="Times New Roman" w:cs="Times New Roman"/>
          <w:sz w:val="28"/>
          <w:szCs w:val="28"/>
        </w:rPr>
        <w:t xml:space="preserve"> повышения обеспеченности населения торговыми площадями и посадочными местами в предприятиях общественного питания, по развитию передвижной нестационарной торговой сети для реализации продуктов питания местных товаропроизводителей, которая будет располагаться в шаговой доступности от потребителей;</w:t>
      </w:r>
    </w:p>
    <w:p w:rsidR="0001405B" w:rsidRPr="00E46055" w:rsidRDefault="0001405B" w:rsidP="0001405B">
      <w:pPr>
        <w:spacing w:after="0"/>
        <w:ind w:right="-65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9B2">
        <w:rPr>
          <w:rFonts w:ascii="Times New Roman" w:hAnsi="Times New Roman" w:cs="Times New Roman"/>
          <w:sz w:val="28"/>
          <w:szCs w:val="28"/>
        </w:rPr>
        <w:lastRenderedPageBreak/>
        <w:t>-формирование  реестра объектов торговли, розничных рынков, осуществляющих</w:t>
      </w:r>
      <w:r w:rsidRPr="00E46055">
        <w:rPr>
          <w:rFonts w:ascii="Times New Roman" w:hAnsi="Times New Roman" w:cs="Times New Roman"/>
          <w:sz w:val="28"/>
          <w:szCs w:val="28"/>
        </w:rPr>
        <w:t xml:space="preserve">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46055">
        <w:rPr>
          <w:rFonts w:ascii="Times New Roman" w:hAnsi="Times New Roman" w:cs="Times New Roman"/>
          <w:sz w:val="28"/>
          <w:szCs w:val="28"/>
        </w:rPr>
        <w:t xml:space="preserve"> – осуществляется в целях создания наиболее полного перечня предприятий торговли для максимального удовлетворения спроса населения.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46055">
        <w:rPr>
          <w:rFonts w:ascii="Times New Roman" w:hAnsi="Times New Roman" w:cs="Times New Roman"/>
          <w:sz w:val="28"/>
          <w:szCs w:val="28"/>
        </w:rPr>
        <w:t xml:space="preserve">еестр объектов торговли и розничных рынков  размещается на сайте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E46055">
        <w:rPr>
          <w:rFonts w:ascii="Times New Roman" w:hAnsi="Times New Roman" w:cs="Times New Roman"/>
          <w:sz w:val="28"/>
          <w:szCs w:val="28"/>
        </w:rPr>
        <w:t>;</w:t>
      </w:r>
    </w:p>
    <w:p w:rsidR="0001405B" w:rsidRPr="00E46055" w:rsidRDefault="0001405B" w:rsidP="0001405B">
      <w:pPr>
        <w:ind w:right="-65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>-</w:t>
      </w:r>
      <w:r w:rsidRPr="00E46055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 передвижной нестационарной торговой сети для реализации продуктов питания местных товаропроизводителей - направлено  на создание условий для удовлетворения спроса населения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46055">
        <w:rPr>
          <w:rFonts w:ascii="Times New Roman" w:hAnsi="Times New Roman" w:cs="Times New Roman"/>
          <w:sz w:val="28"/>
          <w:szCs w:val="28"/>
        </w:rPr>
        <w:t xml:space="preserve"> на товары и услуги, обеспечение доступности товаров и услуг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E46055">
        <w:rPr>
          <w:rFonts w:ascii="Times New Roman" w:hAnsi="Times New Roman" w:cs="Times New Roman"/>
          <w:sz w:val="28"/>
          <w:szCs w:val="28"/>
        </w:rPr>
        <w:t>.</w:t>
      </w:r>
    </w:p>
    <w:p w:rsidR="00432F48" w:rsidRPr="009854D1" w:rsidRDefault="00432F48" w:rsidP="0001405B">
      <w:pPr>
        <w:spacing w:after="0" w:line="240" w:lineRule="auto"/>
        <w:ind w:right="-6662" w:firstLine="851"/>
        <w:rPr>
          <w:rFonts w:ascii="Times New Roman" w:hAnsi="Times New Roman" w:cs="Times New Roman"/>
          <w:sz w:val="28"/>
          <w:szCs w:val="28"/>
        </w:rPr>
      </w:pPr>
    </w:p>
    <w:p w:rsidR="001C2DD9" w:rsidRPr="008079D2" w:rsidRDefault="001C2DD9" w:rsidP="008079D2">
      <w:pPr>
        <w:pStyle w:val="a4"/>
        <w:numPr>
          <w:ilvl w:val="0"/>
          <w:numId w:val="6"/>
        </w:numPr>
        <w:spacing w:after="0" w:line="240" w:lineRule="auto"/>
        <w:ind w:right="-6662"/>
        <w:jc w:val="center"/>
        <w:rPr>
          <w:rFonts w:ascii="Times New Roman" w:hAnsi="Times New Roman" w:cs="Times New Roman"/>
          <w:sz w:val="28"/>
          <w:szCs w:val="28"/>
        </w:rPr>
      </w:pPr>
      <w:r w:rsidRPr="008079D2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</w:p>
    <w:p w:rsidR="001C2DD9" w:rsidRPr="009854D1" w:rsidRDefault="001C2DD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DD9" w:rsidRPr="009854D1" w:rsidRDefault="001C2DD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Реализация Программы рассчитана на 201</w:t>
      </w:r>
      <w:r w:rsidR="00B1020F" w:rsidRPr="009854D1">
        <w:rPr>
          <w:rFonts w:ascii="Times New Roman" w:hAnsi="Times New Roman" w:cs="Times New Roman"/>
          <w:sz w:val="28"/>
          <w:szCs w:val="28"/>
        </w:rPr>
        <w:t>5-2018</w:t>
      </w:r>
      <w:r w:rsidRPr="009854D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C2DD9" w:rsidRPr="009854D1" w:rsidRDefault="001C2DD9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DD9" w:rsidRPr="009455DB" w:rsidRDefault="009455DB" w:rsidP="009455DB">
      <w:pPr>
        <w:spacing w:after="0" w:line="240" w:lineRule="auto"/>
        <w:ind w:left="360" w:right="-66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1405B" w:rsidRPr="009455DB">
        <w:rPr>
          <w:rFonts w:ascii="Times New Roman" w:hAnsi="Times New Roman" w:cs="Times New Roman"/>
          <w:sz w:val="28"/>
          <w:szCs w:val="28"/>
        </w:rPr>
        <w:t>Финансовое обес</w:t>
      </w:r>
      <w:r w:rsidR="008079D2">
        <w:rPr>
          <w:rFonts w:ascii="Times New Roman" w:hAnsi="Times New Roman" w:cs="Times New Roman"/>
          <w:sz w:val="28"/>
          <w:szCs w:val="28"/>
        </w:rPr>
        <w:t>печение программных мероприятий</w:t>
      </w:r>
    </w:p>
    <w:p w:rsidR="0001405B" w:rsidRPr="0001405B" w:rsidRDefault="0001405B" w:rsidP="009455DB">
      <w:pPr>
        <w:pStyle w:val="a4"/>
        <w:spacing w:after="0" w:line="240" w:lineRule="auto"/>
        <w:ind w:right="-6662"/>
        <w:rPr>
          <w:rFonts w:ascii="Times New Roman" w:hAnsi="Times New Roman" w:cs="Times New Roman"/>
          <w:sz w:val="28"/>
          <w:szCs w:val="28"/>
        </w:rPr>
      </w:pP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54D1">
        <w:rPr>
          <w:rFonts w:ascii="Times New Roman" w:hAnsi="Times New Roman" w:cs="Times New Roman"/>
          <w:sz w:val="28"/>
          <w:szCs w:val="28"/>
        </w:rPr>
        <w:t>.1. Финансирование Программы осуществляется за счёт средств бюджета городского поселения Лянтор</w:t>
      </w:r>
      <w:r w:rsidR="00B71025">
        <w:rPr>
          <w:rFonts w:ascii="Times New Roman" w:hAnsi="Times New Roman" w:cs="Times New Roman"/>
          <w:sz w:val="28"/>
          <w:szCs w:val="28"/>
        </w:rPr>
        <w:t>.</w:t>
      </w: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54D1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4D1">
        <w:rPr>
          <w:rFonts w:ascii="Times New Roman" w:hAnsi="Times New Roman" w:cs="Times New Roman"/>
          <w:sz w:val="28"/>
          <w:szCs w:val="28"/>
        </w:rPr>
        <w:t xml:space="preserve">Общий объём финансирования, необходимый для реализации Программы на 2015-2018 годы составляет </w:t>
      </w:r>
      <w:r w:rsidR="003D110D">
        <w:rPr>
          <w:rFonts w:ascii="Times New Roman" w:hAnsi="Times New Roman" w:cs="Times New Roman"/>
          <w:sz w:val="28"/>
          <w:szCs w:val="28"/>
        </w:rPr>
        <w:t>200</w:t>
      </w:r>
      <w:r w:rsidRPr="009854D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2015 год:</w:t>
      </w: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 xml:space="preserve">- бюджет городского поселения - </w:t>
      </w:r>
      <w:r w:rsidR="003D110D">
        <w:rPr>
          <w:rFonts w:ascii="Times New Roman" w:hAnsi="Times New Roman" w:cs="Times New Roman"/>
          <w:sz w:val="28"/>
          <w:szCs w:val="28"/>
        </w:rPr>
        <w:t>50</w:t>
      </w:r>
      <w:r w:rsidRPr="009854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55DB">
        <w:rPr>
          <w:rFonts w:ascii="Times New Roman" w:hAnsi="Times New Roman" w:cs="Times New Roman"/>
          <w:sz w:val="28"/>
          <w:szCs w:val="28"/>
        </w:rPr>
        <w:t>.</w:t>
      </w:r>
    </w:p>
    <w:p w:rsidR="0001405B" w:rsidRPr="009854D1" w:rsidRDefault="0001405B" w:rsidP="0001405B">
      <w:pPr>
        <w:spacing w:after="0" w:line="240" w:lineRule="auto"/>
        <w:ind w:right="-6662" w:firstLine="851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2016</w:t>
      </w:r>
      <w:r w:rsidR="009455DB">
        <w:rPr>
          <w:rFonts w:ascii="Times New Roman" w:hAnsi="Times New Roman" w:cs="Times New Roman"/>
          <w:sz w:val="28"/>
          <w:szCs w:val="28"/>
        </w:rPr>
        <w:t xml:space="preserve"> </w:t>
      </w:r>
      <w:r w:rsidRPr="009854D1">
        <w:rPr>
          <w:rFonts w:ascii="Times New Roman" w:hAnsi="Times New Roman" w:cs="Times New Roman"/>
          <w:sz w:val="28"/>
          <w:szCs w:val="28"/>
        </w:rPr>
        <w:t>год:</w:t>
      </w: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 xml:space="preserve">- бюджет городского поселения - </w:t>
      </w:r>
      <w:r w:rsidR="003D110D">
        <w:rPr>
          <w:rFonts w:ascii="Times New Roman" w:hAnsi="Times New Roman" w:cs="Times New Roman"/>
          <w:sz w:val="28"/>
          <w:szCs w:val="28"/>
        </w:rPr>
        <w:t>50</w:t>
      </w:r>
      <w:r w:rsidRPr="009854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55DB">
        <w:rPr>
          <w:rFonts w:ascii="Times New Roman" w:hAnsi="Times New Roman" w:cs="Times New Roman"/>
          <w:sz w:val="28"/>
          <w:szCs w:val="28"/>
        </w:rPr>
        <w:t>.</w:t>
      </w: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2017 год:</w:t>
      </w: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 xml:space="preserve">- бюджет городского поселения - </w:t>
      </w:r>
      <w:r w:rsidR="003D110D">
        <w:rPr>
          <w:rFonts w:ascii="Times New Roman" w:hAnsi="Times New Roman" w:cs="Times New Roman"/>
          <w:sz w:val="28"/>
          <w:szCs w:val="28"/>
        </w:rPr>
        <w:t>50</w:t>
      </w:r>
      <w:r w:rsidRPr="009854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55DB">
        <w:rPr>
          <w:rFonts w:ascii="Times New Roman" w:hAnsi="Times New Roman" w:cs="Times New Roman"/>
          <w:sz w:val="28"/>
          <w:szCs w:val="28"/>
        </w:rPr>
        <w:t>.</w:t>
      </w: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 xml:space="preserve">2018 год: </w:t>
      </w: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 бюджет городского поселения -</w:t>
      </w:r>
      <w:r w:rsidR="00473D70">
        <w:rPr>
          <w:rFonts w:ascii="Times New Roman" w:hAnsi="Times New Roman" w:cs="Times New Roman"/>
          <w:sz w:val="28"/>
          <w:szCs w:val="28"/>
        </w:rPr>
        <w:t xml:space="preserve"> </w:t>
      </w:r>
      <w:r w:rsidR="003D110D">
        <w:rPr>
          <w:rFonts w:ascii="Times New Roman" w:hAnsi="Times New Roman" w:cs="Times New Roman"/>
          <w:sz w:val="28"/>
          <w:szCs w:val="28"/>
        </w:rPr>
        <w:t>50</w:t>
      </w:r>
      <w:r w:rsidRPr="009854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55DB">
        <w:rPr>
          <w:rFonts w:ascii="Times New Roman" w:hAnsi="Times New Roman" w:cs="Times New Roman"/>
          <w:sz w:val="28"/>
          <w:szCs w:val="28"/>
        </w:rPr>
        <w:t>.</w:t>
      </w: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ab/>
        <w:t>Источники финансирования Программы:</w:t>
      </w: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 xml:space="preserve">- бюджет городского поселения - </w:t>
      </w:r>
      <w:r w:rsidR="00473D70">
        <w:rPr>
          <w:rFonts w:ascii="Times New Roman" w:hAnsi="Times New Roman" w:cs="Times New Roman"/>
          <w:sz w:val="28"/>
          <w:szCs w:val="28"/>
        </w:rPr>
        <w:t>200</w:t>
      </w:r>
      <w:r w:rsidRPr="009854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55DB">
        <w:rPr>
          <w:rFonts w:ascii="Times New Roman" w:hAnsi="Times New Roman" w:cs="Times New Roman"/>
          <w:sz w:val="28"/>
          <w:szCs w:val="28"/>
        </w:rPr>
        <w:t>.</w:t>
      </w: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54D1">
        <w:rPr>
          <w:rFonts w:ascii="Times New Roman" w:hAnsi="Times New Roman" w:cs="Times New Roman"/>
          <w:sz w:val="28"/>
          <w:szCs w:val="28"/>
        </w:rPr>
        <w:t>.3.</w:t>
      </w:r>
      <w:r w:rsidRPr="009854D1">
        <w:rPr>
          <w:rFonts w:ascii="Times New Roman" w:hAnsi="Times New Roman" w:cs="Times New Roman"/>
          <w:sz w:val="28"/>
          <w:szCs w:val="28"/>
        </w:rPr>
        <w:tab/>
        <w:t>Расходы местного бюджета на поддержку малого и среднего предпринимательства предусматриваются в составе бюджета городского поселения Лянтор на очередной финансовый год и на плановый период.</w:t>
      </w:r>
    </w:p>
    <w:p w:rsidR="0001405B" w:rsidRPr="009854D1" w:rsidRDefault="0001405B" w:rsidP="0001405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54D1">
        <w:rPr>
          <w:rFonts w:ascii="Times New Roman" w:hAnsi="Times New Roman" w:cs="Times New Roman"/>
          <w:sz w:val="28"/>
          <w:szCs w:val="28"/>
        </w:rPr>
        <w:t>.4.</w:t>
      </w:r>
      <w:r w:rsidRPr="009854D1">
        <w:rPr>
          <w:rFonts w:ascii="Times New Roman" w:hAnsi="Times New Roman" w:cs="Times New Roman"/>
          <w:sz w:val="28"/>
          <w:szCs w:val="28"/>
        </w:rPr>
        <w:tab/>
        <w:t>Администрация городского поселения вправе перераспределять объёмы финансирования между мероприятиями Программы, а также между видами поддержки внутри мероприятий Программы.</w:t>
      </w:r>
    </w:p>
    <w:p w:rsidR="002B7F6F" w:rsidRDefault="002B7F6F" w:rsidP="00432F48">
      <w:pPr>
        <w:spacing w:after="0" w:line="240" w:lineRule="auto"/>
        <w:ind w:right="-666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1787" w:rsidRPr="009854D1" w:rsidRDefault="009455DB" w:rsidP="000158BB">
      <w:pPr>
        <w:tabs>
          <w:tab w:val="left" w:pos="993"/>
        </w:tabs>
        <w:spacing w:after="0" w:line="240" w:lineRule="auto"/>
        <w:ind w:right="-66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787" w:rsidRPr="009854D1">
        <w:rPr>
          <w:rFonts w:ascii="Times New Roman" w:hAnsi="Times New Roman" w:cs="Times New Roman"/>
          <w:sz w:val="28"/>
          <w:szCs w:val="28"/>
        </w:rPr>
        <w:t>. Механизм реализации Программы</w:t>
      </w:r>
    </w:p>
    <w:p w:rsidR="00C61787" w:rsidRPr="009854D1" w:rsidRDefault="00C61787" w:rsidP="00432F48">
      <w:pPr>
        <w:spacing w:after="0" w:line="240" w:lineRule="auto"/>
        <w:ind w:right="-6662"/>
        <w:jc w:val="both"/>
        <w:rPr>
          <w:rFonts w:ascii="Times New Roman" w:hAnsi="Times New Roman" w:cs="Times New Roman"/>
          <w:sz w:val="28"/>
          <w:szCs w:val="28"/>
        </w:rPr>
      </w:pPr>
    </w:p>
    <w:p w:rsidR="00C61787" w:rsidRPr="009854D1" w:rsidRDefault="00C61787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4D1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включает разработку и принятие нормативных правовых и правовых актов Администрации городского поселения Лянтор, необходимых для выполнения Программы, ежегодное </w:t>
      </w:r>
      <w:r w:rsidRPr="009854D1">
        <w:rPr>
          <w:rFonts w:ascii="Times New Roman" w:hAnsi="Times New Roman" w:cs="Times New Roman"/>
          <w:sz w:val="28"/>
          <w:szCs w:val="28"/>
        </w:rPr>
        <w:lastRenderedPageBreak/>
        <w:t>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фактически достигнутыми целевыми показателями реализации Программы, а также связанные с изменениями внешней среды, информирование общественности о ходе и результатах</w:t>
      </w:r>
      <w:proofErr w:type="gramEnd"/>
      <w:r w:rsidRPr="009854D1">
        <w:rPr>
          <w:rFonts w:ascii="Times New Roman" w:hAnsi="Times New Roman" w:cs="Times New Roman"/>
          <w:sz w:val="28"/>
          <w:szCs w:val="28"/>
        </w:rPr>
        <w:t xml:space="preserve"> реализации Программы, финансировании программных мероприятий.</w:t>
      </w:r>
    </w:p>
    <w:p w:rsidR="00C61787" w:rsidRPr="009854D1" w:rsidRDefault="00C61787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Управление экономики Администрации городского поселения Лянтор:</w:t>
      </w:r>
    </w:p>
    <w:p w:rsidR="00C61787" w:rsidRDefault="00C61787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 осуществляет</w:t>
      </w:r>
      <w:r w:rsidR="000158BB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Pr="009854D1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0158BB">
        <w:rPr>
          <w:rFonts w:ascii="Times New Roman" w:hAnsi="Times New Roman" w:cs="Times New Roman"/>
          <w:sz w:val="28"/>
          <w:szCs w:val="28"/>
        </w:rPr>
        <w:t>я</w:t>
      </w:r>
      <w:r w:rsidRPr="009854D1">
        <w:rPr>
          <w:rFonts w:ascii="Times New Roman" w:hAnsi="Times New Roman" w:cs="Times New Roman"/>
          <w:sz w:val="28"/>
          <w:szCs w:val="28"/>
        </w:rPr>
        <w:t xml:space="preserve"> мероприятий Программы и </w:t>
      </w:r>
      <w:proofErr w:type="gramStart"/>
      <w:r w:rsidRPr="009854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54D1"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Программы;</w:t>
      </w:r>
    </w:p>
    <w:p w:rsidR="000158BB" w:rsidRPr="009854D1" w:rsidRDefault="000158BB" w:rsidP="000158B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 осуществляет мониторинг реализации мероприятий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787" w:rsidRPr="009854D1" w:rsidRDefault="000158BB" w:rsidP="000158BB">
      <w:pPr>
        <w:tabs>
          <w:tab w:val="left" w:pos="993"/>
        </w:tabs>
        <w:spacing w:after="0" w:line="240" w:lineRule="auto"/>
        <w:ind w:right="-666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1787" w:rsidRPr="009854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787" w:rsidRPr="009854D1">
        <w:rPr>
          <w:rFonts w:ascii="Times New Roman" w:hAnsi="Times New Roman" w:cs="Times New Roman"/>
          <w:sz w:val="28"/>
          <w:szCs w:val="28"/>
        </w:rPr>
        <w:t>осуществляет подготовку ежегодного отчёта о выполнении Программы;</w:t>
      </w:r>
    </w:p>
    <w:p w:rsidR="0034501C" w:rsidRPr="009854D1" w:rsidRDefault="00C61787" w:rsidP="00432F48">
      <w:pPr>
        <w:spacing w:after="0" w:line="240" w:lineRule="auto"/>
        <w:ind w:right="-6662" w:firstLine="851"/>
        <w:jc w:val="both"/>
        <w:rPr>
          <w:rStyle w:val="11pt0pt"/>
          <w:rFonts w:eastAsiaTheme="minorHAnsi"/>
          <w:color w:val="auto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(приложение 1 к Программе) предусматривает участие в мероприятиях </w:t>
      </w:r>
      <w:r w:rsidR="0034501C" w:rsidRPr="009854D1">
        <w:rPr>
          <w:rFonts w:ascii="Times New Roman" w:hAnsi="Times New Roman" w:cs="Times New Roman"/>
          <w:sz w:val="28"/>
          <w:szCs w:val="28"/>
        </w:rPr>
        <w:t xml:space="preserve">юридического отдела, отдела имущественных и земельных отношений, </w:t>
      </w:r>
      <w:r w:rsidR="0034501C" w:rsidRPr="009854D1">
        <w:rPr>
          <w:rStyle w:val="11pt0pt"/>
          <w:rFonts w:eastAsiaTheme="minorHAnsi"/>
          <w:color w:val="auto"/>
          <w:sz w:val="28"/>
          <w:szCs w:val="28"/>
        </w:rPr>
        <w:t xml:space="preserve">МКУ «Лянторское управление по культуре, спорту и делам молодёжи». </w:t>
      </w:r>
    </w:p>
    <w:p w:rsidR="00C61787" w:rsidRPr="009854D1" w:rsidRDefault="00C61787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4D1">
        <w:rPr>
          <w:rFonts w:ascii="Times New Roman" w:hAnsi="Times New Roman" w:cs="Times New Roman"/>
          <w:sz w:val="28"/>
          <w:szCs w:val="28"/>
        </w:rPr>
        <w:t>Реализация отдельных мероприятий Программы осуществляется на основе муниципальных контрактов, договоров на приобретение товаров (оказание услуг, выполнение работ) для муниципальных нужд, заключаемых муниципальными заказчиками (исполнителями Программы), с исполнителями в установленном законодательством Российской Федерации порядке.</w:t>
      </w:r>
      <w:proofErr w:type="gramEnd"/>
    </w:p>
    <w:p w:rsidR="00140C5D" w:rsidRPr="009854D1" w:rsidRDefault="00140C5D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060" w:rsidRPr="009854D1" w:rsidRDefault="007D3060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787" w:rsidRPr="009854D1" w:rsidRDefault="00C8058E" w:rsidP="00432F48">
      <w:pPr>
        <w:spacing w:after="0" w:line="240" w:lineRule="auto"/>
        <w:ind w:right="-6662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3060" w:rsidRPr="009854D1">
        <w:rPr>
          <w:rFonts w:ascii="Times New Roman" w:hAnsi="Times New Roman" w:cs="Times New Roman"/>
          <w:sz w:val="28"/>
          <w:szCs w:val="28"/>
        </w:rPr>
        <w:t>.</w:t>
      </w:r>
      <w:r w:rsidR="00C61787" w:rsidRPr="009854D1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</w:p>
    <w:p w:rsidR="007D3060" w:rsidRPr="009854D1" w:rsidRDefault="007D3060" w:rsidP="00432F48">
      <w:pPr>
        <w:spacing w:after="0" w:line="240" w:lineRule="auto"/>
        <w:ind w:right="-666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4494D" w:rsidRDefault="00C61787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 xml:space="preserve">Эффективность реализации мероприятий Программы оценивается исходя из соотношений позитивных изменений, произошедших в малом и среднем предпринимательстве вследствие проведения мероприятий по реализации Программы. </w:t>
      </w:r>
    </w:p>
    <w:p w:rsidR="00C61787" w:rsidRPr="009854D1" w:rsidRDefault="00C61787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Экономический</w:t>
      </w:r>
      <w:r w:rsidR="007D3060" w:rsidRPr="009854D1">
        <w:rPr>
          <w:rFonts w:ascii="Times New Roman" w:hAnsi="Times New Roman" w:cs="Times New Roman"/>
          <w:sz w:val="28"/>
          <w:szCs w:val="28"/>
        </w:rPr>
        <w:t xml:space="preserve"> эффект обусловлен ростом </w:t>
      </w:r>
      <w:r w:rsidR="000158BB">
        <w:rPr>
          <w:rFonts w:ascii="Times New Roman" w:hAnsi="Times New Roman" w:cs="Times New Roman"/>
          <w:sz w:val="28"/>
          <w:szCs w:val="28"/>
        </w:rPr>
        <w:t>к</w:t>
      </w:r>
      <w:r w:rsidR="007D3060" w:rsidRPr="009854D1">
        <w:rPr>
          <w:rFonts w:ascii="Times New Roman" w:hAnsi="Times New Roman" w:cs="Times New Roman"/>
          <w:sz w:val="28"/>
          <w:szCs w:val="28"/>
        </w:rPr>
        <w:t xml:space="preserve"> 2018</w:t>
      </w:r>
      <w:r w:rsidRPr="009854D1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61787" w:rsidRPr="009854D1" w:rsidRDefault="007D3060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C61787" w:rsidRPr="009854D1">
        <w:rPr>
          <w:rFonts w:ascii="Times New Roman" w:hAnsi="Times New Roman" w:cs="Times New Roman"/>
          <w:sz w:val="28"/>
          <w:szCs w:val="28"/>
        </w:rPr>
        <w:t>количества субъектов малого и сре</w:t>
      </w:r>
      <w:r w:rsidRPr="009854D1">
        <w:rPr>
          <w:rFonts w:ascii="Times New Roman" w:hAnsi="Times New Roman" w:cs="Times New Roman"/>
          <w:sz w:val="28"/>
          <w:szCs w:val="28"/>
        </w:rPr>
        <w:t>днего предпринимательства на 4</w:t>
      </w:r>
      <w:r w:rsidR="00C61787" w:rsidRPr="009854D1">
        <w:rPr>
          <w:rFonts w:ascii="Times New Roman" w:hAnsi="Times New Roman" w:cs="Times New Roman"/>
          <w:sz w:val="28"/>
          <w:szCs w:val="28"/>
        </w:rPr>
        <w:t>%;</w:t>
      </w:r>
    </w:p>
    <w:p w:rsidR="00C61787" w:rsidRPr="009854D1" w:rsidRDefault="007D3060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C61787" w:rsidRPr="009854D1">
        <w:rPr>
          <w:rFonts w:ascii="Times New Roman" w:hAnsi="Times New Roman" w:cs="Times New Roman"/>
          <w:sz w:val="28"/>
          <w:szCs w:val="28"/>
        </w:rPr>
        <w:t>объёмов выпуска товаров и услуг субъектами мало</w:t>
      </w:r>
      <w:r w:rsidR="007B59B4">
        <w:rPr>
          <w:rFonts w:ascii="Times New Roman" w:hAnsi="Times New Roman" w:cs="Times New Roman"/>
          <w:sz w:val="28"/>
          <w:szCs w:val="28"/>
        </w:rPr>
        <w:t>го предпринимательства</w:t>
      </w:r>
      <w:r w:rsidRPr="009854D1">
        <w:rPr>
          <w:rFonts w:ascii="Times New Roman" w:hAnsi="Times New Roman" w:cs="Times New Roman"/>
          <w:sz w:val="28"/>
          <w:szCs w:val="28"/>
        </w:rPr>
        <w:t xml:space="preserve"> на 5</w:t>
      </w:r>
      <w:r w:rsidR="00C61787" w:rsidRPr="009854D1">
        <w:rPr>
          <w:rFonts w:ascii="Times New Roman" w:hAnsi="Times New Roman" w:cs="Times New Roman"/>
          <w:sz w:val="28"/>
          <w:szCs w:val="28"/>
        </w:rPr>
        <w:t>%</w:t>
      </w:r>
      <w:r w:rsidR="007B59B4">
        <w:rPr>
          <w:rFonts w:ascii="Times New Roman" w:hAnsi="Times New Roman" w:cs="Times New Roman"/>
          <w:sz w:val="28"/>
          <w:szCs w:val="28"/>
        </w:rPr>
        <w:t>;</w:t>
      </w:r>
    </w:p>
    <w:p w:rsidR="00C61787" w:rsidRPr="003C726E" w:rsidRDefault="00E4494D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26E">
        <w:rPr>
          <w:rFonts w:ascii="Times New Roman" w:hAnsi="Times New Roman" w:cs="Times New Roman"/>
          <w:sz w:val="28"/>
          <w:szCs w:val="28"/>
        </w:rPr>
        <w:t>-</w:t>
      </w:r>
      <w:r w:rsidR="00C61787" w:rsidRPr="003C726E">
        <w:rPr>
          <w:rFonts w:ascii="Times New Roman" w:hAnsi="Times New Roman" w:cs="Times New Roman"/>
          <w:sz w:val="28"/>
          <w:szCs w:val="28"/>
        </w:rPr>
        <w:t xml:space="preserve">численности </w:t>
      </w:r>
      <w:proofErr w:type="gramStart"/>
      <w:r w:rsidR="00C61787" w:rsidRPr="003C726E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C61787" w:rsidRPr="003C726E">
        <w:rPr>
          <w:rFonts w:ascii="Times New Roman" w:hAnsi="Times New Roman" w:cs="Times New Roman"/>
          <w:sz w:val="28"/>
          <w:szCs w:val="28"/>
        </w:rPr>
        <w:t xml:space="preserve"> в малом и среднем предпринимательстве на</w:t>
      </w:r>
      <w:r w:rsidR="00892C78" w:rsidRPr="003C726E">
        <w:rPr>
          <w:rFonts w:ascii="Times New Roman" w:hAnsi="Times New Roman" w:cs="Times New Roman"/>
          <w:sz w:val="28"/>
          <w:szCs w:val="28"/>
        </w:rPr>
        <w:t xml:space="preserve"> </w:t>
      </w:r>
      <w:r w:rsidR="00C61787" w:rsidRPr="003C726E">
        <w:rPr>
          <w:rFonts w:ascii="Times New Roman" w:hAnsi="Times New Roman" w:cs="Times New Roman"/>
          <w:sz w:val="28"/>
          <w:szCs w:val="28"/>
        </w:rPr>
        <w:t>5%;</w:t>
      </w:r>
    </w:p>
    <w:p w:rsidR="00E4494D" w:rsidRPr="003C726E" w:rsidRDefault="00E4494D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26E">
        <w:rPr>
          <w:rStyle w:val="11pt0pt"/>
          <w:rFonts w:eastAsiaTheme="minorHAnsi"/>
          <w:sz w:val="28"/>
          <w:szCs w:val="28"/>
        </w:rPr>
        <w:t>-обеспеченность населения торговыми площадями - не менее</w:t>
      </w:r>
      <w:r w:rsidR="007B59B4" w:rsidRPr="003C726E">
        <w:rPr>
          <w:rStyle w:val="11pt0pt"/>
          <w:rFonts w:eastAsiaTheme="minorHAnsi"/>
          <w:sz w:val="28"/>
          <w:szCs w:val="28"/>
        </w:rPr>
        <w:t xml:space="preserve"> </w:t>
      </w:r>
      <w:r w:rsidRPr="003C726E">
        <w:rPr>
          <w:rStyle w:val="11pt0pt"/>
          <w:rFonts w:eastAsiaTheme="minorHAnsi"/>
          <w:sz w:val="28"/>
          <w:szCs w:val="28"/>
        </w:rPr>
        <w:t>460</w:t>
      </w:r>
      <w:r w:rsidR="007B59B4" w:rsidRPr="003C726E">
        <w:rPr>
          <w:rStyle w:val="11pt0pt"/>
          <w:rFonts w:eastAsiaTheme="minorHAnsi"/>
          <w:sz w:val="28"/>
          <w:szCs w:val="28"/>
        </w:rPr>
        <w:t xml:space="preserve"> </w:t>
      </w:r>
      <w:r w:rsidRPr="003C726E">
        <w:rPr>
          <w:rStyle w:val="11pt0pt"/>
          <w:rFonts w:eastAsiaTheme="minorHAnsi"/>
          <w:sz w:val="28"/>
          <w:szCs w:val="28"/>
        </w:rPr>
        <w:t>кв.м.</w:t>
      </w:r>
      <w:r w:rsidR="007B59B4" w:rsidRPr="003C726E">
        <w:rPr>
          <w:rStyle w:val="11pt0pt"/>
          <w:rFonts w:eastAsiaTheme="minorHAnsi"/>
          <w:sz w:val="28"/>
          <w:szCs w:val="28"/>
        </w:rPr>
        <w:t xml:space="preserve"> </w:t>
      </w:r>
      <w:r w:rsidRPr="003C726E">
        <w:rPr>
          <w:rStyle w:val="11pt0pt"/>
          <w:rFonts w:eastAsiaTheme="minorHAnsi"/>
          <w:sz w:val="28"/>
          <w:szCs w:val="28"/>
        </w:rPr>
        <w:t>на 1000</w:t>
      </w:r>
      <w:r w:rsidR="007B59B4" w:rsidRPr="003C726E">
        <w:rPr>
          <w:rStyle w:val="11pt0pt"/>
          <w:rFonts w:eastAsiaTheme="minorHAnsi"/>
          <w:sz w:val="28"/>
          <w:szCs w:val="28"/>
        </w:rPr>
        <w:t xml:space="preserve"> </w:t>
      </w:r>
      <w:r w:rsidRPr="003C726E">
        <w:rPr>
          <w:rStyle w:val="11pt0pt"/>
          <w:rFonts w:eastAsiaTheme="minorHAnsi"/>
          <w:sz w:val="28"/>
          <w:szCs w:val="28"/>
        </w:rPr>
        <w:t>человек</w:t>
      </w:r>
      <w:r w:rsidR="007B59B4" w:rsidRPr="003C726E">
        <w:rPr>
          <w:rStyle w:val="11pt0pt"/>
          <w:rFonts w:eastAsiaTheme="minorHAnsi"/>
          <w:sz w:val="28"/>
          <w:szCs w:val="28"/>
        </w:rPr>
        <w:t>.</w:t>
      </w:r>
    </w:p>
    <w:p w:rsidR="00C61787" w:rsidRPr="009854D1" w:rsidRDefault="00C61787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Качественные социальные результаты:</w:t>
      </w:r>
    </w:p>
    <w:p w:rsidR="00C61787" w:rsidRPr="009854D1" w:rsidRDefault="00892C78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C61787" w:rsidRPr="009854D1">
        <w:rPr>
          <w:rFonts w:ascii="Times New Roman" w:hAnsi="Times New Roman" w:cs="Times New Roman"/>
          <w:sz w:val="28"/>
          <w:szCs w:val="28"/>
        </w:rPr>
        <w:t>сохранение и создание новых рабочих мест;</w:t>
      </w:r>
    </w:p>
    <w:p w:rsidR="00C61787" w:rsidRPr="009854D1" w:rsidRDefault="00892C78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C61787" w:rsidRPr="009854D1">
        <w:rPr>
          <w:rFonts w:ascii="Times New Roman" w:hAnsi="Times New Roman" w:cs="Times New Roman"/>
          <w:sz w:val="28"/>
          <w:szCs w:val="28"/>
        </w:rPr>
        <w:t>снижение безработицы, обеспечение занятости молодежи, трудоустройство социально незащищённых категорий населения;</w:t>
      </w:r>
    </w:p>
    <w:p w:rsidR="00C61787" w:rsidRPr="009854D1" w:rsidRDefault="00892C78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t>-</w:t>
      </w:r>
      <w:r w:rsidR="00C61787" w:rsidRPr="009854D1">
        <w:rPr>
          <w:rFonts w:ascii="Times New Roman" w:hAnsi="Times New Roman" w:cs="Times New Roman"/>
          <w:sz w:val="28"/>
          <w:szCs w:val="28"/>
        </w:rPr>
        <w:t>насыщение потребительского рынка товарами и услугами, удовлетворение потребительского спроса населения;</w:t>
      </w:r>
    </w:p>
    <w:p w:rsidR="00C61787" w:rsidRDefault="00892C78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54D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61787" w:rsidRPr="009854D1">
        <w:rPr>
          <w:rFonts w:ascii="Times New Roman" w:hAnsi="Times New Roman" w:cs="Times New Roman"/>
          <w:sz w:val="28"/>
          <w:szCs w:val="28"/>
        </w:rPr>
        <w:t>совершенствование отраслевой структуры городского поселения путём заполнения малыми и средними предприятиями «свободной ниши» по организации новых производств и услуг.</w:t>
      </w:r>
    </w:p>
    <w:p w:rsidR="00396A15" w:rsidRPr="009854D1" w:rsidRDefault="00396A15" w:rsidP="00432F48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452A" w:rsidRPr="00D63A9C" w:rsidRDefault="0000452A" w:rsidP="004C23D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  <w:sectPr w:rsidR="0000452A" w:rsidRPr="00D63A9C" w:rsidSect="00710EB3">
          <w:pgSz w:w="11906" w:h="16838"/>
          <w:pgMar w:top="1135" w:right="7653" w:bottom="709" w:left="1701" w:header="708" w:footer="708" w:gutter="0"/>
          <w:cols w:space="708"/>
          <w:docGrid w:linePitch="360"/>
        </w:sectPr>
      </w:pPr>
    </w:p>
    <w:p w:rsidR="0000452A" w:rsidRPr="00D63A9C" w:rsidRDefault="0000452A" w:rsidP="0000452A">
      <w:pPr>
        <w:ind w:left="12054" w:firstLine="708"/>
        <w:jc w:val="right"/>
        <w:rPr>
          <w:rFonts w:ascii="Times New Roman" w:hAnsi="Times New Roman" w:cs="Times New Roman"/>
        </w:rPr>
      </w:pPr>
      <w:r w:rsidRPr="00D63A9C">
        <w:rPr>
          <w:rFonts w:ascii="Times New Roman" w:hAnsi="Times New Roman" w:cs="Times New Roman"/>
        </w:rPr>
        <w:lastRenderedPageBreak/>
        <w:t>Приложение  к Программе</w:t>
      </w:r>
    </w:p>
    <w:tbl>
      <w:tblPr>
        <w:tblW w:w="15420" w:type="dxa"/>
        <w:tblInd w:w="108" w:type="dxa"/>
        <w:tblLayout w:type="fixed"/>
        <w:tblLook w:val="04A0"/>
      </w:tblPr>
      <w:tblGrid>
        <w:gridCol w:w="708"/>
        <w:gridCol w:w="142"/>
        <w:gridCol w:w="774"/>
        <w:gridCol w:w="3056"/>
        <w:gridCol w:w="1234"/>
        <w:gridCol w:w="42"/>
        <w:gridCol w:w="809"/>
        <w:gridCol w:w="42"/>
        <w:gridCol w:w="950"/>
        <w:gridCol w:w="42"/>
        <w:gridCol w:w="809"/>
        <w:gridCol w:w="41"/>
        <w:gridCol w:w="801"/>
        <w:gridCol w:w="41"/>
        <w:gridCol w:w="881"/>
        <w:gridCol w:w="83"/>
        <w:gridCol w:w="42"/>
        <w:gridCol w:w="149"/>
        <w:gridCol w:w="274"/>
        <w:gridCol w:w="1134"/>
        <w:gridCol w:w="1807"/>
        <w:gridCol w:w="1559"/>
      </w:tblGrid>
      <w:tr w:rsidR="0000452A" w:rsidRPr="00D63A9C" w:rsidTr="00536FEB">
        <w:trPr>
          <w:trHeight w:val="295"/>
        </w:trPr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452A" w:rsidRPr="00D63A9C" w:rsidRDefault="0000452A" w:rsidP="00F50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A9C">
              <w:rPr>
                <w:rFonts w:ascii="Times New Roman" w:hAnsi="Times New Roman" w:cs="Times New Roman"/>
                <w:b/>
                <w:bCs/>
              </w:rPr>
              <w:t>Перечень мероприятий муниципальной программы</w:t>
            </w:r>
          </w:p>
          <w:p w:rsidR="0000452A" w:rsidRDefault="0000452A" w:rsidP="00F50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A9C">
              <w:rPr>
                <w:rFonts w:ascii="Times New Roman" w:hAnsi="Times New Roman" w:cs="Times New Roman"/>
                <w:b/>
                <w:bCs/>
              </w:rPr>
              <w:t>«</w:t>
            </w:r>
            <w:r w:rsidR="00F50C74">
              <w:rPr>
                <w:rFonts w:ascii="Times New Roman" w:hAnsi="Times New Roman" w:cs="Times New Roman"/>
                <w:b/>
                <w:bCs/>
              </w:rPr>
              <w:t>Содействие р</w:t>
            </w:r>
            <w:r w:rsidRPr="00D63A9C">
              <w:rPr>
                <w:rFonts w:ascii="Times New Roman" w:hAnsi="Times New Roman" w:cs="Times New Roman"/>
                <w:b/>
                <w:bCs/>
              </w:rPr>
              <w:t>азвити</w:t>
            </w:r>
            <w:r w:rsidR="00F50C74">
              <w:rPr>
                <w:rFonts w:ascii="Times New Roman" w:hAnsi="Times New Roman" w:cs="Times New Roman"/>
                <w:b/>
                <w:bCs/>
              </w:rPr>
              <w:t>ю</w:t>
            </w:r>
            <w:r w:rsidRPr="00D63A9C">
              <w:rPr>
                <w:rFonts w:ascii="Times New Roman" w:hAnsi="Times New Roman" w:cs="Times New Roman"/>
                <w:b/>
                <w:bCs/>
              </w:rPr>
              <w:t xml:space="preserve"> малого и среднего предпринимательства </w:t>
            </w:r>
            <w:r w:rsidR="003B4038">
              <w:rPr>
                <w:rFonts w:ascii="Times New Roman" w:hAnsi="Times New Roman" w:cs="Times New Roman"/>
                <w:b/>
                <w:bCs/>
              </w:rPr>
              <w:t>на территории городского поселения Лянтор</w:t>
            </w:r>
            <w:r w:rsidR="00F95A0A" w:rsidRPr="00D63A9C">
              <w:rPr>
                <w:rFonts w:ascii="Times New Roman" w:hAnsi="Times New Roman" w:cs="Times New Roman"/>
                <w:b/>
                <w:bCs/>
              </w:rPr>
              <w:t xml:space="preserve"> на 2015-2018</w:t>
            </w:r>
            <w:r w:rsidRPr="00D63A9C">
              <w:rPr>
                <w:rFonts w:ascii="Times New Roman" w:hAnsi="Times New Roman" w:cs="Times New Roman"/>
                <w:b/>
                <w:bCs/>
              </w:rPr>
              <w:t xml:space="preserve"> годы»</w:t>
            </w:r>
          </w:p>
          <w:p w:rsidR="00F50C74" w:rsidRPr="00D63A9C" w:rsidRDefault="00F50C74" w:rsidP="00F50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452A" w:rsidRPr="00D63A9C" w:rsidTr="00536FEB">
        <w:trPr>
          <w:trHeight w:val="47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Цель, задачи, наименование мероприятий 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выпол-нения</w:t>
            </w:r>
            <w:proofErr w:type="spellEnd"/>
            <w:proofErr w:type="gramEnd"/>
          </w:p>
        </w:tc>
        <w:tc>
          <w:tcPr>
            <w:tcW w:w="3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Финансовые затраты по годам</w:t>
            </w:r>
          </w:p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8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</w:t>
            </w:r>
          </w:p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финансирования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452A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Ожидаемые результаты</w:t>
            </w:r>
          </w:p>
          <w:p w:rsidR="00DE32E0" w:rsidRPr="00D63A9C" w:rsidRDefault="00DE32E0" w:rsidP="00DE32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 2018году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Исполнители </w:t>
            </w:r>
          </w:p>
        </w:tc>
      </w:tr>
      <w:tr w:rsidR="0000452A" w:rsidRPr="00D63A9C" w:rsidTr="00536FEB">
        <w:trPr>
          <w:trHeight w:val="6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2A" w:rsidRPr="00D63A9C" w:rsidRDefault="0000452A" w:rsidP="00F95A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2A" w:rsidRPr="00D63A9C" w:rsidRDefault="0000452A" w:rsidP="00F95A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2A" w:rsidRPr="00D63A9C" w:rsidRDefault="0000452A" w:rsidP="00F95A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 год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2A" w:rsidRPr="00D63A9C" w:rsidRDefault="00F95A0A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 год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2A" w:rsidRPr="00D63A9C" w:rsidRDefault="00F95A0A" w:rsidP="00F95A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68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2A" w:rsidRPr="00D63A9C" w:rsidRDefault="0000452A" w:rsidP="00F95A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52A" w:rsidRPr="00D63A9C" w:rsidRDefault="0000452A" w:rsidP="00F95A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2A" w:rsidRPr="00D63A9C" w:rsidRDefault="0000452A" w:rsidP="00F95A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0452A" w:rsidRPr="00D63A9C" w:rsidTr="00536FEB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2A" w:rsidRPr="00D63A9C" w:rsidRDefault="0000452A" w:rsidP="00055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2A" w:rsidRPr="00D63A9C" w:rsidRDefault="000556A9" w:rsidP="00055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556A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52A" w:rsidRPr="00D63A9C" w:rsidRDefault="000556A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0452A" w:rsidRPr="00D63A9C" w:rsidTr="00536FEB">
        <w:trPr>
          <w:trHeight w:val="2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452A" w:rsidRPr="00D63A9C" w:rsidRDefault="0000452A" w:rsidP="00F95A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A9C">
              <w:rPr>
                <w:rFonts w:ascii="Times New Roman" w:hAnsi="Times New Roman" w:cs="Times New Roman"/>
                <w:b/>
                <w:bCs/>
              </w:rPr>
              <w:t xml:space="preserve">Цель: Создание условий для устойчивого развития малого и среднего предпринимательства в </w:t>
            </w:r>
            <w:r w:rsidR="00F95A0A" w:rsidRPr="00D63A9C">
              <w:rPr>
                <w:rFonts w:ascii="Times New Roman" w:hAnsi="Times New Roman" w:cs="Times New Roman"/>
                <w:b/>
                <w:bCs/>
              </w:rPr>
              <w:t>городском поселении Лянтор</w:t>
            </w:r>
          </w:p>
        </w:tc>
      </w:tr>
      <w:tr w:rsidR="0000452A" w:rsidRPr="00D63A9C" w:rsidTr="00BB730E">
        <w:trPr>
          <w:trHeight w:val="4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0452A" w:rsidRPr="00D63A9C" w:rsidRDefault="0000452A" w:rsidP="0000452A">
            <w:pPr>
              <w:ind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452A" w:rsidRPr="00D63A9C" w:rsidRDefault="0000452A" w:rsidP="00F95A0A">
            <w:pPr>
              <w:ind w:firstLineChars="300" w:firstLine="663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D63A9C">
              <w:rPr>
                <w:rFonts w:ascii="Times New Roman" w:hAnsi="Times New Roman" w:cs="Times New Roman"/>
                <w:b/>
                <w:bCs/>
              </w:rPr>
              <w:t>Задача 1. Обеспечение взаимодействия органов местного самоуправления, организаций, образующих инфраструктуру поддержки субъектов</w:t>
            </w:r>
            <w:r w:rsidR="00F95A0A" w:rsidRPr="00D63A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3A9C">
              <w:rPr>
                <w:rFonts w:ascii="Times New Roman" w:hAnsi="Times New Roman" w:cs="Times New Roman"/>
                <w:b/>
                <w:bCs/>
              </w:rPr>
              <w:t xml:space="preserve">малого и среднего предпринимательства, бизнеса для решения вопросов социально-экономического развития </w:t>
            </w:r>
            <w:r w:rsidR="000556A9" w:rsidRPr="00D63A9C">
              <w:rPr>
                <w:rFonts w:ascii="Times New Roman" w:hAnsi="Times New Roman" w:cs="Times New Roman"/>
                <w:b/>
                <w:bCs/>
              </w:rPr>
              <w:t>городского поселения Лянтор</w:t>
            </w:r>
          </w:p>
        </w:tc>
      </w:tr>
      <w:tr w:rsidR="00483A93" w:rsidRPr="00D63A9C" w:rsidTr="00536FEB">
        <w:trPr>
          <w:trHeight w:val="12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Взаимодействие с организациями, образующими инфраструктуру поддержки субъектов малого и среднего предпринимательства, органами власти ХМАО </w:t>
            </w:r>
            <w:r w:rsidR="00162A6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="00162A6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162A61">
              <w:rPr>
                <w:rFonts w:ascii="Times New Roman" w:hAnsi="Times New Roman" w:cs="Times New Roman"/>
                <w:sz w:val="16"/>
                <w:szCs w:val="16"/>
              </w:rPr>
              <w:t>Сургутского</w:t>
            </w:r>
            <w:proofErr w:type="spellEnd"/>
            <w:r w:rsidR="00162A61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по вопросам участия в окружных</w:t>
            </w:r>
            <w:r w:rsidR="00162A61">
              <w:rPr>
                <w:rFonts w:ascii="Times New Roman" w:hAnsi="Times New Roman" w:cs="Times New Roman"/>
                <w:sz w:val="16"/>
                <w:szCs w:val="16"/>
              </w:rPr>
              <w:t xml:space="preserve"> и районных</w:t>
            </w: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программах развития малого и среднего предпринимательства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2015-2018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055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Увеличение количества субъектов малого и среднего предпринимательства на 4%.</w:t>
            </w:r>
          </w:p>
          <w:p w:rsidR="00483A93" w:rsidRDefault="00483A93" w:rsidP="00055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Увеличение оборота малых и средних предприятий на 5%.</w:t>
            </w:r>
          </w:p>
          <w:p w:rsidR="00483A93" w:rsidRPr="00D63A9C" w:rsidRDefault="001D44A8" w:rsidP="001D4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</w:t>
            </w:r>
            <w:r w:rsidR="00DE32E0"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численности </w:t>
            </w:r>
            <w:proofErr w:type="gramStart"/>
            <w:r w:rsidR="00DE32E0" w:rsidRPr="00DE32E0">
              <w:rPr>
                <w:rFonts w:ascii="Times New Roman" w:hAnsi="Times New Roman" w:cs="Times New Roman"/>
                <w:sz w:val="16"/>
                <w:szCs w:val="16"/>
              </w:rPr>
              <w:t>занятых</w:t>
            </w:r>
            <w:proofErr w:type="gramEnd"/>
            <w:r w:rsidR="00DE32E0"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 в малом и среднем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E32E0" w:rsidRPr="00DE32E0">
              <w:rPr>
                <w:rFonts w:ascii="Times New Roman" w:hAnsi="Times New Roman" w:cs="Times New Roman"/>
                <w:sz w:val="16"/>
                <w:szCs w:val="16"/>
              </w:rPr>
              <w:t>принимательстве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32E0"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 5%;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C152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</w:p>
        </w:tc>
      </w:tr>
      <w:tr w:rsidR="00483A93" w:rsidRPr="00D63A9C" w:rsidTr="00572F14">
        <w:trPr>
          <w:trHeight w:val="216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3B4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 взаимного сотрудничества и организации взаимоотношений между муниципальным образованием городское поселение Лянтор и Фондом поддержки предпринимательства </w:t>
            </w:r>
            <w:proofErr w:type="spellStart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, ООО «Окружным </w:t>
            </w:r>
            <w:proofErr w:type="spellStart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Бизнес-Инкубатором</w:t>
            </w:r>
            <w:proofErr w:type="spellEnd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», Фондом содействия развитию инвестиций в субъекты малого и среднего предпринимательства </w:t>
            </w:r>
            <w:proofErr w:type="gramStart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Ханты-Мансийском</w:t>
            </w:r>
            <w:proofErr w:type="gramEnd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автономном округе - </w:t>
            </w:r>
            <w:proofErr w:type="spellStart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Югре</w:t>
            </w:r>
            <w:proofErr w:type="spellEnd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, Фондом </w:t>
            </w:r>
            <w:proofErr w:type="spellStart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микрофинансирования</w:t>
            </w:r>
            <w:proofErr w:type="spellEnd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Ханты-Мансийского автономного  округа - </w:t>
            </w:r>
            <w:proofErr w:type="spellStart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2015-2018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483A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A93" w:rsidRPr="00D63A9C" w:rsidRDefault="00483A93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A93" w:rsidRPr="00D63A9C" w:rsidTr="00572F14">
        <w:trPr>
          <w:trHeight w:val="3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3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3B4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Совершенствование правовой базы в сфере регулирования предпринимательской деятельности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2015-2018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A93" w:rsidRPr="00D63A9C" w:rsidRDefault="00483A93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  <w:r w:rsidR="002C7036">
              <w:rPr>
                <w:rFonts w:ascii="Times New Roman" w:hAnsi="Times New Roman" w:cs="Times New Roman"/>
                <w:sz w:val="16"/>
                <w:szCs w:val="16"/>
              </w:rPr>
              <w:t>, юридический отдел</w:t>
            </w:r>
          </w:p>
        </w:tc>
      </w:tr>
      <w:tr w:rsidR="00162A61" w:rsidRPr="00D63A9C" w:rsidTr="00572F14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Pr="00D63A9C" w:rsidRDefault="00162A61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Pr="00D63A9C" w:rsidRDefault="00162A61" w:rsidP="003B4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совещательных органов в области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Pr="00D63A9C" w:rsidRDefault="00162A61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Pr="00D63A9C" w:rsidRDefault="00162A61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A61" w:rsidRPr="00D63A9C" w:rsidRDefault="00162A61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Pr="00D63A9C" w:rsidRDefault="00162A61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Pr="00D63A9C" w:rsidRDefault="00162A61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61" w:rsidRPr="00D63A9C" w:rsidRDefault="00162A61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Pr="00D63A9C" w:rsidRDefault="00154E34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61" w:rsidRPr="00D63A9C" w:rsidRDefault="00162A61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Pr="00D63A9C" w:rsidRDefault="00322A5E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юридический отдел</w:t>
            </w:r>
          </w:p>
        </w:tc>
      </w:tr>
      <w:tr w:rsidR="00162A61" w:rsidRPr="00D63A9C" w:rsidTr="00536FEB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Default="00162A61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A3" w:rsidRDefault="00162A61" w:rsidP="00162A6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</w:t>
            </w:r>
            <w:r w:rsidR="009954A3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Сургутскому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центру занятости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населе</w:t>
            </w:r>
            <w:proofErr w:type="spellEnd"/>
          </w:p>
          <w:p w:rsidR="00B06891" w:rsidRDefault="00162A61" w:rsidP="00162A6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r w:rsidRPr="00162A6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06891">
              <w:rPr>
                <w:rFonts w:ascii="Times New Roman" w:hAnsi="Times New Roman" w:cs="Times New Roman"/>
                <w:sz w:val="16"/>
                <w:szCs w:val="16"/>
              </w:rPr>
              <w:t xml:space="preserve"> по организации</w:t>
            </w:r>
            <w:r w:rsidRPr="00162A61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вовлечению</w:t>
            </w:r>
            <w:r w:rsidRPr="00985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954A3" w:rsidRPr="009954A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B06891" w:rsidRDefault="00162A61" w:rsidP="00162A6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2A61">
              <w:rPr>
                <w:rFonts w:ascii="Times New Roman" w:hAnsi="Times New Roman" w:cs="Times New Roman"/>
                <w:sz w:val="16"/>
                <w:szCs w:val="16"/>
              </w:rPr>
              <w:t>предпринимательскую</w:t>
            </w:r>
            <w:r w:rsidR="009954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2A61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безработных </w:t>
            </w:r>
          </w:p>
          <w:p w:rsidR="00B06891" w:rsidRDefault="00162A61" w:rsidP="00162A6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2A61">
              <w:rPr>
                <w:rFonts w:ascii="Times New Roman" w:hAnsi="Times New Roman" w:cs="Times New Roman"/>
                <w:sz w:val="16"/>
                <w:szCs w:val="16"/>
              </w:rPr>
              <w:t>граждан, организация</w:t>
            </w:r>
            <w:r w:rsidR="009954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2A61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проведения конференций,</w:t>
            </w:r>
          </w:p>
          <w:p w:rsidR="00B06891" w:rsidRDefault="00162A61" w:rsidP="00162A6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2A61">
              <w:rPr>
                <w:rFonts w:ascii="Times New Roman" w:hAnsi="Times New Roman" w:cs="Times New Roman"/>
                <w:sz w:val="16"/>
                <w:szCs w:val="16"/>
              </w:rPr>
              <w:t>круглых столов с</w:t>
            </w:r>
            <w:r w:rsidR="00B068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2A61">
              <w:rPr>
                <w:rFonts w:ascii="Times New Roman" w:hAnsi="Times New Roman" w:cs="Times New Roman"/>
                <w:sz w:val="16"/>
                <w:szCs w:val="16"/>
              </w:rPr>
              <w:t>участием</w:t>
            </w:r>
            <w:r w:rsidR="009954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2A61">
              <w:rPr>
                <w:rFonts w:ascii="Times New Roman" w:hAnsi="Times New Roman" w:cs="Times New Roman"/>
                <w:sz w:val="16"/>
                <w:szCs w:val="16"/>
              </w:rPr>
              <w:t>субъектов малого и сред</w:t>
            </w:r>
          </w:p>
          <w:p w:rsidR="00B06891" w:rsidRDefault="00162A61" w:rsidP="00162A6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2A61">
              <w:rPr>
                <w:rFonts w:ascii="Times New Roman" w:hAnsi="Times New Roman" w:cs="Times New Roman"/>
                <w:sz w:val="16"/>
                <w:szCs w:val="16"/>
              </w:rPr>
              <w:t>него предпринимательства</w:t>
            </w:r>
            <w:r w:rsidR="009954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2A61">
              <w:rPr>
                <w:rFonts w:ascii="Times New Roman" w:hAnsi="Times New Roman" w:cs="Times New Roman"/>
                <w:sz w:val="16"/>
                <w:szCs w:val="16"/>
              </w:rPr>
              <w:t>и организаций, образую</w:t>
            </w:r>
          </w:p>
          <w:p w:rsidR="00B06891" w:rsidRDefault="00162A61" w:rsidP="00162A6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62A61"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proofErr w:type="spellEnd"/>
            <w:r w:rsidRPr="00162A61">
              <w:rPr>
                <w:rFonts w:ascii="Times New Roman" w:hAnsi="Times New Roman" w:cs="Times New Roman"/>
                <w:sz w:val="16"/>
                <w:szCs w:val="16"/>
              </w:rPr>
              <w:t xml:space="preserve"> инфраструктуру</w:t>
            </w:r>
            <w:r w:rsidR="009954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2A61">
              <w:rPr>
                <w:rFonts w:ascii="Times New Roman" w:hAnsi="Times New Roman" w:cs="Times New Roman"/>
                <w:sz w:val="16"/>
                <w:szCs w:val="16"/>
              </w:rPr>
              <w:t xml:space="preserve"> поддержки субъектов малого</w:t>
            </w:r>
          </w:p>
          <w:p w:rsidR="00162A61" w:rsidRDefault="00162A61" w:rsidP="00B0689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2A61">
              <w:rPr>
                <w:rFonts w:ascii="Times New Roman" w:hAnsi="Times New Roman" w:cs="Times New Roman"/>
                <w:sz w:val="16"/>
                <w:szCs w:val="16"/>
              </w:rPr>
              <w:t xml:space="preserve"> и среднего п</w:t>
            </w:r>
            <w:r w:rsidRPr="009954A3">
              <w:rPr>
                <w:rFonts w:ascii="Times New Roman" w:hAnsi="Times New Roman" w:cs="Times New Roman"/>
                <w:sz w:val="16"/>
                <w:szCs w:val="16"/>
              </w:rPr>
              <w:t>редпринимательства.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Default="007C14C2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Pr="00D63A9C" w:rsidRDefault="00162A61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2A61" w:rsidRPr="00D63A9C" w:rsidRDefault="00162A61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Pr="00D63A9C" w:rsidRDefault="00162A61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Pr="00D63A9C" w:rsidRDefault="00162A61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A61" w:rsidRPr="00D63A9C" w:rsidRDefault="00162A61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Pr="00D63A9C" w:rsidRDefault="00154E34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2A61" w:rsidRPr="00D63A9C" w:rsidRDefault="001D44A8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</w:t>
            </w:r>
            <w:r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численности </w:t>
            </w:r>
            <w:proofErr w:type="gramStart"/>
            <w:r w:rsidRPr="00DE32E0">
              <w:rPr>
                <w:rFonts w:ascii="Times New Roman" w:hAnsi="Times New Roman" w:cs="Times New Roman"/>
                <w:sz w:val="16"/>
                <w:szCs w:val="16"/>
              </w:rPr>
              <w:t>занятых</w:t>
            </w:r>
            <w:proofErr w:type="gramEnd"/>
            <w:r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 в малом и среднем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E32E0">
              <w:rPr>
                <w:rFonts w:ascii="Times New Roman" w:hAnsi="Times New Roman" w:cs="Times New Roman"/>
                <w:sz w:val="16"/>
                <w:szCs w:val="16"/>
              </w:rPr>
              <w:t>принимательстве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 5%;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A61" w:rsidRPr="00D63A9C" w:rsidRDefault="00322A5E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</w:p>
        </w:tc>
      </w:tr>
      <w:tr w:rsidR="00483A93" w:rsidRPr="00D63A9C" w:rsidTr="00BB730E">
        <w:trPr>
          <w:trHeight w:val="225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A93" w:rsidRPr="00D63A9C" w:rsidRDefault="00483A93" w:rsidP="00F95A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задаче 1: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A93" w:rsidRPr="00D63A9C" w:rsidRDefault="00483A93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83A93" w:rsidRPr="00D63A9C" w:rsidTr="00BB730E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83A93" w:rsidRPr="00D63A9C" w:rsidRDefault="00483A93" w:rsidP="0000452A">
            <w:pPr>
              <w:ind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2591" w:rsidRDefault="00DA2591" w:rsidP="00494A3D">
            <w:pPr>
              <w:ind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83A93" w:rsidRPr="00D63A9C" w:rsidRDefault="00483A93" w:rsidP="00494A3D">
            <w:pPr>
              <w:ind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A9C">
              <w:rPr>
                <w:rFonts w:ascii="Times New Roman" w:hAnsi="Times New Roman" w:cs="Times New Roman"/>
                <w:b/>
                <w:bCs/>
              </w:rPr>
              <w:t xml:space="preserve">Задача 2. </w:t>
            </w:r>
            <w:r w:rsidR="00494A3D">
              <w:rPr>
                <w:rFonts w:ascii="Times New Roman" w:hAnsi="Times New Roman" w:cs="Times New Roman"/>
                <w:b/>
                <w:bCs/>
              </w:rPr>
              <w:t xml:space="preserve">Информационная поддержка субъектов малого и среднего </w:t>
            </w:r>
            <w:r w:rsidRPr="00D63A9C">
              <w:rPr>
                <w:rFonts w:ascii="Times New Roman" w:hAnsi="Times New Roman" w:cs="Times New Roman"/>
                <w:b/>
                <w:bCs/>
              </w:rPr>
              <w:t xml:space="preserve"> предпринимательства</w:t>
            </w:r>
          </w:p>
        </w:tc>
      </w:tr>
      <w:tr w:rsidR="005F7D3B" w:rsidRPr="00D63A9C" w:rsidTr="005F7D3B">
        <w:trPr>
          <w:trHeight w:val="22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9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5F7D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C656F1">
              <w:rPr>
                <w:rFonts w:ascii="Times New Roman" w:hAnsi="Times New Roman" w:cs="Times New Roman"/>
                <w:sz w:val="16"/>
                <w:szCs w:val="16"/>
              </w:rPr>
              <w:t>азмещения информации о мерах государственной и муниципальной поддержки по содействию в развитии малого и среднего предпринимательства на официальном сайте муниципального образования городского поселения Лянтор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CD14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015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2B68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субъектов малого и среднего предпринимательства на 4%.</w:t>
            </w:r>
          </w:p>
          <w:p w:rsidR="005F7D3B" w:rsidRPr="00D63A9C" w:rsidRDefault="005F7D3B" w:rsidP="002B68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Увеличение оборота малых и средних предприятий на 5%.</w:t>
            </w:r>
          </w:p>
          <w:p w:rsidR="005F7D3B" w:rsidRPr="00D63A9C" w:rsidRDefault="001D44A8" w:rsidP="002B68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</w:t>
            </w:r>
            <w:r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численности </w:t>
            </w:r>
            <w:proofErr w:type="gramStart"/>
            <w:r w:rsidRPr="00DE32E0">
              <w:rPr>
                <w:rFonts w:ascii="Times New Roman" w:hAnsi="Times New Roman" w:cs="Times New Roman"/>
                <w:sz w:val="16"/>
                <w:szCs w:val="16"/>
              </w:rPr>
              <w:t>занятых</w:t>
            </w:r>
            <w:proofErr w:type="gramEnd"/>
            <w:r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 в малом и среднем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E32E0">
              <w:rPr>
                <w:rFonts w:ascii="Times New Roman" w:hAnsi="Times New Roman" w:cs="Times New Roman"/>
                <w:sz w:val="16"/>
                <w:szCs w:val="16"/>
              </w:rPr>
              <w:t>принимательстве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 5%;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5F7D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F7D3B" w:rsidRPr="00D63A9C" w:rsidTr="00536FEB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D3B" w:rsidRPr="00D63A9C" w:rsidTr="005F7D3B">
        <w:trPr>
          <w:trHeight w:val="168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D3B" w:rsidRPr="00D63A9C" w:rsidTr="00536FEB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C831A0" w:rsidRDefault="005F7D3B" w:rsidP="00F95A0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2.1.</w:t>
            </w:r>
            <w:r w:rsidRPr="00C831A0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Default="005F7D3B" w:rsidP="00C656F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656F1">
              <w:rPr>
                <w:rFonts w:ascii="Times New Roman" w:hAnsi="Times New Roman" w:cs="Times New Roman"/>
                <w:sz w:val="16"/>
                <w:szCs w:val="16"/>
              </w:rPr>
              <w:t>одготовк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r w:rsidRPr="00C656F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размещение в СМИ</w:t>
            </w:r>
            <w:r w:rsidRPr="00C656F1">
              <w:rPr>
                <w:rFonts w:ascii="Times New Roman" w:hAnsi="Times New Roman" w:cs="Times New Roman"/>
                <w:sz w:val="16"/>
                <w:szCs w:val="16"/>
              </w:rPr>
              <w:t xml:space="preserve"> печатных </w:t>
            </w:r>
            <w:proofErr w:type="spellStart"/>
            <w:r w:rsidRPr="00C656F1">
              <w:rPr>
                <w:rFonts w:ascii="Times New Roman" w:hAnsi="Times New Roman" w:cs="Times New Roman"/>
                <w:sz w:val="16"/>
                <w:szCs w:val="16"/>
              </w:rPr>
              <w:t>информа</w:t>
            </w:r>
            <w:proofErr w:type="spellEnd"/>
          </w:p>
          <w:p w:rsidR="005F7D3B" w:rsidRDefault="005F7D3B" w:rsidP="00C656F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56F1">
              <w:rPr>
                <w:rFonts w:ascii="Times New Roman" w:hAnsi="Times New Roman" w:cs="Times New Roman"/>
                <w:sz w:val="16"/>
                <w:szCs w:val="16"/>
              </w:rPr>
              <w:t>ционных</w:t>
            </w:r>
            <w:proofErr w:type="spellEnd"/>
            <w:r w:rsidRPr="00C656F1">
              <w:rPr>
                <w:rFonts w:ascii="Times New Roman" w:hAnsi="Times New Roman" w:cs="Times New Roman"/>
                <w:sz w:val="16"/>
                <w:szCs w:val="16"/>
              </w:rPr>
              <w:t xml:space="preserve"> и справочных материалов о развитии малого</w:t>
            </w:r>
          </w:p>
          <w:p w:rsidR="005F7D3B" w:rsidRDefault="005F7D3B" w:rsidP="00C656F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56F1">
              <w:rPr>
                <w:rFonts w:ascii="Times New Roman" w:hAnsi="Times New Roman" w:cs="Times New Roman"/>
                <w:sz w:val="16"/>
                <w:szCs w:val="16"/>
              </w:rPr>
              <w:t xml:space="preserve">бизнеса в городе, нормативной правовой базе и </w:t>
            </w:r>
            <w:proofErr w:type="spellStart"/>
            <w:r w:rsidRPr="00C656F1"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</w:p>
          <w:p w:rsidR="005F7D3B" w:rsidRDefault="005F7D3B" w:rsidP="00C656F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656F1">
              <w:rPr>
                <w:rFonts w:ascii="Times New Roman" w:hAnsi="Times New Roman" w:cs="Times New Roman"/>
                <w:sz w:val="16"/>
                <w:szCs w:val="16"/>
              </w:rPr>
              <w:t>ственной</w:t>
            </w:r>
            <w:proofErr w:type="spellEnd"/>
            <w:r w:rsidRPr="00C656F1">
              <w:rPr>
                <w:rFonts w:ascii="Times New Roman" w:hAnsi="Times New Roman" w:cs="Times New Roman"/>
                <w:sz w:val="16"/>
                <w:szCs w:val="16"/>
              </w:rPr>
              <w:t xml:space="preserve"> поддержке в сфере развития малого и средне</w:t>
            </w:r>
          </w:p>
          <w:p w:rsidR="005F7D3B" w:rsidRDefault="005F7D3B" w:rsidP="00C656F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56F1">
              <w:rPr>
                <w:rFonts w:ascii="Times New Roman" w:hAnsi="Times New Roman" w:cs="Times New Roman"/>
                <w:sz w:val="16"/>
                <w:szCs w:val="16"/>
              </w:rPr>
              <w:t>го предпринимательства, реализации мероприятий,</w:t>
            </w:r>
          </w:p>
          <w:p w:rsidR="005F7D3B" w:rsidRDefault="005F7D3B" w:rsidP="00C656F1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656F1">
              <w:rPr>
                <w:rFonts w:ascii="Times New Roman" w:hAnsi="Times New Roman" w:cs="Times New Roman"/>
                <w:sz w:val="16"/>
                <w:szCs w:val="16"/>
              </w:rPr>
              <w:t>направленных</w:t>
            </w:r>
            <w:proofErr w:type="gramEnd"/>
            <w:r w:rsidRPr="00C656F1">
              <w:rPr>
                <w:rFonts w:ascii="Times New Roman" w:hAnsi="Times New Roman" w:cs="Times New Roman"/>
                <w:sz w:val="16"/>
                <w:szCs w:val="16"/>
              </w:rPr>
              <w:t xml:space="preserve"> на содействие в развитии малого</w:t>
            </w:r>
          </w:p>
          <w:p w:rsidR="005F7D3B" w:rsidRPr="00D63A9C" w:rsidRDefault="005F7D3B" w:rsidP="00FA0145">
            <w:pPr>
              <w:spacing w:after="0"/>
              <w:ind w:right="-6662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56F1">
              <w:rPr>
                <w:rFonts w:ascii="Times New Roman" w:hAnsi="Times New Roman" w:cs="Times New Roman"/>
                <w:sz w:val="16"/>
                <w:szCs w:val="16"/>
              </w:rPr>
              <w:t>бизнеса.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015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F7D3B" w:rsidRPr="00D63A9C" w:rsidTr="00BB730E">
        <w:trPr>
          <w:trHeight w:val="84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</w:tcPr>
          <w:p w:rsidR="005F7D3B" w:rsidRPr="00D63A9C" w:rsidRDefault="005F7D3B" w:rsidP="0000452A">
            <w:pPr>
              <w:ind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D3B" w:rsidRPr="00D63A9C" w:rsidRDefault="005F7D3B" w:rsidP="0000452A">
            <w:pPr>
              <w:ind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A9C">
              <w:rPr>
                <w:rFonts w:ascii="Times New Roman" w:hAnsi="Times New Roman" w:cs="Times New Roman"/>
                <w:b/>
                <w:bCs/>
              </w:rPr>
              <w:t>Задача 3. Совершенствование механизмов финансовой и имущественной поддержки</w:t>
            </w:r>
          </w:p>
        </w:tc>
      </w:tr>
      <w:tr w:rsidR="005F7D3B" w:rsidRPr="00D63A9C" w:rsidTr="00536FEB">
        <w:trPr>
          <w:trHeight w:val="59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7E1F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и утверждение перечня муниципального имущества, предназначенного для </w:t>
            </w:r>
            <w:r w:rsidRPr="00D6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содействия развитию малого и среднего предпринимательства.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7E1F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2015-2018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без </w:t>
            </w:r>
            <w:r w:rsidRPr="00D6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A8" w:rsidRPr="00D63A9C" w:rsidRDefault="001D44A8" w:rsidP="001D4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увеличение количества субъектов малого и </w:t>
            </w:r>
            <w:r w:rsidRPr="00D6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предпринимательства на 4%.</w:t>
            </w:r>
          </w:p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имущественных и </w:t>
            </w:r>
            <w:r w:rsidRPr="00D6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земельных отношений</w:t>
            </w:r>
          </w:p>
        </w:tc>
      </w:tr>
      <w:tr w:rsidR="005F7D3B" w:rsidRPr="00D63A9C" w:rsidTr="00536FEB">
        <w:trPr>
          <w:trHeight w:val="391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Привлечение субъектов малого и среднего предпринимательства к конкурсам на 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2015-2018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A8" w:rsidRPr="00D63A9C" w:rsidRDefault="001D44A8" w:rsidP="001D4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субъектов малого и среднего предпринимательства на 4%.</w:t>
            </w:r>
          </w:p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  <w:r w:rsidR="006720C9">
              <w:rPr>
                <w:rFonts w:ascii="Times New Roman" w:hAnsi="Times New Roman" w:cs="Times New Roman"/>
                <w:sz w:val="16"/>
                <w:szCs w:val="16"/>
              </w:rPr>
              <w:t>, муниципальные заказчики</w:t>
            </w:r>
          </w:p>
        </w:tc>
      </w:tr>
      <w:tr w:rsidR="005F7D3B" w:rsidRPr="00D63A9C" w:rsidTr="00536FEB">
        <w:trPr>
          <w:trHeight w:val="99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447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Сургутского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 области подготовки, переподготовки и повышения квалификации кадров,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2015-2018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1D44A8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</w:t>
            </w:r>
            <w:r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численности </w:t>
            </w:r>
            <w:proofErr w:type="gramStart"/>
            <w:r w:rsidRPr="00DE32E0">
              <w:rPr>
                <w:rFonts w:ascii="Times New Roman" w:hAnsi="Times New Roman" w:cs="Times New Roman"/>
                <w:sz w:val="16"/>
                <w:szCs w:val="16"/>
              </w:rPr>
              <w:t>занятых</w:t>
            </w:r>
            <w:proofErr w:type="gramEnd"/>
            <w:r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 в малом и среднем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E32E0">
              <w:rPr>
                <w:rFonts w:ascii="Times New Roman" w:hAnsi="Times New Roman" w:cs="Times New Roman"/>
                <w:sz w:val="16"/>
                <w:szCs w:val="16"/>
              </w:rPr>
              <w:t>принимательстве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 5%;</w:t>
            </w:r>
            <w:r w:rsidR="005F7D3B"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  <w:r w:rsidR="00746A2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746A26">
              <w:rPr>
                <w:rFonts w:ascii="Times New Roman" w:hAnsi="Times New Roman" w:cs="Times New Roman"/>
                <w:sz w:val="16"/>
                <w:szCs w:val="16"/>
              </w:rPr>
              <w:t>администация</w:t>
            </w:r>
            <w:proofErr w:type="spellEnd"/>
            <w:r w:rsidR="00746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46A26">
              <w:rPr>
                <w:rFonts w:ascii="Times New Roman" w:hAnsi="Times New Roman" w:cs="Times New Roman"/>
                <w:sz w:val="16"/>
                <w:szCs w:val="16"/>
              </w:rPr>
              <w:t>Сургутского</w:t>
            </w:r>
            <w:proofErr w:type="spellEnd"/>
            <w:r w:rsidR="00746A26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</w:tr>
      <w:tr w:rsidR="005F7D3B" w:rsidRPr="00D63A9C" w:rsidTr="00536FEB">
        <w:trPr>
          <w:trHeight w:val="45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3.3.1.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взаимодействия с казённым учреждением ХМАО - </w:t>
            </w:r>
            <w:proofErr w:type="spellStart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Сургутский</w:t>
            </w:r>
            <w:proofErr w:type="spellEnd"/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центр занятости населения»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2015-2018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1D44A8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</w:t>
            </w:r>
            <w:r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численности </w:t>
            </w:r>
            <w:proofErr w:type="gramStart"/>
            <w:r w:rsidRPr="00DE32E0">
              <w:rPr>
                <w:rFonts w:ascii="Times New Roman" w:hAnsi="Times New Roman" w:cs="Times New Roman"/>
                <w:sz w:val="16"/>
                <w:szCs w:val="16"/>
              </w:rPr>
              <w:t>занятых</w:t>
            </w:r>
            <w:proofErr w:type="gramEnd"/>
            <w:r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 в малом и среднем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E32E0">
              <w:rPr>
                <w:rFonts w:ascii="Times New Roman" w:hAnsi="Times New Roman" w:cs="Times New Roman"/>
                <w:sz w:val="16"/>
                <w:szCs w:val="16"/>
              </w:rPr>
              <w:t>принимательстве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32E0">
              <w:rPr>
                <w:rFonts w:ascii="Times New Roman" w:hAnsi="Times New Roman" w:cs="Times New Roman"/>
                <w:sz w:val="16"/>
                <w:szCs w:val="16"/>
              </w:rPr>
              <w:t xml:space="preserve"> 5%;</w:t>
            </w:r>
            <w:r w:rsidR="005F7D3B"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A42E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  <w:r w:rsidR="00A42E4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42E43" w:rsidRPr="00D63A9C">
              <w:rPr>
                <w:rFonts w:ascii="Times New Roman" w:hAnsi="Times New Roman" w:cs="Times New Roman"/>
                <w:sz w:val="16"/>
                <w:szCs w:val="16"/>
              </w:rPr>
              <w:t>казённ</w:t>
            </w:r>
            <w:r w:rsidR="00A42E43"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  <w:r w:rsidR="00A42E43"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 ХМАО - </w:t>
            </w:r>
            <w:proofErr w:type="spellStart"/>
            <w:r w:rsidR="00A42E43" w:rsidRPr="00D63A9C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="00A42E43"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="00A42E43" w:rsidRPr="00D63A9C">
              <w:rPr>
                <w:rFonts w:ascii="Times New Roman" w:hAnsi="Times New Roman" w:cs="Times New Roman"/>
                <w:sz w:val="16"/>
                <w:szCs w:val="16"/>
              </w:rPr>
              <w:t>Сургутский</w:t>
            </w:r>
            <w:proofErr w:type="spellEnd"/>
            <w:r w:rsidR="00A42E43" w:rsidRPr="00D63A9C">
              <w:rPr>
                <w:rFonts w:ascii="Times New Roman" w:hAnsi="Times New Roman" w:cs="Times New Roman"/>
                <w:sz w:val="16"/>
                <w:szCs w:val="16"/>
              </w:rPr>
              <w:t xml:space="preserve"> центр занятости населения»</w:t>
            </w:r>
          </w:p>
        </w:tc>
      </w:tr>
      <w:tr w:rsidR="005F7D3B" w:rsidRPr="00D63A9C" w:rsidTr="00536FEB">
        <w:trPr>
          <w:trHeight w:val="22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3.4.</w:t>
            </w: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публичных мероприятий с участием 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(приём Главы)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2015-2018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710EB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3B" w:rsidRPr="00D63A9C" w:rsidRDefault="005F7D3B" w:rsidP="00B23E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402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субъектов малого и среднего предпринимательства на 4%.</w:t>
            </w:r>
          </w:p>
          <w:p w:rsidR="005F7D3B" w:rsidRPr="00D63A9C" w:rsidRDefault="005F7D3B" w:rsidP="00402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Увеличение оборота малых и средних предприятий на 5%.</w:t>
            </w:r>
          </w:p>
          <w:p w:rsidR="005F7D3B" w:rsidRPr="00D63A9C" w:rsidRDefault="005F7D3B" w:rsidP="004028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6468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  <w:r w:rsidR="00A42E43">
              <w:rPr>
                <w:rFonts w:ascii="Times New Roman" w:hAnsi="Times New Roman" w:cs="Times New Roman"/>
                <w:sz w:val="16"/>
                <w:szCs w:val="16"/>
              </w:rPr>
              <w:t>, МКУ</w:t>
            </w:r>
            <w:r w:rsidR="006468DD">
              <w:rPr>
                <w:rFonts w:ascii="Times New Roman" w:hAnsi="Times New Roman" w:cs="Times New Roman"/>
                <w:sz w:val="16"/>
                <w:szCs w:val="16"/>
              </w:rPr>
              <w:t xml:space="preserve"> «Лянторское управление по культуре, спорту и делам молодёжи»</w:t>
            </w:r>
          </w:p>
        </w:tc>
      </w:tr>
      <w:tr w:rsidR="005F7D3B" w:rsidRPr="00D63A9C" w:rsidTr="00BB730E">
        <w:trPr>
          <w:trHeight w:val="722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D3B" w:rsidRPr="00D63A9C" w:rsidTr="00BB730E">
        <w:trPr>
          <w:trHeight w:val="22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447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.5</w:t>
            </w: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конкурса профессионального мастерства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5F7D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5F7D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5F7D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5F7D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D3B" w:rsidRPr="00D63A9C" w:rsidRDefault="005F7D3B" w:rsidP="00E85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85C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DD" w:rsidRPr="00D63A9C" w:rsidRDefault="005F7D3B" w:rsidP="006468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  <w:r w:rsidR="00A42E43">
              <w:rPr>
                <w:rFonts w:ascii="Times New Roman" w:hAnsi="Times New Roman" w:cs="Times New Roman"/>
                <w:sz w:val="16"/>
                <w:szCs w:val="16"/>
              </w:rPr>
              <w:t>, МКУ</w:t>
            </w:r>
            <w:proofErr w:type="gramStart"/>
            <w:r w:rsidR="006468DD">
              <w:rPr>
                <w:rFonts w:ascii="Times New Roman" w:hAnsi="Times New Roman" w:cs="Times New Roman"/>
                <w:sz w:val="16"/>
                <w:szCs w:val="16"/>
              </w:rPr>
              <w:t>«Л</w:t>
            </w:r>
            <w:proofErr w:type="gramEnd"/>
            <w:r w:rsidR="006468DD">
              <w:rPr>
                <w:rFonts w:ascii="Times New Roman" w:hAnsi="Times New Roman" w:cs="Times New Roman"/>
                <w:sz w:val="16"/>
                <w:szCs w:val="16"/>
              </w:rPr>
              <w:t>янторское управление по культуре, спорту и делам молодёжи»</w:t>
            </w:r>
          </w:p>
        </w:tc>
      </w:tr>
      <w:tr w:rsidR="005F7D3B" w:rsidRPr="00D63A9C" w:rsidTr="00536FEB">
        <w:trPr>
          <w:trHeight w:val="225"/>
        </w:trPr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F7D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F7D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F7D3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D3B" w:rsidRPr="00BB730E" w:rsidTr="00BB730E">
        <w:trPr>
          <w:trHeight w:val="225"/>
        </w:trPr>
        <w:tc>
          <w:tcPr>
            <w:tcW w:w="4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задаче 3: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5F7D3B" w:rsidRPr="00BB730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F7D3B" w:rsidRPr="00BB730E" w:rsidTr="00BB730E">
        <w:trPr>
          <w:trHeight w:val="225"/>
        </w:trPr>
        <w:tc>
          <w:tcPr>
            <w:tcW w:w="4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D3B" w:rsidRPr="00BB730E" w:rsidRDefault="005F7D3B" w:rsidP="00F95A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D3B" w:rsidRPr="00BB730E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D3B" w:rsidRPr="00BB730E" w:rsidRDefault="005F7D3B" w:rsidP="00F95A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7D3B" w:rsidRPr="00BB730E" w:rsidTr="00BB730E">
        <w:trPr>
          <w:trHeight w:val="6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F7D3B" w:rsidRPr="00BB730E" w:rsidRDefault="005F7D3B" w:rsidP="0000452A">
            <w:pPr>
              <w:ind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D3B" w:rsidRPr="00BB730E" w:rsidRDefault="005F7D3B" w:rsidP="00156C13">
            <w:pPr>
              <w:ind w:firstLineChars="300" w:firstLine="66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30E">
              <w:rPr>
                <w:rFonts w:ascii="Times New Roman" w:hAnsi="Times New Roman" w:cs="Times New Roman"/>
                <w:b/>
                <w:bCs/>
              </w:rPr>
              <w:t>Задача 4. Создание условий для продвижения товаров и услуг местных товаропроизводителей</w:t>
            </w:r>
          </w:p>
        </w:tc>
      </w:tr>
      <w:tr w:rsidR="00691A49" w:rsidRPr="00BB730E" w:rsidTr="00536FEB">
        <w:trPr>
          <w:trHeight w:val="54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691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ярмарок выходного дня с привлечением местных товаропроизводителей и фермеров.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49" w:rsidRPr="00BB730E" w:rsidRDefault="00691A49" w:rsidP="00163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163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A8" w:rsidRPr="00BB730E" w:rsidRDefault="001D44A8" w:rsidP="001D44A8">
            <w:pPr>
              <w:spacing w:after="0" w:line="240" w:lineRule="auto"/>
              <w:ind w:right="-6662"/>
              <w:jc w:val="both"/>
              <w:rPr>
                <w:rStyle w:val="11pt0pt"/>
                <w:rFonts w:eastAsiaTheme="minorHAnsi"/>
                <w:sz w:val="16"/>
                <w:szCs w:val="16"/>
              </w:rPr>
            </w:pPr>
            <w:r w:rsidRPr="00BB730E">
              <w:rPr>
                <w:rStyle w:val="11pt0pt"/>
                <w:rFonts w:eastAsiaTheme="minorHAnsi"/>
                <w:sz w:val="16"/>
                <w:szCs w:val="16"/>
              </w:rPr>
              <w:t xml:space="preserve">обеспеченность </w:t>
            </w:r>
            <w:proofErr w:type="spellStart"/>
            <w:r w:rsidRPr="00BB730E">
              <w:rPr>
                <w:rStyle w:val="11pt0pt"/>
                <w:rFonts w:eastAsiaTheme="minorHAnsi"/>
                <w:sz w:val="16"/>
                <w:szCs w:val="16"/>
              </w:rPr>
              <w:t>населе</w:t>
            </w:r>
            <w:proofErr w:type="spellEnd"/>
          </w:p>
          <w:p w:rsidR="001D44A8" w:rsidRPr="00BB730E" w:rsidRDefault="001D44A8" w:rsidP="001D44A8">
            <w:pPr>
              <w:spacing w:after="0" w:line="240" w:lineRule="auto"/>
              <w:ind w:right="-6662"/>
              <w:jc w:val="both"/>
              <w:rPr>
                <w:rStyle w:val="11pt0pt"/>
                <w:rFonts w:eastAsiaTheme="minorHAnsi"/>
                <w:sz w:val="16"/>
                <w:szCs w:val="16"/>
              </w:rPr>
            </w:pPr>
            <w:proofErr w:type="spellStart"/>
            <w:r w:rsidRPr="00BB730E">
              <w:rPr>
                <w:rStyle w:val="11pt0pt"/>
                <w:rFonts w:eastAsiaTheme="minorHAnsi"/>
                <w:sz w:val="16"/>
                <w:szCs w:val="16"/>
              </w:rPr>
              <w:t>ния</w:t>
            </w:r>
            <w:proofErr w:type="spellEnd"/>
            <w:r w:rsidRPr="00BB730E">
              <w:rPr>
                <w:rStyle w:val="11pt0pt"/>
                <w:rFonts w:eastAsiaTheme="minorHAnsi"/>
                <w:sz w:val="16"/>
                <w:szCs w:val="16"/>
              </w:rPr>
              <w:t xml:space="preserve"> торговыми </w:t>
            </w:r>
            <w:proofErr w:type="spellStart"/>
            <w:r w:rsidRPr="00BB730E">
              <w:rPr>
                <w:rStyle w:val="11pt0pt"/>
                <w:rFonts w:eastAsiaTheme="minorHAnsi"/>
                <w:sz w:val="16"/>
                <w:szCs w:val="16"/>
              </w:rPr>
              <w:t>площа</w:t>
            </w:r>
            <w:proofErr w:type="spellEnd"/>
          </w:p>
          <w:p w:rsidR="001D44A8" w:rsidRPr="00BB730E" w:rsidRDefault="001D44A8" w:rsidP="001D44A8">
            <w:pPr>
              <w:spacing w:after="0" w:line="240" w:lineRule="auto"/>
              <w:ind w:right="-6662"/>
              <w:jc w:val="both"/>
              <w:rPr>
                <w:rStyle w:val="11pt0pt"/>
                <w:rFonts w:eastAsiaTheme="minorHAnsi"/>
                <w:sz w:val="16"/>
                <w:szCs w:val="16"/>
              </w:rPr>
            </w:pPr>
            <w:proofErr w:type="spellStart"/>
            <w:r w:rsidRPr="00BB730E">
              <w:rPr>
                <w:rStyle w:val="11pt0pt"/>
                <w:rFonts w:eastAsiaTheme="minorHAnsi"/>
                <w:sz w:val="16"/>
                <w:szCs w:val="16"/>
              </w:rPr>
              <w:t>дями</w:t>
            </w:r>
            <w:proofErr w:type="spellEnd"/>
            <w:r w:rsidRPr="00BB730E">
              <w:rPr>
                <w:rStyle w:val="11pt0pt"/>
                <w:rFonts w:eastAsiaTheme="minorHAnsi"/>
                <w:sz w:val="16"/>
                <w:szCs w:val="16"/>
              </w:rPr>
              <w:t xml:space="preserve"> - не менее 460 кв.</w:t>
            </w:r>
          </w:p>
          <w:p w:rsidR="001D44A8" w:rsidRPr="00BB730E" w:rsidRDefault="001D44A8" w:rsidP="001D44A8">
            <w:pPr>
              <w:spacing w:after="0" w:line="240" w:lineRule="auto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Style w:val="11pt0pt"/>
                <w:rFonts w:eastAsiaTheme="minorHAnsi"/>
                <w:sz w:val="16"/>
                <w:szCs w:val="16"/>
              </w:rPr>
              <w:t>м. на 1000 человек.</w:t>
            </w:r>
          </w:p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</w:p>
        </w:tc>
      </w:tr>
      <w:tr w:rsidR="00691A49" w:rsidRPr="00BB730E" w:rsidTr="00536FEB">
        <w:trPr>
          <w:trHeight w:val="54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691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Разработка и утверждение схем размещения нестационарных торговых объектов.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49" w:rsidRPr="00BB730E" w:rsidRDefault="00691A49" w:rsidP="00163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163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A8" w:rsidRPr="00BB730E" w:rsidRDefault="001D44A8" w:rsidP="001D44A8">
            <w:pPr>
              <w:spacing w:after="0" w:line="240" w:lineRule="auto"/>
              <w:ind w:right="-6662"/>
              <w:jc w:val="both"/>
              <w:rPr>
                <w:rStyle w:val="11pt0pt"/>
                <w:rFonts w:eastAsiaTheme="minorHAnsi"/>
                <w:sz w:val="16"/>
                <w:szCs w:val="16"/>
              </w:rPr>
            </w:pPr>
            <w:r w:rsidRPr="00BB730E">
              <w:rPr>
                <w:rStyle w:val="11pt0pt"/>
                <w:rFonts w:eastAsiaTheme="minorHAnsi"/>
                <w:sz w:val="16"/>
                <w:szCs w:val="16"/>
              </w:rPr>
              <w:t xml:space="preserve">обеспеченность </w:t>
            </w:r>
            <w:proofErr w:type="spellStart"/>
            <w:r w:rsidRPr="00BB730E">
              <w:rPr>
                <w:rStyle w:val="11pt0pt"/>
                <w:rFonts w:eastAsiaTheme="minorHAnsi"/>
                <w:sz w:val="16"/>
                <w:szCs w:val="16"/>
              </w:rPr>
              <w:t>населе</w:t>
            </w:r>
            <w:proofErr w:type="spellEnd"/>
          </w:p>
          <w:p w:rsidR="001D44A8" w:rsidRPr="00BB730E" w:rsidRDefault="001D44A8" w:rsidP="001D44A8">
            <w:pPr>
              <w:spacing w:after="0" w:line="240" w:lineRule="auto"/>
              <w:ind w:right="-6662"/>
              <w:jc w:val="both"/>
              <w:rPr>
                <w:rStyle w:val="11pt0pt"/>
                <w:rFonts w:eastAsiaTheme="minorHAnsi"/>
                <w:sz w:val="16"/>
                <w:szCs w:val="16"/>
              </w:rPr>
            </w:pPr>
            <w:proofErr w:type="spellStart"/>
            <w:r w:rsidRPr="00BB730E">
              <w:rPr>
                <w:rStyle w:val="11pt0pt"/>
                <w:rFonts w:eastAsiaTheme="minorHAnsi"/>
                <w:sz w:val="16"/>
                <w:szCs w:val="16"/>
              </w:rPr>
              <w:t>ния</w:t>
            </w:r>
            <w:proofErr w:type="spellEnd"/>
            <w:r w:rsidRPr="00BB730E">
              <w:rPr>
                <w:rStyle w:val="11pt0pt"/>
                <w:rFonts w:eastAsiaTheme="minorHAnsi"/>
                <w:sz w:val="16"/>
                <w:szCs w:val="16"/>
              </w:rPr>
              <w:t xml:space="preserve"> торговыми </w:t>
            </w:r>
            <w:proofErr w:type="spellStart"/>
            <w:r w:rsidRPr="00BB730E">
              <w:rPr>
                <w:rStyle w:val="11pt0pt"/>
                <w:rFonts w:eastAsiaTheme="minorHAnsi"/>
                <w:sz w:val="16"/>
                <w:szCs w:val="16"/>
              </w:rPr>
              <w:t>площа</w:t>
            </w:r>
            <w:proofErr w:type="spellEnd"/>
          </w:p>
          <w:p w:rsidR="001D44A8" w:rsidRPr="00BB730E" w:rsidRDefault="001D44A8" w:rsidP="001D44A8">
            <w:pPr>
              <w:spacing w:after="0" w:line="240" w:lineRule="auto"/>
              <w:ind w:right="-6662"/>
              <w:jc w:val="both"/>
              <w:rPr>
                <w:rStyle w:val="11pt0pt"/>
                <w:rFonts w:eastAsiaTheme="minorHAnsi"/>
                <w:sz w:val="16"/>
                <w:szCs w:val="16"/>
              </w:rPr>
            </w:pPr>
            <w:proofErr w:type="spellStart"/>
            <w:r w:rsidRPr="00BB730E">
              <w:rPr>
                <w:rStyle w:val="11pt0pt"/>
                <w:rFonts w:eastAsiaTheme="minorHAnsi"/>
                <w:sz w:val="16"/>
                <w:szCs w:val="16"/>
              </w:rPr>
              <w:t>дями</w:t>
            </w:r>
            <w:proofErr w:type="spellEnd"/>
            <w:r w:rsidRPr="00BB730E">
              <w:rPr>
                <w:rStyle w:val="11pt0pt"/>
                <w:rFonts w:eastAsiaTheme="minorHAnsi"/>
                <w:sz w:val="16"/>
                <w:szCs w:val="16"/>
              </w:rPr>
              <w:t xml:space="preserve"> - не менее 460 кв.</w:t>
            </w:r>
          </w:p>
          <w:p w:rsidR="001D44A8" w:rsidRPr="00BB730E" w:rsidRDefault="001D44A8" w:rsidP="001D44A8">
            <w:pPr>
              <w:spacing w:after="0" w:line="240" w:lineRule="auto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Style w:val="11pt0pt"/>
                <w:rFonts w:eastAsiaTheme="minorHAnsi"/>
                <w:sz w:val="16"/>
                <w:szCs w:val="16"/>
              </w:rPr>
              <w:t>м. на 1000 человек.</w:t>
            </w:r>
          </w:p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</w:p>
        </w:tc>
      </w:tr>
      <w:tr w:rsidR="00691A49" w:rsidRPr="00BB730E" w:rsidTr="00536FEB">
        <w:trPr>
          <w:trHeight w:val="54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691A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Формирование  реестра объектов торговли, розничных рынков.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A49" w:rsidRPr="00BB730E" w:rsidRDefault="00691A49" w:rsidP="00163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163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Без финансирования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4A8" w:rsidRPr="00BB730E" w:rsidRDefault="001D44A8" w:rsidP="001D44A8">
            <w:pPr>
              <w:spacing w:after="0" w:line="240" w:lineRule="auto"/>
              <w:ind w:right="-6662"/>
              <w:jc w:val="both"/>
              <w:rPr>
                <w:rStyle w:val="11pt0pt"/>
                <w:rFonts w:eastAsiaTheme="minorHAnsi"/>
                <w:sz w:val="16"/>
                <w:szCs w:val="16"/>
              </w:rPr>
            </w:pPr>
            <w:r w:rsidRPr="00BB730E">
              <w:rPr>
                <w:rStyle w:val="11pt0pt"/>
                <w:rFonts w:eastAsiaTheme="minorHAnsi"/>
                <w:sz w:val="16"/>
                <w:szCs w:val="16"/>
              </w:rPr>
              <w:t xml:space="preserve">обеспеченность </w:t>
            </w:r>
            <w:proofErr w:type="spellStart"/>
            <w:r w:rsidRPr="00BB730E">
              <w:rPr>
                <w:rStyle w:val="11pt0pt"/>
                <w:rFonts w:eastAsiaTheme="minorHAnsi"/>
                <w:sz w:val="16"/>
                <w:szCs w:val="16"/>
              </w:rPr>
              <w:t>населе</w:t>
            </w:r>
            <w:proofErr w:type="spellEnd"/>
          </w:p>
          <w:p w:rsidR="001D44A8" w:rsidRPr="00BB730E" w:rsidRDefault="001D44A8" w:rsidP="001D44A8">
            <w:pPr>
              <w:spacing w:after="0" w:line="240" w:lineRule="auto"/>
              <w:ind w:right="-6662"/>
              <w:jc w:val="both"/>
              <w:rPr>
                <w:rStyle w:val="11pt0pt"/>
                <w:rFonts w:eastAsiaTheme="minorHAnsi"/>
                <w:sz w:val="16"/>
                <w:szCs w:val="16"/>
              </w:rPr>
            </w:pPr>
            <w:proofErr w:type="spellStart"/>
            <w:r w:rsidRPr="00BB730E">
              <w:rPr>
                <w:rStyle w:val="11pt0pt"/>
                <w:rFonts w:eastAsiaTheme="minorHAnsi"/>
                <w:sz w:val="16"/>
                <w:szCs w:val="16"/>
              </w:rPr>
              <w:t>ния</w:t>
            </w:r>
            <w:proofErr w:type="spellEnd"/>
            <w:r w:rsidRPr="00BB730E">
              <w:rPr>
                <w:rStyle w:val="11pt0pt"/>
                <w:rFonts w:eastAsiaTheme="minorHAnsi"/>
                <w:sz w:val="16"/>
                <w:szCs w:val="16"/>
              </w:rPr>
              <w:t xml:space="preserve"> торговыми </w:t>
            </w:r>
            <w:proofErr w:type="spellStart"/>
            <w:r w:rsidRPr="00BB730E">
              <w:rPr>
                <w:rStyle w:val="11pt0pt"/>
                <w:rFonts w:eastAsiaTheme="minorHAnsi"/>
                <w:sz w:val="16"/>
                <w:szCs w:val="16"/>
              </w:rPr>
              <w:t>площа</w:t>
            </w:r>
            <w:proofErr w:type="spellEnd"/>
          </w:p>
          <w:p w:rsidR="001D44A8" w:rsidRPr="00BB730E" w:rsidRDefault="001D44A8" w:rsidP="001D44A8">
            <w:pPr>
              <w:spacing w:after="0" w:line="240" w:lineRule="auto"/>
              <w:ind w:right="-6662"/>
              <w:jc w:val="both"/>
              <w:rPr>
                <w:rStyle w:val="11pt0pt"/>
                <w:rFonts w:eastAsiaTheme="minorHAnsi"/>
                <w:sz w:val="16"/>
                <w:szCs w:val="16"/>
              </w:rPr>
            </w:pPr>
            <w:proofErr w:type="spellStart"/>
            <w:r w:rsidRPr="00BB730E">
              <w:rPr>
                <w:rStyle w:val="11pt0pt"/>
                <w:rFonts w:eastAsiaTheme="minorHAnsi"/>
                <w:sz w:val="16"/>
                <w:szCs w:val="16"/>
              </w:rPr>
              <w:t>дями</w:t>
            </w:r>
            <w:proofErr w:type="spellEnd"/>
            <w:r w:rsidRPr="00BB730E">
              <w:rPr>
                <w:rStyle w:val="11pt0pt"/>
                <w:rFonts w:eastAsiaTheme="minorHAnsi"/>
                <w:sz w:val="16"/>
                <w:szCs w:val="16"/>
              </w:rPr>
              <w:t xml:space="preserve"> - не менее 460 кв.</w:t>
            </w:r>
          </w:p>
          <w:p w:rsidR="001D44A8" w:rsidRPr="00BB730E" w:rsidRDefault="001D44A8" w:rsidP="001D44A8">
            <w:pPr>
              <w:spacing w:after="0" w:line="240" w:lineRule="auto"/>
              <w:ind w:right="-666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Style w:val="11pt0pt"/>
                <w:rFonts w:eastAsiaTheme="minorHAnsi"/>
                <w:sz w:val="16"/>
                <w:szCs w:val="16"/>
              </w:rPr>
              <w:t>м. на 1000 человек.</w:t>
            </w:r>
          </w:p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A49" w:rsidRPr="00BB730E" w:rsidRDefault="00691A49" w:rsidP="00F95A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</w:t>
            </w:r>
          </w:p>
        </w:tc>
      </w:tr>
      <w:tr w:rsidR="005F7D3B" w:rsidRPr="00BB730E" w:rsidTr="00BB730E">
        <w:trPr>
          <w:trHeight w:val="480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задаче 4: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F7D3B" w:rsidRPr="00BB730E" w:rsidTr="00536FEB">
        <w:trPr>
          <w:trHeight w:val="225"/>
        </w:trPr>
        <w:tc>
          <w:tcPr>
            <w:tcW w:w="4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D3B" w:rsidRPr="00BB730E" w:rsidRDefault="005F7D3B" w:rsidP="00F95A0A">
            <w:pPr>
              <w:rPr>
                <w:rFonts w:ascii="Times New Roman" w:hAnsi="Times New Roman" w:cs="Times New Roman"/>
                <w:b/>
                <w:bCs/>
              </w:rPr>
            </w:pPr>
            <w:r w:rsidRPr="00BB730E">
              <w:rPr>
                <w:rFonts w:ascii="Times New Roman" w:hAnsi="Times New Roman" w:cs="Times New Roman"/>
                <w:b/>
                <w:bCs/>
              </w:rPr>
              <w:t>Всего по Программе: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3B" w:rsidRPr="00BB730E" w:rsidRDefault="00E85C89" w:rsidP="00E85C8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BB730E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73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F7D3B" w:rsidRPr="00D63A9C" w:rsidTr="00536FEB">
        <w:trPr>
          <w:trHeight w:val="225"/>
        </w:trPr>
        <w:tc>
          <w:tcPr>
            <w:tcW w:w="4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D3B" w:rsidRPr="00D63A9C" w:rsidRDefault="00E85C89" w:rsidP="00E85C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3B" w:rsidRPr="00D63A9C" w:rsidRDefault="005F7D3B" w:rsidP="00F95A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3A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B" w:rsidRPr="00D63A9C" w:rsidRDefault="005F7D3B" w:rsidP="00F95A0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0452A" w:rsidRPr="00D63A9C" w:rsidRDefault="0000452A" w:rsidP="0000452A">
      <w:pPr>
        <w:rPr>
          <w:rFonts w:ascii="Times New Roman" w:hAnsi="Times New Roman" w:cs="Times New Roman"/>
        </w:rPr>
      </w:pPr>
    </w:p>
    <w:p w:rsidR="0000452A" w:rsidRPr="00D63A9C" w:rsidRDefault="0000452A" w:rsidP="0000452A">
      <w:pPr>
        <w:jc w:val="right"/>
        <w:rPr>
          <w:rFonts w:ascii="Times New Roman" w:hAnsi="Times New Roman" w:cs="Times New Roman"/>
          <w:sz w:val="24"/>
          <w:szCs w:val="24"/>
        </w:rPr>
        <w:sectPr w:rsidR="0000452A" w:rsidRPr="00D63A9C" w:rsidSect="00F95A0A">
          <w:pgSz w:w="16838" w:h="11906" w:orient="landscape"/>
          <w:pgMar w:top="1258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F50C74" w:rsidRPr="00F50C74" w:rsidRDefault="00F50C74" w:rsidP="00F50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C7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50C74" w:rsidRPr="00F50C74" w:rsidRDefault="00F50C74" w:rsidP="00F50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C74" w:rsidRPr="00F50C74" w:rsidRDefault="00F50C74" w:rsidP="00F50C74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0C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К проекту постановления о</w:t>
      </w:r>
      <w:r w:rsidRPr="00F50C74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«Содействие развитию малого и среднего предпринимательства на территории городского поселения </w:t>
      </w:r>
      <w:proofErr w:type="spellStart"/>
      <w:r w:rsidRPr="00F50C7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F50C74">
        <w:rPr>
          <w:rFonts w:ascii="Times New Roman" w:hAnsi="Times New Roman" w:cs="Times New Roman"/>
          <w:sz w:val="28"/>
          <w:szCs w:val="28"/>
        </w:rPr>
        <w:t xml:space="preserve"> на 2015- 2018 годы "</w:t>
      </w:r>
    </w:p>
    <w:p w:rsidR="00F50C74" w:rsidRPr="00F50C74" w:rsidRDefault="00F50C74" w:rsidP="00F50C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C74">
        <w:rPr>
          <w:rFonts w:ascii="Times New Roman" w:hAnsi="Times New Roman" w:cs="Times New Roman"/>
          <w:sz w:val="28"/>
          <w:szCs w:val="28"/>
        </w:rPr>
        <w:t>Принятие настоящего Постановления обусловлено требованием статьи 179 Бюджетного Кодекса Российской Федерации.</w:t>
      </w:r>
    </w:p>
    <w:p w:rsidR="00F50C74" w:rsidRPr="00F50C74" w:rsidRDefault="00F50C74" w:rsidP="00F50C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2"/>
        <w:gridCol w:w="4728"/>
      </w:tblGrid>
      <w:tr w:rsidR="00F50C74" w:rsidRPr="00F50C74" w:rsidTr="00F50C74">
        <w:trPr>
          <w:trHeight w:val="80"/>
        </w:trPr>
        <w:tc>
          <w:tcPr>
            <w:tcW w:w="5009" w:type="dxa"/>
          </w:tcPr>
          <w:p w:rsidR="00F50C74" w:rsidRPr="00F50C74" w:rsidRDefault="00F50C74" w:rsidP="00F50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C7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экономики</w:t>
            </w:r>
          </w:p>
        </w:tc>
        <w:tc>
          <w:tcPr>
            <w:tcW w:w="4987" w:type="dxa"/>
          </w:tcPr>
          <w:p w:rsidR="00F50C74" w:rsidRPr="00F50C74" w:rsidRDefault="00F50C74" w:rsidP="00F50C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C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F50C74" w:rsidRPr="00F50C74" w:rsidRDefault="00F50C74" w:rsidP="00F50C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C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Н.И.Мерзлякова        </w:t>
            </w:r>
          </w:p>
        </w:tc>
      </w:tr>
    </w:tbl>
    <w:p w:rsidR="007066B1" w:rsidRDefault="007066B1" w:rsidP="004C23D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0C74" w:rsidRDefault="00F50C74" w:rsidP="004C23D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0C74" w:rsidRDefault="00F50C74" w:rsidP="004C23D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0C74" w:rsidRPr="00F50C74" w:rsidRDefault="00F50C74" w:rsidP="00F5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F50C74" w:rsidRPr="00F50C74" w:rsidRDefault="00F50C74" w:rsidP="00F5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proofErr w:type="spellStart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</w:t>
      </w:r>
    </w:p>
    <w:p w:rsidR="00F50C74" w:rsidRDefault="00F50C74" w:rsidP="00F5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C74" w:rsidRPr="00F50C74" w:rsidRDefault="00F50C74" w:rsidP="00F50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«13» ноября 2014 г.</w:t>
      </w:r>
    </w:p>
    <w:p w:rsidR="00F50C74" w:rsidRDefault="00F50C74" w:rsidP="00F50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0C74" w:rsidRPr="00F50C74" w:rsidRDefault="00F50C74" w:rsidP="00F5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юридического отдела Администрации городского поселения </w:t>
      </w:r>
      <w:proofErr w:type="spellStart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Мунтян</w:t>
      </w:r>
      <w:proofErr w:type="spellEnd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Вячеславом Александровичем в соответствии с частью 3 статьи 3 Федерального закона от 17 июля 2009 г. № 172-ФЗ “Об </w:t>
      </w:r>
      <w:proofErr w:type="spellStart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96, проведена </w:t>
      </w:r>
      <w:proofErr w:type="spellStart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проекта постановления Администрации городского поселения </w:t>
      </w:r>
      <w:proofErr w:type="spellStart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муниципальной программы «Содействие развитию малого и среднего предпринимательства на территории городского поселения </w:t>
      </w:r>
      <w:proofErr w:type="spellStart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2015-2018 годы» (далее - проект постановления), представленного исполнителем - заместителем начальника управления экономики Н. И. Мерзляковой.</w:t>
      </w:r>
    </w:p>
    <w:p w:rsidR="00F50C74" w:rsidRPr="00F50C74" w:rsidRDefault="00F50C74" w:rsidP="00F5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F50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 не выявлены.</w:t>
      </w:r>
    </w:p>
    <w:p w:rsidR="00F50C74" w:rsidRDefault="00F50C74" w:rsidP="004C23DB">
      <w:pPr>
        <w:spacing w:after="0" w:line="240" w:lineRule="auto"/>
        <w:ind w:right="-666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0C74" w:rsidRPr="00F50C74" w:rsidRDefault="00F50C74" w:rsidP="00F50C74">
      <w:pPr>
        <w:spacing w:after="0" w:line="240" w:lineRule="auto"/>
        <w:ind w:right="-6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</w:t>
      </w:r>
      <w:r w:rsidR="004C5683">
        <w:rPr>
          <w:rFonts w:ascii="Times New Roman" w:hAnsi="Times New Roman" w:cs="Times New Roman"/>
          <w:sz w:val="28"/>
          <w:szCs w:val="28"/>
        </w:rPr>
        <w:t xml:space="preserve">                                           В.А. </w:t>
      </w:r>
      <w:proofErr w:type="spellStart"/>
      <w:r w:rsidR="004C5683">
        <w:rPr>
          <w:rFonts w:ascii="Times New Roman" w:hAnsi="Times New Roman" w:cs="Times New Roman"/>
          <w:sz w:val="28"/>
          <w:szCs w:val="28"/>
        </w:rPr>
        <w:t>Мунтян</w:t>
      </w:r>
      <w:proofErr w:type="spellEnd"/>
    </w:p>
    <w:sectPr w:rsidR="00F50C74" w:rsidRPr="00F50C74" w:rsidSect="00F50C7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77" w:rsidRDefault="00A96177" w:rsidP="0000452A">
      <w:pPr>
        <w:spacing w:after="0" w:line="240" w:lineRule="auto"/>
      </w:pPr>
      <w:r>
        <w:separator/>
      </w:r>
    </w:p>
  </w:endnote>
  <w:endnote w:type="continuationSeparator" w:id="0">
    <w:p w:rsidR="00A96177" w:rsidRDefault="00A96177" w:rsidP="0000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77" w:rsidRDefault="00A96177" w:rsidP="0000452A">
      <w:pPr>
        <w:spacing w:after="0" w:line="240" w:lineRule="auto"/>
      </w:pPr>
      <w:r>
        <w:separator/>
      </w:r>
    </w:p>
  </w:footnote>
  <w:footnote w:type="continuationSeparator" w:id="0">
    <w:p w:rsidR="00A96177" w:rsidRDefault="00A96177" w:rsidP="0000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845"/>
    <w:multiLevelType w:val="hybridMultilevel"/>
    <w:tmpl w:val="A5E81DAA"/>
    <w:lvl w:ilvl="0" w:tplc="D9FC4B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C21751E"/>
    <w:multiLevelType w:val="hybridMultilevel"/>
    <w:tmpl w:val="016A7F32"/>
    <w:lvl w:ilvl="0" w:tplc="E56E28DC">
      <w:start w:val="2015"/>
      <w:numFmt w:val="decimal"/>
      <w:lvlText w:val="%1"/>
      <w:lvlJc w:val="left"/>
      <w:pPr>
        <w:ind w:left="620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43CB091D"/>
    <w:multiLevelType w:val="hybridMultilevel"/>
    <w:tmpl w:val="73F041CA"/>
    <w:lvl w:ilvl="0" w:tplc="57DC04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4567C"/>
    <w:multiLevelType w:val="multilevel"/>
    <w:tmpl w:val="1BC47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70908"/>
    <w:multiLevelType w:val="hybridMultilevel"/>
    <w:tmpl w:val="6E2E3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327FE"/>
    <w:multiLevelType w:val="multilevel"/>
    <w:tmpl w:val="E500AE1C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644F80"/>
    <w:multiLevelType w:val="hybridMultilevel"/>
    <w:tmpl w:val="49A4817C"/>
    <w:lvl w:ilvl="0" w:tplc="6846BB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AD6D14"/>
    <w:multiLevelType w:val="multilevel"/>
    <w:tmpl w:val="A9E2AC98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DC0F1D"/>
    <w:multiLevelType w:val="hybridMultilevel"/>
    <w:tmpl w:val="85F0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631"/>
    <w:rsid w:val="0000452A"/>
    <w:rsid w:val="0001405B"/>
    <w:rsid w:val="000158BB"/>
    <w:rsid w:val="00045BD8"/>
    <w:rsid w:val="000556A9"/>
    <w:rsid w:val="0006035F"/>
    <w:rsid w:val="00071510"/>
    <w:rsid w:val="00075F08"/>
    <w:rsid w:val="000A56A3"/>
    <w:rsid w:val="000B454A"/>
    <w:rsid w:val="000D05EF"/>
    <w:rsid w:val="000E3BFA"/>
    <w:rsid w:val="000E54D0"/>
    <w:rsid w:val="000F1851"/>
    <w:rsid w:val="000F3BC0"/>
    <w:rsid w:val="000F46EE"/>
    <w:rsid w:val="00115ABC"/>
    <w:rsid w:val="001335BE"/>
    <w:rsid w:val="00140C5D"/>
    <w:rsid w:val="00144D77"/>
    <w:rsid w:val="001450B2"/>
    <w:rsid w:val="00154E34"/>
    <w:rsid w:val="00156C13"/>
    <w:rsid w:val="00160E67"/>
    <w:rsid w:val="00162A61"/>
    <w:rsid w:val="00163517"/>
    <w:rsid w:val="00165EAC"/>
    <w:rsid w:val="0017384E"/>
    <w:rsid w:val="001C2DD9"/>
    <w:rsid w:val="001D44A8"/>
    <w:rsid w:val="002304DC"/>
    <w:rsid w:val="0024253A"/>
    <w:rsid w:val="00260027"/>
    <w:rsid w:val="00292475"/>
    <w:rsid w:val="00295024"/>
    <w:rsid w:val="002A5AA7"/>
    <w:rsid w:val="002B4DD8"/>
    <w:rsid w:val="002B6841"/>
    <w:rsid w:val="002B7F6F"/>
    <w:rsid w:val="002C7036"/>
    <w:rsid w:val="002D3B2A"/>
    <w:rsid w:val="002F00FF"/>
    <w:rsid w:val="002F5A0F"/>
    <w:rsid w:val="002F6AE0"/>
    <w:rsid w:val="00305A09"/>
    <w:rsid w:val="00322A5E"/>
    <w:rsid w:val="0032665B"/>
    <w:rsid w:val="003369D7"/>
    <w:rsid w:val="0034501C"/>
    <w:rsid w:val="00346182"/>
    <w:rsid w:val="00366168"/>
    <w:rsid w:val="0037232D"/>
    <w:rsid w:val="0037654D"/>
    <w:rsid w:val="00384EFA"/>
    <w:rsid w:val="00396A15"/>
    <w:rsid w:val="003A2B9A"/>
    <w:rsid w:val="003A5AE8"/>
    <w:rsid w:val="003B07D3"/>
    <w:rsid w:val="003B4038"/>
    <w:rsid w:val="003B4589"/>
    <w:rsid w:val="003C726E"/>
    <w:rsid w:val="003D110D"/>
    <w:rsid w:val="003D587D"/>
    <w:rsid w:val="003E71E7"/>
    <w:rsid w:val="003F1EA3"/>
    <w:rsid w:val="004028EA"/>
    <w:rsid w:val="00426796"/>
    <w:rsid w:val="00432F48"/>
    <w:rsid w:val="00447703"/>
    <w:rsid w:val="00452610"/>
    <w:rsid w:val="00457867"/>
    <w:rsid w:val="00473D70"/>
    <w:rsid w:val="0047715B"/>
    <w:rsid w:val="004779A2"/>
    <w:rsid w:val="004818AC"/>
    <w:rsid w:val="00483A93"/>
    <w:rsid w:val="00484AD2"/>
    <w:rsid w:val="00494A3D"/>
    <w:rsid w:val="004954AE"/>
    <w:rsid w:val="004972D3"/>
    <w:rsid w:val="004B03C8"/>
    <w:rsid w:val="004C1083"/>
    <w:rsid w:val="004C23DB"/>
    <w:rsid w:val="004C531C"/>
    <w:rsid w:val="004C5683"/>
    <w:rsid w:val="004D1528"/>
    <w:rsid w:val="004F3943"/>
    <w:rsid w:val="00512CC2"/>
    <w:rsid w:val="00532ABE"/>
    <w:rsid w:val="00536FEB"/>
    <w:rsid w:val="00547EF3"/>
    <w:rsid w:val="0055174A"/>
    <w:rsid w:val="00557873"/>
    <w:rsid w:val="005651E1"/>
    <w:rsid w:val="00572F14"/>
    <w:rsid w:val="00573EEC"/>
    <w:rsid w:val="00581734"/>
    <w:rsid w:val="00597FCE"/>
    <w:rsid w:val="005A0D64"/>
    <w:rsid w:val="005B7B5B"/>
    <w:rsid w:val="005C16A5"/>
    <w:rsid w:val="005F0AFA"/>
    <w:rsid w:val="005F2331"/>
    <w:rsid w:val="005F7D3B"/>
    <w:rsid w:val="00607EAA"/>
    <w:rsid w:val="006171C7"/>
    <w:rsid w:val="00621416"/>
    <w:rsid w:val="00637EB3"/>
    <w:rsid w:val="006468DD"/>
    <w:rsid w:val="00666A29"/>
    <w:rsid w:val="006720C9"/>
    <w:rsid w:val="00681C5B"/>
    <w:rsid w:val="00686D49"/>
    <w:rsid w:val="0068704C"/>
    <w:rsid w:val="00691A49"/>
    <w:rsid w:val="006A0251"/>
    <w:rsid w:val="006A6AED"/>
    <w:rsid w:val="006B30D0"/>
    <w:rsid w:val="006B34F8"/>
    <w:rsid w:val="006C343E"/>
    <w:rsid w:val="006C571A"/>
    <w:rsid w:val="006F2D28"/>
    <w:rsid w:val="007066B1"/>
    <w:rsid w:val="00710EB3"/>
    <w:rsid w:val="00711775"/>
    <w:rsid w:val="00716430"/>
    <w:rsid w:val="00730A9E"/>
    <w:rsid w:val="00732331"/>
    <w:rsid w:val="00735B0B"/>
    <w:rsid w:val="00740172"/>
    <w:rsid w:val="00746A26"/>
    <w:rsid w:val="00753E06"/>
    <w:rsid w:val="00766BC9"/>
    <w:rsid w:val="00767309"/>
    <w:rsid w:val="0079489E"/>
    <w:rsid w:val="007A01D7"/>
    <w:rsid w:val="007A0EAB"/>
    <w:rsid w:val="007B1910"/>
    <w:rsid w:val="007B59B4"/>
    <w:rsid w:val="007B7D13"/>
    <w:rsid w:val="007C1439"/>
    <w:rsid w:val="007C14C2"/>
    <w:rsid w:val="007D3060"/>
    <w:rsid w:val="007D5291"/>
    <w:rsid w:val="007D752C"/>
    <w:rsid w:val="007E1F23"/>
    <w:rsid w:val="007E509F"/>
    <w:rsid w:val="007E7376"/>
    <w:rsid w:val="007F3631"/>
    <w:rsid w:val="00806294"/>
    <w:rsid w:val="008079D2"/>
    <w:rsid w:val="0084062F"/>
    <w:rsid w:val="00865A6E"/>
    <w:rsid w:val="008727A0"/>
    <w:rsid w:val="00892C78"/>
    <w:rsid w:val="008B2DF6"/>
    <w:rsid w:val="008C0E37"/>
    <w:rsid w:val="008C2B98"/>
    <w:rsid w:val="008D355E"/>
    <w:rsid w:val="008E0B3E"/>
    <w:rsid w:val="008F5B8E"/>
    <w:rsid w:val="009371B1"/>
    <w:rsid w:val="00940C7B"/>
    <w:rsid w:val="009455DB"/>
    <w:rsid w:val="00954C21"/>
    <w:rsid w:val="00955F36"/>
    <w:rsid w:val="009622E0"/>
    <w:rsid w:val="00970A18"/>
    <w:rsid w:val="00973636"/>
    <w:rsid w:val="00977538"/>
    <w:rsid w:val="009854D1"/>
    <w:rsid w:val="00986509"/>
    <w:rsid w:val="009954A3"/>
    <w:rsid w:val="009E116D"/>
    <w:rsid w:val="009F4D8D"/>
    <w:rsid w:val="00A10761"/>
    <w:rsid w:val="00A3547C"/>
    <w:rsid w:val="00A42E43"/>
    <w:rsid w:val="00A567C0"/>
    <w:rsid w:val="00A62763"/>
    <w:rsid w:val="00A67C46"/>
    <w:rsid w:val="00A95CAA"/>
    <w:rsid w:val="00A96177"/>
    <w:rsid w:val="00AA32AF"/>
    <w:rsid w:val="00AC58F2"/>
    <w:rsid w:val="00AE3965"/>
    <w:rsid w:val="00AF0760"/>
    <w:rsid w:val="00B012E2"/>
    <w:rsid w:val="00B06891"/>
    <w:rsid w:val="00B1020F"/>
    <w:rsid w:val="00B23E0D"/>
    <w:rsid w:val="00B347C1"/>
    <w:rsid w:val="00B4603C"/>
    <w:rsid w:val="00B535D3"/>
    <w:rsid w:val="00B71025"/>
    <w:rsid w:val="00B83ACA"/>
    <w:rsid w:val="00B91FF7"/>
    <w:rsid w:val="00BA32A8"/>
    <w:rsid w:val="00BB730E"/>
    <w:rsid w:val="00C020EB"/>
    <w:rsid w:val="00C13B5B"/>
    <w:rsid w:val="00C152D2"/>
    <w:rsid w:val="00C33F17"/>
    <w:rsid w:val="00C57AF5"/>
    <w:rsid w:val="00C61787"/>
    <w:rsid w:val="00C656F1"/>
    <w:rsid w:val="00C70F34"/>
    <w:rsid w:val="00C734CE"/>
    <w:rsid w:val="00C759B2"/>
    <w:rsid w:val="00C77120"/>
    <w:rsid w:val="00C8058E"/>
    <w:rsid w:val="00C831A0"/>
    <w:rsid w:val="00CA13DF"/>
    <w:rsid w:val="00CA2F70"/>
    <w:rsid w:val="00CD145C"/>
    <w:rsid w:val="00CE4407"/>
    <w:rsid w:val="00CF23F2"/>
    <w:rsid w:val="00D10064"/>
    <w:rsid w:val="00D13C6D"/>
    <w:rsid w:val="00D17354"/>
    <w:rsid w:val="00D1778B"/>
    <w:rsid w:val="00D17CF3"/>
    <w:rsid w:val="00D22EC3"/>
    <w:rsid w:val="00D30E7D"/>
    <w:rsid w:val="00D375B5"/>
    <w:rsid w:val="00D4133E"/>
    <w:rsid w:val="00D443AB"/>
    <w:rsid w:val="00D63A9C"/>
    <w:rsid w:val="00D66E44"/>
    <w:rsid w:val="00D72E77"/>
    <w:rsid w:val="00DA2591"/>
    <w:rsid w:val="00DA2DEB"/>
    <w:rsid w:val="00DC47B3"/>
    <w:rsid w:val="00DD65D9"/>
    <w:rsid w:val="00DE32E0"/>
    <w:rsid w:val="00DE5CC2"/>
    <w:rsid w:val="00DF389F"/>
    <w:rsid w:val="00DF6FE8"/>
    <w:rsid w:val="00E14FBF"/>
    <w:rsid w:val="00E235F6"/>
    <w:rsid w:val="00E26FFB"/>
    <w:rsid w:val="00E415AF"/>
    <w:rsid w:val="00E4494D"/>
    <w:rsid w:val="00E46055"/>
    <w:rsid w:val="00E5095F"/>
    <w:rsid w:val="00E85C89"/>
    <w:rsid w:val="00EA1D3A"/>
    <w:rsid w:val="00EA5DD3"/>
    <w:rsid w:val="00EB51C4"/>
    <w:rsid w:val="00F142AB"/>
    <w:rsid w:val="00F26D60"/>
    <w:rsid w:val="00F50C74"/>
    <w:rsid w:val="00F53EA9"/>
    <w:rsid w:val="00F57990"/>
    <w:rsid w:val="00F623EE"/>
    <w:rsid w:val="00F65B8E"/>
    <w:rsid w:val="00F75151"/>
    <w:rsid w:val="00F761F0"/>
    <w:rsid w:val="00F829E4"/>
    <w:rsid w:val="00F95A0A"/>
    <w:rsid w:val="00FA0145"/>
    <w:rsid w:val="00FC05DD"/>
    <w:rsid w:val="00FC1E1D"/>
    <w:rsid w:val="00FE159E"/>
    <w:rsid w:val="00FE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363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7F3631"/>
    <w:rPr>
      <w:color w:val="000000"/>
      <w:spacing w:val="4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7F3631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11pt0pt0">
    <w:name w:val="Основной текст + 11 pt;Курсив;Интервал 0 pt"/>
    <w:basedOn w:val="a3"/>
    <w:rsid w:val="00B83ACA"/>
    <w:rPr>
      <w:b w:val="0"/>
      <w:bCs w:val="0"/>
      <w:i/>
      <w:iCs/>
      <w:smallCaps w:val="0"/>
      <w:strike w:val="0"/>
      <w:color w:val="000000"/>
      <w:spacing w:val="9"/>
      <w:w w:val="100"/>
      <w:position w:val="0"/>
      <w:sz w:val="22"/>
      <w:szCs w:val="22"/>
      <w:u w:val="none"/>
      <w:lang w:val="en-US"/>
    </w:rPr>
  </w:style>
  <w:style w:type="paragraph" w:styleId="a4">
    <w:name w:val="List Paragraph"/>
    <w:basedOn w:val="a"/>
    <w:uiPriority w:val="34"/>
    <w:qFormat/>
    <w:rsid w:val="00484AD2"/>
    <w:pPr>
      <w:ind w:left="720"/>
      <w:contextualSpacing/>
    </w:pPr>
  </w:style>
  <w:style w:type="character" w:customStyle="1" w:styleId="6">
    <w:name w:val="Основной текст (6)_"/>
    <w:basedOn w:val="a0"/>
    <w:rsid w:val="00484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60">
    <w:name w:val="Основной текст (6)"/>
    <w:basedOn w:val="6"/>
    <w:rsid w:val="00484AD2"/>
    <w:rPr>
      <w:color w:val="000000"/>
      <w:w w:val="100"/>
      <w:position w:val="0"/>
      <w:lang w:val="ru-RU"/>
    </w:rPr>
  </w:style>
  <w:style w:type="character" w:customStyle="1" w:styleId="611pt">
    <w:name w:val="Основной текст (6) + 11 pt;Не полужирный"/>
    <w:basedOn w:val="6"/>
    <w:rsid w:val="00484AD2"/>
    <w:rPr>
      <w:color w:val="000000"/>
      <w:w w:val="100"/>
      <w:position w:val="0"/>
      <w:sz w:val="22"/>
      <w:szCs w:val="22"/>
      <w:lang w:val="ru-RU"/>
    </w:rPr>
  </w:style>
  <w:style w:type="table" w:styleId="a5">
    <w:name w:val="Table Grid"/>
    <w:basedOn w:val="a1"/>
    <w:uiPriority w:val="59"/>
    <w:rsid w:val="00115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00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452A"/>
  </w:style>
  <w:style w:type="paragraph" w:styleId="a8">
    <w:name w:val="footer"/>
    <w:basedOn w:val="a"/>
    <w:link w:val="a9"/>
    <w:uiPriority w:val="99"/>
    <w:semiHidden/>
    <w:unhideWhenUsed/>
    <w:rsid w:val="0000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452A"/>
  </w:style>
  <w:style w:type="paragraph" w:styleId="aa">
    <w:name w:val="Balloon Text"/>
    <w:basedOn w:val="a"/>
    <w:link w:val="ab"/>
    <w:uiPriority w:val="99"/>
    <w:semiHidden/>
    <w:unhideWhenUsed/>
    <w:rsid w:val="00C7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0F34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0E54D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8079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665F8-95FB-48A6-A9C2-7CB92646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16</Pages>
  <Words>4327</Words>
  <Characters>24665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_NikitinaOR</dc:creator>
  <cp:keywords/>
  <dc:description/>
  <cp:lastModifiedBy>_ParamonovaMV</cp:lastModifiedBy>
  <cp:revision>157</cp:revision>
  <cp:lastPrinted>2014-11-17T09:54:00Z</cp:lastPrinted>
  <dcterms:created xsi:type="dcterms:W3CDTF">2014-04-15T08:00:00Z</dcterms:created>
  <dcterms:modified xsi:type="dcterms:W3CDTF">2014-11-17T09:55:00Z</dcterms:modified>
</cp:coreProperties>
</file>