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7B" w:rsidRDefault="00B93D7B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5248">
        <w:rPr>
          <w:rFonts w:ascii="Times New Roman" w:hAnsi="Times New Roman" w:cs="Times New Roman"/>
          <w:sz w:val="28"/>
          <w:szCs w:val="28"/>
        </w:rPr>
        <w:t>роект</w:t>
      </w:r>
    </w:p>
    <w:p w:rsidR="00B93D7B" w:rsidRDefault="000953A9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93D7B" w:rsidRDefault="00B93D7B" w:rsidP="00B93D7B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93D7B" w:rsidRPr="00535248" w:rsidRDefault="00B93D7B" w:rsidP="00B93D7B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ЛЯНТОР</w:t>
      </w:r>
    </w:p>
    <w:p w:rsidR="00B93D7B" w:rsidRPr="00535248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3D7B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52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3D7B" w:rsidRPr="008A18A2" w:rsidRDefault="00B93D7B" w:rsidP="00B93D7B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</w:rPr>
      </w:pPr>
    </w:p>
    <w:p w:rsidR="00910A54" w:rsidRPr="003F75D0" w:rsidRDefault="00910A54" w:rsidP="008347C1">
      <w:pPr>
        <w:jc w:val="both"/>
        <w:rPr>
          <w:sz w:val="28"/>
          <w:szCs w:val="28"/>
        </w:rPr>
      </w:pPr>
    </w:p>
    <w:p w:rsidR="00DC4DF6" w:rsidRDefault="00415009" w:rsidP="00DC4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C4DF6">
        <w:rPr>
          <w:sz w:val="28"/>
          <w:szCs w:val="28"/>
        </w:rPr>
        <w:t>порядка и условий</w:t>
      </w:r>
    </w:p>
    <w:p w:rsidR="00E94F50" w:rsidRDefault="00E94F50" w:rsidP="00DC4DF6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заключения соглашений о защите</w:t>
      </w:r>
    </w:p>
    <w:p w:rsidR="00E94F50" w:rsidRDefault="00E94F50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поощрении капиталовложений со стороны</w:t>
      </w:r>
    </w:p>
    <w:p w:rsidR="00E94F50" w:rsidRDefault="00E94F50" w:rsidP="00E94F5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городское</w:t>
      </w:r>
    </w:p>
    <w:p w:rsidR="00AC717E" w:rsidRPr="00DF18AA" w:rsidRDefault="00E94F50" w:rsidP="00DF18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Лянтор</w:t>
      </w:r>
    </w:p>
    <w:p w:rsidR="00AC717E" w:rsidRPr="003F75D0" w:rsidRDefault="00AC717E">
      <w:pPr>
        <w:pStyle w:val="ConsPlusNormal"/>
        <w:jc w:val="both"/>
        <w:rPr>
          <w:sz w:val="24"/>
        </w:rPr>
      </w:pPr>
    </w:p>
    <w:p w:rsidR="00AC717E" w:rsidRPr="003F75D0" w:rsidRDefault="00E94F50" w:rsidP="009804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94F50">
        <w:rPr>
          <w:rFonts w:ascii="Times New Roman" w:hAnsi="Times New Roman" w:cs="Times New Roman"/>
          <w:sz w:val="28"/>
          <w:szCs w:val="24"/>
        </w:rPr>
        <w:t>В соответствии с Федеральн</w:t>
      </w:r>
      <w:r w:rsidR="00507D49">
        <w:rPr>
          <w:rFonts w:ascii="Times New Roman" w:hAnsi="Times New Roman" w:cs="Times New Roman"/>
          <w:sz w:val="28"/>
          <w:szCs w:val="24"/>
        </w:rPr>
        <w:t>ым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Pr="00E94F50">
        <w:rPr>
          <w:rFonts w:ascii="Times New Roman" w:hAnsi="Times New Roman" w:cs="Times New Roman"/>
          <w:sz w:val="28"/>
          <w:szCs w:val="24"/>
        </w:rPr>
        <w:t xml:space="preserve"> от 01.04.2020 № 69-ФЗ «О защите и поощрении капиталовложений в Российской Федерации»</w:t>
      </w:r>
      <w:r>
        <w:rPr>
          <w:rFonts w:ascii="Times New Roman" w:hAnsi="Times New Roman" w:cs="Times New Roman"/>
          <w:sz w:val="28"/>
          <w:szCs w:val="24"/>
        </w:rPr>
        <w:t>,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Закон</w:t>
      </w:r>
      <w:r w:rsidR="00507D49">
        <w:rPr>
          <w:rFonts w:ascii="Times New Roman" w:hAnsi="Times New Roman" w:cs="Times New Roman"/>
          <w:sz w:val="28"/>
          <w:szCs w:val="24"/>
        </w:rPr>
        <w:t>ом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Ханты-Мансийского </w:t>
      </w:r>
      <w:r w:rsidR="00602A43">
        <w:rPr>
          <w:rFonts w:ascii="Times New Roman" w:hAnsi="Times New Roman" w:cs="Times New Roman"/>
          <w:sz w:val="28"/>
          <w:szCs w:val="24"/>
        </w:rPr>
        <w:t>автономного округа - Югры от 26.06.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2020 </w:t>
      </w:r>
      <w:r w:rsidR="006D7455">
        <w:rPr>
          <w:rFonts w:ascii="Times New Roman" w:hAnsi="Times New Roman" w:cs="Times New Roman"/>
          <w:sz w:val="28"/>
          <w:szCs w:val="24"/>
        </w:rPr>
        <w:t>№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59-оз </w:t>
      </w:r>
      <w:r w:rsidR="006D7455">
        <w:rPr>
          <w:rFonts w:ascii="Times New Roman" w:hAnsi="Times New Roman" w:cs="Times New Roman"/>
          <w:sz w:val="28"/>
          <w:szCs w:val="24"/>
        </w:rPr>
        <w:t>«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О государственной поддержке инвестиционной деятельности, защите и поощрении капиталовложений в Ханты-Мансийском автономном округе </w:t>
      </w:r>
      <w:r w:rsidR="006D7455">
        <w:rPr>
          <w:rFonts w:ascii="Times New Roman" w:hAnsi="Times New Roman" w:cs="Times New Roman"/>
          <w:sz w:val="28"/>
          <w:szCs w:val="24"/>
        </w:rPr>
        <w:t>–</w:t>
      </w:r>
      <w:r w:rsidR="00FA0AC3" w:rsidRPr="00FA0AC3">
        <w:rPr>
          <w:rFonts w:ascii="Times New Roman" w:hAnsi="Times New Roman" w:cs="Times New Roman"/>
          <w:sz w:val="28"/>
          <w:szCs w:val="24"/>
        </w:rPr>
        <w:t xml:space="preserve"> Югре</w:t>
      </w:r>
      <w:r w:rsidR="006D7455">
        <w:rPr>
          <w:rFonts w:ascii="Times New Roman" w:hAnsi="Times New Roman" w:cs="Times New Roman"/>
          <w:sz w:val="28"/>
          <w:szCs w:val="24"/>
        </w:rPr>
        <w:t>»</w:t>
      </w:r>
      <w:r w:rsidR="00507D4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A0AC3" w:rsidRPr="00FA0AC3">
        <w:rPr>
          <w:rFonts w:ascii="Times New Roman" w:hAnsi="Times New Roman" w:cs="Times New Roman"/>
          <w:sz w:val="28"/>
          <w:szCs w:val="24"/>
        </w:rPr>
        <w:t>в целях создания благоприятных условий для развития инвестиционной деятельности на территории</w:t>
      </w:r>
      <w:r w:rsidR="00FA0AC3">
        <w:rPr>
          <w:rFonts w:ascii="Times New Roman" w:hAnsi="Times New Roman" w:cs="Times New Roman"/>
          <w:sz w:val="28"/>
          <w:szCs w:val="24"/>
        </w:rPr>
        <w:t xml:space="preserve"> </w:t>
      </w:r>
      <w:r w:rsidR="00FC20E1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FA0AC3">
        <w:rPr>
          <w:rFonts w:ascii="Times New Roman" w:hAnsi="Times New Roman" w:cs="Times New Roman"/>
          <w:sz w:val="28"/>
          <w:szCs w:val="24"/>
        </w:rPr>
        <w:t>городского поселения Лянтор</w:t>
      </w:r>
      <w:r w:rsidR="00AC717E" w:rsidRPr="003F75D0">
        <w:rPr>
          <w:rFonts w:ascii="Times New Roman" w:hAnsi="Times New Roman" w:cs="Times New Roman"/>
          <w:sz w:val="28"/>
          <w:szCs w:val="24"/>
        </w:rPr>
        <w:t>:</w:t>
      </w:r>
    </w:p>
    <w:p w:rsidR="00123305" w:rsidRPr="003F75D0" w:rsidRDefault="00E94F50" w:rsidP="00123305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07D49">
        <w:rPr>
          <w:sz w:val="28"/>
          <w:szCs w:val="28"/>
        </w:rPr>
        <w:t>п</w:t>
      </w:r>
      <w:r w:rsidR="00DC4DF6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="00DC4DF6">
        <w:rPr>
          <w:sz w:val="28"/>
          <w:szCs w:val="28"/>
        </w:rPr>
        <w:t>и</w:t>
      </w:r>
      <w:r>
        <w:rPr>
          <w:sz w:val="28"/>
          <w:szCs w:val="28"/>
        </w:rPr>
        <w:t xml:space="preserve"> условия заключения соглашений о защите и поощрении капиталовложений со стороны муниципального образования городское поселение Лянтор</w:t>
      </w:r>
      <w:r w:rsidR="00123305" w:rsidRPr="003F75D0">
        <w:rPr>
          <w:sz w:val="28"/>
          <w:szCs w:val="28"/>
        </w:rPr>
        <w:t xml:space="preserve"> согласно </w:t>
      </w:r>
      <w:r w:rsidR="00730BD4" w:rsidRPr="003F75D0">
        <w:rPr>
          <w:sz w:val="28"/>
          <w:szCs w:val="28"/>
        </w:rPr>
        <w:t>приложению к настоящему постановлению.</w:t>
      </w:r>
    </w:p>
    <w:p w:rsidR="00CE06E9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6E9" w:rsidRPr="003F75D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CE06E9" w:rsidRPr="003F75D0" w:rsidRDefault="00E94F50" w:rsidP="00CE0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6E9" w:rsidRPr="003F7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</w:t>
      </w:r>
      <w:r w:rsidR="0014223C">
        <w:rPr>
          <w:rFonts w:ascii="Times New Roman" w:hAnsi="Times New Roman" w:cs="Times New Roman"/>
          <w:sz w:val="28"/>
          <w:szCs w:val="28"/>
        </w:rPr>
        <w:t>.</w:t>
      </w:r>
      <w:r w:rsidR="00CE06E9" w:rsidRPr="003F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7E" w:rsidRPr="003F75D0" w:rsidRDefault="00E94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717E" w:rsidRPr="003F75D0">
        <w:rPr>
          <w:rFonts w:ascii="Times New Roman" w:hAnsi="Times New Roman" w:cs="Times New Roman"/>
          <w:sz w:val="28"/>
          <w:szCs w:val="28"/>
        </w:rPr>
        <w:t xml:space="preserve">. </w:t>
      </w:r>
      <w:r w:rsidR="009A339C" w:rsidRPr="00097DB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</w:t>
      </w:r>
      <w:r w:rsidR="002E2F32">
        <w:rPr>
          <w:rFonts w:ascii="Times New Roman" w:hAnsi="Times New Roman" w:cs="Times New Roman"/>
          <w:sz w:val="28"/>
          <w:szCs w:val="28"/>
        </w:rPr>
        <w:t>.</w:t>
      </w:r>
    </w:p>
    <w:p w:rsidR="007E174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124" w:rsidRPr="003F75D0" w:rsidRDefault="00DE7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17E" w:rsidRPr="003F75D0" w:rsidRDefault="007E17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5D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Pr="003F75D0">
        <w:rPr>
          <w:rFonts w:ascii="Times New Roman" w:hAnsi="Times New Roman" w:cs="Times New Roman"/>
          <w:sz w:val="28"/>
          <w:szCs w:val="28"/>
        </w:rPr>
        <w:tab/>
      </w:r>
      <w:r w:rsidR="00DF18AA">
        <w:rPr>
          <w:rFonts w:ascii="Times New Roman" w:hAnsi="Times New Roman" w:cs="Times New Roman"/>
          <w:sz w:val="28"/>
          <w:szCs w:val="28"/>
        </w:rPr>
        <w:t xml:space="preserve">   </w:t>
      </w:r>
      <w:r w:rsidRPr="003F75D0">
        <w:rPr>
          <w:rFonts w:ascii="Times New Roman" w:hAnsi="Times New Roman" w:cs="Times New Roman"/>
          <w:sz w:val="28"/>
          <w:szCs w:val="28"/>
        </w:rPr>
        <w:tab/>
        <w:t>С.А. Махиня</w:t>
      </w:r>
    </w:p>
    <w:p w:rsidR="00AC717E" w:rsidRPr="003F75D0" w:rsidRDefault="00AC717E">
      <w:pPr>
        <w:pStyle w:val="ConsPlusNormal"/>
        <w:jc w:val="both"/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730BD4" w:rsidRPr="003F75D0" w:rsidRDefault="00730BD4" w:rsidP="00460182">
      <w:pPr>
        <w:ind w:firstLine="5103"/>
        <w:jc w:val="right"/>
        <w:rPr>
          <w:sz w:val="20"/>
          <w:szCs w:val="28"/>
        </w:rPr>
      </w:pPr>
    </w:p>
    <w:p w:rsidR="00DE7124" w:rsidRDefault="00DE7124" w:rsidP="00460182">
      <w:pPr>
        <w:ind w:firstLine="5103"/>
        <w:jc w:val="right"/>
        <w:rPr>
          <w:sz w:val="20"/>
          <w:szCs w:val="28"/>
        </w:rPr>
      </w:pPr>
    </w:p>
    <w:p w:rsidR="00DD4BF8" w:rsidRDefault="00DD4BF8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DF18AA" w:rsidRDefault="00DF18AA" w:rsidP="00460182">
      <w:pPr>
        <w:ind w:firstLine="5103"/>
        <w:jc w:val="right"/>
        <w:rPr>
          <w:sz w:val="20"/>
          <w:szCs w:val="28"/>
        </w:rPr>
      </w:pPr>
    </w:p>
    <w:p w:rsidR="009A2C56" w:rsidRDefault="009A2C56" w:rsidP="00460182">
      <w:pPr>
        <w:ind w:firstLine="5103"/>
        <w:jc w:val="right"/>
        <w:rPr>
          <w:sz w:val="20"/>
          <w:szCs w:val="28"/>
        </w:rPr>
      </w:pPr>
    </w:p>
    <w:p w:rsidR="009A2C56" w:rsidRDefault="009A2C56" w:rsidP="00460182">
      <w:pPr>
        <w:ind w:firstLine="5103"/>
        <w:jc w:val="right"/>
        <w:rPr>
          <w:sz w:val="20"/>
          <w:szCs w:val="28"/>
        </w:rPr>
      </w:pPr>
    </w:p>
    <w:p w:rsidR="009A2C56" w:rsidRDefault="009A2C56" w:rsidP="00460182">
      <w:pPr>
        <w:ind w:firstLine="5103"/>
        <w:jc w:val="right"/>
        <w:rPr>
          <w:sz w:val="20"/>
          <w:szCs w:val="28"/>
        </w:rPr>
      </w:pPr>
    </w:p>
    <w:p w:rsidR="00EA4C9B" w:rsidRDefault="00EA4C9B" w:rsidP="00460182">
      <w:pPr>
        <w:ind w:firstLine="5103"/>
        <w:jc w:val="right"/>
        <w:rPr>
          <w:sz w:val="20"/>
          <w:szCs w:val="28"/>
        </w:rPr>
      </w:pPr>
    </w:p>
    <w:p w:rsidR="00EA4C9B" w:rsidRDefault="00EA4C9B" w:rsidP="00460182">
      <w:pPr>
        <w:ind w:firstLine="5103"/>
        <w:jc w:val="right"/>
        <w:rPr>
          <w:sz w:val="20"/>
          <w:szCs w:val="28"/>
        </w:rPr>
      </w:pPr>
    </w:p>
    <w:p w:rsidR="00460182" w:rsidRPr="00DF18AA" w:rsidRDefault="007E174E" w:rsidP="00DF18AA">
      <w:pPr>
        <w:ind w:firstLine="5103"/>
      </w:pPr>
      <w:r w:rsidRPr="00DF18AA">
        <w:t>Приложение</w:t>
      </w:r>
      <w:r w:rsidR="00460182" w:rsidRPr="00DF18AA">
        <w:t xml:space="preserve"> </w:t>
      </w:r>
      <w:r w:rsidRPr="00DF18AA">
        <w:t xml:space="preserve">к постановлению </w:t>
      </w:r>
    </w:p>
    <w:p w:rsidR="00DF18AA" w:rsidRDefault="007E174E" w:rsidP="00DF18AA">
      <w:pPr>
        <w:ind w:firstLine="5103"/>
      </w:pPr>
      <w:r w:rsidRPr="00DF18AA">
        <w:t xml:space="preserve">Администрации городского </w:t>
      </w:r>
    </w:p>
    <w:p w:rsidR="00460182" w:rsidRPr="00DF18AA" w:rsidRDefault="007E174E" w:rsidP="00DF18AA">
      <w:pPr>
        <w:ind w:firstLine="5103"/>
      </w:pPr>
      <w:r w:rsidRPr="00DF18AA">
        <w:t>поселения Лянтор</w:t>
      </w:r>
      <w:r w:rsidR="00460182" w:rsidRPr="00DF18AA">
        <w:t xml:space="preserve"> </w:t>
      </w:r>
    </w:p>
    <w:p w:rsidR="007E174E" w:rsidRPr="00DF18AA" w:rsidRDefault="007E174E" w:rsidP="00DF18AA">
      <w:pPr>
        <w:ind w:firstLine="5103"/>
      </w:pPr>
      <w:r w:rsidRPr="00DF18AA">
        <w:t>от «__» ________ 20</w:t>
      </w:r>
      <w:r w:rsidR="00DF18AA">
        <w:t>21 года</w:t>
      </w:r>
      <w:r w:rsidRPr="00DF18AA">
        <w:t xml:space="preserve"> № ____</w:t>
      </w:r>
    </w:p>
    <w:p w:rsidR="00AC717E" w:rsidRPr="003F75D0" w:rsidRDefault="00AC717E" w:rsidP="00460182">
      <w:pPr>
        <w:pStyle w:val="ConsPlusNormal"/>
        <w:jc w:val="right"/>
      </w:pPr>
    </w:p>
    <w:p w:rsidR="007E174E" w:rsidRPr="003F75D0" w:rsidRDefault="007E174E">
      <w:pPr>
        <w:pStyle w:val="ConsPlusTitle"/>
        <w:jc w:val="center"/>
        <w:rPr>
          <w:sz w:val="10"/>
        </w:rPr>
      </w:pPr>
      <w:bookmarkStart w:id="1" w:name="P37"/>
      <w:bookmarkEnd w:id="1"/>
    </w:p>
    <w:p w:rsidR="00324C95" w:rsidRDefault="00DC4DF6" w:rsidP="002F2BE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94F50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="00E94F50">
        <w:rPr>
          <w:sz w:val="28"/>
          <w:szCs w:val="28"/>
        </w:rPr>
        <w:t>к</w:t>
      </w:r>
      <w:r>
        <w:rPr>
          <w:sz w:val="28"/>
          <w:szCs w:val="28"/>
        </w:rPr>
        <w:t xml:space="preserve"> и условия</w:t>
      </w:r>
      <w:r w:rsidR="00E94F50">
        <w:rPr>
          <w:sz w:val="28"/>
          <w:szCs w:val="28"/>
        </w:rPr>
        <w:t xml:space="preserve"> заключения соглашений о защите и поощрении капиталовложений со стороны муниципального образования </w:t>
      </w:r>
    </w:p>
    <w:p w:rsidR="002F2BE2" w:rsidRPr="003F75D0" w:rsidRDefault="00E94F50" w:rsidP="002F2B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городское поселение Лянтор (далее – </w:t>
      </w:r>
      <w:r w:rsidR="004D51EA">
        <w:rPr>
          <w:sz w:val="28"/>
          <w:szCs w:val="28"/>
        </w:rPr>
        <w:t>Порядок)</w:t>
      </w:r>
    </w:p>
    <w:p w:rsidR="00FA0AC3" w:rsidRDefault="00FA0AC3" w:rsidP="00FA0A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7D49" w:rsidRDefault="00507D49" w:rsidP="00507D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D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07D49" w:rsidRPr="003F75D0" w:rsidRDefault="00507D49" w:rsidP="00507D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20E1" w:rsidRDefault="00FA0AC3" w:rsidP="00507D49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A0AC3">
        <w:rPr>
          <w:rFonts w:ascii="Times New Roman" w:hAnsi="Times New Roman" w:cs="Times New Roman"/>
          <w:sz w:val="28"/>
        </w:rPr>
        <w:t xml:space="preserve">Настоящий </w:t>
      </w:r>
      <w:r w:rsidR="00507D49">
        <w:rPr>
          <w:rFonts w:ascii="Times New Roman" w:hAnsi="Times New Roman" w:cs="Times New Roman"/>
          <w:sz w:val="28"/>
        </w:rPr>
        <w:t>п</w:t>
      </w:r>
      <w:r w:rsidRPr="00FA0AC3">
        <w:rPr>
          <w:rFonts w:ascii="Times New Roman" w:hAnsi="Times New Roman" w:cs="Times New Roman"/>
          <w:sz w:val="28"/>
        </w:rPr>
        <w:t>орядок разработан в соответствии с частью 8 ст</w:t>
      </w:r>
      <w:r w:rsidR="009A2C56">
        <w:rPr>
          <w:rFonts w:ascii="Times New Roman" w:hAnsi="Times New Roman" w:cs="Times New Roman"/>
          <w:sz w:val="28"/>
        </w:rPr>
        <w:t>атьи 4 Федерального закона от 01.04.</w:t>
      </w:r>
      <w:r w:rsidRPr="00FA0AC3">
        <w:rPr>
          <w:rFonts w:ascii="Times New Roman" w:hAnsi="Times New Roman" w:cs="Times New Roman"/>
          <w:sz w:val="28"/>
        </w:rPr>
        <w:t xml:space="preserve">2020 </w:t>
      </w:r>
      <w:r w:rsidR="005E7A51">
        <w:rPr>
          <w:rFonts w:ascii="Times New Roman" w:hAnsi="Times New Roman" w:cs="Times New Roman"/>
          <w:sz w:val="28"/>
        </w:rPr>
        <w:t>№</w:t>
      </w:r>
      <w:r w:rsidRPr="00FA0AC3">
        <w:rPr>
          <w:rFonts w:ascii="Times New Roman" w:hAnsi="Times New Roman" w:cs="Times New Roman"/>
          <w:sz w:val="28"/>
        </w:rPr>
        <w:t xml:space="preserve"> 69-ФЗ </w:t>
      </w:r>
      <w:r w:rsidR="008B1508">
        <w:rPr>
          <w:rFonts w:ascii="Times New Roman" w:hAnsi="Times New Roman" w:cs="Times New Roman"/>
          <w:sz w:val="28"/>
        </w:rPr>
        <w:t>«</w:t>
      </w:r>
      <w:r w:rsidRPr="00FA0AC3">
        <w:rPr>
          <w:rFonts w:ascii="Times New Roman" w:hAnsi="Times New Roman" w:cs="Times New Roman"/>
          <w:sz w:val="28"/>
        </w:rPr>
        <w:t>О защите и поощрении капиталовложений в Российской Федерации</w:t>
      </w:r>
      <w:r w:rsidR="008B1508">
        <w:rPr>
          <w:rFonts w:ascii="Times New Roman" w:hAnsi="Times New Roman" w:cs="Times New Roman"/>
          <w:sz w:val="28"/>
        </w:rPr>
        <w:t>»</w:t>
      </w:r>
      <w:r w:rsidRPr="00FA0AC3">
        <w:rPr>
          <w:rFonts w:ascii="Times New Roman" w:hAnsi="Times New Roman" w:cs="Times New Roman"/>
          <w:sz w:val="28"/>
        </w:rPr>
        <w:t xml:space="preserve"> (далее - Федеральный закон</w:t>
      </w:r>
      <w:r w:rsidR="00975D25">
        <w:rPr>
          <w:rFonts w:ascii="Times New Roman" w:hAnsi="Times New Roman" w:cs="Times New Roman"/>
          <w:sz w:val="28"/>
        </w:rPr>
        <w:t xml:space="preserve">           № 69-ФЗ</w:t>
      </w:r>
      <w:r w:rsidRPr="00FA0AC3">
        <w:rPr>
          <w:rFonts w:ascii="Times New Roman" w:hAnsi="Times New Roman" w:cs="Times New Roman"/>
          <w:sz w:val="28"/>
        </w:rPr>
        <w:t>) и устанавливает</w:t>
      </w:r>
      <w:r w:rsidR="00507D49">
        <w:rPr>
          <w:rFonts w:ascii="Times New Roman" w:hAnsi="Times New Roman" w:cs="Times New Roman"/>
          <w:sz w:val="28"/>
        </w:rPr>
        <w:t xml:space="preserve"> </w:t>
      </w:r>
      <w:r w:rsidRPr="00FA0AC3">
        <w:rPr>
          <w:rFonts w:ascii="Times New Roman" w:hAnsi="Times New Roman" w:cs="Times New Roman"/>
          <w:sz w:val="28"/>
        </w:rPr>
        <w:t xml:space="preserve">условия </w:t>
      </w:r>
      <w:r w:rsidR="007F73AC">
        <w:rPr>
          <w:rFonts w:ascii="Times New Roman" w:hAnsi="Times New Roman" w:cs="Times New Roman"/>
          <w:sz w:val="28"/>
        </w:rPr>
        <w:t>и</w:t>
      </w:r>
      <w:r w:rsidR="007F73AC" w:rsidRPr="00FA0AC3">
        <w:rPr>
          <w:rFonts w:ascii="Times New Roman" w:hAnsi="Times New Roman" w:cs="Times New Roman"/>
          <w:sz w:val="28"/>
        </w:rPr>
        <w:t xml:space="preserve"> порядок </w:t>
      </w:r>
      <w:r w:rsidRPr="00FA0AC3">
        <w:rPr>
          <w:rFonts w:ascii="Times New Roman" w:hAnsi="Times New Roman" w:cs="Times New Roman"/>
          <w:sz w:val="28"/>
        </w:rPr>
        <w:t>заключения соглашений о защите и поощрении капиталовложений</w:t>
      </w:r>
      <w:r w:rsidR="00FC20E1">
        <w:rPr>
          <w:rFonts w:ascii="Times New Roman" w:hAnsi="Times New Roman" w:cs="Times New Roman"/>
          <w:sz w:val="28"/>
        </w:rPr>
        <w:t xml:space="preserve"> (далее – Соглашение)</w:t>
      </w:r>
      <w:r w:rsidRPr="00FA0AC3">
        <w:rPr>
          <w:rFonts w:ascii="Times New Roman" w:hAnsi="Times New Roman" w:cs="Times New Roman"/>
          <w:sz w:val="28"/>
        </w:rPr>
        <w:t xml:space="preserve"> со стороны </w:t>
      </w:r>
      <w:r w:rsidR="00FC20E1">
        <w:rPr>
          <w:rFonts w:ascii="Times New Roman" w:hAnsi="Times New Roman" w:cs="Times New Roman"/>
          <w:sz w:val="28"/>
        </w:rPr>
        <w:t>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</w:rPr>
        <w:t>.</w:t>
      </w:r>
    </w:p>
    <w:p w:rsidR="00FC20E1" w:rsidRDefault="00FC20E1" w:rsidP="00507D49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C20E1">
        <w:rPr>
          <w:rFonts w:ascii="Times New Roman" w:hAnsi="Times New Roman" w:cs="Times New Roman"/>
          <w:sz w:val="28"/>
        </w:rPr>
        <w:t>Порядок применяется к отношениям, возникающим в связи с заключением, изменением и расторжением Соглашения, а также в связи с исполнением обязанностей по Соглашению в соответствии с нор</w:t>
      </w:r>
      <w:r>
        <w:rPr>
          <w:rFonts w:ascii="Times New Roman" w:hAnsi="Times New Roman" w:cs="Times New Roman"/>
          <w:sz w:val="28"/>
        </w:rPr>
        <w:t>м</w:t>
      </w:r>
      <w:r w:rsidRPr="00FC20E1">
        <w:rPr>
          <w:rFonts w:ascii="Times New Roman" w:hAnsi="Times New Roman" w:cs="Times New Roman"/>
          <w:sz w:val="28"/>
        </w:rPr>
        <w:t xml:space="preserve">ами гражданского законодательства с учетом особенностей, установленных </w:t>
      </w:r>
      <w:r>
        <w:rPr>
          <w:rFonts w:ascii="Times New Roman" w:hAnsi="Times New Roman" w:cs="Times New Roman"/>
          <w:sz w:val="28"/>
        </w:rPr>
        <w:t>Федеральным законом</w:t>
      </w:r>
      <w:r w:rsidR="00975D25">
        <w:rPr>
          <w:rFonts w:ascii="Times New Roman" w:hAnsi="Times New Roman" w:cs="Times New Roman"/>
          <w:sz w:val="28"/>
        </w:rPr>
        <w:t xml:space="preserve"> № 69-ФЗ</w:t>
      </w:r>
      <w:r>
        <w:rPr>
          <w:rFonts w:ascii="Times New Roman" w:hAnsi="Times New Roman" w:cs="Times New Roman"/>
          <w:sz w:val="28"/>
        </w:rPr>
        <w:t>.</w:t>
      </w:r>
    </w:p>
    <w:p w:rsidR="00B20345" w:rsidRDefault="00B56011" w:rsidP="00507D49">
      <w:pPr>
        <w:pStyle w:val="ConsPlusNormal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Понятия</w:t>
      </w:r>
      <w:r w:rsidR="00B01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</w:t>
      </w:r>
      <w:r w:rsidR="00B20345" w:rsidRPr="002533F1">
        <w:rPr>
          <w:rFonts w:ascii="Times New Roman" w:hAnsi="Times New Roman" w:cs="Times New Roman"/>
          <w:sz w:val="28"/>
          <w:szCs w:val="28"/>
        </w:rPr>
        <w:t xml:space="preserve"> в настоящем порядке, </w:t>
      </w:r>
      <w:r>
        <w:rPr>
          <w:rFonts w:ascii="Times New Roman" w:hAnsi="Times New Roman" w:cs="Times New Roman"/>
          <w:sz w:val="28"/>
          <w:szCs w:val="28"/>
        </w:rPr>
        <w:t>применяются в значении, определенном</w:t>
      </w:r>
      <w:r w:rsidR="00B20345" w:rsidRPr="002533F1">
        <w:rPr>
          <w:rFonts w:ascii="Times New Roman" w:hAnsi="Times New Roman" w:cs="Times New Roman"/>
          <w:sz w:val="28"/>
          <w:szCs w:val="28"/>
        </w:rPr>
        <w:t xml:space="preserve"> </w:t>
      </w:r>
      <w:r w:rsidR="00B2034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20345">
        <w:rPr>
          <w:rFonts w:ascii="Times New Roman" w:hAnsi="Times New Roman" w:cs="Times New Roman"/>
          <w:sz w:val="28"/>
        </w:rPr>
        <w:t>№ 69-ФЗ</w:t>
      </w:r>
      <w:r w:rsidR="00B20345" w:rsidRPr="002533F1">
        <w:rPr>
          <w:rFonts w:ascii="Times New Roman" w:hAnsi="Times New Roman" w:cs="Times New Roman"/>
          <w:sz w:val="28"/>
          <w:szCs w:val="28"/>
        </w:rPr>
        <w:t xml:space="preserve"> и иными правовыми актами Российской Федерации</w:t>
      </w:r>
      <w:r w:rsidR="00B20345">
        <w:rPr>
          <w:rFonts w:ascii="Times New Roman" w:hAnsi="Times New Roman" w:cs="Times New Roman"/>
          <w:sz w:val="28"/>
          <w:szCs w:val="28"/>
        </w:rPr>
        <w:t>.</w:t>
      </w:r>
    </w:p>
    <w:p w:rsidR="00EA31B9" w:rsidRDefault="00EA31B9" w:rsidP="00EA31B9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</w:rPr>
      </w:pPr>
    </w:p>
    <w:p w:rsidR="00EA31B9" w:rsidRDefault="00B20345" w:rsidP="00EA31B9">
      <w:pPr>
        <w:pStyle w:val="ConsPlusNormal"/>
        <w:numPr>
          <w:ilvl w:val="0"/>
          <w:numId w:val="8"/>
        </w:numPr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A31B9">
        <w:rPr>
          <w:rFonts w:ascii="Times New Roman" w:hAnsi="Times New Roman" w:cs="Times New Roman"/>
          <w:sz w:val="28"/>
        </w:rPr>
        <w:t>словия</w:t>
      </w:r>
      <w:r w:rsidR="00B56011">
        <w:rPr>
          <w:rFonts w:ascii="Times New Roman" w:hAnsi="Times New Roman" w:cs="Times New Roman"/>
          <w:sz w:val="28"/>
        </w:rPr>
        <w:t xml:space="preserve"> и порядок</w:t>
      </w:r>
      <w:r w:rsidR="00EA31B9">
        <w:rPr>
          <w:rFonts w:ascii="Times New Roman" w:hAnsi="Times New Roman" w:cs="Times New Roman"/>
          <w:sz w:val="28"/>
        </w:rPr>
        <w:t xml:space="preserve"> заключения соглашений</w:t>
      </w:r>
    </w:p>
    <w:p w:rsidR="00EA31B9" w:rsidRDefault="00EA31B9" w:rsidP="00EA31B9">
      <w:pPr>
        <w:pStyle w:val="ConsPlusNormal"/>
        <w:tabs>
          <w:tab w:val="left" w:pos="1134"/>
        </w:tabs>
        <w:ind w:left="450"/>
        <w:rPr>
          <w:rFonts w:ascii="Times New Roman" w:hAnsi="Times New Roman" w:cs="Times New Roman"/>
          <w:sz w:val="28"/>
        </w:rPr>
      </w:pPr>
    </w:p>
    <w:p w:rsidR="00FC20E1" w:rsidRDefault="00FC20E1" w:rsidP="00507D49">
      <w:pPr>
        <w:pStyle w:val="ConsPlusNormal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FC20E1">
        <w:rPr>
          <w:rFonts w:ascii="Times New Roman" w:hAnsi="Times New Roman" w:cs="Times New Roman"/>
          <w:sz w:val="28"/>
        </w:rPr>
        <w:t>Соглашение заключается не позднее 1 января 2030 года</w:t>
      </w:r>
      <w:r>
        <w:rPr>
          <w:rFonts w:ascii="Times New Roman" w:hAnsi="Times New Roman" w:cs="Times New Roman"/>
          <w:sz w:val="28"/>
        </w:rPr>
        <w:t>.</w:t>
      </w:r>
    </w:p>
    <w:p w:rsidR="00B20345" w:rsidRDefault="00FC20E1" w:rsidP="00A61F35">
      <w:pPr>
        <w:pStyle w:val="ConsPlusNormal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B20345">
        <w:rPr>
          <w:rFonts w:ascii="Times New Roman" w:hAnsi="Times New Roman" w:cs="Times New Roman"/>
          <w:sz w:val="28"/>
        </w:rPr>
        <w:t xml:space="preserve">Соглашение должно содержать </w:t>
      </w:r>
      <w:r w:rsidR="00B20345" w:rsidRPr="00B20345">
        <w:rPr>
          <w:rFonts w:ascii="Times New Roman" w:hAnsi="Times New Roman" w:cs="Times New Roman"/>
          <w:sz w:val="28"/>
        </w:rPr>
        <w:t xml:space="preserve">следующие </w:t>
      </w:r>
      <w:r w:rsidRPr="00B20345">
        <w:rPr>
          <w:rFonts w:ascii="Times New Roman" w:hAnsi="Times New Roman" w:cs="Times New Roman"/>
          <w:sz w:val="28"/>
        </w:rPr>
        <w:t>условия</w:t>
      </w:r>
      <w:r w:rsidR="00B20345" w:rsidRPr="00B20345">
        <w:rPr>
          <w:rFonts w:ascii="Times New Roman" w:hAnsi="Times New Roman" w:cs="Times New Roman"/>
          <w:sz w:val="28"/>
        </w:rPr>
        <w:t>:</w:t>
      </w:r>
      <w:r w:rsidRPr="00B20345">
        <w:rPr>
          <w:rFonts w:ascii="Times New Roman" w:hAnsi="Times New Roman" w:cs="Times New Roman"/>
          <w:sz w:val="28"/>
        </w:rPr>
        <w:t xml:space="preserve"> </w:t>
      </w:r>
    </w:p>
    <w:p w:rsidR="00B20345" w:rsidRPr="00B20345" w:rsidRDefault="00B20345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B20345">
        <w:rPr>
          <w:rFonts w:ascii="Times New Roman" w:hAnsi="Times New Roman" w:cs="Times New Roman"/>
          <w:sz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B20345" w:rsidRPr="00B20345" w:rsidRDefault="00B20345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B20345">
        <w:rPr>
          <w:rFonts w:ascii="Times New Roman" w:hAnsi="Times New Roman" w:cs="Times New Roman"/>
          <w:sz w:val="28"/>
        </w:rPr>
        <w:t>2) указание на этапы реализации инвестиционного проекта, в том числе: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0345" w:rsidRPr="00B20345">
        <w:rPr>
          <w:rFonts w:ascii="Times New Roman" w:hAnsi="Times New Roman" w:cs="Times New Roman"/>
          <w:sz w:val="28"/>
        </w:rPr>
        <w:t xml:space="preserve"> срок получения разрешений и согласий, необходимых для реализации проекта;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срок осуществления капиталовложений в установленном объеме, не превышающий срока применения стабилизационной оговорки, предусмотренного</w:t>
      </w:r>
      <w:r>
        <w:rPr>
          <w:rFonts w:ascii="Times New Roman" w:hAnsi="Times New Roman" w:cs="Times New Roman"/>
          <w:sz w:val="28"/>
        </w:rPr>
        <w:t xml:space="preserve"> частью 10 статьи 10</w:t>
      </w:r>
      <w:r w:rsidR="00B20345" w:rsidRPr="00B20345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ого</w:t>
      </w:r>
      <w:r w:rsidR="00B20345" w:rsidRPr="00B20345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="00B20345">
        <w:rPr>
          <w:rFonts w:ascii="Times New Roman" w:hAnsi="Times New Roman" w:cs="Times New Roman"/>
          <w:sz w:val="28"/>
        </w:rPr>
        <w:t xml:space="preserve"> №</w:t>
      </w:r>
      <w:r w:rsidR="001D50AD">
        <w:rPr>
          <w:rFonts w:ascii="Times New Roman" w:hAnsi="Times New Roman" w:cs="Times New Roman"/>
          <w:sz w:val="28"/>
        </w:rPr>
        <w:t xml:space="preserve"> </w:t>
      </w:r>
      <w:r w:rsidR="00B20345">
        <w:rPr>
          <w:rFonts w:ascii="Times New Roman" w:hAnsi="Times New Roman" w:cs="Times New Roman"/>
          <w:sz w:val="28"/>
        </w:rPr>
        <w:t>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срок осуществления иных мероприятий, определенных в соглашении о защите и поощрении капиталовложений;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B20345" w:rsidRPr="00B20345">
        <w:rPr>
          <w:rFonts w:ascii="Times New Roman" w:hAnsi="Times New Roman" w:cs="Times New Roman"/>
          <w:sz w:val="28"/>
        </w:rPr>
        <w:t xml:space="preserve">сведения о предельно допустимых отклонениях от параметров реализации инвестиционного проекта, указанных в </w:t>
      </w:r>
      <w:r w:rsidR="00B576B2">
        <w:rPr>
          <w:rFonts w:ascii="Times New Roman" w:hAnsi="Times New Roman" w:cs="Times New Roman"/>
          <w:sz w:val="28"/>
        </w:rPr>
        <w:t xml:space="preserve">пункте 2 части 8 статьи 10 </w:t>
      </w:r>
      <w:r w:rsidR="00B20345" w:rsidRPr="00B20345">
        <w:rPr>
          <w:rFonts w:ascii="Times New Roman" w:hAnsi="Times New Roman" w:cs="Times New Roman"/>
          <w:sz w:val="28"/>
        </w:rPr>
        <w:t>Федерально</w:t>
      </w:r>
      <w:r w:rsidR="00B576B2">
        <w:rPr>
          <w:rFonts w:ascii="Times New Roman" w:hAnsi="Times New Roman" w:cs="Times New Roman"/>
          <w:sz w:val="28"/>
        </w:rPr>
        <w:t>го</w:t>
      </w:r>
      <w:r w:rsidR="00B20345" w:rsidRPr="00B20345">
        <w:rPr>
          <w:rFonts w:ascii="Times New Roman" w:hAnsi="Times New Roman" w:cs="Times New Roman"/>
          <w:sz w:val="28"/>
        </w:rPr>
        <w:t xml:space="preserve"> закон</w:t>
      </w:r>
      <w:r w:rsidR="00B576B2">
        <w:rPr>
          <w:rFonts w:ascii="Times New Roman" w:hAnsi="Times New Roman" w:cs="Times New Roman"/>
          <w:sz w:val="28"/>
        </w:rPr>
        <w:t>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B20345" w:rsidRPr="00B20345">
        <w:rPr>
          <w:rFonts w:ascii="Times New Roman" w:hAnsi="Times New Roman" w:cs="Times New Roman"/>
          <w:sz w:val="28"/>
        </w:rPr>
        <w:t>срок применения стабилизационной оговорки в пределах сроков, установленных</w:t>
      </w:r>
      <w:r w:rsidR="00643A60">
        <w:rPr>
          <w:rFonts w:ascii="Times New Roman" w:hAnsi="Times New Roman" w:cs="Times New Roman"/>
          <w:sz w:val="28"/>
        </w:rPr>
        <w:t xml:space="preserve"> частями 10 и 11 статьи 10</w:t>
      </w:r>
      <w:r w:rsidR="00B20345" w:rsidRPr="00B20345">
        <w:rPr>
          <w:rFonts w:ascii="Times New Roman" w:hAnsi="Times New Roman" w:cs="Times New Roman"/>
          <w:sz w:val="28"/>
        </w:rPr>
        <w:t xml:space="preserve"> Федеральн</w:t>
      </w:r>
      <w:r w:rsidR="00643A60">
        <w:rPr>
          <w:rFonts w:ascii="Times New Roman" w:hAnsi="Times New Roman" w:cs="Times New Roman"/>
          <w:sz w:val="28"/>
        </w:rPr>
        <w:t>ого</w:t>
      </w:r>
      <w:r w:rsidR="00B20345" w:rsidRPr="00B20345">
        <w:rPr>
          <w:rFonts w:ascii="Times New Roman" w:hAnsi="Times New Roman" w:cs="Times New Roman"/>
          <w:sz w:val="28"/>
        </w:rPr>
        <w:t xml:space="preserve"> закон</w:t>
      </w:r>
      <w:r w:rsidR="00643A60">
        <w:rPr>
          <w:rFonts w:ascii="Times New Roman" w:hAnsi="Times New Roman" w:cs="Times New Roman"/>
          <w:sz w:val="28"/>
        </w:rPr>
        <w:t>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B20345" w:rsidRPr="00B20345">
        <w:rPr>
          <w:rFonts w:ascii="Times New Roman" w:hAnsi="Times New Roman" w:cs="Times New Roman"/>
          <w:sz w:val="28"/>
        </w:rPr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, и (или) процентная ставка (порядок ее определения) по кредитному договору, указанному в пункте 2 части 1 статьи 14 Федерального закона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, а также сроки предоставления и объемы субсидий, указанных в пункте 2 части 3 статьи 14 Федерального закона</w:t>
      </w:r>
      <w:r w:rsidR="00B20345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B20345" w:rsidRPr="00B20345">
        <w:rPr>
          <w:rFonts w:ascii="Times New Roman" w:hAnsi="Times New Roman" w:cs="Times New Roman"/>
          <w:sz w:val="28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</w:t>
      </w:r>
      <w:r w:rsidR="00B20345">
        <w:rPr>
          <w:rFonts w:ascii="Times New Roman" w:hAnsi="Times New Roman" w:cs="Times New Roman"/>
          <w:sz w:val="28"/>
        </w:rPr>
        <w:t xml:space="preserve">сть </w:t>
      </w:r>
      <w:r w:rsidR="00B20345" w:rsidRPr="00B20345">
        <w:rPr>
          <w:rFonts w:ascii="Times New Roman" w:hAnsi="Times New Roman" w:cs="Times New Roman"/>
          <w:sz w:val="28"/>
        </w:rPr>
        <w:t>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на возмещение реального ущерба в соответствии с порядком, предусмотренным статьей 12 Федерального закона</w:t>
      </w:r>
      <w:r w:rsidR="001D50AD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, в том числе в случаях, предусмотренных частью 3 статьи 14 Федерального закона</w:t>
      </w:r>
      <w:r w:rsidR="001D50AD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0345" w:rsidRPr="00B20345">
        <w:rPr>
          <w:rFonts w:ascii="Times New Roman" w:hAnsi="Times New Roman" w:cs="Times New Roman"/>
          <w:sz w:val="28"/>
        </w:rPr>
        <w:t xml:space="preserve"> на возмещение понесенных затрат, предусмотренных статьей 15 Федерального закона</w:t>
      </w:r>
      <w:r w:rsidR="001D50AD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="00B20345" w:rsidRPr="00B20345">
        <w:rPr>
          <w:rFonts w:ascii="Times New Roman" w:hAnsi="Times New Roman" w:cs="Times New Roman"/>
          <w:sz w:val="28"/>
        </w:rPr>
        <w:t>порядок представления организацией, реализующей проект, информации об этапах реализации инвестиционного проекта;</w:t>
      </w:r>
    </w:p>
    <w:p w:rsidR="00B20345" w:rsidRP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B20345" w:rsidRPr="00B20345">
        <w:rPr>
          <w:rFonts w:ascii="Times New Roman" w:hAnsi="Times New Roman" w:cs="Times New Roman"/>
          <w:sz w:val="28"/>
        </w:rPr>
        <w:t>порядок разрешения споров между сторонами соглашения о защите и поощрении капиталовложений;</w:t>
      </w:r>
    </w:p>
    <w:p w:rsidR="00B20345" w:rsidRDefault="00B56011" w:rsidP="00B2034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</w:t>
      </w:r>
      <w:r w:rsidR="00B20345" w:rsidRPr="00B20345">
        <w:rPr>
          <w:rFonts w:ascii="Times New Roman" w:hAnsi="Times New Roman" w:cs="Times New Roman"/>
          <w:sz w:val="28"/>
        </w:rPr>
        <w:t>иные условия, предусмотренные Федеральным законом</w:t>
      </w:r>
      <w:r w:rsidR="001D50AD">
        <w:rPr>
          <w:rFonts w:ascii="Times New Roman" w:hAnsi="Times New Roman" w:cs="Times New Roman"/>
          <w:sz w:val="28"/>
        </w:rPr>
        <w:t xml:space="preserve"> № 69-ФЗ</w:t>
      </w:r>
      <w:r w:rsidR="00B20345" w:rsidRPr="00B20345">
        <w:rPr>
          <w:rFonts w:ascii="Times New Roman" w:hAnsi="Times New Roman" w:cs="Times New Roman"/>
          <w:sz w:val="28"/>
        </w:rPr>
        <w:t>.</w:t>
      </w:r>
    </w:p>
    <w:p w:rsidR="00EF4197" w:rsidRPr="00A141C8" w:rsidRDefault="00EF4197" w:rsidP="00EF4197">
      <w:pPr>
        <w:pStyle w:val="ConsPlusNormal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 xml:space="preserve"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</w:t>
      </w:r>
      <w:r w:rsidRPr="00A141C8">
        <w:rPr>
          <w:rFonts w:ascii="Times New Roman" w:hAnsi="Times New Roman" w:cs="Times New Roman"/>
          <w:sz w:val="28"/>
        </w:rPr>
        <w:lastRenderedPageBreak/>
        <w:t>исключением следующих сфер и видов деятельности:</w:t>
      </w:r>
    </w:p>
    <w:p w:rsidR="00EF4197" w:rsidRPr="00A141C8" w:rsidRDefault="00EF4197" w:rsidP="00EF419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игорный бизнес;</w:t>
      </w:r>
    </w:p>
    <w:p w:rsidR="00EF4197" w:rsidRPr="00A141C8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EF4197" w:rsidRPr="00A141C8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F4197" w:rsidRPr="00A141C8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оптовая и розничная торговля;</w:t>
      </w:r>
    </w:p>
    <w:p w:rsidR="00EF4197" w:rsidRPr="00A141C8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F4197" w:rsidRDefault="00EF4197" w:rsidP="00EF419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41C8">
        <w:rPr>
          <w:rFonts w:ascii="Times New Roman" w:hAnsi="Times New Roman" w:cs="Times New Roman"/>
          <w:sz w:val="28"/>
        </w:rPr>
        <w:t>-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F4197" w:rsidRDefault="002025BB" w:rsidP="001770F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025BB">
        <w:rPr>
          <w:rFonts w:ascii="Times New Roman" w:hAnsi="Times New Roman" w:cs="Times New Roman"/>
          <w:sz w:val="28"/>
        </w:rPr>
        <w:t xml:space="preserve">4. </w:t>
      </w:r>
      <w:r w:rsidRPr="002025BB">
        <w:rPr>
          <w:rFonts w:ascii="Times New Roman" w:hAnsi="Times New Roman" w:cs="Times New Roman"/>
          <w:sz w:val="28"/>
          <w:szCs w:val="28"/>
        </w:rPr>
        <w:t>При заключении Соглашения муниципальное образование городское поселение Лянтор не принимает на себя обязанностей по реализации инвестиционного проекта или каких-либо обязанностей, связанных с ведением инвестиционной и (или) хозяйственной деятельности, в том числе с организацией, реализующей проект.</w:t>
      </w:r>
    </w:p>
    <w:p w:rsidR="00201D4B" w:rsidRDefault="000D0763" w:rsidP="001770FA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0D0763">
        <w:rPr>
          <w:rFonts w:ascii="Times New Roman" w:hAnsi="Times New Roman" w:cs="Times New Roman"/>
          <w:sz w:val="28"/>
        </w:rPr>
        <w:t>Соглашение заключается с использованием государственной информационной системы в порядке, предусмотренном статьями 7 и 8 Федерального закона</w:t>
      </w:r>
      <w:r w:rsidR="00975D25">
        <w:rPr>
          <w:rFonts w:ascii="Times New Roman" w:hAnsi="Times New Roman" w:cs="Times New Roman"/>
          <w:sz w:val="28"/>
        </w:rPr>
        <w:t xml:space="preserve"> № 69-ФЗ</w:t>
      </w:r>
      <w:r w:rsidR="00225FAB" w:rsidRPr="00225FAB">
        <w:t xml:space="preserve"> </w:t>
      </w:r>
      <w:r w:rsidR="00225FAB" w:rsidRPr="00225FAB">
        <w:rPr>
          <w:rFonts w:ascii="Times New Roman" w:hAnsi="Times New Roman" w:cs="Times New Roman"/>
          <w:sz w:val="28"/>
        </w:rPr>
        <w:t>и по форме, утвержденной постановлением Правительства Российской Федерации</w:t>
      </w:r>
      <w:r w:rsidRPr="000D0763">
        <w:rPr>
          <w:rFonts w:ascii="Times New Roman" w:hAnsi="Times New Roman" w:cs="Times New Roman"/>
          <w:sz w:val="28"/>
        </w:rPr>
        <w:t>.</w:t>
      </w:r>
    </w:p>
    <w:p w:rsidR="00EF4197" w:rsidRPr="00EF4197" w:rsidRDefault="00225FAB" w:rsidP="001770FA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25FAB">
        <w:rPr>
          <w:rFonts w:ascii="Times New Roman" w:hAnsi="Times New Roman" w:cs="Times New Roman"/>
          <w:sz w:val="28"/>
        </w:rPr>
        <w:t>Соглашение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0D0763" w:rsidRPr="002533F1" w:rsidRDefault="00201D4B" w:rsidP="001770FA">
      <w:pPr>
        <w:pStyle w:val="ConsPlusNormal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EF4197">
        <w:rPr>
          <w:rFonts w:ascii="Times New Roman" w:hAnsi="Times New Roman" w:cs="Times New Roman"/>
          <w:sz w:val="28"/>
          <w:szCs w:val="28"/>
        </w:rPr>
        <w:t xml:space="preserve">Решение о заключении соглашения принимается в форме </w:t>
      </w:r>
      <w:r w:rsidR="00880A40">
        <w:rPr>
          <w:rFonts w:ascii="Times New Roman" w:hAnsi="Times New Roman" w:cs="Times New Roman"/>
          <w:sz w:val="28"/>
          <w:szCs w:val="28"/>
        </w:rPr>
        <w:t>постановления</w:t>
      </w:r>
      <w:r w:rsidRPr="00EF4197">
        <w:rPr>
          <w:rFonts w:ascii="Times New Roman" w:hAnsi="Times New Roman" w:cs="Times New Roman"/>
          <w:sz w:val="28"/>
          <w:szCs w:val="28"/>
        </w:rPr>
        <w:t xml:space="preserve"> </w:t>
      </w:r>
      <w:r w:rsidR="00F56F47" w:rsidRPr="00EF4197">
        <w:rPr>
          <w:rFonts w:ascii="Times New Roman" w:hAnsi="Times New Roman" w:cs="Times New Roman"/>
          <w:sz w:val="28"/>
          <w:szCs w:val="28"/>
        </w:rPr>
        <w:t>А</w:t>
      </w:r>
      <w:r w:rsidRPr="00EF41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275E" w:rsidRPr="00EF419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EF4197">
        <w:rPr>
          <w:rFonts w:ascii="Times New Roman" w:hAnsi="Times New Roman" w:cs="Times New Roman"/>
          <w:sz w:val="28"/>
          <w:szCs w:val="28"/>
        </w:rPr>
        <w:t xml:space="preserve">. Орган, сопровождающий реализацию соглашения, определяется исходя из отраслевой принадлежности организации, с которой заключено </w:t>
      </w:r>
      <w:r w:rsidR="001D50AD">
        <w:rPr>
          <w:rFonts w:ascii="Times New Roman" w:hAnsi="Times New Roman" w:cs="Times New Roman"/>
          <w:sz w:val="28"/>
          <w:szCs w:val="28"/>
        </w:rPr>
        <w:t>с</w:t>
      </w:r>
      <w:r w:rsidRPr="00EF4197">
        <w:rPr>
          <w:rFonts w:ascii="Times New Roman" w:hAnsi="Times New Roman" w:cs="Times New Roman"/>
          <w:sz w:val="28"/>
          <w:szCs w:val="28"/>
        </w:rPr>
        <w:t>оглашение.</w:t>
      </w:r>
      <w:r w:rsidR="003A0690" w:rsidRPr="002533F1">
        <w:rPr>
          <w:rFonts w:ascii="Times New Roman" w:hAnsi="Times New Roman" w:cs="Times New Roman"/>
          <w:sz w:val="28"/>
        </w:rPr>
        <w:t xml:space="preserve"> </w:t>
      </w:r>
    </w:p>
    <w:sectPr w:rsidR="000D0763" w:rsidRPr="002533F1" w:rsidSect="00FA0AC3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E4" w:rsidRDefault="00AD09E4" w:rsidP="003930EE">
      <w:r>
        <w:separator/>
      </w:r>
    </w:p>
  </w:endnote>
  <w:endnote w:type="continuationSeparator" w:id="0">
    <w:p w:rsidR="00AD09E4" w:rsidRDefault="00AD09E4" w:rsidP="003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E4" w:rsidRDefault="00AD09E4" w:rsidP="003930EE">
      <w:r>
        <w:separator/>
      </w:r>
    </w:p>
  </w:footnote>
  <w:footnote w:type="continuationSeparator" w:id="0">
    <w:p w:rsidR="00AD09E4" w:rsidRDefault="00AD09E4" w:rsidP="0039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77"/>
    <w:multiLevelType w:val="multilevel"/>
    <w:tmpl w:val="2C4A80A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9A46E31"/>
    <w:multiLevelType w:val="multilevel"/>
    <w:tmpl w:val="EEC6A4E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E810495"/>
    <w:multiLevelType w:val="multilevel"/>
    <w:tmpl w:val="BABAE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E822CD"/>
    <w:multiLevelType w:val="hybridMultilevel"/>
    <w:tmpl w:val="4B1E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755858"/>
    <w:multiLevelType w:val="multilevel"/>
    <w:tmpl w:val="83C463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0741E4"/>
    <w:multiLevelType w:val="multilevel"/>
    <w:tmpl w:val="2DFC8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C8D3F07"/>
    <w:multiLevelType w:val="multilevel"/>
    <w:tmpl w:val="7896A2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E"/>
    <w:rsid w:val="00015A4B"/>
    <w:rsid w:val="000266EA"/>
    <w:rsid w:val="000302D4"/>
    <w:rsid w:val="0003145F"/>
    <w:rsid w:val="00031473"/>
    <w:rsid w:val="0003273C"/>
    <w:rsid w:val="00032CCF"/>
    <w:rsid w:val="00034D1C"/>
    <w:rsid w:val="00041AEF"/>
    <w:rsid w:val="00057A62"/>
    <w:rsid w:val="00064105"/>
    <w:rsid w:val="000700EB"/>
    <w:rsid w:val="00081E3D"/>
    <w:rsid w:val="00082A73"/>
    <w:rsid w:val="00087382"/>
    <w:rsid w:val="000953A9"/>
    <w:rsid w:val="000A5D28"/>
    <w:rsid w:val="000B6B84"/>
    <w:rsid w:val="000C1551"/>
    <w:rsid w:val="000C482C"/>
    <w:rsid w:val="000C4A7F"/>
    <w:rsid w:val="000D0763"/>
    <w:rsid w:val="000D280A"/>
    <w:rsid w:val="000E7647"/>
    <w:rsid w:val="000E792C"/>
    <w:rsid w:val="000F63EC"/>
    <w:rsid w:val="001003A2"/>
    <w:rsid w:val="00100FB5"/>
    <w:rsid w:val="00104505"/>
    <w:rsid w:val="00107FC4"/>
    <w:rsid w:val="0011611E"/>
    <w:rsid w:val="001205D4"/>
    <w:rsid w:val="001218E4"/>
    <w:rsid w:val="0012201E"/>
    <w:rsid w:val="00123305"/>
    <w:rsid w:val="001274E5"/>
    <w:rsid w:val="00131210"/>
    <w:rsid w:val="001315F9"/>
    <w:rsid w:val="0013754D"/>
    <w:rsid w:val="00141C78"/>
    <w:rsid w:val="0014223C"/>
    <w:rsid w:val="0015445E"/>
    <w:rsid w:val="00155294"/>
    <w:rsid w:val="00156952"/>
    <w:rsid w:val="00156DD0"/>
    <w:rsid w:val="0015724C"/>
    <w:rsid w:val="00164B70"/>
    <w:rsid w:val="00166D5A"/>
    <w:rsid w:val="00170931"/>
    <w:rsid w:val="001720D5"/>
    <w:rsid w:val="001770FA"/>
    <w:rsid w:val="001835EC"/>
    <w:rsid w:val="0018733D"/>
    <w:rsid w:val="00187EA5"/>
    <w:rsid w:val="00192F7F"/>
    <w:rsid w:val="001979C2"/>
    <w:rsid w:val="001B364F"/>
    <w:rsid w:val="001B3DC2"/>
    <w:rsid w:val="001B3DDA"/>
    <w:rsid w:val="001B4260"/>
    <w:rsid w:val="001B6269"/>
    <w:rsid w:val="001C06E2"/>
    <w:rsid w:val="001C43BC"/>
    <w:rsid w:val="001C775B"/>
    <w:rsid w:val="001C7FD0"/>
    <w:rsid w:val="001D508F"/>
    <w:rsid w:val="001D50AD"/>
    <w:rsid w:val="001F3D0B"/>
    <w:rsid w:val="001F682B"/>
    <w:rsid w:val="001F7626"/>
    <w:rsid w:val="002012B5"/>
    <w:rsid w:val="00201D4B"/>
    <w:rsid w:val="002025BB"/>
    <w:rsid w:val="00205991"/>
    <w:rsid w:val="00211D31"/>
    <w:rsid w:val="00211DEE"/>
    <w:rsid w:val="00216711"/>
    <w:rsid w:val="00223108"/>
    <w:rsid w:val="00225FAB"/>
    <w:rsid w:val="00225FAC"/>
    <w:rsid w:val="00233CB9"/>
    <w:rsid w:val="00247B7C"/>
    <w:rsid w:val="0025044F"/>
    <w:rsid w:val="002533F1"/>
    <w:rsid w:val="00257CB4"/>
    <w:rsid w:val="0027053A"/>
    <w:rsid w:val="00280EBC"/>
    <w:rsid w:val="00282D00"/>
    <w:rsid w:val="00285048"/>
    <w:rsid w:val="00287BE2"/>
    <w:rsid w:val="0029601A"/>
    <w:rsid w:val="002A07B4"/>
    <w:rsid w:val="002A68B6"/>
    <w:rsid w:val="002B2C90"/>
    <w:rsid w:val="002E2F32"/>
    <w:rsid w:val="002E48CB"/>
    <w:rsid w:val="002E7E56"/>
    <w:rsid w:val="002F2BE2"/>
    <w:rsid w:val="00324C95"/>
    <w:rsid w:val="00330FE9"/>
    <w:rsid w:val="00335D61"/>
    <w:rsid w:val="003412A4"/>
    <w:rsid w:val="003421CF"/>
    <w:rsid w:val="00342757"/>
    <w:rsid w:val="00347207"/>
    <w:rsid w:val="003536C6"/>
    <w:rsid w:val="003547F1"/>
    <w:rsid w:val="00355ADC"/>
    <w:rsid w:val="00360F06"/>
    <w:rsid w:val="00374069"/>
    <w:rsid w:val="003745DA"/>
    <w:rsid w:val="0037652F"/>
    <w:rsid w:val="003813C4"/>
    <w:rsid w:val="00385EC8"/>
    <w:rsid w:val="003868ED"/>
    <w:rsid w:val="003930EE"/>
    <w:rsid w:val="00397598"/>
    <w:rsid w:val="003A0690"/>
    <w:rsid w:val="003B006F"/>
    <w:rsid w:val="003B195B"/>
    <w:rsid w:val="003B2982"/>
    <w:rsid w:val="003D2930"/>
    <w:rsid w:val="003D4340"/>
    <w:rsid w:val="003D61F4"/>
    <w:rsid w:val="003E079D"/>
    <w:rsid w:val="003E1B81"/>
    <w:rsid w:val="003E1F82"/>
    <w:rsid w:val="003E4A5A"/>
    <w:rsid w:val="003E776F"/>
    <w:rsid w:val="003F75D0"/>
    <w:rsid w:val="0040159F"/>
    <w:rsid w:val="004035FE"/>
    <w:rsid w:val="00403EA8"/>
    <w:rsid w:val="00407F1B"/>
    <w:rsid w:val="00411A4C"/>
    <w:rsid w:val="00413ABF"/>
    <w:rsid w:val="00415009"/>
    <w:rsid w:val="00430B8A"/>
    <w:rsid w:val="00433FFC"/>
    <w:rsid w:val="004454ED"/>
    <w:rsid w:val="00457150"/>
    <w:rsid w:val="00457ED8"/>
    <w:rsid w:val="00460182"/>
    <w:rsid w:val="00460ABB"/>
    <w:rsid w:val="00462718"/>
    <w:rsid w:val="00466C08"/>
    <w:rsid w:val="00467802"/>
    <w:rsid w:val="00472D4E"/>
    <w:rsid w:val="004751F5"/>
    <w:rsid w:val="00482DBF"/>
    <w:rsid w:val="00495E24"/>
    <w:rsid w:val="004B0F10"/>
    <w:rsid w:val="004B5376"/>
    <w:rsid w:val="004B5920"/>
    <w:rsid w:val="004C057C"/>
    <w:rsid w:val="004D36D2"/>
    <w:rsid w:val="004D3ACB"/>
    <w:rsid w:val="004D51EA"/>
    <w:rsid w:val="004D71B5"/>
    <w:rsid w:val="004E0F18"/>
    <w:rsid w:val="004E3D68"/>
    <w:rsid w:val="004F5279"/>
    <w:rsid w:val="004F576A"/>
    <w:rsid w:val="004F689B"/>
    <w:rsid w:val="005007C3"/>
    <w:rsid w:val="00504A47"/>
    <w:rsid w:val="00505908"/>
    <w:rsid w:val="00507D49"/>
    <w:rsid w:val="00511954"/>
    <w:rsid w:val="00514973"/>
    <w:rsid w:val="00514C38"/>
    <w:rsid w:val="00516AA0"/>
    <w:rsid w:val="00517DE4"/>
    <w:rsid w:val="00520633"/>
    <w:rsid w:val="005217E7"/>
    <w:rsid w:val="005238A5"/>
    <w:rsid w:val="00531C1A"/>
    <w:rsid w:val="00537475"/>
    <w:rsid w:val="0054644E"/>
    <w:rsid w:val="00551299"/>
    <w:rsid w:val="00557B28"/>
    <w:rsid w:val="0056677E"/>
    <w:rsid w:val="00574622"/>
    <w:rsid w:val="005759D0"/>
    <w:rsid w:val="00586353"/>
    <w:rsid w:val="005A475B"/>
    <w:rsid w:val="005B024A"/>
    <w:rsid w:val="005C0527"/>
    <w:rsid w:val="005C4DD4"/>
    <w:rsid w:val="005C61F0"/>
    <w:rsid w:val="005C64A0"/>
    <w:rsid w:val="005D0652"/>
    <w:rsid w:val="005D471D"/>
    <w:rsid w:val="005D6928"/>
    <w:rsid w:val="005E1059"/>
    <w:rsid w:val="005E4724"/>
    <w:rsid w:val="005E6EB3"/>
    <w:rsid w:val="005E7A51"/>
    <w:rsid w:val="005F3046"/>
    <w:rsid w:val="005F4EF3"/>
    <w:rsid w:val="00600CB9"/>
    <w:rsid w:val="00602A43"/>
    <w:rsid w:val="00603999"/>
    <w:rsid w:val="00605208"/>
    <w:rsid w:val="00614594"/>
    <w:rsid w:val="00614A44"/>
    <w:rsid w:val="00621E1B"/>
    <w:rsid w:val="006252FC"/>
    <w:rsid w:val="00626D9A"/>
    <w:rsid w:val="00631566"/>
    <w:rsid w:val="006352AA"/>
    <w:rsid w:val="0063599A"/>
    <w:rsid w:val="00635AC5"/>
    <w:rsid w:val="006425C1"/>
    <w:rsid w:val="00643A60"/>
    <w:rsid w:val="00643BEC"/>
    <w:rsid w:val="006562A2"/>
    <w:rsid w:val="00667E46"/>
    <w:rsid w:val="00672480"/>
    <w:rsid w:val="0068165B"/>
    <w:rsid w:val="00683DBE"/>
    <w:rsid w:val="00686640"/>
    <w:rsid w:val="00691854"/>
    <w:rsid w:val="00691B7D"/>
    <w:rsid w:val="0069438C"/>
    <w:rsid w:val="006A0D8E"/>
    <w:rsid w:val="006A48DF"/>
    <w:rsid w:val="006A4D6D"/>
    <w:rsid w:val="006A57FC"/>
    <w:rsid w:val="006A6FFD"/>
    <w:rsid w:val="006B08F1"/>
    <w:rsid w:val="006B4ADB"/>
    <w:rsid w:val="006B6CBE"/>
    <w:rsid w:val="006C380D"/>
    <w:rsid w:val="006C5CE1"/>
    <w:rsid w:val="006D23E4"/>
    <w:rsid w:val="006D5056"/>
    <w:rsid w:val="006D654F"/>
    <w:rsid w:val="006D676E"/>
    <w:rsid w:val="006D7455"/>
    <w:rsid w:val="006E4181"/>
    <w:rsid w:val="006E41E1"/>
    <w:rsid w:val="006E522D"/>
    <w:rsid w:val="006F06C4"/>
    <w:rsid w:val="006F134D"/>
    <w:rsid w:val="006F40B0"/>
    <w:rsid w:val="006F645E"/>
    <w:rsid w:val="006F7157"/>
    <w:rsid w:val="0070177A"/>
    <w:rsid w:val="007037AD"/>
    <w:rsid w:val="00706261"/>
    <w:rsid w:val="00710EB1"/>
    <w:rsid w:val="007112B6"/>
    <w:rsid w:val="0071157B"/>
    <w:rsid w:val="00720312"/>
    <w:rsid w:val="00722ED7"/>
    <w:rsid w:val="00723800"/>
    <w:rsid w:val="00730BD4"/>
    <w:rsid w:val="00732407"/>
    <w:rsid w:val="00740234"/>
    <w:rsid w:val="00745B58"/>
    <w:rsid w:val="007463D6"/>
    <w:rsid w:val="00747162"/>
    <w:rsid w:val="00753817"/>
    <w:rsid w:val="00756D1A"/>
    <w:rsid w:val="00756D71"/>
    <w:rsid w:val="00763723"/>
    <w:rsid w:val="00770C67"/>
    <w:rsid w:val="00771671"/>
    <w:rsid w:val="00772BD2"/>
    <w:rsid w:val="00773D31"/>
    <w:rsid w:val="00777E5C"/>
    <w:rsid w:val="007876F6"/>
    <w:rsid w:val="00794EB6"/>
    <w:rsid w:val="007B1B32"/>
    <w:rsid w:val="007B27C3"/>
    <w:rsid w:val="007B4103"/>
    <w:rsid w:val="007B573A"/>
    <w:rsid w:val="007C08A5"/>
    <w:rsid w:val="007C2E7A"/>
    <w:rsid w:val="007C7775"/>
    <w:rsid w:val="007D2B04"/>
    <w:rsid w:val="007D4D3D"/>
    <w:rsid w:val="007E174E"/>
    <w:rsid w:val="007E409E"/>
    <w:rsid w:val="007E41F6"/>
    <w:rsid w:val="007E4B81"/>
    <w:rsid w:val="007E5243"/>
    <w:rsid w:val="007E6D8D"/>
    <w:rsid w:val="007E7677"/>
    <w:rsid w:val="007F25ED"/>
    <w:rsid w:val="007F73AC"/>
    <w:rsid w:val="008008F1"/>
    <w:rsid w:val="00805538"/>
    <w:rsid w:val="0080579E"/>
    <w:rsid w:val="008059EE"/>
    <w:rsid w:val="00812C0D"/>
    <w:rsid w:val="0082479F"/>
    <w:rsid w:val="00825D6D"/>
    <w:rsid w:val="0083005D"/>
    <w:rsid w:val="00830818"/>
    <w:rsid w:val="008347C1"/>
    <w:rsid w:val="00834ACE"/>
    <w:rsid w:val="008419D6"/>
    <w:rsid w:val="00843E45"/>
    <w:rsid w:val="00844F8F"/>
    <w:rsid w:val="00845D14"/>
    <w:rsid w:val="00856191"/>
    <w:rsid w:val="00862395"/>
    <w:rsid w:val="00862A74"/>
    <w:rsid w:val="00863161"/>
    <w:rsid w:val="00866CC8"/>
    <w:rsid w:val="00870657"/>
    <w:rsid w:val="00872A13"/>
    <w:rsid w:val="008762F0"/>
    <w:rsid w:val="00880A40"/>
    <w:rsid w:val="00881A42"/>
    <w:rsid w:val="0088322B"/>
    <w:rsid w:val="008835CC"/>
    <w:rsid w:val="008903AB"/>
    <w:rsid w:val="00892638"/>
    <w:rsid w:val="00893299"/>
    <w:rsid w:val="008937A5"/>
    <w:rsid w:val="008A11AE"/>
    <w:rsid w:val="008A2269"/>
    <w:rsid w:val="008A2E2A"/>
    <w:rsid w:val="008B1508"/>
    <w:rsid w:val="008B172F"/>
    <w:rsid w:val="008B1D8B"/>
    <w:rsid w:val="008C2B18"/>
    <w:rsid w:val="008D388C"/>
    <w:rsid w:val="008D487B"/>
    <w:rsid w:val="008D556D"/>
    <w:rsid w:val="008D674E"/>
    <w:rsid w:val="008F5AF7"/>
    <w:rsid w:val="00900721"/>
    <w:rsid w:val="009034D8"/>
    <w:rsid w:val="00910A54"/>
    <w:rsid w:val="0091485A"/>
    <w:rsid w:val="009174E0"/>
    <w:rsid w:val="00930DDA"/>
    <w:rsid w:val="00930F50"/>
    <w:rsid w:val="00940A1B"/>
    <w:rsid w:val="00941B95"/>
    <w:rsid w:val="00941CF2"/>
    <w:rsid w:val="00950E19"/>
    <w:rsid w:val="00951C14"/>
    <w:rsid w:val="00956F6E"/>
    <w:rsid w:val="00960704"/>
    <w:rsid w:val="00963B8E"/>
    <w:rsid w:val="00975D25"/>
    <w:rsid w:val="009768C6"/>
    <w:rsid w:val="009804FB"/>
    <w:rsid w:val="0098110B"/>
    <w:rsid w:val="00982408"/>
    <w:rsid w:val="00983E85"/>
    <w:rsid w:val="00984C04"/>
    <w:rsid w:val="0098788C"/>
    <w:rsid w:val="009921A9"/>
    <w:rsid w:val="00992481"/>
    <w:rsid w:val="009A2C56"/>
    <w:rsid w:val="009A339C"/>
    <w:rsid w:val="009A43EF"/>
    <w:rsid w:val="009A45CA"/>
    <w:rsid w:val="009C7F98"/>
    <w:rsid w:val="009D6D2B"/>
    <w:rsid w:val="009E2248"/>
    <w:rsid w:val="009E3A5A"/>
    <w:rsid w:val="009F0A21"/>
    <w:rsid w:val="009F22BA"/>
    <w:rsid w:val="009F2FCF"/>
    <w:rsid w:val="009F3C1F"/>
    <w:rsid w:val="009F6B0B"/>
    <w:rsid w:val="00A0712A"/>
    <w:rsid w:val="00A141C8"/>
    <w:rsid w:val="00A26C7B"/>
    <w:rsid w:val="00A313A1"/>
    <w:rsid w:val="00A36EB8"/>
    <w:rsid w:val="00A41DFC"/>
    <w:rsid w:val="00A44A2B"/>
    <w:rsid w:val="00A514E1"/>
    <w:rsid w:val="00A52F08"/>
    <w:rsid w:val="00A534A8"/>
    <w:rsid w:val="00A54C6B"/>
    <w:rsid w:val="00A54CC7"/>
    <w:rsid w:val="00A56191"/>
    <w:rsid w:val="00A57FD9"/>
    <w:rsid w:val="00A734B2"/>
    <w:rsid w:val="00A74A47"/>
    <w:rsid w:val="00A81972"/>
    <w:rsid w:val="00A8375C"/>
    <w:rsid w:val="00A86CD2"/>
    <w:rsid w:val="00A91AFC"/>
    <w:rsid w:val="00A941CE"/>
    <w:rsid w:val="00A95EE6"/>
    <w:rsid w:val="00A97AAF"/>
    <w:rsid w:val="00AA063B"/>
    <w:rsid w:val="00AA1042"/>
    <w:rsid w:val="00AA1B7F"/>
    <w:rsid w:val="00AA2110"/>
    <w:rsid w:val="00AA275E"/>
    <w:rsid w:val="00AA34FA"/>
    <w:rsid w:val="00AB4117"/>
    <w:rsid w:val="00AC0A67"/>
    <w:rsid w:val="00AC0F90"/>
    <w:rsid w:val="00AC407B"/>
    <w:rsid w:val="00AC5416"/>
    <w:rsid w:val="00AC717E"/>
    <w:rsid w:val="00AD09E4"/>
    <w:rsid w:val="00AD4FE9"/>
    <w:rsid w:val="00AD74F4"/>
    <w:rsid w:val="00AE1FBD"/>
    <w:rsid w:val="00AE4E4A"/>
    <w:rsid w:val="00AE66B0"/>
    <w:rsid w:val="00AE71BF"/>
    <w:rsid w:val="00AF2DB6"/>
    <w:rsid w:val="00AF3CCE"/>
    <w:rsid w:val="00AF4D6F"/>
    <w:rsid w:val="00B00A82"/>
    <w:rsid w:val="00B01A81"/>
    <w:rsid w:val="00B03F41"/>
    <w:rsid w:val="00B14BD9"/>
    <w:rsid w:val="00B16631"/>
    <w:rsid w:val="00B171FB"/>
    <w:rsid w:val="00B20345"/>
    <w:rsid w:val="00B21420"/>
    <w:rsid w:val="00B21A04"/>
    <w:rsid w:val="00B32062"/>
    <w:rsid w:val="00B41DD5"/>
    <w:rsid w:val="00B51A1F"/>
    <w:rsid w:val="00B56011"/>
    <w:rsid w:val="00B576B2"/>
    <w:rsid w:val="00B61EB8"/>
    <w:rsid w:val="00B62FE3"/>
    <w:rsid w:val="00B665E6"/>
    <w:rsid w:val="00B716D9"/>
    <w:rsid w:val="00B74425"/>
    <w:rsid w:val="00B76852"/>
    <w:rsid w:val="00B84DEE"/>
    <w:rsid w:val="00B850F0"/>
    <w:rsid w:val="00B86723"/>
    <w:rsid w:val="00B86BEF"/>
    <w:rsid w:val="00B93D7B"/>
    <w:rsid w:val="00BB2B83"/>
    <w:rsid w:val="00BB694F"/>
    <w:rsid w:val="00BC3E23"/>
    <w:rsid w:val="00BD5DD0"/>
    <w:rsid w:val="00BD6B18"/>
    <w:rsid w:val="00BD713B"/>
    <w:rsid w:val="00BE124C"/>
    <w:rsid w:val="00BE5743"/>
    <w:rsid w:val="00BF6E8E"/>
    <w:rsid w:val="00C027B5"/>
    <w:rsid w:val="00C04EE3"/>
    <w:rsid w:val="00C06FD5"/>
    <w:rsid w:val="00C146DF"/>
    <w:rsid w:val="00C16E4C"/>
    <w:rsid w:val="00C23CD0"/>
    <w:rsid w:val="00C25160"/>
    <w:rsid w:val="00C3607F"/>
    <w:rsid w:val="00C420B5"/>
    <w:rsid w:val="00C50510"/>
    <w:rsid w:val="00C51799"/>
    <w:rsid w:val="00C518B0"/>
    <w:rsid w:val="00C563AE"/>
    <w:rsid w:val="00C62118"/>
    <w:rsid w:val="00C82ECB"/>
    <w:rsid w:val="00C860EF"/>
    <w:rsid w:val="00CA4428"/>
    <w:rsid w:val="00CC109B"/>
    <w:rsid w:val="00CC1443"/>
    <w:rsid w:val="00CC2A5E"/>
    <w:rsid w:val="00CC35FD"/>
    <w:rsid w:val="00CC7C07"/>
    <w:rsid w:val="00CD07D6"/>
    <w:rsid w:val="00CD2199"/>
    <w:rsid w:val="00CE06E9"/>
    <w:rsid w:val="00CE0E2B"/>
    <w:rsid w:val="00CE575F"/>
    <w:rsid w:val="00CE7F55"/>
    <w:rsid w:val="00CF06A9"/>
    <w:rsid w:val="00CF1222"/>
    <w:rsid w:val="00D128B9"/>
    <w:rsid w:val="00D20096"/>
    <w:rsid w:val="00D26B59"/>
    <w:rsid w:val="00D36002"/>
    <w:rsid w:val="00D418A0"/>
    <w:rsid w:val="00D42F0B"/>
    <w:rsid w:val="00D4534D"/>
    <w:rsid w:val="00D46209"/>
    <w:rsid w:val="00D53052"/>
    <w:rsid w:val="00D55709"/>
    <w:rsid w:val="00D61921"/>
    <w:rsid w:val="00D70A86"/>
    <w:rsid w:val="00D76428"/>
    <w:rsid w:val="00D772B6"/>
    <w:rsid w:val="00D828C7"/>
    <w:rsid w:val="00D83A77"/>
    <w:rsid w:val="00D8425D"/>
    <w:rsid w:val="00DA2E12"/>
    <w:rsid w:val="00DA50F2"/>
    <w:rsid w:val="00DB0DD7"/>
    <w:rsid w:val="00DC44E0"/>
    <w:rsid w:val="00DC4DF6"/>
    <w:rsid w:val="00DC6116"/>
    <w:rsid w:val="00DC6E46"/>
    <w:rsid w:val="00DC6EA8"/>
    <w:rsid w:val="00DD32F3"/>
    <w:rsid w:val="00DD3D99"/>
    <w:rsid w:val="00DD4BF8"/>
    <w:rsid w:val="00DD57ED"/>
    <w:rsid w:val="00DD6D12"/>
    <w:rsid w:val="00DD70A6"/>
    <w:rsid w:val="00DD7304"/>
    <w:rsid w:val="00DD770F"/>
    <w:rsid w:val="00DD7D18"/>
    <w:rsid w:val="00DE6DC9"/>
    <w:rsid w:val="00DE7124"/>
    <w:rsid w:val="00DE71EE"/>
    <w:rsid w:val="00DF18AA"/>
    <w:rsid w:val="00E0168D"/>
    <w:rsid w:val="00E01F30"/>
    <w:rsid w:val="00E0328F"/>
    <w:rsid w:val="00E03870"/>
    <w:rsid w:val="00E03A59"/>
    <w:rsid w:val="00E102E9"/>
    <w:rsid w:val="00E107B2"/>
    <w:rsid w:val="00E2052D"/>
    <w:rsid w:val="00E20883"/>
    <w:rsid w:val="00E25616"/>
    <w:rsid w:val="00E25AED"/>
    <w:rsid w:val="00E346F4"/>
    <w:rsid w:val="00E40747"/>
    <w:rsid w:val="00E42FF9"/>
    <w:rsid w:val="00E500D3"/>
    <w:rsid w:val="00E5011C"/>
    <w:rsid w:val="00E54EA0"/>
    <w:rsid w:val="00E5598E"/>
    <w:rsid w:val="00E63E9A"/>
    <w:rsid w:val="00E67E2D"/>
    <w:rsid w:val="00E73142"/>
    <w:rsid w:val="00E7438B"/>
    <w:rsid w:val="00E94BF3"/>
    <w:rsid w:val="00E94F50"/>
    <w:rsid w:val="00E95B0E"/>
    <w:rsid w:val="00E96E65"/>
    <w:rsid w:val="00E97BAA"/>
    <w:rsid w:val="00E97E54"/>
    <w:rsid w:val="00E97FE1"/>
    <w:rsid w:val="00EA14D9"/>
    <w:rsid w:val="00EA31B9"/>
    <w:rsid w:val="00EA3727"/>
    <w:rsid w:val="00EA4C9B"/>
    <w:rsid w:val="00EB40B7"/>
    <w:rsid w:val="00EB5BE7"/>
    <w:rsid w:val="00EC1674"/>
    <w:rsid w:val="00ED1805"/>
    <w:rsid w:val="00ED2296"/>
    <w:rsid w:val="00EE08CA"/>
    <w:rsid w:val="00EE4CDC"/>
    <w:rsid w:val="00EF3DA9"/>
    <w:rsid w:val="00EF4197"/>
    <w:rsid w:val="00EF6234"/>
    <w:rsid w:val="00F04A81"/>
    <w:rsid w:val="00F1020A"/>
    <w:rsid w:val="00F25B54"/>
    <w:rsid w:val="00F32031"/>
    <w:rsid w:val="00F35661"/>
    <w:rsid w:val="00F35F60"/>
    <w:rsid w:val="00F400A1"/>
    <w:rsid w:val="00F4414A"/>
    <w:rsid w:val="00F4663F"/>
    <w:rsid w:val="00F5089D"/>
    <w:rsid w:val="00F56684"/>
    <w:rsid w:val="00F56F47"/>
    <w:rsid w:val="00F60C5E"/>
    <w:rsid w:val="00F61CB6"/>
    <w:rsid w:val="00F6221A"/>
    <w:rsid w:val="00F71320"/>
    <w:rsid w:val="00F73059"/>
    <w:rsid w:val="00F83F3E"/>
    <w:rsid w:val="00F91074"/>
    <w:rsid w:val="00FA0AC3"/>
    <w:rsid w:val="00FA630E"/>
    <w:rsid w:val="00FB279E"/>
    <w:rsid w:val="00FB5A6C"/>
    <w:rsid w:val="00FC20E1"/>
    <w:rsid w:val="00FC3005"/>
    <w:rsid w:val="00FC560A"/>
    <w:rsid w:val="00FD35BF"/>
    <w:rsid w:val="00FD4A85"/>
    <w:rsid w:val="00FE120F"/>
    <w:rsid w:val="00FE503E"/>
    <w:rsid w:val="00FF34F2"/>
    <w:rsid w:val="00FF5C23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DDA4-109D-4338-8540-F373204C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33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DD6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6D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3D7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93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FF5C23"/>
    <w:pPr>
      <w:suppressAutoHyphens w:val="0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F5C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Strong"/>
    <w:basedOn w:val="a0"/>
    <w:uiPriority w:val="22"/>
    <w:qFormat/>
    <w:rsid w:val="00FF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52BE-AA32-423E-83DB-8B3ABABC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Борисенко Вячеслав Валерьевич</cp:lastModifiedBy>
  <cp:revision>13</cp:revision>
  <cp:lastPrinted>2021-05-26T05:41:00Z</cp:lastPrinted>
  <dcterms:created xsi:type="dcterms:W3CDTF">2021-05-26T05:35:00Z</dcterms:created>
  <dcterms:modified xsi:type="dcterms:W3CDTF">2021-06-09T09:05:00Z</dcterms:modified>
</cp:coreProperties>
</file>