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F" w:rsidRPr="009D6AFB" w:rsidRDefault="003E72AF" w:rsidP="003E72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Решение– проект</w:t>
      </w:r>
    </w:p>
    <w:p w:rsidR="003E72AF" w:rsidRPr="009D6AFB" w:rsidRDefault="003E72AF" w:rsidP="003E72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от «____» ________2021 года                                                                    №____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муниципальных 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заимствований муниципальным образованием 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</w:t>
      </w:r>
      <w:proofErr w:type="spellStart"/>
      <w:r w:rsidRPr="009D6AF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1E4BB3">
      <w:pPr>
        <w:pStyle w:val="ConsPlusTitle"/>
        <w:jc w:val="both"/>
        <w:outlineLvl w:val="1"/>
      </w:pPr>
    </w:p>
    <w:p w:rsidR="001E4BB3" w:rsidRPr="009D6AFB" w:rsidRDefault="001E4BB3" w:rsidP="001E4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В </w:t>
      </w:r>
      <w:r w:rsidR="00E9744D" w:rsidRPr="009D6AFB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статьей</w:t>
      </w:r>
      <w:r w:rsidRPr="009D6AFB">
        <w:rPr>
          <w:rFonts w:ascii="Times New Roman" w:hAnsi="Times New Roman" w:cs="Times New Roman"/>
          <w:sz w:val="28"/>
          <w:szCs w:val="28"/>
        </w:rPr>
        <w:t xml:space="preserve"> 64 Федерального закона от 06.10.2003 </w:t>
      </w:r>
      <w:r w:rsidR="009D6AFB" w:rsidRPr="009D6AFB">
        <w:rPr>
          <w:rFonts w:ascii="Times New Roman" w:hAnsi="Times New Roman" w:cs="Times New Roman"/>
          <w:sz w:val="28"/>
          <w:szCs w:val="28"/>
        </w:rPr>
        <w:t>№</w:t>
      </w:r>
      <w:r w:rsidRPr="009D6AF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4" w:history="1">
        <w:r w:rsidRPr="009D6AF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3 Устава муниципального образования городское поселение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sz w:val="28"/>
          <w:szCs w:val="28"/>
        </w:rPr>
        <w:t>:</w:t>
      </w:r>
    </w:p>
    <w:p w:rsidR="001E4BB3" w:rsidRPr="009D6AFB" w:rsidRDefault="001E4BB3" w:rsidP="001E4B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9D6A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 муниципальным образованием городское поселение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к настоящему решению.</w:t>
      </w:r>
    </w:p>
    <w:p w:rsidR="00DA3303" w:rsidRPr="009D6AFB" w:rsidRDefault="00DA3303" w:rsidP="00DA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</w:t>
      </w:r>
      <w:proofErr w:type="spellStart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303" w:rsidRPr="009D6AFB" w:rsidRDefault="00DA3303" w:rsidP="00DA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 и распространяется на правоотношения, возникшие с 01 января 2021 года.</w:t>
      </w:r>
    </w:p>
    <w:p w:rsidR="00DA3303" w:rsidRPr="009D6AFB" w:rsidRDefault="00DA3303" w:rsidP="00DA33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DA330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города</w:t>
      </w:r>
    </w:p>
    <w:p w:rsidR="00DA3303" w:rsidRPr="009D6AFB" w:rsidRDefault="00DA3303" w:rsidP="00DA330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DA3303" w:rsidRPr="009D6AFB" w:rsidRDefault="00DA3303" w:rsidP="00DA330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DA330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А.В. </w:t>
      </w:r>
      <w:proofErr w:type="spellStart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Нелюбин</w:t>
      </w:r>
      <w:proofErr w:type="spellEnd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 С.А. </w:t>
      </w:r>
      <w:proofErr w:type="spellStart"/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Исполнитель:</w:t>
      </w: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бюджетного учета и отчётности – заместитель главного бухгалтера </w:t>
      </w:r>
      <w:r w:rsidRPr="009D6AF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Н.А. Рудницкая «____» ________2021 года, т. 24-001 (167)</w:t>
      </w:r>
    </w:p>
    <w:p w:rsidR="00DA3303" w:rsidRPr="009D6AFB" w:rsidRDefault="00DA3303" w:rsidP="00DA33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303" w:rsidRPr="009D6AFB" w:rsidRDefault="00DA3303" w:rsidP="00DA33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DA3303" w:rsidRPr="009D6AFB" w:rsidRDefault="00DA3303" w:rsidP="00DA33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9D6AFB" w:rsidRPr="009D6AFB" w:rsidTr="00890D05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DA3303" w:rsidRPr="009D6AFB" w:rsidRDefault="00DA3303" w:rsidP="00D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</w:p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A3303" w:rsidRPr="009D6AFB" w:rsidRDefault="00DA3303" w:rsidP="00DA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9D6AFB" w:rsidRPr="009D6AFB" w:rsidTr="00890D05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303" w:rsidRPr="009D6AFB" w:rsidRDefault="00DA3303" w:rsidP="00DA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303" w:rsidRPr="009D6AFB" w:rsidRDefault="00DA3303" w:rsidP="00DA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03" w:rsidRPr="009D6AFB" w:rsidRDefault="00DA3303" w:rsidP="00DA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303" w:rsidRPr="009D6AFB" w:rsidRDefault="00DA3303" w:rsidP="00DA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исход.</w:t>
            </w:r>
          </w:p>
        </w:tc>
      </w:tr>
      <w:tr w:rsidR="009D6AFB" w:rsidRPr="009D6AFB" w:rsidTr="00890D05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3B3C7E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3303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FA64F9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A3303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AFB" w:rsidRPr="009D6AFB" w:rsidTr="00890D05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3303" w:rsidRPr="009D6AFB" w:rsidRDefault="003B3C7E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3303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  <w:r w:rsidR="003B3C7E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AFB" w:rsidRPr="009D6AFB" w:rsidTr="00890D0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3B3C7E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3303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3B3C7E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AFB" w:rsidRPr="009D6AFB" w:rsidTr="00890D0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3B3C7E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3303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Антикоррупци-онная</w:t>
            </w:r>
            <w:proofErr w:type="spellEnd"/>
            <w:proofErr w:type="gramEnd"/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3B3C7E"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3" w:rsidRPr="009D6AFB" w:rsidRDefault="00DA3303" w:rsidP="00DA3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303" w:rsidRPr="009D6AFB" w:rsidRDefault="00DA3303" w:rsidP="00DA3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BB3" w:rsidRPr="009D6AFB" w:rsidRDefault="001E4BB3" w:rsidP="001E4BB3">
      <w:pPr>
        <w:pStyle w:val="ConsPlusTitle"/>
        <w:jc w:val="both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1E4BB3" w:rsidRPr="009D6AFB" w:rsidRDefault="001E4BB3" w:rsidP="003E72AF">
      <w:pPr>
        <w:pStyle w:val="ConsPlusTitle"/>
        <w:jc w:val="center"/>
        <w:outlineLvl w:val="1"/>
      </w:pPr>
    </w:p>
    <w:p w:rsidR="00FA64F9" w:rsidRPr="009D6AFB" w:rsidRDefault="00FA64F9" w:rsidP="00FA64F9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решению </w:t>
      </w:r>
    </w:p>
    <w:p w:rsidR="00FA64F9" w:rsidRPr="009D6AFB" w:rsidRDefault="00FA64F9" w:rsidP="00FA64F9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городского </w:t>
      </w:r>
    </w:p>
    <w:p w:rsidR="00FA64F9" w:rsidRPr="009D6AFB" w:rsidRDefault="00FA64F9" w:rsidP="00FA64F9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64F9" w:rsidRPr="009D6AFB" w:rsidRDefault="00FA64F9" w:rsidP="00FA64F9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</w:t>
      </w:r>
      <w:proofErr w:type="gramEnd"/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» _______2021 № ____</w:t>
      </w:r>
    </w:p>
    <w:p w:rsidR="00FA64F9" w:rsidRPr="009D6AFB" w:rsidRDefault="00FA64F9" w:rsidP="00FA64F9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BB3" w:rsidRPr="009D6AFB" w:rsidRDefault="001E4BB3" w:rsidP="00E9744D">
      <w:pPr>
        <w:pStyle w:val="ConsPlusTitle"/>
        <w:outlineLvl w:val="1"/>
      </w:pPr>
    </w:p>
    <w:p w:rsidR="00FA64F9" w:rsidRPr="009D6AFB" w:rsidRDefault="00FA64F9" w:rsidP="00FA6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A64F9" w:rsidRPr="009D6AFB" w:rsidRDefault="00FA64F9" w:rsidP="00FA64F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муниципальных заимствований муниципальным образованием городское поселение </w:t>
      </w:r>
      <w:proofErr w:type="spellStart"/>
      <w:r w:rsidRPr="009D6AF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1E4BB3" w:rsidRPr="009D6AFB" w:rsidRDefault="001E4BB3" w:rsidP="00E9744D">
      <w:pPr>
        <w:pStyle w:val="ConsPlusTitle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E72AF" w:rsidRPr="009D6AFB" w:rsidRDefault="003E72AF" w:rsidP="003E72AF">
      <w:pPr>
        <w:pStyle w:val="ConsPlusNormal"/>
        <w:jc w:val="both"/>
      </w:pPr>
    </w:p>
    <w:p w:rsidR="003E72AF" w:rsidRPr="009D6AFB" w:rsidRDefault="00E471A2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1.</w:t>
      </w:r>
      <w:r w:rsidR="00256204" w:rsidRPr="009D6AFB">
        <w:rPr>
          <w:rFonts w:ascii="Times New Roman" w:hAnsi="Times New Roman" w:cs="Times New Roman"/>
          <w:sz w:val="28"/>
          <w:szCs w:val="28"/>
        </w:rPr>
        <w:t>1.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муниципальных заимствований муниципальным образованием </w:t>
      </w:r>
      <w:r w:rsidR="00FA64F9" w:rsidRPr="009D6AF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FA64F9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56204" w:rsidRPr="009D6AFB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3E72AF" w:rsidRPr="009D6AFB">
        <w:rPr>
          <w:rFonts w:ascii="Times New Roman" w:hAnsi="Times New Roman" w:cs="Times New Roman"/>
          <w:sz w:val="28"/>
          <w:szCs w:val="28"/>
        </w:rPr>
        <w:t>разработан в целях установления процедур привлечения муниципальных заимствований и определяет:</w:t>
      </w:r>
    </w:p>
    <w:p w:rsidR="003E72AF" w:rsidRPr="009D6AFB" w:rsidRDefault="003E72AF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1) условия осуществления муниципальных внутренних и внешних заимствований;</w:t>
      </w:r>
    </w:p>
    <w:p w:rsidR="003E72AF" w:rsidRPr="009D6AFB" w:rsidRDefault="003E72AF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2) порядок привлечения кредитов;</w:t>
      </w:r>
    </w:p>
    <w:p w:rsidR="003E72AF" w:rsidRPr="009D6AFB" w:rsidRDefault="003E72AF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3) порядок размещения муниципальных ценных бумаг;</w:t>
      </w:r>
    </w:p>
    <w:p w:rsidR="003E72AF" w:rsidRPr="009D6AFB" w:rsidRDefault="003E72AF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4) порядок учета и обслуживания муниципальных заимствований.</w:t>
      </w:r>
    </w:p>
    <w:p w:rsidR="00E9744D" w:rsidRPr="009D6AFB" w:rsidRDefault="00E471A2" w:rsidP="002562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1.</w:t>
      </w:r>
      <w:r w:rsidR="00256204" w:rsidRPr="009D6AFB">
        <w:rPr>
          <w:rFonts w:ascii="Times New Roman" w:hAnsi="Times New Roman" w:cs="Times New Roman"/>
          <w:sz w:val="28"/>
          <w:szCs w:val="28"/>
        </w:rPr>
        <w:t>2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. От имени муниципального образования </w:t>
      </w:r>
      <w:r w:rsidR="00256204" w:rsidRPr="009D6AFB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256204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право осуществления муниципальных заимствований принадлежит Администрации </w:t>
      </w:r>
      <w:r w:rsidR="00256204" w:rsidRPr="009D6AF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56204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9744D" w:rsidRPr="009D6AFB">
        <w:rPr>
          <w:rFonts w:ascii="Times New Roman" w:hAnsi="Times New Roman" w:cs="Times New Roman"/>
          <w:sz w:val="28"/>
          <w:szCs w:val="28"/>
        </w:rPr>
        <w:t>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4D" w:rsidRPr="009D6AFB" w:rsidRDefault="00E9744D" w:rsidP="002562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Подготовку документов для осуществления муниципальных заимствований, обслуживание муниципального долга осуществляет управление бюджетного учета и отчетности Администрации городского поселения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sz w:val="28"/>
          <w:szCs w:val="28"/>
        </w:rPr>
        <w:t xml:space="preserve"> (далее -  Управление).</w:t>
      </w:r>
    </w:p>
    <w:p w:rsidR="003E72AF" w:rsidRPr="009D6AFB" w:rsidRDefault="00256204" w:rsidP="002562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Управление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выполняет функции муниципального заказчика при привлечении кредитов от кредитных организаций, заключает договоры на привлечение кредитов из других бюджетов бюджетной системы Российской Федерации, осуществляет выборку и погашение муниципальных заимствований, ведет регистрацию, учет и обслуживание муниципальных заимствований.</w:t>
      </w:r>
    </w:p>
    <w:p w:rsidR="003E72AF" w:rsidRPr="009D6AFB" w:rsidRDefault="00E471A2" w:rsidP="00256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1.3.</w:t>
      </w:r>
      <w:r w:rsidR="003E72AF" w:rsidRPr="009D6AFB">
        <w:rPr>
          <w:rFonts w:ascii="Times New Roman" w:hAnsi="Times New Roman" w:cs="Times New Roman"/>
          <w:sz w:val="28"/>
          <w:szCs w:val="28"/>
        </w:rPr>
        <w:t>Понятия и термины, используе</w:t>
      </w:r>
      <w:bookmarkStart w:id="0" w:name="_GoBack"/>
      <w:bookmarkEnd w:id="0"/>
      <w:r w:rsidR="003E72AF" w:rsidRPr="009D6AFB">
        <w:rPr>
          <w:rFonts w:ascii="Times New Roman" w:hAnsi="Times New Roman" w:cs="Times New Roman"/>
          <w:sz w:val="28"/>
          <w:szCs w:val="28"/>
        </w:rPr>
        <w:t>мые в настоящем Порядке, применяются в значениях, установленных законодательством Российской Федерации.</w:t>
      </w:r>
    </w:p>
    <w:p w:rsidR="003E72AF" w:rsidRPr="009D6AFB" w:rsidRDefault="003E72AF" w:rsidP="003E72AF">
      <w:pPr>
        <w:pStyle w:val="ConsPlusNormal"/>
        <w:jc w:val="both"/>
      </w:pPr>
    </w:p>
    <w:p w:rsidR="003E72AF" w:rsidRPr="009D6AFB" w:rsidRDefault="003E72AF" w:rsidP="0025620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2. Условия осуществления муниципальных заимствований</w:t>
      </w:r>
    </w:p>
    <w:p w:rsidR="003E72AF" w:rsidRPr="009D6AFB" w:rsidRDefault="003E72AF" w:rsidP="003E72AF">
      <w:pPr>
        <w:pStyle w:val="ConsPlusNormal"/>
        <w:jc w:val="both"/>
      </w:pPr>
    </w:p>
    <w:p w:rsidR="003E72AF" w:rsidRPr="009D6AFB" w:rsidRDefault="00E471A2" w:rsidP="002562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</w:t>
      </w:r>
      <w:r w:rsidR="003E72AF" w:rsidRPr="009D6AFB">
        <w:rPr>
          <w:rFonts w:ascii="Times New Roman" w:hAnsi="Times New Roman" w:cs="Times New Roman"/>
          <w:sz w:val="28"/>
          <w:szCs w:val="28"/>
        </w:rPr>
        <w:t>.</w:t>
      </w:r>
      <w:r w:rsidR="00C25EB4" w:rsidRPr="009D6AFB">
        <w:rPr>
          <w:rFonts w:ascii="Times New Roman" w:hAnsi="Times New Roman" w:cs="Times New Roman"/>
          <w:sz w:val="28"/>
          <w:szCs w:val="28"/>
        </w:rPr>
        <w:t>1.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используются в соответствии с целями, предусмотренными Бюджетным </w:t>
      </w:r>
      <w:hyperlink r:id="rId5" w:history="1">
        <w:r w:rsidR="003E72AF" w:rsidRPr="009D6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72AF"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72AF" w:rsidRPr="009D6AFB" w:rsidRDefault="003E72AF" w:rsidP="003D3D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2.</w:t>
      </w:r>
      <w:r w:rsidR="00E471A2" w:rsidRPr="009D6AFB">
        <w:rPr>
          <w:rFonts w:ascii="Times New Roman" w:hAnsi="Times New Roman" w:cs="Times New Roman"/>
          <w:sz w:val="28"/>
          <w:szCs w:val="28"/>
        </w:rPr>
        <w:t>2.</w:t>
      </w:r>
      <w:r w:rsidRPr="009D6AFB">
        <w:rPr>
          <w:rFonts w:ascii="Times New Roman" w:hAnsi="Times New Roman" w:cs="Times New Roman"/>
          <w:sz w:val="28"/>
          <w:szCs w:val="28"/>
        </w:rPr>
        <w:t xml:space="preserve"> Объемы привлечения муниципальных внутренних и внешних заимствований устанавливаются программами муниципальных внутренних и </w:t>
      </w:r>
      <w:r w:rsidRPr="009D6AFB">
        <w:rPr>
          <w:rFonts w:ascii="Times New Roman" w:hAnsi="Times New Roman" w:cs="Times New Roman"/>
          <w:sz w:val="28"/>
          <w:szCs w:val="28"/>
        </w:rPr>
        <w:lastRenderedPageBreak/>
        <w:t xml:space="preserve">внешних заимствований, утверждаемыми решением </w:t>
      </w:r>
      <w:r w:rsidR="00256204" w:rsidRPr="009D6AFB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256204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56204" w:rsidRPr="009D6AFB">
        <w:rPr>
          <w:rFonts w:ascii="Times New Roman" w:hAnsi="Times New Roman" w:cs="Times New Roman"/>
          <w:sz w:val="28"/>
          <w:szCs w:val="28"/>
        </w:rPr>
        <w:t xml:space="preserve"> </w:t>
      </w:r>
      <w:r w:rsidRPr="009D6AFB">
        <w:rPr>
          <w:rFonts w:ascii="Times New Roman" w:hAnsi="Times New Roman" w:cs="Times New Roman"/>
          <w:sz w:val="28"/>
          <w:szCs w:val="28"/>
        </w:rPr>
        <w:t>о бюджете город</w:t>
      </w:r>
      <w:r w:rsidR="00256204" w:rsidRPr="009D6AF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56204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 учетом положений Бюджетного </w:t>
      </w:r>
      <w:hyperlink r:id="rId6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72AF" w:rsidRPr="009D6AFB" w:rsidRDefault="00E471A2" w:rsidP="00C9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3. Осуществление муниципальных заимствований допускается только при условии соблюдения ограничений, установленных по муниципальным заимствованиям Бюджетным </w:t>
      </w:r>
      <w:hyperlink r:id="rId7" w:history="1">
        <w:r w:rsidR="003E72AF" w:rsidRPr="009D6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72AF"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72AF" w:rsidRPr="009D6AFB" w:rsidRDefault="00E471A2" w:rsidP="00C9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2.</w:t>
      </w:r>
      <w:r w:rsidR="001A0FE7" w:rsidRPr="009D6AFB">
        <w:rPr>
          <w:rFonts w:ascii="Times New Roman" w:hAnsi="Times New Roman" w:cs="Times New Roman"/>
          <w:sz w:val="28"/>
          <w:szCs w:val="28"/>
        </w:rPr>
        <w:t>4. Управление осуществляет учет муниципальных заимствований, контроль за соблюдением сроков их погашения и выполнения иных условий заимствований, а также списание долга по погашенным кредитным обязательствам.</w:t>
      </w:r>
    </w:p>
    <w:p w:rsidR="003E72AF" w:rsidRPr="009D6AFB" w:rsidRDefault="003E72AF" w:rsidP="00C96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2AF" w:rsidRPr="009D6AFB" w:rsidRDefault="003E72AF" w:rsidP="00C9698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3. Порядок привлечения кредитов</w:t>
      </w:r>
    </w:p>
    <w:p w:rsidR="003E72AF" w:rsidRPr="009D6AFB" w:rsidRDefault="003E72AF" w:rsidP="003E72AF">
      <w:pPr>
        <w:pStyle w:val="ConsPlusNormal"/>
        <w:jc w:val="both"/>
      </w:pPr>
    </w:p>
    <w:p w:rsidR="003E72AF" w:rsidRPr="009D6AFB" w:rsidRDefault="001A0FE7" w:rsidP="003E7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</w:t>
      </w:r>
      <w:r w:rsidR="003E72AF" w:rsidRPr="009D6AFB">
        <w:rPr>
          <w:rFonts w:ascii="Times New Roman" w:hAnsi="Times New Roman" w:cs="Times New Roman"/>
          <w:sz w:val="28"/>
          <w:szCs w:val="28"/>
        </w:rPr>
        <w:t>1. Привлечение кредитов осуществляется в пределах средств, предусмотренных в программах муниципальных внутренних и внешних заимствований по соответствующему виду заимствований на очередной финансовый год и плановый период.</w:t>
      </w:r>
    </w:p>
    <w:p w:rsidR="003E72AF" w:rsidRPr="009D6AFB" w:rsidRDefault="00D30DC4" w:rsidP="00D30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2. </w:t>
      </w:r>
      <w:r w:rsidRPr="009D6AFB">
        <w:rPr>
          <w:rFonts w:ascii="Times New Roman" w:hAnsi="Times New Roman" w:cs="Times New Roman"/>
          <w:sz w:val="28"/>
          <w:szCs w:val="28"/>
        </w:rPr>
        <w:t>Привлечение бюджетных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правовыми актами участников бюджетного процесса соответствующего уровня.</w:t>
      </w:r>
    </w:p>
    <w:p w:rsidR="00D30DC4" w:rsidRPr="009D6AFB" w:rsidRDefault="00D30DC4" w:rsidP="00D30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3.3. Привлечение бюджетного кредита от Российской Федерации за счет средств целевого иностранного кредита осуществляется в соответствии с программой государственных внешних заимствований, с учетом положений Бюджетного </w:t>
      </w:r>
      <w:hyperlink r:id="rId8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72AF" w:rsidRPr="009D6AFB" w:rsidRDefault="00D30DC4" w:rsidP="00D30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3.4.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Привлечение кредита от кредитной организации осуществляется на основании муниципального контракта, заключаемого с кредитной организацией.</w:t>
      </w:r>
    </w:p>
    <w:p w:rsidR="003E72AF" w:rsidRPr="009D6AFB" w:rsidRDefault="003E72AF" w:rsidP="00D30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Отбор кредитных организаций для оказания услуг по предоставлению кредитов муниципальному образованию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E72AF" w:rsidRPr="009D6AFB" w:rsidRDefault="003E72AF" w:rsidP="003E72AF">
      <w:pPr>
        <w:pStyle w:val="ConsPlusNormal"/>
        <w:jc w:val="both"/>
      </w:pPr>
    </w:p>
    <w:p w:rsidR="003E72AF" w:rsidRPr="009D6AFB" w:rsidRDefault="003E72AF" w:rsidP="00D30DC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4. Порядок размещения муниципальных ценных бумаг</w:t>
      </w:r>
    </w:p>
    <w:p w:rsidR="003E72AF" w:rsidRPr="009D6AFB" w:rsidRDefault="003E72AF" w:rsidP="00D30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2AF" w:rsidRPr="009D6AFB" w:rsidRDefault="00D30DC4" w:rsidP="00D30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4.</w:t>
      </w:r>
      <w:r w:rsidR="003E72AF" w:rsidRPr="009D6AFB">
        <w:rPr>
          <w:rFonts w:ascii="Times New Roman" w:hAnsi="Times New Roman" w:cs="Times New Roman"/>
          <w:sz w:val="28"/>
          <w:szCs w:val="28"/>
        </w:rPr>
        <w:t>1. Предельный объем размещения муниципальных ценных бумаг ограничивается суммой, предусмотренной в программе муниципальных внутренних заимствований по соответствующему виду заимствований на очередной финансовый год и плановый период.</w:t>
      </w:r>
    </w:p>
    <w:p w:rsidR="003E72AF" w:rsidRPr="009D6AFB" w:rsidRDefault="00C25EB4" w:rsidP="00D30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2. Процедура эмиссии муниципальных ценных бумаг осуществляется в соответствии с положениями Бюджетного </w:t>
      </w:r>
      <w:hyperlink r:id="rId9" w:history="1">
        <w:r w:rsidR="003E72AF"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3E72AF"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72AF" w:rsidRPr="009D6AFB" w:rsidRDefault="00C25EB4" w:rsidP="00D30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3. Отбор кредитных организаций или других специализированных </w:t>
      </w:r>
      <w:r w:rsidR="003E72AF" w:rsidRPr="009D6AFB">
        <w:rPr>
          <w:rFonts w:ascii="Times New Roman" w:hAnsi="Times New Roman" w:cs="Times New Roman"/>
          <w:sz w:val="28"/>
          <w:szCs w:val="28"/>
        </w:rPr>
        <w:lastRenderedPageBreak/>
        <w:t>финансовых организаций для выполнения функций генерального агента (агента) по размещению, выкупу, обмену муниципальных ценных бумаг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E72AF" w:rsidRPr="009D6AFB" w:rsidRDefault="003E72AF" w:rsidP="00D30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2AF" w:rsidRPr="009D6AFB" w:rsidRDefault="003E72AF" w:rsidP="00E3599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5. Порядок учета и обслуживания муниципальных заимствований</w:t>
      </w:r>
    </w:p>
    <w:p w:rsidR="003E72AF" w:rsidRPr="009D6AFB" w:rsidRDefault="003E72AF" w:rsidP="00E35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2AF" w:rsidRPr="009D6AFB" w:rsidRDefault="00E35996" w:rsidP="00AC3D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1. Муниципальные заимствования учитываются и регистрируются </w:t>
      </w:r>
      <w:r w:rsidRPr="009D6AFB">
        <w:rPr>
          <w:rFonts w:ascii="Times New Roman" w:hAnsi="Times New Roman" w:cs="Times New Roman"/>
          <w:sz w:val="28"/>
          <w:szCs w:val="28"/>
        </w:rPr>
        <w:t>Управлением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в муниципальной долговой книге в соответствии с требованиями Бюджетного </w:t>
      </w:r>
      <w:hyperlink r:id="rId10" w:history="1">
        <w:r w:rsidR="003E72AF"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3E72AF"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и </w:t>
      </w:r>
      <w:r w:rsidR="00C25EB4" w:rsidRPr="009D6AFB">
        <w:rPr>
          <w:rFonts w:ascii="Times New Roman" w:hAnsi="Times New Roman" w:cs="Times New Roman"/>
          <w:sz w:val="28"/>
          <w:szCs w:val="28"/>
        </w:rPr>
        <w:t>порядке,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</w:t>
      </w:r>
      <w:r w:rsidR="00C25EB4" w:rsidRPr="009D6AFB">
        <w:rPr>
          <w:rFonts w:ascii="Times New Roman" w:hAnsi="Times New Roman" w:cs="Times New Roman"/>
          <w:sz w:val="28"/>
          <w:szCs w:val="28"/>
        </w:rPr>
        <w:t>установленном муниципальным правым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C25EB4" w:rsidRPr="009D6AFB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59A2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>.</w:t>
      </w:r>
    </w:p>
    <w:p w:rsidR="003E72AF" w:rsidRPr="009D6AFB" w:rsidRDefault="00AC3D4D" w:rsidP="00AC3D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2. Муниципальные заимствования и средства, направляемые на их погашение, утверждаются решением </w:t>
      </w:r>
      <w:r w:rsidRPr="009D6AFB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о бюджете города на очередной финансовый год и плановый период в составе источников финансирования дефицита бюджета город</w:t>
      </w:r>
      <w:r w:rsidRPr="009D6AF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3E72AF" w:rsidRPr="009D6AFB" w:rsidRDefault="00AC3D4D" w:rsidP="00AC3D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>3. Обслуживание муниципальных долговых обязательств, возникающих в результате привлечения муниципальным образованием заемных средств от кредитных организаций и других бюджетов бюджетной системы Российской</w:t>
      </w:r>
      <w:r w:rsidR="003E72AF" w:rsidRPr="009D6AFB">
        <w:t xml:space="preserve"> 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Федерации, осуществляется </w:t>
      </w:r>
      <w:r w:rsidRPr="009D6AF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E72AF" w:rsidRPr="009D6AFB">
        <w:rPr>
          <w:rFonts w:ascii="Times New Roman" w:hAnsi="Times New Roman" w:cs="Times New Roman"/>
          <w:sz w:val="28"/>
          <w:szCs w:val="28"/>
        </w:rPr>
        <w:t>посредством проведения операций по их погашению и выплате процентов по ним.</w:t>
      </w:r>
    </w:p>
    <w:p w:rsidR="003E72AF" w:rsidRPr="009D6AFB" w:rsidRDefault="003259A2" w:rsidP="003259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>4. Обслуживание муниципальных долговых обязательств, возникающих в результате размещения муниципальных</w:t>
      </w:r>
      <w:r w:rsidR="003E72AF" w:rsidRPr="009D6AFB">
        <w:t xml:space="preserve"> </w:t>
      </w:r>
      <w:r w:rsidR="003E72AF" w:rsidRPr="009D6AFB">
        <w:rPr>
          <w:rFonts w:ascii="Times New Roman" w:hAnsi="Times New Roman" w:cs="Times New Roman"/>
          <w:sz w:val="28"/>
          <w:szCs w:val="28"/>
        </w:rPr>
        <w:t>ценных бумаг, осуществляется агентом Администрации город</w:t>
      </w:r>
      <w:r w:rsidR="00AC3D4D" w:rsidRPr="009D6AF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C3D4D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посредством осуществления операций по размещению муниципальных ценных бумаг, их выкупу и обмену.</w:t>
      </w:r>
    </w:p>
    <w:p w:rsidR="003E72AF" w:rsidRPr="009D6AFB" w:rsidRDefault="003259A2" w:rsidP="003259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5.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утверждаются решением </w:t>
      </w:r>
      <w:r w:rsidRPr="009D6AFB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E72AF" w:rsidRPr="009D6AFB">
        <w:rPr>
          <w:rFonts w:ascii="Times New Roman" w:hAnsi="Times New Roman" w:cs="Times New Roman"/>
          <w:sz w:val="28"/>
          <w:szCs w:val="28"/>
        </w:rPr>
        <w:t xml:space="preserve"> о бюджете города на очередной финансовый год и плановый период как расходы на обслуживание муниципального долга.</w:t>
      </w:r>
    </w:p>
    <w:p w:rsidR="003E72AF" w:rsidRPr="009D6AFB" w:rsidRDefault="003E72AF" w:rsidP="00C25E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Поступления в бюджет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259A2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sz w:val="28"/>
          <w:szCs w:val="28"/>
        </w:rPr>
        <w:t xml:space="preserve"> от размещения муниципальных ценных бумаг в сумме, превышающей номинальную стоимость, поступления в бюджет</w:t>
      </w:r>
      <w:r w:rsidR="003259A2" w:rsidRPr="009D6A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259A2" w:rsidRPr="009D6AF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59A2" w:rsidRPr="009D6AFB">
        <w:rPr>
          <w:rFonts w:ascii="Times New Roman" w:hAnsi="Times New Roman" w:cs="Times New Roman"/>
          <w:sz w:val="28"/>
          <w:szCs w:val="28"/>
        </w:rPr>
        <w:t xml:space="preserve">  </w:t>
      </w:r>
      <w:r w:rsidRPr="009D6AFB">
        <w:rPr>
          <w:rFonts w:ascii="Times New Roman" w:hAnsi="Times New Roman" w:cs="Times New Roman"/>
          <w:sz w:val="28"/>
          <w:szCs w:val="28"/>
        </w:rPr>
        <w:t xml:space="preserve">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3E72AF" w:rsidRPr="009D6AFB" w:rsidRDefault="00C25EB4" w:rsidP="00C2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</w:t>
      </w:r>
      <w:r w:rsidR="003E72AF" w:rsidRPr="009D6AFB">
        <w:rPr>
          <w:rFonts w:ascii="Times New Roman" w:hAnsi="Times New Roman" w:cs="Times New Roman"/>
          <w:sz w:val="28"/>
          <w:szCs w:val="28"/>
        </w:rPr>
        <w:t>6. Долговые обязательства, возникающие путем осуществления муниципальных заимствований, погашаются в сроки, определенные условиями заимствований.</w:t>
      </w:r>
    </w:p>
    <w:p w:rsidR="00982350" w:rsidRPr="009D6AFB" w:rsidRDefault="00982350" w:rsidP="009823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982350" w:rsidRPr="009D6AFB" w:rsidRDefault="00982350" w:rsidP="009823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к проекту решения «</w:t>
      </w: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муниципальных </w:t>
      </w:r>
      <w:r w:rsidRPr="009D6AFB">
        <w:rPr>
          <w:rFonts w:ascii="Times New Roman" w:hAnsi="Times New Roman" w:cs="Times New Roman"/>
          <w:b w:val="0"/>
          <w:sz w:val="28"/>
          <w:szCs w:val="28"/>
        </w:rPr>
        <w:lastRenderedPageBreak/>
        <w:t>заимствований муниципальным образованием</w:t>
      </w:r>
    </w:p>
    <w:p w:rsidR="00982350" w:rsidRPr="009D6AFB" w:rsidRDefault="00982350" w:rsidP="009823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</w:t>
      </w:r>
      <w:proofErr w:type="spellStart"/>
      <w:r w:rsidRPr="009D6AF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9D6A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82350" w:rsidRPr="009D6AFB" w:rsidRDefault="00982350" w:rsidP="009823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2350" w:rsidRPr="009D6AFB" w:rsidRDefault="00982350" w:rsidP="009823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21B51" w:rsidRPr="009D6AFB" w:rsidRDefault="00982350" w:rsidP="0080188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Данный проект решения подготовлен в соответствии </w:t>
      </w:r>
      <w:r w:rsidR="00801886" w:rsidRPr="009D6AFB">
        <w:rPr>
          <w:rFonts w:ascii="Times New Roman" w:hAnsi="Times New Roman" w:cs="Times New Roman"/>
          <w:b w:val="0"/>
          <w:sz w:val="28"/>
          <w:szCs w:val="28"/>
        </w:rPr>
        <w:t>с Бюджетным</w:t>
      </w: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 кодексом Российской Федерации, статьей 64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9D6AFB">
          <w:rPr>
            <w:rFonts w:ascii="Times New Roman" w:hAnsi="Times New Roman" w:cs="Times New Roman"/>
            <w:b w:val="0"/>
            <w:sz w:val="28"/>
            <w:szCs w:val="28"/>
          </w:rPr>
          <w:t>статьей 6</w:t>
        </w:r>
      </w:hyperlink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3 Устава муниципального образования городское поселение </w:t>
      </w:r>
      <w:proofErr w:type="spellStart"/>
      <w:r w:rsidRPr="009D6AF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801886" w:rsidRPr="009D6AFB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порядок привлечения муниципальных заимствований  муниципальным образованием городское поселение </w:t>
      </w:r>
      <w:proofErr w:type="spellStart"/>
      <w:r w:rsidR="00801886" w:rsidRPr="009D6AF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801886" w:rsidRPr="009D6A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1886" w:rsidRPr="009D6AFB" w:rsidRDefault="00801886" w:rsidP="0080188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886" w:rsidRPr="009D6AFB" w:rsidRDefault="00801886" w:rsidP="0080188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886" w:rsidRPr="009D6AFB" w:rsidRDefault="00801886" w:rsidP="0080188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886" w:rsidRPr="009D6AFB" w:rsidRDefault="00801886" w:rsidP="0080188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886" w:rsidRPr="009D6AFB" w:rsidRDefault="00801886" w:rsidP="0080188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бюджетного учета </w:t>
      </w:r>
    </w:p>
    <w:p w:rsidR="00801886" w:rsidRPr="009D6AFB" w:rsidRDefault="00801886" w:rsidP="0080188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и отчетности –заместитель главного бухгалтера                           Н.А. Рудницкая </w:t>
      </w:r>
    </w:p>
    <w:p w:rsidR="00801886" w:rsidRPr="009D6AFB" w:rsidRDefault="00801886" w:rsidP="0080188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14.04.2021</w:t>
      </w:r>
    </w:p>
    <w:sectPr w:rsidR="00801886" w:rsidRPr="009D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6"/>
    <w:rsid w:val="001A0FE7"/>
    <w:rsid w:val="001E4BB3"/>
    <w:rsid w:val="00256204"/>
    <w:rsid w:val="003259A2"/>
    <w:rsid w:val="003B3C7E"/>
    <w:rsid w:val="003D3DC7"/>
    <w:rsid w:val="003E72AF"/>
    <w:rsid w:val="004E2D78"/>
    <w:rsid w:val="0053156D"/>
    <w:rsid w:val="00621B51"/>
    <w:rsid w:val="00801886"/>
    <w:rsid w:val="00982350"/>
    <w:rsid w:val="009D6AFB"/>
    <w:rsid w:val="00AC3D4D"/>
    <w:rsid w:val="00BF198A"/>
    <w:rsid w:val="00C25EB4"/>
    <w:rsid w:val="00C96986"/>
    <w:rsid w:val="00D30DC4"/>
    <w:rsid w:val="00D570DB"/>
    <w:rsid w:val="00DA3303"/>
    <w:rsid w:val="00E35996"/>
    <w:rsid w:val="00E42151"/>
    <w:rsid w:val="00E471A2"/>
    <w:rsid w:val="00E9744D"/>
    <w:rsid w:val="00ED3D86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5FB6-6294-440D-8215-EDF2EB3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87BBC0D0EFF25BDEA5A81E0F0E113519D1544177E05597C31697277BC146365DC2968DB375A07CAB78928E5JBz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87BBC0D0EFF25BDEA5A81E0F0E113519D1544177E05597C31697277BC146365DC2968DB375A07CAB78928E5JBz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87BBC0D0EFF25BDEA5A81E0F0E113519D1544177E05597C31697277BC146365DC2968DB375A07CAB78928E5JBz1L" TargetMode="External"/><Relationship Id="rId11" Type="http://schemas.openxmlformats.org/officeDocument/2006/relationships/hyperlink" Target="consultantplus://offline/ref=6F787BBC0D0EFF25BDEA448CF69CB61C54934E40127B0B0E27626F2528EC1236379C7731987B4906CEA88B2EE2BBF34398A2B520CA9F959ACE210517JAzFL" TargetMode="External"/><Relationship Id="rId5" Type="http://schemas.openxmlformats.org/officeDocument/2006/relationships/hyperlink" Target="consultantplus://offline/ref=6F787BBC0D0EFF25BDEA5A81E0F0E113519D1544177E05597C31697277BC146365DC2968DB375A07CAB78928E5JBz1L" TargetMode="External"/><Relationship Id="rId10" Type="http://schemas.openxmlformats.org/officeDocument/2006/relationships/hyperlink" Target="consultantplus://offline/ref=6F787BBC0D0EFF25BDEA5A81E0F0E113519D1544177E05597C31697277BC146365DC2968DB375A07CAB78928E5JBz1L" TargetMode="External"/><Relationship Id="rId4" Type="http://schemas.openxmlformats.org/officeDocument/2006/relationships/hyperlink" Target="consultantplus://offline/ref=6F787BBC0D0EFF25BDEA448CF69CB61C54934E40127B0B0E27626F2528EC1236379C7731987B4906CEA88B2EE2BBF34398A2B520CA9F959ACE210517JAzFL" TargetMode="External"/><Relationship Id="rId9" Type="http://schemas.openxmlformats.org/officeDocument/2006/relationships/hyperlink" Target="consultantplus://offline/ref=6F787BBC0D0EFF25BDEA5A81E0F0E113519D1544177E05597C31697277BC146365DC2968DB375A07CAB78928E5JB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25</cp:revision>
  <cp:lastPrinted>2021-04-14T09:04:00Z</cp:lastPrinted>
  <dcterms:created xsi:type="dcterms:W3CDTF">2021-04-09T05:33:00Z</dcterms:created>
  <dcterms:modified xsi:type="dcterms:W3CDTF">2021-04-14T09:04:00Z</dcterms:modified>
</cp:coreProperties>
</file>