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893" w:rsidRDefault="00522893" w:rsidP="00EC532F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</w:p>
    <w:p w:rsidR="007317D2" w:rsidRDefault="007317D2" w:rsidP="00EC532F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</w:p>
    <w:p w:rsidR="007135F4" w:rsidRPr="00DD13D0" w:rsidRDefault="007135F4" w:rsidP="00DD13D0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– проект</w:t>
      </w:r>
    </w:p>
    <w:p w:rsidR="008E196A" w:rsidRDefault="007135F4" w:rsidP="00BB7758">
      <w:pPr>
        <w:outlineLvl w:val="0"/>
        <w:rPr>
          <w:spacing w:val="-4"/>
          <w:sz w:val="28"/>
          <w:szCs w:val="28"/>
        </w:rPr>
      </w:pPr>
      <w:r w:rsidRPr="003642C1">
        <w:rPr>
          <w:spacing w:val="-4"/>
          <w:sz w:val="28"/>
          <w:szCs w:val="28"/>
        </w:rPr>
        <w:t>О</w:t>
      </w:r>
      <w:r w:rsidR="008E196A">
        <w:rPr>
          <w:spacing w:val="-4"/>
          <w:sz w:val="28"/>
          <w:szCs w:val="28"/>
        </w:rPr>
        <w:t xml:space="preserve"> </w:t>
      </w:r>
      <w:r w:rsidR="00F863C4">
        <w:rPr>
          <w:spacing w:val="-4"/>
          <w:sz w:val="28"/>
          <w:szCs w:val="28"/>
        </w:rPr>
        <w:t>в</w:t>
      </w:r>
      <w:r w:rsidR="008E196A">
        <w:rPr>
          <w:spacing w:val="-4"/>
          <w:sz w:val="28"/>
          <w:szCs w:val="28"/>
        </w:rPr>
        <w:t xml:space="preserve">несении изменений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постановление Администрации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городского поселения Лянтор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от </w:t>
      </w:r>
      <w:r w:rsidR="00C2242B">
        <w:rPr>
          <w:spacing w:val="-4"/>
          <w:sz w:val="28"/>
          <w:szCs w:val="28"/>
        </w:rPr>
        <w:t>02</w:t>
      </w:r>
      <w:r w:rsidR="00311746">
        <w:rPr>
          <w:spacing w:val="-4"/>
          <w:sz w:val="28"/>
          <w:szCs w:val="28"/>
        </w:rPr>
        <w:t>.10.2017</w:t>
      </w:r>
      <w:r>
        <w:rPr>
          <w:spacing w:val="-4"/>
          <w:sz w:val="28"/>
          <w:szCs w:val="28"/>
        </w:rPr>
        <w:t xml:space="preserve"> № </w:t>
      </w:r>
      <w:r w:rsidR="00144C73">
        <w:rPr>
          <w:spacing w:val="-4"/>
          <w:sz w:val="28"/>
          <w:szCs w:val="28"/>
        </w:rPr>
        <w:t>1110</w:t>
      </w:r>
    </w:p>
    <w:p w:rsidR="008E196A" w:rsidRPr="003642C1" w:rsidRDefault="008E196A" w:rsidP="00BB7758">
      <w:pPr>
        <w:outlineLvl w:val="0"/>
        <w:rPr>
          <w:sz w:val="28"/>
          <w:szCs w:val="28"/>
        </w:rPr>
      </w:pPr>
    </w:p>
    <w:p w:rsidR="007135F4" w:rsidRDefault="005C2342" w:rsidP="00BB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340D7" w:rsidRPr="00234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5F4" w:rsidRPr="002340D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 xml:space="preserve"> со статьей 179 Бюджетного кодекса Российской Федерации,</w:t>
      </w:r>
      <w:r w:rsidR="00030E25" w:rsidRPr="00030E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0E25">
        <w:rPr>
          <w:rFonts w:ascii="Times New Roman" w:hAnsi="Times New Roman"/>
          <w:color w:val="000000"/>
          <w:sz w:val="28"/>
          <w:szCs w:val="28"/>
        </w:rPr>
        <w:t xml:space="preserve">решением Совета депутатов городского поселения Лянтор третьего созыва от 27.12.2018 № 28 </w:t>
      </w:r>
      <w:r w:rsidR="00030E25" w:rsidRPr="00410918">
        <w:rPr>
          <w:rFonts w:ascii="Times New Roman" w:hAnsi="Times New Roman"/>
          <w:color w:val="000000"/>
          <w:sz w:val="28"/>
          <w:szCs w:val="28"/>
        </w:rPr>
        <w:t>«О бюджете городского поселения Лянтор на 201</w:t>
      </w:r>
      <w:r w:rsidR="00030E25">
        <w:rPr>
          <w:rFonts w:ascii="Times New Roman" w:hAnsi="Times New Roman"/>
          <w:color w:val="000000"/>
          <w:sz w:val="28"/>
          <w:szCs w:val="28"/>
        </w:rPr>
        <w:t>9 год и плановый период 2020</w:t>
      </w:r>
      <w:r w:rsidR="00030E25" w:rsidRPr="00410918">
        <w:rPr>
          <w:rFonts w:ascii="Times New Roman" w:hAnsi="Times New Roman"/>
          <w:color w:val="000000"/>
          <w:sz w:val="28"/>
          <w:szCs w:val="28"/>
        </w:rPr>
        <w:t xml:space="preserve"> и 20</w:t>
      </w:r>
      <w:r w:rsidR="00030E25">
        <w:rPr>
          <w:rFonts w:ascii="Times New Roman" w:hAnsi="Times New Roman"/>
          <w:color w:val="000000"/>
          <w:sz w:val="28"/>
          <w:szCs w:val="28"/>
        </w:rPr>
        <w:t>21</w:t>
      </w:r>
      <w:r w:rsidR="00030E25" w:rsidRPr="00410918">
        <w:rPr>
          <w:rFonts w:ascii="Times New Roman" w:hAnsi="Times New Roman"/>
          <w:color w:val="000000"/>
          <w:sz w:val="28"/>
          <w:szCs w:val="28"/>
        </w:rPr>
        <w:t xml:space="preserve"> годов»</w:t>
      </w:r>
      <w:r w:rsidR="00030E25">
        <w:rPr>
          <w:rFonts w:ascii="Times New Roman" w:hAnsi="Times New Roman"/>
          <w:color w:val="000000"/>
          <w:sz w:val="28"/>
          <w:szCs w:val="28"/>
        </w:rPr>
        <w:t>,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городского поселения Лянтор от </w:t>
      </w:r>
      <w:r w:rsidR="00994307"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Times New Roman" w:hAnsi="Times New Roman"/>
          <w:color w:val="000000"/>
          <w:sz w:val="28"/>
          <w:szCs w:val="28"/>
        </w:rPr>
        <w:t>.10.201</w:t>
      </w:r>
      <w:r w:rsidR="00994307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94307">
        <w:rPr>
          <w:rFonts w:ascii="Times New Roman" w:hAnsi="Times New Roman"/>
          <w:color w:val="000000"/>
          <w:sz w:val="28"/>
          <w:szCs w:val="28"/>
        </w:rPr>
        <w:t>86</w:t>
      </w:r>
      <w:r>
        <w:rPr>
          <w:rFonts w:ascii="Times New Roman" w:hAnsi="Times New Roman"/>
          <w:color w:val="000000"/>
          <w:sz w:val="28"/>
          <w:szCs w:val="28"/>
        </w:rPr>
        <w:t xml:space="preserve">3 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>«О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муниципальных программах</w:t>
      </w:r>
      <w:r w:rsidR="00994307" w:rsidRPr="009943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4307">
        <w:rPr>
          <w:rFonts w:ascii="Times New Roman" w:hAnsi="Times New Roman"/>
          <w:color w:val="000000"/>
          <w:sz w:val="28"/>
          <w:szCs w:val="28"/>
        </w:rPr>
        <w:t>городского поселения Лянтор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030E25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478E0" w:rsidRDefault="005C2342" w:rsidP="00BB7758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постановлению Администрации городского поселения Лянтор от </w:t>
      </w:r>
      <w:r w:rsidR="00412859">
        <w:rPr>
          <w:sz w:val="28"/>
          <w:szCs w:val="28"/>
        </w:rPr>
        <w:t>02</w:t>
      </w:r>
      <w:r w:rsidR="004C500D">
        <w:rPr>
          <w:sz w:val="28"/>
          <w:szCs w:val="28"/>
        </w:rPr>
        <w:t>.10.2017</w:t>
      </w:r>
      <w:r>
        <w:rPr>
          <w:sz w:val="28"/>
          <w:szCs w:val="28"/>
        </w:rPr>
        <w:t xml:space="preserve"> № </w:t>
      </w:r>
      <w:r w:rsidR="00144C73">
        <w:rPr>
          <w:sz w:val="28"/>
          <w:szCs w:val="28"/>
        </w:rPr>
        <w:t>1110</w:t>
      </w:r>
      <w:r>
        <w:rPr>
          <w:sz w:val="28"/>
          <w:szCs w:val="28"/>
        </w:rPr>
        <w:t xml:space="preserve"> «Об утверждении муниципальной программы «</w:t>
      </w:r>
      <w:r w:rsidR="00144C73" w:rsidRPr="00DA039A">
        <w:rPr>
          <w:color w:val="000000"/>
          <w:sz w:val="28"/>
          <w:szCs w:val="28"/>
        </w:rPr>
        <w:t>Развитие сферы культуры</w:t>
      </w:r>
      <w:r w:rsidR="00144C73">
        <w:rPr>
          <w:color w:val="000000"/>
          <w:sz w:val="28"/>
          <w:szCs w:val="28"/>
        </w:rPr>
        <w:t xml:space="preserve"> </w:t>
      </w:r>
      <w:r w:rsidR="00144C73" w:rsidRPr="00DA039A">
        <w:rPr>
          <w:color w:val="000000"/>
          <w:sz w:val="28"/>
          <w:szCs w:val="28"/>
        </w:rPr>
        <w:t>города Лянтора на 2018-2020 годы</w:t>
      </w:r>
      <w:r>
        <w:rPr>
          <w:sz w:val="28"/>
          <w:szCs w:val="28"/>
        </w:rPr>
        <w:t>»</w:t>
      </w:r>
      <w:r w:rsidR="00D014DB">
        <w:rPr>
          <w:sz w:val="28"/>
          <w:szCs w:val="28"/>
        </w:rPr>
        <w:t xml:space="preserve"> </w:t>
      </w:r>
      <w:r w:rsidR="00D014DB">
        <w:rPr>
          <w:sz w:val="28"/>
          <w:szCs w:val="28"/>
          <w:shd w:val="clear" w:color="auto" w:fill="FFFFFF" w:themeFill="background1"/>
        </w:rPr>
        <w:t xml:space="preserve">(в редакции </w:t>
      </w:r>
      <w:r w:rsidR="007B4878">
        <w:rPr>
          <w:sz w:val="28"/>
          <w:szCs w:val="28"/>
          <w:shd w:val="clear" w:color="auto" w:fill="FFFFFF" w:themeFill="background1"/>
        </w:rPr>
        <w:t xml:space="preserve">от </w:t>
      </w:r>
      <w:r w:rsidR="00CA16AA">
        <w:rPr>
          <w:sz w:val="28"/>
          <w:szCs w:val="28"/>
          <w:shd w:val="clear" w:color="auto" w:fill="FFFFFF" w:themeFill="background1"/>
        </w:rPr>
        <w:t>20.12</w:t>
      </w:r>
      <w:r w:rsidR="00D014DB" w:rsidRPr="0049289F">
        <w:rPr>
          <w:sz w:val="28"/>
          <w:szCs w:val="28"/>
          <w:shd w:val="clear" w:color="auto" w:fill="FFFFFF" w:themeFill="background1"/>
        </w:rPr>
        <w:t>.201</w:t>
      </w:r>
      <w:r w:rsidR="004A1BA8">
        <w:rPr>
          <w:sz w:val="28"/>
          <w:szCs w:val="28"/>
          <w:shd w:val="clear" w:color="auto" w:fill="FFFFFF" w:themeFill="background1"/>
        </w:rPr>
        <w:t>8 №</w:t>
      </w:r>
      <w:r w:rsidR="00CA16AA">
        <w:rPr>
          <w:sz w:val="28"/>
          <w:szCs w:val="28"/>
          <w:shd w:val="clear" w:color="auto" w:fill="FFFFFF" w:themeFill="background1"/>
        </w:rPr>
        <w:t>1331</w:t>
      </w:r>
      <w:r w:rsidR="00D014DB" w:rsidRPr="00D014DB">
        <w:rPr>
          <w:sz w:val="28"/>
          <w:szCs w:val="28"/>
          <w:shd w:val="clear" w:color="auto" w:fill="FFFFFF" w:themeFill="background1"/>
        </w:rPr>
        <w:t>)</w:t>
      </w:r>
      <w:r w:rsidR="00910A4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Программа) следующие изменения:</w:t>
      </w:r>
    </w:p>
    <w:p w:rsidR="00941133" w:rsidRPr="007478E0" w:rsidRDefault="00CA16AA" w:rsidP="00BB7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478E0" w:rsidRPr="007478E0">
        <w:rPr>
          <w:sz w:val="28"/>
          <w:szCs w:val="28"/>
        </w:rPr>
        <w:t xml:space="preserve">. </w:t>
      </w:r>
      <w:r w:rsidR="00941133" w:rsidRPr="007478E0">
        <w:rPr>
          <w:sz w:val="28"/>
          <w:szCs w:val="28"/>
        </w:rPr>
        <w:t xml:space="preserve">В </w:t>
      </w:r>
      <w:r w:rsidR="00941133">
        <w:rPr>
          <w:sz w:val="28"/>
          <w:szCs w:val="28"/>
        </w:rPr>
        <w:t>паспорте</w:t>
      </w:r>
      <w:r w:rsidR="00941133" w:rsidRPr="007478E0">
        <w:rPr>
          <w:sz w:val="28"/>
          <w:szCs w:val="28"/>
        </w:rPr>
        <w:t xml:space="preserve"> Программы </w:t>
      </w:r>
      <w:r w:rsidR="00941133">
        <w:rPr>
          <w:sz w:val="28"/>
          <w:szCs w:val="28"/>
        </w:rPr>
        <w:t>строку</w:t>
      </w:r>
      <w:r w:rsidR="00941133" w:rsidRPr="007478E0">
        <w:rPr>
          <w:sz w:val="28"/>
          <w:szCs w:val="28"/>
        </w:rPr>
        <w:t xml:space="preserve"> «</w:t>
      </w:r>
      <w:r w:rsidR="00941133" w:rsidRPr="00B86A99">
        <w:rPr>
          <w:sz w:val="28"/>
          <w:szCs w:val="28"/>
        </w:rPr>
        <w:t>Финансовое обеспечение</w:t>
      </w:r>
      <w:r w:rsidR="00941133">
        <w:rPr>
          <w:sz w:val="28"/>
          <w:szCs w:val="28"/>
        </w:rPr>
        <w:t xml:space="preserve"> </w:t>
      </w:r>
      <w:r w:rsidR="00941133" w:rsidRPr="00B86A99">
        <w:rPr>
          <w:sz w:val="28"/>
          <w:szCs w:val="28"/>
        </w:rPr>
        <w:t>Муниципальной программы</w:t>
      </w:r>
      <w:r w:rsidR="00030E25">
        <w:rPr>
          <w:sz w:val="28"/>
          <w:szCs w:val="28"/>
        </w:rPr>
        <w:t xml:space="preserve"> (тыс. </w:t>
      </w:r>
      <w:proofErr w:type="spellStart"/>
      <w:r w:rsidR="00030E25">
        <w:rPr>
          <w:sz w:val="28"/>
          <w:szCs w:val="28"/>
        </w:rPr>
        <w:t>руб</w:t>
      </w:r>
      <w:proofErr w:type="spellEnd"/>
      <w:r w:rsidR="00030E25">
        <w:rPr>
          <w:sz w:val="28"/>
          <w:szCs w:val="28"/>
        </w:rPr>
        <w:t>,)</w:t>
      </w:r>
      <w:r w:rsidR="00941133" w:rsidRPr="007478E0">
        <w:rPr>
          <w:sz w:val="28"/>
          <w:szCs w:val="28"/>
        </w:rPr>
        <w:t>» изложить в следующей редакции:</w:t>
      </w: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7"/>
        <w:gridCol w:w="8126"/>
      </w:tblGrid>
      <w:tr w:rsidR="007478E0" w:rsidRPr="003A401F" w:rsidTr="00BB7758">
        <w:trPr>
          <w:jc w:val="center"/>
        </w:trPr>
        <w:tc>
          <w:tcPr>
            <w:tcW w:w="2317" w:type="dxa"/>
          </w:tcPr>
          <w:p w:rsidR="000000E1" w:rsidRPr="00B86A99" w:rsidRDefault="000000E1" w:rsidP="000000E1">
            <w:pPr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Финансовое обеспечение</w:t>
            </w:r>
          </w:p>
          <w:p w:rsidR="00BB7758" w:rsidRDefault="000000E1" w:rsidP="000000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7478E0" w:rsidRPr="003A401F" w:rsidRDefault="000000E1" w:rsidP="000000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8126" w:type="dxa"/>
          </w:tcPr>
          <w:p w:rsidR="00412859" w:rsidRPr="00C40F4A" w:rsidRDefault="00412859" w:rsidP="00412859">
            <w:pPr>
              <w:jc w:val="both"/>
              <w:rPr>
                <w:sz w:val="28"/>
                <w:szCs w:val="28"/>
              </w:rPr>
            </w:pPr>
            <w:r w:rsidRPr="00C40F4A">
              <w:rPr>
                <w:sz w:val="28"/>
                <w:szCs w:val="28"/>
              </w:rPr>
              <w:t>Объём финансирования</w:t>
            </w:r>
            <w:r>
              <w:rPr>
                <w:sz w:val="28"/>
                <w:szCs w:val="28"/>
              </w:rPr>
              <w:t xml:space="preserve"> </w:t>
            </w:r>
            <w:r w:rsidR="0049289F">
              <w:rPr>
                <w:sz w:val="28"/>
                <w:szCs w:val="28"/>
              </w:rPr>
              <w:t xml:space="preserve">муниципальной программы </w:t>
            </w:r>
            <w:r>
              <w:rPr>
                <w:sz w:val="28"/>
                <w:szCs w:val="28"/>
              </w:rPr>
              <w:t>в 2018 - 2020</w:t>
            </w:r>
            <w:r w:rsidRPr="00C40F4A">
              <w:rPr>
                <w:sz w:val="28"/>
                <w:szCs w:val="28"/>
              </w:rPr>
              <w:t xml:space="preserve"> годах составит</w:t>
            </w:r>
            <w:r w:rsidR="002558D5">
              <w:rPr>
                <w:sz w:val="28"/>
                <w:szCs w:val="28"/>
              </w:rPr>
              <w:t xml:space="preserve"> </w:t>
            </w:r>
            <w:r w:rsidR="0049289F">
              <w:rPr>
                <w:sz w:val="28"/>
                <w:szCs w:val="28"/>
              </w:rPr>
              <w:t>4</w:t>
            </w:r>
            <w:r w:rsidR="00EA5278">
              <w:rPr>
                <w:sz w:val="28"/>
                <w:szCs w:val="28"/>
              </w:rPr>
              <w:t>47</w:t>
            </w:r>
            <w:r w:rsidR="0049289F">
              <w:rPr>
                <w:sz w:val="28"/>
                <w:szCs w:val="28"/>
              </w:rPr>
              <w:t xml:space="preserve"> </w:t>
            </w:r>
            <w:r w:rsidR="000F5257">
              <w:rPr>
                <w:sz w:val="28"/>
                <w:szCs w:val="28"/>
              </w:rPr>
              <w:t>617</w:t>
            </w:r>
            <w:r w:rsidR="006F5F54">
              <w:rPr>
                <w:sz w:val="28"/>
                <w:szCs w:val="28"/>
              </w:rPr>
              <w:t>,</w:t>
            </w:r>
            <w:r w:rsidR="0049289F">
              <w:rPr>
                <w:sz w:val="28"/>
                <w:szCs w:val="28"/>
              </w:rPr>
              <w:t xml:space="preserve"> </w:t>
            </w:r>
            <w:r w:rsidR="000F5257">
              <w:rPr>
                <w:sz w:val="28"/>
                <w:szCs w:val="28"/>
              </w:rPr>
              <w:t>1</w:t>
            </w:r>
            <w:r w:rsidR="00EA5278">
              <w:rPr>
                <w:sz w:val="28"/>
                <w:szCs w:val="28"/>
              </w:rPr>
              <w:t>4</w:t>
            </w:r>
            <w:r w:rsidR="008660A3">
              <w:rPr>
                <w:sz w:val="28"/>
                <w:szCs w:val="28"/>
              </w:rPr>
              <w:t xml:space="preserve"> </w:t>
            </w:r>
            <w:r w:rsidRPr="008660A3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 xml:space="preserve">. рублей, </w:t>
            </w:r>
            <w:r w:rsidRPr="00C40F4A">
              <w:rPr>
                <w:sz w:val="28"/>
                <w:szCs w:val="28"/>
              </w:rPr>
              <w:t>в том числе</w:t>
            </w:r>
            <w:r w:rsidR="00A90937" w:rsidRPr="007974CE">
              <w:rPr>
                <w:sz w:val="28"/>
                <w:szCs w:val="28"/>
              </w:rPr>
              <w:t xml:space="preserve"> по годам</w:t>
            </w:r>
            <w:r w:rsidRPr="00C40F4A">
              <w:rPr>
                <w:sz w:val="28"/>
                <w:szCs w:val="28"/>
              </w:rPr>
              <w:t>:</w:t>
            </w:r>
          </w:p>
          <w:p w:rsidR="00412859" w:rsidRPr="008660A3" w:rsidRDefault="00412859" w:rsidP="00412859">
            <w:pPr>
              <w:jc w:val="both"/>
              <w:rPr>
                <w:sz w:val="28"/>
                <w:szCs w:val="28"/>
              </w:rPr>
            </w:pPr>
            <w:r w:rsidRPr="008660A3">
              <w:rPr>
                <w:sz w:val="28"/>
                <w:szCs w:val="28"/>
              </w:rPr>
              <w:t>- 2018 год –</w:t>
            </w:r>
            <w:r w:rsidR="002558D5" w:rsidRPr="008660A3">
              <w:rPr>
                <w:sz w:val="28"/>
                <w:szCs w:val="28"/>
              </w:rPr>
              <w:t xml:space="preserve"> </w:t>
            </w:r>
            <w:r w:rsidR="00EA5278">
              <w:rPr>
                <w:sz w:val="28"/>
                <w:szCs w:val="28"/>
              </w:rPr>
              <w:t>176</w:t>
            </w:r>
            <w:r w:rsidR="0049289F">
              <w:rPr>
                <w:sz w:val="28"/>
                <w:szCs w:val="28"/>
              </w:rPr>
              <w:t xml:space="preserve"> </w:t>
            </w:r>
            <w:r w:rsidR="00EA5278">
              <w:rPr>
                <w:sz w:val="28"/>
                <w:szCs w:val="28"/>
              </w:rPr>
              <w:t>936</w:t>
            </w:r>
            <w:r w:rsidR="0049289F">
              <w:rPr>
                <w:sz w:val="28"/>
                <w:szCs w:val="28"/>
              </w:rPr>
              <w:t xml:space="preserve">, </w:t>
            </w:r>
            <w:r w:rsidR="00EA5278">
              <w:rPr>
                <w:sz w:val="28"/>
                <w:szCs w:val="28"/>
              </w:rPr>
              <w:t>10</w:t>
            </w:r>
            <w:r w:rsidR="002558D5" w:rsidRPr="008660A3">
              <w:rPr>
                <w:sz w:val="28"/>
                <w:szCs w:val="28"/>
              </w:rPr>
              <w:t xml:space="preserve"> </w:t>
            </w:r>
            <w:r w:rsidRPr="008660A3">
              <w:rPr>
                <w:sz w:val="28"/>
                <w:szCs w:val="28"/>
              </w:rPr>
              <w:t>тыс. рублей;</w:t>
            </w:r>
          </w:p>
          <w:p w:rsidR="00412859" w:rsidRPr="008660A3" w:rsidRDefault="00412859" w:rsidP="00412859">
            <w:pPr>
              <w:jc w:val="both"/>
              <w:rPr>
                <w:sz w:val="28"/>
                <w:szCs w:val="28"/>
              </w:rPr>
            </w:pPr>
            <w:r w:rsidRPr="008660A3">
              <w:rPr>
                <w:sz w:val="28"/>
                <w:szCs w:val="28"/>
              </w:rPr>
              <w:t>- 2019 год –</w:t>
            </w:r>
            <w:r w:rsidR="002558D5" w:rsidRPr="008660A3">
              <w:rPr>
                <w:sz w:val="28"/>
                <w:szCs w:val="28"/>
              </w:rPr>
              <w:t xml:space="preserve"> </w:t>
            </w:r>
            <w:r w:rsidR="00EA5278">
              <w:rPr>
                <w:sz w:val="28"/>
                <w:szCs w:val="28"/>
              </w:rPr>
              <w:t xml:space="preserve">136 </w:t>
            </w:r>
            <w:r w:rsidR="000F5257">
              <w:rPr>
                <w:sz w:val="28"/>
                <w:szCs w:val="28"/>
              </w:rPr>
              <w:t>1</w:t>
            </w:r>
            <w:r w:rsidR="00EA5278">
              <w:rPr>
                <w:sz w:val="28"/>
                <w:szCs w:val="28"/>
              </w:rPr>
              <w:t>42</w:t>
            </w:r>
            <w:r w:rsidR="008660A3" w:rsidRPr="00144031">
              <w:rPr>
                <w:sz w:val="28"/>
                <w:szCs w:val="28"/>
              </w:rPr>
              <w:t>,</w:t>
            </w:r>
            <w:r w:rsidR="0049289F">
              <w:rPr>
                <w:sz w:val="28"/>
                <w:szCs w:val="28"/>
              </w:rPr>
              <w:t xml:space="preserve"> </w:t>
            </w:r>
            <w:r w:rsidR="000F5257">
              <w:rPr>
                <w:sz w:val="28"/>
                <w:szCs w:val="28"/>
              </w:rPr>
              <w:t>6</w:t>
            </w:r>
            <w:r w:rsidR="00EA5278">
              <w:rPr>
                <w:sz w:val="28"/>
                <w:szCs w:val="28"/>
              </w:rPr>
              <w:t>8</w:t>
            </w:r>
            <w:r w:rsidR="0049289F">
              <w:rPr>
                <w:sz w:val="28"/>
                <w:szCs w:val="28"/>
              </w:rPr>
              <w:t xml:space="preserve"> </w:t>
            </w:r>
            <w:r w:rsidRPr="008660A3">
              <w:rPr>
                <w:sz w:val="28"/>
                <w:szCs w:val="28"/>
              </w:rPr>
              <w:t>тыс. рублей;</w:t>
            </w:r>
          </w:p>
          <w:p w:rsidR="007478E0" w:rsidRPr="003A401F" w:rsidRDefault="00412859" w:rsidP="00144C73">
            <w:pPr>
              <w:ind w:left="-9"/>
              <w:jc w:val="both"/>
              <w:rPr>
                <w:sz w:val="28"/>
                <w:szCs w:val="28"/>
              </w:rPr>
            </w:pPr>
            <w:r w:rsidRPr="008660A3">
              <w:rPr>
                <w:sz w:val="28"/>
                <w:szCs w:val="28"/>
              </w:rPr>
              <w:t>- 2020 год –</w:t>
            </w:r>
            <w:r w:rsidR="002558D5" w:rsidRPr="008660A3">
              <w:rPr>
                <w:sz w:val="28"/>
                <w:szCs w:val="28"/>
              </w:rPr>
              <w:t xml:space="preserve"> </w:t>
            </w:r>
            <w:r w:rsidR="008660A3" w:rsidRPr="00144031">
              <w:rPr>
                <w:sz w:val="28"/>
                <w:szCs w:val="28"/>
              </w:rPr>
              <w:t>133 538,</w:t>
            </w:r>
            <w:r w:rsidR="0049289F">
              <w:rPr>
                <w:sz w:val="28"/>
                <w:szCs w:val="28"/>
              </w:rPr>
              <w:t xml:space="preserve"> </w:t>
            </w:r>
            <w:r w:rsidR="008660A3" w:rsidRPr="00144031">
              <w:rPr>
                <w:sz w:val="28"/>
                <w:szCs w:val="28"/>
              </w:rPr>
              <w:t>36</w:t>
            </w:r>
            <w:r w:rsidR="002558D5" w:rsidRPr="008660A3">
              <w:rPr>
                <w:sz w:val="28"/>
                <w:szCs w:val="28"/>
              </w:rPr>
              <w:t xml:space="preserve"> </w:t>
            </w:r>
            <w:r w:rsidRPr="008660A3">
              <w:rPr>
                <w:sz w:val="28"/>
                <w:szCs w:val="28"/>
              </w:rPr>
              <w:t>тыс. рублей.</w:t>
            </w:r>
          </w:p>
        </w:tc>
      </w:tr>
    </w:tbl>
    <w:p w:rsidR="008D2611" w:rsidRDefault="00CA16AA" w:rsidP="00941133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</w:t>
      </w:r>
      <w:r w:rsidR="008D2611">
        <w:rPr>
          <w:sz w:val="28"/>
          <w:szCs w:val="28"/>
        </w:rPr>
        <w:t xml:space="preserve">. </w:t>
      </w:r>
      <w:r w:rsidR="008D2611" w:rsidRPr="007478E0">
        <w:rPr>
          <w:sz w:val="28"/>
          <w:szCs w:val="28"/>
        </w:rPr>
        <w:t xml:space="preserve">В </w:t>
      </w:r>
      <w:r w:rsidR="008D2611">
        <w:rPr>
          <w:sz w:val="28"/>
          <w:szCs w:val="28"/>
        </w:rPr>
        <w:t>паспорте</w:t>
      </w:r>
      <w:r w:rsidR="008D2611" w:rsidRPr="007478E0">
        <w:rPr>
          <w:sz w:val="28"/>
          <w:szCs w:val="28"/>
        </w:rPr>
        <w:t xml:space="preserve"> Программы </w:t>
      </w:r>
      <w:r w:rsidR="008D2611">
        <w:rPr>
          <w:sz w:val="28"/>
          <w:szCs w:val="28"/>
        </w:rPr>
        <w:t xml:space="preserve">строку «Ожидаемые результаты реализации </w:t>
      </w:r>
      <w:r w:rsidR="008C5032">
        <w:rPr>
          <w:sz w:val="28"/>
          <w:szCs w:val="28"/>
        </w:rPr>
        <w:t>Муниципальной программы» изложить в следующей редакции: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235"/>
        <w:gridCol w:w="8186"/>
      </w:tblGrid>
      <w:tr w:rsidR="006120CC" w:rsidTr="006120CC">
        <w:tc>
          <w:tcPr>
            <w:tcW w:w="2235" w:type="dxa"/>
          </w:tcPr>
          <w:p w:rsidR="006120CC" w:rsidRDefault="006120CC" w:rsidP="006120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8186" w:type="dxa"/>
          </w:tcPr>
          <w:p w:rsidR="006120CC" w:rsidRPr="006918A6" w:rsidRDefault="006120CC" w:rsidP="006120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Увеличение уровня у</w:t>
            </w:r>
            <w:r w:rsidRPr="006918A6">
              <w:rPr>
                <w:sz w:val="28"/>
                <w:szCs w:val="28"/>
              </w:rPr>
              <w:t>довлетворённост</w:t>
            </w:r>
            <w:r>
              <w:rPr>
                <w:sz w:val="28"/>
                <w:szCs w:val="28"/>
              </w:rPr>
              <w:t>и</w:t>
            </w:r>
            <w:r w:rsidRPr="006918A6">
              <w:rPr>
                <w:sz w:val="28"/>
                <w:szCs w:val="28"/>
              </w:rPr>
              <w:t xml:space="preserve"> жителей качеством услуг, предоставляемых учреждениями культуры города с 88% до 94%</w:t>
            </w:r>
          </w:p>
          <w:p w:rsidR="006120CC" w:rsidRPr="006918A6" w:rsidRDefault="006120CC" w:rsidP="006120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Р</w:t>
            </w:r>
            <w:r w:rsidRPr="006918A6">
              <w:rPr>
                <w:sz w:val="28"/>
                <w:szCs w:val="28"/>
              </w:rPr>
              <w:t xml:space="preserve">ост </w:t>
            </w:r>
            <w:r>
              <w:rPr>
                <w:sz w:val="28"/>
                <w:szCs w:val="28"/>
              </w:rPr>
              <w:t>количества посещений</w:t>
            </w:r>
            <w:r w:rsidRPr="006918A6">
              <w:rPr>
                <w:sz w:val="28"/>
                <w:szCs w:val="28"/>
              </w:rPr>
              <w:t xml:space="preserve"> учреждений культуры на 0,2% в год</w:t>
            </w:r>
          </w:p>
          <w:p w:rsidR="006120CC" w:rsidRPr="006918A6" w:rsidRDefault="006120CC" w:rsidP="006120CC">
            <w:pPr>
              <w:jc w:val="both"/>
              <w:rPr>
                <w:sz w:val="28"/>
                <w:szCs w:val="28"/>
              </w:rPr>
            </w:pPr>
            <w:r w:rsidRPr="006918A6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 Рост</w:t>
            </w:r>
            <w:r w:rsidRPr="006918A6">
              <w:rPr>
                <w:sz w:val="28"/>
                <w:szCs w:val="28"/>
              </w:rPr>
              <w:t xml:space="preserve"> численности получателей услуг, предоставляемых учреждениями культуры города </w:t>
            </w:r>
            <w:r>
              <w:rPr>
                <w:sz w:val="28"/>
                <w:szCs w:val="28"/>
              </w:rPr>
              <w:t xml:space="preserve">с 89 000 до 92 000 </w:t>
            </w:r>
            <w:r w:rsidRPr="006918A6">
              <w:rPr>
                <w:sz w:val="28"/>
                <w:szCs w:val="28"/>
              </w:rPr>
              <w:t>в год</w:t>
            </w:r>
          </w:p>
          <w:p w:rsidR="006120CC" w:rsidRPr="006918A6" w:rsidRDefault="006120CC" w:rsidP="006120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</w:t>
            </w:r>
            <w:r w:rsidRPr="00C5227D">
              <w:rPr>
                <w:sz w:val="28"/>
                <w:szCs w:val="28"/>
              </w:rPr>
              <w:t>Отсутствие</w:t>
            </w:r>
            <w:r>
              <w:rPr>
                <w:sz w:val="28"/>
                <w:szCs w:val="28"/>
              </w:rPr>
              <w:t xml:space="preserve"> обоснованных</w:t>
            </w:r>
            <w:r w:rsidRPr="00C5227D">
              <w:rPr>
                <w:sz w:val="28"/>
                <w:szCs w:val="28"/>
              </w:rPr>
              <w:t xml:space="preserve"> жалоб потребителей, замечаний проверяющих органов</w:t>
            </w:r>
          </w:p>
          <w:p w:rsidR="006120CC" w:rsidRPr="006918A6" w:rsidRDefault="006120CC" w:rsidP="006120CC">
            <w:pPr>
              <w:jc w:val="both"/>
              <w:rPr>
                <w:sz w:val="28"/>
                <w:szCs w:val="28"/>
              </w:rPr>
            </w:pPr>
            <w:r w:rsidRPr="006918A6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 </w:t>
            </w:r>
            <w:r w:rsidRPr="006918A6">
              <w:rPr>
                <w:sz w:val="28"/>
                <w:szCs w:val="28"/>
              </w:rPr>
              <w:t xml:space="preserve">Увеличение </w:t>
            </w:r>
            <w:r>
              <w:rPr>
                <w:sz w:val="28"/>
                <w:szCs w:val="28"/>
              </w:rPr>
              <w:t>доли граждан, удовлетворённых</w:t>
            </w:r>
            <w:r w:rsidRPr="006918A6">
              <w:rPr>
                <w:sz w:val="28"/>
                <w:szCs w:val="28"/>
              </w:rPr>
              <w:t xml:space="preserve"> условиями предоставления услуг учреждений культуры с 88% до 94%</w:t>
            </w:r>
          </w:p>
          <w:p w:rsidR="006120CC" w:rsidRPr="006918A6" w:rsidRDefault="006120CC" w:rsidP="006120CC">
            <w:pPr>
              <w:jc w:val="both"/>
              <w:rPr>
                <w:sz w:val="28"/>
                <w:szCs w:val="28"/>
              </w:rPr>
            </w:pPr>
            <w:r w:rsidRPr="006918A6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 </w:t>
            </w:r>
            <w:r w:rsidRPr="006918A6">
              <w:rPr>
                <w:sz w:val="28"/>
                <w:szCs w:val="28"/>
              </w:rPr>
              <w:t xml:space="preserve">Увеличение доли молодёжи, вовлечённой в молодёжные мероприятия, от общего числа молодёжи, проживающей на территории города </w:t>
            </w:r>
            <w:r>
              <w:rPr>
                <w:sz w:val="28"/>
                <w:szCs w:val="28"/>
              </w:rPr>
              <w:t>с 44,8% до 45,5%</w:t>
            </w:r>
          </w:p>
          <w:p w:rsidR="006120CC" w:rsidRPr="006918A6" w:rsidRDefault="006120CC" w:rsidP="00203ECE">
            <w:pPr>
              <w:jc w:val="both"/>
              <w:rPr>
                <w:sz w:val="28"/>
                <w:szCs w:val="28"/>
              </w:rPr>
            </w:pPr>
            <w:r w:rsidRPr="006918A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 </w:t>
            </w:r>
            <w:r w:rsidR="00CA16AA">
              <w:rPr>
                <w:sz w:val="28"/>
                <w:szCs w:val="28"/>
              </w:rPr>
              <w:t>Рост</w:t>
            </w:r>
            <w:r w:rsidRPr="006918A6">
              <w:rPr>
                <w:sz w:val="28"/>
                <w:szCs w:val="28"/>
              </w:rPr>
              <w:t xml:space="preserve"> количества участников молодёжных мероприятий </w:t>
            </w:r>
            <w:r>
              <w:rPr>
                <w:sz w:val="28"/>
                <w:szCs w:val="28"/>
              </w:rPr>
              <w:t xml:space="preserve">до </w:t>
            </w:r>
            <w:r w:rsidR="00EA5278">
              <w:rPr>
                <w:sz w:val="28"/>
                <w:szCs w:val="28"/>
              </w:rPr>
              <w:t>7,</w:t>
            </w:r>
            <w:r w:rsidR="00203EC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%</w:t>
            </w:r>
            <w:r w:rsidRPr="006918A6">
              <w:rPr>
                <w:sz w:val="28"/>
                <w:szCs w:val="28"/>
              </w:rPr>
              <w:t xml:space="preserve"> в год</w:t>
            </w:r>
          </w:p>
        </w:tc>
      </w:tr>
    </w:tbl>
    <w:p w:rsidR="008C5032" w:rsidRDefault="008C5032" w:rsidP="00941133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</w:p>
    <w:p w:rsidR="00941133" w:rsidRDefault="00941133" w:rsidP="00941133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CA16AA">
        <w:rPr>
          <w:sz w:val="28"/>
          <w:szCs w:val="28"/>
        </w:rPr>
        <w:t>.3</w:t>
      </w:r>
      <w:r>
        <w:rPr>
          <w:sz w:val="28"/>
          <w:szCs w:val="28"/>
        </w:rPr>
        <w:t>. Приложение к Программе изложить в ре</w:t>
      </w:r>
      <w:r w:rsidR="006308BA">
        <w:rPr>
          <w:sz w:val="28"/>
          <w:szCs w:val="28"/>
        </w:rPr>
        <w:t xml:space="preserve">дакции согласно приложению </w:t>
      </w:r>
      <w:r>
        <w:rPr>
          <w:sz w:val="28"/>
          <w:szCs w:val="28"/>
        </w:rPr>
        <w:t>к настоящему постановлению.</w:t>
      </w:r>
    </w:p>
    <w:p w:rsidR="00941133" w:rsidRPr="00560323" w:rsidRDefault="00CA16AA" w:rsidP="00941133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41133" w:rsidRPr="00560323">
        <w:rPr>
          <w:sz w:val="28"/>
          <w:szCs w:val="28"/>
        </w:rPr>
        <w:t>Опубликовать настоящее постановление в газет</w:t>
      </w:r>
      <w:r w:rsidR="00941133">
        <w:rPr>
          <w:sz w:val="28"/>
          <w:szCs w:val="28"/>
        </w:rPr>
        <w:t>е</w:t>
      </w:r>
      <w:r w:rsidR="00941133" w:rsidRPr="00560323">
        <w:rPr>
          <w:sz w:val="28"/>
          <w:szCs w:val="28"/>
        </w:rPr>
        <w:t xml:space="preserve"> «Лянторская газета» и разместить на официальном сайте Администрации городского поселения Лянтор.</w:t>
      </w:r>
    </w:p>
    <w:p w:rsidR="00941133" w:rsidRDefault="00CA16AA" w:rsidP="00CA16AA">
      <w:pPr>
        <w:tabs>
          <w:tab w:val="left" w:pos="851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t> </w:t>
      </w:r>
      <w:r w:rsidR="00941133" w:rsidRPr="00CB0AB2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12859" w:rsidRPr="00934A1A" w:rsidRDefault="00941133" w:rsidP="00CA16A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5BBD">
        <w:rPr>
          <w:sz w:val="28"/>
          <w:szCs w:val="28"/>
        </w:rPr>
        <w:t xml:space="preserve">. </w:t>
      </w:r>
      <w:r w:rsidR="00412859" w:rsidRPr="00934A1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135F4" w:rsidRDefault="007135F4" w:rsidP="00412859">
      <w:pPr>
        <w:ind w:firstLine="720"/>
        <w:contextualSpacing/>
        <w:jc w:val="both"/>
        <w:rPr>
          <w:sz w:val="28"/>
          <w:szCs w:val="28"/>
        </w:rPr>
      </w:pPr>
    </w:p>
    <w:p w:rsidR="007135F4" w:rsidRDefault="007135F4" w:rsidP="00EC532F">
      <w:pPr>
        <w:pStyle w:val="ConsPlusNormal"/>
        <w:tabs>
          <w:tab w:val="left" w:pos="12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35F4" w:rsidRDefault="007135F4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     С.А. Махиня</w:t>
      </w:r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5032" w:rsidRDefault="008C5032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5032" w:rsidRDefault="008C5032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5032" w:rsidRDefault="008C5032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5032" w:rsidRDefault="008C5032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ABF" w:rsidRPr="00345AEB" w:rsidRDefault="008C5032" w:rsidP="00345AEB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bookmarkStart w:id="0" w:name="_GoBack"/>
      <w:bookmarkEnd w:id="0"/>
    </w:p>
    <w:p w:rsidR="00936D31" w:rsidRDefault="00936D31" w:rsidP="007374DA">
      <w:pPr>
        <w:sectPr w:rsidR="00936D31" w:rsidSect="00DD13D0">
          <w:footerReference w:type="even" r:id="rId8"/>
          <w:footerReference w:type="default" r:id="rId9"/>
          <w:pgSz w:w="11906" w:h="16838"/>
          <w:pgMar w:top="284" w:right="567" w:bottom="567" w:left="1134" w:header="709" w:footer="57" w:gutter="0"/>
          <w:cols w:space="708"/>
          <w:docGrid w:linePitch="360"/>
        </w:sectPr>
      </w:pPr>
    </w:p>
    <w:tbl>
      <w:tblPr>
        <w:tblW w:w="15677" w:type="dxa"/>
        <w:tblInd w:w="392" w:type="dxa"/>
        <w:tblLook w:val="04A0" w:firstRow="1" w:lastRow="0" w:firstColumn="1" w:lastColumn="0" w:noHBand="0" w:noVBand="1"/>
      </w:tblPr>
      <w:tblGrid>
        <w:gridCol w:w="766"/>
        <w:gridCol w:w="2260"/>
        <w:gridCol w:w="3140"/>
        <w:gridCol w:w="1418"/>
        <w:gridCol w:w="1641"/>
        <w:gridCol w:w="1160"/>
        <w:gridCol w:w="1140"/>
        <w:gridCol w:w="1091"/>
        <w:gridCol w:w="1572"/>
        <w:gridCol w:w="1489"/>
      </w:tblGrid>
      <w:tr w:rsidR="00951F44" w:rsidRPr="00951F44" w:rsidTr="00951F44">
        <w:trPr>
          <w:trHeight w:val="36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jc w:val="center"/>
              <w:rPr>
                <w:color w:val="000000"/>
                <w:sz w:val="22"/>
                <w:szCs w:val="22"/>
              </w:rPr>
            </w:pPr>
            <w:r w:rsidRPr="00951F4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rPr>
                <w:color w:val="000000"/>
                <w:sz w:val="22"/>
                <w:szCs w:val="22"/>
              </w:rPr>
            </w:pPr>
            <w:r w:rsidRPr="00951F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rPr>
                <w:color w:val="000000"/>
                <w:sz w:val="22"/>
                <w:szCs w:val="22"/>
              </w:rPr>
            </w:pPr>
            <w:r w:rsidRPr="00951F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rPr>
                <w:color w:val="000000"/>
                <w:sz w:val="22"/>
                <w:szCs w:val="22"/>
              </w:rPr>
            </w:pPr>
            <w:r w:rsidRPr="00951F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rPr>
                <w:color w:val="000000"/>
                <w:sz w:val="22"/>
                <w:szCs w:val="22"/>
              </w:rPr>
            </w:pPr>
            <w:r w:rsidRPr="00951F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rPr>
                <w:color w:val="000000"/>
                <w:sz w:val="22"/>
                <w:szCs w:val="22"/>
              </w:rPr>
            </w:pPr>
            <w:r w:rsidRPr="00951F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rPr>
                <w:color w:val="000000"/>
                <w:sz w:val="22"/>
                <w:szCs w:val="22"/>
              </w:rPr>
            </w:pPr>
            <w:r w:rsidRPr="00951F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ind w:left="-10"/>
              <w:rPr>
                <w:color w:val="000000"/>
                <w:sz w:val="22"/>
                <w:szCs w:val="22"/>
              </w:rPr>
            </w:pPr>
            <w:r w:rsidRPr="00951F44">
              <w:rPr>
                <w:color w:val="000000"/>
                <w:sz w:val="22"/>
                <w:szCs w:val="22"/>
              </w:rPr>
              <w:t>Приложение к муниципальной программе</w:t>
            </w:r>
          </w:p>
        </w:tc>
      </w:tr>
      <w:tr w:rsidR="00951F44" w:rsidRPr="00951F44" w:rsidTr="00951F44">
        <w:trPr>
          <w:trHeight w:val="36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jc w:val="center"/>
              <w:rPr>
                <w:color w:val="000000"/>
                <w:sz w:val="22"/>
                <w:szCs w:val="22"/>
              </w:rPr>
            </w:pPr>
            <w:r w:rsidRPr="00951F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rPr>
                <w:color w:val="000000"/>
                <w:sz w:val="22"/>
                <w:szCs w:val="22"/>
              </w:rPr>
            </w:pPr>
            <w:r w:rsidRPr="00951F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rPr>
                <w:color w:val="000000"/>
                <w:sz w:val="22"/>
                <w:szCs w:val="22"/>
              </w:rPr>
            </w:pPr>
            <w:r w:rsidRPr="00951F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rPr>
                <w:color w:val="000000"/>
                <w:sz w:val="22"/>
                <w:szCs w:val="22"/>
              </w:rPr>
            </w:pPr>
            <w:r w:rsidRPr="00951F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rPr>
                <w:color w:val="000000"/>
                <w:sz w:val="22"/>
                <w:szCs w:val="22"/>
              </w:rPr>
            </w:pPr>
            <w:r w:rsidRPr="00951F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rPr>
                <w:color w:val="000000"/>
                <w:sz w:val="22"/>
                <w:szCs w:val="22"/>
              </w:rPr>
            </w:pPr>
            <w:r w:rsidRPr="00951F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rPr>
                <w:color w:val="000000"/>
                <w:sz w:val="22"/>
                <w:szCs w:val="22"/>
              </w:rPr>
            </w:pPr>
            <w:r w:rsidRPr="00951F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ind w:left="-10"/>
              <w:rPr>
                <w:color w:val="000000"/>
                <w:sz w:val="22"/>
                <w:szCs w:val="22"/>
              </w:rPr>
            </w:pPr>
            <w:r w:rsidRPr="00951F44">
              <w:rPr>
                <w:color w:val="000000"/>
                <w:sz w:val="22"/>
                <w:szCs w:val="22"/>
              </w:rPr>
              <w:t xml:space="preserve">"Развитие сферы культуры города </w:t>
            </w:r>
            <w:proofErr w:type="spellStart"/>
            <w:r w:rsidRPr="00951F44">
              <w:rPr>
                <w:color w:val="000000"/>
                <w:sz w:val="22"/>
                <w:szCs w:val="22"/>
              </w:rPr>
              <w:t>Лянтора</w:t>
            </w:r>
            <w:proofErr w:type="spellEnd"/>
          </w:p>
        </w:tc>
      </w:tr>
      <w:tr w:rsidR="00951F44" w:rsidRPr="00951F44" w:rsidTr="00951F44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jc w:val="center"/>
              <w:rPr>
                <w:color w:val="000000"/>
                <w:sz w:val="22"/>
                <w:szCs w:val="22"/>
              </w:rPr>
            </w:pPr>
            <w:r w:rsidRPr="00951F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rPr>
                <w:color w:val="000000"/>
                <w:sz w:val="22"/>
                <w:szCs w:val="22"/>
              </w:rPr>
            </w:pPr>
            <w:r w:rsidRPr="00951F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rPr>
                <w:color w:val="000000"/>
                <w:sz w:val="22"/>
                <w:szCs w:val="22"/>
              </w:rPr>
            </w:pPr>
            <w:r w:rsidRPr="00951F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rPr>
                <w:color w:val="000000"/>
                <w:sz w:val="22"/>
                <w:szCs w:val="22"/>
              </w:rPr>
            </w:pPr>
            <w:r w:rsidRPr="00951F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rPr>
                <w:color w:val="000000"/>
                <w:sz w:val="22"/>
                <w:szCs w:val="22"/>
              </w:rPr>
            </w:pPr>
            <w:r w:rsidRPr="00951F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rPr>
                <w:color w:val="000000"/>
                <w:sz w:val="22"/>
                <w:szCs w:val="22"/>
              </w:rPr>
            </w:pPr>
            <w:r w:rsidRPr="00951F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rPr>
                <w:color w:val="000000"/>
                <w:sz w:val="22"/>
                <w:szCs w:val="22"/>
              </w:rPr>
            </w:pPr>
            <w:r w:rsidRPr="00951F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ind w:left="-10"/>
              <w:rPr>
                <w:color w:val="000000"/>
                <w:sz w:val="22"/>
                <w:szCs w:val="22"/>
              </w:rPr>
            </w:pPr>
            <w:r w:rsidRPr="00951F44">
              <w:rPr>
                <w:color w:val="000000"/>
                <w:sz w:val="22"/>
                <w:szCs w:val="22"/>
              </w:rPr>
              <w:t>на 2018 – 2020 годы"</w:t>
            </w:r>
          </w:p>
        </w:tc>
      </w:tr>
      <w:tr w:rsidR="00951F44" w:rsidRPr="00951F44" w:rsidTr="00951F44">
        <w:trPr>
          <w:trHeight w:val="360"/>
        </w:trPr>
        <w:tc>
          <w:tcPr>
            <w:tcW w:w="156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jc w:val="center"/>
              <w:rPr>
                <w:sz w:val="26"/>
                <w:szCs w:val="26"/>
              </w:rPr>
            </w:pPr>
            <w:r w:rsidRPr="00951F44">
              <w:rPr>
                <w:sz w:val="26"/>
                <w:szCs w:val="26"/>
              </w:rPr>
              <w:t>Перечень целевых показателей и программных мероприятий</w:t>
            </w:r>
          </w:p>
        </w:tc>
      </w:tr>
      <w:tr w:rsidR="00951F44" w:rsidRPr="00951F44" w:rsidTr="00951F44">
        <w:trPr>
          <w:trHeight w:val="360"/>
        </w:trPr>
        <w:tc>
          <w:tcPr>
            <w:tcW w:w="156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jc w:val="center"/>
              <w:rPr>
                <w:sz w:val="26"/>
                <w:szCs w:val="26"/>
              </w:rPr>
            </w:pPr>
            <w:r w:rsidRPr="00951F44">
              <w:rPr>
                <w:sz w:val="26"/>
                <w:szCs w:val="26"/>
              </w:rPr>
              <w:t xml:space="preserve">с информацией по финансовому обеспечению </w:t>
            </w:r>
          </w:p>
        </w:tc>
      </w:tr>
      <w:tr w:rsidR="00951F44" w:rsidRPr="00951F44" w:rsidTr="00951F44">
        <w:trPr>
          <w:trHeight w:val="360"/>
        </w:trPr>
        <w:tc>
          <w:tcPr>
            <w:tcW w:w="156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jc w:val="center"/>
              <w:rPr>
                <w:sz w:val="26"/>
                <w:szCs w:val="26"/>
              </w:rPr>
            </w:pPr>
            <w:r w:rsidRPr="00951F44">
              <w:rPr>
                <w:sz w:val="26"/>
                <w:szCs w:val="26"/>
              </w:rPr>
              <w:t xml:space="preserve">муниципальной программы "Развитие сферы культуры города </w:t>
            </w:r>
            <w:proofErr w:type="spellStart"/>
            <w:r w:rsidRPr="00951F44">
              <w:rPr>
                <w:sz w:val="26"/>
                <w:szCs w:val="26"/>
              </w:rPr>
              <w:t>Лянтора</w:t>
            </w:r>
            <w:proofErr w:type="spellEnd"/>
          </w:p>
        </w:tc>
      </w:tr>
      <w:tr w:rsidR="00951F44" w:rsidRPr="00951F44" w:rsidTr="00951F44">
        <w:trPr>
          <w:trHeight w:val="330"/>
        </w:trPr>
        <w:tc>
          <w:tcPr>
            <w:tcW w:w="1567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jc w:val="center"/>
              <w:rPr>
                <w:sz w:val="26"/>
                <w:szCs w:val="26"/>
              </w:rPr>
            </w:pPr>
            <w:r w:rsidRPr="00951F44">
              <w:rPr>
                <w:sz w:val="26"/>
                <w:szCs w:val="26"/>
              </w:rPr>
              <w:t>на 2018 – 2020 годы"</w:t>
            </w:r>
          </w:p>
        </w:tc>
      </w:tr>
      <w:tr w:rsidR="00951F44" w:rsidRPr="00951F44" w:rsidTr="00951F44">
        <w:trPr>
          <w:trHeight w:val="165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№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Параметры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Источник финансирования/ Наименование показателей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Базовое значение показателя на начало реализации муниципальной программы / Объём финансирования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Значение по годам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Координатор/ соисполнитель</w:t>
            </w:r>
          </w:p>
        </w:tc>
      </w:tr>
      <w:tr w:rsidR="00951F44" w:rsidRPr="00951F44" w:rsidTr="00951F44">
        <w:trPr>
          <w:trHeight w:val="99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2018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2019 год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2020 год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</w:tr>
      <w:tr w:rsidR="00951F44" w:rsidRPr="00951F44" w:rsidTr="00951F44">
        <w:trPr>
          <w:trHeight w:val="52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Муниципальная программа "Развитие сферы культуры города </w:t>
            </w:r>
            <w:proofErr w:type="spellStart"/>
            <w:r w:rsidRPr="00951F44">
              <w:rPr>
                <w:sz w:val="20"/>
                <w:szCs w:val="20"/>
              </w:rPr>
              <w:t>Лянтора</w:t>
            </w:r>
            <w:proofErr w:type="spellEnd"/>
            <w:r w:rsidRPr="00951F44">
              <w:rPr>
                <w:sz w:val="20"/>
                <w:szCs w:val="20"/>
              </w:rPr>
              <w:t xml:space="preserve"> на 2018 – 2020 годы"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bookmarkStart w:id="1" w:name="RANGE!C10"/>
            <w:r w:rsidRPr="00951F44">
              <w:rPr>
                <w:sz w:val="20"/>
                <w:szCs w:val="20"/>
              </w:rPr>
              <w:t>Всего, в том числе:</w:t>
            </w:r>
            <w:bookmarkEnd w:id="1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446 617,14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176 936,10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136 142,68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ind w:left="-151" w:right="-108"/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133 538,36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МКУ "Управление культуры и спорта", МУК "ЛЦБС",</w:t>
            </w:r>
            <w:r w:rsidRPr="00951F44">
              <w:rPr>
                <w:sz w:val="20"/>
                <w:szCs w:val="20"/>
              </w:rPr>
              <w:br/>
              <w:t xml:space="preserve"> МУК "ЛХЭМ", </w:t>
            </w:r>
            <w:r w:rsidRPr="00951F44">
              <w:rPr>
                <w:sz w:val="20"/>
                <w:szCs w:val="20"/>
              </w:rPr>
              <w:br/>
              <w:t>МУ "КСК "Юбилейный",</w:t>
            </w:r>
            <w:r w:rsidRPr="00951F44">
              <w:rPr>
                <w:sz w:val="20"/>
                <w:szCs w:val="20"/>
              </w:rPr>
              <w:br/>
              <w:t xml:space="preserve"> МУК "ЛДК "Нефтяник" </w:t>
            </w:r>
            <w:r w:rsidRPr="00951F44">
              <w:rPr>
                <w:sz w:val="20"/>
                <w:szCs w:val="20"/>
              </w:rPr>
              <w:br/>
              <w:t>МУ «ЦФК и С «Юность»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bookmarkStart w:id="2" w:name="RANGE!C11"/>
            <w:r w:rsidRPr="00951F44">
              <w:rPr>
                <w:sz w:val="20"/>
                <w:szCs w:val="20"/>
              </w:rPr>
              <w:t>- За счёт собственных средств, бюджет города, в том числе:</w:t>
            </w:r>
            <w:bookmarkEnd w:id="2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416 905,44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147 951,44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135 415,64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ind w:left="-151" w:right="-108"/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133 538,36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359 659,20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127 729,44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117 044,30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ind w:left="-151" w:right="-108"/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114 885,46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1 395,88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933,50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462,38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55 850,36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19 288,50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17 908,96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18 652,90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</w:tr>
      <w:tr w:rsidR="000F5257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257" w:rsidRPr="00951F44" w:rsidRDefault="000F5257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257" w:rsidRPr="00951F44" w:rsidRDefault="000F5257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57" w:rsidRPr="00951F44" w:rsidRDefault="000F5257" w:rsidP="00951F44">
            <w:pPr>
              <w:rPr>
                <w:sz w:val="20"/>
                <w:szCs w:val="20"/>
              </w:rPr>
            </w:pPr>
            <w:r w:rsidRPr="000F5257">
              <w:rPr>
                <w:sz w:val="20"/>
                <w:szCs w:val="20"/>
              </w:rPr>
              <w:t xml:space="preserve">- За счёт средств, предоставленных бюджетом </w:t>
            </w:r>
            <w:proofErr w:type="spellStart"/>
            <w:r w:rsidRPr="000F5257">
              <w:rPr>
                <w:sz w:val="20"/>
                <w:szCs w:val="20"/>
              </w:rPr>
              <w:t>Сургутского</w:t>
            </w:r>
            <w:proofErr w:type="spellEnd"/>
            <w:r w:rsidRPr="000F525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57" w:rsidRPr="00951F44" w:rsidRDefault="000F5257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57" w:rsidRPr="00951F44" w:rsidRDefault="000F5257" w:rsidP="00951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57" w:rsidRPr="00951F44" w:rsidRDefault="000F5257" w:rsidP="00951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57" w:rsidRPr="00951F44" w:rsidRDefault="000F5257" w:rsidP="00951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57" w:rsidRPr="00951F44" w:rsidRDefault="000F5257" w:rsidP="00951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5257" w:rsidRPr="00951F44" w:rsidRDefault="000F5257" w:rsidP="0095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257" w:rsidRPr="00951F44" w:rsidRDefault="000F5257" w:rsidP="00951F44">
            <w:pPr>
              <w:rPr>
                <w:sz w:val="20"/>
                <w:szCs w:val="20"/>
              </w:rPr>
            </w:pP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29 461,70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28 984,66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477,04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</w:tr>
      <w:tr w:rsidR="00951F44" w:rsidRPr="00951F44" w:rsidTr="00951F44">
        <w:trPr>
          <w:trHeight w:val="7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11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Совершенствование комплексной системы мер по реализации государственной политики в сфере культуры для эффективной деятельности учреждений культуры и оказания услуг, соответствующих современным потребностям жителей города </w:t>
            </w:r>
            <w:proofErr w:type="spellStart"/>
            <w:r w:rsidRPr="00951F44">
              <w:rPr>
                <w:sz w:val="20"/>
                <w:szCs w:val="20"/>
              </w:rPr>
              <w:t>Лянтора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44" w:rsidRPr="00951F44" w:rsidRDefault="00951F44" w:rsidP="00951F44">
            <w:pPr>
              <w:rPr>
                <w:color w:val="000000"/>
              </w:rPr>
            </w:pPr>
            <w:r w:rsidRPr="00951F44">
              <w:rPr>
                <w:color w:val="000000"/>
              </w:rPr>
              <w:t> </w:t>
            </w:r>
          </w:p>
        </w:tc>
      </w:tr>
      <w:tr w:rsidR="00951F44" w:rsidRPr="00951F44" w:rsidTr="00951F44">
        <w:trPr>
          <w:trHeight w:val="112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Уровень удовлетворенности жителей качеством услуг, предоставляемых учреждениями культуры города (от числа опрошенных) в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4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Задача программы</w:t>
            </w:r>
          </w:p>
        </w:tc>
        <w:tc>
          <w:tcPr>
            <w:tcW w:w="11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Создание условий для доступности участия всего населения города </w:t>
            </w:r>
            <w:proofErr w:type="spellStart"/>
            <w:r w:rsidRPr="00951F44">
              <w:rPr>
                <w:sz w:val="20"/>
                <w:szCs w:val="20"/>
              </w:rPr>
              <w:t>Лянтора</w:t>
            </w:r>
            <w:proofErr w:type="spellEnd"/>
            <w:r w:rsidRPr="00951F44">
              <w:rPr>
                <w:sz w:val="20"/>
                <w:szCs w:val="20"/>
              </w:rPr>
              <w:t xml:space="preserve"> в культурной жизни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rPr>
                <w:rFonts w:ascii="Calibri" w:hAnsi="Calibri" w:cs="Calibri"/>
                <w:color w:val="000000"/>
              </w:rPr>
            </w:pPr>
            <w:r w:rsidRPr="00951F4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51F44" w:rsidRPr="00951F44" w:rsidTr="00951F44">
        <w:trPr>
          <w:trHeight w:val="10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Темп роста количества посещений учреждений культуры в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1,4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1,4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Подпрограмма "Организация культурного досуга населения</w:t>
            </w:r>
            <w:r w:rsidRPr="00951F44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3 450,86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1 375,90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1 219,46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855,50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2 557,86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882,90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819,46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855,50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1 124,99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364,99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380,00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380,00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24,25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24,25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1 408,62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493,66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439,46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475,50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- За счёт средств, предоставленных бюджетом </w:t>
            </w:r>
            <w:proofErr w:type="spellStart"/>
            <w:r w:rsidRPr="00951F44">
              <w:rPr>
                <w:sz w:val="20"/>
                <w:szCs w:val="20"/>
              </w:rPr>
              <w:t>Сургутского</w:t>
            </w:r>
            <w:proofErr w:type="spellEnd"/>
            <w:r w:rsidRPr="00951F4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250,00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643,00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493,00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150,00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За счёт других источников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4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1.1.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11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Обеспечение прав граждан на участие в культурной жизни города, реализация творческого потенциала жителей города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rPr>
                <w:color w:val="000000"/>
                <w:sz w:val="22"/>
                <w:szCs w:val="22"/>
              </w:rPr>
            </w:pPr>
            <w:r w:rsidRPr="00951F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1F44" w:rsidRPr="00951F44" w:rsidTr="00951F44">
        <w:trPr>
          <w:trHeight w:val="10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ПКР цели подпрограммы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Численность получателей услуг, предоставляемых учреждениями культуры города в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человек (получателей)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89 000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91 000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92 000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92 000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1.1.1.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11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Создание условий для развития самодеятельного художественного творчества, творческой самореализации населения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rPr>
                <w:color w:val="000000"/>
                <w:sz w:val="22"/>
                <w:szCs w:val="22"/>
              </w:rPr>
            </w:pPr>
            <w:r w:rsidRPr="00951F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1F44" w:rsidRPr="00951F44" w:rsidTr="00951F44">
        <w:trPr>
          <w:trHeight w:val="15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ПНР по задаче подпрограммы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Доля населения, участвующего в культурно-досуговых мероприятиях, проводимых муниципальными учреждениями культуры, от общего числа жителей города в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11,00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1.1.1.1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Основное мероприятие: "Организация деятельности клубных формирований"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274,50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84,50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274,50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84,50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15,00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 xml:space="preserve">МУК "ЛХЭМ" 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15,00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МУ "КСК "Юбилейный"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15,00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МУК "ЛДК "Нефтяник"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139,50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39,50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МУК "ЛДК "Нефтяник"</w:t>
            </w:r>
          </w:p>
        </w:tc>
      </w:tr>
      <w:tr w:rsidR="00951F44" w:rsidRPr="00951F44" w:rsidTr="00951F44">
        <w:trPr>
          <w:trHeight w:val="52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1 260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1 262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1 264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1 266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1 266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1.1.1.2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Основное мероприятие: "Проведение культурно-досуговых мероприятий"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529,93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131,17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310,00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88,76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279,93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131,17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60,00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88,76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 "КСК "Юбилейный"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МУК "ЛДК "Нефтяник"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24,25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24,25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 "КСК "Юбилейный"</w:t>
            </w:r>
          </w:p>
        </w:tc>
      </w:tr>
      <w:tr w:rsidR="00951F44" w:rsidRPr="00951F44" w:rsidTr="00951F44">
        <w:trPr>
          <w:trHeight w:val="9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55,33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26,57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28,76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МУК "ЛЦБС"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20,35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20,35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 "КСК "Юбилейный"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- За счёт средств, предоставленных бюджетом </w:t>
            </w:r>
            <w:proofErr w:type="spellStart"/>
            <w:r w:rsidRPr="00951F44">
              <w:rPr>
                <w:sz w:val="20"/>
                <w:szCs w:val="20"/>
              </w:rPr>
              <w:t>Сургутского</w:t>
            </w:r>
            <w:proofErr w:type="spellEnd"/>
            <w:r w:rsidRPr="00951F4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250,00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 "КСК "Юбилейный"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За счёт других источников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132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1. Количество посетителей культурно-массовых мероприятий, в том числе мероприятий, проводимых на платной основе в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человек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116 220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116 452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116 685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116 919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116 919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105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2. Количество посетителей мероприятий, проводимых на платной основе в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человек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49 691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49 790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49 890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49 990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49 990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1.1.1.3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Основное мероприятие: "Организация летних детских творческих площадок на базе учреждений культуры"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78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1.Количество творческих площадок для организации летнего отдыха детей в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единицы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78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2. Количество посетителей мероприятий, проводимых в рамках летнего отдыха  в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человек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9 733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9 736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9 739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9 742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9 742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4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1.1.2.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11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Предоставление жителям города равного доступа к информационным ресурсам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rPr>
                <w:color w:val="000000"/>
                <w:sz w:val="22"/>
                <w:szCs w:val="22"/>
              </w:rPr>
            </w:pPr>
            <w:r w:rsidRPr="00951F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1F44" w:rsidRPr="00951F44" w:rsidTr="00951F44">
        <w:trPr>
          <w:trHeight w:val="7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ПНР по задаче подпрограммы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Темп роста населения, воспользовавшегося доступом к информационным ресурсам в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1.1.2.1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Основное мероприятие: "Библиотечное обслуживание населения"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1 232,99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682,99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350,00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589,99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189,99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9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589,99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189,99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МУК "ЛЦБС"</w:t>
            </w:r>
          </w:p>
        </w:tc>
      </w:tr>
      <w:tr w:rsidR="00951F44" w:rsidRPr="00951F44" w:rsidTr="00951F44">
        <w:trPr>
          <w:trHeight w:val="64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643,00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493,00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150,00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МУК "ЛЦБС"</w:t>
            </w:r>
          </w:p>
        </w:tc>
      </w:tr>
      <w:tr w:rsidR="00951F44" w:rsidRPr="00951F44" w:rsidTr="00951F44">
        <w:trPr>
          <w:trHeight w:val="6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Охват населения библиотечным обслуживанием в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15,7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16,0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16,0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lastRenderedPageBreak/>
              <w:t>1.1.2.2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Основное мероприятие: "Выпуск информационного издания "</w:t>
            </w:r>
            <w:proofErr w:type="spellStart"/>
            <w:r w:rsidRPr="00951F44">
              <w:rPr>
                <w:sz w:val="20"/>
                <w:szCs w:val="20"/>
              </w:rPr>
              <w:t>Лянторская</w:t>
            </w:r>
            <w:proofErr w:type="spellEnd"/>
            <w:r w:rsidRPr="00951F44">
              <w:rPr>
                <w:sz w:val="20"/>
                <w:szCs w:val="20"/>
              </w:rPr>
              <w:t xml:space="preserve"> газета"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1 193,44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396,74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399,96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396,74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1 193,44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396,74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399,96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396,74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1 193,44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396,74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399,96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396,74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МУК "ЛЦБС"</w:t>
            </w:r>
          </w:p>
        </w:tc>
      </w:tr>
      <w:tr w:rsidR="00951F44" w:rsidRPr="00951F44" w:rsidTr="00951F44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Количество экземпляров информационного издания "</w:t>
            </w:r>
            <w:proofErr w:type="spellStart"/>
            <w:r w:rsidRPr="00951F44">
              <w:rPr>
                <w:sz w:val="20"/>
                <w:szCs w:val="20"/>
              </w:rPr>
              <w:t>Лянторская</w:t>
            </w:r>
            <w:proofErr w:type="spellEnd"/>
            <w:r w:rsidRPr="00951F44">
              <w:rPr>
                <w:sz w:val="20"/>
                <w:szCs w:val="20"/>
              </w:rPr>
              <w:t xml:space="preserve"> газета" в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 экз.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26 780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130 780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130 780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130 780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130 780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1.1.3.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11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Организация музейного обслуживания населения, сохранение и развитие народных художественных промыслов, культуры коренных малочисленных народов Севера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rPr>
                <w:color w:val="000000"/>
                <w:sz w:val="22"/>
                <w:szCs w:val="22"/>
              </w:rPr>
            </w:pPr>
            <w:r w:rsidRPr="00951F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1F44" w:rsidRPr="00951F44" w:rsidTr="00951F44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ПНР по задаче подпрограммы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Темп роста количества посещений музея в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3,2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3,2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1.1.3.1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Основное мероприятие: "Музейное обслуживание"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145,00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145,00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88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145,00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МУК "ЛХЭМ" </w:t>
            </w:r>
          </w:p>
        </w:tc>
      </w:tr>
      <w:tr w:rsidR="00951F44" w:rsidRPr="00951F44" w:rsidTr="00951F44">
        <w:trPr>
          <w:trHeight w:val="52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Охват населения музейным обслуживанием в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15,1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15,2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15,2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1.1.3.2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Основное мероприятие: "Сохранение и популяризация традиционных народных художественных промыслов и ремёсел"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75,00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25,00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75,00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25,00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8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75,00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25,00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МУК "ЛХЭМ" </w:t>
            </w:r>
          </w:p>
        </w:tc>
      </w:tr>
      <w:tr w:rsidR="00951F44" w:rsidRPr="00951F44" w:rsidTr="00951F44">
        <w:trPr>
          <w:trHeight w:val="13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Доля населения, посетившего мероприятия по сохранению и популяризации народных художественных промыслов и ремёсел в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16,1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16,2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16,2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3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Задача программы</w:t>
            </w:r>
          </w:p>
        </w:tc>
        <w:tc>
          <w:tcPr>
            <w:tcW w:w="11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Создание условий для обеспечения деятельности учреждений культуры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rPr>
                <w:rFonts w:ascii="Calibri" w:hAnsi="Calibri" w:cs="Calibri"/>
                <w:color w:val="000000"/>
              </w:rPr>
            </w:pPr>
            <w:r w:rsidRPr="00951F4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51F44" w:rsidRPr="00951F44" w:rsidTr="00951F44">
        <w:trPr>
          <w:trHeight w:val="10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Количество учреждений культуры, соответствующих требованиям законодательства и получателей услуг в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единиц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442 326,53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175 270,95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134 647,97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132 407,61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413 507,83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146 779,29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134 320,93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132 407,61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357 708,46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127 089,20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116 389,05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114 230,21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1 357,63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895,25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462,38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54 441,74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18 794,84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17 469,50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18 177,40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28 818,70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28 491,66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327,04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3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2.1.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11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Поддержка объектов культуры в качественном состоянии и материальное стимулирование работников культуры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rPr>
                <w:color w:val="000000"/>
                <w:sz w:val="22"/>
                <w:szCs w:val="22"/>
              </w:rPr>
            </w:pPr>
            <w:r w:rsidRPr="00951F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1F44" w:rsidRPr="00951F44" w:rsidTr="00951F44">
        <w:trPr>
          <w:trHeight w:val="12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ПКР цели подпрограммы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Доля граждан, удовлетворённых качеством и условиями предоставления услуг учреждений культуры (от числа опрошенных) в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2.1.1.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11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Содержание имущества учреждений культуры на современном уровне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rPr>
                <w:color w:val="000000"/>
                <w:sz w:val="22"/>
                <w:szCs w:val="22"/>
              </w:rPr>
            </w:pPr>
            <w:r w:rsidRPr="00951F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1F44" w:rsidRPr="00951F44" w:rsidTr="00951F44">
        <w:trPr>
          <w:trHeight w:val="13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ПНР по задаче подпрограммы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Доля посетителей учреждений культуры, удовлетворённых состоянием зданий, помещений, территорий учреждений культуры (от числа опрошенных) в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2.1.1.1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Основное мероприятие: "Обслуживание зданий, содержание территорий учреждений"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101 476,97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38 711,86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25 071,07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37 694,04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101 476,97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38 711,86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25 071,07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37 694,04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9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2 661,32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482,81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1 649,39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529,12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МУК "ЛЦБС"</w:t>
            </w:r>
          </w:p>
        </w:tc>
      </w:tr>
      <w:tr w:rsidR="00951F44" w:rsidRPr="00951F44" w:rsidTr="00951F44">
        <w:trPr>
          <w:trHeight w:val="91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6 858,17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1 826,97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2 901,39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2 129,81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МУК "ЛХЭМ" 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66 124,99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25 956,90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15 175,12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24 992,97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 "КСК "Юбилейный"</w:t>
            </w:r>
          </w:p>
        </w:tc>
      </w:tr>
      <w:tr w:rsidR="00951F44" w:rsidRPr="00951F44" w:rsidTr="00951F44">
        <w:trPr>
          <w:trHeight w:val="88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6 382,65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1 710,65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2 933,53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1 738,47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МУК "ЛДК "Нефтяник"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11,78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11,78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МУК "ЛЦБС"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114,85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25,79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89,06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МУК "ЛХЭМ" 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621,40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380,20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241,20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 "КСК "Юбилейный"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264,21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166,91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97,30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МУК "ЛДК "Нефтяник"</w:t>
            </w:r>
          </w:p>
        </w:tc>
      </w:tr>
      <w:tr w:rsidR="00951F44" w:rsidRPr="00951F44" w:rsidTr="00951F44">
        <w:trPr>
          <w:trHeight w:val="9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2 212,97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1 096,75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13,65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1 102,57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МУК "ЛЦБС"</w:t>
            </w:r>
          </w:p>
        </w:tc>
      </w:tr>
      <w:tr w:rsidR="00951F44" w:rsidRPr="00951F44" w:rsidTr="00951F44">
        <w:trPr>
          <w:trHeight w:val="33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833,91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164,48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463,50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205,93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МУК "ЛХЭМ" </w:t>
            </w:r>
          </w:p>
        </w:tc>
      </w:tr>
      <w:tr w:rsidR="00951F44" w:rsidRPr="00951F44" w:rsidTr="00951F44">
        <w:trPr>
          <w:trHeight w:val="100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12 592,09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5 645,28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1 203,24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5 743,57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 "КСК "Юбилейный"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2 798,63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1 243,34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303,69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1 251,60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МУК "ЛДК "Нефтяник"</w:t>
            </w:r>
          </w:p>
        </w:tc>
      </w:tr>
      <w:tr w:rsidR="00951F44" w:rsidRPr="00951F44" w:rsidTr="00951F44">
        <w:trPr>
          <w:trHeight w:val="8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Количество обслуживаемых зданий, помещений, территорий в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единиц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2.1.1.2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Основное мероприятие: "Материально-техническое обеспечение </w:t>
            </w:r>
            <w:r w:rsidRPr="00951F44">
              <w:rPr>
                <w:sz w:val="20"/>
                <w:szCs w:val="20"/>
              </w:rPr>
              <w:lastRenderedPageBreak/>
              <w:t>деятельности учреждений 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13 225,67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6 580,64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3 757,30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2 887,73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12 093,97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5 775,98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3 430,26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2 887,73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18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871,46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292,27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252,85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326,34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МУК "ЛЦБС"</w:t>
            </w:r>
          </w:p>
        </w:tc>
      </w:tr>
      <w:tr w:rsidR="00951F44" w:rsidRPr="00951F44" w:rsidTr="00951F44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1 511,46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744,56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304,60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462,30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МУК "ЛХЭМ" </w:t>
            </w:r>
          </w:p>
        </w:tc>
      </w:tr>
      <w:tr w:rsidR="00951F44" w:rsidRPr="00951F44" w:rsidTr="00951F44">
        <w:trPr>
          <w:trHeight w:val="8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1 359,32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650,23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321,07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388,02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 "КСК "Юбилейный"</w:t>
            </w:r>
          </w:p>
        </w:tc>
      </w:tr>
      <w:tr w:rsidR="00951F44" w:rsidRPr="00951F44" w:rsidTr="00951F44">
        <w:trPr>
          <w:trHeight w:val="9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2 169,43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1 719,65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257,30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192,48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МУК "ЛДК "Нефтяник"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121,43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99,83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21,60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МУК "ЛЦБС"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21,77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8,55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13,22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МУК "ЛХЭМ" 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17,86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17,86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 "КСК "Юбилейный"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16,28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16,28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МУК "ЛДК "Нефтяник"</w:t>
            </w:r>
          </w:p>
        </w:tc>
      </w:tr>
      <w:tr w:rsidR="00951F44" w:rsidRPr="00951F44" w:rsidTr="00951F44">
        <w:trPr>
          <w:trHeight w:val="9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783,14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179,99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405,16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197,99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МУК "ЛЦБС"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652,30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293,30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259,00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МУК "ЛХЭМ" </w:t>
            </w:r>
          </w:p>
        </w:tc>
      </w:tr>
      <w:tr w:rsidR="00951F44" w:rsidRPr="00951F44" w:rsidTr="00951F44">
        <w:trPr>
          <w:trHeight w:val="9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3 324,89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1 047,92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1 642,77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634,20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 "КСК "Юбилейный"</w:t>
            </w:r>
          </w:p>
        </w:tc>
      </w:tr>
      <w:tr w:rsidR="00951F44" w:rsidRPr="00951F44" w:rsidTr="00951F44">
        <w:trPr>
          <w:trHeight w:val="9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1 244,63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705,54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111,69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427,40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МУК "ЛДК "Нефтяник"</w:t>
            </w:r>
          </w:p>
        </w:tc>
      </w:tr>
      <w:tr w:rsidR="00951F44" w:rsidRPr="00951F44" w:rsidTr="00951F44">
        <w:trPr>
          <w:trHeight w:val="72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572,70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245,66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327,04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МУК "ЛЦБС"</w:t>
            </w:r>
          </w:p>
        </w:tc>
      </w:tr>
      <w:tr w:rsidR="00951F44" w:rsidRPr="00951F44" w:rsidTr="00951F44">
        <w:trPr>
          <w:trHeight w:val="72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МУК "ЛДК "Нефтяник"</w:t>
            </w:r>
          </w:p>
        </w:tc>
      </w:tr>
      <w:tr w:rsidR="00951F44" w:rsidRPr="00951F44" w:rsidTr="00951F44">
        <w:trPr>
          <w:trHeight w:val="76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359,00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359,00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 "КСК "Юбилейный"</w:t>
            </w:r>
          </w:p>
        </w:tc>
      </w:tr>
      <w:tr w:rsidR="00951F44" w:rsidRPr="00951F44" w:rsidTr="00951F44">
        <w:trPr>
          <w:trHeight w:val="10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Количество учреждений, в отношении которых осуществляется материально-техническое обеспечение в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единиц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2.2.1.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11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Совершенствование системы оплаты труда работников учреждений культуры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rPr>
                <w:color w:val="000000"/>
                <w:sz w:val="22"/>
                <w:szCs w:val="22"/>
              </w:rPr>
            </w:pPr>
            <w:r w:rsidRPr="00951F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1F44" w:rsidRPr="00951F44" w:rsidTr="00951F44">
        <w:trPr>
          <w:trHeight w:val="82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ПНР по задаче подпрограммы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Количество учреждений культуры, в которых внедрена система оценки эффективности деятельности в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единиц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2.2.1.1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Основное мероприятие: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176 801,84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69 222,43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57 535,99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50 043,42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162 387,91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54 808,50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57 535,99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50 043,42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93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79 702,41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28 549,66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25 327,78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25 824,97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 "КСК "Юбилейный"</w:t>
            </w:r>
          </w:p>
        </w:tc>
      </w:tr>
      <w:tr w:rsidR="00951F44" w:rsidRPr="00951F44" w:rsidTr="00951F44">
        <w:trPr>
          <w:trHeight w:val="97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65 375,83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21 579,90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24 077,27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19 718,66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МУК "ЛДК "Нефтяник"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149,20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149,20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МУК "ЛДК "Нефтяник"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10 052,01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2 573,96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4 906,32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2 571,73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 "КСК "Юбилейный"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7 108,46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1 955,78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3 224,62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1 928,06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МУК "ЛДК "Нефтяник"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8 543,15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8 543,15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 "КСК "Юбилейный"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5 870,78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5 870,78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МУК "ЛДК "Нефтяник"</w:t>
            </w:r>
          </w:p>
        </w:tc>
      </w:tr>
      <w:tr w:rsidR="00951F44" w:rsidRPr="00951F44" w:rsidTr="00951F44">
        <w:trPr>
          <w:trHeight w:val="177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1. Доля работников культуры, прошедших профессиональную переподготовку или повышение квалификации в соответствии с требованиями профессиональных стандартов  в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1,8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1,8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2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2.Доля работников, переведённых на "эффективный контракт" в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100,0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100,0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2.2.1.2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Основное мероприятие: "Совершенствование системы оплаты труда работников  МУК "ЛХЭМ" и МУК "ЛЦБС"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150 822,05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60 756,02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48 283,61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41 782,42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137 548,98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47 482,95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48 283,61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41 782,42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93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49 084,24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17 359,20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16 484,45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15 240,59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МУК "ЛЦБС"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75 607,18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26 216,40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26 704,30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22 686,48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МУК "ЛХЭМ" 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18,85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18,85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МУК "ЛХЭМ" 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5 713,28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1 565,17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2 608,94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1 539,17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МУК "ЛЦБС"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7 125,43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2 323,33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2 485,92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2 316,18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МУК "ЛХЭМ" 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5 650,40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5 650,40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МУК "ЛЦБС"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7 622,67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7 622,67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МУК "ЛХЭМ" </w:t>
            </w:r>
          </w:p>
        </w:tc>
      </w:tr>
      <w:tr w:rsidR="00951F44" w:rsidRPr="00951F44" w:rsidTr="00951F44">
        <w:trPr>
          <w:trHeight w:val="157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Доля работников культуры, прошедших профессиональную переподготовку или повышение квалификации в соответствии с требованиями профессиональных стандартов в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1,8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1,8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5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2.Доля работников, переведённых на "эффективный контракт" в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100,0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100,0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Задача программы</w:t>
            </w:r>
          </w:p>
        </w:tc>
        <w:tc>
          <w:tcPr>
            <w:tcW w:w="11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Создание условий для успешной социализации и самореализации молодёжи города </w:t>
            </w:r>
            <w:proofErr w:type="spellStart"/>
            <w:r w:rsidRPr="00951F44">
              <w:rPr>
                <w:sz w:val="20"/>
                <w:szCs w:val="20"/>
              </w:rPr>
              <w:t>Лянтора</w:t>
            </w:r>
            <w:proofErr w:type="spellEnd"/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rPr>
                <w:rFonts w:ascii="Calibri" w:hAnsi="Calibri" w:cs="Calibri"/>
                <w:color w:val="000000"/>
              </w:rPr>
            </w:pPr>
            <w:r w:rsidRPr="00951F4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51F44" w:rsidRPr="00951F44" w:rsidTr="00951F44">
        <w:trPr>
          <w:trHeight w:val="12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Доля молодёжи, вовлечённой в молодёжные мероприятия, от общего числа молодёжи, проживающей на территории города в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45,2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45,5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45,5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839,75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289,25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275,25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275,25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839,75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289,25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275,25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275,25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825,75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275,25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275,25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275,25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3.1.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11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Активизация и вовлечение молодёжи в культурно-досуговые мероприятия и общественную жизнь города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rPr>
                <w:color w:val="000000"/>
                <w:sz w:val="22"/>
                <w:szCs w:val="22"/>
              </w:rPr>
            </w:pPr>
            <w:r w:rsidRPr="00951F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1F44" w:rsidRPr="00951F44" w:rsidTr="00951F44">
        <w:trPr>
          <w:trHeight w:val="82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ПКР цели подпрограммы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Темп роста количества участников молодёжных мероприятий в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7,</w:t>
            </w:r>
            <w:r w:rsidR="00011F30">
              <w:rPr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7,</w:t>
            </w:r>
            <w:r w:rsidR="00011F30">
              <w:rPr>
                <w:sz w:val="20"/>
                <w:szCs w:val="20"/>
              </w:rP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7,</w:t>
            </w:r>
            <w:r w:rsidR="00011F30">
              <w:rPr>
                <w:sz w:val="20"/>
                <w:szCs w:val="20"/>
              </w:rPr>
              <w:t>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7,</w:t>
            </w:r>
            <w:r w:rsidR="00011F30">
              <w:rPr>
                <w:sz w:val="20"/>
                <w:szCs w:val="20"/>
              </w:rPr>
              <w:t>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3.1.1.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11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Реализация мероприятий, направленных на развитие и поддержку молодёжных инициатив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rPr>
                <w:color w:val="000000"/>
                <w:sz w:val="22"/>
                <w:szCs w:val="22"/>
              </w:rPr>
            </w:pPr>
            <w:r w:rsidRPr="00951F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1F44" w:rsidRPr="00951F44" w:rsidTr="00951F44">
        <w:trPr>
          <w:trHeight w:val="13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ПНР по задаче подпрограммы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Доля молодёжи, вовлечённой в  мероприятия по поддержке инициативной и талантливой молодежи, от общего числа молодёжи города в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25,3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25,4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25,4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3.1.1.1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Основное мероприятие: "Выявление и продвижение инициативной и талантливой молодёжи"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405,00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135,00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135,00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135,00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405,00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135,00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135,00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135,00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126,00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42,00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42,00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 «ЦФК и С «Юность»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279,00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93,00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МУК "ЛДК "Нефтяник"</w:t>
            </w:r>
          </w:p>
        </w:tc>
      </w:tr>
      <w:tr w:rsidR="00951F44" w:rsidRPr="00951F44" w:rsidTr="00951F44">
        <w:trPr>
          <w:trHeight w:val="10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1. Количество мероприятий, направленных на выявление и продвижение инициативной и талантливой молодёжи в год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единиц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12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2. Количество молодёжи, принявшей участие в мероприятиях для выявления и продвижения инициативной и талантливой молодёжи в год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человек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2410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2 412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2 415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2 417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2 417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3.1.1.2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Основное мероприятие: "Пропаганда здорового образа жизни"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187,50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62,50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62,50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62,50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187,50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62,50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62,50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62,50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187,50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62,50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62,50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62,50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 «ЦФК и С «Юность»</w:t>
            </w:r>
          </w:p>
        </w:tc>
      </w:tr>
      <w:tr w:rsidR="00951F44" w:rsidRPr="00951F44" w:rsidTr="00951F44">
        <w:trPr>
          <w:trHeight w:val="81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1. Количество проведённых мероприятий, направленных на пропаганду здорового образа жизни в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единиц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103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2. Количество молодёжи, принявшей участие в мероприятиях, направленных на пропаганду здорового образа жизни в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человек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1083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3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3.1.2.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11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Реализация мероприятий, направленных на нравственное становление молодёжи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F44" w:rsidRPr="00951F44" w:rsidRDefault="00951F44" w:rsidP="00951F44">
            <w:pPr>
              <w:rPr>
                <w:color w:val="000000"/>
                <w:sz w:val="22"/>
                <w:szCs w:val="22"/>
              </w:rPr>
            </w:pPr>
            <w:r w:rsidRPr="00951F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1F44" w:rsidRPr="00951F44" w:rsidTr="00951F44">
        <w:trPr>
          <w:trHeight w:val="10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ПНР по задаче подпрограммы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Доля молодёжи, принимающей участие в мероприятиях по укреплению нравственных ценностей в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3.1.2.1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Основное мероприятие: "Гражданско-патриотическое воспитание молодёжи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202,25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76,75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62,75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62,75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202,25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76,75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62,75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62,75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167,25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55,75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55,75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55,75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 «ЦФК и С «Юность»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21,00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7,00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7,00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МУК "ЛДК "Нефтяник"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 "КСК "Юбилейный"</w:t>
            </w:r>
          </w:p>
        </w:tc>
      </w:tr>
      <w:tr w:rsidR="00951F44" w:rsidRPr="00951F44" w:rsidTr="00951F44">
        <w:trPr>
          <w:trHeight w:val="109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1. Количество проведённых мероприятий, направленных на гражданско-патриотическое воспитание молодёжи в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единиц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129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2.Количество молодёжи, принявшей участие в мероприятиях, направленных на гражданско-патриотическое воспитание молодёжи в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человек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4 500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4 500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4 500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4 500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3.1.2.2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Основное мероприятие: "Формирование у молодёжи ценностей семейной культуры"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15,00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45,00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15,00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color w:val="000000"/>
                <w:sz w:val="20"/>
                <w:szCs w:val="20"/>
              </w:rPr>
            </w:pPr>
            <w:r w:rsidRPr="00951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5,00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МУ «ЦФК и С «Юность»</w:t>
            </w:r>
          </w:p>
        </w:tc>
      </w:tr>
      <w:tr w:rsidR="00951F44" w:rsidRPr="00951F44" w:rsidTr="00951F44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30,00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МУК "ЛХЭМ" </w:t>
            </w:r>
          </w:p>
        </w:tc>
      </w:tr>
      <w:tr w:rsidR="00951F44" w:rsidRPr="00951F44" w:rsidTr="00951F44">
        <w:trPr>
          <w:trHeight w:val="1189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1. Количество проведённых мероприятий, направленных на формирование у молодёжи ценностей семейной культуры в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единиц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  <w:tr w:rsidR="00951F44" w:rsidRPr="00951F44" w:rsidTr="00951F44">
        <w:trPr>
          <w:trHeight w:val="15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F44" w:rsidRPr="00951F44" w:rsidRDefault="00951F44" w:rsidP="00951F44">
            <w:pPr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 xml:space="preserve">2.Количество молодёжи, принявшей участие в мероприятиях, направленных на формирование у молодёжи ценностей семейной культуры в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человек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90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F44" w:rsidRPr="00951F44" w:rsidRDefault="00951F44" w:rsidP="00951F44">
            <w:pPr>
              <w:jc w:val="center"/>
              <w:rPr>
                <w:sz w:val="20"/>
                <w:szCs w:val="20"/>
              </w:rPr>
            </w:pPr>
            <w:r w:rsidRPr="00951F44">
              <w:rPr>
                <w:sz w:val="20"/>
                <w:szCs w:val="20"/>
              </w:rPr>
              <w:t> </w:t>
            </w:r>
          </w:p>
        </w:tc>
      </w:tr>
    </w:tbl>
    <w:p w:rsidR="007135F4" w:rsidRDefault="007135F4" w:rsidP="007135F4">
      <w:pPr>
        <w:rPr>
          <w:szCs w:val="28"/>
        </w:rPr>
      </w:pPr>
    </w:p>
    <w:sectPr w:rsidR="007135F4" w:rsidSect="00EA5278">
      <w:pgSz w:w="16838" w:h="11906" w:orient="landscape"/>
      <w:pgMar w:top="851" w:right="539" w:bottom="567" w:left="28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726" w:rsidRDefault="001F0726" w:rsidP="00130302">
      <w:r>
        <w:separator/>
      </w:r>
    </w:p>
  </w:endnote>
  <w:endnote w:type="continuationSeparator" w:id="0">
    <w:p w:rsidR="001F0726" w:rsidRDefault="001F0726" w:rsidP="0013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E25" w:rsidRDefault="002F6B9B" w:rsidP="0095083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30E2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30E25" w:rsidRDefault="00030E25" w:rsidP="0095083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E25" w:rsidRDefault="00030E25" w:rsidP="00A127BD">
    <w:pPr>
      <w:pStyle w:val="aa"/>
      <w:ind w:right="360"/>
    </w:pPr>
    <w:r>
      <w:rPr>
        <w:rStyle w:val="ac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726" w:rsidRDefault="001F0726" w:rsidP="00130302">
      <w:r>
        <w:separator/>
      </w:r>
    </w:p>
  </w:footnote>
  <w:footnote w:type="continuationSeparator" w:id="0">
    <w:p w:rsidR="001F0726" w:rsidRDefault="001F0726" w:rsidP="0013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4967"/>
    <w:multiLevelType w:val="hybridMultilevel"/>
    <w:tmpl w:val="F2CC393C"/>
    <w:lvl w:ilvl="0" w:tplc="039E0E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295C19"/>
    <w:multiLevelType w:val="hybridMultilevel"/>
    <w:tmpl w:val="F00C81E2"/>
    <w:lvl w:ilvl="0" w:tplc="FBFC94BC">
      <w:start w:val="1"/>
      <w:numFmt w:val="bullet"/>
      <w:lvlText w:val="–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C8B2D1D"/>
    <w:multiLevelType w:val="hybridMultilevel"/>
    <w:tmpl w:val="B7AE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27D6A"/>
    <w:multiLevelType w:val="hybridMultilevel"/>
    <w:tmpl w:val="398E7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133D7A"/>
    <w:multiLevelType w:val="hybridMultilevel"/>
    <w:tmpl w:val="07E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10A97"/>
    <w:multiLevelType w:val="hybridMultilevel"/>
    <w:tmpl w:val="7194BEB2"/>
    <w:lvl w:ilvl="0" w:tplc="0056198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6F566F2"/>
    <w:multiLevelType w:val="hybridMultilevel"/>
    <w:tmpl w:val="47422014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A45F8"/>
    <w:multiLevelType w:val="hybridMultilevel"/>
    <w:tmpl w:val="B6F8ED6E"/>
    <w:lvl w:ilvl="0" w:tplc="9D58CB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5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4557DB"/>
    <w:multiLevelType w:val="hybridMultilevel"/>
    <w:tmpl w:val="57D04026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80EB2"/>
    <w:multiLevelType w:val="hybridMultilevel"/>
    <w:tmpl w:val="308497F2"/>
    <w:lvl w:ilvl="0" w:tplc="E7B81334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15"/>
  </w:num>
  <w:num w:numId="6">
    <w:abstractNumId w:val="2"/>
  </w:num>
  <w:num w:numId="7">
    <w:abstractNumId w:val="4"/>
  </w:num>
  <w:num w:numId="8">
    <w:abstractNumId w:val="12"/>
  </w:num>
  <w:num w:numId="9">
    <w:abstractNumId w:val="9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9"/>
  </w:num>
  <w:num w:numId="15">
    <w:abstractNumId w:val="7"/>
  </w:num>
  <w:num w:numId="16">
    <w:abstractNumId w:val="11"/>
  </w:num>
  <w:num w:numId="17">
    <w:abstractNumId w:val="18"/>
  </w:num>
  <w:num w:numId="18">
    <w:abstractNumId w:val="5"/>
  </w:num>
  <w:num w:numId="19">
    <w:abstractNumId w:val="16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463"/>
    <w:rsid w:val="000000E1"/>
    <w:rsid w:val="00006D5A"/>
    <w:rsid w:val="00007BFD"/>
    <w:rsid w:val="00011F30"/>
    <w:rsid w:val="000152AE"/>
    <w:rsid w:val="00015321"/>
    <w:rsid w:val="00021FCB"/>
    <w:rsid w:val="00030E25"/>
    <w:rsid w:val="00033A00"/>
    <w:rsid w:val="000359A5"/>
    <w:rsid w:val="000418A3"/>
    <w:rsid w:val="00042D38"/>
    <w:rsid w:val="000507CB"/>
    <w:rsid w:val="00071D01"/>
    <w:rsid w:val="000753A7"/>
    <w:rsid w:val="00077B68"/>
    <w:rsid w:val="000808E8"/>
    <w:rsid w:val="00092D9F"/>
    <w:rsid w:val="00095FE3"/>
    <w:rsid w:val="000A52FA"/>
    <w:rsid w:val="000C225C"/>
    <w:rsid w:val="000C33C0"/>
    <w:rsid w:val="000C3E8F"/>
    <w:rsid w:val="000C55A6"/>
    <w:rsid w:val="000C7254"/>
    <w:rsid w:val="000E5904"/>
    <w:rsid w:val="000F5257"/>
    <w:rsid w:val="00103F00"/>
    <w:rsid w:val="00104369"/>
    <w:rsid w:val="00106B26"/>
    <w:rsid w:val="001123D1"/>
    <w:rsid w:val="00113D44"/>
    <w:rsid w:val="00114A15"/>
    <w:rsid w:val="00117FB1"/>
    <w:rsid w:val="001254B7"/>
    <w:rsid w:val="00125CFB"/>
    <w:rsid w:val="00130302"/>
    <w:rsid w:val="001318F8"/>
    <w:rsid w:val="00134E5E"/>
    <w:rsid w:val="00144031"/>
    <w:rsid w:val="0014497B"/>
    <w:rsid w:val="00144C73"/>
    <w:rsid w:val="00147E5B"/>
    <w:rsid w:val="00154381"/>
    <w:rsid w:val="00154550"/>
    <w:rsid w:val="00157607"/>
    <w:rsid w:val="00163D11"/>
    <w:rsid w:val="00165CBE"/>
    <w:rsid w:val="00165D70"/>
    <w:rsid w:val="00167ECE"/>
    <w:rsid w:val="00170463"/>
    <w:rsid w:val="00172B9E"/>
    <w:rsid w:val="0018349D"/>
    <w:rsid w:val="001A0453"/>
    <w:rsid w:val="001A3E3E"/>
    <w:rsid w:val="001B6B1A"/>
    <w:rsid w:val="001D42F2"/>
    <w:rsid w:val="001D6359"/>
    <w:rsid w:val="001E55B0"/>
    <w:rsid w:val="001F0726"/>
    <w:rsid w:val="001F4847"/>
    <w:rsid w:val="001F53AB"/>
    <w:rsid w:val="00201F32"/>
    <w:rsid w:val="00203ECE"/>
    <w:rsid w:val="002115A4"/>
    <w:rsid w:val="002216D1"/>
    <w:rsid w:val="00233ABF"/>
    <w:rsid w:val="002340D7"/>
    <w:rsid w:val="00234CA7"/>
    <w:rsid w:val="00237CA2"/>
    <w:rsid w:val="00245214"/>
    <w:rsid w:val="00250BC8"/>
    <w:rsid w:val="002558D5"/>
    <w:rsid w:val="002610F9"/>
    <w:rsid w:val="00261BA0"/>
    <w:rsid w:val="002640CA"/>
    <w:rsid w:val="002640D4"/>
    <w:rsid w:val="00267BE5"/>
    <w:rsid w:val="00267D9E"/>
    <w:rsid w:val="0027295F"/>
    <w:rsid w:val="0028604E"/>
    <w:rsid w:val="00295C9A"/>
    <w:rsid w:val="002B6B27"/>
    <w:rsid w:val="002C257D"/>
    <w:rsid w:val="002C26C0"/>
    <w:rsid w:val="002E67ED"/>
    <w:rsid w:val="002F6B9B"/>
    <w:rsid w:val="00303C9C"/>
    <w:rsid w:val="00311746"/>
    <w:rsid w:val="00325786"/>
    <w:rsid w:val="00327550"/>
    <w:rsid w:val="00340271"/>
    <w:rsid w:val="00341321"/>
    <w:rsid w:val="00345AEB"/>
    <w:rsid w:val="003523DC"/>
    <w:rsid w:val="003651BC"/>
    <w:rsid w:val="00374A64"/>
    <w:rsid w:val="00375290"/>
    <w:rsid w:val="003758B0"/>
    <w:rsid w:val="003A2E7A"/>
    <w:rsid w:val="003A6119"/>
    <w:rsid w:val="003B2160"/>
    <w:rsid w:val="003B38A4"/>
    <w:rsid w:val="003B3DC6"/>
    <w:rsid w:val="003B424E"/>
    <w:rsid w:val="003C18E3"/>
    <w:rsid w:val="003D082F"/>
    <w:rsid w:val="003D3B50"/>
    <w:rsid w:val="003D541E"/>
    <w:rsid w:val="003D7081"/>
    <w:rsid w:val="003D766F"/>
    <w:rsid w:val="003F14AB"/>
    <w:rsid w:val="003F382C"/>
    <w:rsid w:val="003F43C8"/>
    <w:rsid w:val="00410918"/>
    <w:rsid w:val="00412859"/>
    <w:rsid w:val="00435C3A"/>
    <w:rsid w:val="00435F40"/>
    <w:rsid w:val="00443526"/>
    <w:rsid w:val="00450C2A"/>
    <w:rsid w:val="004544B7"/>
    <w:rsid w:val="004547EF"/>
    <w:rsid w:val="00457EB8"/>
    <w:rsid w:val="00462C40"/>
    <w:rsid w:val="00472549"/>
    <w:rsid w:val="0047387B"/>
    <w:rsid w:val="004809E1"/>
    <w:rsid w:val="0049289F"/>
    <w:rsid w:val="00496982"/>
    <w:rsid w:val="004A1BA8"/>
    <w:rsid w:val="004A3CA2"/>
    <w:rsid w:val="004B0C94"/>
    <w:rsid w:val="004B1BE5"/>
    <w:rsid w:val="004B288D"/>
    <w:rsid w:val="004C500D"/>
    <w:rsid w:val="004E1C04"/>
    <w:rsid w:val="004F4250"/>
    <w:rsid w:val="00501D66"/>
    <w:rsid w:val="005047BB"/>
    <w:rsid w:val="00510BB4"/>
    <w:rsid w:val="00522893"/>
    <w:rsid w:val="00525F43"/>
    <w:rsid w:val="00551CA9"/>
    <w:rsid w:val="005553A4"/>
    <w:rsid w:val="005574DF"/>
    <w:rsid w:val="0056234C"/>
    <w:rsid w:val="005639E4"/>
    <w:rsid w:val="0057113C"/>
    <w:rsid w:val="00573DF8"/>
    <w:rsid w:val="00577C71"/>
    <w:rsid w:val="00594FD3"/>
    <w:rsid w:val="005A08EE"/>
    <w:rsid w:val="005A6021"/>
    <w:rsid w:val="005C1157"/>
    <w:rsid w:val="005C2342"/>
    <w:rsid w:val="005C265C"/>
    <w:rsid w:val="005C3D75"/>
    <w:rsid w:val="005E1A5E"/>
    <w:rsid w:val="005E4D03"/>
    <w:rsid w:val="005E7E87"/>
    <w:rsid w:val="005F160D"/>
    <w:rsid w:val="00603AE5"/>
    <w:rsid w:val="006120CC"/>
    <w:rsid w:val="0061232E"/>
    <w:rsid w:val="00630043"/>
    <w:rsid w:val="006308BA"/>
    <w:rsid w:val="00631ECC"/>
    <w:rsid w:val="006360E8"/>
    <w:rsid w:val="0063619A"/>
    <w:rsid w:val="00636711"/>
    <w:rsid w:val="00654EAF"/>
    <w:rsid w:val="006678F9"/>
    <w:rsid w:val="006726C8"/>
    <w:rsid w:val="006A2342"/>
    <w:rsid w:val="006B1B45"/>
    <w:rsid w:val="006C3365"/>
    <w:rsid w:val="006C70D7"/>
    <w:rsid w:val="006D10EE"/>
    <w:rsid w:val="006D1916"/>
    <w:rsid w:val="006D3F3C"/>
    <w:rsid w:val="006D55C3"/>
    <w:rsid w:val="006E13A3"/>
    <w:rsid w:val="006F5F54"/>
    <w:rsid w:val="006F6CB2"/>
    <w:rsid w:val="00712B1D"/>
    <w:rsid w:val="007135F4"/>
    <w:rsid w:val="007201A6"/>
    <w:rsid w:val="00721E6B"/>
    <w:rsid w:val="007317D2"/>
    <w:rsid w:val="00736FEF"/>
    <w:rsid w:val="007374DA"/>
    <w:rsid w:val="0074546B"/>
    <w:rsid w:val="007478E0"/>
    <w:rsid w:val="00757D03"/>
    <w:rsid w:val="00764CEA"/>
    <w:rsid w:val="00786CE5"/>
    <w:rsid w:val="007914E0"/>
    <w:rsid w:val="007916C5"/>
    <w:rsid w:val="007929BB"/>
    <w:rsid w:val="00794FEF"/>
    <w:rsid w:val="00795951"/>
    <w:rsid w:val="007A1984"/>
    <w:rsid w:val="007A3C90"/>
    <w:rsid w:val="007B13A7"/>
    <w:rsid w:val="007B1AA0"/>
    <w:rsid w:val="007B4878"/>
    <w:rsid w:val="007B7761"/>
    <w:rsid w:val="007C3829"/>
    <w:rsid w:val="007C41B9"/>
    <w:rsid w:val="007D0344"/>
    <w:rsid w:val="007E0CAF"/>
    <w:rsid w:val="007E1E10"/>
    <w:rsid w:val="007E1EA1"/>
    <w:rsid w:val="007E55D3"/>
    <w:rsid w:val="007E6854"/>
    <w:rsid w:val="007F66A7"/>
    <w:rsid w:val="0082671E"/>
    <w:rsid w:val="00827627"/>
    <w:rsid w:val="0083339F"/>
    <w:rsid w:val="008345D4"/>
    <w:rsid w:val="0084210D"/>
    <w:rsid w:val="008459F9"/>
    <w:rsid w:val="00850499"/>
    <w:rsid w:val="00850F4F"/>
    <w:rsid w:val="00855904"/>
    <w:rsid w:val="00856D66"/>
    <w:rsid w:val="00862185"/>
    <w:rsid w:val="008660A3"/>
    <w:rsid w:val="00866A66"/>
    <w:rsid w:val="008A5670"/>
    <w:rsid w:val="008B4DBC"/>
    <w:rsid w:val="008C5032"/>
    <w:rsid w:val="008D2611"/>
    <w:rsid w:val="008E1159"/>
    <w:rsid w:val="008E14D0"/>
    <w:rsid w:val="008E196A"/>
    <w:rsid w:val="008E64B6"/>
    <w:rsid w:val="008F0164"/>
    <w:rsid w:val="00910A4A"/>
    <w:rsid w:val="00915973"/>
    <w:rsid w:val="00927511"/>
    <w:rsid w:val="00936D31"/>
    <w:rsid w:val="00941133"/>
    <w:rsid w:val="00950839"/>
    <w:rsid w:val="00951F44"/>
    <w:rsid w:val="009804FC"/>
    <w:rsid w:val="009815F7"/>
    <w:rsid w:val="00994307"/>
    <w:rsid w:val="009946D8"/>
    <w:rsid w:val="009B1E3E"/>
    <w:rsid w:val="009B7220"/>
    <w:rsid w:val="009E206B"/>
    <w:rsid w:val="009E2822"/>
    <w:rsid w:val="009E66A8"/>
    <w:rsid w:val="00A04A51"/>
    <w:rsid w:val="00A06F4C"/>
    <w:rsid w:val="00A127BD"/>
    <w:rsid w:val="00A16ACB"/>
    <w:rsid w:val="00A203A9"/>
    <w:rsid w:val="00A2138A"/>
    <w:rsid w:val="00A347F0"/>
    <w:rsid w:val="00A60532"/>
    <w:rsid w:val="00A60F3C"/>
    <w:rsid w:val="00A727A7"/>
    <w:rsid w:val="00A72A01"/>
    <w:rsid w:val="00A741D0"/>
    <w:rsid w:val="00A74460"/>
    <w:rsid w:val="00A90937"/>
    <w:rsid w:val="00A96D5F"/>
    <w:rsid w:val="00AA483A"/>
    <w:rsid w:val="00AB280C"/>
    <w:rsid w:val="00AC2C25"/>
    <w:rsid w:val="00AC48F5"/>
    <w:rsid w:val="00AD3B11"/>
    <w:rsid w:val="00AE1269"/>
    <w:rsid w:val="00AE74A3"/>
    <w:rsid w:val="00AF4EA3"/>
    <w:rsid w:val="00B020FE"/>
    <w:rsid w:val="00B05EB8"/>
    <w:rsid w:val="00B060D6"/>
    <w:rsid w:val="00B133BD"/>
    <w:rsid w:val="00B15BE6"/>
    <w:rsid w:val="00B226FD"/>
    <w:rsid w:val="00B4034D"/>
    <w:rsid w:val="00B4415B"/>
    <w:rsid w:val="00B521A1"/>
    <w:rsid w:val="00B70DB9"/>
    <w:rsid w:val="00B73FDD"/>
    <w:rsid w:val="00B77938"/>
    <w:rsid w:val="00B94C7D"/>
    <w:rsid w:val="00B95DEA"/>
    <w:rsid w:val="00B96C2A"/>
    <w:rsid w:val="00BA0991"/>
    <w:rsid w:val="00BA233F"/>
    <w:rsid w:val="00BA769B"/>
    <w:rsid w:val="00BB51DC"/>
    <w:rsid w:val="00BB7417"/>
    <w:rsid w:val="00BB7758"/>
    <w:rsid w:val="00BC56AE"/>
    <w:rsid w:val="00BC6014"/>
    <w:rsid w:val="00BC6B3B"/>
    <w:rsid w:val="00BD238B"/>
    <w:rsid w:val="00BD4477"/>
    <w:rsid w:val="00BF33E6"/>
    <w:rsid w:val="00BF44B2"/>
    <w:rsid w:val="00C03B4F"/>
    <w:rsid w:val="00C15A63"/>
    <w:rsid w:val="00C2242B"/>
    <w:rsid w:val="00C22DCA"/>
    <w:rsid w:val="00C325AC"/>
    <w:rsid w:val="00C53F20"/>
    <w:rsid w:val="00C57D4E"/>
    <w:rsid w:val="00C57E13"/>
    <w:rsid w:val="00C603CC"/>
    <w:rsid w:val="00C831CB"/>
    <w:rsid w:val="00C867A8"/>
    <w:rsid w:val="00C86889"/>
    <w:rsid w:val="00C94684"/>
    <w:rsid w:val="00C94BE5"/>
    <w:rsid w:val="00C95A8D"/>
    <w:rsid w:val="00C9613F"/>
    <w:rsid w:val="00C978B2"/>
    <w:rsid w:val="00CA16AA"/>
    <w:rsid w:val="00CA27A0"/>
    <w:rsid w:val="00CB39AE"/>
    <w:rsid w:val="00CB6A85"/>
    <w:rsid w:val="00CC54BA"/>
    <w:rsid w:val="00CC5D5C"/>
    <w:rsid w:val="00CC67C3"/>
    <w:rsid w:val="00CD6F0A"/>
    <w:rsid w:val="00CE43C1"/>
    <w:rsid w:val="00CE6FC4"/>
    <w:rsid w:val="00CE74AB"/>
    <w:rsid w:val="00D014DB"/>
    <w:rsid w:val="00D015B4"/>
    <w:rsid w:val="00D033F9"/>
    <w:rsid w:val="00D065EB"/>
    <w:rsid w:val="00D1001A"/>
    <w:rsid w:val="00D163C1"/>
    <w:rsid w:val="00D20061"/>
    <w:rsid w:val="00D2098C"/>
    <w:rsid w:val="00D41958"/>
    <w:rsid w:val="00D46E9B"/>
    <w:rsid w:val="00D53C46"/>
    <w:rsid w:val="00D54252"/>
    <w:rsid w:val="00D60D04"/>
    <w:rsid w:val="00D90CA5"/>
    <w:rsid w:val="00D92039"/>
    <w:rsid w:val="00D92354"/>
    <w:rsid w:val="00D92848"/>
    <w:rsid w:val="00D9559E"/>
    <w:rsid w:val="00D9679E"/>
    <w:rsid w:val="00D96E6F"/>
    <w:rsid w:val="00DA4A26"/>
    <w:rsid w:val="00DB77F2"/>
    <w:rsid w:val="00DC50CA"/>
    <w:rsid w:val="00DC650E"/>
    <w:rsid w:val="00DD13D0"/>
    <w:rsid w:val="00DE449C"/>
    <w:rsid w:val="00DE75B8"/>
    <w:rsid w:val="00DF1528"/>
    <w:rsid w:val="00E010D9"/>
    <w:rsid w:val="00E01209"/>
    <w:rsid w:val="00E0156A"/>
    <w:rsid w:val="00E11B68"/>
    <w:rsid w:val="00E13DA5"/>
    <w:rsid w:val="00E32D53"/>
    <w:rsid w:val="00E32DF4"/>
    <w:rsid w:val="00E371B0"/>
    <w:rsid w:val="00E4568C"/>
    <w:rsid w:val="00E46557"/>
    <w:rsid w:val="00E6133C"/>
    <w:rsid w:val="00E618D8"/>
    <w:rsid w:val="00E63394"/>
    <w:rsid w:val="00E702C5"/>
    <w:rsid w:val="00E76C77"/>
    <w:rsid w:val="00E92979"/>
    <w:rsid w:val="00E95F59"/>
    <w:rsid w:val="00E97E9A"/>
    <w:rsid w:val="00EA5278"/>
    <w:rsid w:val="00EB0B9D"/>
    <w:rsid w:val="00EB1C6C"/>
    <w:rsid w:val="00EB22D7"/>
    <w:rsid w:val="00EC05ED"/>
    <w:rsid w:val="00EC1222"/>
    <w:rsid w:val="00EC124F"/>
    <w:rsid w:val="00EC532F"/>
    <w:rsid w:val="00ED0F93"/>
    <w:rsid w:val="00ED1496"/>
    <w:rsid w:val="00ED57CD"/>
    <w:rsid w:val="00EE5F1A"/>
    <w:rsid w:val="00EF5212"/>
    <w:rsid w:val="00F06B09"/>
    <w:rsid w:val="00F10726"/>
    <w:rsid w:val="00F156D7"/>
    <w:rsid w:val="00F23378"/>
    <w:rsid w:val="00F26209"/>
    <w:rsid w:val="00F315D8"/>
    <w:rsid w:val="00F3388A"/>
    <w:rsid w:val="00F35F4E"/>
    <w:rsid w:val="00F41205"/>
    <w:rsid w:val="00F42783"/>
    <w:rsid w:val="00F43F66"/>
    <w:rsid w:val="00F45B39"/>
    <w:rsid w:val="00F51D0C"/>
    <w:rsid w:val="00F53C43"/>
    <w:rsid w:val="00F80040"/>
    <w:rsid w:val="00F81434"/>
    <w:rsid w:val="00F844D3"/>
    <w:rsid w:val="00F846A8"/>
    <w:rsid w:val="00F863C4"/>
    <w:rsid w:val="00F870CF"/>
    <w:rsid w:val="00F903F4"/>
    <w:rsid w:val="00F907D5"/>
    <w:rsid w:val="00F9542E"/>
    <w:rsid w:val="00FB77B4"/>
    <w:rsid w:val="00FB793F"/>
    <w:rsid w:val="00FC4E7B"/>
    <w:rsid w:val="00FE0D3D"/>
    <w:rsid w:val="00FE0F0B"/>
    <w:rsid w:val="00FF5494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9E784E-0419-4C97-9F48-79942047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A127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127BD"/>
    <w:rPr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0E5904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0E5904"/>
    <w:rPr>
      <w:color w:val="800080"/>
      <w:u w:val="single"/>
    </w:rPr>
  </w:style>
  <w:style w:type="paragraph" w:customStyle="1" w:styleId="font5">
    <w:name w:val="font5"/>
    <w:basedOn w:val="a"/>
    <w:rsid w:val="000E5904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3">
    <w:name w:val="xl63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0E5904"/>
    <w:pPr>
      <w:spacing w:before="100" w:beforeAutospacing="1" w:after="100" w:afterAutospacing="1"/>
    </w:pPr>
  </w:style>
  <w:style w:type="paragraph" w:customStyle="1" w:styleId="xl65">
    <w:name w:val="xl65"/>
    <w:basedOn w:val="a"/>
    <w:rsid w:val="000E5904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0E5904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0E5904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0E5904"/>
    <w:pPr>
      <w:spacing w:before="100" w:beforeAutospacing="1" w:after="100" w:afterAutospacing="1"/>
    </w:pPr>
  </w:style>
  <w:style w:type="paragraph" w:customStyle="1" w:styleId="xl73">
    <w:name w:val="xl73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E5904"/>
    <w:pP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E5904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0E5904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E5904"/>
    <w:pP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E5904"/>
    <w:pPr>
      <w:spacing w:before="100" w:beforeAutospacing="1" w:after="100" w:afterAutospacing="1"/>
    </w:pPr>
  </w:style>
  <w:style w:type="paragraph" w:customStyle="1" w:styleId="xl84">
    <w:name w:val="xl84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0E5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0E59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E59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0E5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E59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0E59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0E5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E59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0E5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E5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0E59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A72A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A72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table" w:styleId="af5">
    <w:name w:val="Table Grid"/>
    <w:basedOn w:val="a1"/>
    <w:rsid w:val="008C5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9">
    <w:name w:val="xl119"/>
    <w:basedOn w:val="a"/>
    <w:rsid w:val="00951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rsid w:val="00951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951F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B6BC4-764A-4DE0-8100-31E0A180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3374</Words>
  <Characters>19237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22566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Парамонова Маргарита Васильевна</cp:lastModifiedBy>
  <cp:revision>37</cp:revision>
  <cp:lastPrinted>2019-03-27T03:39:00Z</cp:lastPrinted>
  <dcterms:created xsi:type="dcterms:W3CDTF">2018-02-14T14:03:00Z</dcterms:created>
  <dcterms:modified xsi:type="dcterms:W3CDTF">2019-03-28T09:23:00Z</dcterms:modified>
</cp:coreProperties>
</file>