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36" w:rsidRDefault="00A33D65" w:rsidP="00FF743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FF7436" w:rsidRPr="00FF7436">
        <w:rPr>
          <w:sz w:val="28"/>
          <w:szCs w:val="28"/>
        </w:rPr>
        <w:t xml:space="preserve">Постановление </w:t>
      </w:r>
      <w:r w:rsidR="00FF7436">
        <w:rPr>
          <w:sz w:val="28"/>
          <w:szCs w:val="28"/>
        </w:rPr>
        <w:t>–</w:t>
      </w:r>
      <w:r w:rsidR="00FF7436" w:rsidRPr="00FF7436">
        <w:rPr>
          <w:sz w:val="28"/>
          <w:szCs w:val="28"/>
        </w:rPr>
        <w:t xml:space="preserve"> проект</w:t>
      </w:r>
    </w:p>
    <w:p w:rsidR="00FF7436" w:rsidRPr="00FF7436" w:rsidRDefault="00FF7436" w:rsidP="00FF7436">
      <w:pPr>
        <w:pStyle w:val="ConsPlusNormal"/>
        <w:jc w:val="center"/>
        <w:rPr>
          <w:sz w:val="28"/>
          <w:szCs w:val="28"/>
        </w:rPr>
      </w:pPr>
    </w:p>
    <w:p w:rsidR="00FF7436" w:rsidRPr="00FF7436" w:rsidRDefault="00FF7436" w:rsidP="00FF7436">
      <w:pPr>
        <w:pStyle w:val="ConsPlusNormal"/>
        <w:jc w:val="center"/>
        <w:rPr>
          <w:sz w:val="28"/>
          <w:szCs w:val="28"/>
        </w:rPr>
      </w:pPr>
    </w:p>
    <w:p w:rsidR="00835EE1" w:rsidRDefault="00FF7436" w:rsidP="00835EE1">
      <w:pPr>
        <w:pStyle w:val="ConsPlusNormal"/>
        <w:rPr>
          <w:sz w:val="28"/>
          <w:szCs w:val="28"/>
        </w:rPr>
      </w:pPr>
      <w:r w:rsidRPr="00FF7436">
        <w:rPr>
          <w:sz w:val="28"/>
          <w:szCs w:val="28"/>
        </w:rPr>
        <w:t xml:space="preserve">Об утверждении порядка </w:t>
      </w:r>
      <w:r w:rsidR="00835EE1" w:rsidRPr="00FF7436">
        <w:rPr>
          <w:sz w:val="28"/>
          <w:szCs w:val="28"/>
        </w:rPr>
        <w:t xml:space="preserve">исполнения </w:t>
      </w:r>
    </w:p>
    <w:p w:rsidR="00835EE1" w:rsidRDefault="00835EE1" w:rsidP="00835EE1">
      <w:pPr>
        <w:pStyle w:val="ConsPlusNormal"/>
        <w:rPr>
          <w:sz w:val="28"/>
          <w:szCs w:val="28"/>
        </w:rPr>
      </w:pPr>
      <w:r w:rsidRPr="00FF7436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 расходам и </w:t>
      </w:r>
      <w:r w:rsidRPr="00FF7436">
        <w:rPr>
          <w:sz w:val="28"/>
          <w:szCs w:val="28"/>
        </w:rPr>
        <w:t xml:space="preserve">источникам финансирования </w:t>
      </w:r>
    </w:p>
    <w:p w:rsidR="00835EE1" w:rsidRDefault="00835EE1" w:rsidP="00835EE1">
      <w:pPr>
        <w:pStyle w:val="ConsPlusNormal"/>
        <w:rPr>
          <w:sz w:val="28"/>
          <w:szCs w:val="28"/>
        </w:rPr>
      </w:pPr>
      <w:r w:rsidRPr="00FF7436">
        <w:rPr>
          <w:sz w:val="28"/>
          <w:szCs w:val="28"/>
        </w:rPr>
        <w:t>дефицита бюджета</w:t>
      </w:r>
      <w:r w:rsidRPr="00835EE1">
        <w:rPr>
          <w:sz w:val="28"/>
          <w:szCs w:val="28"/>
        </w:rPr>
        <w:t xml:space="preserve"> </w:t>
      </w:r>
      <w:r w:rsidRPr="00FF7436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</w:p>
    <w:p w:rsidR="00560723" w:rsidRDefault="00560723" w:rsidP="00BC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7436" w:rsidRPr="00A74FC6" w:rsidRDefault="00CF2C07" w:rsidP="00FF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4F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статьями 219,</w:t>
      </w:r>
      <w:r w:rsidR="00FF7436" w:rsidRPr="00A74F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219.2 Бюджетного кодекса Российской Федерации:</w:t>
      </w:r>
    </w:p>
    <w:p w:rsidR="00FF7436" w:rsidRPr="00A74FC6" w:rsidRDefault="00FF7436" w:rsidP="00FF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7436" w:rsidRPr="00A74FC6" w:rsidRDefault="00FF7436" w:rsidP="00835EE1">
      <w:pPr>
        <w:pStyle w:val="ConsPlusNormal"/>
        <w:ind w:firstLine="567"/>
        <w:jc w:val="both"/>
        <w:rPr>
          <w:sz w:val="28"/>
          <w:szCs w:val="28"/>
        </w:rPr>
      </w:pPr>
      <w:r w:rsidRPr="00A74FC6">
        <w:rPr>
          <w:sz w:val="28"/>
          <w:szCs w:val="28"/>
        </w:rPr>
        <w:t xml:space="preserve">1.Утвердить порядок </w:t>
      </w:r>
      <w:r w:rsidR="00835EE1" w:rsidRPr="00A74FC6">
        <w:rPr>
          <w:sz w:val="28"/>
          <w:szCs w:val="28"/>
        </w:rPr>
        <w:t xml:space="preserve">исполнения бюджета по расходам и источникам финансирования дефицита бюджета городского поселения Лянтор </w:t>
      </w:r>
      <w:r w:rsidRPr="00A74FC6">
        <w:rPr>
          <w:sz w:val="28"/>
          <w:szCs w:val="28"/>
        </w:rPr>
        <w:t>согласно приложению к настоящему постановлению.</w:t>
      </w:r>
    </w:p>
    <w:p w:rsidR="00FF7436" w:rsidRPr="00A74FC6" w:rsidRDefault="00FF7436" w:rsidP="00835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6">
        <w:rPr>
          <w:rFonts w:ascii="Times New Roman" w:hAnsi="Times New Roman" w:cs="Times New Roman"/>
          <w:sz w:val="28"/>
          <w:szCs w:val="28"/>
        </w:rPr>
        <w:t>2.</w:t>
      </w:r>
      <w:r w:rsidRPr="00A74FC6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FF7436" w:rsidRPr="00A74FC6" w:rsidRDefault="00835EE1" w:rsidP="00835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7436" w:rsidRPr="00A74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FF7436" w:rsidRPr="00A74FC6" w:rsidRDefault="00835EE1" w:rsidP="00835E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F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7436" w:rsidRPr="00A7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7436" w:rsidRPr="00A74FC6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муниципального образования – главного бухгалтера Петрук Т.В.</w:t>
      </w: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36" w:rsidRP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BC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С.А. Махиня</w:t>
      </w:r>
    </w:p>
    <w:p w:rsidR="00FF7436" w:rsidRP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36" w:rsidRP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36" w:rsidRPr="00FF7436" w:rsidRDefault="00FF7436" w:rsidP="00FF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36" w:rsidRDefault="00FF7436" w:rsidP="00FF7436">
      <w:pPr>
        <w:ind w:left="-567"/>
        <w:rPr>
          <w:rFonts w:ascii="Times New Roman" w:hAnsi="Times New Roman" w:cs="Times New Roman"/>
          <w:kern w:val="2"/>
          <w:sz w:val="28"/>
          <w:szCs w:val="28"/>
        </w:rPr>
      </w:pPr>
    </w:p>
    <w:p w:rsidR="00FF7436" w:rsidRDefault="00FF7436" w:rsidP="00FF7436">
      <w:pPr>
        <w:ind w:left="-567"/>
        <w:rPr>
          <w:rFonts w:ascii="Times New Roman" w:hAnsi="Times New Roman" w:cs="Times New Roman"/>
          <w:kern w:val="2"/>
          <w:sz w:val="28"/>
          <w:szCs w:val="28"/>
        </w:rPr>
      </w:pPr>
    </w:p>
    <w:p w:rsidR="00FF7436" w:rsidRDefault="00FF7436" w:rsidP="00FF7436">
      <w:pPr>
        <w:ind w:left="-567"/>
        <w:rPr>
          <w:rFonts w:ascii="Times New Roman" w:hAnsi="Times New Roman" w:cs="Times New Roman"/>
          <w:kern w:val="2"/>
          <w:sz w:val="28"/>
          <w:szCs w:val="28"/>
        </w:rPr>
      </w:pPr>
    </w:p>
    <w:p w:rsidR="00FF7436" w:rsidRDefault="00FF7436" w:rsidP="00FF7436">
      <w:pPr>
        <w:ind w:left="-567"/>
        <w:rPr>
          <w:rFonts w:ascii="Times New Roman" w:hAnsi="Times New Roman" w:cs="Times New Roman"/>
          <w:kern w:val="2"/>
          <w:sz w:val="28"/>
          <w:szCs w:val="28"/>
        </w:rPr>
      </w:pPr>
    </w:p>
    <w:p w:rsidR="00FF7436" w:rsidRDefault="00FF7436" w:rsidP="00FF7436">
      <w:pPr>
        <w:ind w:left="-567"/>
        <w:rPr>
          <w:rFonts w:ascii="Times New Roman" w:hAnsi="Times New Roman" w:cs="Times New Roman"/>
          <w:kern w:val="2"/>
          <w:sz w:val="28"/>
          <w:szCs w:val="28"/>
        </w:rPr>
      </w:pPr>
    </w:p>
    <w:p w:rsidR="00FF7436" w:rsidRDefault="00FF7436" w:rsidP="00FF7436">
      <w:pPr>
        <w:ind w:left="-567"/>
        <w:rPr>
          <w:rFonts w:ascii="Times New Roman" w:hAnsi="Times New Roman" w:cs="Times New Roman"/>
          <w:kern w:val="2"/>
          <w:sz w:val="28"/>
          <w:szCs w:val="28"/>
        </w:rPr>
      </w:pPr>
    </w:p>
    <w:p w:rsidR="00BC1313" w:rsidRDefault="00BC1313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BC1313" w:rsidRDefault="00BC1313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BC1313" w:rsidRDefault="00BC1313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BC1313" w:rsidRDefault="00BC1313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BC1313" w:rsidRDefault="00BC1313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BC1313" w:rsidRDefault="00BC1313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BC1313" w:rsidRDefault="00BC1313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BC1313" w:rsidRDefault="00BC1313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BC1313" w:rsidRDefault="00BC1313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BC1313" w:rsidRDefault="00BC1313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BC1313" w:rsidRDefault="00BC1313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FF7436" w:rsidRPr="00BC1313" w:rsidRDefault="00FF7436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BC131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lastRenderedPageBreak/>
        <w:t>Приложение к постановлению</w:t>
      </w:r>
    </w:p>
    <w:p w:rsidR="00FF7436" w:rsidRPr="00BC1313" w:rsidRDefault="00FF7436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BC131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Администрации городского </w:t>
      </w:r>
    </w:p>
    <w:p w:rsidR="00FF7436" w:rsidRPr="00BC1313" w:rsidRDefault="00FF7436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BC131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поселения Лянтор </w:t>
      </w:r>
    </w:p>
    <w:p w:rsidR="00FF7436" w:rsidRPr="00BC1313" w:rsidRDefault="00FF7436" w:rsidP="00FF743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 w:rsidRPr="00BC131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от «___» ____2021 год № ___</w:t>
      </w:r>
    </w:p>
    <w:p w:rsidR="00FF7436" w:rsidRDefault="00FF7436" w:rsidP="00FF7436">
      <w:pPr>
        <w:pStyle w:val="ConsPlusNormal"/>
        <w:rPr>
          <w:sz w:val="28"/>
          <w:szCs w:val="28"/>
        </w:rPr>
      </w:pPr>
    </w:p>
    <w:p w:rsidR="00CF2C07" w:rsidRDefault="00CF2C07" w:rsidP="00CF2C0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F7436" w:rsidRDefault="00CF2C07" w:rsidP="00CF2C07">
      <w:pPr>
        <w:pStyle w:val="ConsPlusNormal"/>
        <w:jc w:val="center"/>
        <w:rPr>
          <w:sz w:val="28"/>
          <w:szCs w:val="28"/>
        </w:rPr>
      </w:pPr>
      <w:r w:rsidRPr="00FF7436">
        <w:rPr>
          <w:sz w:val="28"/>
          <w:szCs w:val="28"/>
        </w:rPr>
        <w:t xml:space="preserve">исполнения бюджета </w:t>
      </w:r>
      <w:r>
        <w:rPr>
          <w:sz w:val="28"/>
          <w:szCs w:val="28"/>
        </w:rPr>
        <w:t xml:space="preserve">по расходам и </w:t>
      </w:r>
      <w:r w:rsidRPr="00FF7436">
        <w:rPr>
          <w:sz w:val="28"/>
          <w:szCs w:val="28"/>
        </w:rPr>
        <w:t>источникам финансирования дефицита бюджета</w:t>
      </w:r>
      <w:r w:rsidR="00835EE1" w:rsidRPr="00835EE1">
        <w:rPr>
          <w:sz w:val="28"/>
          <w:szCs w:val="28"/>
        </w:rPr>
        <w:t xml:space="preserve"> </w:t>
      </w:r>
      <w:r w:rsidR="00835EE1" w:rsidRPr="00FF7436">
        <w:rPr>
          <w:sz w:val="28"/>
          <w:szCs w:val="28"/>
        </w:rPr>
        <w:t>городского поселения Лянтор</w:t>
      </w:r>
      <w:r w:rsidR="00835EE1">
        <w:rPr>
          <w:sz w:val="28"/>
          <w:szCs w:val="28"/>
        </w:rPr>
        <w:t xml:space="preserve"> </w:t>
      </w:r>
    </w:p>
    <w:p w:rsidR="00CF2C07" w:rsidRDefault="00CF2C07" w:rsidP="00CF2C07">
      <w:pPr>
        <w:pStyle w:val="ConsPlusNormal"/>
        <w:jc w:val="center"/>
        <w:rPr>
          <w:sz w:val="28"/>
          <w:szCs w:val="28"/>
        </w:rPr>
      </w:pPr>
    </w:p>
    <w:p w:rsidR="00CF2C07" w:rsidRPr="0084490F" w:rsidRDefault="00CF2C07" w:rsidP="00CF2C07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jc w:val="center"/>
        <w:outlineLvl w:val="0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11380A">
        <w:rPr>
          <w:rFonts w:ascii="Times New Roman" w:eastAsia="Calibri" w:hAnsi="Times New Roman" w:cs="Times New Roman"/>
          <w:bCs/>
          <w:sz w:val="28"/>
          <w:szCs w:val="28"/>
        </w:rPr>
        <w:t>1.Общие положения</w:t>
      </w:r>
    </w:p>
    <w:p w:rsidR="00CF2C07" w:rsidRDefault="00CF2C07" w:rsidP="00CF2C07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2C07" w:rsidRDefault="00FB4312" w:rsidP="00CF2C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6784">
        <w:rPr>
          <w:sz w:val="28"/>
          <w:szCs w:val="28"/>
        </w:rPr>
        <w:t>1.</w:t>
      </w:r>
      <w:r w:rsidR="00CF2C07" w:rsidRPr="00CF2C07">
        <w:rPr>
          <w:sz w:val="28"/>
          <w:szCs w:val="28"/>
        </w:rPr>
        <w:t xml:space="preserve">Настоящий Порядок </w:t>
      </w:r>
      <w:r w:rsidR="00CF2C07" w:rsidRPr="00FF7436">
        <w:rPr>
          <w:sz w:val="28"/>
          <w:szCs w:val="28"/>
        </w:rPr>
        <w:t xml:space="preserve">исполнения бюджета </w:t>
      </w:r>
      <w:r w:rsidR="00CF2C07">
        <w:rPr>
          <w:sz w:val="28"/>
          <w:szCs w:val="28"/>
        </w:rPr>
        <w:t xml:space="preserve">по расходам и </w:t>
      </w:r>
      <w:r w:rsidR="00CF2C07" w:rsidRPr="00FF7436">
        <w:rPr>
          <w:sz w:val="28"/>
          <w:szCs w:val="28"/>
        </w:rPr>
        <w:t>источникам финансирования дефицита бюджета</w:t>
      </w:r>
      <w:r w:rsidR="00CF2C07">
        <w:rPr>
          <w:sz w:val="28"/>
          <w:szCs w:val="28"/>
        </w:rPr>
        <w:t xml:space="preserve"> </w:t>
      </w:r>
      <w:r w:rsidR="00835EE1" w:rsidRPr="00FF7436">
        <w:rPr>
          <w:sz w:val="28"/>
          <w:szCs w:val="28"/>
        </w:rPr>
        <w:t>городского поселения Лянтор</w:t>
      </w:r>
      <w:r w:rsidR="00835EE1">
        <w:rPr>
          <w:sz w:val="28"/>
          <w:szCs w:val="28"/>
        </w:rPr>
        <w:t xml:space="preserve"> </w:t>
      </w:r>
      <w:r w:rsidR="00CF2C07">
        <w:rPr>
          <w:sz w:val="28"/>
          <w:szCs w:val="28"/>
        </w:rPr>
        <w:t xml:space="preserve">(далее – Порядок) </w:t>
      </w:r>
      <w:r w:rsidR="00CF2C07" w:rsidRPr="00CF2C07">
        <w:rPr>
          <w:sz w:val="28"/>
          <w:szCs w:val="28"/>
        </w:rPr>
        <w:t>определяет правила исполнения бюджета по расходам и источникам финансирования дефицита бюджета</w:t>
      </w:r>
      <w:r w:rsidR="00835EE1">
        <w:rPr>
          <w:sz w:val="28"/>
          <w:szCs w:val="28"/>
        </w:rPr>
        <w:t xml:space="preserve"> </w:t>
      </w:r>
      <w:r w:rsidR="00835EE1" w:rsidRPr="00FF7436">
        <w:rPr>
          <w:sz w:val="28"/>
          <w:szCs w:val="28"/>
        </w:rPr>
        <w:t>городского поселения Лянтор</w:t>
      </w:r>
      <w:r w:rsidR="00CF2C07" w:rsidRPr="00CF2C07">
        <w:rPr>
          <w:sz w:val="28"/>
          <w:szCs w:val="28"/>
        </w:rPr>
        <w:t xml:space="preserve">, </w:t>
      </w:r>
      <w:r w:rsidR="00CF2C07" w:rsidRPr="00BA414C">
        <w:rPr>
          <w:sz w:val="28"/>
          <w:szCs w:val="28"/>
        </w:rPr>
        <w:t>в том числе правила санкционирования оплаты денежных обязательств.</w:t>
      </w:r>
    </w:p>
    <w:p w:rsidR="00EC0B4D" w:rsidRDefault="00FB4312" w:rsidP="00CF2C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6784">
        <w:rPr>
          <w:sz w:val="28"/>
          <w:szCs w:val="28"/>
        </w:rPr>
        <w:t>2.</w:t>
      </w:r>
      <w:r w:rsidR="00EC0B4D">
        <w:rPr>
          <w:sz w:val="28"/>
          <w:szCs w:val="28"/>
        </w:rPr>
        <w:t xml:space="preserve">Исполнение бюджета по расходам осуществляется </w:t>
      </w:r>
      <w:r w:rsidR="009A0DF2">
        <w:rPr>
          <w:sz w:val="28"/>
          <w:szCs w:val="28"/>
        </w:rPr>
        <w:t xml:space="preserve">главным распорядителем </w:t>
      </w:r>
      <w:r w:rsidR="004B1A81">
        <w:rPr>
          <w:sz w:val="28"/>
          <w:szCs w:val="28"/>
        </w:rPr>
        <w:t xml:space="preserve">средств </w:t>
      </w:r>
      <w:r w:rsidR="009A0DF2">
        <w:rPr>
          <w:sz w:val="28"/>
          <w:szCs w:val="28"/>
        </w:rPr>
        <w:t xml:space="preserve">бюджета </w:t>
      </w:r>
      <w:r w:rsidR="009A0DF2" w:rsidRPr="00FF7436">
        <w:rPr>
          <w:sz w:val="28"/>
          <w:szCs w:val="28"/>
        </w:rPr>
        <w:t>городского поселения Лянтор</w:t>
      </w:r>
      <w:r w:rsidR="009A0DF2">
        <w:rPr>
          <w:sz w:val="28"/>
          <w:szCs w:val="28"/>
        </w:rPr>
        <w:t>, являющимся также получателем средств бюджета</w:t>
      </w:r>
      <w:r w:rsidR="009A1ADB">
        <w:rPr>
          <w:sz w:val="28"/>
          <w:szCs w:val="28"/>
        </w:rPr>
        <w:t>,</w:t>
      </w:r>
      <w:r w:rsidR="009A0DF2">
        <w:rPr>
          <w:sz w:val="28"/>
          <w:szCs w:val="28"/>
        </w:rPr>
        <w:t xml:space="preserve"> получателями</w:t>
      </w:r>
      <w:r w:rsidR="00EC0B4D">
        <w:rPr>
          <w:sz w:val="28"/>
          <w:szCs w:val="28"/>
        </w:rPr>
        <w:t xml:space="preserve"> средств бюджета городского поселения Лянтор</w:t>
      </w:r>
      <w:r w:rsidR="009A1ADB">
        <w:rPr>
          <w:sz w:val="28"/>
          <w:szCs w:val="28"/>
        </w:rPr>
        <w:t xml:space="preserve"> и </w:t>
      </w:r>
      <w:r w:rsidR="009A1ADB" w:rsidRPr="00A74FC6">
        <w:rPr>
          <w:sz w:val="28"/>
          <w:szCs w:val="28"/>
        </w:rPr>
        <w:t>муниципальными бюджетными учреждения в части осуществления переданных им полномочий получателя бюджетных средств</w:t>
      </w:r>
      <w:r w:rsidR="009A1ADB">
        <w:rPr>
          <w:sz w:val="28"/>
          <w:szCs w:val="28"/>
        </w:rPr>
        <w:t xml:space="preserve"> </w:t>
      </w:r>
      <w:r w:rsidR="00EC0B4D">
        <w:rPr>
          <w:sz w:val="28"/>
          <w:szCs w:val="28"/>
        </w:rPr>
        <w:t>(далее - получатели средств)</w:t>
      </w:r>
      <w:r w:rsidR="00A74FC6">
        <w:rPr>
          <w:sz w:val="28"/>
          <w:szCs w:val="28"/>
        </w:rPr>
        <w:t xml:space="preserve"> в случае передачи таких полномочий</w:t>
      </w:r>
      <w:r w:rsidR="00EC0B4D">
        <w:rPr>
          <w:sz w:val="28"/>
          <w:szCs w:val="28"/>
        </w:rPr>
        <w:t>.</w:t>
      </w:r>
    </w:p>
    <w:p w:rsidR="00EC0B4D" w:rsidRDefault="00E811F4" w:rsidP="00CF2C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C0B4D">
        <w:rPr>
          <w:sz w:val="28"/>
          <w:szCs w:val="28"/>
        </w:rPr>
        <w:t>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городского поселения Лянтор</w:t>
      </w:r>
      <w:r w:rsidR="00C76784">
        <w:rPr>
          <w:sz w:val="28"/>
          <w:szCs w:val="28"/>
        </w:rPr>
        <w:t xml:space="preserve"> (далее –</w:t>
      </w:r>
      <w:r w:rsidR="00835EE1">
        <w:rPr>
          <w:sz w:val="28"/>
          <w:szCs w:val="28"/>
        </w:rPr>
        <w:t>поселение</w:t>
      </w:r>
      <w:r w:rsidR="00C76784">
        <w:rPr>
          <w:sz w:val="28"/>
          <w:szCs w:val="28"/>
        </w:rPr>
        <w:t>)</w:t>
      </w:r>
      <w:r w:rsidR="00EC0B4D">
        <w:rPr>
          <w:sz w:val="28"/>
          <w:szCs w:val="28"/>
        </w:rPr>
        <w:t>.</w:t>
      </w:r>
    </w:p>
    <w:p w:rsidR="00070EEB" w:rsidRDefault="00E811F4" w:rsidP="00070EEB">
      <w:pPr>
        <w:pStyle w:val="a4"/>
        <w:ind w:firstLine="709"/>
        <w:jc w:val="both"/>
      </w:pPr>
      <w:r>
        <w:t>1.4.</w:t>
      </w:r>
      <w:r w:rsidR="00070EEB">
        <w:t xml:space="preserve">Бюджетные полномочия финансового органа и главного распорядителя (главного администратора </w:t>
      </w:r>
      <w:r w:rsidR="00070EEB">
        <w:rPr>
          <w:szCs w:val="28"/>
        </w:rPr>
        <w:t>источников финансирования дефицита</w:t>
      </w:r>
      <w:r w:rsidR="00070EEB">
        <w:t xml:space="preserve">) бюджета поселения исполняет Администрация поселения.  </w:t>
      </w:r>
    </w:p>
    <w:p w:rsidR="00CF2C07" w:rsidRDefault="00FB4312" w:rsidP="00CF2C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7A4">
        <w:rPr>
          <w:sz w:val="28"/>
          <w:szCs w:val="28"/>
        </w:rPr>
        <w:t>5</w:t>
      </w:r>
      <w:r w:rsidR="00C76784">
        <w:rPr>
          <w:sz w:val="28"/>
          <w:szCs w:val="28"/>
        </w:rPr>
        <w:t>.</w:t>
      </w:r>
      <w:r w:rsidR="00CF2C07">
        <w:rPr>
          <w:sz w:val="28"/>
          <w:szCs w:val="28"/>
        </w:rPr>
        <w:t xml:space="preserve">Исполнение бюджета </w:t>
      </w:r>
      <w:r w:rsidR="00C76784">
        <w:rPr>
          <w:sz w:val="28"/>
          <w:szCs w:val="28"/>
        </w:rPr>
        <w:t>поселения</w:t>
      </w:r>
      <w:r w:rsidR="00CF2C07">
        <w:rPr>
          <w:sz w:val="28"/>
          <w:szCs w:val="28"/>
        </w:rPr>
        <w:t xml:space="preserve"> по расходам и </w:t>
      </w:r>
      <w:r w:rsidR="00CF2C07" w:rsidRPr="00FF7436">
        <w:rPr>
          <w:sz w:val="28"/>
          <w:szCs w:val="28"/>
        </w:rPr>
        <w:t>источникам финансирования дефицита бюджета</w:t>
      </w:r>
      <w:r w:rsidR="00CF2C07">
        <w:rPr>
          <w:sz w:val="28"/>
          <w:szCs w:val="28"/>
        </w:rPr>
        <w:t xml:space="preserve"> </w:t>
      </w:r>
      <w:r w:rsidR="00C76784">
        <w:rPr>
          <w:sz w:val="28"/>
          <w:szCs w:val="28"/>
        </w:rPr>
        <w:t>поселения</w:t>
      </w:r>
      <w:r w:rsidR="00EC0B4D">
        <w:rPr>
          <w:sz w:val="28"/>
          <w:szCs w:val="28"/>
        </w:rPr>
        <w:t xml:space="preserve"> </w:t>
      </w:r>
      <w:r w:rsidR="00CF2C07">
        <w:rPr>
          <w:sz w:val="28"/>
          <w:szCs w:val="28"/>
        </w:rPr>
        <w:t xml:space="preserve">организуется </w:t>
      </w:r>
      <w:r w:rsidR="00070EEB" w:rsidRPr="00070EEB">
        <w:rPr>
          <w:sz w:val="28"/>
          <w:szCs w:val="28"/>
        </w:rPr>
        <w:t>структурным подразделением Администрации поселения – управлением бюджетного учета и отчетности (далее – Управление)</w:t>
      </w:r>
      <w:r w:rsidR="009267A4">
        <w:rPr>
          <w:sz w:val="28"/>
          <w:szCs w:val="28"/>
        </w:rPr>
        <w:t>.</w:t>
      </w:r>
      <w:r w:rsidR="00070EEB" w:rsidRPr="00070EEB">
        <w:rPr>
          <w:sz w:val="28"/>
          <w:szCs w:val="28"/>
        </w:rPr>
        <w:t xml:space="preserve"> </w:t>
      </w:r>
    </w:p>
    <w:p w:rsidR="00190E2C" w:rsidRPr="00190E2C" w:rsidRDefault="009267A4" w:rsidP="00190E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0E2C">
        <w:rPr>
          <w:rFonts w:ascii="Times New Roman" w:hAnsi="Times New Roman" w:cs="Times New Roman"/>
          <w:sz w:val="28"/>
          <w:szCs w:val="28"/>
        </w:rPr>
        <w:t xml:space="preserve">1.6.Исполнение бюджета </w:t>
      </w:r>
      <w:r w:rsidR="00FB48D6" w:rsidRPr="00190E2C">
        <w:rPr>
          <w:rFonts w:ascii="Times New Roman" w:hAnsi="Times New Roman" w:cs="Times New Roman"/>
          <w:sz w:val="28"/>
          <w:szCs w:val="28"/>
        </w:rPr>
        <w:t xml:space="preserve">по расходам и источникам финансирования дефицита бюджета </w:t>
      </w:r>
      <w:r w:rsidRPr="00190E2C">
        <w:rPr>
          <w:rFonts w:ascii="Times New Roman" w:hAnsi="Times New Roman" w:cs="Times New Roman"/>
          <w:sz w:val="28"/>
          <w:szCs w:val="28"/>
        </w:rPr>
        <w:t>поселения организуется на основе сводной бюджетной росписи, бюджетных росписей главных распорядителей бюджетных средств, кассового плана, порядок сост</w:t>
      </w:r>
      <w:r w:rsidR="0036361C" w:rsidRPr="00190E2C">
        <w:rPr>
          <w:rFonts w:ascii="Times New Roman" w:hAnsi="Times New Roman" w:cs="Times New Roman"/>
          <w:sz w:val="28"/>
          <w:szCs w:val="28"/>
        </w:rPr>
        <w:t xml:space="preserve">авления и ведения которых </w:t>
      </w:r>
      <w:r w:rsidR="002070C3" w:rsidRPr="002070C3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190E2C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</w:t>
      </w:r>
      <w:r w:rsidR="008468F4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190E2C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правовым</w:t>
      </w:r>
      <w:r w:rsidR="008468F4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190E2C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</w:t>
      </w:r>
      <w:r w:rsidR="008468F4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190E2C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8468F4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190E2C" w:rsidRPr="002070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поселения.</w:t>
      </w:r>
    </w:p>
    <w:p w:rsidR="00190E2C" w:rsidRPr="00E94086" w:rsidRDefault="00B824C8" w:rsidP="00190E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0735">
        <w:rPr>
          <w:rFonts w:ascii="Times New Roman" w:hAnsi="Times New Roman" w:cs="Times New Roman"/>
          <w:sz w:val="28"/>
          <w:szCs w:val="28"/>
        </w:rPr>
        <w:t>1.</w:t>
      </w:r>
      <w:r w:rsidR="009267A4" w:rsidRPr="00D30735">
        <w:rPr>
          <w:rFonts w:ascii="Times New Roman" w:hAnsi="Times New Roman" w:cs="Times New Roman"/>
          <w:sz w:val="28"/>
          <w:szCs w:val="28"/>
        </w:rPr>
        <w:t>7.</w:t>
      </w:r>
      <w:r w:rsidRPr="00D30735">
        <w:rPr>
          <w:rFonts w:ascii="Times New Roman" w:hAnsi="Times New Roman" w:cs="Times New Roman"/>
          <w:sz w:val="28"/>
          <w:szCs w:val="28"/>
        </w:rPr>
        <w:t xml:space="preserve">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бюджетных ассигнований, лимитов бюджетных обязательств </w:t>
      </w:r>
      <w:r w:rsidR="009000E4" w:rsidRPr="00D30735">
        <w:rPr>
          <w:rFonts w:ascii="Times New Roman" w:hAnsi="Times New Roman" w:cs="Times New Roman"/>
          <w:sz w:val="28"/>
          <w:szCs w:val="28"/>
        </w:rPr>
        <w:t xml:space="preserve">специалистами Управления </w:t>
      </w:r>
      <w:r w:rsidRPr="00D30735">
        <w:rPr>
          <w:rFonts w:ascii="Times New Roman" w:hAnsi="Times New Roman" w:cs="Times New Roman"/>
          <w:sz w:val="28"/>
          <w:szCs w:val="28"/>
        </w:rPr>
        <w:t>открываются и ведутся лицевые счета получателей средств и главных администраторов источников финансирования</w:t>
      </w:r>
      <w:r w:rsidR="004D34EB" w:rsidRPr="00D30735">
        <w:rPr>
          <w:rFonts w:ascii="Times New Roman" w:hAnsi="Times New Roman" w:cs="Times New Roman"/>
          <w:sz w:val="28"/>
          <w:szCs w:val="28"/>
        </w:rPr>
        <w:t xml:space="preserve"> дефицита бюд</w:t>
      </w:r>
      <w:r w:rsidRPr="00D30735">
        <w:rPr>
          <w:rFonts w:ascii="Times New Roman" w:hAnsi="Times New Roman" w:cs="Times New Roman"/>
          <w:sz w:val="28"/>
          <w:szCs w:val="28"/>
        </w:rPr>
        <w:t>жета (администратор</w:t>
      </w:r>
      <w:r w:rsidR="004D34EB" w:rsidRPr="00D30735">
        <w:rPr>
          <w:rFonts w:ascii="Times New Roman" w:hAnsi="Times New Roman" w:cs="Times New Roman"/>
          <w:sz w:val="28"/>
          <w:szCs w:val="28"/>
        </w:rPr>
        <w:t>ов</w:t>
      </w:r>
      <w:r w:rsidRPr="00D30735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соответствующего </w:t>
      </w:r>
      <w:r w:rsidRPr="00D30735">
        <w:rPr>
          <w:rFonts w:ascii="Times New Roman" w:hAnsi="Times New Roman" w:cs="Times New Roman"/>
          <w:sz w:val="28"/>
          <w:szCs w:val="28"/>
        </w:rPr>
        <w:lastRenderedPageBreak/>
        <w:t>бюджета)</w:t>
      </w:r>
      <w:r w:rsidR="00065EBD" w:rsidRPr="00D30735">
        <w:rPr>
          <w:rFonts w:ascii="Times New Roman" w:hAnsi="Times New Roman" w:cs="Times New Roman"/>
          <w:sz w:val="28"/>
          <w:szCs w:val="28"/>
        </w:rPr>
        <w:t xml:space="preserve"> (далее – администратор источников)</w:t>
      </w:r>
      <w:r w:rsidR="009000E4" w:rsidRPr="00D30735">
        <w:rPr>
          <w:rFonts w:ascii="Times New Roman" w:hAnsi="Times New Roman" w:cs="Times New Roman"/>
          <w:sz w:val="28"/>
          <w:szCs w:val="28"/>
        </w:rPr>
        <w:t xml:space="preserve"> </w:t>
      </w:r>
      <w:r w:rsidR="00D30735" w:rsidRPr="000E26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1754" w:rsidRPr="000E26D5">
        <w:rPr>
          <w:rFonts w:ascii="Times New Roman" w:hAnsi="Times New Roman" w:cs="Times New Roman"/>
          <w:sz w:val="28"/>
          <w:szCs w:val="28"/>
        </w:rPr>
        <w:t>п</w:t>
      </w:r>
      <w:r w:rsidR="00D30735" w:rsidRPr="000E26D5">
        <w:rPr>
          <w:rFonts w:ascii="Times New Roman" w:hAnsi="Times New Roman" w:cs="Times New Roman"/>
          <w:sz w:val="28"/>
          <w:szCs w:val="28"/>
        </w:rPr>
        <w:t xml:space="preserve">орядком открытия и ведения лицевых счетов, утвержденным </w:t>
      </w:r>
      <w:r w:rsidR="00190E2C" w:rsidRPr="000E26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 правовым актом Администрации поселения.</w:t>
      </w:r>
    </w:p>
    <w:p w:rsidR="00531754" w:rsidRPr="00D30735" w:rsidRDefault="00531754" w:rsidP="00D30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1.8.Исполнение бюджета поселения осуществляется с использованием </w:t>
      </w:r>
      <w:r w:rsidRPr="00D30735">
        <w:rPr>
          <w:rFonts w:ascii="Times New Roman" w:hAnsi="Times New Roman" w:cs="Times New Roman"/>
          <w:sz w:val="28"/>
          <w:szCs w:val="28"/>
        </w:rPr>
        <w:t>автоматизированных систем «1С: Бухгалтерия г</w:t>
      </w:r>
      <w:r>
        <w:rPr>
          <w:rFonts w:ascii="Times New Roman" w:hAnsi="Times New Roman" w:cs="Times New Roman"/>
          <w:sz w:val="28"/>
          <w:szCs w:val="28"/>
        </w:rPr>
        <w:t>осударственного учреждения» и АС «</w:t>
      </w:r>
      <w:r w:rsidRPr="00D30735">
        <w:rPr>
          <w:rFonts w:ascii="Times New Roman" w:hAnsi="Times New Roman" w:cs="Times New Roman"/>
          <w:sz w:val="28"/>
          <w:szCs w:val="28"/>
        </w:rPr>
        <w:t>Бюджет поселения» (далее – автоматизированные системы</w:t>
      </w:r>
      <w:r w:rsidRPr="005317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573" w:rsidRDefault="00FB4312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1754">
        <w:rPr>
          <w:sz w:val="28"/>
          <w:szCs w:val="28"/>
        </w:rPr>
        <w:t>9</w:t>
      </w:r>
      <w:r w:rsidR="009267A4">
        <w:rPr>
          <w:sz w:val="28"/>
          <w:szCs w:val="28"/>
        </w:rPr>
        <w:t>.</w:t>
      </w:r>
      <w:r w:rsidR="00F76E1E">
        <w:rPr>
          <w:sz w:val="28"/>
          <w:szCs w:val="28"/>
        </w:rPr>
        <w:t xml:space="preserve">Учет операций со средствами бюджета поселения осуществляется на </w:t>
      </w:r>
      <w:r w:rsidR="00F76E1E" w:rsidRPr="00B824C8">
        <w:rPr>
          <w:sz w:val="28"/>
          <w:szCs w:val="28"/>
        </w:rPr>
        <w:t>едином</w:t>
      </w:r>
      <w:r w:rsidR="00A9478F">
        <w:rPr>
          <w:sz w:val="28"/>
          <w:szCs w:val="28"/>
        </w:rPr>
        <w:t xml:space="preserve"> лицевом </w:t>
      </w:r>
      <w:r w:rsidR="00F76E1E">
        <w:rPr>
          <w:sz w:val="28"/>
          <w:szCs w:val="28"/>
        </w:rPr>
        <w:t>счете бюджета</w:t>
      </w:r>
      <w:r w:rsidR="00292573">
        <w:rPr>
          <w:sz w:val="28"/>
          <w:szCs w:val="28"/>
        </w:rPr>
        <w:t>, открытом</w:t>
      </w:r>
      <w:r w:rsidR="00292573" w:rsidRPr="00292573">
        <w:rPr>
          <w:sz w:val="28"/>
          <w:szCs w:val="28"/>
        </w:rPr>
        <w:t xml:space="preserve"> </w:t>
      </w:r>
      <w:r w:rsidR="009267A4">
        <w:rPr>
          <w:sz w:val="28"/>
          <w:szCs w:val="28"/>
        </w:rPr>
        <w:t>Администрации поселения в</w:t>
      </w:r>
      <w:r w:rsidR="00292573">
        <w:rPr>
          <w:sz w:val="28"/>
          <w:szCs w:val="28"/>
        </w:rPr>
        <w:t xml:space="preserve"> Управлени</w:t>
      </w:r>
      <w:r w:rsidR="009267A4">
        <w:rPr>
          <w:sz w:val="28"/>
          <w:szCs w:val="28"/>
        </w:rPr>
        <w:t>и</w:t>
      </w:r>
      <w:r w:rsidR="00292573">
        <w:rPr>
          <w:sz w:val="28"/>
          <w:szCs w:val="28"/>
        </w:rPr>
        <w:t xml:space="preserve"> Федерального казначейства по Ханты – Мансийскому автономному округу (далее –УФК по Ханты – Мансийскому автономному округу).</w:t>
      </w:r>
    </w:p>
    <w:p w:rsidR="00F76E1E" w:rsidRDefault="00FB4312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1754">
        <w:rPr>
          <w:sz w:val="28"/>
          <w:szCs w:val="28"/>
        </w:rPr>
        <w:t>10</w:t>
      </w:r>
      <w:r w:rsidR="00292573">
        <w:rPr>
          <w:sz w:val="28"/>
          <w:szCs w:val="28"/>
        </w:rPr>
        <w:t xml:space="preserve">. </w:t>
      </w:r>
      <w:r w:rsidR="00292573" w:rsidRPr="00292573">
        <w:rPr>
          <w:sz w:val="28"/>
          <w:szCs w:val="28"/>
        </w:rPr>
        <w:t>Информационный обмен</w:t>
      </w:r>
      <w:r w:rsidR="00292573">
        <w:rPr>
          <w:b/>
          <w:sz w:val="28"/>
          <w:szCs w:val="28"/>
        </w:rPr>
        <w:t xml:space="preserve"> </w:t>
      </w:r>
      <w:r w:rsidR="00292573">
        <w:rPr>
          <w:sz w:val="28"/>
          <w:szCs w:val="28"/>
        </w:rPr>
        <w:t>между УФК по Ханты – Мансийскому автономному округу и финансовым органом при исполнении бюджета поселения по расходам и источникам финансирования дефицита бюджета поселения осуществляется в электронном виде в соответствии с соглашением об обмене электронными документами.</w:t>
      </w:r>
    </w:p>
    <w:p w:rsidR="000C0504" w:rsidRDefault="000C0504" w:rsidP="005A5EC5">
      <w:pPr>
        <w:pStyle w:val="ConsPlusNormal"/>
        <w:ind w:firstLine="567"/>
        <w:jc w:val="center"/>
        <w:rPr>
          <w:sz w:val="28"/>
          <w:szCs w:val="28"/>
        </w:rPr>
      </w:pPr>
    </w:p>
    <w:p w:rsidR="00027223" w:rsidRDefault="00C76784" w:rsidP="005A5EC5">
      <w:pPr>
        <w:pStyle w:val="ConsPlusNormal"/>
        <w:ind w:firstLine="567"/>
        <w:jc w:val="center"/>
        <w:rPr>
          <w:sz w:val="28"/>
          <w:szCs w:val="28"/>
        </w:rPr>
      </w:pPr>
      <w:r w:rsidRPr="005A5EC5">
        <w:rPr>
          <w:sz w:val="28"/>
          <w:szCs w:val="28"/>
        </w:rPr>
        <w:t xml:space="preserve">2. </w:t>
      </w:r>
      <w:r w:rsidR="00027223" w:rsidRPr="005A5EC5">
        <w:rPr>
          <w:sz w:val="28"/>
          <w:szCs w:val="28"/>
        </w:rPr>
        <w:t xml:space="preserve">Исполнение </w:t>
      </w:r>
      <w:r w:rsidRPr="005A5EC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по расходам и источникам финансирования дефицита </w:t>
      </w:r>
      <w:r w:rsidR="005A5EC5">
        <w:rPr>
          <w:sz w:val="28"/>
          <w:szCs w:val="28"/>
        </w:rPr>
        <w:t>бюджета поселения</w:t>
      </w:r>
    </w:p>
    <w:p w:rsidR="00716B07" w:rsidRDefault="00716B07" w:rsidP="0084490F">
      <w:pPr>
        <w:pStyle w:val="ConsPlusNormal"/>
        <w:ind w:firstLine="567"/>
        <w:jc w:val="both"/>
        <w:rPr>
          <w:rFonts w:eastAsia="Calibri"/>
          <w:bCs/>
          <w:sz w:val="28"/>
          <w:szCs w:val="28"/>
        </w:rPr>
      </w:pPr>
    </w:p>
    <w:p w:rsidR="0084490F" w:rsidRDefault="00FB4312" w:rsidP="0084490F">
      <w:pPr>
        <w:pStyle w:val="ConsPlusNormal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2.1</w:t>
      </w:r>
      <w:r w:rsidR="0084490F">
        <w:rPr>
          <w:rFonts w:eastAsia="Calibri"/>
          <w:bCs/>
          <w:sz w:val="28"/>
          <w:szCs w:val="28"/>
        </w:rPr>
        <w:t xml:space="preserve">.Исполнение бюджета </w:t>
      </w:r>
      <w:r w:rsidR="009C7391">
        <w:rPr>
          <w:sz w:val="28"/>
          <w:szCs w:val="28"/>
        </w:rPr>
        <w:t xml:space="preserve">поселения </w:t>
      </w:r>
      <w:r w:rsidR="0084490F">
        <w:rPr>
          <w:rFonts w:eastAsia="Calibri"/>
          <w:bCs/>
          <w:sz w:val="28"/>
          <w:szCs w:val="28"/>
        </w:rPr>
        <w:t xml:space="preserve">по расходам и источникам финансирования дефицита бюджета </w:t>
      </w:r>
      <w:r w:rsidR="005A5EC5">
        <w:rPr>
          <w:rFonts w:eastAsia="Calibri"/>
          <w:bCs/>
          <w:sz w:val="28"/>
          <w:szCs w:val="28"/>
        </w:rPr>
        <w:t xml:space="preserve">поселения </w:t>
      </w:r>
      <w:r w:rsidR="0084490F">
        <w:rPr>
          <w:rFonts w:eastAsia="Calibri"/>
          <w:bCs/>
          <w:sz w:val="28"/>
          <w:szCs w:val="28"/>
        </w:rPr>
        <w:t>предусматривает:</w:t>
      </w:r>
    </w:p>
    <w:p w:rsidR="0084490F" w:rsidRPr="00C76784" w:rsidRDefault="0084490F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FD1" w:rsidRPr="00C76784">
        <w:rPr>
          <w:sz w:val="28"/>
          <w:szCs w:val="28"/>
        </w:rPr>
        <w:t>принятие и учет бюджетных и денежных обязательств</w:t>
      </w:r>
      <w:r w:rsidR="000E26D5">
        <w:rPr>
          <w:sz w:val="28"/>
          <w:szCs w:val="28"/>
        </w:rPr>
        <w:t>;</w:t>
      </w:r>
    </w:p>
    <w:p w:rsidR="0084490F" w:rsidRDefault="0084490F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денежных обязательств;</w:t>
      </w:r>
    </w:p>
    <w:p w:rsidR="0084490F" w:rsidRDefault="0084490F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санкционирование оплаты денежных обязательств;</w:t>
      </w:r>
    </w:p>
    <w:p w:rsidR="0084490F" w:rsidRDefault="0084490F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исполнения денежных обязательств.</w:t>
      </w:r>
    </w:p>
    <w:p w:rsidR="003125E5" w:rsidRDefault="003125E5" w:rsidP="0084490F">
      <w:pPr>
        <w:pStyle w:val="ConsPlusNormal"/>
        <w:ind w:firstLine="567"/>
        <w:jc w:val="both"/>
        <w:rPr>
          <w:sz w:val="28"/>
          <w:szCs w:val="28"/>
        </w:rPr>
      </w:pPr>
    </w:p>
    <w:p w:rsidR="00027223" w:rsidRDefault="00FB4312" w:rsidP="003125E5">
      <w:pPr>
        <w:pStyle w:val="ConsPlus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3125E5" w:rsidRPr="000E26D5">
        <w:rPr>
          <w:sz w:val="28"/>
          <w:szCs w:val="28"/>
        </w:rPr>
        <w:t xml:space="preserve">Принятие </w:t>
      </w:r>
      <w:r w:rsidR="00327EDC" w:rsidRPr="000E26D5">
        <w:rPr>
          <w:sz w:val="28"/>
          <w:szCs w:val="28"/>
        </w:rPr>
        <w:t xml:space="preserve">и учет </w:t>
      </w:r>
      <w:r w:rsidR="003125E5" w:rsidRPr="000E26D5">
        <w:rPr>
          <w:sz w:val="28"/>
          <w:szCs w:val="28"/>
        </w:rPr>
        <w:t xml:space="preserve">бюджетных </w:t>
      </w:r>
      <w:r w:rsidR="00327EDC" w:rsidRPr="000E26D5">
        <w:rPr>
          <w:sz w:val="28"/>
          <w:szCs w:val="28"/>
        </w:rPr>
        <w:t xml:space="preserve">и денежных </w:t>
      </w:r>
      <w:r w:rsidR="003125E5" w:rsidRPr="000E26D5">
        <w:rPr>
          <w:sz w:val="28"/>
          <w:szCs w:val="28"/>
        </w:rPr>
        <w:t>обязательств</w:t>
      </w:r>
    </w:p>
    <w:p w:rsidR="00716B07" w:rsidRDefault="00716B07" w:rsidP="003125E5">
      <w:pPr>
        <w:pStyle w:val="ConsPlusNormal"/>
        <w:ind w:firstLine="567"/>
        <w:jc w:val="center"/>
        <w:rPr>
          <w:sz w:val="28"/>
          <w:szCs w:val="28"/>
        </w:rPr>
      </w:pPr>
    </w:p>
    <w:p w:rsidR="00FD39D3" w:rsidRDefault="00FB4312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D39D3">
        <w:rPr>
          <w:sz w:val="28"/>
          <w:szCs w:val="28"/>
        </w:rPr>
        <w:t xml:space="preserve"> Принятие бюджетных обязательств предусматривает заключение получателями средств</w:t>
      </w:r>
      <w:r w:rsidR="00D90D8F">
        <w:rPr>
          <w:sz w:val="28"/>
          <w:szCs w:val="28"/>
        </w:rPr>
        <w:t xml:space="preserve"> </w:t>
      </w:r>
      <w:r w:rsidR="00D90D8F" w:rsidRPr="00327EDC">
        <w:rPr>
          <w:sz w:val="28"/>
          <w:szCs w:val="28"/>
        </w:rPr>
        <w:t>(администраторами источников)</w:t>
      </w:r>
      <w:r w:rsidR="00FD39D3">
        <w:rPr>
          <w:sz w:val="28"/>
          <w:szCs w:val="28"/>
        </w:rPr>
        <w:t xml:space="preserve">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</w:t>
      </w:r>
      <w:r w:rsidR="00B26C62" w:rsidRPr="002C4511">
        <w:rPr>
          <w:sz w:val="28"/>
          <w:szCs w:val="28"/>
        </w:rPr>
        <w:t xml:space="preserve">с законом, </w:t>
      </w:r>
      <w:r w:rsidR="00FD39D3" w:rsidRPr="002C4511">
        <w:rPr>
          <w:sz w:val="28"/>
          <w:szCs w:val="28"/>
        </w:rPr>
        <w:t>иным правовым актом, соглашением.</w:t>
      </w:r>
    </w:p>
    <w:p w:rsidR="002C4511" w:rsidRDefault="00FB4312" w:rsidP="002C451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C4511">
        <w:rPr>
          <w:sz w:val="28"/>
          <w:szCs w:val="28"/>
        </w:rPr>
        <w:t xml:space="preserve">Принятие бюджетных обязательств получателями средств осуществляется </w:t>
      </w:r>
      <w:proofErr w:type="gramStart"/>
      <w:r w:rsidR="00065EBD">
        <w:rPr>
          <w:sz w:val="28"/>
          <w:szCs w:val="28"/>
        </w:rPr>
        <w:t>в пределах</w:t>
      </w:r>
      <w:proofErr w:type="gramEnd"/>
      <w:r w:rsidR="002C4511">
        <w:rPr>
          <w:sz w:val="28"/>
          <w:szCs w:val="28"/>
        </w:rPr>
        <w:t xml:space="preserve"> </w:t>
      </w:r>
      <w:r w:rsidR="00DD50D6">
        <w:rPr>
          <w:sz w:val="28"/>
          <w:szCs w:val="28"/>
        </w:rPr>
        <w:t>доведенных до них лимитов бюджетных обязательств</w:t>
      </w:r>
      <w:r w:rsidR="002C4511">
        <w:rPr>
          <w:sz w:val="28"/>
          <w:szCs w:val="28"/>
        </w:rPr>
        <w:t xml:space="preserve">. </w:t>
      </w:r>
    </w:p>
    <w:p w:rsidR="002C4511" w:rsidRPr="002C4511" w:rsidRDefault="00FB4312" w:rsidP="002C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C4511" w:rsidRPr="002C4511">
        <w:rPr>
          <w:rFonts w:ascii="Times New Roman" w:hAnsi="Times New Roman" w:cs="Times New Roman"/>
          <w:sz w:val="28"/>
          <w:szCs w:val="28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FB4312" w:rsidRDefault="00FB4312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D39D3">
        <w:rPr>
          <w:sz w:val="28"/>
          <w:szCs w:val="28"/>
        </w:rPr>
        <w:t>Получатель средств при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действующим законодательством и муниципальным правовым актом Администрации поселения.</w:t>
      </w:r>
      <w:r>
        <w:rPr>
          <w:sz w:val="28"/>
          <w:szCs w:val="28"/>
        </w:rPr>
        <w:t xml:space="preserve"> </w:t>
      </w:r>
    </w:p>
    <w:p w:rsidR="00DD50D6" w:rsidRDefault="00FB4312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3.5.Принятие бюджетных обязательств </w:t>
      </w:r>
      <w:r w:rsidR="00FF0091">
        <w:rPr>
          <w:sz w:val="28"/>
          <w:szCs w:val="28"/>
        </w:rPr>
        <w:t xml:space="preserve">администраторами </w:t>
      </w:r>
      <w:r>
        <w:rPr>
          <w:sz w:val="28"/>
          <w:szCs w:val="28"/>
        </w:rPr>
        <w:t>источник</w:t>
      </w:r>
      <w:r w:rsidR="00FF0091">
        <w:rPr>
          <w:sz w:val="28"/>
          <w:szCs w:val="28"/>
        </w:rPr>
        <w:t>ов</w:t>
      </w:r>
      <w:r>
        <w:rPr>
          <w:sz w:val="28"/>
          <w:szCs w:val="28"/>
        </w:rPr>
        <w:t xml:space="preserve"> осуществляется </w:t>
      </w:r>
      <w:r w:rsidR="000E26D5">
        <w:rPr>
          <w:sz w:val="28"/>
          <w:szCs w:val="28"/>
        </w:rPr>
        <w:t xml:space="preserve">в </w:t>
      </w:r>
      <w:r w:rsidR="00DD50D6" w:rsidRPr="006326A3">
        <w:rPr>
          <w:sz w:val="28"/>
          <w:szCs w:val="28"/>
        </w:rPr>
        <w:t>пределах доведенных до них бюджетных ассигнований в текущем финансовом году и с учётом принятых и неисполненных обязательств.</w:t>
      </w:r>
      <w:r w:rsidR="00DD50D6">
        <w:rPr>
          <w:sz w:val="28"/>
          <w:szCs w:val="28"/>
        </w:rPr>
        <w:t xml:space="preserve"> </w:t>
      </w:r>
    </w:p>
    <w:p w:rsidR="00E52608" w:rsidRDefault="00FB4312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E52608">
        <w:rPr>
          <w:sz w:val="28"/>
          <w:szCs w:val="28"/>
        </w:rPr>
        <w:t>К бюджетным обязательствам, принимаемым в соответствии с правовыми актами (кроме публичных нормативных обязательств), соглашением</w:t>
      </w:r>
      <w:r w:rsidR="00327EDC">
        <w:rPr>
          <w:sz w:val="28"/>
          <w:szCs w:val="28"/>
        </w:rPr>
        <w:t xml:space="preserve"> (договором)</w:t>
      </w:r>
      <w:r w:rsidR="00E52608">
        <w:rPr>
          <w:sz w:val="28"/>
          <w:szCs w:val="28"/>
        </w:rPr>
        <w:t>, в частности, относятся обязательства по:</w:t>
      </w:r>
    </w:p>
    <w:p w:rsidR="00E52608" w:rsidRDefault="00E52608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E52608" w:rsidRDefault="00E52608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субсидий юридическим лицам, индивидуальным предпринимателям, физическим лицам – производителям товаров, работ, услуг;</w:t>
      </w:r>
    </w:p>
    <w:p w:rsidR="00E52608" w:rsidRDefault="00E52608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платежей, взносов, безвозмездных перечислений в рамках исполнения договоров (соглашений);</w:t>
      </w:r>
    </w:p>
    <w:p w:rsidR="00E52608" w:rsidRDefault="00E52608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-обслуживание муниципального долга;</w:t>
      </w:r>
    </w:p>
    <w:p w:rsidR="00E52608" w:rsidRDefault="00E52608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судебных решений.</w:t>
      </w:r>
    </w:p>
    <w:p w:rsidR="00190E2C" w:rsidRPr="00E94086" w:rsidRDefault="0036361C" w:rsidP="00190E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6D5">
        <w:rPr>
          <w:rFonts w:ascii="Times New Roman" w:hAnsi="Times New Roman" w:cs="Times New Roman"/>
          <w:sz w:val="28"/>
          <w:szCs w:val="28"/>
        </w:rPr>
        <w:t xml:space="preserve">3.8. </w:t>
      </w:r>
      <w:r w:rsidR="00395C28" w:rsidRPr="000E26D5">
        <w:rPr>
          <w:rFonts w:ascii="Times New Roman" w:hAnsi="Times New Roman" w:cs="Times New Roman"/>
          <w:sz w:val="28"/>
          <w:szCs w:val="28"/>
        </w:rPr>
        <w:t xml:space="preserve">Бюджетные и денежные обязательства </w:t>
      </w:r>
      <w:r w:rsidR="00294F86" w:rsidRPr="000E26D5">
        <w:rPr>
          <w:rFonts w:ascii="Times New Roman" w:hAnsi="Times New Roman" w:cs="Times New Roman"/>
          <w:sz w:val="28"/>
          <w:szCs w:val="28"/>
        </w:rPr>
        <w:t xml:space="preserve">подлежат постановке на учет в Управлении </w:t>
      </w:r>
      <w:r w:rsidR="00190E2C" w:rsidRPr="000E26D5">
        <w:rPr>
          <w:rFonts w:ascii="Times New Roman" w:hAnsi="Times New Roman" w:cs="Times New Roman"/>
          <w:sz w:val="28"/>
          <w:szCs w:val="28"/>
        </w:rPr>
        <w:t>в соответствии с порядком,</w:t>
      </w:r>
      <w:r w:rsidR="00294F86" w:rsidRPr="000E26D5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190E2C" w:rsidRPr="000E26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 правовым актом Администрации поселения.</w:t>
      </w:r>
    </w:p>
    <w:p w:rsidR="00190E2C" w:rsidRPr="00E94086" w:rsidRDefault="00190E2C" w:rsidP="00190E2C">
      <w:pPr>
        <w:pStyle w:val="ConsPlusNormal"/>
        <w:ind w:firstLine="539"/>
        <w:jc w:val="center"/>
        <w:rPr>
          <w:b/>
          <w:sz w:val="28"/>
          <w:szCs w:val="28"/>
        </w:rPr>
      </w:pPr>
    </w:p>
    <w:p w:rsidR="00027223" w:rsidRDefault="002B565E" w:rsidP="003125E5">
      <w:pPr>
        <w:pStyle w:val="ConsPlus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3125E5">
        <w:rPr>
          <w:sz w:val="28"/>
          <w:szCs w:val="28"/>
        </w:rPr>
        <w:t>Подтверждение денежных обязательств</w:t>
      </w:r>
    </w:p>
    <w:p w:rsidR="00716B07" w:rsidRDefault="00716B07" w:rsidP="003125E5">
      <w:pPr>
        <w:pStyle w:val="ConsPlusNormal"/>
        <w:ind w:firstLine="567"/>
        <w:jc w:val="center"/>
        <w:rPr>
          <w:sz w:val="28"/>
          <w:szCs w:val="28"/>
        </w:rPr>
      </w:pPr>
    </w:p>
    <w:p w:rsidR="00065EBD" w:rsidRDefault="00065EBD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4.1.Получатель средств,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</w:t>
      </w:r>
      <w:r w:rsidR="000941EE">
        <w:rPr>
          <w:sz w:val="28"/>
          <w:szCs w:val="28"/>
        </w:rPr>
        <w:t>ол</w:t>
      </w:r>
      <w:r>
        <w:rPr>
          <w:sz w:val="28"/>
          <w:szCs w:val="28"/>
        </w:rPr>
        <w:t>н</w:t>
      </w:r>
      <w:r w:rsidR="000941EE">
        <w:rPr>
          <w:sz w:val="28"/>
          <w:szCs w:val="28"/>
        </w:rPr>
        <w:t>ен</w:t>
      </w:r>
      <w:r>
        <w:rPr>
          <w:sz w:val="28"/>
          <w:szCs w:val="28"/>
        </w:rPr>
        <w:t>ными условиями гражданско- правовой сделки, заключенной в рамках его бюджетных полномочий, или в соответствии с положениями закона, иного муниципального правового акта, условиями договора или соглашения.</w:t>
      </w:r>
    </w:p>
    <w:p w:rsidR="00A9629C" w:rsidRDefault="002B565E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26D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58D5">
        <w:rPr>
          <w:sz w:val="28"/>
          <w:szCs w:val="28"/>
        </w:rPr>
        <w:t xml:space="preserve">Получатель средств, администратор источников </w:t>
      </w:r>
      <w:r w:rsidR="00A9629C">
        <w:rPr>
          <w:sz w:val="28"/>
          <w:szCs w:val="28"/>
        </w:rPr>
        <w:t>подтвержд</w:t>
      </w:r>
      <w:r w:rsidR="00F158D5">
        <w:rPr>
          <w:sz w:val="28"/>
          <w:szCs w:val="28"/>
        </w:rPr>
        <w:t xml:space="preserve">ает </w:t>
      </w:r>
      <w:r w:rsidR="003F2183" w:rsidRPr="00C02536">
        <w:rPr>
          <w:sz w:val="28"/>
          <w:szCs w:val="28"/>
        </w:rPr>
        <w:t>обязанност</w:t>
      </w:r>
      <w:r w:rsidR="00F158D5">
        <w:rPr>
          <w:sz w:val="28"/>
          <w:szCs w:val="28"/>
        </w:rPr>
        <w:t>ь</w:t>
      </w:r>
      <w:r w:rsidR="00A9629C" w:rsidRPr="00C02536">
        <w:rPr>
          <w:sz w:val="28"/>
          <w:szCs w:val="28"/>
        </w:rPr>
        <w:t xml:space="preserve"> </w:t>
      </w:r>
      <w:r w:rsidR="00A9629C">
        <w:rPr>
          <w:sz w:val="28"/>
          <w:szCs w:val="28"/>
        </w:rPr>
        <w:t xml:space="preserve">оплатить за счет средств бюджета поселения </w:t>
      </w:r>
      <w:r w:rsidR="003F2183">
        <w:rPr>
          <w:sz w:val="28"/>
          <w:szCs w:val="28"/>
        </w:rPr>
        <w:t>денежные</w:t>
      </w:r>
      <w:r w:rsidR="00A9629C">
        <w:rPr>
          <w:sz w:val="28"/>
          <w:szCs w:val="28"/>
        </w:rPr>
        <w:t xml:space="preserve"> обязательства в соответствии </w:t>
      </w:r>
      <w:r w:rsidR="00B37EE0">
        <w:rPr>
          <w:sz w:val="28"/>
          <w:szCs w:val="28"/>
        </w:rPr>
        <w:t>с платежными и иными документами, необходимыми для санкционирования их оплаты.</w:t>
      </w:r>
    </w:p>
    <w:p w:rsidR="00027223" w:rsidRDefault="00027223" w:rsidP="00027223">
      <w:pPr>
        <w:pStyle w:val="ConsPlusNormal"/>
        <w:jc w:val="both"/>
        <w:rPr>
          <w:sz w:val="28"/>
          <w:szCs w:val="28"/>
        </w:rPr>
      </w:pPr>
    </w:p>
    <w:p w:rsidR="00027223" w:rsidRDefault="002B565E" w:rsidP="00027223">
      <w:pPr>
        <w:pStyle w:val="ConsPlusNormal"/>
        <w:ind w:firstLine="567"/>
        <w:jc w:val="center"/>
        <w:rPr>
          <w:sz w:val="28"/>
          <w:szCs w:val="28"/>
        </w:rPr>
      </w:pPr>
      <w:r w:rsidRPr="00B824C8">
        <w:rPr>
          <w:sz w:val="28"/>
          <w:szCs w:val="28"/>
        </w:rPr>
        <w:t>5.</w:t>
      </w:r>
      <w:r w:rsidR="00027223" w:rsidRPr="00B824C8">
        <w:rPr>
          <w:sz w:val="28"/>
          <w:szCs w:val="28"/>
        </w:rPr>
        <w:t>Санкционирование оплаты денежных обязательств</w:t>
      </w:r>
    </w:p>
    <w:p w:rsidR="00716B07" w:rsidRPr="003125E5" w:rsidRDefault="00716B07" w:rsidP="00027223">
      <w:pPr>
        <w:pStyle w:val="ConsPlusNormal"/>
        <w:ind w:firstLine="567"/>
        <w:jc w:val="center"/>
        <w:rPr>
          <w:sz w:val="28"/>
          <w:szCs w:val="28"/>
        </w:rPr>
      </w:pPr>
    </w:p>
    <w:p w:rsidR="00E764F9" w:rsidRPr="00B824C8" w:rsidRDefault="002B565E" w:rsidP="00E76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</w:t>
      </w:r>
      <w:r w:rsidR="00C24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="00E764F9"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постановке на учет бюджетных и денежных обязательств, санкционировании оплаты денежных обязательств </w:t>
      </w:r>
      <w:r w:rsidR="00C24FD8" w:rsidRPr="00B824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ответственный </w:t>
      </w:r>
      <w:r w:rsidR="00473445" w:rsidRPr="00B824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 </w:t>
      </w:r>
      <w:r w:rsidR="00B824C8" w:rsidRPr="00B824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="00473445" w:rsidRPr="00B824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64F9" w:rsidRPr="00B824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контроль за:</w:t>
      </w:r>
    </w:p>
    <w:p w:rsidR="00E764F9" w:rsidRPr="00A6691F" w:rsidRDefault="00E764F9" w:rsidP="00E76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непревышением</w:t>
      </w:r>
      <w:proofErr w:type="spellEnd"/>
      <w:r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средств, а также соответствием информации о бюджетном обязательстве коду классификации расходов бюджетов;</w:t>
      </w:r>
    </w:p>
    <w:p w:rsidR="00E764F9" w:rsidRPr="00A6691F" w:rsidRDefault="00E764F9" w:rsidP="00E76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764F9" w:rsidRPr="00A6691F" w:rsidRDefault="00E764F9" w:rsidP="00E76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E764F9" w:rsidRPr="00A6691F" w:rsidRDefault="00E764F9" w:rsidP="00E76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наличием документов, подтверждающих возникновение денежного обязательства.</w:t>
      </w:r>
    </w:p>
    <w:p w:rsidR="00E764F9" w:rsidRPr="00A6691F" w:rsidRDefault="002B565E" w:rsidP="00E76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</w:t>
      </w:r>
      <w:r w:rsidR="00E764F9"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</w:t>
      </w:r>
    </w:p>
    <w:p w:rsidR="00E764F9" w:rsidRDefault="002B565E" w:rsidP="00E76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</w:t>
      </w:r>
      <w:r w:rsidR="00E764F9" w:rsidRPr="00A66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6326A3" w:rsidRDefault="002B565E" w:rsidP="006326A3">
      <w:pPr>
        <w:pStyle w:val="ConsPlusNormal"/>
        <w:ind w:firstLine="567"/>
        <w:jc w:val="both"/>
        <w:rPr>
          <w:sz w:val="28"/>
          <w:szCs w:val="28"/>
        </w:rPr>
      </w:pPr>
      <w:r w:rsidRPr="00B824C8">
        <w:rPr>
          <w:sz w:val="28"/>
          <w:szCs w:val="28"/>
        </w:rPr>
        <w:t>5.4.</w:t>
      </w:r>
      <w:r w:rsidR="00723526" w:rsidRPr="00B824C8">
        <w:rPr>
          <w:sz w:val="28"/>
          <w:szCs w:val="28"/>
        </w:rPr>
        <w:t>Оплата денежных обязательств</w:t>
      </w:r>
      <w:r w:rsidR="006326A3" w:rsidRPr="00B824C8">
        <w:rPr>
          <w:sz w:val="28"/>
          <w:szCs w:val="28"/>
        </w:rPr>
        <w:t xml:space="preserve"> </w:t>
      </w:r>
      <w:r w:rsidRPr="00B824C8">
        <w:rPr>
          <w:sz w:val="28"/>
          <w:szCs w:val="28"/>
        </w:rPr>
        <w:t xml:space="preserve">по источникам финансирования дефицита бюджета поселения осуществляется в пределах доведенных до </w:t>
      </w:r>
      <w:r w:rsidR="00E811F4">
        <w:rPr>
          <w:sz w:val="28"/>
          <w:szCs w:val="28"/>
        </w:rPr>
        <w:t xml:space="preserve">администраторов источников </w:t>
      </w:r>
      <w:r w:rsidRPr="00B824C8">
        <w:rPr>
          <w:sz w:val="28"/>
          <w:szCs w:val="28"/>
        </w:rPr>
        <w:t xml:space="preserve">бюджетных ассигнований в текущем финансовом году </w:t>
      </w:r>
      <w:r w:rsidR="006326A3" w:rsidRPr="00B824C8">
        <w:rPr>
          <w:sz w:val="28"/>
          <w:szCs w:val="28"/>
        </w:rPr>
        <w:t xml:space="preserve">с учетом программы муниципальных внутренних заимствований муниципальным образованием городское поселение Лянтор и </w:t>
      </w:r>
      <w:r w:rsidRPr="00B824C8">
        <w:rPr>
          <w:sz w:val="28"/>
          <w:szCs w:val="28"/>
        </w:rPr>
        <w:t>программой муниципальных гарантий городского поселения Лянтор</w:t>
      </w:r>
      <w:r w:rsidR="006326A3" w:rsidRPr="00B824C8">
        <w:rPr>
          <w:sz w:val="28"/>
          <w:szCs w:val="28"/>
        </w:rPr>
        <w:t>.</w:t>
      </w:r>
    </w:p>
    <w:p w:rsidR="002B565E" w:rsidRDefault="002B565E" w:rsidP="002B5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A6691F">
        <w:rPr>
          <w:rFonts w:ascii="Times New Roman" w:hAnsi="Times New Roman" w:cs="Times New Roman"/>
          <w:sz w:val="28"/>
          <w:szCs w:val="28"/>
        </w:rPr>
        <w:t xml:space="preserve">В случае,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5" w:history="1">
        <w:r w:rsidR="00A6691F" w:rsidRPr="00F640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A6691F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1D3131" w:rsidRDefault="002B565E" w:rsidP="002B5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1D3131" w:rsidRPr="001D3131">
        <w:rPr>
          <w:rFonts w:ascii="Times New Roman" w:hAnsi="Times New Roman" w:cs="Times New Roman"/>
          <w:sz w:val="28"/>
          <w:szCs w:val="28"/>
        </w:rPr>
        <w:t xml:space="preserve"> </w:t>
      </w:r>
      <w:r w:rsidR="001D3131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получатель средств </w:t>
      </w:r>
      <w:r w:rsidR="003125E5">
        <w:rPr>
          <w:rFonts w:ascii="Times New Roman" w:hAnsi="Times New Roman" w:cs="Times New Roman"/>
          <w:sz w:val="28"/>
          <w:szCs w:val="28"/>
        </w:rPr>
        <w:t>(</w:t>
      </w:r>
      <w:r w:rsidR="00816D79">
        <w:rPr>
          <w:rFonts w:ascii="Times New Roman" w:hAnsi="Times New Roman" w:cs="Times New Roman"/>
          <w:sz w:val="28"/>
          <w:szCs w:val="28"/>
        </w:rPr>
        <w:t xml:space="preserve">администратор источников) </w:t>
      </w:r>
      <w:r w:rsidR="001D3131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1D3131" w:rsidRPr="00E811F4">
        <w:rPr>
          <w:rFonts w:ascii="Times New Roman" w:hAnsi="Times New Roman" w:cs="Times New Roman"/>
          <w:sz w:val="28"/>
          <w:szCs w:val="28"/>
        </w:rPr>
        <w:t>Управление</w:t>
      </w:r>
      <w:r w:rsidR="001D3131">
        <w:rPr>
          <w:rFonts w:ascii="Times New Roman" w:hAnsi="Times New Roman" w:cs="Times New Roman"/>
          <w:sz w:val="28"/>
          <w:szCs w:val="28"/>
        </w:rPr>
        <w:t xml:space="preserve"> платежны</w:t>
      </w:r>
      <w:r w:rsidR="00E811F4">
        <w:rPr>
          <w:rFonts w:ascii="Times New Roman" w:hAnsi="Times New Roman" w:cs="Times New Roman"/>
          <w:sz w:val="28"/>
          <w:szCs w:val="28"/>
        </w:rPr>
        <w:t>е</w:t>
      </w:r>
      <w:r w:rsidR="001D313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811F4">
        <w:rPr>
          <w:rFonts w:ascii="Times New Roman" w:hAnsi="Times New Roman" w:cs="Times New Roman"/>
          <w:sz w:val="28"/>
          <w:szCs w:val="28"/>
        </w:rPr>
        <w:t>ы</w:t>
      </w:r>
      <w:r w:rsidR="001D3131">
        <w:rPr>
          <w:rFonts w:ascii="Times New Roman" w:hAnsi="Times New Roman" w:cs="Times New Roman"/>
          <w:sz w:val="28"/>
          <w:szCs w:val="28"/>
        </w:rPr>
        <w:t>.</w:t>
      </w:r>
    </w:p>
    <w:p w:rsidR="001D3131" w:rsidRPr="00E811F4" w:rsidRDefault="002B565E" w:rsidP="001D31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1D3131">
        <w:rPr>
          <w:rFonts w:ascii="Times New Roman" w:hAnsi="Times New Roman" w:cs="Times New Roman"/>
          <w:sz w:val="28"/>
          <w:szCs w:val="28"/>
        </w:rPr>
        <w:t xml:space="preserve">При наличии электронного документооборота между получателем средств </w:t>
      </w:r>
      <w:r w:rsidR="00EF2E5D">
        <w:rPr>
          <w:rFonts w:ascii="Times New Roman" w:hAnsi="Times New Roman" w:cs="Times New Roman"/>
          <w:sz w:val="28"/>
          <w:szCs w:val="28"/>
        </w:rPr>
        <w:t xml:space="preserve">(администратором источников) </w:t>
      </w:r>
      <w:r w:rsidR="001D3131">
        <w:rPr>
          <w:rFonts w:ascii="Times New Roman" w:hAnsi="Times New Roman" w:cs="Times New Roman"/>
          <w:sz w:val="28"/>
          <w:szCs w:val="28"/>
        </w:rPr>
        <w:t xml:space="preserve">и </w:t>
      </w:r>
      <w:r w:rsidR="001D3131" w:rsidRPr="00E811F4">
        <w:rPr>
          <w:rFonts w:ascii="Times New Roman" w:hAnsi="Times New Roman" w:cs="Times New Roman"/>
          <w:sz w:val="28"/>
          <w:szCs w:val="28"/>
        </w:rPr>
        <w:t>Управлением, платежны</w:t>
      </w:r>
      <w:r w:rsidR="00E811F4" w:rsidRPr="00E811F4">
        <w:rPr>
          <w:rFonts w:ascii="Times New Roman" w:hAnsi="Times New Roman" w:cs="Times New Roman"/>
          <w:sz w:val="28"/>
          <w:szCs w:val="28"/>
        </w:rPr>
        <w:t>е</w:t>
      </w:r>
      <w:r w:rsidR="001D3131" w:rsidRPr="00E811F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811F4" w:rsidRPr="00E811F4">
        <w:rPr>
          <w:rFonts w:ascii="Times New Roman" w:hAnsi="Times New Roman" w:cs="Times New Roman"/>
          <w:sz w:val="28"/>
          <w:szCs w:val="28"/>
        </w:rPr>
        <w:t>ы</w:t>
      </w:r>
      <w:r w:rsidR="001D3131" w:rsidRPr="00E811F4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E811F4" w:rsidRPr="00E811F4">
        <w:rPr>
          <w:rFonts w:ascii="Times New Roman" w:hAnsi="Times New Roman" w:cs="Times New Roman"/>
          <w:sz w:val="28"/>
          <w:szCs w:val="28"/>
        </w:rPr>
        <w:t>ю</w:t>
      </w:r>
      <w:r w:rsidR="001D3131" w:rsidRPr="00E811F4">
        <w:rPr>
          <w:rFonts w:ascii="Times New Roman" w:hAnsi="Times New Roman" w:cs="Times New Roman"/>
          <w:sz w:val="28"/>
          <w:szCs w:val="28"/>
        </w:rPr>
        <w:t>тся в электронном виде с применением средств электронной подписи.</w:t>
      </w:r>
    </w:p>
    <w:p w:rsidR="001D3131" w:rsidRDefault="002B565E" w:rsidP="001D31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1D3131">
        <w:rPr>
          <w:rFonts w:ascii="Times New Roman" w:hAnsi="Times New Roman" w:cs="Times New Roman"/>
          <w:sz w:val="28"/>
          <w:szCs w:val="28"/>
        </w:rPr>
        <w:t>При отсутствии электронного документооборота с применением средств электронной подписи платежный документ представляется на бумажном</w:t>
      </w:r>
      <w:r w:rsidR="00F76E1E">
        <w:rPr>
          <w:rFonts w:ascii="Times New Roman" w:hAnsi="Times New Roman" w:cs="Times New Roman"/>
          <w:sz w:val="28"/>
          <w:szCs w:val="28"/>
        </w:rPr>
        <w:t xml:space="preserve"> носителе.</w:t>
      </w:r>
    </w:p>
    <w:p w:rsidR="001D3131" w:rsidRDefault="001D3131" w:rsidP="001D31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подписывается руководителем и главным бухгалтером (иными уполномоченными руководителем лицами) получателя средств</w:t>
      </w:r>
      <w:r w:rsidR="007E7497">
        <w:rPr>
          <w:rFonts w:ascii="Times New Roman" w:hAnsi="Times New Roman" w:cs="Times New Roman"/>
          <w:sz w:val="28"/>
          <w:szCs w:val="28"/>
        </w:rPr>
        <w:t xml:space="preserve"> (администратора </w:t>
      </w:r>
      <w:r w:rsidR="007E7497"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 w:rsidR="007E7497">
        <w:rPr>
          <w:rFonts w:ascii="Times New Roman" w:hAnsi="Times New Roman" w:cs="Times New Roman"/>
          <w:sz w:val="28"/>
          <w:szCs w:val="28"/>
        </w:rPr>
        <w:t>).</w:t>
      </w:r>
    </w:p>
    <w:p w:rsidR="001A5F23" w:rsidRDefault="002B565E" w:rsidP="0084490F">
      <w:pPr>
        <w:pStyle w:val="ConsPlusNormal"/>
        <w:ind w:firstLine="567"/>
        <w:jc w:val="both"/>
        <w:rPr>
          <w:sz w:val="28"/>
          <w:szCs w:val="28"/>
        </w:rPr>
      </w:pPr>
      <w:r w:rsidRPr="00E811F4">
        <w:rPr>
          <w:sz w:val="28"/>
          <w:szCs w:val="28"/>
        </w:rPr>
        <w:t>5.9.</w:t>
      </w:r>
      <w:r w:rsidR="001A5F23" w:rsidRPr="00E811F4">
        <w:rPr>
          <w:sz w:val="28"/>
          <w:szCs w:val="28"/>
        </w:rPr>
        <w:t xml:space="preserve">Ответственный работник Управления </w:t>
      </w:r>
      <w:r w:rsidR="001A5F23">
        <w:rPr>
          <w:sz w:val="28"/>
          <w:szCs w:val="28"/>
        </w:rPr>
        <w:t xml:space="preserve">осуществляет проверку поступивших платежных документов </w:t>
      </w:r>
      <w:r w:rsidR="00A51158">
        <w:rPr>
          <w:sz w:val="28"/>
          <w:szCs w:val="28"/>
        </w:rPr>
        <w:t xml:space="preserve">на </w:t>
      </w:r>
      <w:r w:rsidR="001A5F23">
        <w:rPr>
          <w:sz w:val="28"/>
          <w:szCs w:val="28"/>
        </w:rPr>
        <w:t>наличие в них следующих реквизитов и показателей:</w:t>
      </w:r>
    </w:p>
    <w:p w:rsidR="001A5F23" w:rsidRDefault="001A5F23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-номер соответствующего лицевого счета, открытого получателю средств, администратору источников;</w:t>
      </w:r>
    </w:p>
    <w:p w:rsidR="001A5F23" w:rsidRDefault="00A51158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1A5F23">
        <w:rPr>
          <w:sz w:val="28"/>
          <w:szCs w:val="28"/>
        </w:rPr>
        <w:t>одов классификации расходов бюджета поселения (классификации источников финансирования дефицита бюджета поселения), по которому необходимо произвести кассовый расход (кассовую выплату), а также текстового назначения платежа;</w:t>
      </w:r>
    </w:p>
    <w:p w:rsidR="00E9336F" w:rsidRDefault="001A5F23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36F">
        <w:rPr>
          <w:sz w:val="28"/>
          <w:szCs w:val="28"/>
        </w:rPr>
        <w:t xml:space="preserve">сумму кассового расхода (кассовой выплаты) в валюте Российской Федерации, в рублевом эквиваленте, исчисленном на дату оформления </w:t>
      </w:r>
      <w:r w:rsidR="00E9336F">
        <w:rPr>
          <w:sz w:val="28"/>
          <w:szCs w:val="28"/>
        </w:rPr>
        <w:lastRenderedPageBreak/>
        <w:t>платежного документа;</w:t>
      </w:r>
    </w:p>
    <w:p w:rsidR="001A5F23" w:rsidRDefault="00E9336F" w:rsidP="004A0D9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-сумму налога на добавленную стоимость </w:t>
      </w:r>
      <w:r w:rsidR="004A0D9B">
        <w:rPr>
          <w:sz w:val="28"/>
          <w:szCs w:val="28"/>
        </w:rPr>
        <w:t>(при наличии);</w:t>
      </w:r>
    </w:p>
    <w:p w:rsidR="004A0D9B" w:rsidRPr="004A0D9B" w:rsidRDefault="004A0D9B" w:rsidP="004A0D9B">
      <w:pPr>
        <w:pStyle w:val="ConsPlusNormal"/>
        <w:ind w:firstLine="540"/>
        <w:jc w:val="both"/>
        <w:rPr>
          <w:sz w:val="28"/>
          <w:szCs w:val="28"/>
        </w:rPr>
      </w:pPr>
      <w:r w:rsidRPr="004A0D9B">
        <w:rPr>
          <w:sz w:val="28"/>
          <w:szCs w:val="28"/>
        </w:rPr>
        <w:t>-наименования,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4A0D9B" w:rsidRPr="004A0D9B" w:rsidRDefault="004A0D9B" w:rsidP="004A0D9B">
      <w:pPr>
        <w:pStyle w:val="ConsPlusNormal"/>
        <w:ind w:firstLine="540"/>
        <w:jc w:val="both"/>
        <w:rPr>
          <w:sz w:val="28"/>
          <w:szCs w:val="28"/>
        </w:rPr>
      </w:pPr>
      <w:r w:rsidRPr="004A0D9B">
        <w:rPr>
          <w:sz w:val="28"/>
          <w:szCs w:val="28"/>
        </w:rPr>
        <w:t>-данных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4A0D9B" w:rsidRPr="004A0D9B" w:rsidRDefault="004A0D9B" w:rsidP="004A0D9B">
      <w:pPr>
        <w:pStyle w:val="ConsPlusNormal"/>
        <w:ind w:firstLine="540"/>
        <w:jc w:val="both"/>
        <w:rPr>
          <w:sz w:val="28"/>
          <w:szCs w:val="28"/>
        </w:rPr>
      </w:pPr>
      <w:r w:rsidRPr="004A0D9B">
        <w:rPr>
          <w:sz w:val="28"/>
          <w:szCs w:val="28"/>
        </w:rPr>
        <w:t xml:space="preserve">-реквизитов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</w:t>
      </w:r>
      <w:r w:rsidR="00E811F4">
        <w:rPr>
          <w:sz w:val="28"/>
          <w:szCs w:val="28"/>
        </w:rPr>
        <w:t xml:space="preserve">муниципальными </w:t>
      </w:r>
      <w:r w:rsidRPr="004A0D9B">
        <w:rPr>
          <w:sz w:val="28"/>
          <w:szCs w:val="28"/>
        </w:rPr>
        <w:t>правовыми актами Администрации городского поселения Лянтор.</w:t>
      </w:r>
    </w:p>
    <w:p w:rsidR="004A0D9B" w:rsidRPr="004A0D9B" w:rsidRDefault="0039583B" w:rsidP="004A0D9B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</w:t>
      </w:r>
      <w:r w:rsidR="004A0D9B" w:rsidRPr="004A0D9B">
        <w:rPr>
          <w:sz w:val="28"/>
          <w:szCs w:val="28"/>
        </w:rPr>
        <w:t>превышение</w:t>
      </w:r>
      <w:proofErr w:type="spellEnd"/>
      <w:r w:rsidR="004A0D9B" w:rsidRPr="004A0D9B">
        <w:rPr>
          <w:sz w:val="28"/>
          <w:szCs w:val="28"/>
        </w:rPr>
        <w:t xml:space="preserve"> указанно</w:t>
      </w:r>
      <w:r>
        <w:rPr>
          <w:sz w:val="28"/>
          <w:szCs w:val="28"/>
        </w:rPr>
        <w:t>й</w:t>
      </w:r>
      <w:r w:rsidR="004A0D9B" w:rsidRPr="004A0D9B">
        <w:rPr>
          <w:sz w:val="28"/>
          <w:szCs w:val="28"/>
        </w:rPr>
        <w:t xml:space="preserve"> в платежных документах</w:t>
      </w:r>
      <w:r>
        <w:rPr>
          <w:sz w:val="28"/>
          <w:szCs w:val="28"/>
        </w:rPr>
        <w:t xml:space="preserve"> суммы</w:t>
      </w:r>
      <w:r w:rsidR="004A0D9B" w:rsidRPr="004A0D9B">
        <w:rPr>
          <w:sz w:val="28"/>
          <w:szCs w:val="28"/>
        </w:rPr>
        <w:t xml:space="preserve"> авансового платежа </w:t>
      </w:r>
      <w:r>
        <w:rPr>
          <w:sz w:val="28"/>
          <w:szCs w:val="28"/>
        </w:rPr>
        <w:t xml:space="preserve">суммы </w:t>
      </w:r>
      <w:r w:rsidR="004A0D9B" w:rsidRPr="004A0D9B">
        <w:rPr>
          <w:sz w:val="28"/>
          <w:szCs w:val="28"/>
        </w:rPr>
        <w:t>предельно</w:t>
      </w:r>
      <w:r>
        <w:rPr>
          <w:sz w:val="28"/>
          <w:szCs w:val="28"/>
        </w:rPr>
        <w:t>го</w:t>
      </w:r>
      <w:r w:rsidR="004A0D9B" w:rsidRPr="004A0D9B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="004A0D9B" w:rsidRPr="004A0D9B">
        <w:rPr>
          <w:sz w:val="28"/>
          <w:szCs w:val="28"/>
        </w:rPr>
        <w:t xml:space="preserve"> авансового платежа, установленно</w:t>
      </w:r>
      <w:r>
        <w:rPr>
          <w:sz w:val="28"/>
          <w:szCs w:val="28"/>
        </w:rPr>
        <w:t xml:space="preserve">го </w:t>
      </w:r>
      <w:r w:rsidR="004A0D9B">
        <w:rPr>
          <w:sz w:val="28"/>
          <w:szCs w:val="28"/>
        </w:rPr>
        <w:t xml:space="preserve">действующим </w:t>
      </w:r>
      <w:r w:rsidR="004A0D9B" w:rsidRPr="004A0D9B">
        <w:rPr>
          <w:sz w:val="28"/>
          <w:szCs w:val="28"/>
        </w:rPr>
        <w:t>законодательством, муниципальн</w:t>
      </w:r>
      <w:r w:rsidR="004A0D9B">
        <w:rPr>
          <w:sz w:val="28"/>
          <w:szCs w:val="28"/>
        </w:rPr>
        <w:t>ым</w:t>
      </w:r>
      <w:r w:rsidR="004A0D9B" w:rsidRPr="004A0D9B">
        <w:rPr>
          <w:sz w:val="28"/>
          <w:szCs w:val="28"/>
        </w:rPr>
        <w:t xml:space="preserve"> правов</w:t>
      </w:r>
      <w:r w:rsidR="004A0D9B">
        <w:rPr>
          <w:sz w:val="28"/>
          <w:szCs w:val="28"/>
        </w:rPr>
        <w:t>ым</w:t>
      </w:r>
      <w:r w:rsidR="004A0D9B" w:rsidRPr="004A0D9B">
        <w:rPr>
          <w:sz w:val="28"/>
          <w:szCs w:val="28"/>
        </w:rPr>
        <w:t xml:space="preserve"> акт</w:t>
      </w:r>
      <w:r w:rsidR="004A0D9B">
        <w:rPr>
          <w:sz w:val="28"/>
          <w:szCs w:val="28"/>
        </w:rPr>
        <w:t>ом</w:t>
      </w:r>
      <w:r w:rsidR="004A0D9B" w:rsidRPr="004A0D9B">
        <w:rPr>
          <w:sz w:val="28"/>
          <w:szCs w:val="28"/>
        </w:rPr>
        <w:t xml:space="preserve"> Администрации поселения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4A0D9B" w:rsidRDefault="0039583B" w:rsidP="00A51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не</w:t>
      </w:r>
      <w:r w:rsidR="004A0D9B" w:rsidRPr="004A0D9B">
        <w:rPr>
          <w:sz w:val="28"/>
          <w:szCs w:val="28"/>
        </w:rPr>
        <w:t>превышение</w:t>
      </w:r>
      <w:proofErr w:type="spellEnd"/>
      <w:r w:rsidR="004A0D9B" w:rsidRPr="004A0D9B">
        <w:rPr>
          <w:sz w:val="28"/>
          <w:szCs w:val="28"/>
        </w:rPr>
        <w:t xml:space="preserve"> сумм в платежном документе </w:t>
      </w:r>
      <w:r>
        <w:rPr>
          <w:sz w:val="28"/>
          <w:szCs w:val="28"/>
        </w:rPr>
        <w:t xml:space="preserve">сумм </w:t>
      </w:r>
      <w:r w:rsidR="004A0D9B" w:rsidRPr="004A0D9B">
        <w:rPr>
          <w:sz w:val="28"/>
          <w:szCs w:val="28"/>
        </w:rPr>
        <w:t>остатков соответствующих лимитов бюджетных обязательств, учтенных на лицевом счете получателей средств</w:t>
      </w:r>
      <w:r w:rsidR="00A51158">
        <w:rPr>
          <w:sz w:val="28"/>
          <w:szCs w:val="28"/>
        </w:rPr>
        <w:t xml:space="preserve"> и остатков бюджетных ассигнований, учтенных на лицевом счете </w:t>
      </w:r>
      <w:r w:rsidR="00A51158" w:rsidRPr="00A51158">
        <w:rPr>
          <w:sz w:val="28"/>
          <w:szCs w:val="28"/>
        </w:rPr>
        <w:t>администратора источников.</w:t>
      </w:r>
    </w:p>
    <w:p w:rsidR="0028505E" w:rsidRDefault="004C5137" w:rsidP="002850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28505E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при поставке товаров, выполнении работ, оказании </w:t>
      </w:r>
      <w:proofErr w:type="gramStart"/>
      <w:r w:rsidR="0028505E">
        <w:rPr>
          <w:rFonts w:ascii="Times New Roman" w:hAnsi="Times New Roman" w:cs="Times New Roman"/>
          <w:sz w:val="28"/>
          <w:szCs w:val="28"/>
        </w:rPr>
        <w:t>услуг</w:t>
      </w:r>
      <w:r w:rsidR="000634B7">
        <w:rPr>
          <w:rFonts w:ascii="Times New Roman" w:hAnsi="Times New Roman" w:cs="Times New Roman"/>
          <w:sz w:val="28"/>
          <w:szCs w:val="28"/>
        </w:rPr>
        <w:t xml:space="preserve"> </w:t>
      </w:r>
      <w:r w:rsidR="002850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505E">
        <w:rPr>
          <w:rFonts w:ascii="Times New Roman" w:hAnsi="Times New Roman" w:cs="Times New Roman"/>
          <w:sz w:val="28"/>
          <w:szCs w:val="28"/>
        </w:rPr>
        <w:t xml:space="preserve"> случаях, когда заключение договоров (муниципальных контрактов) законодательством Россий</w:t>
      </w:r>
      <w:r w:rsidR="000634B7">
        <w:rPr>
          <w:rFonts w:ascii="Times New Roman" w:hAnsi="Times New Roman" w:cs="Times New Roman"/>
          <w:sz w:val="28"/>
          <w:szCs w:val="28"/>
        </w:rPr>
        <w:t>ской Федерации не предусмотрено</w:t>
      </w:r>
      <w:r w:rsidR="0028505E">
        <w:rPr>
          <w:rFonts w:ascii="Times New Roman" w:hAnsi="Times New Roman" w:cs="Times New Roman"/>
          <w:sz w:val="28"/>
          <w:szCs w:val="28"/>
        </w:rPr>
        <w:t xml:space="preserve"> в платежном документе указываются только реквизиты соответствующего документа, подтверждающего возникновение денежного обязательства.</w:t>
      </w:r>
    </w:p>
    <w:p w:rsidR="0028505E" w:rsidRDefault="004C5137" w:rsidP="00285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28505E">
        <w:rPr>
          <w:rFonts w:ascii="Times New Roman" w:hAnsi="Times New Roman" w:cs="Times New Roman"/>
          <w:sz w:val="28"/>
          <w:szCs w:val="28"/>
        </w:rPr>
        <w:t xml:space="preserve">Для подтверждения возникновения денежного обязательства </w:t>
      </w:r>
      <w:r w:rsidR="0028505E" w:rsidRPr="007E7497">
        <w:rPr>
          <w:rFonts w:ascii="Times New Roman" w:hAnsi="Times New Roman" w:cs="Times New Roman"/>
          <w:sz w:val="28"/>
          <w:szCs w:val="28"/>
        </w:rPr>
        <w:t>получатель средств</w:t>
      </w:r>
      <w:r w:rsidR="007E7497" w:rsidRPr="007E7497">
        <w:rPr>
          <w:rFonts w:ascii="Times New Roman" w:hAnsi="Times New Roman" w:cs="Times New Roman"/>
          <w:sz w:val="28"/>
          <w:szCs w:val="28"/>
        </w:rPr>
        <w:t xml:space="preserve"> (</w:t>
      </w:r>
      <w:r w:rsidR="007E7497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="007E7497"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 w:rsidR="007E749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E7497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28505E">
        <w:rPr>
          <w:rFonts w:ascii="Times New Roman" w:hAnsi="Times New Roman" w:cs="Times New Roman"/>
          <w:sz w:val="28"/>
          <w:szCs w:val="28"/>
        </w:rPr>
        <w:t xml:space="preserve"> в </w:t>
      </w:r>
      <w:r w:rsidR="0028505E" w:rsidRPr="00E811F4">
        <w:rPr>
          <w:rFonts w:ascii="Times New Roman" w:hAnsi="Times New Roman" w:cs="Times New Roman"/>
          <w:sz w:val="28"/>
          <w:szCs w:val="28"/>
        </w:rPr>
        <w:t xml:space="preserve">Управление, </w:t>
      </w:r>
      <w:r w:rsidR="0028505E">
        <w:rPr>
          <w:rFonts w:ascii="Times New Roman" w:hAnsi="Times New Roman" w:cs="Times New Roman"/>
          <w:sz w:val="28"/>
          <w:szCs w:val="28"/>
        </w:rPr>
        <w:t>вместе с платежным документом указанный в нем соответствующий документ-основание и документ, подтверждающий возникновение денежного обязательства.</w:t>
      </w:r>
    </w:p>
    <w:p w:rsidR="0028505E" w:rsidRPr="00816D79" w:rsidRDefault="0028505E" w:rsidP="00285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Документ-основание и документ, подтверждающий возникновение денежного обязательства, предоставляется получателем средств </w:t>
      </w:r>
      <w:r w:rsidR="004C5137">
        <w:rPr>
          <w:rFonts w:ascii="Times New Roman" w:hAnsi="Times New Roman" w:cs="Times New Roman"/>
          <w:sz w:val="28"/>
          <w:szCs w:val="28"/>
        </w:rPr>
        <w:t xml:space="preserve">(администратором </w:t>
      </w:r>
      <w:r w:rsidR="004C5137"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 w:rsidR="004C513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C5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11F4">
        <w:rPr>
          <w:rFonts w:ascii="Times New Roman" w:hAnsi="Times New Roman" w:cs="Times New Roman"/>
          <w:sz w:val="28"/>
          <w:szCs w:val="28"/>
        </w:rPr>
        <w:t>Управление</w:t>
      </w:r>
      <w:r w:rsidRPr="000B2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электронной копии бумажного документа, созданной посредством его сканирования, или копии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подтвержденных электронной подписью уполномоченного лица получателя средств </w:t>
      </w:r>
      <w:r w:rsidRPr="00816D79">
        <w:rPr>
          <w:rFonts w:ascii="Times New Roman" w:hAnsi="Times New Roman" w:cs="Times New Roman"/>
          <w:sz w:val="28"/>
          <w:szCs w:val="28"/>
        </w:rPr>
        <w:t>(далее - электронная копия документа).</w:t>
      </w:r>
    </w:p>
    <w:p w:rsidR="0028505E" w:rsidRDefault="004C5137" w:rsidP="00285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="0028505E">
        <w:rPr>
          <w:rFonts w:ascii="Times New Roman" w:hAnsi="Times New Roman" w:cs="Times New Roman"/>
          <w:sz w:val="28"/>
          <w:szCs w:val="28"/>
        </w:rPr>
        <w:t xml:space="preserve">При отсутствии у получателя средств </w:t>
      </w:r>
      <w:r w:rsidR="007E7497">
        <w:rPr>
          <w:rFonts w:ascii="Times New Roman" w:hAnsi="Times New Roman" w:cs="Times New Roman"/>
          <w:sz w:val="28"/>
          <w:szCs w:val="28"/>
        </w:rPr>
        <w:t xml:space="preserve">(администратора </w:t>
      </w:r>
      <w:r w:rsidR="007E7497"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 w:rsidR="007E749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E7497">
        <w:rPr>
          <w:rFonts w:ascii="Times New Roman" w:hAnsi="Times New Roman" w:cs="Times New Roman"/>
          <w:sz w:val="28"/>
          <w:szCs w:val="28"/>
        </w:rPr>
        <w:t xml:space="preserve"> </w:t>
      </w:r>
      <w:r w:rsidR="0028505E">
        <w:rPr>
          <w:rFonts w:ascii="Times New Roman" w:hAnsi="Times New Roman" w:cs="Times New Roman"/>
          <w:sz w:val="28"/>
          <w:szCs w:val="28"/>
        </w:rPr>
        <w:t>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521B8A" w:rsidRDefault="0028505E" w:rsidP="00521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Прилагаемый к платежному документу документ-основание и документ, подтверждающий возникновение денежного обязательства, на бумажном носителе подлежит возврату получателю средств</w:t>
      </w:r>
      <w:r w:rsidR="004C5137">
        <w:rPr>
          <w:rFonts w:ascii="Times New Roman" w:hAnsi="Times New Roman" w:cs="Times New Roman"/>
          <w:sz w:val="28"/>
          <w:szCs w:val="28"/>
        </w:rPr>
        <w:t xml:space="preserve"> (администратору </w:t>
      </w:r>
      <w:r w:rsidR="004C5137"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 w:rsidR="004C5137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r w:rsidR="004C5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D9B" w:rsidRPr="00521B8A" w:rsidRDefault="004C5137" w:rsidP="00521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 w:rsidR="004A0D9B" w:rsidRPr="00521B8A">
        <w:rPr>
          <w:rFonts w:ascii="Times New Roman" w:hAnsi="Times New Roman" w:cs="Times New Roman"/>
          <w:sz w:val="28"/>
          <w:szCs w:val="28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бюджета</w:t>
      </w:r>
      <w:r w:rsidR="00A51158" w:rsidRPr="00521B8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A0D9B" w:rsidRPr="00521B8A">
        <w:rPr>
          <w:rFonts w:ascii="Times New Roman" w:hAnsi="Times New Roman" w:cs="Times New Roman"/>
          <w:sz w:val="28"/>
          <w:szCs w:val="28"/>
        </w:rPr>
        <w:t xml:space="preserve">в пределах доведенных лимитов бюджетных обязательств при условии представления </w:t>
      </w:r>
      <w:r w:rsidR="00A51158" w:rsidRPr="00521B8A">
        <w:rPr>
          <w:rFonts w:ascii="Times New Roman" w:hAnsi="Times New Roman" w:cs="Times New Roman"/>
          <w:sz w:val="28"/>
          <w:szCs w:val="28"/>
        </w:rPr>
        <w:t>получателем средств</w:t>
      </w:r>
      <w:r w:rsidR="004A0D9B" w:rsidRPr="00521B8A">
        <w:rPr>
          <w:rFonts w:ascii="Times New Roman" w:hAnsi="Times New Roman" w:cs="Times New Roman"/>
          <w:sz w:val="28"/>
          <w:szCs w:val="28"/>
        </w:rPr>
        <w:t xml:space="preserve">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</w:t>
      </w:r>
      <w:r w:rsidR="00A51158" w:rsidRPr="00521B8A">
        <w:rPr>
          <w:rFonts w:ascii="Times New Roman" w:hAnsi="Times New Roman" w:cs="Times New Roman"/>
          <w:sz w:val="28"/>
          <w:szCs w:val="28"/>
        </w:rPr>
        <w:t>получателей средств</w:t>
      </w:r>
      <w:r w:rsidR="004A0D9B" w:rsidRPr="00521B8A">
        <w:rPr>
          <w:rFonts w:ascii="Times New Roman" w:hAnsi="Times New Roman" w:cs="Times New Roman"/>
          <w:sz w:val="28"/>
          <w:szCs w:val="28"/>
        </w:rPr>
        <w:t xml:space="preserve"> и соответствующей организации, и скрепленного оттисками печатей.</w:t>
      </w:r>
    </w:p>
    <w:p w:rsidR="004A0D9B" w:rsidRDefault="004C5137" w:rsidP="00A51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</w:t>
      </w:r>
      <w:r w:rsidR="004A0D9B" w:rsidRPr="00A51158">
        <w:rPr>
          <w:sz w:val="28"/>
          <w:szCs w:val="28"/>
        </w:rPr>
        <w:t xml:space="preserve">В случае если </w:t>
      </w:r>
      <w:r w:rsidR="00A51158" w:rsidRPr="00A51158">
        <w:rPr>
          <w:sz w:val="28"/>
          <w:szCs w:val="28"/>
        </w:rPr>
        <w:t>получателем средств</w:t>
      </w:r>
      <w:r w:rsidR="004A0D9B" w:rsidRPr="00A51158">
        <w:rPr>
          <w:sz w:val="28"/>
          <w:szCs w:val="28"/>
        </w:rPr>
        <w:t xml:space="preserve">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E94086" w:rsidRDefault="00E94086" w:rsidP="00A51158">
      <w:pPr>
        <w:pStyle w:val="ConsPlusNormal"/>
        <w:ind w:firstLine="540"/>
        <w:jc w:val="both"/>
        <w:rPr>
          <w:sz w:val="28"/>
          <w:szCs w:val="28"/>
        </w:rPr>
      </w:pPr>
    </w:p>
    <w:p w:rsidR="00E94086" w:rsidRPr="000634B7" w:rsidRDefault="004C5137" w:rsidP="00E94086">
      <w:pPr>
        <w:pStyle w:val="ConsPlusNormal"/>
        <w:ind w:firstLine="540"/>
        <w:jc w:val="center"/>
        <w:rPr>
          <w:sz w:val="28"/>
          <w:szCs w:val="28"/>
        </w:rPr>
      </w:pPr>
      <w:r w:rsidRPr="000634B7">
        <w:rPr>
          <w:sz w:val="28"/>
          <w:szCs w:val="28"/>
        </w:rPr>
        <w:t>6.</w:t>
      </w:r>
      <w:r w:rsidR="00E94086" w:rsidRPr="000634B7">
        <w:rPr>
          <w:sz w:val="28"/>
          <w:szCs w:val="28"/>
        </w:rPr>
        <w:t>Подтверждение исполнения денежных обязательств</w:t>
      </w:r>
    </w:p>
    <w:p w:rsidR="00716B07" w:rsidRDefault="00716B07" w:rsidP="00E9408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E94086" w:rsidRPr="00E811F4" w:rsidRDefault="004C5137" w:rsidP="00E940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E94086"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После окончания процедур санкционирования расходов бюджета поселения, источников финансирования дефицита бюджета поселения 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ответственный работник </w:t>
      </w:r>
      <w:r w:rsidR="00816D79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правления формирует в автоматизированной систем</w:t>
      </w:r>
      <w:r w:rsidR="000634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AB16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платежные документы, подтверждающие списание денежных средств с единого </w:t>
      </w:r>
      <w:r w:rsidR="004D34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лицевого 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счета бюджета поселения в пользу физических или юридических лиц, бюджетов бюджетной системы, субъектов международного права и не позднее 16-00 часов </w:t>
      </w:r>
      <w:r w:rsidR="00C24FD8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текущего дня отправляет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системе электронно</w:t>
      </w:r>
      <w:r w:rsidR="00FE5A1F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документооборота </w:t>
      </w:r>
      <w:r w:rsidR="00663E4A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УФК</w:t>
      </w:r>
      <w:r w:rsidR="00663E4A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594357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 –Мансийскому автономному округу</w:t>
      </w:r>
      <w:r w:rsidR="00663E4A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списания с единого</w:t>
      </w:r>
      <w:r w:rsidR="004D34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лицевого 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счета бюджета поселения.</w:t>
      </w:r>
    </w:p>
    <w:p w:rsidR="00E94086" w:rsidRPr="00E811F4" w:rsidRDefault="004C5137" w:rsidP="00E940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Ответственный работник Управления отражает расход на лицевых счетах получателей средств</w:t>
      </w:r>
      <w:r w:rsidR="009122B5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администраторов источников</w:t>
      </w:r>
      <w:r w:rsidR="009122B5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датой списания средств с единого счета бюджета поселения.</w:t>
      </w:r>
    </w:p>
    <w:p w:rsidR="00E94086" w:rsidRPr="00E94086" w:rsidRDefault="004C5137" w:rsidP="00E940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E94086" w:rsidRPr="00E8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Подтверждение исполнения денежных обязательств </w:t>
      </w:r>
      <w:r w:rsid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получателей средств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(администраторов </w:t>
      </w:r>
      <w:r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E94086"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в порядке, установленном </w:t>
      </w:r>
      <w:r w:rsid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 правовым актом Администрации поселения</w:t>
      </w:r>
      <w:r w:rsidR="00E94086" w:rsidRPr="00E94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7055" w:rsidRPr="00E94086" w:rsidRDefault="00EC7055" w:rsidP="00E94086">
      <w:pPr>
        <w:pStyle w:val="ConsPlusNormal"/>
        <w:ind w:firstLine="539"/>
        <w:jc w:val="center"/>
        <w:rPr>
          <w:b/>
          <w:sz w:val="28"/>
          <w:szCs w:val="28"/>
        </w:rPr>
      </w:pPr>
    </w:p>
    <w:p w:rsidR="00CD2993" w:rsidRPr="00A51158" w:rsidRDefault="00CD2993" w:rsidP="00A51158">
      <w:pPr>
        <w:pStyle w:val="ConsPlusNormal"/>
        <w:ind w:firstLine="540"/>
        <w:jc w:val="both"/>
        <w:rPr>
          <w:sz w:val="28"/>
          <w:szCs w:val="28"/>
        </w:rPr>
      </w:pPr>
    </w:p>
    <w:p w:rsidR="00E52608" w:rsidRPr="00A9629C" w:rsidRDefault="00E52608" w:rsidP="0084490F">
      <w:pPr>
        <w:pStyle w:val="ConsPlusNormal"/>
        <w:ind w:firstLine="567"/>
        <w:jc w:val="both"/>
        <w:rPr>
          <w:sz w:val="28"/>
          <w:szCs w:val="28"/>
        </w:rPr>
      </w:pPr>
    </w:p>
    <w:p w:rsidR="00CF560C" w:rsidRDefault="00CF560C" w:rsidP="0084490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560C" w:rsidRDefault="00CF560C" w:rsidP="0084490F">
      <w:pPr>
        <w:pStyle w:val="ConsPlusNormal"/>
        <w:ind w:firstLine="567"/>
        <w:jc w:val="both"/>
        <w:rPr>
          <w:sz w:val="28"/>
          <w:szCs w:val="28"/>
        </w:rPr>
      </w:pPr>
    </w:p>
    <w:p w:rsidR="002C3519" w:rsidRDefault="002C3519" w:rsidP="0084490F">
      <w:pPr>
        <w:pStyle w:val="ConsPlusNormal"/>
        <w:ind w:firstLine="567"/>
        <w:jc w:val="both"/>
        <w:rPr>
          <w:sz w:val="28"/>
          <w:szCs w:val="28"/>
        </w:rPr>
      </w:pPr>
    </w:p>
    <w:sectPr w:rsidR="002C3519" w:rsidSect="00533F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61F0"/>
    <w:multiLevelType w:val="hybridMultilevel"/>
    <w:tmpl w:val="E9BE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319F"/>
    <w:multiLevelType w:val="hybridMultilevel"/>
    <w:tmpl w:val="D0CA5316"/>
    <w:lvl w:ilvl="0" w:tplc="A5089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F4"/>
    <w:rsid w:val="00023936"/>
    <w:rsid w:val="00027223"/>
    <w:rsid w:val="000634B7"/>
    <w:rsid w:val="00065EBD"/>
    <w:rsid w:val="00070EEB"/>
    <w:rsid w:val="000941EE"/>
    <w:rsid w:val="000B2833"/>
    <w:rsid w:val="000C0504"/>
    <w:rsid w:val="000E26D5"/>
    <w:rsid w:val="0011380A"/>
    <w:rsid w:val="00143750"/>
    <w:rsid w:val="00190E2C"/>
    <w:rsid w:val="001A5F23"/>
    <w:rsid w:val="001D3131"/>
    <w:rsid w:val="001E1CBB"/>
    <w:rsid w:val="001F5735"/>
    <w:rsid w:val="002070C3"/>
    <w:rsid w:val="0028505E"/>
    <w:rsid w:val="00292573"/>
    <w:rsid w:val="00294F86"/>
    <w:rsid w:val="002B565E"/>
    <w:rsid w:val="002B6034"/>
    <w:rsid w:val="002C3519"/>
    <w:rsid w:val="002C4511"/>
    <w:rsid w:val="003125E5"/>
    <w:rsid w:val="00327EDC"/>
    <w:rsid w:val="00361A6B"/>
    <w:rsid w:val="0036361C"/>
    <w:rsid w:val="0039583B"/>
    <w:rsid w:val="00395C28"/>
    <w:rsid w:val="003B3C51"/>
    <w:rsid w:val="003C1825"/>
    <w:rsid w:val="003F2183"/>
    <w:rsid w:val="004155B8"/>
    <w:rsid w:val="00473445"/>
    <w:rsid w:val="00485548"/>
    <w:rsid w:val="004A0D9B"/>
    <w:rsid w:val="004B1A81"/>
    <w:rsid w:val="004C5137"/>
    <w:rsid w:val="004D34EB"/>
    <w:rsid w:val="00521B8A"/>
    <w:rsid w:val="00531754"/>
    <w:rsid w:val="00533F65"/>
    <w:rsid w:val="00560723"/>
    <w:rsid w:val="00594357"/>
    <w:rsid w:val="005A5EC5"/>
    <w:rsid w:val="005D287D"/>
    <w:rsid w:val="005F2C85"/>
    <w:rsid w:val="006326A3"/>
    <w:rsid w:val="00663E4A"/>
    <w:rsid w:val="006763D2"/>
    <w:rsid w:val="00676B12"/>
    <w:rsid w:val="006C22A3"/>
    <w:rsid w:val="006F3FF0"/>
    <w:rsid w:val="0070204F"/>
    <w:rsid w:val="00716B07"/>
    <w:rsid w:val="00723526"/>
    <w:rsid w:val="00791BEB"/>
    <w:rsid w:val="007B45B0"/>
    <w:rsid w:val="007E7497"/>
    <w:rsid w:val="008155FA"/>
    <w:rsid w:val="00816D79"/>
    <w:rsid w:val="00835EE1"/>
    <w:rsid w:val="0084490F"/>
    <w:rsid w:val="008468F4"/>
    <w:rsid w:val="008A59B2"/>
    <w:rsid w:val="009000E4"/>
    <w:rsid w:val="009122B5"/>
    <w:rsid w:val="009267A4"/>
    <w:rsid w:val="0097206D"/>
    <w:rsid w:val="009A0DF2"/>
    <w:rsid w:val="009A1ADB"/>
    <w:rsid w:val="009C7391"/>
    <w:rsid w:val="009F1FB3"/>
    <w:rsid w:val="00A33D65"/>
    <w:rsid w:val="00A34018"/>
    <w:rsid w:val="00A51158"/>
    <w:rsid w:val="00A6691F"/>
    <w:rsid w:val="00A74FC6"/>
    <w:rsid w:val="00A9478F"/>
    <w:rsid w:val="00A9629C"/>
    <w:rsid w:val="00AB1693"/>
    <w:rsid w:val="00AC56A2"/>
    <w:rsid w:val="00AD01DE"/>
    <w:rsid w:val="00B11FBF"/>
    <w:rsid w:val="00B26C62"/>
    <w:rsid w:val="00B37EE0"/>
    <w:rsid w:val="00B824C8"/>
    <w:rsid w:val="00BA414C"/>
    <w:rsid w:val="00BC1313"/>
    <w:rsid w:val="00BC22E9"/>
    <w:rsid w:val="00BF392C"/>
    <w:rsid w:val="00C02536"/>
    <w:rsid w:val="00C234B2"/>
    <w:rsid w:val="00C24FD8"/>
    <w:rsid w:val="00C453D4"/>
    <w:rsid w:val="00C76784"/>
    <w:rsid w:val="00CA4FD1"/>
    <w:rsid w:val="00CD2993"/>
    <w:rsid w:val="00CF2C07"/>
    <w:rsid w:val="00CF560C"/>
    <w:rsid w:val="00D30735"/>
    <w:rsid w:val="00D52A21"/>
    <w:rsid w:val="00D54549"/>
    <w:rsid w:val="00D77ACF"/>
    <w:rsid w:val="00D90D8F"/>
    <w:rsid w:val="00DC2E5A"/>
    <w:rsid w:val="00DD50D6"/>
    <w:rsid w:val="00DF0B50"/>
    <w:rsid w:val="00E52608"/>
    <w:rsid w:val="00E764F9"/>
    <w:rsid w:val="00E811F4"/>
    <w:rsid w:val="00E9336F"/>
    <w:rsid w:val="00E94086"/>
    <w:rsid w:val="00EC0B4D"/>
    <w:rsid w:val="00EC7055"/>
    <w:rsid w:val="00EF2E5D"/>
    <w:rsid w:val="00F158D5"/>
    <w:rsid w:val="00F27711"/>
    <w:rsid w:val="00F50CF4"/>
    <w:rsid w:val="00F62A07"/>
    <w:rsid w:val="00F640DD"/>
    <w:rsid w:val="00F65838"/>
    <w:rsid w:val="00F76E1E"/>
    <w:rsid w:val="00FB4312"/>
    <w:rsid w:val="00FB48D6"/>
    <w:rsid w:val="00FD39D3"/>
    <w:rsid w:val="00FE5A1F"/>
    <w:rsid w:val="00FE7B0F"/>
    <w:rsid w:val="00FF0091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28989-0B10-47AB-81F2-3FB6EEFD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735"/>
    <w:pPr>
      <w:keepNext/>
      <w:spacing w:after="0" w:line="240" w:lineRule="auto"/>
      <w:ind w:left="-1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7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74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57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0239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239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0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A5CEE2CACCD5B0776EE7AE8C41CC5CF839B1E7CA3778AE02DAFC229EEE027B2ED75788A3189588424C318ED83C5349FBFC1199C472BD2Cb0E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7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Борисенко Вячеслав Валерьевич</cp:lastModifiedBy>
  <cp:revision>228</cp:revision>
  <cp:lastPrinted>2021-05-25T04:42:00Z</cp:lastPrinted>
  <dcterms:created xsi:type="dcterms:W3CDTF">2021-04-20T09:45:00Z</dcterms:created>
  <dcterms:modified xsi:type="dcterms:W3CDTF">2021-06-09T07:16:00Z</dcterms:modified>
</cp:coreProperties>
</file>