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FAC" w:rsidRDefault="00F24FAC" w:rsidP="00F24FAC">
      <w:pPr>
        <w:pStyle w:val="ConsPlusTitle"/>
        <w:ind w:right="4315" w:firstLine="0"/>
        <w:outlineLvl w:val="0"/>
        <w:rPr>
          <w:rFonts w:ascii="Times New Roman" w:hAnsi="Times New Roman" w:cs="Times New Roman"/>
          <w:b w:val="0"/>
          <w:sz w:val="28"/>
          <w:szCs w:val="28"/>
        </w:rPr>
      </w:pPr>
      <w:r>
        <w:rPr>
          <w:rFonts w:ascii="Times New Roman" w:hAnsi="Times New Roman" w:cs="Times New Roman"/>
          <w:b w:val="0"/>
          <w:sz w:val="28"/>
          <w:szCs w:val="28"/>
        </w:rPr>
        <w:t>ПРОЕКТ – постановления Ад</w:t>
      </w:r>
      <w:r w:rsidR="00783186">
        <w:rPr>
          <w:rFonts w:ascii="Times New Roman" w:hAnsi="Times New Roman" w:cs="Times New Roman"/>
          <w:b w:val="0"/>
          <w:sz w:val="28"/>
          <w:szCs w:val="28"/>
        </w:rPr>
        <w:t>м</w:t>
      </w:r>
      <w:r>
        <w:rPr>
          <w:rFonts w:ascii="Times New Roman" w:hAnsi="Times New Roman" w:cs="Times New Roman"/>
          <w:b w:val="0"/>
          <w:sz w:val="28"/>
          <w:szCs w:val="28"/>
        </w:rPr>
        <w:t>инистрации</w:t>
      </w:r>
    </w:p>
    <w:p w:rsidR="00F24FAC" w:rsidRDefault="00F24FAC" w:rsidP="00F24FAC">
      <w:pPr>
        <w:pStyle w:val="ConsPlusTitle"/>
        <w:ind w:right="4315" w:firstLine="0"/>
        <w:outlineLvl w:val="0"/>
        <w:rPr>
          <w:rFonts w:ascii="Times New Roman" w:hAnsi="Times New Roman" w:cs="Times New Roman"/>
          <w:b w:val="0"/>
          <w:sz w:val="28"/>
          <w:szCs w:val="28"/>
        </w:rPr>
      </w:pPr>
    </w:p>
    <w:p w:rsidR="004619BB" w:rsidRPr="00E96C9A" w:rsidRDefault="009340C6" w:rsidP="00F24FAC">
      <w:pPr>
        <w:pStyle w:val="ConsPlusTitle"/>
        <w:ind w:right="4315" w:firstLine="0"/>
        <w:outlineLvl w:val="0"/>
        <w:rPr>
          <w:rFonts w:ascii="Times New Roman" w:hAnsi="Times New Roman" w:cs="Times New Roman"/>
          <w:b w:val="0"/>
          <w:sz w:val="28"/>
          <w:szCs w:val="28"/>
        </w:rPr>
      </w:pPr>
      <w:r>
        <w:rPr>
          <w:rFonts w:ascii="Times New Roman" w:hAnsi="Times New Roman" w:cs="Times New Roman"/>
          <w:b w:val="0"/>
          <w:sz w:val="28"/>
          <w:szCs w:val="28"/>
        </w:rPr>
        <w:t xml:space="preserve">Об </w:t>
      </w:r>
      <w:r w:rsidRPr="009340C6">
        <w:rPr>
          <w:rFonts w:ascii="Times New Roman" w:hAnsi="Times New Roman" w:cs="Times New Roman"/>
          <w:b w:val="0"/>
          <w:sz w:val="28"/>
          <w:szCs w:val="28"/>
        </w:rPr>
        <w:t>утверждении порядка подготовки, утверждения документации по планировке территории</w:t>
      </w:r>
      <w:r w:rsidR="00EE61C2">
        <w:rPr>
          <w:rFonts w:ascii="Times New Roman" w:hAnsi="Times New Roman" w:cs="Times New Roman"/>
          <w:b w:val="0"/>
          <w:sz w:val="28"/>
          <w:szCs w:val="28"/>
        </w:rPr>
        <w:t xml:space="preserve"> городского поселения Лянтор</w:t>
      </w:r>
      <w:r w:rsidRPr="009340C6">
        <w:rPr>
          <w:rFonts w:ascii="Times New Roman" w:hAnsi="Times New Roman" w:cs="Times New Roman"/>
          <w:b w:val="0"/>
          <w:sz w:val="28"/>
          <w:szCs w:val="28"/>
        </w:rPr>
        <w:t>, внесения измене</w:t>
      </w:r>
      <w:r w:rsidR="00DB38BD">
        <w:rPr>
          <w:rFonts w:ascii="Times New Roman" w:hAnsi="Times New Roman" w:cs="Times New Roman"/>
          <w:b w:val="0"/>
          <w:sz w:val="28"/>
          <w:szCs w:val="28"/>
        </w:rPr>
        <w:t>ний в такую документацию, отмены</w:t>
      </w:r>
      <w:r w:rsidRPr="009340C6">
        <w:rPr>
          <w:rFonts w:ascii="Times New Roman" w:hAnsi="Times New Roman" w:cs="Times New Roman"/>
          <w:b w:val="0"/>
          <w:sz w:val="28"/>
          <w:szCs w:val="28"/>
        </w:rPr>
        <w:t xml:space="preserve"> такой документации или ее отдельных частей, признания отдельных частей такой документации не подлежащими применению</w:t>
      </w:r>
    </w:p>
    <w:p w:rsidR="004619BB" w:rsidRDefault="004619BB" w:rsidP="00112772">
      <w:pPr>
        <w:autoSpaceDE w:val="0"/>
        <w:autoSpaceDN w:val="0"/>
        <w:adjustRightInd w:val="0"/>
        <w:ind w:firstLine="0"/>
        <w:jc w:val="both"/>
        <w:rPr>
          <w:szCs w:val="28"/>
        </w:rPr>
      </w:pPr>
    </w:p>
    <w:p w:rsidR="009340C6" w:rsidRDefault="009340C6" w:rsidP="00112772">
      <w:pPr>
        <w:autoSpaceDE w:val="0"/>
        <w:autoSpaceDN w:val="0"/>
        <w:adjustRightInd w:val="0"/>
        <w:ind w:firstLine="0"/>
        <w:jc w:val="both"/>
        <w:rPr>
          <w:szCs w:val="28"/>
        </w:rPr>
      </w:pPr>
    </w:p>
    <w:p w:rsidR="004619BB" w:rsidRDefault="004619BB" w:rsidP="009340C6">
      <w:pPr>
        <w:autoSpaceDE w:val="0"/>
        <w:autoSpaceDN w:val="0"/>
        <w:adjustRightInd w:val="0"/>
        <w:ind w:firstLine="567"/>
        <w:jc w:val="both"/>
        <w:rPr>
          <w:szCs w:val="28"/>
        </w:rPr>
      </w:pPr>
      <w:r>
        <w:rPr>
          <w:szCs w:val="28"/>
        </w:rPr>
        <w:t>В</w:t>
      </w:r>
      <w:r w:rsidRPr="00002E32">
        <w:rPr>
          <w:szCs w:val="28"/>
        </w:rPr>
        <w:t xml:space="preserve"> соответствии </w:t>
      </w:r>
      <w:r>
        <w:rPr>
          <w:szCs w:val="28"/>
        </w:rPr>
        <w:t>с Градостроительным кодексом Российской Федерации,</w:t>
      </w:r>
      <w:r w:rsidRPr="00002E32">
        <w:rPr>
          <w:szCs w:val="28"/>
        </w:rPr>
        <w:t xml:space="preserve"> </w:t>
      </w:r>
      <w:r>
        <w:rPr>
          <w:szCs w:val="28"/>
        </w:rPr>
        <w:t>Федеральным законом от 06.10.2003 № 131-ФЗ «Об общих принципах организации местного самоуправления в Российской Федерации», Уставом гор</w:t>
      </w:r>
      <w:r w:rsidR="00EE61C2">
        <w:rPr>
          <w:szCs w:val="28"/>
        </w:rPr>
        <w:t>одского поселения</w:t>
      </w:r>
      <w:r w:rsidR="009340C6">
        <w:rPr>
          <w:szCs w:val="28"/>
        </w:rPr>
        <w:t xml:space="preserve"> Лянтор:</w:t>
      </w:r>
    </w:p>
    <w:p w:rsidR="004619BB" w:rsidRDefault="004619BB" w:rsidP="009340C6">
      <w:pPr>
        <w:ind w:firstLine="567"/>
        <w:jc w:val="both"/>
        <w:rPr>
          <w:szCs w:val="28"/>
        </w:rPr>
      </w:pPr>
      <w:r w:rsidRPr="00002E32">
        <w:rPr>
          <w:szCs w:val="28"/>
        </w:rPr>
        <w:t>1</w:t>
      </w:r>
      <w:r w:rsidR="009340C6">
        <w:rPr>
          <w:szCs w:val="28"/>
        </w:rPr>
        <w:t xml:space="preserve">. </w:t>
      </w:r>
      <w:r>
        <w:rPr>
          <w:szCs w:val="28"/>
        </w:rPr>
        <w:t xml:space="preserve">Утвердить порядок </w:t>
      </w:r>
      <w:r w:rsidRPr="00681CDB">
        <w:rPr>
          <w:szCs w:val="28"/>
        </w:rPr>
        <w:t>подготовки, утверждения документации</w:t>
      </w:r>
      <w:r>
        <w:rPr>
          <w:szCs w:val="28"/>
        </w:rPr>
        <w:t xml:space="preserve"> </w:t>
      </w:r>
      <w:r w:rsidRPr="00681CDB">
        <w:rPr>
          <w:szCs w:val="28"/>
        </w:rPr>
        <w:t>по планировке территории</w:t>
      </w:r>
      <w:r w:rsidR="00EE61C2">
        <w:rPr>
          <w:szCs w:val="28"/>
        </w:rPr>
        <w:t xml:space="preserve"> городского поселения Лянтор</w:t>
      </w:r>
      <w:r>
        <w:rPr>
          <w:szCs w:val="28"/>
        </w:rPr>
        <w:t>, внесения измене</w:t>
      </w:r>
      <w:r w:rsidR="00EE61C2">
        <w:rPr>
          <w:szCs w:val="28"/>
        </w:rPr>
        <w:t>ний в такую документацию, отмены</w:t>
      </w:r>
      <w:r>
        <w:rPr>
          <w:szCs w:val="28"/>
        </w:rPr>
        <w:t xml:space="preserve"> такой документации или ее отдельных частей, признания отдельных частей такой документации не подлежащими применению</w:t>
      </w:r>
      <w:r w:rsidR="009D6CDF">
        <w:rPr>
          <w:szCs w:val="28"/>
        </w:rPr>
        <w:t xml:space="preserve"> (далее – порядок)</w:t>
      </w:r>
      <w:r>
        <w:rPr>
          <w:szCs w:val="28"/>
        </w:rPr>
        <w:t xml:space="preserve"> согласно приложению к постановлению.</w:t>
      </w:r>
    </w:p>
    <w:p w:rsidR="00EE61C2" w:rsidRDefault="00EE61C2" w:rsidP="009340C6">
      <w:pPr>
        <w:ind w:firstLine="567"/>
        <w:jc w:val="both"/>
        <w:rPr>
          <w:szCs w:val="28"/>
        </w:rPr>
      </w:pPr>
      <w:r>
        <w:rPr>
          <w:szCs w:val="28"/>
        </w:rPr>
        <w:t>2. Опубликовать настоящее постановление в газете «Лянторская газета» и разместить на официальном сайте Администрации городского поселения Лянтор.</w:t>
      </w:r>
    </w:p>
    <w:p w:rsidR="009D6CDF" w:rsidRDefault="00EE61C2" w:rsidP="009340C6">
      <w:pPr>
        <w:ind w:firstLine="567"/>
        <w:jc w:val="both"/>
        <w:rPr>
          <w:szCs w:val="28"/>
        </w:rPr>
      </w:pPr>
      <w:r>
        <w:rPr>
          <w:szCs w:val="28"/>
        </w:rPr>
        <w:t>3</w:t>
      </w:r>
      <w:r w:rsidR="004619BB">
        <w:rPr>
          <w:szCs w:val="28"/>
        </w:rPr>
        <w:t>.</w:t>
      </w:r>
      <w:r w:rsidR="009340C6">
        <w:rPr>
          <w:szCs w:val="28"/>
        </w:rPr>
        <w:t xml:space="preserve"> Настоящее п</w:t>
      </w:r>
      <w:r w:rsidR="004619BB">
        <w:rPr>
          <w:szCs w:val="28"/>
        </w:rPr>
        <w:t>ост</w:t>
      </w:r>
      <w:r>
        <w:rPr>
          <w:szCs w:val="28"/>
        </w:rPr>
        <w:t>ановление вступает в силу после</w:t>
      </w:r>
      <w:r w:rsidR="004619BB">
        <w:rPr>
          <w:szCs w:val="28"/>
        </w:rPr>
        <w:t xml:space="preserve"> его официального </w:t>
      </w:r>
      <w:r w:rsidR="009D6CDF">
        <w:rPr>
          <w:szCs w:val="28"/>
        </w:rPr>
        <w:t>о</w:t>
      </w:r>
      <w:r w:rsidR="009340C6">
        <w:rPr>
          <w:szCs w:val="28"/>
        </w:rPr>
        <w:t>публикования.</w:t>
      </w:r>
    </w:p>
    <w:p w:rsidR="004619BB" w:rsidRPr="00002E32" w:rsidRDefault="00EE61C2" w:rsidP="009340C6">
      <w:pPr>
        <w:ind w:firstLine="567"/>
        <w:jc w:val="both"/>
        <w:rPr>
          <w:szCs w:val="28"/>
        </w:rPr>
      </w:pPr>
      <w:r>
        <w:rPr>
          <w:szCs w:val="28"/>
        </w:rPr>
        <w:t>4</w:t>
      </w:r>
      <w:r w:rsidR="004619BB">
        <w:rPr>
          <w:szCs w:val="28"/>
        </w:rPr>
        <w:t>.</w:t>
      </w:r>
      <w:r w:rsidR="009D6CDF" w:rsidRPr="009D6CDF">
        <w:rPr>
          <w:szCs w:val="28"/>
        </w:rPr>
        <w:t xml:space="preserve"> </w:t>
      </w:r>
      <w:r w:rsidR="004619BB" w:rsidRPr="00002E32">
        <w:rPr>
          <w:szCs w:val="28"/>
        </w:rPr>
        <w:t xml:space="preserve">Контроль за выполнением </w:t>
      </w:r>
      <w:r w:rsidR="009340C6">
        <w:rPr>
          <w:szCs w:val="28"/>
        </w:rPr>
        <w:t xml:space="preserve">настоящего </w:t>
      </w:r>
      <w:r w:rsidR="004619BB" w:rsidRPr="00002E32">
        <w:rPr>
          <w:szCs w:val="28"/>
        </w:rPr>
        <w:t xml:space="preserve">постановления возложить на </w:t>
      </w:r>
      <w:r w:rsidR="009340C6">
        <w:rPr>
          <w:szCs w:val="28"/>
        </w:rPr>
        <w:t>начальника управления градостроительства, имущественных и земельных отношений С. Г. Абдурагимова.</w:t>
      </w:r>
    </w:p>
    <w:p w:rsidR="004619BB" w:rsidRDefault="004619BB" w:rsidP="00112772">
      <w:pPr>
        <w:ind w:firstLine="0"/>
        <w:jc w:val="both"/>
        <w:rPr>
          <w:szCs w:val="28"/>
        </w:rPr>
      </w:pPr>
    </w:p>
    <w:p w:rsidR="004619BB" w:rsidRDefault="004619BB" w:rsidP="00112772">
      <w:pPr>
        <w:ind w:firstLine="0"/>
        <w:jc w:val="both"/>
        <w:rPr>
          <w:szCs w:val="28"/>
        </w:rPr>
      </w:pPr>
    </w:p>
    <w:p w:rsidR="00831634" w:rsidRDefault="009340C6" w:rsidP="009340C6">
      <w:pPr>
        <w:ind w:firstLine="0"/>
        <w:jc w:val="both"/>
        <w:rPr>
          <w:szCs w:val="28"/>
        </w:rPr>
      </w:pPr>
      <w:r>
        <w:rPr>
          <w:szCs w:val="28"/>
        </w:rPr>
        <w:t>Глава города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С. А. </w:t>
      </w:r>
      <w:proofErr w:type="spellStart"/>
      <w:r>
        <w:rPr>
          <w:szCs w:val="28"/>
        </w:rPr>
        <w:t>Махиня</w:t>
      </w:r>
      <w:proofErr w:type="spellEnd"/>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831634" w:rsidRDefault="00831634" w:rsidP="004619BB">
      <w:pPr>
        <w:ind w:left="180" w:firstLine="708"/>
        <w:jc w:val="both"/>
        <w:rPr>
          <w:szCs w:val="28"/>
        </w:rPr>
      </w:pPr>
    </w:p>
    <w:p w:rsidR="00E754EA" w:rsidRDefault="00E754EA" w:rsidP="00941C07">
      <w:pPr>
        <w:autoSpaceDE w:val="0"/>
        <w:autoSpaceDN w:val="0"/>
        <w:adjustRightInd w:val="0"/>
        <w:ind w:firstLine="0"/>
      </w:pPr>
    </w:p>
    <w:p w:rsidR="004619BB" w:rsidRPr="00941C07" w:rsidRDefault="004619BB" w:rsidP="009340C6">
      <w:pPr>
        <w:autoSpaceDE w:val="0"/>
        <w:autoSpaceDN w:val="0"/>
        <w:adjustRightInd w:val="0"/>
        <w:ind w:left="5103" w:firstLine="0"/>
        <w:rPr>
          <w:sz w:val="24"/>
          <w:szCs w:val="24"/>
        </w:rPr>
      </w:pPr>
      <w:r w:rsidRPr="00941C07">
        <w:rPr>
          <w:sz w:val="24"/>
          <w:szCs w:val="24"/>
        </w:rPr>
        <w:t xml:space="preserve">Приложение </w:t>
      </w:r>
      <w:r w:rsidRPr="00941C07">
        <w:rPr>
          <w:sz w:val="24"/>
          <w:szCs w:val="24"/>
        </w:rPr>
        <w:br/>
        <w:t>к постановлению</w:t>
      </w:r>
      <w:r w:rsidR="0063781D" w:rsidRPr="00941C07">
        <w:rPr>
          <w:sz w:val="24"/>
          <w:szCs w:val="24"/>
        </w:rPr>
        <w:t xml:space="preserve"> </w:t>
      </w:r>
      <w:r w:rsidRPr="00941C07">
        <w:rPr>
          <w:sz w:val="24"/>
          <w:szCs w:val="24"/>
        </w:rPr>
        <w:t>Админи</w:t>
      </w:r>
      <w:r w:rsidR="009340C6" w:rsidRPr="00941C07">
        <w:rPr>
          <w:sz w:val="24"/>
          <w:szCs w:val="24"/>
        </w:rPr>
        <w:t xml:space="preserve">страции </w:t>
      </w:r>
      <w:r w:rsidR="009340C6" w:rsidRPr="00941C07">
        <w:rPr>
          <w:sz w:val="24"/>
          <w:szCs w:val="24"/>
        </w:rPr>
        <w:br/>
        <w:t>городского поселения Лянтор</w:t>
      </w:r>
    </w:p>
    <w:p w:rsidR="004619BB" w:rsidRPr="00941C07" w:rsidRDefault="007C0A36" w:rsidP="009340C6">
      <w:pPr>
        <w:autoSpaceDE w:val="0"/>
        <w:autoSpaceDN w:val="0"/>
        <w:adjustRightInd w:val="0"/>
        <w:ind w:left="5103" w:firstLine="0"/>
        <w:rPr>
          <w:sz w:val="24"/>
          <w:szCs w:val="24"/>
        </w:rPr>
      </w:pPr>
      <w:r w:rsidRPr="00941C07">
        <w:rPr>
          <w:sz w:val="24"/>
          <w:szCs w:val="24"/>
        </w:rPr>
        <w:t>от «___»</w:t>
      </w:r>
      <w:r w:rsidR="00941C07">
        <w:rPr>
          <w:sz w:val="24"/>
          <w:szCs w:val="24"/>
        </w:rPr>
        <w:t xml:space="preserve"> _______</w:t>
      </w:r>
      <w:r w:rsidRPr="00941C07">
        <w:rPr>
          <w:sz w:val="24"/>
          <w:szCs w:val="24"/>
        </w:rPr>
        <w:t>__</w:t>
      </w:r>
      <w:r w:rsidR="00941C07">
        <w:rPr>
          <w:sz w:val="24"/>
          <w:szCs w:val="24"/>
        </w:rPr>
        <w:t xml:space="preserve"> </w:t>
      </w:r>
      <w:bookmarkStart w:id="0" w:name="_GoBack"/>
      <w:bookmarkEnd w:id="0"/>
      <w:r w:rsidRPr="00941C07">
        <w:rPr>
          <w:sz w:val="24"/>
          <w:szCs w:val="24"/>
        </w:rPr>
        <w:t xml:space="preserve">2021 </w:t>
      </w:r>
      <w:r w:rsidR="004619BB" w:rsidRPr="00941C07">
        <w:rPr>
          <w:sz w:val="24"/>
          <w:szCs w:val="24"/>
        </w:rPr>
        <w:t>№</w:t>
      </w:r>
      <w:r w:rsidRPr="00941C07">
        <w:rPr>
          <w:sz w:val="24"/>
          <w:szCs w:val="24"/>
        </w:rPr>
        <w:t>_______</w:t>
      </w:r>
    </w:p>
    <w:p w:rsidR="004619BB" w:rsidRDefault="004619BB" w:rsidP="00BE1F22">
      <w:pPr>
        <w:ind w:firstLine="720"/>
        <w:jc w:val="center"/>
        <w:rPr>
          <w:szCs w:val="28"/>
        </w:rPr>
      </w:pPr>
    </w:p>
    <w:p w:rsidR="009340C6" w:rsidRPr="00E40FEA" w:rsidRDefault="009340C6" w:rsidP="00BE1F22">
      <w:pPr>
        <w:ind w:firstLine="720"/>
        <w:jc w:val="center"/>
        <w:rPr>
          <w:szCs w:val="28"/>
        </w:rPr>
      </w:pPr>
    </w:p>
    <w:p w:rsidR="00BE1F22" w:rsidRPr="00BE1F22" w:rsidRDefault="00BE1F22" w:rsidP="00EF7D93">
      <w:pPr>
        <w:ind w:firstLine="567"/>
        <w:jc w:val="center"/>
        <w:rPr>
          <w:szCs w:val="28"/>
        </w:rPr>
      </w:pPr>
      <w:r w:rsidRPr="00BE1F22">
        <w:rPr>
          <w:szCs w:val="28"/>
        </w:rPr>
        <w:t>ПОРЯДОК</w:t>
      </w:r>
    </w:p>
    <w:p w:rsidR="004619BB" w:rsidRPr="00E40FEA" w:rsidRDefault="004619BB" w:rsidP="00EF7D93">
      <w:pPr>
        <w:ind w:firstLine="567"/>
        <w:jc w:val="center"/>
        <w:rPr>
          <w:color w:val="000000"/>
          <w:szCs w:val="28"/>
        </w:rPr>
      </w:pPr>
      <w:r w:rsidRPr="00BE1F22">
        <w:rPr>
          <w:szCs w:val="28"/>
        </w:rPr>
        <w:t>подготовки, утверждения документации по планировке территории</w:t>
      </w:r>
      <w:r w:rsidR="00EE61C2">
        <w:rPr>
          <w:szCs w:val="28"/>
        </w:rPr>
        <w:t xml:space="preserve"> городского поселения Лянтор</w:t>
      </w:r>
      <w:r w:rsidRPr="00BE1F22">
        <w:rPr>
          <w:szCs w:val="28"/>
        </w:rPr>
        <w:t>,</w:t>
      </w:r>
      <w:r w:rsidR="00BE1F22">
        <w:rPr>
          <w:szCs w:val="28"/>
        </w:rPr>
        <w:t xml:space="preserve"> в</w:t>
      </w:r>
      <w:r w:rsidRPr="00BE1F22">
        <w:rPr>
          <w:szCs w:val="28"/>
        </w:rPr>
        <w:t>несения изменений в такую документацию</w:t>
      </w:r>
      <w:r w:rsidR="00DB38BD">
        <w:rPr>
          <w:szCs w:val="28"/>
        </w:rPr>
        <w:t>, отмены</w:t>
      </w:r>
      <w:r w:rsidR="007C0A36">
        <w:rPr>
          <w:szCs w:val="28"/>
        </w:rPr>
        <w:t xml:space="preserve"> такой документации </w:t>
      </w:r>
      <w:r w:rsidRPr="00E40FEA">
        <w:rPr>
          <w:szCs w:val="28"/>
        </w:rPr>
        <w:t>или ее отдельных час</w:t>
      </w:r>
      <w:r w:rsidR="007C0A36">
        <w:rPr>
          <w:szCs w:val="28"/>
        </w:rPr>
        <w:t xml:space="preserve">тей, признания отдельных частей </w:t>
      </w:r>
      <w:r w:rsidRPr="00E40FEA">
        <w:rPr>
          <w:szCs w:val="28"/>
        </w:rPr>
        <w:t xml:space="preserve">такой документации </w:t>
      </w:r>
      <w:r w:rsidR="00BE1F22">
        <w:rPr>
          <w:szCs w:val="28"/>
        </w:rPr>
        <w:t>не подлежащими применению</w:t>
      </w:r>
    </w:p>
    <w:p w:rsidR="004619BB" w:rsidRPr="00E40FEA" w:rsidRDefault="004619BB" w:rsidP="003E2842">
      <w:pPr>
        <w:spacing w:before="100" w:beforeAutospacing="1" w:after="100" w:afterAutospacing="1"/>
        <w:ind w:firstLine="0"/>
        <w:jc w:val="center"/>
        <w:rPr>
          <w:color w:val="000000"/>
          <w:szCs w:val="28"/>
        </w:rPr>
      </w:pPr>
      <w:r w:rsidRPr="00E40FEA">
        <w:rPr>
          <w:color w:val="000000"/>
          <w:szCs w:val="28"/>
        </w:rPr>
        <w:t>1. Общие положения</w:t>
      </w:r>
    </w:p>
    <w:p w:rsidR="004619BB" w:rsidRPr="00EA3D91" w:rsidRDefault="000F59ED" w:rsidP="00EF7D93">
      <w:pPr>
        <w:ind w:firstLine="567"/>
        <w:jc w:val="both"/>
        <w:rPr>
          <w:color w:val="000000"/>
          <w:szCs w:val="28"/>
        </w:rPr>
      </w:pPr>
      <w:r>
        <w:rPr>
          <w:color w:val="000000"/>
          <w:szCs w:val="28"/>
        </w:rPr>
        <w:t xml:space="preserve">1.1. </w:t>
      </w:r>
      <w:r w:rsidR="004619BB" w:rsidRPr="00EA3D91">
        <w:rPr>
          <w:color w:val="000000"/>
          <w:szCs w:val="28"/>
        </w:rPr>
        <w:t xml:space="preserve">Настоящий </w:t>
      </w:r>
      <w:r w:rsidR="00DD4E5A">
        <w:rPr>
          <w:color w:val="000000"/>
          <w:szCs w:val="28"/>
        </w:rPr>
        <w:t>п</w:t>
      </w:r>
      <w:r w:rsidR="004619BB" w:rsidRPr="00EA3D91">
        <w:rPr>
          <w:color w:val="000000"/>
          <w:szCs w:val="28"/>
        </w:rPr>
        <w:t>орядок разработан в соответствии с</w:t>
      </w:r>
      <w:r w:rsidR="004619BB">
        <w:rPr>
          <w:color w:val="000000"/>
          <w:szCs w:val="28"/>
        </w:rPr>
        <w:t xml:space="preserve"> Градостроительным кодексом</w:t>
      </w:r>
      <w:r w:rsidR="004619BB" w:rsidRPr="00EA3D91">
        <w:rPr>
          <w:color w:val="000000"/>
          <w:szCs w:val="28"/>
        </w:rPr>
        <w:t xml:space="preserve"> Российской Федерации с целью регулирования застройки территории городско</w:t>
      </w:r>
      <w:r>
        <w:rPr>
          <w:color w:val="000000"/>
          <w:szCs w:val="28"/>
        </w:rPr>
        <w:t>го поселения Лянтор</w:t>
      </w:r>
      <w:r w:rsidR="004619BB" w:rsidRPr="00EA3D91">
        <w:rPr>
          <w:color w:val="000000"/>
          <w:szCs w:val="28"/>
        </w:rPr>
        <w:t xml:space="preserve"> и применяется при принятии решений по подготовке и утверждению документации по планировке территории,</w:t>
      </w:r>
      <w:r w:rsidR="004619BB" w:rsidRPr="00E40FEA">
        <w:rPr>
          <w:szCs w:val="28"/>
        </w:rPr>
        <w:t xml:space="preserve"> внесени</w:t>
      </w:r>
      <w:r w:rsidR="004619BB">
        <w:rPr>
          <w:szCs w:val="28"/>
        </w:rPr>
        <w:t>и</w:t>
      </w:r>
      <w:r w:rsidR="004619BB" w:rsidRPr="00E40FEA">
        <w:rPr>
          <w:szCs w:val="28"/>
        </w:rPr>
        <w:t xml:space="preserve"> измене</w:t>
      </w:r>
      <w:r w:rsidR="00EE61C2">
        <w:rPr>
          <w:szCs w:val="28"/>
        </w:rPr>
        <w:t>ний в такую документацию, отмене</w:t>
      </w:r>
      <w:r w:rsidR="004619BB" w:rsidRPr="00E40FEA">
        <w:rPr>
          <w:szCs w:val="28"/>
        </w:rPr>
        <w:t xml:space="preserve"> такой документации или ее отдельных частей, признани</w:t>
      </w:r>
      <w:r w:rsidR="004619BB">
        <w:rPr>
          <w:szCs w:val="28"/>
        </w:rPr>
        <w:t>и</w:t>
      </w:r>
      <w:r w:rsidR="004619BB" w:rsidRPr="00E40FEA">
        <w:rPr>
          <w:szCs w:val="28"/>
        </w:rPr>
        <w:t xml:space="preserve"> отдельных частей такой документации не подлежащими применению</w:t>
      </w:r>
      <w:r w:rsidR="004619BB">
        <w:rPr>
          <w:szCs w:val="28"/>
        </w:rPr>
        <w:t>.</w:t>
      </w:r>
    </w:p>
    <w:p w:rsidR="004619BB" w:rsidRDefault="004619BB" w:rsidP="00EF7D93">
      <w:pPr>
        <w:ind w:firstLine="567"/>
        <w:jc w:val="both"/>
        <w:rPr>
          <w:color w:val="000000"/>
          <w:szCs w:val="28"/>
        </w:rPr>
      </w:pPr>
      <w:r w:rsidRPr="00EA3D91">
        <w:rPr>
          <w:color w:val="000000"/>
          <w:szCs w:val="28"/>
        </w:rPr>
        <w:t>1.2.</w:t>
      </w:r>
      <w:r w:rsidR="00DD4E5A" w:rsidRPr="00DD4E5A">
        <w:rPr>
          <w:color w:val="000000"/>
          <w:szCs w:val="28"/>
        </w:rPr>
        <w:t xml:space="preserve"> </w:t>
      </w:r>
      <w:r w:rsidRPr="00EA3D91">
        <w:rPr>
          <w:color w:val="000000"/>
          <w:szCs w:val="28"/>
        </w:rPr>
        <w:t xml:space="preserve">Органом, уполномоченным </w:t>
      </w:r>
      <w:r>
        <w:rPr>
          <w:color w:val="000000"/>
          <w:szCs w:val="28"/>
        </w:rPr>
        <w:t xml:space="preserve">проводить мероприятия по </w:t>
      </w:r>
      <w:r w:rsidRPr="00E40FEA">
        <w:rPr>
          <w:szCs w:val="28"/>
        </w:rPr>
        <w:t>подготовк</w:t>
      </w:r>
      <w:r>
        <w:rPr>
          <w:szCs w:val="28"/>
        </w:rPr>
        <w:t>е, утверждению</w:t>
      </w:r>
      <w:r w:rsidRPr="00E40FEA">
        <w:rPr>
          <w:szCs w:val="28"/>
        </w:rPr>
        <w:t xml:space="preserve"> документации по планировке территории, внесени</w:t>
      </w:r>
      <w:r>
        <w:rPr>
          <w:szCs w:val="28"/>
        </w:rPr>
        <w:t>ю</w:t>
      </w:r>
      <w:r w:rsidRPr="00E40FEA">
        <w:rPr>
          <w:szCs w:val="28"/>
        </w:rPr>
        <w:t xml:space="preserve"> изменений в такую документацию, отмен</w:t>
      </w:r>
      <w:r>
        <w:rPr>
          <w:szCs w:val="28"/>
        </w:rPr>
        <w:t>е</w:t>
      </w:r>
      <w:r w:rsidRPr="00E40FEA">
        <w:rPr>
          <w:szCs w:val="28"/>
        </w:rPr>
        <w:t xml:space="preserve"> такой документации или ее отдельных частей, признани</w:t>
      </w:r>
      <w:r>
        <w:rPr>
          <w:szCs w:val="28"/>
        </w:rPr>
        <w:t>ю</w:t>
      </w:r>
      <w:r w:rsidRPr="00E40FEA">
        <w:rPr>
          <w:szCs w:val="28"/>
        </w:rPr>
        <w:t xml:space="preserve"> отдельных частей такой документации не подлежащими применению</w:t>
      </w:r>
      <w:r>
        <w:rPr>
          <w:szCs w:val="28"/>
        </w:rPr>
        <w:t>,</w:t>
      </w:r>
      <w:r>
        <w:rPr>
          <w:color w:val="000000"/>
          <w:szCs w:val="28"/>
        </w:rPr>
        <w:t xml:space="preserve"> является А</w:t>
      </w:r>
      <w:r w:rsidRPr="00EA3D91">
        <w:rPr>
          <w:color w:val="000000"/>
          <w:szCs w:val="28"/>
        </w:rPr>
        <w:t>дминистрация г</w:t>
      </w:r>
      <w:r w:rsidR="000F59ED">
        <w:rPr>
          <w:color w:val="000000"/>
          <w:szCs w:val="28"/>
        </w:rPr>
        <w:t xml:space="preserve">ородского поселения Лянтор </w:t>
      </w:r>
      <w:r w:rsidRPr="00EA3D91">
        <w:rPr>
          <w:color w:val="000000"/>
          <w:szCs w:val="28"/>
        </w:rPr>
        <w:t xml:space="preserve">(далее - </w:t>
      </w:r>
      <w:r w:rsidR="00017A5D">
        <w:rPr>
          <w:color w:val="000000"/>
          <w:szCs w:val="28"/>
        </w:rPr>
        <w:t>у</w:t>
      </w:r>
      <w:r w:rsidRPr="00EA3D91">
        <w:rPr>
          <w:color w:val="000000"/>
          <w:szCs w:val="28"/>
        </w:rPr>
        <w:t>полномоченный орган).</w:t>
      </w:r>
    </w:p>
    <w:p w:rsidR="004619BB" w:rsidRPr="00EA3D91" w:rsidRDefault="004619BB" w:rsidP="00EF7D93">
      <w:pPr>
        <w:ind w:firstLine="567"/>
        <w:jc w:val="both"/>
        <w:rPr>
          <w:color w:val="000000"/>
          <w:szCs w:val="28"/>
        </w:rPr>
      </w:pPr>
      <w:r w:rsidRPr="00EA3D91">
        <w:rPr>
          <w:color w:val="000000"/>
          <w:szCs w:val="28"/>
        </w:rPr>
        <w:t>1.</w:t>
      </w:r>
      <w:r>
        <w:rPr>
          <w:color w:val="000000"/>
          <w:szCs w:val="28"/>
        </w:rPr>
        <w:t>3</w:t>
      </w:r>
      <w:r w:rsidRPr="00EA3D91">
        <w:rPr>
          <w:color w:val="000000"/>
          <w:szCs w:val="28"/>
        </w:rPr>
        <w:t>.</w:t>
      </w:r>
      <w:r w:rsidR="000F59ED">
        <w:rPr>
          <w:color w:val="000000"/>
          <w:szCs w:val="28"/>
        </w:rPr>
        <w:t xml:space="preserve"> </w:t>
      </w:r>
      <w:r>
        <w:rPr>
          <w:color w:val="000000"/>
          <w:szCs w:val="28"/>
        </w:rPr>
        <w:t>Д</w:t>
      </w:r>
      <w:r w:rsidRPr="00EA3D91">
        <w:rPr>
          <w:color w:val="000000"/>
          <w:szCs w:val="28"/>
        </w:rPr>
        <w:t>окументаци</w:t>
      </w:r>
      <w:r>
        <w:rPr>
          <w:color w:val="000000"/>
          <w:szCs w:val="28"/>
        </w:rPr>
        <w:t>я</w:t>
      </w:r>
      <w:r w:rsidRPr="00EA3D91">
        <w:rPr>
          <w:color w:val="000000"/>
          <w:szCs w:val="28"/>
        </w:rPr>
        <w:t xml:space="preserve"> по планировке территории </w:t>
      </w:r>
      <w:r>
        <w:rPr>
          <w:color w:val="000000"/>
          <w:szCs w:val="28"/>
        </w:rPr>
        <w:t>включает проект планировки территории и (или)</w:t>
      </w:r>
      <w:r w:rsidRPr="00EA3D91">
        <w:rPr>
          <w:color w:val="000000"/>
          <w:szCs w:val="28"/>
        </w:rPr>
        <w:t xml:space="preserve"> проект межевания территории.</w:t>
      </w:r>
    </w:p>
    <w:p w:rsidR="004619BB" w:rsidRDefault="004619BB" w:rsidP="00EF7D93">
      <w:pPr>
        <w:autoSpaceDE w:val="0"/>
        <w:autoSpaceDN w:val="0"/>
        <w:adjustRightInd w:val="0"/>
        <w:ind w:firstLine="567"/>
        <w:jc w:val="both"/>
        <w:rPr>
          <w:szCs w:val="28"/>
        </w:rPr>
      </w:pPr>
      <w:r w:rsidRPr="00EA3D91">
        <w:rPr>
          <w:color w:val="000000"/>
          <w:szCs w:val="28"/>
        </w:rPr>
        <w:t>1.</w:t>
      </w:r>
      <w:r>
        <w:rPr>
          <w:color w:val="000000"/>
          <w:szCs w:val="28"/>
        </w:rPr>
        <w:t>4</w:t>
      </w:r>
      <w:r w:rsidRPr="00EA3D91">
        <w:rPr>
          <w:color w:val="000000"/>
          <w:szCs w:val="28"/>
        </w:rPr>
        <w:t>.</w:t>
      </w:r>
      <w:r w:rsidR="000F59ED">
        <w:rPr>
          <w:color w:val="000000"/>
          <w:szCs w:val="28"/>
        </w:rPr>
        <w:t xml:space="preserve"> </w:t>
      </w:r>
      <w:r w:rsidR="00374683" w:rsidRPr="00374683">
        <w:rPr>
          <w:szCs w:val="28"/>
        </w:rPr>
        <w:t xml:space="preserve">Подготовка документации по планировке территории осуществляется на основании Градостроительного кодекса Российской Федерации, документов территориального планирования (за исключением подготовки документации по планировке территории в целях реализации решений о комплексном развитии территории), Правил землепользования и </w:t>
      </w:r>
      <w:r w:rsidR="00374683">
        <w:rPr>
          <w:szCs w:val="28"/>
        </w:rPr>
        <w:t>застройки городского поселения Лянтор</w:t>
      </w:r>
      <w:r w:rsidR="00374683" w:rsidRPr="00374683">
        <w:rPr>
          <w:szCs w:val="28"/>
        </w:rPr>
        <w:t xml:space="preserve"> (за исключением подготовки документации по планировке территории, предусматривающей размещение линейных объектов, и в целях реализации решений о ком</w:t>
      </w:r>
      <w:r w:rsidR="00584380">
        <w:rPr>
          <w:szCs w:val="28"/>
        </w:rPr>
        <w:t>плексном развитии территории), л</w:t>
      </w:r>
      <w:r w:rsidR="00374683" w:rsidRPr="00374683">
        <w:rPr>
          <w:szCs w:val="28"/>
        </w:rPr>
        <w:t>есохозяйственного регламента,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w:t>
      </w:r>
      <w:r w:rsidR="00CE42C6">
        <w:rPr>
          <w:szCs w:val="28"/>
        </w:rPr>
        <w:t>торий (далее – исходные данные).</w:t>
      </w:r>
    </w:p>
    <w:p w:rsidR="004619BB" w:rsidRPr="00655007" w:rsidRDefault="004619BB" w:rsidP="003E2842">
      <w:pPr>
        <w:spacing w:before="100" w:beforeAutospacing="1" w:after="100" w:afterAutospacing="1"/>
        <w:ind w:firstLine="0"/>
        <w:jc w:val="center"/>
        <w:rPr>
          <w:szCs w:val="28"/>
        </w:rPr>
      </w:pPr>
      <w:r w:rsidRPr="00655007">
        <w:rPr>
          <w:szCs w:val="28"/>
        </w:rPr>
        <w:t>2.</w:t>
      </w:r>
      <w:r w:rsidR="0093720C">
        <w:rPr>
          <w:color w:val="000000"/>
          <w:szCs w:val="28"/>
        </w:rPr>
        <w:t xml:space="preserve"> </w:t>
      </w:r>
      <w:r w:rsidRPr="00655007">
        <w:rPr>
          <w:szCs w:val="28"/>
        </w:rPr>
        <w:t>Порядок принятия ре</w:t>
      </w:r>
      <w:r w:rsidR="00EB65FB">
        <w:rPr>
          <w:szCs w:val="28"/>
        </w:rPr>
        <w:t>шения о подготовке документации</w:t>
      </w:r>
      <w:r w:rsidR="00A4107E">
        <w:rPr>
          <w:szCs w:val="28"/>
        </w:rPr>
        <w:br/>
      </w:r>
      <w:r w:rsidRPr="00655007">
        <w:rPr>
          <w:szCs w:val="28"/>
        </w:rPr>
        <w:t>по планировке территории</w:t>
      </w:r>
    </w:p>
    <w:p w:rsidR="004619BB" w:rsidRPr="00681CDB" w:rsidRDefault="004619BB" w:rsidP="00EF7D93">
      <w:pPr>
        <w:ind w:firstLine="567"/>
        <w:jc w:val="both"/>
        <w:rPr>
          <w:szCs w:val="28"/>
        </w:rPr>
      </w:pPr>
      <w:r w:rsidRPr="00681CDB">
        <w:rPr>
          <w:szCs w:val="28"/>
        </w:rPr>
        <w:t>2.1.</w:t>
      </w:r>
      <w:r w:rsidR="0093720C">
        <w:rPr>
          <w:color w:val="000000"/>
          <w:szCs w:val="28"/>
        </w:rPr>
        <w:t xml:space="preserve"> </w:t>
      </w:r>
      <w:r w:rsidRPr="00681CDB">
        <w:rPr>
          <w:szCs w:val="28"/>
        </w:rPr>
        <w:t xml:space="preserve">Решение о подготовке документации по планировке территории (проекта планировки и (или) проекта </w:t>
      </w:r>
      <w:r w:rsidRPr="005E20B5">
        <w:rPr>
          <w:szCs w:val="28"/>
        </w:rPr>
        <w:t>межевания территории) на т</w:t>
      </w:r>
      <w:r w:rsidR="0093720C">
        <w:rPr>
          <w:szCs w:val="28"/>
        </w:rPr>
        <w:t>ерритории городского поселения Лянтор</w:t>
      </w:r>
      <w:r w:rsidRPr="005E20B5">
        <w:rPr>
          <w:szCs w:val="28"/>
        </w:rPr>
        <w:t>, за исключением с</w:t>
      </w:r>
      <w:r w:rsidR="00374683">
        <w:rPr>
          <w:szCs w:val="28"/>
        </w:rPr>
        <w:t>лучаев, указанных в частях 1.1 и 12.12</w:t>
      </w:r>
      <w:r w:rsidRPr="005E20B5">
        <w:rPr>
          <w:szCs w:val="28"/>
        </w:rPr>
        <w:t xml:space="preserve"> статьи 45 Градостроительного</w:t>
      </w:r>
      <w:r w:rsidRPr="00681CDB">
        <w:rPr>
          <w:szCs w:val="28"/>
        </w:rPr>
        <w:t xml:space="preserve"> кодекса Российской Федерации, принимается </w:t>
      </w:r>
      <w:r w:rsidR="00800A38">
        <w:rPr>
          <w:szCs w:val="28"/>
        </w:rPr>
        <w:t>у</w:t>
      </w:r>
      <w:r w:rsidRPr="00681CDB">
        <w:rPr>
          <w:szCs w:val="28"/>
        </w:rPr>
        <w:t>полномоченным органом:</w:t>
      </w:r>
    </w:p>
    <w:p w:rsidR="004619BB" w:rsidRPr="00681CDB" w:rsidRDefault="004619BB" w:rsidP="00EF7D93">
      <w:pPr>
        <w:ind w:firstLine="567"/>
        <w:jc w:val="both"/>
        <w:rPr>
          <w:szCs w:val="28"/>
        </w:rPr>
      </w:pPr>
      <w:r>
        <w:rPr>
          <w:szCs w:val="28"/>
        </w:rPr>
        <w:t>2.1.1.</w:t>
      </w:r>
      <w:r w:rsidR="0093720C">
        <w:rPr>
          <w:color w:val="000000"/>
          <w:szCs w:val="28"/>
        </w:rPr>
        <w:t xml:space="preserve"> </w:t>
      </w:r>
      <w:r>
        <w:rPr>
          <w:szCs w:val="28"/>
        </w:rPr>
        <w:t>П</w:t>
      </w:r>
      <w:r w:rsidRPr="00681CDB">
        <w:rPr>
          <w:szCs w:val="28"/>
        </w:rPr>
        <w:t xml:space="preserve">о инициативе </w:t>
      </w:r>
      <w:r w:rsidR="00B74DD5">
        <w:rPr>
          <w:szCs w:val="28"/>
        </w:rPr>
        <w:t>уполномоченного органа.</w:t>
      </w:r>
    </w:p>
    <w:p w:rsidR="004619BB" w:rsidRPr="00681CDB" w:rsidRDefault="004619BB" w:rsidP="00EF7D93">
      <w:pPr>
        <w:ind w:firstLine="567"/>
        <w:jc w:val="both"/>
        <w:rPr>
          <w:szCs w:val="28"/>
        </w:rPr>
      </w:pPr>
      <w:r>
        <w:rPr>
          <w:szCs w:val="28"/>
        </w:rPr>
        <w:t>2.1.2.</w:t>
      </w:r>
      <w:r w:rsidR="0093720C">
        <w:rPr>
          <w:color w:val="000000"/>
          <w:szCs w:val="28"/>
        </w:rPr>
        <w:t xml:space="preserve"> </w:t>
      </w:r>
      <w:r>
        <w:rPr>
          <w:szCs w:val="28"/>
        </w:rPr>
        <w:t>Н</w:t>
      </w:r>
      <w:r w:rsidRPr="00681CDB">
        <w:rPr>
          <w:szCs w:val="28"/>
        </w:rPr>
        <w:t>а основании предложений физических и юридических лиц</w:t>
      </w:r>
      <w:r>
        <w:rPr>
          <w:szCs w:val="28"/>
        </w:rPr>
        <w:t xml:space="preserve"> (далее –</w:t>
      </w:r>
      <w:r w:rsidR="00A4107E">
        <w:rPr>
          <w:szCs w:val="28"/>
        </w:rPr>
        <w:t xml:space="preserve"> з</w:t>
      </w:r>
      <w:r>
        <w:rPr>
          <w:szCs w:val="28"/>
        </w:rPr>
        <w:t xml:space="preserve">аявители) </w:t>
      </w:r>
      <w:r w:rsidRPr="00681CDB">
        <w:rPr>
          <w:szCs w:val="28"/>
        </w:rPr>
        <w:t>о подготовке документации по планировке территории за счет</w:t>
      </w:r>
      <w:r w:rsidR="00A4107E">
        <w:rPr>
          <w:szCs w:val="28"/>
        </w:rPr>
        <w:t xml:space="preserve"> и</w:t>
      </w:r>
      <w:r>
        <w:rPr>
          <w:szCs w:val="28"/>
        </w:rPr>
        <w:t>х средств</w:t>
      </w:r>
      <w:r w:rsidRPr="00681CDB">
        <w:rPr>
          <w:szCs w:val="28"/>
        </w:rPr>
        <w:t>.</w:t>
      </w:r>
    </w:p>
    <w:p w:rsidR="004619BB" w:rsidRPr="00681CDB" w:rsidRDefault="004619BB" w:rsidP="00EF7D93">
      <w:pPr>
        <w:ind w:firstLine="567"/>
        <w:jc w:val="both"/>
        <w:rPr>
          <w:szCs w:val="28"/>
        </w:rPr>
      </w:pPr>
      <w:r w:rsidRPr="00681CDB">
        <w:rPr>
          <w:szCs w:val="28"/>
        </w:rPr>
        <w:t>2.2.</w:t>
      </w:r>
      <w:r w:rsidR="0093720C">
        <w:rPr>
          <w:color w:val="000000"/>
          <w:szCs w:val="28"/>
        </w:rPr>
        <w:t xml:space="preserve"> </w:t>
      </w:r>
      <w:r w:rsidRPr="00681CDB">
        <w:rPr>
          <w:szCs w:val="28"/>
        </w:rPr>
        <w:t xml:space="preserve">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B74DD5">
        <w:rPr>
          <w:szCs w:val="28"/>
        </w:rPr>
        <w:t>у</w:t>
      </w:r>
      <w:r w:rsidRPr="00681CDB">
        <w:rPr>
          <w:szCs w:val="28"/>
        </w:rPr>
        <w:t>полномоченным органом решения о подготовке документации по планировке территории не требуется.</w:t>
      </w:r>
    </w:p>
    <w:p w:rsidR="004619BB" w:rsidRPr="00681CDB" w:rsidRDefault="004619BB" w:rsidP="00EF7D93">
      <w:pPr>
        <w:ind w:firstLine="567"/>
        <w:jc w:val="both"/>
        <w:rPr>
          <w:szCs w:val="28"/>
        </w:rPr>
      </w:pPr>
      <w:r w:rsidRPr="00681CDB">
        <w:rPr>
          <w:szCs w:val="28"/>
        </w:rPr>
        <w:t>2.3.</w:t>
      </w:r>
      <w:r w:rsidR="0093720C">
        <w:rPr>
          <w:color w:val="000000"/>
          <w:szCs w:val="28"/>
        </w:rPr>
        <w:t xml:space="preserve"> </w:t>
      </w:r>
      <w:r w:rsidRPr="00681CDB">
        <w:rPr>
          <w:rStyle w:val="grame"/>
          <w:szCs w:val="28"/>
        </w:rPr>
        <w:t xml:space="preserve">В случае подготовки документации по планировке территории по инициативе </w:t>
      </w:r>
      <w:r w:rsidR="00C8444E">
        <w:rPr>
          <w:rStyle w:val="grame"/>
          <w:szCs w:val="28"/>
        </w:rPr>
        <w:t>у</w:t>
      </w:r>
      <w:r w:rsidRPr="00681CDB">
        <w:rPr>
          <w:rStyle w:val="grame"/>
          <w:szCs w:val="28"/>
        </w:rPr>
        <w:t xml:space="preserve">полномоченного органа </w:t>
      </w:r>
      <w:r>
        <w:rPr>
          <w:rStyle w:val="grame"/>
          <w:szCs w:val="28"/>
        </w:rPr>
        <w:t xml:space="preserve">для обеспечения муниципальных нужд или в иных случаях, предусмотренных действующим законодательством, </w:t>
      </w:r>
      <w:r w:rsidRPr="00681CDB">
        <w:rPr>
          <w:rStyle w:val="grame"/>
          <w:szCs w:val="28"/>
        </w:rPr>
        <w:t xml:space="preserve">такая подготовка осуществляется </w:t>
      </w:r>
      <w:r w:rsidR="00C8444E">
        <w:rPr>
          <w:rStyle w:val="grame"/>
          <w:szCs w:val="28"/>
        </w:rPr>
        <w:t>у</w:t>
      </w:r>
      <w:r w:rsidRPr="00681CDB">
        <w:rPr>
          <w:rStyle w:val="grame"/>
          <w:szCs w:val="28"/>
        </w:rPr>
        <w:t xml:space="preserve">полномоченным органом самостоятельно </w:t>
      </w:r>
      <w:r>
        <w:rPr>
          <w:rStyle w:val="grame"/>
          <w:szCs w:val="28"/>
        </w:rPr>
        <w:t>либо привлекаемым</w:t>
      </w:r>
      <w:r w:rsidR="008D1431">
        <w:rPr>
          <w:rStyle w:val="grame"/>
          <w:szCs w:val="28"/>
        </w:rPr>
        <w:t>и</w:t>
      </w:r>
      <w:r w:rsidRPr="00681CDB">
        <w:rPr>
          <w:rStyle w:val="grame"/>
          <w:szCs w:val="28"/>
        </w:rPr>
        <w:t xml:space="preserve">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
    <w:p w:rsidR="004619BB" w:rsidRPr="00681CDB" w:rsidRDefault="004619BB" w:rsidP="00EF7D93">
      <w:pPr>
        <w:ind w:firstLine="567"/>
        <w:jc w:val="both"/>
        <w:rPr>
          <w:szCs w:val="28"/>
        </w:rPr>
      </w:pPr>
      <w:r w:rsidRPr="00681CDB">
        <w:rPr>
          <w:szCs w:val="28"/>
        </w:rPr>
        <w:t>2.4.</w:t>
      </w:r>
      <w:r w:rsidR="0093720C">
        <w:rPr>
          <w:color w:val="000000"/>
          <w:szCs w:val="28"/>
        </w:rPr>
        <w:t xml:space="preserve"> </w:t>
      </w:r>
      <w:r w:rsidRPr="00681CDB">
        <w:rPr>
          <w:szCs w:val="28"/>
        </w:rPr>
        <w:t>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лицами</w:t>
      </w:r>
      <w:r>
        <w:rPr>
          <w:szCs w:val="28"/>
        </w:rPr>
        <w:t xml:space="preserve">, указанными в подпункте 2.1.2 пункта 2.1 настоящего </w:t>
      </w:r>
      <w:r w:rsidR="00C81498">
        <w:rPr>
          <w:szCs w:val="28"/>
        </w:rPr>
        <w:t>п</w:t>
      </w:r>
      <w:r>
        <w:rPr>
          <w:szCs w:val="28"/>
        </w:rPr>
        <w:t>орядка</w:t>
      </w:r>
      <w:r w:rsidR="004075DA">
        <w:rPr>
          <w:szCs w:val="28"/>
        </w:rPr>
        <w:t>,</w:t>
      </w:r>
      <w:r w:rsidRPr="00681CDB">
        <w:rPr>
          <w:szCs w:val="28"/>
        </w:rPr>
        <w:t xml:space="preserve">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w:t>
      </w:r>
      <w:r>
        <w:rPr>
          <w:szCs w:val="28"/>
        </w:rPr>
        <w:t>мещению за счет средств бю</w:t>
      </w:r>
      <w:r w:rsidR="0093720C">
        <w:rPr>
          <w:szCs w:val="28"/>
        </w:rPr>
        <w:t>джета городского поселения Лянтор</w:t>
      </w:r>
      <w:r w:rsidRPr="00681CDB">
        <w:rPr>
          <w:szCs w:val="28"/>
        </w:rPr>
        <w:t>.</w:t>
      </w:r>
    </w:p>
    <w:p w:rsidR="004619BB" w:rsidRDefault="004619BB" w:rsidP="00EF7D93">
      <w:pPr>
        <w:ind w:firstLine="567"/>
        <w:jc w:val="both"/>
        <w:rPr>
          <w:szCs w:val="28"/>
        </w:rPr>
      </w:pPr>
      <w:r>
        <w:rPr>
          <w:szCs w:val="28"/>
        </w:rPr>
        <w:t>2.5.</w:t>
      </w:r>
      <w:r w:rsidR="0093720C">
        <w:rPr>
          <w:color w:val="000000"/>
          <w:szCs w:val="28"/>
        </w:rPr>
        <w:t xml:space="preserve"> </w:t>
      </w:r>
      <w:r>
        <w:rPr>
          <w:szCs w:val="28"/>
        </w:rPr>
        <w:t>Заявители</w:t>
      </w:r>
      <w:r w:rsidRPr="00681CDB">
        <w:rPr>
          <w:szCs w:val="28"/>
        </w:rPr>
        <w:t xml:space="preserve"> направляют в </w:t>
      </w:r>
      <w:r w:rsidR="0009032B">
        <w:rPr>
          <w:szCs w:val="28"/>
        </w:rPr>
        <w:t>у</w:t>
      </w:r>
      <w:r w:rsidRPr="00681CDB">
        <w:rPr>
          <w:szCs w:val="28"/>
        </w:rPr>
        <w:t>полномоченный орган заявление с предложением о подготовке документации по планировке территории</w:t>
      </w:r>
      <w:r>
        <w:rPr>
          <w:szCs w:val="28"/>
        </w:rPr>
        <w:t xml:space="preserve"> (далее – </w:t>
      </w:r>
      <w:r w:rsidR="0063607B">
        <w:rPr>
          <w:szCs w:val="28"/>
        </w:rPr>
        <w:t>п</w:t>
      </w:r>
      <w:r>
        <w:rPr>
          <w:szCs w:val="28"/>
        </w:rPr>
        <w:t>редложение)</w:t>
      </w:r>
      <w:r w:rsidRPr="00681CDB">
        <w:rPr>
          <w:szCs w:val="28"/>
        </w:rPr>
        <w:t>.</w:t>
      </w:r>
      <w:r>
        <w:rPr>
          <w:szCs w:val="28"/>
        </w:rPr>
        <w:t xml:space="preserve"> П</w:t>
      </w:r>
      <w:r w:rsidRPr="00681CDB">
        <w:rPr>
          <w:szCs w:val="28"/>
        </w:rPr>
        <w:t>редложени</w:t>
      </w:r>
      <w:r>
        <w:rPr>
          <w:szCs w:val="28"/>
        </w:rPr>
        <w:t>е</w:t>
      </w:r>
      <w:r w:rsidRPr="00681CDB">
        <w:rPr>
          <w:szCs w:val="28"/>
        </w:rPr>
        <w:t xml:space="preserve"> </w:t>
      </w:r>
      <w:r w:rsidR="0093720C">
        <w:rPr>
          <w:szCs w:val="28"/>
        </w:rPr>
        <w:t>должно содержать:</w:t>
      </w:r>
    </w:p>
    <w:p w:rsidR="004619BB" w:rsidRDefault="004619BB" w:rsidP="00EF7D93">
      <w:pPr>
        <w:ind w:firstLine="567"/>
        <w:jc w:val="both"/>
        <w:rPr>
          <w:szCs w:val="28"/>
        </w:rPr>
      </w:pPr>
      <w:r>
        <w:rPr>
          <w:szCs w:val="28"/>
        </w:rPr>
        <w:t>2.5.1</w:t>
      </w:r>
      <w:r w:rsidR="00A4107E">
        <w:rPr>
          <w:szCs w:val="28"/>
        </w:rPr>
        <w:t>.</w:t>
      </w:r>
      <w:r w:rsidR="006D1AA3">
        <w:rPr>
          <w:color w:val="000000"/>
          <w:szCs w:val="28"/>
        </w:rPr>
        <w:t xml:space="preserve"> </w:t>
      </w:r>
      <w:r>
        <w:rPr>
          <w:szCs w:val="28"/>
        </w:rPr>
        <w:t>Сведения о виде подготавливаемой документации (проект планировки и (или) проект межевания территории)</w:t>
      </w:r>
      <w:r w:rsidR="00967D83">
        <w:rPr>
          <w:szCs w:val="28"/>
        </w:rPr>
        <w:t>.</w:t>
      </w:r>
    </w:p>
    <w:p w:rsidR="004619BB" w:rsidRDefault="004619BB" w:rsidP="00EF7D93">
      <w:pPr>
        <w:ind w:firstLine="567"/>
        <w:jc w:val="both"/>
        <w:rPr>
          <w:szCs w:val="28"/>
        </w:rPr>
      </w:pPr>
      <w:r>
        <w:rPr>
          <w:szCs w:val="28"/>
        </w:rPr>
        <w:t>2.5.2</w:t>
      </w:r>
      <w:r w:rsidR="00A4107E">
        <w:rPr>
          <w:szCs w:val="28"/>
        </w:rPr>
        <w:t>.</w:t>
      </w:r>
      <w:r w:rsidR="006D1AA3">
        <w:rPr>
          <w:color w:val="000000"/>
          <w:szCs w:val="28"/>
        </w:rPr>
        <w:t xml:space="preserve"> </w:t>
      </w:r>
      <w:r>
        <w:rPr>
          <w:szCs w:val="28"/>
        </w:rPr>
        <w:t>Схему границ территории, позволяющей определить границы элемента планировочной структуры, подлежащей планировке, или части ранее установленного элемента планировочной структуры (в случае разработк</w:t>
      </w:r>
      <w:r w:rsidR="00967D83">
        <w:rPr>
          <w:szCs w:val="28"/>
        </w:rPr>
        <w:t>и проекта межевания территории).</w:t>
      </w:r>
    </w:p>
    <w:p w:rsidR="009C440A" w:rsidRDefault="004619BB" w:rsidP="00EF7D93">
      <w:pPr>
        <w:ind w:firstLine="567"/>
        <w:jc w:val="both"/>
        <w:rPr>
          <w:szCs w:val="28"/>
        </w:rPr>
      </w:pPr>
      <w:r>
        <w:rPr>
          <w:szCs w:val="28"/>
        </w:rPr>
        <w:t>2.5.3</w:t>
      </w:r>
      <w:r w:rsidR="00A4107E">
        <w:rPr>
          <w:szCs w:val="28"/>
        </w:rPr>
        <w:t>.</w:t>
      </w:r>
      <w:r w:rsidR="006D1AA3">
        <w:rPr>
          <w:color w:val="000000"/>
          <w:szCs w:val="28"/>
        </w:rPr>
        <w:t xml:space="preserve"> </w:t>
      </w:r>
      <w:r>
        <w:rPr>
          <w:szCs w:val="28"/>
        </w:rPr>
        <w:t xml:space="preserve">Цель подготовки документации по планировке территории в соответствии с частью 1 статьи 42, частью 2 статьи 43 Градостроительного кодекса </w:t>
      </w:r>
      <w:r w:rsidR="009C440A">
        <w:rPr>
          <w:szCs w:val="28"/>
        </w:rPr>
        <w:t>Российской Федерации.</w:t>
      </w:r>
    </w:p>
    <w:p w:rsidR="004619BB" w:rsidRDefault="006D1AA3" w:rsidP="00EF7D93">
      <w:pPr>
        <w:ind w:firstLine="567"/>
        <w:jc w:val="both"/>
        <w:rPr>
          <w:szCs w:val="28"/>
        </w:rPr>
      </w:pPr>
      <w:r>
        <w:rPr>
          <w:szCs w:val="28"/>
        </w:rPr>
        <w:t xml:space="preserve">2.5.4. </w:t>
      </w:r>
      <w:r w:rsidR="009C440A">
        <w:rPr>
          <w:szCs w:val="28"/>
        </w:rPr>
        <w:t>Вид</w:t>
      </w:r>
      <w:r w:rsidR="009C440A" w:rsidRPr="003A2E5E">
        <w:rPr>
          <w:szCs w:val="28"/>
        </w:rPr>
        <w:t xml:space="preserve"> использования планируемых объектов</w:t>
      </w:r>
      <w:r w:rsidR="009C440A">
        <w:rPr>
          <w:szCs w:val="28"/>
        </w:rPr>
        <w:t>,</w:t>
      </w:r>
      <w:r w:rsidR="009C440A" w:rsidRPr="003A2E5E">
        <w:rPr>
          <w:szCs w:val="28"/>
        </w:rPr>
        <w:t xml:space="preserve"> в случае планируемого</w:t>
      </w:r>
      <w:r w:rsidR="009C440A">
        <w:rPr>
          <w:szCs w:val="28"/>
        </w:rPr>
        <w:t xml:space="preserve"> образования земельного участка для строительства</w:t>
      </w:r>
      <w:r w:rsidR="00967D83">
        <w:rPr>
          <w:szCs w:val="28"/>
        </w:rPr>
        <w:t>.</w:t>
      </w:r>
    </w:p>
    <w:p w:rsidR="004619BB" w:rsidRPr="00F117C1" w:rsidRDefault="004619BB" w:rsidP="00EF7D93">
      <w:pPr>
        <w:ind w:firstLine="567"/>
        <w:jc w:val="both"/>
        <w:rPr>
          <w:szCs w:val="28"/>
        </w:rPr>
      </w:pPr>
      <w:r>
        <w:rPr>
          <w:szCs w:val="28"/>
        </w:rPr>
        <w:t>2.5.</w:t>
      </w:r>
      <w:r w:rsidR="009C440A">
        <w:rPr>
          <w:szCs w:val="28"/>
        </w:rPr>
        <w:t>5</w:t>
      </w:r>
      <w:r w:rsidR="00A4107E">
        <w:rPr>
          <w:szCs w:val="28"/>
        </w:rPr>
        <w:t>.</w:t>
      </w:r>
      <w:r w:rsidR="006D1AA3">
        <w:rPr>
          <w:color w:val="000000"/>
          <w:szCs w:val="28"/>
        </w:rPr>
        <w:t xml:space="preserve"> </w:t>
      </w:r>
      <w:r>
        <w:rPr>
          <w:szCs w:val="28"/>
        </w:rPr>
        <w:t xml:space="preserve">Сведения о возможности </w:t>
      </w:r>
      <w:r w:rsidRPr="00F117C1">
        <w:rPr>
          <w:szCs w:val="28"/>
        </w:rPr>
        <w:t>обеспечен</w:t>
      </w:r>
      <w:r>
        <w:rPr>
          <w:szCs w:val="28"/>
        </w:rPr>
        <w:t>ия</w:t>
      </w:r>
      <w:r w:rsidRPr="00F117C1">
        <w:rPr>
          <w:szCs w:val="28"/>
        </w:rPr>
        <w:t xml:space="preserve"> планируемой застройки объектами социальной инфраструктуры (</w:t>
      </w:r>
      <w:r>
        <w:rPr>
          <w:szCs w:val="28"/>
        </w:rPr>
        <w:t>в случае планируемого</w:t>
      </w:r>
      <w:r w:rsidRPr="00F117C1">
        <w:rPr>
          <w:szCs w:val="28"/>
        </w:rPr>
        <w:t xml:space="preserve"> размещени</w:t>
      </w:r>
      <w:r>
        <w:rPr>
          <w:szCs w:val="28"/>
        </w:rPr>
        <w:t xml:space="preserve">я </w:t>
      </w:r>
      <w:r w:rsidRPr="00F117C1">
        <w:rPr>
          <w:szCs w:val="28"/>
        </w:rPr>
        <w:t>многоквартирной жилой застройки)</w:t>
      </w:r>
      <w:r w:rsidR="00967D83">
        <w:rPr>
          <w:szCs w:val="28"/>
        </w:rPr>
        <w:t>.</w:t>
      </w:r>
    </w:p>
    <w:p w:rsidR="004619BB" w:rsidRDefault="004619BB" w:rsidP="00EF7D93">
      <w:pPr>
        <w:ind w:firstLine="567"/>
        <w:jc w:val="both"/>
        <w:rPr>
          <w:szCs w:val="28"/>
        </w:rPr>
      </w:pPr>
      <w:r>
        <w:rPr>
          <w:szCs w:val="28"/>
        </w:rPr>
        <w:t>2.5.</w:t>
      </w:r>
      <w:r w:rsidR="009C440A">
        <w:rPr>
          <w:szCs w:val="28"/>
        </w:rPr>
        <w:t>6</w:t>
      </w:r>
      <w:r w:rsidR="00A4107E">
        <w:rPr>
          <w:szCs w:val="28"/>
        </w:rPr>
        <w:t>.</w:t>
      </w:r>
      <w:r w:rsidR="006D1AA3">
        <w:rPr>
          <w:color w:val="000000"/>
          <w:szCs w:val="28"/>
        </w:rPr>
        <w:t xml:space="preserve"> </w:t>
      </w:r>
      <w:r>
        <w:rPr>
          <w:szCs w:val="28"/>
        </w:rPr>
        <w:t xml:space="preserve">Сведения о подготовке документации по планировке территории </w:t>
      </w:r>
      <w:r w:rsidR="00967D83">
        <w:rPr>
          <w:szCs w:val="28"/>
        </w:rPr>
        <w:t>за счет средств заявителя.</w:t>
      </w:r>
    </w:p>
    <w:p w:rsidR="004619BB" w:rsidRDefault="004619BB" w:rsidP="00EF7D93">
      <w:pPr>
        <w:ind w:firstLine="567"/>
        <w:jc w:val="both"/>
        <w:rPr>
          <w:szCs w:val="28"/>
        </w:rPr>
      </w:pPr>
      <w:r>
        <w:rPr>
          <w:szCs w:val="28"/>
        </w:rPr>
        <w:t>2.5.</w:t>
      </w:r>
      <w:r w:rsidR="009C440A">
        <w:rPr>
          <w:szCs w:val="28"/>
        </w:rPr>
        <w:t>7</w:t>
      </w:r>
      <w:r w:rsidR="00A4107E">
        <w:rPr>
          <w:szCs w:val="28"/>
        </w:rPr>
        <w:t>.</w:t>
      </w:r>
      <w:r w:rsidR="006D1AA3">
        <w:rPr>
          <w:color w:val="000000"/>
          <w:szCs w:val="28"/>
        </w:rPr>
        <w:t xml:space="preserve"> </w:t>
      </w:r>
      <w:r>
        <w:rPr>
          <w:szCs w:val="28"/>
        </w:rPr>
        <w:t>Срок подготовки заявителем докуме</w:t>
      </w:r>
      <w:r w:rsidR="00967D83">
        <w:rPr>
          <w:szCs w:val="28"/>
        </w:rPr>
        <w:t>нтации по планировке территории.</w:t>
      </w:r>
    </w:p>
    <w:p w:rsidR="004619BB" w:rsidRDefault="004619BB" w:rsidP="00EF7D93">
      <w:pPr>
        <w:ind w:firstLine="567"/>
        <w:jc w:val="both"/>
        <w:rPr>
          <w:szCs w:val="28"/>
        </w:rPr>
      </w:pPr>
      <w:r>
        <w:rPr>
          <w:szCs w:val="28"/>
        </w:rPr>
        <w:t>2.5.</w:t>
      </w:r>
      <w:r w:rsidR="009C440A">
        <w:rPr>
          <w:szCs w:val="28"/>
        </w:rPr>
        <w:t>8</w:t>
      </w:r>
      <w:r w:rsidR="00A4107E">
        <w:rPr>
          <w:szCs w:val="28"/>
        </w:rPr>
        <w:t>.</w:t>
      </w:r>
      <w:r w:rsidR="006D1AA3">
        <w:rPr>
          <w:color w:val="000000"/>
          <w:szCs w:val="28"/>
        </w:rPr>
        <w:t xml:space="preserve"> </w:t>
      </w:r>
      <w:r>
        <w:rPr>
          <w:szCs w:val="28"/>
        </w:rPr>
        <w:t>П</w:t>
      </w:r>
      <w:r w:rsidRPr="00681CDB">
        <w:rPr>
          <w:szCs w:val="28"/>
        </w:rPr>
        <w:t>роект задания на выполнение инженерных изысканий</w:t>
      </w:r>
      <w:r>
        <w:rPr>
          <w:szCs w:val="28"/>
        </w:rPr>
        <w:t xml:space="preserve"> либо обоснование отсутствия необходимости их выполнения </w:t>
      </w:r>
      <w:r w:rsidRPr="00681CDB">
        <w:rPr>
          <w:szCs w:val="28"/>
        </w:rPr>
        <w:t>(в случае если в соответствии с законодательством Российской Федерации для подготовки документации по планировке территории требуется выполнение инженерных изысканий)</w:t>
      </w:r>
      <w:r w:rsidR="00967D83">
        <w:rPr>
          <w:szCs w:val="28"/>
        </w:rPr>
        <w:t>.</w:t>
      </w:r>
    </w:p>
    <w:p w:rsidR="004619BB" w:rsidRDefault="004619BB" w:rsidP="00EF7D93">
      <w:pPr>
        <w:ind w:firstLine="567"/>
        <w:jc w:val="both"/>
        <w:rPr>
          <w:szCs w:val="28"/>
        </w:rPr>
      </w:pPr>
      <w:r>
        <w:rPr>
          <w:szCs w:val="28"/>
        </w:rPr>
        <w:t>2.6</w:t>
      </w:r>
      <w:r w:rsidR="00A4107E">
        <w:rPr>
          <w:szCs w:val="28"/>
        </w:rPr>
        <w:t>.</w:t>
      </w:r>
      <w:r w:rsidR="006D1AA3">
        <w:rPr>
          <w:color w:val="000000"/>
          <w:szCs w:val="28"/>
        </w:rPr>
        <w:t xml:space="preserve"> </w:t>
      </w:r>
      <w:r w:rsidRPr="00681CDB">
        <w:rPr>
          <w:szCs w:val="28"/>
        </w:rPr>
        <w:t>Заявитель вправе по своей инициативе дополнительно представить иные д</w:t>
      </w:r>
      <w:r>
        <w:rPr>
          <w:szCs w:val="28"/>
        </w:rPr>
        <w:t xml:space="preserve">окументы </w:t>
      </w:r>
      <w:r w:rsidRPr="00681CDB">
        <w:rPr>
          <w:szCs w:val="28"/>
        </w:rPr>
        <w:t>для рассмотрения предложения о подготовке документации по планировке территории.</w:t>
      </w:r>
    </w:p>
    <w:p w:rsidR="004619BB" w:rsidRDefault="004619BB" w:rsidP="00EF7D93">
      <w:pPr>
        <w:ind w:firstLine="567"/>
        <w:jc w:val="both"/>
        <w:rPr>
          <w:szCs w:val="28"/>
        </w:rPr>
      </w:pPr>
      <w:r>
        <w:rPr>
          <w:szCs w:val="28"/>
        </w:rPr>
        <w:t>2.7</w:t>
      </w:r>
      <w:r w:rsidR="00A4107E">
        <w:rPr>
          <w:szCs w:val="28"/>
        </w:rPr>
        <w:t>.</w:t>
      </w:r>
      <w:r w:rsidR="006D1AA3">
        <w:rPr>
          <w:color w:val="000000"/>
          <w:szCs w:val="28"/>
        </w:rPr>
        <w:t xml:space="preserve"> </w:t>
      </w:r>
      <w:r w:rsidRPr="00681CDB">
        <w:rPr>
          <w:szCs w:val="28"/>
        </w:rPr>
        <w:t xml:space="preserve">Уполномоченный орган </w:t>
      </w:r>
      <w:r w:rsidR="00E06217">
        <w:rPr>
          <w:szCs w:val="28"/>
        </w:rPr>
        <w:t>в течение 20</w:t>
      </w:r>
      <w:r w:rsidR="00E03333">
        <w:rPr>
          <w:szCs w:val="28"/>
        </w:rPr>
        <w:t xml:space="preserve"> рабочих дней со дня</w:t>
      </w:r>
      <w:r>
        <w:rPr>
          <w:szCs w:val="28"/>
        </w:rPr>
        <w:t xml:space="preserve"> поступления </w:t>
      </w:r>
      <w:r w:rsidR="00B14C51">
        <w:rPr>
          <w:szCs w:val="28"/>
        </w:rPr>
        <w:t>п</w:t>
      </w:r>
      <w:r>
        <w:rPr>
          <w:szCs w:val="28"/>
        </w:rPr>
        <w:t xml:space="preserve">редложения </w:t>
      </w:r>
      <w:r w:rsidRPr="00681CDB">
        <w:rPr>
          <w:szCs w:val="28"/>
        </w:rPr>
        <w:t>принимает решение о</w:t>
      </w:r>
      <w:r>
        <w:rPr>
          <w:szCs w:val="28"/>
        </w:rPr>
        <w:t xml:space="preserve">б отказе в </w:t>
      </w:r>
      <w:r w:rsidRPr="00681CDB">
        <w:rPr>
          <w:szCs w:val="28"/>
        </w:rPr>
        <w:t>подготовке документации по планировке те</w:t>
      </w:r>
      <w:r>
        <w:rPr>
          <w:szCs w:val="28"/>
        </w:rPr>
        <w:t>рритории в форме письма при наличии одного из следующих оснований:</w:t>
      </w:r>
    </w:p>
    <w:p w:rsidR="004619BB" w:rsidRDefault="004619BB" w:rsidP="00EF7D93">
      <w:pPr>
        <w:ind w:firstLine="567"/>
        <w:jc w:val="both"/>
        <w:rPr>
          <w:szCs w:val="28"/>
        </w:rPr>
      </w:pPr>
      <w:r>
        <w:rPr>
          <w:szCs w:val="28"/>
        </w:rPr>
        <w:t>2.7.1</w:t>
      </w:r>
      <w:r w:rsidR="00A4107E">
        <w:rPr>
          <w:szCs w:val="28"/>
        </w:rPr>
        <w:t>.</w:t>
      </w:r>
      <w:r w:rsidR="006D1AA3">
        <w:rPr>
          <w:color w:val="000000"/>
          <w:szCs w:val="28"/>
        </w:rPr>
        <w:t xml:space="preserve"> </w:t>
      </w:r>
      <w:r w:rsidR="009C440A">
        <w:rPr>
          <w:color w:val="000000"/>
          <w:szCs w:val="28"/>
        </w:rPr>
        <w:t xml:space="preserve">В случае если установит </w:t>
      </w:r>
      <w:r w:rsidR="009C440A">
        <w:rPr>
          <w:szCs w:val="28"/>
        </w:rPr>
        <w:t>н</w:t>
      </w:r>
      <w:r>
        <w:rPr>
          <w:szCs w:val="28"/>
        </w:rPr>
        <w:t xml:space="preserve">есоответствие </w:t>
      </w:r>
      <w:r w:rsidR="002A6C29">
        <w:rPr>
          <w:szCs w:val="28"/>
        </w:rPr>
        <w:t>п</w:t>
      </w:r>
      <w:r>
        <w:rPr>
          <w:szCs w:val="28"/>
        </w:rPr>
        <w:t xml:space="preserve">редложения требованиям, указанным в пункте 2.5 настоящего </w:t>
      </w:r>
      <w:r w:rsidR="00BE0F19">
        <w:rPr>
          <w:szCs w:val="28"/>
        </w:rPr>
        <w:t>порядка.</w:t>
      </w:r>
    </w:p>
    <w:p w:rsidR="004619BB" w:rsidRDefault="004619BB" w:rsidP="00EF7D93">
      <w:pPr>
        <w:ind w:firstLine="567"/>
        <w:jc w:val="both"/>
        <w:rPr>
          <w:szCs w:val="28"/>
        </w:rPr>
      </w:pPr>
      <w:r>
        <w:rPr>
          <w:szCs w:val="28"/>
        </w:rPr>
        <w:t>2.7.2</w:t>
      </w:r>
      <w:r w:rsidR="00A4107E">
        <w:rPr>
          <w:szCs w:val="28"/>
        </w:rPr>
        <w:t>.</w:t>
      </w:r>
      <w:r w:rsidR="006D1AA3">
        <w:rPr>
          <w:color w:val="000000"/>
          <w:szCs w:val="28"/>
        </w:rPr>
        <w:t xml:space="preserve"> </w:t>
      </w:r>
      <w:r w:rsidR="009C440A">
        <w:rPr>
          <w:color w:val="000000"/>
          <w:szCs w:val="28"/>
        </w:rPr>
        <w:t>В случае если установит</w:t>
      </w:r>
      <w:r w:rsidR="009C440A">
        <w:rPr>
          <w:szCs w:val="28"/>
        </w:rPr>
        <w:t xml:space="preserve"> н</w:t>
      </w:r>
      <w:r>
        <w:rPr>
          <w:szCs w:val="28"/>
        </w:rPr>
        <w:t>есоответствие цели подготовки документации документам территориального планирования и градостроительного зонирования местным нормативам гр</w:t>
      </w:r>
      <w:r w:rsidR="00FE031B">
        <w:rPr>
          <w:szCs w:val="28"/>
        </w:rPr>
        <w:t>адостроительного проектирования.</w:t>
      </w:r>
    </w:p>
    <w:p w:rsidR="004619BB" w:rsidRDefault="004619BB" w:rsidP="00EF7D93">
      <w:pPr>
        <w:ind w:firstLine="567"/>
        <w:jc w:val="both"/>
        <w:rPr>
          <w:szCs w:val="28"/>
        </w:rPr>
      </w:pPr>
      <w:r w:rsidRPr="003A2E5E">
        <w:rPr>
          <w:szCs w:val="28"/>
        </w:rPr>
        <w:t>2.7.3</w:t>
      </w:r>
      <w:r w:rsidR="00A4107E" w:rsidRPr="003A2E5E">
        <w:rPr>
          <w:szCs w:val="28"/>
        </w:rPr>
        <w:t>.</w:t>
      </w:r>
      <w:r w:rsidR="006D1AA3">
        <w:rPr>
          <w:color w:val="000000"/>
          <w:szCs w:val="28"/>
        </w:rPr>
        <w:t xml:space="preserve"> </w:t>
      </w:r>
      <w:r w:rsidR="009C440A">
        <w:rPr>
          <w:color w:val="000000"/>
          <w:szCs w:val="28"/>
        </w:rPr>
        <w:t>В случае если установит, что</w:t>
      </w:r>
      <w:r w:rsidR="009C440A" w:rsidRPr="003A2E5E">
        <w:rPr>
          <w:szCs w:val="28"/>
        </w:rPr>
        <w:t xml:space="preserve"> </w:t>
      </w:r>
      <w:r w:rsidR="009C440A">
        <w:rPr>
          <w:szCs w:val="28"/>
        </w:rPr>
        <w:t>в</w:t>
      </w:r>
      <w:r w:rsidRPr="003A2E5E">
        <w:rPr>
          <w:szCs w:val="28"/>
        </w:rPr>
        <w:t xml:space="preserve"> отношении территории, указанной в </w:t>
      </w:r>
      <w:r w:rsidR="005028E0" w:rsidRPr="003A2E5E">
        <w:rPr>
          <w:szCs w:val="28"/>
        </w:rPr>
        <w:t>п</w:t>
      </w:r>
      <w:r w:rsidRPr="003A2E5E">
        <w:rPr>
          <w:szCs w:val="28"/>
        </w:rPr>
        <w:t>редложении</w:t>
      </w:r>
      <w:r w:rsidR="004075DA">
        <w:rPr>
          <w:szCs w:val="28"/>
        </w:rPr>
        <w:t>,</w:t>
      </w:r>
      <w:r w:rsidRPr="003A2E5E">
        <w:rPr>
          <w:szCs w:val="28"/>
        </w:rPr>
        <w:t xml:space="preserve"> уже принято решение о подготовке документации по планировке те</w:t>
      </w:r>
      <w:r w:rsidR="008F6510" w:rsidRPr="003A2E5E">
        <w:rPr>
          <w:szCs w:val="28"/>
        </w:rPr>
        <w:t>рритории.</w:t>
      </w:r>
    </w:p>
    <w:p w:rsidR="004619BB" w:rsidRPr="002C3599" w:rsidRDefault="004619BB" w:rsidP="00EF7D93">
      <w:pPr>
        <w:ind w:firstLine="567"/>
        <w:jc w:val="both"/>
        <w:rPr>
          <w:color w:val="000000"/>
          <w:szCs w:val="28"/>
        </w:rPr>
      </w:pPr>
      <w:r w:rsidRPr="002C3599">
        <w:rPr>
          <w:color w:val="000000"/>
          <w:szCs w:val="28"/>
        </w:rPr>
        <w:t>2.7.4</w:t>
      </w:r>
      <w:r w:rsidR="00A4107E">
        <w:rPr>
          <w:szCs w:val="28"/>
        </w:rPr>
        <w:t>.</w:t>
      </w:r>
      <w:r w:rsidR="006D1AA3">
        <w:rPr>
          <w:color w:val="000000"/>
          <w:szCs w:val="28"/>
        </w:rPr>
        <w:t xml:space="preserve"> </w:t>
      </w:r>
      <w:r w:rsidR="009C440A">
        <w:rPr>
          <w:color w:val="000000"/>
          <w:szCs w:val="28"/>
        </w:rPr>
        <w:t>В случае если установит, что имеются</w:t>
      </w:r>
      <w:r w:rsidRPr="002C3599">
        <w:rPr>
          <w:color w:val="000000"/>
          <w:szCs w:val="28"/>
        </w:rPr>
        <w:t xml:space="preserve"> </w:t>
      </w:r>
      <w:r>
        <w:rPr>
          <w:color w:val="000000"/>
          <w:szCs w:val="28"/>
        </w:rPr>
        <w:t>ограничения (</w:t>
      </w:r>
      <w:r w:rsidRPr="002C3599">
        <w:rPr>
          <w:color w:val="000000"/>
          <w:szCs w:val="28"/>
        </w:rPr>
        <w:t>обременения</w:t>
      </w:r>
      <w:r>
        <w:rPr>
          <w:color w:val="000000"/>
          <w:szCs w:val="28"/>
        </w:rPr>
        <w:t>)</w:t>
      </w:r>
      <w:r w:rsidRPr="002C3599">
        <w:rPr>
          <w:color w:val="000000"/>
          <w:szCs w:val="28"/>
        </w:rPr>
        <w:t xml:space="preserve"> в отношении земельного участка, устано</w:t>
      </w:r>
      <w:r w:rsidR="009C440A">
        <w:rPr>
          <w:color w:val="000000"/>
          <w:szCs w:val="28"/>
        </w:rPr>
        <w:t xml:space="preserve">вленного решением суда согласно </w:t>
      </w:r>
      <w:r w:rsidRPr="002C3599">
        <w:rPr>
          <w:color w:val="000000"/>
          <w:szCs w:val="28"/>
        </w:rPr>
        <w:t>сведениям, поступившим из Единого государственного реестра недвижимости.</w:t>
      </w:r>
    </w:p>
    <w:p w:rsidR="004619BB" w:rsidRPr="00681CDB" w:rsidRDefault="004619BB" w:rsidP="00EF7D93">
      <w:pPr>
        <w:ind w:firstLine="567"/>
        <w:jc w:val="both"/>
        <w:rPr>
          <w:szCs w:val="28"/>
        </w:rPr>
      </w:pPr>
      <w:r>
        <w:rPr>
          <w:szCs w:val="28"/>
        </w:rPr>
        <w:t>2.8</w:t>
      </w:r>
      <w:r w:rsidR="00A4107E">
        <w:rPr>
          <w:szCs w:val="28"/>
        </w:rPr>
        <w:t>.</w:t>
      </w:r>
      <w:r w:rsidR="006D1AA3">
        <w:rPr>
          <w:color w:val="000000"/>
          <w:szCs w:val="28"/>
        </w:rPr>
        <w:t xml:space="preserve"> </w:t>
      </w:r>
      <w:r w:rsidRPr="00681CDB">
        <w:rPr>
          <w:szCs w:val="28"/>
        </w:rPr>
        <w:t xml:space="preserve">Уполномоченный орган </w:t>
      </w:r>
      <w:r w:rsidR="00E06217">
        <w:rPr>
          <w:szCs w:val="28"/>
        </w:rPr>
        <w:t>в течение 20</w:t>
      </w:r>
      <w:r w:rsidR="00E03333">
        <w:rPr>
          <w:szCs w:val="28"/>
        </w:rPr>
        <w:t xml:space="preserve"> рабочих дней со дня</w:t>
      </w:r>
      <w:r>
        <w:rPr>
          <w:szCs w:val="28"/>
        </w:rPr>
        <w:t xml:space="preserve"> поступления </w:t>
      </w:r>
      <w:r w:rsidR="00FD4E4E">
        <w:rPr>
          <w:szCs w:val="28"/>
        </w:rPr>
        <w:t>п</w:t>
      </w:r>
      <w:r>
        <w:rPr>
          <w:szCs w:val="28"/>
        </w:rPr>
        <w:t xml:space="preserve">редложения </w:t>
      </w:r>
      <w:r w:rsidRPr="00681CDB">
        <w:rPr>
          <w:szCs w:val="28"/>
        </w:rPr>
        <w:t>принимает решение о подготовке документации по планировке те</w:t>
      </w:r>
      <w:r w:rsidR="00E03333">
        <w:rPr>
          <w:szCs w:val="28"/>
        </w:rPr>
        <w:t xml:space="preserve">рритории в форме </w:t>
      </w:r>
      <w:r w:rsidR="009C4ECC">
        <w:rPr>
          <w:szCs w:val="28"/>
        </w:rPr>
        <w:t>постановления</w:t>
      </w:r>
      <w:r>
        <w:rPr>
          <w:szCs w:val="28"/>
        </w:rPr>
        <w:t xml:space="preserve"> А</w:t>
      </w:r>
      <w:r w:rsidR="006D1AA3">
        <w:rPr>
          <w:szCs w:val="28"/>
        </w:rPr>
        <w:t>дминистрации городского поселения Лянтор</w:t>
      </w:r>
      <w:r w:rsidRPr="00681CDB">
        <w:rPr>
          <w:szCs w:val="28"/>
        </w:rPr>
        <w:t>.</w:t>
      </w:r>
    </w:p>
    <w:p w:rsidR="004619BB" w:rsidRPr="00314A8E" w:rsidRDefault="004619BB" w:rsidP="00EF7D93">
      <w:pPr>
        <w:ind w:firstLine="567"/>
        <w:jc w:val="both"/>
        <w:rPr>
          <w:szCs w:val="28"/>
        </w:rPr>
      </w:pPr>
      <w:r w:rsidRPr="00681CDB">
        <w:rPr>
          <w:szCs w:val="28"/>
        </w:rPr>
        <w:t>2.</w:t>
      </w:r>
      <w:r>
        <w:rPr>
          <w:szCs w:val="28"/>
        </w:rPr>
        <w:t>9</w:t>
      </w:r>
      <w:r w:rsidR="00A4107E">
        <w:rPr>
          <w:szCs w:val="28"/>
        </w:rPr>
        <w:t>.</w:t>
      </w:r>
      <w:r w:rsidR="006D1AA3">
        <w:rPr>
          <w:color w:val="000000"/>
          <w:szCs w:val="28"/>
        </w:rPr>
        <w:t xml:space="preserve"> </w:t>
      </w:r>
      <w:r w:rsidRPr="00681CDB">
        <w:rPr>
          <w:szCs w:val="28"/>
        </w:rPr>
        <w:t xml:space="preserve">Решение о подготовке документации по планировке территории </w:t>
      </w:r>
      <w:r>
        <w:rPr>
          <w:szCs w:val="28"/>
        </w:rPr>
        <w:t xml:space="preserve">в течение 3 рабочих дней со дня его принятия </w:t>
      </w:r>
      <w:r w:rsidR="00E03333">
        <w:rPr>
          <w:szCs w:val="28"/>
        </w:rPr>
        <w:t>подлежит опубликованию</w:t>
      </w:r>
      <w:r w:rsidRPr="00314A8E">
        <w:rPr>
          <w:szCs w:val="28"/>
        </w:rPr>
        <w:t xml:space="preserve"> и раз</w:t>
      </w:r>
      <w:r w:rsidR="00722E87">
        <w:rPr>
          <w:szCs w:val="28"/>
        </w:rPr>
        <w:t>мещению на официальном сайте</w:t>
      </w:r>
      <w:r w:rsidR="006D1AA3">
        <w:rPr>
          <w:szCs w:val="28"/>
        </w:rPr>
        <w:t xml:space="preserve"> Администрации городского поселения Лянтор</w:t>
      </w:r>
      <w:r w:rsidRPr="00314A8E">
        <w:rPr>
          <w:szCs w:val="28"/>
        </w:rPr>
        <w:t>.</w:t>
      </w:r>
    </w:p>
    <w:p w:rsidR="004619BB" w:rsidRDefault="004619BB" w:rsidP="00EF7D93">
      <w:pPr>
        <w:ind w:firstLine="567"/>
        <w:jc w:val="both"/>
        <w:rPr>
          <w:szCs w:val="28"/>
        </w:rPr>
      </w:pPr>
      <w:r w:rsidRPr="00681CDB">
        <w:rPr>
          <w:szCs w:val="28"/>
        </w:rPr>
        <w:t>2.1</w:t>
      </w:r>
      <w:r>
        <w:rPr>
          <w:szCs w:val="28"/>
        </w:rPr>
        <w:t>0</w:t>
      </w:r>
      <w:r w:rsidR="00A4107E">
        <w:rPr>
          <w:szCs w:val="28"/>
        </w:rPr>
        <w:t>.</w:t>
      </w:r>
      <w:r w:rsidR="006D1AA3">
        <w:rPr>
          <w:color w:val="000000"/>
          <w:szCs w:val="28"/>
        </w:rPr>
        <w:t xml:space="preserve"> </w:t>
      </w:r>
      <w:r w:rsidRPr="00681CDB">
        <w:rPr>
          <w:szCs w:val="28"/>
        </w:rPr>
        <w:t>Со дня опубликования решения о подготовке документации по планировке территории физические и юридические лица</w:t>
      </w:r>
      <w:r>
        <w:rPr>
          <w:szCs w:val="28"/>
        </w:rPr>
        <w:t xml:space="preserve"> в течение 10 рабочих дней в письменной форме </w:t>
      </w:r>
      <w:r w:rsidRPr="00681CDB">
        <w:rPr>
          <w:szCs w:val="28"/>
        </w:rPr>
        <w:t xml:space="preserve">вправе представить в </w:t>
      </w:r>
      <w:r w:rsidR="00683962">
        <w:rPr>
          <w:szCs w:val="28"/>
        </w:rPr>
        <w:t>у</w:t>
      </w:r>
      <w:r w:rsidRPr="00681CDB">
        <w:rPr>
          <w:szCs w:val="28"/>
        </w:rPr>
        <w:t>полномоченный орган свои предложения о порядке, сроках подготовки и содержании документации по планировке территории.</w:t>
      </w:r>
    </w:p>
    <w:p w:rsidR="004619BB" w:rsidRDefault="004619BB" w:rsidP="00EF7D93">
      <w:pPr>
        <w:autoSpaceDE w:val="0"/>
        <w:autoSpaceDN w:val="0"/>
        <w:adjustRightInd w:val="0"/>
        <w:ind w:firstLine="567"/>
        <w:jc w:val="both"/>
        <w:rPr>
          <w:szCs w:val="28"/>
        </w:rPr>
      </w:pPr>
      <w:r>
        <w:rPr>
          <w:szCs w:val="28"/>
        </w:rPr>
        <w:t>2.11</w:t>
      </w:r>
      <w:r w:rsidR="00A4107E">
        <w:rPr>
          <w:szCs w:val="28"/>
        </w:rPr>
        <w:t>.</w:t>
      </w:r>
      <w:r w:rsidR="006D1AA3">
        <w:rPr>
          <w:color w:val="000000"/>
          <w:szCs w:val="28"/>
        </w:rPr>
        <w:t xml:space="preserve"> </w:t>
      </w:r>
      <w:r>
        <w:rPr>
          <w:szCs w:val="28"/>
        </w:rPr>
        <w:t>Уполномоченный орган в т</w:t>
      </w:r>
      <w:r w:rsidR="00E03333">
        <w:rPr>
          <w:szCs w:val="28"/>
        </w:rPr>
        <w:t>ечение 20 рабочих дней со дня</w:t>
      </w:r>
      <w:r>
        <w:rPr>
          <w:szCs w:val="28"/>
        </w:rPr>
        <w:t xml:space="preserve"> опубликования </w:t>
      </w:r>
      <w:r w:rsidRPr="00681CDB">
        <w:rPr>
          <w:szCs w:val="28"/>
        </w:rPr>
        <w:t>решения о подготовке документации по планировке территории</w:t>
      </w:r>
      <w:r>
        <w:rPr>
          <w:szCs w:val="28"/>
        </w:rPr>
        <w:t xml:space="preserve"> направляет </w:t>
      </w:r>
      <w:r w:rsidR="006F77A7">
        <w:rPr>
          <w:szCs w:val="28"/>
        </w:rPr>
        <w:t>з</w:t>
      </w:r>
      <w:r>
        <w:rPr>
          <w:szCs w:val="28"/>
        </w:rPr>
        <w:t xml:space="preserve">аявителю </w:t>
      </w:r>
      <w:r w:rsidR="006F77A7">
        <w:rPr>
          <w:szCs w:val="28"/>
        </w:rPr>
        <w:t>и</w:t>
      </w:r>
      <w:r>
        <w:rPr>
          <w:szCs w:val="28"/>
        </w:rPr>
        <w:t>сходные данные в целях подготовки документации по планировке территории.</w:t>
      </w:r>
    </w:p>
    <w:p w:rsidR="004619BB" w:rsidRPr="00681CDB" w:rsidRDefault="004619BB" w:rsidP="00EF7D93">
      <w:pPr>
        <w:ind w:firstLine="567"/>
        <w:jc w:val="both"/>
        <w:rPr>
          <w:szCs w:val="28"/>
        </w:rPr>
      </w:pPr>
    </w:p>
    <w:p w:rsidR="004619BB" w:rsidRPr="00332624" w:rsidRDefault="004619BB" w:rsidP="003E2842">
      <w:pPr>
        <w:ind w:firstLine="0"/>
        <w:jc w:val="center"/>
        <w:rPr>
          <w:szCs w:val="28"/>
        </w:rPr>
      </w:pPr>
      <w:r w:rsidRPr="00332624">
        <w:rPr>
          <w:szCs w:val="28"/>
        </w:rPr>
        <w:t>3</w:t>
      </w:r>
      <w:r w:rsidR="00A4107E">
        <w:rPr>
          <w:szCs w:val="28"/>
        </w:rPr>
        <w:t>.</w:t>
      </w:r>
      <w:r w:rsidR="006D1AA3">
        <w:rPr>
          <w:color w:val="000000"/>
          <w:szCs w:val="28"/>
        </w:rPr>
        <w:t xml:space="preserve"> </w:t>
      </w:r>
      <w:r w:rsidRPr="00332624">
        <w:rPr>
          <w:szCs w:val="28"/>
        </w:rPr>
        <w:t xml:space="preserve">Порядок принятия решения об утверждении документации </w:t>
      </w:r>
      <w:r w:rsidR="00A4107E">
        <w:rPr>
          <w:szCs w:val="28"/>
        </w:rPr>
        <w:br/>
      </w:r>
      <w:r w:rsidRPr="00332624">
        <w:rPr>
          <w:szCs w:val="28"/>
        </w:rPr>
        <w:t>по планировке территории</w:t>
      </w:r>
    </w:p>
    <w:p w:rsidR="004619BB" w:rsidRPr="00112772" w:rsidRDefault="004619BB" w:rsidP="00EF7D93">
      <w:pPr>
        <w:ind w:firstLine="567"/>
        <w:jc w:val="both"/>
        <w:rPr>
          <w:szCs w:val="28"/>
        </w:rPr>
      </w:pPr>
    </w:p>
    <w:p w:rsidR="004619BB" w:rsidRPr="00681CDB" w:rsidRDefault="004619BB" w:rsidP="00EF7D93">
      <w:pPr>
        <w:autoSpaceDE w:val="0"/>
        <w:autoSpaceDN w:val="0"/>
        <w:adjustRightInd w:val="0"/>
        <w:ind w:firstLine="567"/>
        <w:jc w:val="both"/>
        <w:rPr>
          <w:szCs w:val="28"/>
        </w:rPr>
      </w:pPr>
      <w:r w:rsidRPr="00681CDB">
        <w:rPr>
          <w:szCs w:val="28"/>
        </w:rPr>
        <w:t>3.1</w:t>
      </w:r>
      <w:r w:rsidR="00A4107E">
        <w:rPr>
          <w:szCs w:val="28"/>
        </w:rPr>
        <w:t>.</w:t>
      </w:r>
      <w:r w:rsidR="006D1AA3">
        <w:rPr>
          <w:color w:val="000000"/>
          <w:szCs w:val="28"/>
        </w:rPr>
        <w:t xml:space="preserve"> </w:t>
      </w:r>
      <w:r w:rsidRPr="00681CDB">
        <w:rPr>
          <w:szCs w:val="28"/>
        </w:rPr>
        <w:t>Уполно</w:t>
      </w:r>
      <w:r>
        <w:rPr>
          <w:szCs w:val="28"/>
        </w:rPr>
        <w:t>моченный орган в срок не более 20</w:t>
      </w:r>
      <w:r w:rsidRPr="00681CDB">
        <w:rPr>
          <w:szCs w:val="28"/>
        </w:rPr>
        <w:t xml:space="preserve"> </w:t>
      </w:r>
      <w:r>
        <w:rPr>
          <w:szCs w:val="28"/>
        </w:rPr>
        <w:t xml:space="preserve">рабочих </w:t>
      </w:r>
      <w:r w:rsidRPr="00681CDB">
        <w:rPr>
          <w:szCs w:val="28"/>
        </w:rPr>
        <w:t>дней</w:t>
      </w:r>
      <w:r>
        <w:rPr>
          <w:szCs w:val="28"/>
        </w:rPr>
        <w:t xml:space="preserve"> со дня поступления документации по планировке территории </w:t>
      </w:r>
      <w:r w:rsidRPr="00681CDB">
        <w:rPr>
          <w:szCs w:val="28"/>
        </w:rPr>
        <w:t xml:space="preserve">осуществляет проверку </w:t>
      </w:r>
      <w:r>
        <w:rPr>
          <w:szCs w:val="28"/>
        </w:rPr>
        <w:t xml:space="preserve">такой </w:t>
      </w:r>
      <w:r w:rsidRPr="00681CDB">
        <w:rPr>
          <w:szCs w:val="28"/>
        </w:rPr>
        <w:t xml:space="preserve">документации </w:t>
      </w:r>
      <w:r>
        <w:rPr>
          <w:szCs w:val="28"/>
        </w:rPr>
        <w:t xml:space="preserve">на соответствие требованиям, указанным в </w:t>
      </w:r>
      <w:hyperlink r:id="rId8" w:history="1">
        <w:r w:rsidRPr="00CF49E8">
          <w:rPr>
            <w:szCs w:val="28"/>
          </w:rPr>
          <w:t>части 10</w:t>
        </w:r>
      </w:hyperlink>
      <w:r>
        <w:rPr>
          <w:szCs w:val="28"/>
        </w:rPr>
        <w:t xml:space="preserve"> </w:t>
      </w:r>
      <w:r w:rsidRPr="00681CDB">
        <w:rPr>
          <w:szCs w:val="28"/>
        </w:rPr>
        <w:t>статьи 45 Градостроительного кодекса Российской Федерации</w:t>
      </w:r>
      <w:r w:rsidR="000E36EF">
        <w:rPr>
          <w:szCs w:val="28"/>
        </w:rPr>
        <w:t>,</w:t>
      </w:r>
      <w:r w:rsidR="000E36EF" w:rsidRPr="000E36EF">
        <w:t xml:space="preserve"> </w:t>
      </w:r>
      <w:r w:rsidR="000E36EF" w:rsidRPr="000E36EF">
        <w:rPr>
          <w:szCs w:val="28"/>
        </w:rPr>
        <w:t>если иное не предусмотрено частью 10.2 статьи 45 Градостроительного кодекса Российской Федерации, а также на наличие оснований для отклонения документации по планировке территории и направления ее на доработку, предусмотренных абзацами 2-5 пункта 3.3.3.</w:t>
      </w:r>
    </w:p>
    <w:p w:rsidR="004619BB" w:rsidRDefault="004619BB" w:rsidP="00EF7D93">
      <w:pPr>
        <w:ind w:firstLine="567"/>
        <w:jc w:val="both"/>
        <w:rPr>
          <w:szCs w:val="28"/>
        </w:rPr>
      </w:pPr>
      <w:r>
        <w:rPr>
          <w:szCs w:val="28"/>
        </w:rPr>
        <w:t>3.2</w:t>
      </w:r>
      <w:r w:rsidR="00A4107E">
        <w:rPr>
          <w:szCs w:val="28"/>
        </w:rPr>
        <w:t>.</w:t>
      </w:r>
      <w:r w:rsidR="006D1AA3">
        <w:rPr>
          <w:color w:val="000000"/>
          <w:szCs w:val="28"/>
        </w:rPr>
        <w:t xml:space="preserve"> </w:t>
      </w:r>
      <w:r w:rsidRPr="00681CDB">
        <w:rPr>
          <w:szCs w:val="28"/>
        </w:rPr>
        <w:t>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w:t>
      </w:r>
      <w:r w:rsidR="000E36EF">
        <w:rPr>
          <w:szCs w:val="28"/>
        </w:rPr>
        <w:t xml:space="preserve">, </w:t>
      </w:r>
      <w:r w:rsidR="000E36EF" w:rsidRPr="000E36EF">
        <w:rPr>
          <w:szCs w:val="28"/>
        </w:rPr>
        <w:t>если ин</w:t>
      </w:r>
      <w:r w:rsidR="000E36EF">
        <w:rPr>
          <w:szCs w:val="28"/>
        </w:rPr>
        <w:t xml:space="preserve">ое </w:t>
      </w:r>
      <w:r w:rsidR="000E36EF" w:rsidRPr="000E36EF">
        <w:rPr>
          <w:szCs w:val="28"/>
        </w:rPr>
        <w:t>не предусмотрено частью 10.2 статьи 45 Градостроительного кодекса Российской Федерации</w:t>
      </w:r>
      <w:r w:rsidRPr="00681CDB">
        <w:rPr>
          <w:szCs w:val="28"/>
        </w:rPr>
        <w:t xml:space="preserve">, и направляют ее для утверждения в </w:t>
      </w:r>
      <w:r w:rsidR="00F878F4">
        <w:rPr>
          <w:szCs w:val="28"/>
        </w:rPr>
        <w:t>у</w:t>
      </w:r>
      <w:r w:rsidRPr="00681CDB">
        <w:rPr>
          <w:szCs w:val="28"/>
        </w:rPr>
        <w:t>полномоченный орган.</w:t>
      </w:r>
    </w:p>
    <w:p w:rsidR="000E36EF" w:rsidRPr="00681CDB" w:rsidRDefault="000E36EF" w:rsidP="00EF7D93">
      <w:pPr>
        <w:ind w:firstLine="567"/>
        <w:jc w:val="both"/>
        <w:rPr>
          <w:szCs w:val="28"/>
        </w:rPr>
      </w:pPr>
      <w:r w:rsidRPr="000E36EF">
        <w:rPr>
          <w:szCs w:val="28"/>
        </w:rPr>
        <w:t>3.2.1. Заинтересованные лица, указанные в пункте 1 части 1.1 статьи 45 Градостроительного кодекса Российской Федерации, осуществляют подготовку документации по планировке территории на основании решения о комплексном развитии территории с учетом положений части 10.2 статьи 45 Градостроительного кодекса Российской Федерации.</w:t>
      </w:r>
    </w:p>
    <w:p w:rsidR="004619BB" w:rsidRPr="00681CDB" w:rsidRDefault="004619BB" w:rsidP="00EF7D93">
      <w:pPr>
        <w:ind w:firstLine="567"/>
        <w:jc w:val="both"/>
        <w:rPr>
          <w:szCs w:val="28"/>
        </w:rPr>
      </w:pPr>
      <w:r w:rsidRPr="00681CDB">
        <w:rPr>
          <w:szCs w:val="28"/>
        </w:rPr>
        <w:t>3.3</w:t>
      </w:r>
      <w:r w:rsidR="00A4107E">
        <w:rPr>
          <w:szCs w:val="28"/>
        </w:rPr>
        <w:t>.</w:t>
      </w:r>
      <w:r w:rsidR="006D1AA3">
        <w:rPr>
          <w:color w:val="000000"/>
          <w:szCs w:val="28"/>
        </w:rPr>
        <w:t xml:space="preserve"> </w:t>
      </w:r>
      <w:r w:rsidRPr="00681CDB">
        <w:rPr>
          <w:szCs w:val="28"/>
        </w:rPr>
        <w:t xml:space="preserve">По результатам проверки </w:t>
      </w:r>
      <w:r w:rsidR="009C4ECC">
        <w:rPr>
          <w:szCs w:val="28"/>
        </w:rPr>
        <w:t xml:space="preserve">управление градостроительства, имущественных и земельных отношений </w:t>
      </w:r>
      <w:r w:rsidR="00C654C5">
        <w:rPr>
          <w:szCs w:val="28"/>
        </w:rPr>
        <w:t>у</w:t>
      </w:r>
      <w:r w:rsidR="009C4ECC">
        <w:rPr>
          <w:szCs w:val="28"/>
        </w:rPr>
        <w:t>полномоченного</w:t>
      </w:r>
      <w:r w:rsidRPr="00681CDB">
        <w:rPr>
          <w:szCs w:val="28"/>
        </w:rPr>
        <w:t xml:space="preserve"> орган</w:t>
      </w:r>
      <w:r w:rsidR="009C4ECC">
        <w:rPr>
          <w:szCs w:val="28"/>
        </w:rPr>
        <w:t>а (далее – управление)</w:t>
      </w:r>
      <w:r w:rsidRPr="00681CDB">
        <w:rPr>
          <w:szCs w:val="28"/>
        </w:rPr>
        <w:t xml:space="preserve"> в срок, указанный в пункте 3.</w:t>
      </w:r>
      <w:r>
        <w:rPr>
          <w:szCs w:val="28"/>
        </w:rPr>
        <w:t>1</w:t>
      </w:r>
      <w:r w:rsidRPr="00681CDB">
        <w:rPr>
          <w:szCs w:val="28"/>
        </w:rPr>
        <w:t xml:space="preserve"> настоящего </w:t>
      </w:r>
      <w:r w:rsidR="00C654C5">
        <w:rPr>
          <w:szCs w:val="28"/>
        </w:rPr>
        <w:t>п</w:t>
      </w:r>
      <w:r w:rsidR="00E03333">
        <w:rPr>
          <w:szCs w:val="28"/>
        </w:rPr>
        <w:t>орядка, подготавливает один</w:t>
      </w:r>
      <w:r w:rsidR="009C4ECC">
        <w:rPr>
          <w:szCs w:val="28"/>
        </w:rPr>
        <w:t xml:space="preserve"> из следующих документов</w:t>
      </w:r>
      <w:r w:rsidRPr="00681CDB">
        <w:rPr>
          <w:szCs w:val="28"/>
        </w:rPr>
        <w:t>:</w:t>
      </w:r>
    </w:p>
    <w:p w:rsidR="004619BB" w:rsidRPr="00453156" w:rsidRDefault="004619BB" w:rsidP="00EF7D93">
      <w:pPr>
        <w:ind w:firstLine="567"/>
        <w:jc w:val="both"/>
        <w:rPr>
          <w:color w:val="000000"/>
          <w:szCs w:val="28"/>
        </w:rPr>
      </w:pPr>
      <w:r>
        <w:rPr>
          <w:szCs w:val="28"/>
        </w:rPr>
        <w:t>3.3.1</w:t>
      </w:r>
      <w:r w:rsidR="00A4107E">
        <w:rPr>
          <w:szCs w:val="28"/>
        </w:rPr>
        <w:t>.</w:t>
      </w:r>
      <w:r w:rsidR="006D1AA3">
        <w:rPr>
          <w:color w:val="000000"/>
          <w:szCs w:val="28"/>
        </w:rPr>
        <w:t xml:space="preserve"> </w:t>
      </w:r>
      <w:r w:rsidR="00D54F6F">
        <w:rPr>
          <w:szCs w:val="28"/>
        </w:rPr>
        <w:t>З</w:t>
      </w:r>
      <w:r>
        <w:rPr>
          <w:szCs w:val="28"/>
        </w:rPr>
        <w:t>аключение о</w:t>
      </w:r>
      <w:r w:rsidRPr="00681CDB">
        <w:rPr>
          <w:szCs w:val="28"/>
        </w:rPr>
        <w:t xml:space="preserve"> </w:t>
      </w:r>
      <w:r w:rsidRPr="00453156">
        <w:rPr>
          <w:color w:val="000000"/>
          <w:szCs w:val="28"/>
        </w:rPr>
        <w:t xml:space="preserve">соответствии подготовленной документации по планировке территории установленным требованиям </w:t>
      </w:r>
      <w:r w:rsidRPr="00453156">
        <w:rPr>
          <w:rStyle w:val="grame"/>
          <w:color w:val="000000"/>
          <w:szCs w:val="28"/>
        </w:rPr>
        <w:t>и ее</w:t>
      </w:r>
      <w:r w:rsidRPr="00453156">
        <w:rPr>
          <w:color w:val="000000"/>
          <w:szCs w:val="28"/>
        </w:rPr>
        <w:t xml:space="preserve"> направлении для подготовки и проведения публичных слушаний </w:t>
      </w:r>
      <w:r w:rsidR="00EB5DC8">
        <w:rPr>
          <w:color w:val="000000"/>
          <w:szCs w:val="28"/>
        </w:rPr>
        <w:t xml:space="preserve">или общественных обсуждений </w:t>
      </w:r>
      <w:r w:rsidRPr="00453156">
        <w:rPr>
          <w:color w:val="000000"/>
          <w:szCs w:val="28"/>
        </w:rPr>
        <w:t xml:space="preserve">за исключением случаев, </w:t>
      </w:r>
      <w:r>
        <w:rPr>
          <w:color w:val="000000"/>
          <w:szCs w:val="28"/>
        </w:rPr>
        <w:t xml:space="preserve">указанных </w:t>
      </w:r>
      <w:r w:rsidRPr="00453156">
        <w:rPr>
          <w:color w:val="000000"/>
          <w:szCs w:val="28"/>
        </w:rPr>
        <w:t xml:space="preserve">в </w:t>
      </w:r>
      <w:r>
        <w:rPr>
          <w:color w:val="000000"/>
          <w:szCs w:val="28"/>
        </w:rPr>
        <w:t xml:space="preserve">части </w:t>
      </w:r>
      <w:r w:rsidRPr="00453156">
        <w:rPr>
          <w:color w:val="000000"/>
          <w:szCs w:val="28"/>
        </w:rPr>
        <w:t>5.1 статьи 46 Градостроительного кодекса Российской Федерации</w:t>
      </w:r>
      <w:r w:rsidR="00E5573D">
        <w:rPr>
          <w:color w:val="000000"/>
          <w:szCs w:val="28"/>
        </w:rPr>
        <w:t>.</w:t>
      </w:r>
    </w:p>
    <w:p w:rsidR="004619BB" w:rsidRPr="00453156" w:rsidRDefault="004619BB" w:rsidP="00EF7D93">
      <w:pPr>
        <w:ind w:firstLine="567"/>
        <w:jc w:val="both"/>
        <w:rPr>
          <w:color w:val="000000"/>
          <w:szCs w:val="28"/>
        </w:rPr>
      </w:pPr>
      <w:r>
        <w:rPr>
          <w:color w:val="000000"/>
          <w:szCs w:val="28"/>
        </w:rPr>
        <w:t>3.3.2</w:t>
      </w:r>
      <w:r w:rsidR="00A4107E">
        <w:rPr>
          <w:szCs w:val="28"/>
        </w:rPr>
        <w:t>.</w:t>
      </w:r>
      <w:r w:rsidR="006D1AA3">
        <w:rPr>
          <w:color w:val="000000"/>
          <w:szCs w:val="28"/>
        </w:rPr>
        <w:t xml:space="preserve"> </w:t>
      </w:r>
      <w:r w:rsidR="00D54F6F">
        <w:rPr>
          <w:szCs w:val="28"/>
        </w:rPr>
        <w:t>З</w:t>
      </w:r>
      <w:r>
        <w:rPr>
          <w:szCs w:val="28"/>
        </w:rPr>
        <w:t>аключение о</w:t>
      </w:r>
      <w:r w:rsidRPr="00453156">
        <w:rPr>
          <w:color w:val="000000"/>
          <w:szCs w:val="28"/>
        </w:rPr>
        <w:t xml:space="preserve"> соответствии подготовленной документации по планировке территории установленным требованиям и подготовки постановления Адми</w:t>
      </w:r>
      <w:r w:rsidR="006D1AA3">
        <w:rPr>
          <w:color w:val="000000"/>
          <w:szCs w:val="28"/>
        </w:rPr>
        <w:t>нистрации городского поселения Лянтор</w:t>
      </w:r>
      <w:r w:rsidRPr="00453156">
        <w:rPr>
          <w:color w:val="000000"/>
          <w:szCs w:val="28"/>
        </w:rPr>
        <w:t xml:space="preserve"> об утверждении документации по планировке территории без проведения </w:t>
      </w:r>
      <w:r>
        <w:rPr>
          <w:color w:val="000000"/>
          <w:szCs w:val="28"/>
        </w:rPr>
        <w:t xml:space="preserve">публичных слушаний </w:t>
      </w:r>
      <w:r w:rsidR="006D1AA3">
        <w:rPr>
          <w:color w:val="000000"/>
          <w:szCs w:val="28"/>
        </w:rPr>
        <w:t xml:space="preserve">или общественных обсуждений </w:t>
      </w:r>
      <w:r>
        <w:rPr>
          <w:color w:val="000000"/>
          <w:szCs w:val="28"/>
        </w:rPr>
        <w:t xml:space="preserve">в случаях, указанных </w:t>
      </w:r>
      <w:r w:rsidRPr="00453156">
        <w:rPr>
          <w:color w:val="000000"/>
          <w:szCs w:val="28"/>
        </w:rPr>
        <w:t xml:space="preserve">в </w:t>
      </w:r>
      <w:r>
        <w:rPr>
          <w:color w:val="000000"/>
          <w:szCs w:val="28"/>
        </w:rPr>
        <w:t xml:space="preserve">части </w:t>
      </w:r>
      <w:r w:rsidRPr="00453156">
        <w:rPr>
          <w:color w:val="000000"/>
          <w:szCs w:val="28"/>
        </w:rPr>
        <w:t>5.1 статьи 46 Градостроительного кодекса Российской Федерации</w:t>
      </w:r>
      <w:r w:rsidR="00E5573D">
        <w:rPr>
          <w:color w:val="000000"/>
          <w:szCs w:val="28"/>
        </w:rPr>
        <w:t>.</w:t>
      </w:r>
    </w:p>
    <w:p w:rsidR="000E36EF" w:rsidRPr="000E36EF" w:rsidRDefault="000E36EF" w:rsidP="00EF7D93">
      <w:pPr>
        <w:autoSpaceDE w:val="0"/>
        <w:autoSpaceDN w:val="0"/>
        <w:adjustRightInd w:val="0"/>
        <w:ind w:firstLine="567"/>
        <w:jc w:val="both"/>
        <w:rPr>
          <w:szCs w:val="28"/>
        </w:rPr>
      </w:pPr>
      <w:r w:rsidRPr="000E36EF">
        <w:rPr>
          <w:szCs w:val="28"/>
        </w:rPr>
        <w:t>3.3.3. Письмо об отклонении документа</w:t>
      </w:r>
      <w:r>
        <w:rPr>
          <w:szCs w:val="28"/>
        </w:rPr>
        <w:t xml:space="preserve">ции по планировке территории </w:t>
      </w:r>
      <w:r w:rsidRPr="000E36EF">
        <w:rPr>
          <w:szCs w:val="28"/>
        </w:rPr>
        <w:t>и направлении ее на доработку в случае:</w:t>
      </w:r>
    </w:p>
    <w:p w:rsidR="000E36EF" w:rsidRPr="000E36EF" w:rsidRDefault="009975A2" w:rsidP="00EF7D93">
      <w:pPr>
        <w:autoSpaceDE w:val="0"/>
        <w:autoSpaceDN w:val="0"/>
        <w:adjustRightInd w:val="0"/>
        <w:ind w:firstLine="567"/>
        <w:jc w:val="both"/>
        <w:rPr>
          <w:szCs w:val="28"/>
        </w:rPr>
      </w:pPr>
      <w:r>
        <w:rPr>
          <w:szCs w:val="28"/>
        </w:rPr>
        <w:t>- о</w:t>
      </w:r>
      <w:r w:rsidR="000E36EF" w:rsidRPr="000E36EF">
        <w:rPr>
          <w:szCs w:val="28"/>
        </w:rPr>
        <w:t xml:space="preserve">тсутствия </w:t>
      </w:r>
      <w:r w:rsidR="0084179A">
        <w:rPr>
          <w:szCs w:val="28"/>
        </w:rPr>
        <w:t>уведомления Главы городского поселения Лянтор (далее – Глава города)</w:t>
      </w:r>
      <w:r w:rsidR="000E36EF" w:rsidRPr="000E36EF">
        <w:rPr>
          <w:szCs w:val="28"/>
        </w:rPr>
        <w:t xml:space="preserve"> о принятии решения о подготовке документации по планировке территории либо о подготовке изменений в документацию по планировке территории лицами, указанными в части 1.1 статьи 45 Градостроительного код</w:t>
      </w:r>
      <w:r>
        <w:rPr>
          <w:szCs w:val="28"/>
        </w:rPr>
        <w:t>екса Российской Федерации;</w:t>
      </w:r>
    </w:p>
    <w:p w:rsidR="000E36EF" w:rsidRPr="000E36EF" w:rsidRDefault="009975A2" w:rsidP="00EF7D93">
      <w:pPr>
        <w:autoSpaceDE w:val="0"/>
        <w:autoSpaceDN w:val="0"/>
        <w:adjustRightInd w:val="0"/>
        <w:ind w:firstLine="567"/>
        <w:jc w:val="both"/>
        <w:rPr>
          <w:szCs w:val="28"/>
        </w:rPr>
      </w:pPr>
      <w:r>
        <w:rPr>
          <w:szCs w:val="28"/>
        </w:rPr>
        <w:t>- о</w:t>
      </w:r>
      <w:r w:rsidR="000E36EF" w:rsidRPr="000E36EF">
        <w:rPr>
          <w:szCs w:val="28"/>
        </w:rPr>
        <w:t>тсутствия согласований, предусмотр</w:t>
      </w:r>
      <w:r w:rsidR="00D32B1B">
        <w:rPr>
          <w:szCs w:val="28"/>
        </w:rPr>
        <w:t xml:space="preserve">енных частями 12.3, 12.4, </w:t>
      </w:r>
      <w:r w:rsidR="000E36EF" w:rsidRPr="000E36EF">
        <w:rPr>
          <w:szCs w:val="28"/>
        </w:rPr>
        <w:t>12.10 статьи 45 Градостроительно</w:t>
      </w:r>
      <w:r>
        <w:rPr>
          <w:szCs w:val="28"/>
        </w:rPr>
        <w:t>го кодекса Российской Федерации;</w:t>
      </w:r>
    </w:p>
    <w:p w:rsidR="000E36EF" w:rsidRPr="000E36EF" w:rsidRDefault="009975A2" w:rsidP="00EF7D93">
      <w:pPr>
        <w:autoSpaceDE w:val="0"/>
        <w:autoSpaceDN w:val="0"/>
        <w:adjustRightInd w:val="0"/>
        <w:ind w:firstLine="567"/>
        <w:jc w:val="both"/>
        <w:rPr>
          <w:szCs w:val="28"/>
        </w:rPr>
      </w:pPr>
      <w:r>
        <w:rPr>
          <w:szCs w:val="28"/>
        </w:rPr>
        <w:t>- о</w:t>
      </w:r>
      <w:r w:rsidR="000E36EF" w:rsidRPr="000E36EF">
        <w:rPr>
          <w:szCs w:val="28"/>
        </w:rPr>
        <w:t>тсутствия правового акта Администрац</w:t>
      </w:r>
      <w:r w:rsidR="000E36EF">
        <w:rPr>
          <w:szCs w:val="28"/>
        </w:rPr>
        <w:t xml:space="preserve">ии городского поселения Лянтор </w:t>
      </w:r>
      <w:r w:rsidR="000E36EF" w:rsidRPr="000E36EF">
        <w:rPr>
          <w:szCs w:val="28"/>
        </w:rPr>
        <w:t>о подготовке документации по планировке территории, о подготовке изменений в документацию по планировке территории за исключением решений о подготовке документации по планировке территории, принимаемых самостоятельно лицами, указанными в пункте 1.1 статьи 45 Градостроительно</w:t>
      </w:r>
      <w:r>
        <w:rPr>
          <w:szCs w:val="28"/>
        </w:rPr>
        <w:t>го кодекса Российской Федерации;</w:t>
      </w:r>
    </w:p>
    <w:p w:rsidR="000E36EF" w:rsidRPr="000E36EF" w:rsidRDefault="009975A2" w:rsidP="00EF7D93">
      <w:pPr>
        <w:autoSpaceDE w:val="0"/>
        <w:autoSpaceDN w:val="0"/>
        <w:adjustRightInd w:val="0"/>
        <w:ind w:firstLine="567"/>
        <w:jc w:val="both"/>
        <w:rPr>
          <w:szCs w:val="28"/>
        </w:rPr>
      </w:pPr>
      <w:r>
        <w:rPr>
          <w:szCs w:val="28"/>
        </w:rPr>
        <w:t>- н</w:t>
      </w:r>
      <w:r w:rsidR="000E36EF" w:rsidRPr="000E36EF">
        <w:rPr>
          <w:szCs w:val="28"/>
        </w:rPr>
        <w:t>есоответствия представленной документации по планировке территории, изменений в документацию по планировке территор</w:t>
      </w:r>
      <w:r w:rsidR="007C0A36">
        <w:rPr>
          <w:szCs w:val="28"/>
        </w:rPr>
        <w:t xml:space="preserve">ии требованиям статьи 42 </w:t>
      </w:r>
      <w:r w:rsidR="000E36EF" w:rsidRPr="000E36EF">
        <w:rPr>
          <w:szCs w:val="28"/>
        </w:rPr>
        <w:t>и</w:t>
      </w:r>
      <w:r w:rsidR="007C0A36">
        <w:rPr>
          <w:szCs w:val="28"/>
        </w:rPr>
        <w:t xml:space="preserve"> (или) статьи 43</w:t>
      </w:r>
      <w:r w:rsidR="000E36EF" w:rsidRPr="000E36EF">
        <w:rPr>
          <w:szCs w:val="28"/>
        </w:rPr>
        <w:t>, части 4 статьи 41.1 Градостроительно</w:t>
      </w:r>
      <w:r>
        <w:rPr>
          <w:szCs w:val="28"/>
        </w:rPr>
        <w:t>го кодекса Российской Федерации;</w:t>
      </w:r>
    </w:p>
    <w:p w:rsidR="004619BB" w:rsidRPr="00681CDB" w:rsidRDefault="009975A2" w:rsidP="00EF7D93">
      <w:pPr>
        <w:autoSpaceDE w:val="0"/>
        <w:autoSpaceDN w:val="0"/>
        <w:adjustRightInd w:val="0"/>
        <w:ind w:firstLine="567"/>
        <w:jc w:val="both"/>
        <w:rPr>
          <w:szCs w:val="28"/>
        </w:rPr>
      </w:pPr>
      <w:r>
        <w:rPr>
          <w:szCs w:val="28"/>
        </w:rPr>
        <w:t>- н</w:t>
      </w:r>
      <w:r w:rsidR="000E36EF" w:rsidRPr="000E36EF">
        <w:rPr>
          <w:szCs w:val="28"/>
        </w:rPr>
        <w:t>есоответствия представленной документации по планировке территории или изменений в документацию по планировке территории требованиям части 10 статьи 45 Градостроительного кодекса Российской Федерации, если иное не предусмотрено частью 10.2 статьи 45 Градостроительного кодекса Российской Федерации.</w:t>
      </w:r>
    </w:p>
    <w:p w:rsidR="004619BB" w:rsidRPr="00681CDB" w:rsidRDefault="004619BB" w:rsidP="00EF7D93">
      <w:pPr>
        <w:ind w:firstLine="567"/>
        <w:jc w:val="both"/>
        <w:rPr>
          <w:szCs w:val="28"/>
        </w:rPr>
      </w:pPr>
      <w:r>
        <w:rPr>
          <w:szCs w:val="28"/>
        </w:rPr>
        <w:t>3.4</w:t>
      </w:r>
      <w:r w:rsidR="00A4107E">
        <w:rPr>
          <w:szCs w:val="28"/>
        </w:rPr>
        <w:t>.</w:t>
      </w:r>
      <w:r w:rsidR="006D1AA3">
        <w:rPr>
          <w:color w:val="000000"/>
          <w:szCs w:val="28"/>
        </w:rPr>
        <w:t xml:space="preserve"> </w:t>
      </w:r>
      <w:r>
        <w:rPr>
          <w:szCs w:val="28"/>
        </w:rPr>
        <w:t>Проекты планировки территории и (или)</w:t>
      </w:r>
      <w:r w:rsidRPr="00681CDB">
        <w:rPr>
          <w:szCs w:val="28"/>
        </w:rPr>
        <w:t xml:space="preserve"> проекты межевания территории, решение об утверждении которых принимается </w:t>
      </w:r>
      <w:r w:rsidR="00062AF5">
        <w:rPr>
          <w:szCs w:val="28"/>
        </w:rPr>
        <w:t>у</w:t>
      </w:r>
      <w:r w:rsidRPr="00681CDB">
        <w:rPr>
          <w:szCs w:val="28"/>
        </w:rPr>
        <w:t>полномоченным органом, до их утверждения подлежат обязательному рассмотрению на публичных слушаниях</w:t>
      </w:r>
      <w:r w:rsidR="006D1AA3">
        <w:rPr>
          <w:szCs w:val="28"/>
        </w:rPr>
        <w:t xml:space="preserve"> или общественных обсуждениях</w:t>
      </w:r>
      <w:r w:rsidRPr="00681CDB">
        <w:rPr>
          <w:szCs w:val="28"/>
        </w:rPr>
        <w:t>, за исключением случаев, установленных Градостроительным кодексом Российской Федерации.</w:t>
      </w:r>
    </w:p>
    <w:p w:rsidR="000E36EF" w:rsidRPr="000E36EF" w:rsidRDefault="009C4ECC" w:rsidP="00EF7D93">
      <w:pPr>
        <w:ind w:firstLine="567"/>
        <w:jc w:val="both"/>
        <w:rPr>
          <w:szCs w:val="28"/>
        </w:rPr>
      </w:pPr>
      <w:r>
        <w:rPr>
          <w:szCs w:val="28"/>
        </w:rPr>
        <w:t>3.5. Управление</w:t>
      </w:r>
      <w:r w:rsidR="000E36EF" w:rsidRPr="000E36EF">
        <w:rPr>
          <w:szCs w:val="28"/>
        </w:rPr>
        <w:t xml:space="preserve"> после подготовки заключения, указанного в пункте 3.3.1 не позднее следующего рабочего дня направляет его в комисс</w:t>
      </w:r>
      <w:r w:rsidR="00500910">
        <w:rPr>
          <w:szCs w:val="28"/>
        </w:rPr>
        <w:t>ию по землепользованию</w:t>
      </w:r>
      <w:r w:rsidR="000E36EF" w:rsidRPr="000E36EF">
        <w:rPr>
          <w:szCs w:val="28"/>
        </w:rPr>
        <w:t xml:space="preserve"> и застройки </w:t>
      </w:r>
      <w:r w:rsidR="000E36EF">
        <w:rPr>
          <w:szCs w:val="28"/>
        </w:rPr>
        <w:t>городского поселения Лянтор</w:t>
      </w:r>
      <w:r w:rsidR="000E36EF" w:rsidRPr="000E36EF">
        <w:rPr>
          <w:szCs w:val="28"/>
        </w:rPr>
        <w:t xml:space="preserve"> (далее – комиссия).</w:t>
      </w:r>
    </w:p>
    <w:p w:rsidR="004619BB" w:rsidRPr="000A02EC" w:rsidRDefault="000E36EF" w:rsidP="00EF7D93">
      <w:pPr>
        <w:ind w:firstLine="567"/>
        <w:jc w:val="both"/>
        <w:rPr>
          <w:szCs w:val="28"/>
        </w:rPr>
      </w:pPr>
      <w:r w:rsidRPr="000E36EF">
        <w:rPr>
          <w:szCs w:val="28"/>
        </w:rPr>
        <w:t xml:space="preserve">В случае если публичные слушания </w:t>
      </w:r>
      <w:r>
        <w:rPr>
          <w:szCs w:val="28"/>
        </w:rPr>
        <w:t xml:space="preserve">или общественные обсуждения </w:t>
      </w:r>
      <w:r w:rsidRPr="000E36EF">
        <w:rPr>
          <w:szCs w:val="28"/>
        </w:rPr>
        <w:t xml:space="preserve">не </w:t>
      </w:r>
      <w:r w:rsidR="009C4ECC">
        <w:rPr>
          <w:szCs w:val="28"/>
        </w:rPr>
        <w:t>проводятся, управление</w:t>
      </w:r>
      <w:r w:rsidRPr="000E36EF">
        <w:rPr>
          <w:szCs w:val="28"/>
        </w:rPr>
        <w:t xml:space="preserve"> не позднее следующего рабочего дня направляет заключение, указанное в пункте 3.3.2, и необходимы</w:t>
      </w:r>
      <w:r>
        <w:rPr>
          <w:szCs w:val="28"/>
        </w:rPr>
        <w:t>е документы Главе города</w:t>
      </w:r>
      <w:r w:rsidRPr="000E36EF">
        <w:rPr>
          <w:szCs w:val="28"/>
        </w:rPr>
        <w:t xml:space="preserve"> для принятия решения, указанного в пункте 3.10.</w:t>
      </w:r>
    </w:p>
    <w:p w:rsidR="004619BB" w:rsidRPr="000A02EC" w:rsidRDefault="004619BB" w:rsidP="00EF7D93">
      <w:pPr>
        <w:autoSpaceDE w:val="0"/>
        <w:autoSpaceDN w:val="0"/>
        <w:adjustRightInd w:val="0"/>
        <w:ind w:firstLine="567"/>
        <w:jc w:val="both"/>
        <w:rPr>
          <w:szCs w:val="28"/>
        </w:rPr>
      </w:pPr>
      <w:r w:rsidRPr="000A02EC">
        <w:rPr>
          <w:szCs w:val="28"/>
        </w:rPr>
        <w:t>3.6</w:t>
      </w:r>
      <w:r w:rsidR="00A4107E">
        <w:rPr>
          <w:szCs w:val="28"/>
        </w:rPr>
        <w:t>.</w:t>
      </w:r>
      <w:r w:rsidR="00722E87">
        <w:rPr>
          <w:color w:val="000000"/>
          <w:szCs w:val="28"/>
        </w:rPr>
        <w:t xml:space="preserve"> </w:t>
      </w:r>
      <w:r w:rsidRPr="000A02EC">
        <w:rPr>
          <w:szCs w:val="28"/>
        </w:rPr>
        <w:t>Комиссия в течение 5 рабочих дней направляет заключение, указанное в пункте 3.3.1</w:t>
      </w:r>
      <w:r w:rsidR="004075DA">
        <w:rPr>
          <w:szCs w:val="28"/>
        </w:rPr>
        <w:t>,</w:t>
      </w:r>
      <w:r w:rsidRPr="000A02EC">
        <w:rPr>
          <w:szCs w:val="28"/>
        </w:rPr>
        <w:t xml:space="preserve"> и пакет документов, необходимых для проведения публичных слушаний </w:t>
      </w:r>
      <w:r w:rsidR="00722E87">
        <w:rPr>
          <w:szCs w:val="28"/>
        </w:rPr>
        <w:t xml:space="preserve">или общественных обсуждений Главе </w:t>
      </w:r>
      <w:r w:rsidR="000E36EF">
        <w:rPr>
          <w:szCs w:val="28"/>
        </w:rPr>
        <w:t>города</w:t>
      </w:r>
      <w:r w:rsidRPr="000A02EC">
        <w:rPr>
          <w:szCs w:val="28"/>
        </w:rPr>
        <w:t>.</w:t>
      </w:r>
    </w:p>
    <w:p w:rsidR="004619BB" w:rsidRDefault="004619BB" w:rsidP="00EF7D93">
      <w:pPr>
        <w:ind w:firstLine="567"/>
        <w:jc w:val="both"/>
        <w:rPr>
          <w:szCs w:val="28"/>
        </w:rPr>
      </w:pPr>
      <w:r w:rsidRPr="000A02EC">
        <w:rPr>
          <w:szCs w:val="28"/>
        </w:rPr>
        <w:t>3.7</w:t>
      </w:r>
      <w:r w:rsidR="00904016">
        <w:rPr>
          <w:szCs w:val="28"/>
        </w:rPr>
        <w:t>.</w:t>
      </w:r>
      <w:r w:rsidR="00722E87">
        <w:rPr>
          <w:color w:val="000000"/>
          <w:szCs w:val="28"/>
        </w:rPr>
        <w:t xml:space="preserve"> </w:t>
      </w:r>
      <w:r w:rsidRPr="000A02EC">
        <w:rPr>
          <w:szCs w:val="28"/>
        </w:rPr>
        <w:t>Реш</w:t>
      </w:r>
      <w:r>
        <w:rPr>
          <w:szCs w:val="28"/>
        </w:rPr>
        <w:t xml:space="preserve">ение о проведении публичных слушаний </w:t>
      </w:r>
      <w:r w:rsidR="00722E87">
        <w:rPr>
          <w:szCs w:val="28"/>
        </w:rPr>
        <w:t xml:space="preserve">или общественных обсуждений </w:t>
      </w:r>
      <w:r>
        <w:rPr>
          <w:szCs w:val="28"/>
        </w:rPr>
        <w:t>оформляется постановлением Главы</w:t>
      </w:r>
      <w:r w:rsidR="00B55CC9">
        <w:rPr>
          <w:szCs w:val="28"/>
        </w:rPr>
        <w:t xml:space="preserve"> города в течение 10 рабочих</w:t>
      </w:r>
      <w:r>
        <w:rPr>
          <w:szCs w:val="28"/>
        </w:rPr>
        <w:t xml:space="preserve"> дней после получения заключения и пакета документов и подлежит </w:t>
      </w:r>
      <w:r w:rsidRPr="00681CDB">
        <w:rPr>
          <w:szCs w:val="28"/>
        </w:rPr>
        <w:t xml:space="preserve">опубликованию </w:t>
      </w:r>
      <w:r w:rsidR="00722E87">
        <w:rPr>
          <w:szCs w:val="28"/>
        </w:rPr>
        <w:t>в газете «Лянторская газета</w:t>
      </w:r>
      <w:r w:rsidRPr="00314A8E">
        <w:rPr>
          <w:szCs w:val="28"/>
        </w:rPr>
        <w:t>» и разме</w:t>
      </w:r>
      <w:r w:rsidR="00722E87">
        <w:rPr>
          <w:szCs w:val="28"/>
        </w:rPr>
        <w:t>щению на официальном сайте Администрации городского поселения Лянтор</w:t>
      </w:r>
      <w:r>
        <w:rPr>
          <w:szCs w:val="28"/>
        </w:rPr>
        <w:t>.</w:t>
      </w:r>
    </w:p>
    <w:p w:rsidR="004619BB" w:rsidRDefault="004619BB" w:rsidP="00EF7D93">
      <w:pPr>
        <w:ind w:firstLine="567"/>
        <w:jc w:val="both"/>
        <w:rPr>
          <w:szCs w:val="28"/>
        </w:rPr>
      </w:pPr>
      <w:r w:rsidRPr="00681CDB">
        <w:rPr>
          <w:szCs w:val="28"/>
        </w:rPr>
        <w:t>3.</w:t>
      </w:r>
      <w:r>
        <w:rPr>
          <w:szCs w:val="28"/>
        </w:rPr>
        <w:t>8</w:t>
      </w:r>
      <w:r w:rsidR="00904016">
        <w:rPr>
          <w:szCs w:val="28"/>
        </w:rPr>
        <w:t>.</w:t>
      </w:r>
      <w:r w:rsidR="00722E87">
        <w:rPr>
          <w:color w:val="000000"/>
          <w:szCs w:val="28"/>
        </w:rPr>
        <w:t xml:space="preserve"> </w:t>
      </w:r>
      <w:r w:rsidRPr="00681CDB">
        <w:rPr>
          <w:szCs w:val="28"/>
        </w:rPr>
        <w:t xml:space="preserve">Публичные слушания </w:t>
      </w:r>
      <w:r w:rsidR="00722E87">
        <w:rPr>
          <w:szCs w:val="28"/>
        </w:rPr>
        <w:t xml:space="preserve">или общественные обсуждения </w:t>
      </w:r>
      <w:r w:rsidRPr="00681CDB">
        <w:rPr>
          <w:szCs w:val="28"/>
        </w:rPr>
        <w:t xml:space="preserve">по проекту планировки территории и </w:t>
      </w:r>
      <w:r>
        <w:rPr>
          <w:szCs w:val="28"/>
        </w:rPr>
        <w:t xml:space="preserve">(или) </w:t>
      </w:r>
      <w:r w:rsidRPr="00681CDB">
        <w:rPr>
          <w:szCs w:val="28"/>
        </w:rPr>
        <w:t xml:space="preserve">проекту межевания территории организуются и проводятся в порядке, установленном </w:t>
      </w:r>
      <w:r>
        <w:rPr>
          <w:szCs w:val="28"/>
        </w:rPr>
        <w:t xml:space="preserve">Градостроительным кодексом Российской Федерации, </w:t>
      </w:r>
      <w:r w:rsidRPr="0084179A">
        <w:rPr>
          <w:szCs w:val="28"/>
        </w:rPr>
        <w:t>решением</w:t>
      </w:r>
      <w:r w:rsidR="0084179A" w:rsidRPr="0084179A">
        <w:rPr>
          <w:szCs w:val="28"/>
        </w:rPr>
        <w:t xml:space="preserve"> Совета депутатов горо</w:t>
      </w:r>
      <w:r w:rsidR="007C0A36">
        <w:rPr>
          <w:szCs w:val="28"/>
        </w:rPr>
        <w:t>дского поселения Лянтор о порядке</w:t>
      </w:r>
      <w:r w:rsidR="0084179A" w:rsidRPr="0084179A">
        <w:rPr>
          <w:szCs w:val="28"/>
        </w:rPr>
        <w:t xml:space="preserve"> организации</w:t>
      </w:r>
      <w:r w:rsidR="0084179A">
        <w:rPr>
          <w:szCs w:val="28"/>
        </w:rPr>
        <w:t xml:space="preserve"> </w:t>
      </w:r>
      <w:r w:rsidR="0084179A" w:rsidRPr="0084179A">
        <w:rPr>
          <w:szCs w:val="28"/>
        </w:rPr>
        <w:t>и проведения общественных обсуждений</w:t>
      </w:r>
      <w:r w:rsidR="0084179A">
        <w:rPr>
          <w:szCs w:val="28"/>
        </w:rPr>
        <w:t xml:space="preserve"> </w:t>
      </w:r>
      <w:r w:rsidR="0084179A" w:rsidRPr="0084179A">
        <w:rPr>
          <w:szCs w:val="28"/>
        </w:rPr>
        <w:t>или публичных слушаний по проектам</w:t>
      </w:r>
      <w:r w:rsidR="0084179A">
        <w:rPr>
          <w:szCs w:val="28"/>
        </w:rPr>
        <w:t xml:space="preserve"> </w:t>
      </w:r>
      <w:r w:rsidR="0084179A" w:rsidRPr="0084179A">
        <w:rPr>
          <w:szCs w:val="28"/>
        </w:rPr>
        <w:t>в области градостроительной деятельности</w:t>
      </w:r>
      <w:r w:rsidR="0084179A">
        <w:rPr>
          <w:szCs w:val="28"/>
        </w:rPr>
        <w:t xml:space="preserve"> </w:t>
      </w:r>
      <w:r w:rsidR="007C0A36">
        <w:rPr>
          <w:szCs w:val="28"/>
        </w:rPr>
        <w:t>городского поселения Лянтор</w:t>
      </w:r>
      <w:r w:rsidRPr="0084179A">
        <w:rPr>
          <w:szCs w:val="28"/>
        </w:rPr>
        <w:t>.</w:t>
      </w:r>
    </w:p>
    <w:p w:rsidR="004619BB" w:rsidRPr="00681CDB" w:rsidRDefault="004619BB" w:rsidP="00EF7D93">
      <w:pPr>
        <w:autoSpaceDE w:val="0"/>
        <w:autoSpaceDN w:val="0"/>
        <w:adjustRightInd w:val="0"/>
        <w:ind w:firstLine="567"/>
        <w:jc w:val="both"/>
        <w:rPr>
          <w:szCs w:val="28"/>
        </w:rPr>
      </w:pPr>
      <w:r w:rsidRPr="00681CDB">
        <w:rPr>
          <w:szCs w:val="28"/>
        </w:rPr>
        <w:t>3.</w:t>
      </w:r>
      <w:r>
        <w:rPr>
          <w:szCs w:val="28"/>
        </w:rPr>
        <w:t>9</w:t>
      </w:r>
      <w:r w:rsidR="00904016">
        <w:rPr>
          <w:szCs w:val="28"/>
        </w:rPr>
        <w:t>.</w:t>
      </w:r>
      <w:r w:rsidR="00722E87">
        <w:rPr>
          <w:color w:val="000000"/>
          <w:szCs w:val="28"/>
        </w:rPr>
        <w:t xml:space="preserve"> </w:t>
      </w:r>
      <w:r w:rsidRPr="000A02EC">
        <w:rPr>
          <w:szCs w:val="28"/>
        </w:rPr>
        <w:t>Комиссия</w:t>
      </w:r>
      <w:r w:rsidR="00A94871">
        <w:rPr>
          <w:szCs w:val="28"/>
        </w:rPr>
        <w:t xml:space="preserve"> не позднее 3 рабочих дней</w:t>
      </w:r>
      <w:r>
        <w:rPr>
          <w:szCs w:val="28"/>
        </w:rPr>
        <w:t xml:space="preserve"> после опубликования заключения о результата</w:t>
      </w:r>
      <w:r w:rsidR="00722E87">
        <w:rPr>
          <w:szCs w:val="28"/>
        </w:rPr>
        <w:t xml:space="preserve">х </w:t>
      </w:r>
      <w:r>
        <w:rPr>
          <w:szCs w:val="28"/>
        </w:rPr>
        <w:t xml:space="preserve">публичных слушаний </w:t>
      </w:r>
      <w:r w:rsidR="00722E87">
        <w:rPr>
          <w:szCs w:val="28"/>
        </w:rPr>
        <w:t xml:space="preserve">или общественных обсуждений </w:t>
      </w:r>
      <w:r w:rsidRPr="00681CDB">
        <w:rPr>
          <w:szCs w:val="28"/>
        </w:rPr>
        <w:t>по прое</w:t>
      </w:r>
      <w:r>
        <w:rPr>
          <w:szCs w:val="28"/>
        </w:rPr>
        <w:t>кту планировки территории и (или)</w:t>
      </w:r>
      <w:r w:rsidRPr="00681CDB">
        <w:rPr>
          <w:szCs w:val="28"/>
        </w:rPr>
        <w:t xml:space="preserve"> проекту межевания территории направляет </w:t>
      </w:r>
      <w:r w:rsidR="00722E87">
        <w:rPr>
          <w:szCs w:val="28"/>
        </w:rPr>
        <w:t>Главе города</w:t>
      </w:r>
      <w:r w:rsidRPr="00681CDB">
        <w:rPr>
          <w:szCs w:val="28"/>
        </w:rPr>
        <w:t xml:space="preserve"> </w:t>
      </w:r>
      <w:r>
        <w:rPr>
          <w:szCs w:val="28"/>
        </w:rPr>
        <w:t>протокол</w:t>
      </w:r>
      <w:r w:rsidRPr="00681CDB">
        <w:rPr>
          <w:szCs w:val="28"/>
        </w:rPr>
        <w:t xml:space="preserve"> публичных слушаний </w:t>
      </w:r>
      <w:r w:rsidR="00E232C8">
        <w:rPr>
          <w:szCs w:val="28"/>
        </w:rPr>
        <w:t xml:space="preserve">или общественных обсуждений </w:t>
      </w:r>
      <w:r w:rsidRPr="00681CDB">
        <w:rPr>
          <w:szCs w:val="28"/>
        </w:rPr>
        <w:t>по проекту планировки территории и</w:t>
      </w:r>
      <w:r>
        <w:rPr>
          <w:szCs w:val="28"/>
        </w:rPr>
        <w:t xml:space="preserve"> (или)</w:t>
      </w:r>
      <w:r w:rsidRPr="00681CDB">
        <w:rPr>
          <w:szCs w:val="28"/>
        </w:rPr>
        <w:t xml:space="preserve"> проекту межевания территории и заключени</w:t>
      </w:r>
      <w:r>
        <w:rPr>
          <w:szCs w:val="28"/>
        </w:rPr>
        <w:t>е</w:t>
      </w:r>
      <w:r w:rsidRPr="00681CDB">
        <w:rPr>
          <w:szCs w:val="28"/>
        </w:rPr>
        <w:t xml:space="preserve"> о результатах публичных слушаний</w:t>
      </w:r>
      <w:r w:rsidR="00D921F5">
        <w:rPr>
          <w:szCs w:val="28"/>
        </w:rPr>
        <w:t xml:space="preserve"> или общественных обсуждений</w:t>
      </w:r>
      <w:r w:rsidRPr="00681CDB">
        <w:rPr>
          <w:szCs w:val="28"/>
        </w:rPr>
        <w:t>.</w:t>
      </w:r>
    </w:p>
    <w:p w:rsidR="004619BB" w:rsidRPr="00681CDB" w:rsidRDefault="004619BB" w:rsidP="00EF7D93">
      <w:pPr>
        <w:autoSpaceDE w:val="0"/>
        <w:autoSpaceDN w:val="0"/>
        <w:adjustRightInd w:val="0"/>
        <w:ind w:firstLine="567"/>
        <w:jc w:val="both"/>
        <w:rPr>
          <w:szCs w:val="28"/>
        </w:rPr>
      </w:pPr>
      <w:r w:rsidRPr="00681CDB">
        <w:rPr>
          <w:szCs w:val="28"/>
        </w:rPr>
        <w:t>3.</w:t>
      </w:r>
      <w:r>
        <w:rPr>
          <w:szCs w:val="28"/>
        </w:rPr>
        <w:t>10</w:t>
      </w:r>
      <w:r w:rsidR="00904016">
        <w:rPr>
          <w:szCs w:val="28"/>
        </w:rPr>
        <w:t>.</w:t>
      </w:r>
      <w:r w:rsidR="00722E87">
        <w:rPr>
          <w:color w:val="000000"/>
          <w:szCs w:val="28"/>
        </w:rPr>
        <w:t xml:space="preserve"> </w:t>
      </w:r>
      <w:r w:rsidR="00722E87">
        <w:rPr>
          <w:szCs w:val="28"/>
        </w:rPr>
        <w:t>Глава города</w:t>
      </w:r>
      <w:r w:rsidRPr="00681CDB">
        <w:rPr>
          <w:szCs w:val="28"/>
        </w:rPr>
        <w:t xml:space="preserve"> </w:t>
      </w:r>
      <w:r>
        <w:rPr>
          <w:szCs w:val="28"/>
        </w:rPr>
        <w:t xml:space="preserve">не позднее 20 рабочих дней после </w:t>
      </w:r>
      <w:r w:rsidRPr="000A02EC">
        <w:rPr>
          <w:szCs w:val="28"/>
        </w:rPr>
        <w:t>поступления заключения, указанного в пункте 3.3.2</w:t>
      </w:r>
      <w:r w:rsidR="00F9319F">
        <w:rPr>
          <w:szCs w:val="28"/>
        </w:rPr>
        <w:t>,</w:t>
      </w:r>
      <w:r w:rsidRPr="000A02EC">
        <w:rPr>
          <w:szCs w:val="28"/>
        </w:rPr>
        <w:t xml:space="preserve"> либо после</w:t>
      </w:r>
      <w:r w:rsidR="00722E87">
        <w:rPr>
          <w:szCs w:val="28"/>
        </w:rPr>
        <w:t xml:space="preserve"> </w:t>
      </w:r>
      <w:r>
        <w:rPr>
          <w:szCs w:val="28"/>
        </w:rPr>
        <w:t xml:space="preserve">опубликования заключения о результатах публичных слушаний </w:t>
      </w:r>
      <w:r w:rsidR="00722E87">
        <w:rPr>
          <w:szCs w:val="28"/>
        </w:rPr>
        <w:t xml:space="preserve">или общественных обсуждений </w:t>
      </w:r>
      <w:r w:rsidRPr="00681CDB">
        <w:rPr>
          <w:szCs w:val="28"/>
        </w:rPr>
        <w:t>по прое</w:t>
      </w:r>
      <w:r>
        <w:rPr>
          <w:szCs w:val="28"/>
        </w:rPr>
        <w:t>кту планировки территории и (или)</w:t>
      </w:r>
      <w:r w:rsidRPr="00681CDB">
        <w:rPr>
          <w:szCs w:val="28"/>
        </w:rPr>
        <w:t xml:space="preserve"> проекту межевания территории </w:t>
      </w:r>
      <w:r>
        <w:rPr>
          <w:szCs w:val="28"/>
        </w:rPr>
        <w:t>с учетом протокола</w:t>
      </w:r>
      <w:r w:rsidRPr="00681CDB">
        <w:rPr>
          <w:szCs w:val="28"/>
        </w:rPr>
        <w:t xml:space="preserve"> публичных слушаний</w:t>
      </w:r>
      <w:r w:rsidR="00722E87">
        <w:rPr>
          <w:szCs w:val="28"/>
        </w:rPr>
        <w:t xml:space="preserve"> или общественных обсуждений </w:t>
      </w:r>
      <w:r w:rsidRPr="00681CDB">
        <w:rPr>
          <w:szCs w:val="28"/>
        </w:rPr>
        <w:t>по проекту планировки территории и</w:t>
      </w:r>
      <w:r>
        <w:rPr>
          <w:szCs w:val="28"/>
        </w:rPr>
        <w:t xml:space="preserve"> (или)</w:t>
      </w:r>
      <w:r w:rsidRPr="00681CDB">
        <w:rPr>
          <w:szCs w:val="28"/>
        </w:rPr>
        <w:t xml:space="preserve"> проекту межевания территории и заключени</w:t>
      </w:r>
      <w:r>
        <w:rPr>
          <w:szCs w:val="28"/>
        </w:rPr>
        <w:t>я</w:t>
      </w:r>
      <w:r w:rsidRPr="00681CDB">
        <w:rPr>
          <w:szCs w:val="28"/>
        </w:rPr>
        <w:t xml:space="preserve"> о результатах публичных слушаний</w:t>
      </w:r>
      <w:r>
        <w:rPr>
          <w:szCs w:val="28"/>
        </w:rPr>
        <w:t xml:space="preserve"> </w:t>
      </w:r>
      <w:r w:rsidR="00722E87">
        <w:rPr>
          <w:szCs w:val="28"/>
        </w:rPr>
        <w:t xml:space="preserve">или общественных обсуждений </w:t>
      </w:r>
      <w:r w:rsidRPr="00681CDB">
        <w:rPr>
          <w:szCs w:val="28"/>
        </w:rPr>
        <w:t>принимает одно из следующих решений:</w:t>
      </w:r>
    </w:p>
    <w:p w:rsidR="004619BB" w:rsidRDefault="004619BB" w:rsidP="00EF7D93">
      <w:pPr>
        <w:ind w:firstLine="567"/>
        <w:jc w:val="both"/>
        <w:rPr>
          <w:szCs w:val="28"/>
        </w:rPr>
      </w:pPr>
      <w:r>
        <w:rPr>
          <w:szCs w:val="28"/>
        </w:rPr>
        <w:t>3.10.1</w:t>
      </w:r>
      <w:r w:rsidR="00904016">
        <w:rPr>
          <w:szCs w:val="28"/>
        </w:rPr>
        <w:t>.</w:t>
      </w:r>
      <w:r w:rsidR="00722E87">
        <w:rPr>
          <w:color w:val="000000"/>
          <w:szCs w:val="28"/>
        </w:rPr>
        <w:t xml:space="preserve"> </w:t>
      </w:r>
      <w:r>
        <w:rPr>
          <w:szCs w:val="28"/>
        </w:rPr>
        <w:t>О</w:t>
      </w:r>
      <w:r w:rsidRPr="00681CDB">
        <w:rPr>
          <w:szCs w:val="28"/>
        </w:rPr>
        <w:t>б утверждении докуме</w:t>
      </w:r>
      <w:r w:rsidR="00F9319F">
        <w:rPr>
          <w:szCs w:val="28"/>
        </w:rPr>
        <w:t>нтации по планировке территории.</w:t>
      </w:r>
    </w:p>
    <w:p w:rsidR="004619BB" w:rsidRPr="00681CDB" w:rsidRDefault="004619BB" w:rsidP="00EF7D93">
      <w:pPr>
        <w:ind w:firstLine="567"/>
        <w:jc w:val="both"/>
        <w:rPr>
          <w:szCs w:val="28"/>
        </w:rPr>
      </w:pPr>
      <w:r>
        <w:rPr>
          <w:szCs w:val="28"/>
        </w:rPr>
        <w:t>3.10.2</w:t>
      </w:r>
      <w:r w:rsidR="00904016">
        <w:rPr>
          <w:szCs w:val="28"/>
        </w:rPr>
        <w:t>.</w:t>
      </w:r>
      <w:r w:rsidR="00722E87">
        <w:rPr>
          <w:color w:val="000000"/>
          <w:szCs w:val="28"/>
        </w:rPr>
        <w:t xml:space="preserve"> </w:t>
      </w:r>
      <w:r>
        <w:rPr>
          <w:szCs w:val="28"/>
        </w:rPr>
        <w:t>О</w:t>
      </w:r>
      <w:r w:rsidRPr="00681CDB">
        <w:rPr>
          <w:szCs w:val="28"/>
        </w:rPr>
        <w:t>б отклонении</w:t>
      </w:r>
      <w:r w:rsidRPr="00B02D62">
        <w:rPr>
          <w:szCs w:val="28"/>
        </w:rPr>
        <w:t xml:space="preserve"> </w:t>
      </w:r>
      <w:r w:rsidRPr="00681CDB">
        <w:rPr>
          <w:szCs w:val="28"/>
        </w:rPr>
        <w:t>докуме</w:t>
      </w:r>
      <w:r>
        <w:rPr>
          <w:szCs w:val="28"/>
        </w:rPr>
        <w:t>нтации по планировке территории и направлении её на доработку.</w:t>
      </w:r>
    </w:p>
    <w:p w:rsidR="004619BB" w:rsidRPr="00681CDB" w:rsidRDefault="004619BB" w:rsidP="00EF7D93">
      <w:pPr>
        <w:ind w:firstLine="567"/>
        <w:jc w:val="both"/>
        <w:rPr>
          <w:szCs w:val="28"/>
        </w:rPr>
      </w:pPr>
      <w:r>
        <w:rPr>
          <w:szCs w:val="28"/>
        </w:rPr>
        <w:t>3.1</w:t>
      </w:r>
      <w:r w:rsidR="00904016">
        <w:rPr>
          <w:szCs w:val="28"/>
        </w:rPr>
        <w:t>1.</w:t>
      </w:r>
      <w:r w:rsidR="003F0864">
        <w:rPr>
          <w:color w:val="000000"/>
          <w:szCs w:val="28"/>
        </w:rPr>
        <w:t xml:space="preserve"> </w:t>
      </w:r>
      <w:r w:rsidRPr="00681CDB">
        <w:rPr>
          <w:szCs w:val="28"/>
        </w:rPr>
        <w:t>Решение об утверждении (об отклонении</w:t>
      </w:r>
      <w:r>
        <w:rPr>
          <w:szCs w:val="28"/>
        </w:rPr>
        <w:t>, направлении на доработку</w:t>
      </w:r>
      <w:r w:rsidRPr="00681CDB">
        <w:rPr>
          <w:szCs w:val="28"/>
        </w:rPr>
        <w:t>) документации по планировке террито</w:t>
      </w:r>
      <w:r w:rsidR="00656750">
        <w:rPr>
          <w:szCs w:val="28"/>
        </w:rPr>
        <w:t>рии оформляется постановлением</w:t>
      </w:r>
      <w:r>
        <w:rPr>
          <w:szCs w:val="28"/>
        </w:rPr>
        <w:t xml:space="preserve"> А</w:t>
      </w:r>
      <w:r w:rsidR="003F0864">
        <w:rPr>
          <w:szCs w:val="28"/>
        </w:rPr>
        <w:t>дминистрации городского поселения Лянтор</w:t>
      </w:r>
      <w:r>
        <w:rPr>
          <w:szCs w:val="28"/>
        </w:rPr>
        <w:t>.</w:t>
      </w:r>
    </w:p>
    <w:p w:rsidR="004619BB" w:rsidRDefault="004619BB" w:rsidP="00EF7D93">
      <w:pPr>
        <w:ind w:firstLine="567"/>
        <w:jc w:val="both"/>
        <w:rPr>
          <w:szCs w:val="28"/>
        </w:rPr>
      </w:pPr>
      <w:r w:rsidRPr="00681CDB">
        <w:rPr>
          <w:szCs w:val="28"/>
        </w:rPr>
        <w:t>3.</w:t>
      </w:r>
      <w:r>
        <w:rPr>
          <w:szCs w:val="28"/>
        </w:rPr>
        <w:t>1</w:t>
      </w:r>
      <w:r w:rsidR="00904016">
        <w:rPr>
          <w:szCs w:val="28"/>
        </w:rPr>
        <w:t>2.</w:t>
      </w:r>
      <w:r w:rsidR="003F0864">
        <w:rPr>
          <w:color w:val="000000"/>
          <w:szCs w:val="28"/>
        </w:rPr>
        <w:t xml:space="preserve"> </w:t>
      </w:r>
      <w:r w:rsidR="00CE027F">
        <w:rPr>
          <w:szCs w:val="28"/>
        </w:rPr>
        <w:t>Постановление</w:t>
      </w:r>
      <w:r>
        <w:rPr>
          <w:szCs w:val="28"/>
        </w:rPr>
        <w:t xml:space="preserve"> А</w:t>
      </w:r>
      <w:r w:rsidR="003F0864">
        <w:rPr>
          <w:szCs w:val="28"/>
        </w:rPr>
        <w:t xml:space="preserve">дминистрации городского поселения Лянтор </w:t>
      </w:r>
      <w:r w:rsidRPr="00681CDB">
        <w:rPr>
          <w:szCs w:val="28"/>
        </w:rPr>
        <w:t>об утверждении документации по планировке террито</w:t>
      </w:r>
      <w:r>
        <w:rPr>
          <w:szCs w:val="28"/>
        </w:rPr>
        <w:t xml:space="preserve">рии </w:t>
      </w:r>
      <w:r w:rsidRPr="00681CDB">
        <w:rPr>
          <w:szCs w:val="28"/>
        </w:rPr>
        <w:t>подлежит опубликованию</w:t>
      </w:r>
      <w:r>
        <w:rPr>
          <w:szCs w:val="28"/>
        </w:rPr>
        <w:t xml:space="preserve"> в течение семи дней со дня утверждения указанной документации</w:t>
      </w:r>
      <w:r w:rsidRPr="00314A8E">
        <w:rPr>
          <w:szCs w:val="28"/>
        </w:rPr>
        <w:t xml:space="preserve"> и размещению </w:t>
      </w:r>
      <w:r w:rsidR="003F0864">
        <w:rPr>
          <w:szCs w:val="28"/>
        </w:rPr>
        <w:t>на официальном сайте Администрации городского поселения Лянтор</w:t>
      </w:r>
      <w:r w:rsidRPr="00681CDB">
        <w:rPr>
          <w:szCs w:val="28"/>
        </w:rPr>
        <w:t>.</w:t>
      </w:r>
    </w:p>
    <w:p w:rsidR="000E36EF" w:rsidRPr="00681CDB" w:rsidRDefault="000E36EF" w:rsidP="00EF7D93">
      <w:pPr>
        <w:ind w:firstLine="567"/>
        <w:jc w:val="both"/>
        <w:rPr>
          <w:szCs w:val="28"/>
        </w:rPr>
      </w:pPr>
      <w:r w:rsidRPr="000E36EF">
        <w:rPr>
          <w:szCs w:val="28"/>
        </w:rPr>
        <w:t>3.13. Со дня утверждения документац</w:t>
      </w:r>
      <w:r>
        <w:rPr>
          <w:szCs w:val="28"/>
        </w:rPr>
        <w:t xml:space="preserve">ии по планировке территории, </w:t>
      </w:r>
      <w:r w:rsidRPr="000E36EF">
        <w:rPr>
          <w:szCs w:val="28"/>
        </w:rPr>
        <w:t>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4619BB" w:rsidRPr="00681CDB" w:rsidRDefault="004619BB" w:rsidP="00EF7D93">
      <w:pPr>
        <w:ind w:firstLine="567"/>
        <w:jc w:val="both"/>
        <w:rPr>
          <w:szCs w:val="28"/>
        </w:rPr>
      </w:pPr>
    </w:p>
    <w:p w:rsidR="004619BB" w:rsidRPr="001C19BC" w:rsidRDefault="004619BB" w:rsidP="003E2842">
      <w:pPr>
        <w:tabs>
          <w:tab w:val="left" w:pos="1134"/>
        </w:tabs>
        <w:ind w:firstLine="0"/>
        <w:jc w:val="center"/>
        <w:rPr>
          <w:szCs w:val="28"/>
        </w:rPr>
      </w:pPr>
      <w:r w:rsidRPr="001C19BC">
        <w:rPr>
          <w:szCs w:val="28"/>
        </w:rPr>
        <w:t>4</w:t>
      </w:r>
      <w:r w:rsidR="00904016">
        <w:rPr>
          <w:szCs w:val="28"/>
        </w:rPr>
        <w:t>.</w:t>
      </w:r>
      <w:r w:rsidR="007F6AA6">
        <w:rPr>
          <w:color w:val="000000"/>
          <w:szCs w:val="28"/>
        </w:rPr>
        <w:t xml:space="preserve"> </w:t>
      </w:r>
      <w:r w:rsidRPr="001C19BC">
        <w:rPr>
          <w:szCs w:val="28"/>
        </w:rPr>
        <w:t>Порядок внесения изменений в документацию по планировке территории</w:t>
      </w:r>
    </w:p>
    <w:p w:rsidR="004619BB" w:rsidRPr="009A16EF" w:rsidRDefault="004619BB" w:rsidP="00EF7D93">
      <w:pPr>
        <w:tabs>
          <w:tab w:val="left" w:pos="1134"/>
        </w:tabs>
        <w:ind w:firstLine="567"/>
        <w:rPr>
          <w:szCs w:val="28"/>
        </w:rPr>
      </w:pPr>
    </w:p>
    <w:p w:rsidR="004619BB" w:rsidRPr="009A16EF" w:rsidRDefault="004619BB" w:rsidP="00EF7D93">
      <w:pPr>
        <w:tabs>
          <w:tab w:val="left" w:pos="1134"/>
        </w:tabs>
        <w:ind w:firstLine="567"/>
        <w:jc w:val="both"/>
        <w:rPr>
          <w:szCs w:val="28"/>
        </w:rPr>
      </w:pPr>
      <w:r>
        <w:rPr>
          <w:szCs w:val="28"/>
        </w:rPr>
        <w:t>4.1</w:t>
      </w:r>
      <w:r w:rsidR="00904016">
        <w:rPr>
          <w:szCs w:val="28"/>
        </w:rPr>
        <w:t>.</w:t>
      </w:r>
      <w:r w:rsidR="003F0864">
        <w:rPr>
          <w:color w:val="000000"/>
          <w:szCs w:val="28"/>
        </w:rPr>
        <w:t xml:space="preserve"> </w:t>
      </w:r>
      <w:r>
        <w:rPr>
          <w:szCs w:val="28"/>
        </w:rPr>
        <w:t xml:space="preserve">Внесение изменений в </w:t>
      </w:r>
      <w:r w:rsidRPr="00390D19">
        <w:rPr>
          <w:color w:val="000000"/>
          <w:szCs w:val="28"/>
        </w:rPr>
        <w:t>документацию по планировке территории</w:t>
      </w:r>
      <w:r>
        <w:rPr>
          <w:color w:val="000000"/>
          <w:szCs w:val="28"/>
        </w:rPr>
        <w:t xml:space="preserve"> осуществляется в порядке, установленном для подготовки и утверждения </w:t>
      </w:r>
      <w:r w:rsidRPr="00390D19">
        <w:rPr>
          <w:color w:val="000000"/>
          <w:szCs w:val="28"/>
        </w:rPr>
        <w:t>документаци</w:t>
      </w:r>
      <w:r>
        <w:rPr>
          <w:color w:val="000000"/>
          <w:szCs w:val="28"/>
        </w:rPr>
        <w:t>и</w:t>
      </w:r>
      <w:r w:rsidRPr="00390D19">
        <w:rPr>
          <w:color w:val="000000"/>
          <w:szCs w:val="28"/>
        </w:rPr>
        <w:t xml:space="preserve"> по планировке</w:t>
      </w:r>
      <w:r>
        <w:rPr>
          <w:color w:val="000000"/>
          <w:szCs w:val="28"/>
        </w:rPr>
        <w:t>.</w:t>
      </w:r>
    </w:p>
    <w:p w:rsidR="004619BB" w:rsidRPr="00390D19" w:rsidRDefault="004619BB" w:rsidP="00EF7D93">
      <w:pPr>
        <w:tabs>
          <w:tab w:val="left" w:pos="1134"/>
        </w:tabs>
        <w:ind w:firstLine="567"/>
        <w:jc w:val="both"/>
        <w:rPr>
          <w:szCs w:val="28"/>
        </w:rPr>
      </w:pPr>
      <w:r>
        <w:rPr>
          <w:color w:val="000000"/>
          <w:szCs w:val="28"/>
        </w:rPr>
        <w:t>4.2</w:t>
      </w:r>
      <w:r w:rsidR="00904016">
        <w:rPr>
          <w:szCs w:val="28"/>
        </w:rPr>
        <w:t>.</w:t>
      </w:r>
      <w:r w:rsidR="003F0864">
        <w:rPr>
          <w:color w:val="000000"/>
          <w:szCs w:val="28"/>
        </w:rPr>
        <w:t xml:space="preserve"> </w:t>
      </w:r>
      <w:r w:rsidRPr="00390D19">
        <w:rPr>
          <w:color w:val="000000"/>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w:t>
      </w:r>
      <w:r w:rsidRPr="00F36BCB">
        <w:rPr>
          <w:color w:val="000000"/>
          <w:szCs w:val="28"/>
        </w:rPr>
        <w:t>настоящим порядком.</w:t>
      </w:r>
    </w:p>
    <w:p w:rsidR="004619BB" w:rsidRPr="00390D19" w:rsidRDefault="004619BB" w:rsidP="00EF7D93">
      <w:pPr>
        <w:ind w:firstLine="567"/>
        <w:jc w:val="both"/>
        <w:rPr>
          <w:color w:val="000000"/>
          <w:szCs w:val="28"/>
        </w:rPr>
      </w:pPr>
      <w:r>
        <w:rPr>
          <w:color w:val="000000"/>
          <w:szCs w:val="28"/>
        </w:rPr>
        <w:t>4.3</w:t>
      </w:r>
      <w:r w:rsidR="00904016">
        <w:rPr>
          <w:szCs w:val="28"/>
        </w:rPr>
        <w:t>.</w:t>
      </w:r>
      <w:r w:rsidR="003F0864">
        <w:rPr>
          <w:color w:val="000000"/>
          <w:szCs w:val="28"/>
        </w:rPr>
        <w:t xml:space="preserve"> </w:t>
      </w:r>
      <w:r w:rsidRPr="00390D19">
        <w:rPr>
          <w:color w:val="000000"/>
          <w:szCs w:val="28"/>
        </w:rPr>
        <w:t>Согласование документации по планировке территории осуществляется применительно к утверждаемым частям.</w:t>
      </w:r>
    </w:p>
    <w:p w:rsidR="004619BB" w:rsidRPr="00390D19" w:rsidRDefault="004619BB" w:rsidP="00EF7D93">
      <w:pPr>
        <w:ind w:firstLine="567"/>
        <w:jc w:val="both"/>
        <w:rPr>
          <w:color w:val="000000"/>
          <w:szCs w:val="28"/>
        </w:rPr>
      </w:pPr>
      <w:r>
        <w:rPr>
          <w:szCs w:val="28"/>
        </w:rPr>
        <w:t>4.4</w:t>
      </w:r>
      <w:r w:rsidR="00904016">
        <w:rPr>
          <w:szCs w:val="28"/>
        </w:rPr>
        <w:t>.</w:t>
      </w:r>
      <w:r w:rsidR="003F0864">
        <w:rPr>
          <w:color w:val="000000"/>
          <w:szCs w:val="28"/>
        </w:rPr>
        <w:t xml:space="preserve"> </w:t>
      </w:r>
      <w:r>
        <w:rPr>
          <w:szCs w:val="28"/>
        </w:rPr>
        <w:t>П</w:t>
      </w:r>
      <w:r w:rsidRPr="00390D19">
        <w:rPr>
          <w:szCs w:val="28"/>
        </w:rPr>
        <w:t xml:space="preserve">убличные слушания </w:t>
      </w:r>
      <w:r w:rsidR="003F0864">
        <w:rPr>
          <w:szCs w:val="28"/>
        </w:rPr>
        <w:t xml:space="preserve">или общественные обсуждения </w:t>
      </w:r>
      <w:r>
        <w:rPr>
          <w:szCs w:val="28"/>
        </w:rPr>
        <w:t xml:space="preserve">по проектам планировки и (или) проектам межевания территории </w:t>
      </w:r>
      <w:r w:rsidRPr="00390D19">
        <w:rPr>
          <w:szCs w:val="28"/>
        </w:rPr>
        <w:t>проводятся применительно к утверждаемым частям.</w:t>
      </w:r>
    </w:p>
    <w:p w:rsidR="004619BB" w:rsidRDefault="004619BB" w:rsidP="00EF7D93">
      <w:pPr>
        <w:ind w:firstLine="567"/>
        <w:jc w:val="both"/>
        <w:rPr>
          <w:color w:val="000000"/>
          <w:szCs w:val="28"/>
        </w:rPr>
      </w:pPr>
      <w:r w:rsidRPr="00534CC4">
        <w:rPr>
          <w:color w:val="000000"/>
          <w:szCs w:val="28"/>
        </w:rPr>
        <w:t>4.5</w:t>
      </w:r>
      <w:r w:rsidR="00904016">
        <w:rPr>
          <w:szCs w:val="28"/>
        </w:rPr>
        <w:t>.</w:t>
      </w:r>
      <w:r w:rsidR="003F0864">
        <w:rPr>
          <w:color w:val="000000"/>
          <w:szCs w:val="28"/>
        </w:rPr>
        <w:t xml:space="preserve"> </w:t>
      </w:r>
      <w:r>
        <w:rPr>
          <w:color w:val="000000"/>
          <w:szCs w:val="28"/>
        </w:rPr>
        <w:t>В</w:t>
      </w:r>
      <w:r w:rsidRPr="00534CC4">
        <w:rPr>
          <w:color w:val="000000"/>
          <w:szCs w:val="28"/>
        </w:rPr>
        <w:t>несение изменений в ранее утвержденную документацию</w:t>
      </w:r>
      <w:r>
        <w:rPr>
          <w:color w:val="000000"/>
          <w:szCs w:val="28"/>
        </w:rPr>
        <w:t xml:space="preserve"> </w:t>
      </w:r>
      <w:r w:rsidRPr="00534CC4">
        <w:rPr>
          <w:color w:val="000000"/>
          <w:szCs w:val="28"/>
        </w:rPr>
        <w:t xml:space="preserve">по планировке территории </w:t>
      </w:r>
      <w:r>
        <w:rPr>
          <w:color w:val="000000"/>
          <w:szCs w:val="28"/>
        </w:rPr>
        <w:t>в</w:t>
      </w:r>
      <w:r w:rsidRPr="00534CC4">
        <w:rPr>
          <w:color w:val="000000"/>
          <w:szCs w:val="28"/>
        </w:rPr>
        <w:t xml:space="preserve"> целях устранения</w:t>
      </w:r>
      <w:r w:rsidRPr="00B64C24">
        <w:rPr>
          <w:color w:val="000000"/>
          <w:szCs w:val="28"/>
        </w:rPr>
        <w:t xml:space="preserve"> </w:t>
      </w:r>
      <w:r w:rsidRPr="00534CC4">
        <w:rPr>
          <w:color w:val="000000"/>
          <w:szCs w:val="28"/>
        </w:rPr>
        <w:t xml:space="preserve">в </w:t>
      </w:r>
      <w:r>
        <w:rPr>
          <w:color w:val="000000"/>
          <w:szCs w:val="28"/>
        </w:rPr>
        <w:t>такой документации о</w:t>
      </w:r>
      <w:r w:rsidRPr="00534CC4">
        <w:rPr>
          <w:color w:val="000000"/>
          <w:szCs w:val="28"/>
        </w:rPr>
        <w:t>писк</w:t>
      </w:r>
      <w:r>
        <w:rPr>
          <w:color w:val="000000"/>
          <w:szCs w:val="28"/>
        </w:rPr>
        <w:t>и</w:t>
      </w:r>
      <w:r w:rsidRPr="00534CC4">
        <w:rPr>
          <w:color w:val="000000"/>
          <w:szCs w:val="28"/>
        </w:rPr>
        <w:t>,</w:t>
      </w:r>
      <w:r w:rsidRPr="005A76E7">
        <w:rPr>
          <w:szCs w:val="28"/>
        </w:rPr>
        <w:t xml:space="preserve"> </w:t>
      </w:r>
      <w:r>
        <w:rPr>
          <w:szCs w:val="28"/>
        </w:rPr>
        <w:t>опечатки, грамматической или арифметической ошибки</w:t>
      </w:r>
      <w:r w:rsidRPr="00534CC4">
        <w:rPr>
          <w:color w:val="000000"/>
        </w:rPr>
        <w:t xml:space="preserve"> </w:t>
      </w:r>
      <w:r w:rsidRPr="00534CC4">
        <w:rPr>
          <w:color w:val="000000"/>
          <w:szCs w:val="28"/>
        </w:rPr>
        <w:t xml:space="preserve">осуществляется </w:t>
      </w:r>
      <w:r w:rsidR="00D558D2">
        <w:rPr>
          <w:color w:val="000000"/>
          <w:szCs w:val="28"/>
        </w:rPr>
        <w:t>у</w:t>
      </w:r>
      <w:r>
        <w:rPr>
          <w:color w:val="000000"/>
          <w:szCs w:val="28"/>
        </w:rPr>
        <w:t xml:space="preserve">полномоченным органом </w:t>
      </w:r>
      <w:r w:rsidRPr="00534CC4">
        <w:rPr>
          <w:color w:val="000000"/>
          <w:szCs w:val="28"/>
        </w:rPr>
        <w:t>путем внесения изменений в принятый правовой акт Адми</w:t>
      </w:r>
      <w:r w:rsidR="003F0864">
        <w:rPr>
          <w:color w:val="000000"/>
          <w:szCs w:val="28"/>
        </w:rPr>
        <w:t>нистрации городского поселения Лянтор</w:t>
      </w:r>
      <w:r w:rsidRPr="00534CC4">
        <w:rPr>
          <w:color w:val="000000"/>
          <w:szCs w:val="28"/>
        </w:rPr>
        <w:t xml:space="preserve"> без проведения публичных слушаний</w:t>
      </w:r>
      <w:r w:rsidR="003F0864">
        <w:rPr>
          <w:color w:val="000000"/>
          <w:szCs w:val="28"/>
        </w:rPr>
        <w:t xml:space="preserve"> или общественных обсуждений</w:t>
      </w:r>
      <w:r w:rsidRPr="00534CC4">
        <w:rPr>
          <w:color w:val="000000"/>
          <w:szCs w:val="28"/>
        </w:rPr>
        <w:t>.</w:t>
      </w:r>
    </w:p>
    <w:p w:rsidR="00532308" w:rsidRPr="00534CC4" w:rsidRDefault="00532308" w:rsidP="00EF7D93">
      <w:pPr>
        <w:ind w:firstLine="567"/>
        <w:jc w:val="both"/>
        <w:rPr>
          <w:color w:val="000000"/>
          <w:szCs w:val="28"/>
        </w:rPr>
      </w:pPr>
      <w:r w:rsidRPr="00532308">
        <w:rPr>
          <w:color w:val="000000"/>
          <w:szCs w:val="28"/>
        </w:rPr>
        <w:t>4.6. Внесение изменений в документаци</w:t>
      </w:r>
      <w:r>
        <w:rPr>
          <w:color w:val="000000"/>
          <w:szCs w:val="28"/>
        </w:rPr>
        <w:t xml:space="preserve">ю по планировке территории </w:t>
      </w:r>
      <w:r w:rsidRPr="00532308">
        <w:rPr>
          <w:color w:val="000000"/>
          <w:szCs w:val="28"/>
        </w:rPr>
        <w:t>в целях реализации решения о комплекс</w:t>
      </w:r>
      <w:r>
        <w:rPr>
          <w:color w:val="000000"/>
          <w:szCs w:val="28"/>
        </w:rPr>
        <w:t xml:space="preserve">ном развитии территории </w:t>
      </w:r>
      <w:r w:rsidRPr="00532308">
        <w:rPr>
          <w:color w:val="000000"/>
          <w:szCs w:val="28"/>
        </w:rPr>
        <w:t>не требуется</w:t>
      </w:r>
      <w:r w:rsidR="00A71A50">
        <w:rPr>
          <w:color w:val="000000"/>
          <w:szCs w:val="28"/>
        </w:rPr>
        <w:t>.</w:t>
      </w:r>
    </w:p>
    <w:p w:rsidR="004619BB" w:rsidRDefault="004619BB" w:rsidP="00EF7D93">
      <w:pPr>
        <w:tabs>
          <w:tab w:val="left" w:pos="1134"/>
        </w:tabs>
        <w:ind w:firstLine="567"/>
        <w:jc w:val="both"/>
        <w:rPr>
          <w:szCs w:val="28"/>
        </w:rPr>
      </w:pPr>
    </w:p>
    <w:p w:rsidR="004619BB" w:rsidRPr="0092238F" w:rsidRDefault="004619BB" w:rsidP="003E2842">
      <w:pPr>
        <w:tabs>
          <w:tab w:val="left" w:pos="1134"/>
        </w:tabs>
        <w:ind w:firstLine="0"/>
        <w:jc w:val="center"/>
        <w:rPr>
          <w:szCs w:val="28"/>
        </w:rPr>
      </w:pPr>
      <w:r w:rsidRPr="0092238F">
        <w:rPr>
          <w:szCs w:val="28"/>
        </w:rPr>
        <w:t>5</w:t>
      </w:r>
      <w:r w:rsidR="00904016">
        <w:rPr>
          <w:szCs w:val="28"/>
        </w:rPr>
        <w:t>.</w:t>
      </w:r>
      <w:r w:rsidR="00BD00E3">
        <w:rPr>
          <w:color w:val="000000"/>
          <w:szCs w:val="28"/>
        </w:rPr>
        <w:t xml:space="preserve"> </w:t>
      </w:r>
      <w:r w:rsidRPr="0092238F">
        <w:rPr>
          <w:szCs w:val="28"/>
        </w:rPr>
        <w:t>Порядок отмены документации по планировке территории</w:t>
      </w:r>
      <w:r>
        <w:rPr>
          <w:szCs w:val="28"/>
        </w:rPr>
        <w:br/>
      </w:r>
      <w:r w:rsidR="00B25F5A">
        <w:rPr>
          <w:szCs w:val="28"/>
        </w:rPr>
        <w:t>или ее отдельных частей</w:t>
      </w:r>
    </w:p>
    <w:p w:rsidR="004619BB" w:rsidRPr="00FC7069" w:rsidRDefault="004619BB" w:rsidP="00EF7D93">
      <w:pPr>
        <w:tabs>
          <w:tab w:val="left" w:pos="1134"/>
        </w:tabs>
        <w:ind w:firstLine="567"/>
        <w:jc w:val="both"/>
        <w:rPr>
          <w:szCs w:val="28"/>
        </w:rPr>
      </w:pPr>
    </w:p>
    <w:p w:rsidR="004619BB" w:rsidRPr="00A062B9" w:rsidRDefault="004619BB" w:rsidP="00EF7D93">
      <w:pPr>
        <w:tabs>
          <w:tab w:val="left" w:pos="1134"/>
        </w:tabs>
        <w:ind w:firstLine="567"/>
        <w:jc w:val="both"/>
        <w:rPr>
          <w:szCs w:val="28"/>
        </w:rPr>
      </w:pPr>
      <w:r>
        <w:rPr>
          <w:szCs w:val="28"/>
        </w:rPr>
        <w:t>5.1</w:t>
      </w:r>
      <w:r w:rsidR="00904016">
        <w:rPr>
          <w:szCs w:val="28"/>
        </w:rPr>
        <w:t>.</w:t>
      </w:r>
      <w:r w:rsidR="00BD00E3">
        <w:rPr>
          <w:color w:val="000000"/>
          <w:szCs w:val="28"/>
        </w:rPr>
        <w:t xml:space="preserve"> </w:t>
      </w:r>
      <w:r w:rsidRPr="00D962F3">
        <w:rPr>
          <w:szCs w:val="28"/>
        </w:rPr>
        <w:t>О</w:t>
      </w:r>
      <w:r w:rsidRPr="00C475E5">
        <w:rPr>
          <w:szCs w:val="28"/>
        </w:rPr>
        <w:t>тмен</w:t>
      </w:r>
      <w:r>
        <w:rPr>
          <w:szCs w:val="28"/>
        </w:rPr>
        <w:t>а</w:t>
      </w:r>
      <w:r w:rsidRPr="00C475E5">
        <w:rPr>
          <w:szCs w:val="28"/>
        </w:rPr>
        <w:t xml:space="preserve"> документации по планировке территории или</w:t>
      </w:r>
      <w:r>
        <w:rPr>
          <w:szCs w:val="28"/>
        </w:rPr>
        <w:t xml:space="preserve"> </w:t>
      </w:r>
      <w:r w:rsidRPr="00C475E5">
        <w:rPr>
          <w:szCs w:val="28"/>
        </w:rPr>
        <w:t>ее отдельных частей</w:t>
      </w:r>
      <w:r>
        <w:rPr>
          <w:szCs w:val="28"/>
        </w:rPr>
        <w:t xml:space="preserve"> осуществляется по инициативе </w:t>
      </w:r>
      <w:r w:rsidR="00C51EE4">
        <w:rPr>
          <w:szCs w:val="28"/>
        </w:rPr>
        <w:t>у</w:t>
      </w:r>
      <w:r>
        <w:rPr>
          <w:szCs w:val="28"/>
        </w:rPr>
        <w:t xml:space="preserve">полномоченного органа, в том числе, в связи с вступлением в законную силу судебного акта, либо по инициативе </w:t>
      </w:r>
      <w:r w:rsidR="00C51EE4">
        <w:rPr>
          <w:szCs w:val="28"/>
        </w:rPr>
        <w:t>з</w:t>
      </w:r>
      <w:r>
        <w:rPr>
          <w:szCs w:val="28"/>
        </w:rPr>
        <w:t>аявителей.</w:t>
      </w:r>
    </w:p>
    <w:p w:rsidR="004619BB" w:rsidRDefault="004619BB" w:rsidP="00EF7D93">
      <w:pPr>
        <w:tabs>
          <w:tab w:val="left" w:pos="1134"/>
        </w:tabs>
        <w:ind w:firstLine="567"/>
        <w:jc w:val="both"/>
        <w:rPr>
          <w:szCs w:val="28"/>
        </w:rPr>
      </w:pPr>
      <w:r>
        <w:rPr>
          <w:szCs w:val="28"/>
        </w:rPr>
        <w:t>5.2</w:t>
      </w:r>
      <w:r w:rsidR="00904016">
        <w:rPr>
          <w:szCs w:val="28"/>
        </w:rPr>
        <w:t>.</w:t>
      </w:r>
      <w:r w:rsidR="00BD00E3">
        <w:rPr>
          <w:color w:val="000000"/>
          <w:szCs w:val="28"/>
        </w:rPr>
        <w:t xml:space="preserve"> </w:t>
      </w:r>
      <w:r>
        <w:rPr>
          <w:szCs w:val="28"/>
        </w:rPr>
        <w:t>Основанием для отмены</w:t>
      </w:r>
      <w:r w:rsidRPr="00373F2F">
        <w:rPr>
          <w:szCs w:val="28"/>
        </w:rPr>
        <w:t xml:space="preserve"> </w:t>
      </w:r>
      <w:r w:rsidRPr="00C475E5">
        <w:rPr>
          <w:szCs w:val="28"/>
        </w:rPr>
        <w:t>документации по планировке территории или ее отдельных частей</w:t>
      </w:r>
      <w:r>
        <w:rPr>
          <w:szCs w:val="28"/>
        </w:rPr>
        <w:t xml:space="preserve"> является:</w:t>
      </w:r>
    </w:p>
    <w:p w:rsidR="004619BB" w:rsidRDefault="004619BB" w:rsidP="00EF7D93">
      <w:pPr>
        <w:tabs>
          <w:tab w:val="left" w:pos="1134"/>
        </w:tabs>
        <w:ind w:firstLine="567"/>
        <w:jc w:val="both"/>
        <w:rPr>
          <w:szCs w:val="28"/>
        </w:rPr>
      </w:pPr>
      <w:r>
        <w:rPr>
          <w:szCs w:val="28"/>
        </w:rPr>
        <w:t>5.2.1</w:t>
      </w:r>
      <w:r w:rsidR="00904016">
        <w:rPr>
          <w:szCs w:val="28"/>
        </w:rPr>
        <w:t>.</w:t>
      </w:r>
      <w:r w:rsidR="00BD00E3">
        <w:rPr>
          <w:color w:val="000000"/>
          <w:szCs w:val="28"/>
        </w:rPr>
        <w:t xml:space="preserve"> </w:t>
      </w:r>
      <w:r>
        <w:rPr>
          <w:szCs w:val="28"/>
        </w:rPr>
        <w:t>Вступивший в закон</w:t>
      </w:r>
      <w:r w:rsidR="003F5827">
        <w:rPr>
          <w:szCs w:val="28"/>
        </w:rPr>
        <w:t>ную силу судебный акт.</w:t>
      </w:r>
    </w:p>
    <w:p w:rsidR="004619BB" w:rsidRDefault="004619BB" w:rsidP="00EF7D93">
      <w:pPr>
        <w:tabs>
          <w:tab w:val="left" w:pos="1134"/>
        </w:tabs>
        <w:ind w:firstLine="567"/>
        <w:jc w:val="both"/>
        <w:rPr>
          <w:szCs w:val="28"/>
        </w:rPr>
      </w:pPr>
      <w:r>
        <w:rPr>
          <w:szCs w:val="28"/>
        </w:rPr>
        <w:t>5.2.2</w:t>
      </w:r>
      <w:r w:rsidR="00904016">
        <w:rPr>
          <w:szCs w:val="28"/>
        </w:rPr>
        <w:t>.</w:t>
      </w:r>
      <w:r w:rsidR="00BD00E3">
        <w:rPr>
          <w:color w:val="000000"/>
          <w:szCs w:val="28"/>
        </w:rPr>
        <w:t xml:space="preserve"> </w:t>
      </w:r>
      <w:r>
        <w:rPr>
          <w:szCs w:val="28"/>
        </w:rPr>
        <w:t xml:space="preserve">Несоответствие утвержденной </w:t>
      </w:r>
      <w:r w:rsidRPr="00C475E5">
        <w:rPr>
          <w:szCs w:val="28"/>
        </w:rPr>
        <w:t>документации по планировке территории</w:t>
      </w:r>
      <w:r w:rsidR="00904016">
        <w:rPr>
          <w:szCs w:val="28"/>
        </w:rPr>
        <w:t xml:space="preserve"> </w:t>
      </w:r>
      <w:r>
        <w:rPr>
          <w:szCs w:val="28"/>
        </w:rPr>
        <w:t>или ее отдельных частей требованиям части 10 статьи 45 Градостроительного кодекса Российской Федерации</w:t>
      </w:r>
      <w:r w:rsidR="002119B0">
        <w:rPr>
          <w:szCs w:val="28"/>
        </w:rPr>
        <w:t xml:space="preserve">, </w:t>
      </w:r>
      <w:r w:rsidR="002119B0" w:rsidRPr="002119B0">
        <w:rPr>
          <w:szCs w:val="28"/>
        </w:rPr>
        <w:t>если</w:t>
      </w:r>
      <w:r w:rsidR="002119B0">
        <w:rPr>
          <w:szCs w:val="28"/>
        </w:rPr>
        <w:t xml:space="preserve"> иное </w:t>
      </w:r>
      <w:r w:rsidR="002119B0" w:rsidRPr="002119B0">
        <w:rPr>
          <w:szCs w:val="28"/>
        </w:rPr>
        <w:t>не предусмотрено частью 10.2 статьи 45 Градостроительного кодекса Российской Федерации</w:t>
      </w:r>
      <w:r>
        <w:rPr>
          <w:szCs w:val="28"/>
        </w:rPr>
        <w:t>.</w:t>
      </w:r>
    </w:p>
    <w:p w:rsidR="004619BB" w:rsidRDefault="004619BB" w:rsidP="00EF7D93">
      <w:pPr>
        <w:ind w:firstLine="567"/>
        <w:jc w:val="both"/>
        <w:rPr>
          <w:szCs w:val="28"/>
        </w:rPr>
      </w:pPr>
      <w:r>
        <w:rPr>
          <w:szCs w:val="28"/>
        </w:rPr>
        <w:t>5.3</w:t>
      </w:r>
      <w:r w:rsidR="005211BC">
        <w:rPr>
          <w:szCs w:val="28"/>
        </w:rPr>
        <w:t>.</w:t>
      </w:r>
      <w:r w:rsidR="00BD00E3">
        <w:rPr>
          <w:color w:val="000000"/>
          <w:szCs w:val="28"/>
        </w:rPr>
        <w:t xml:space="preserve"> </w:t>
      </w:r>
      <w:r w:rsidR="002119B0" w:rsidRPr="002119B0">
        <w:rPr>
          <w:szCs w:val="28"/>
        </w:rPr>
        <w:t>В случаях, указанных в подпункте 5.2 раздела 5 настоящего порядка, если отмена документации по планировке территории или ее отдельных частей осуществляется по инициативе уполномоченного органа, уполномоченный орган подготавливает в письменной форме обоснование о необходимости отмены документации по планировке территории или ее отдельных частей. Обоснование должно содержать информацию с указанием требований части 10 статьи 45 Градостроительного кодекса Российской Федерации, которым не соответствует утвержденная документация по планировке или ее отдельные части.</w:t>
      </w:r>
    </w:p>
    <w:p w:rsidR="004619BB" w:rsidRDefault="002119B0" w:rsidP="00EF7D93">
      <w:pPr>
        <w:ind w:firstLine="567"/>
        <w:jc w:val="both"/>
        <w:rPr>
          <w:szCs w:val="28"/>
        </w:rPr>
      </w:pPr>
      <w:r w:rsidRPr="002119B0">
        <w:rPr>
          <w:szCs w:val="28"/>
        </w:rPr>
        <w:t>5.4. Если отмена документации по планировке террито</w:t>
      </w:r>
      <w:r>
        <w:rPr>
          <w:szCs w:val="28"/>
        </w:rPr>
        <w:t xml:space="preserve">рии или </w:t>
      </w:r>
      <w:r w:rsidRPr="002119B0">
        <w:rPr>
          <w:szCs w:val="28"/>
        </w:rPr>
        <w:t>ее отдельных частей осуществляется по инициативе заявителей, заявители направляют в уполномоченный орган заявление с обоснованием необходимости отмены документации по планировке территории (далее – обоснование). Обоснование должно содержать информацию с указанием требований части 10 статьи 45 Градостроительного кодекса Российской Федерац</w:t>
      </w:r>
      <w:r>
        <w:rPr>
          <w:szCs w:val="28"/>
        </w:rPr>
        <w:t xml:space="preserve">ии, которым </w:t>
      </w:r>
      <w:r w:rsidRPr="002119B0">
        <w:rPr>
          <w:szCs w:val="28"/>
        </w:rPr>
        <w:t>не соответствует утвержденная документация по планировке территории и</w:t>
      </w:r>
      <w:r>
        <w:rPr>
          <w:szCs w:val="28"/>
        </w:rPr>
        <w:t xml:space="preserve">ли </w:t>
      </w:r>
      <w:r w:rsidRPr="002119B0">
        <w:rPr>
          <w:szCs w:val="28"/>
        </w:rPr>
        <w:t>ее отдельные части, если иное не предусмотрено частью 10.2 статьи 45 Градостроительного кодекса Российской Федерации.</w:t>
      </w:r>
    </w:p>
    <w:p w:rsidR="004619BB" w:rsidRDefault="004619BB" w:rsidP="00EF7D93">
      <w:pPr>
        <w:ind w:firstLine="567"/>
        <w:jc w:val="both"/>
        <w:rPr>
          <w:szCs w:val="28"/>
        </w:rPr>
      </w:pPr>
      <w:r>
        <w:rPr>
          <w:szCs w:val="28"/>
        </w:rPr>
        <w:t>5.5</w:t>
      </w:r>
      <w:r w:rsidR="005211BC">
        <w:rPr>
          <w:szCs w:val="28"/>
        </w:rPr>
        <w:t>.</w:t>
      </w:r>
      <w:r w:rsidR="00BD00E3">
        <w:rPr>
          <w:color w:val="000000"/>
          <w:szCs w:val="28"/>
        </w:rPr>
        <w:t xml:space="preserve"> </w:t>
      </w:r>
      <w:r w:rsidRPr="00681CDB">
        <w:rPr>
          <w:szCs w:val="28"/>
        </w:rPr>
        <w:t xml:space="preserve">Уполномоченный орган </w:t>
      </w:r>
      <w:r w:rsidR="009E3F3C">
        <w:rPr>
          <w:szCs w:val="28"/>
        </w:rPr>
        <w:t>в течение 3</w:t>
      </w:r>
      <w:r w:rsidR="00703341">
        <w:rPr>
          <w:szCs w:val="28"/>
        </w:rPr>
        <w:t>0</w:t>
      </w:r>
      <w:r>
        <w:rPr>
          <w:szCs w:val="28"/>
        </w:rPr>
        <w:t xml:space="preserve"> рабочих дней с момента поступления </w:t>
      </w:r>
      <w:r w:rsidR="00D127CD">
        <w:rPr>
          <w:szCs w:val="28"/>
        </w:rPr>
        <w:t>о</w:t>
      </w:r>
      <w:r>
        <w:rPr>
          <w:szCs w:val="28"/>
        </w:rPr>
        <w:t xml:space="preserve">боснования </w:t>
      </w:r>
      <w:r w:rsidRPr="00681CDB">
        <w:rPr>
          <w:szCs w:val="28"/>
        </w:rPr>
        <w:t>принимает решение о</w:t>
      </w:r>
      <w:r>
        <w:rPr>
          <w:szCs w:val="28"/>
        </w:rPr>
        <w:t xml:space="preserve">б отказе в отмене </w:t>
      </w:r>
      <w:r w:rsidRPr="00C475E5">
        <w:rPr>
          <w:szCs w:val="28"/>
        </w:rPr>
        <w:t>документации по планировке территории или ее отдельных частей</w:t>
      </w:r>
      <w:r w:rsidR="000D266F">
        <w:rPr>
          <w:szCs w:val="28"/>
        </w:rPr>
        <w:t xml:space="preserve"> в</w:t>
      </w:r>
      <w:r>
        <w:rPr>
          <w:szCs w:val="28"/>
        </w:rPr>
        <w:t xml:space="preserve"> форме письма.</w:t>
      </w:r>
    </w:p>
    <w:p w:rsidR="004619BB" w:rsidRDefault="004619BB" w:rsidP="00EF7D93">
      <w:pPr>
        <w:tabs>
          <w:tab w:val="left" w:pos="1134"/>
        </w:tabs>
        <w:ind w:firstLine="567"/>
        <w:jc w:val="both"/>
        <w:rPr>
          <w:szCs w:val="28"/>
        </w:rPr>
      </w:pPr>
      <w:r>
        <w:rPr>
          <w:szCs w:val="28"/>
        </w:rPr>
        <w:t>5.6</w:t>
      </w:r>
      <w:r w:rsidR="005211BC">
        <w:rPr>
          <w:szCs w:val="28"/>
        </w:rPr>
        <w:t>.</w:t>
      </w:r>
      <w:r w:rsidR="00BD00E3">
        <w:rPr>
          <w:color w:val="000000"/>
          <w:szCs w:val="28"/>
        </w:rPr>
        <w:t xml:space="preserve"> </w:t>
      </w:r>
      <w:r>
        <w:rPr>
          <w:szCs w:val="28"/>
        </w:rPr>
        <w:t>Основанием для мотивированного отказа в принятии решения об</w:t>
      </w:r>
      <w:r w:rsidRPr="00286245">
        <w:rPr>
          <w:szCs w:val="28"/>
        </w:rPr>
        <w:t xml:space="preserve"> </w:t>
      </w:r>
      <w:r>
        <w:rPr>
          <w:szCs w:val="28"/>
        </w:rPr>
        <w:t>отмене</w:t>
      </w:r>
      <w:r w:rsidRPr="00373F2F">
        <w:rPr>
          <w:szCs w:val="28"/>
        </w:rPr>
        <w:t xml:space="preserve"> </w:t>
      </w:r>
      <w:r w:rsidRPr="00C475E5">
        <w:rPr>
          <w:szCs w:val="28"/>
        </w:rPr>
        <w:t>документации по планировке территории или ее отдельных частей</w:t>
      </w:r>
      <w:r>
        <w:rPr>
          <w:szCs w:val="28"/>
        </w:rPr>
        <w:t xml:space="preserve"> является:</w:t>
      </w:r>
    </w:p>
    <w:p w:rsidR="004619BB" w:rsidRDefault="004619BB" w:rsidP="00EF7D93">
      <w:pPr>
        <w:tabs>
          <w:tab w:val="left" w:pos="1134"/>
        </w:tabs>
        <w:ind w:firstLine="567"/>
        <w:jc w:val="both"/>
        <w:rPr>
          <w:szCs w:val="28"/>
        </w:rPr>
      </w:pPr>
      <w:r>
        <w:rPr>
          <w:szCs w:val="28"/>
        </w:rPr>
        <w:t>5.6.1</w:t>
      </w:r>
      <w:r w:rsidR="005211BC">
        <w:rPr>
          <w:szCs w:val="28"/>
        </w:rPr>
        <w:t>.</w:t>
      </w:r>
      <w:r w:rsidR="00BD00E3">
        <w:rPr>
          <w:color w:val="000000"/>
          <w:szCs w:val="28"/>
        </w:rPr>
        <w:t xml:space="preserve"> </w:t>
      </w:r>
      <w:r>
        <w:rPr>
          <w:szCs w:val="28"/>
        </w:rPr>
        <w:t xml:space="preserve">Отсутствие </w:t>
      </w:r>
      <w:r w:rsidR="004207DE">
        <w:rPr>
          <w:szCs w:val="28"/>
        </w:rPr>
        <w:t>о</w:t>
      </w:r>
      <w:r>
        <w:rPr>
          <w:szCs w:val="28"/>
        </w:rPr>
        <w:t>босн</w:t>
      </w:r>
      <w:r w:rsidR="004207DE">
        <w:rPr>
          <w:szCs w:val="28"/>
        </w:rPr>
        <w:t>ования, указанного в пункте 5.4</w:t>
      </w:r>
      <w:r>
        <w:rPr>
          <w:szCs w:val="28"/>
        </w:rPr>
        <w:t xml:space="preserve"> раздела 5 настоящего </w:t>
      </w:r>
      <w:r w:rsidR="004207DE">
        <w:rPr>
          <w:szCs w:val="28"/>
        </w:rPr>
        <w:t>п</w:t>
      </w:r>
      <w:r>
        <w:rPr>
          <w:szCs w:val="28"/>
        </w:rPr>
        <w:t>орядка</w:t>
      </w:r>
      <w:r w:rsidR="00E66F24">
        <w:rPr>
          <w:szCs w:val="28"/>
        </w:rPr>
        <w:t>.</w:t>
      </w:r>
    </w:p>
    <w:p w:rsidR="004619BB" w:rsidRDefault="004619BB" w:rsidP="00EF7D93">
      <w:pPr>
        <w:tabs>
          <w:tab w:val="left" w:pos="1134"/>
        </w:tabs>
        <w:ind w:firstLine="567"/>
        <w:jc w:val="both"/>
        <w:rPr>
          <w:szCs w:val="28"/>
        </w:rPr>
      </w:pPr>
      <w:r>
        <w:rPr>
          <w:szCs w:val="28"/>
        </w:rPr>
        <w:t>5.6.2</w:t>
      </w:r>
      <w:r w:rsidR="005211BC">
        <w:rPr>
          <w:szCs w:val="28"/>
        </w:rPr>
        <w:t>.</w:t>
      </w:r>
      <w:r w:rsidR="00BD00E3">
        <w:rPr>
          <w:color w:val="000000"/>
          <w:szCs w:val="28"/>
        </w:rPr>
        <w:t xml:space="preserve"> </w:t>
      </w:r>
      <w:r>
        <w:rPr>
          <w:szCs w:val="28"/>
        </w:rPr>
        <w:t>Наличие принятого решения о внесении изменений в документацию по планировке территории в целях приведения ее в соответствие с действующим законодательством.</w:t>
      </w:r>
    </w:p>
    <w:p w:rsidR="004619BB" w:rsidRPr="00681CDB" w:rsidRDefault="002119B0" w:rsidP="00EF7D93">
      <w:pPr>
        <w:ind w:firstLine="567"/>
        <w:jc w:val="both"/>
        <w:rPr>
          <w:szCs w:val="28"/>
        </w:rPr>
      </w:pPr>
      <w:r w:rsidRPr="002119B0">
        <w:rPr>
          <w:szCs w:val="28"/>
        </w:rPr>
        <w:t>5.7. У</w:t>
      </w:r>
      <w:r w:rsidR="00023866">
        <w:rPr>
          <w:szCs w:val="28"/>
        </w:rPr>
        <w:t>полномоченный орган в течение 3</w:t>
      </w:r>
      <w:r w:rsidR="005B6D1B">
        <w:rPr>
          <w:szCs w:val="28"/>
        </w:rPr>
        <w:t>0</w:t>
      </w:r>
      <w:r w:rsidRPr="002119B0">
        <w:rPr>
          <w:szCs w:val="28"/>
        </w:rPr>
        <w:t xml:space="preserve"> рабочих дней с момента поступления обоснования</w:t>
      </w:r>
      <w:r w:rsidR="00AD1E29">
        <w:rPr>
          <w:szCs w:val="28"/>
        </w:rPr>
        <w:t>, предусмотренного пунктом 5.4,</w:t>
      </w:r>
      <w:r w:rsidR="0075773F">
        <w:rPr>
          <w:szCs w:val="28"/>
        </w:rPr>
        <w:t xml:space="preserve"> </w:t>
      </w:r>
      <w:r w:rsidR="00AD1E29">
        <w:rPr>
          <w:szCs w:val="28"/>
        </w:rPr>
        <w:t>на основании заключения</w:t>
      </w:r>
      <w:r w:rsidRPr="002119B0">
        <w:rPr>
          <w:szCs w:val="28"/>
        </w:rPr>
        <w:t xml:space="preserve"> о несоответствии документации </w:t>
      </w:r>
      <w:r w:rsidR="00C25F83">
        <w:rPr>
          <w:szCs w:val="28"/>
        </w:rPr>
        <w:t xml:space="preserve">по планировке территории </w:t>
      </w:r>
      <w:r w:rsidRPr="002119B0">
        <w:rPr>
          <w:szCs w:val="28"/>
        </w:rPr>
        <w:t>требованиям части 10 статьи 45 Градостроительного кодекса Российской Федерации</w:t>
      </w:r>
      <w:r w:rsidR="00AD1E29">
        <w:rPr>
          <w:szCs w:val="28"/>
        </w:rPr>
        <w:t xml:space="preserve">, </w:t>
      </w:r>
      <w:r w:rsidR="0075773F">
        <w:rPr>
          <w:szCs w:val="28"/>
        </w:rPr>
        <w:t xml:space="preserve">подготовленного управлением, </w:t>
      </w:r>
      <w:r w:rsidR="00414218">
        <w:rPr>
          <w:szCs w:val="28"/>
        </w:rPr>
        <w:t xml:space="preserve">принимает решение </w:t>
      </w:r>
      <w:r w:rsidRPr="002119B0">
        <w:rPr>
          <w:szCs w:val="28"/>
        </w:rPr>
        <w:t>об отмене документации по планировке территории или ее отдельных частей.</w:t>
      </w:r>
    </w:p>
    <w:p w:rsidR="004619BB" w:rsidRPr="00314A8E" w:rsidRDefault="004619BB" w:rsidP="00EF7D93">
      <w:pPr>
        <w:ind w:firstLine="567"/>
        <w:jc w:val="both"/>
        <w:rPr>
          <w:szCs w:val="28"/>
        </w:rPr>
      </w:pPr>
      <w:r>
        <w:rPr>
          <w:szCs w:val="28"/>
        </w:rPr>
        <w:t>5</w:t>
      </w:r>
      <w:r w:rsidRPr="00681CDB">
        <w:rPr>
          <w:szCs w:val="28"/>
        </w:rPr>
        <w:t>.</w:t>
      </w:r>
      <w:r>
        <w:rPr>
          <w:szCs w:val="28"/>
        </w:rPr>
        <w:t>8</w:t>
      </w:r>
      <w:r w:rsidR="005211BC">
        <w:rPr>
          <w:szCs w:val="28"/>
        </w:rPr>
        <w:t>.</w:t>
      </w:r>
      <w:r w:rsidR="005B6D1B">
        <w:rPr>
          <w:szCs w:val="28"/>
        </w:rPr>
        <w:t xml:space="preserve"> </w:t>
      </w:r>
      <w:r w:rsidR="0075773F">
        <w:rPr>
          <w:szCs w:val="28"/>
        </w:rPr>
        <w:t xml:space="preserve">Постановление </w:t>
      </w:r>
      <w:r>
        <w:rPr>
          <w:szCs w:val="28"/>
        </w:rPr>
        <w:t>Адми</w:t>
      </w:r>
      <w:r w:rsidR="00BD00E3">
        <w:rPr>
          <w:szCs w:val="28"/>
        </w:rPr>
        <w:t>нистрации городского поселения Лянтор</w:t>
      </w:r>
      <w:r w:rsidRPr="00681CDB">
        <w:rPr>
          <w:szCs w:val="28"/>
        </w:rPr>
        <w:t xml:space="preserve"> о</w:t>
      </w:r>
      <w:r>
        <w:rPr>
          <w:szCs w:val="28"/>
        </w:rPr>
        <w:t>б</w:t>
      </w:r>
      <w:r w:rsidRPr="00681CDB">
        <w:rPr>
          <w:szCs w:val="28"/>
        </w:rPr>
        <w:t xml:space="preserve"> </w:t>
      </w:r>
      <w:r>
        <w:rPr>
          <w:szCs w:val="28"/>
        </w:rPr>
        <w:t>о</w:t>
      </w:r>
      <w:r w:rsidRPr="00C475E5">
        <w:rPr>
          <w:szCs w:val="28"/>
        </w:rPr>
        <w:t>тмен</w:t>
      </w:r>
      <w:r>
        <w:rPr>
          <w:szCs w:val="28"/>
        </w:rPr>
        <w:t>е</w:t>
      </w:r>
      <w:r w:rsidRPr="00C475E5">
        <w:rPr>
          <w:szCs w:val="28"/>
        </w:rPr>
        <w:t xml:space="preserve"> документаци</w:t>
      </w:r>
      <w:r>
        <w:rPr>
          <w:szCs w:val="28"/>
        </w:rPr>
        <w:t xml:space="preserve">и по планировке территории или </w:t>
      </w:r>
      <w:r w:rsidRPr="00C475E5">
        <w:rPr>
          <w:szCs w:val="28"/>
        </w:rPr>
        <w:t>ее отдельных частей</w:t>
      </w:r>
      <w:r w:rsidR="007C0A36">
        <w:rPr>
          <w:szCs w:val="28"/>
        </w:rPr>
        <w:t xml:space="preserve"> в течение 7 дней со дня</w:t>
      </w:r>
      <w:r>
        <w:rPr>
          <w:szCs w:val="28"/>
        </w:rPr>
        <w:t xml:space="preserve"> принятия </w:t>
      </w:r>
      <w:r w:rsidRPr="00681CDB">
        <w:rPr>
          <w:szCs w:val="28"/>
        </w:rPr>
        <w:t>подлежит опубликованию</w:t>
      </w:r>
      <w:r w:rsidRPr="00314A8E">
        <w:rPr>
          <w:szCs w:val="28"/>
        </w:rPr>
        <w:t xml:space="preserve"> и размещен</w:t>
      </w:r>
      <w:r w:rsidR="00BD00E3">
        <w:rPr>
          <w:szCs w:val="28"/>
        </w:rPr>
        <w:t>ию на официальном сайте Адми</w:t>
      </w:r>
      <w:r w:rsidR="002D5532">
        <w:rPr>
          <w:szCs w:val="28"/>
        </w:rPr>
        <w:t>н</w:t>
      </w:r>
      <w:r w:rsidR="00BD00E3">
        <w:rPr>
          <w:szCs w:val="28"/>
        </w:rPr>
        <w:t>истрации городского поселения Лянтор</w:t>
      </w:r>
      <w:r w:rsidRPr="00314A8E">
        <w:rPr>
          <w:szCs w:val="28"/>
        </w:rPr>
        <w:t>.</w:t>
      </w:r>
    </w:p>
    <w:p w:rsidR="004619BB" w:rsidRDefault="004619BB" w:rsidP="00EF7D93">
      <w:pPr>
        <w:tabs>
          <w:tab w:val="left" w:pos="1134"/>
        </w:tabs>
        <w:ind w:firstLine="567"/>
        <w:jc w:val="both"/>
        <w:rPr>
          <w:szCs w:val="28"/>
        </w:rPr>
      </w:pPr>
    </w:p>
    <w:p w:rsidR="004619BB" w:rsidRPr="001962CA" w:rsidRDefault="004619BB" w:rsidP="003E2842">
      <w:pPr>
        <w:tabs>
          <w:tab w:val="left" w:pos="1134"/>
        </w:tabs>
        <w:ind w:firstLine="0"/>
        <w:jc w:val="center"/>
        <w:rPr>
          <w:szCs w:val="28"/>
        </w:rPr>
      </w:pPr>
      <w:r w:rsidRPr="001962CA">
        <w:rPr>
          <w:szCs w:val="28"/>
        </w:rPr>
        <w:t>6</w:t>
      </w:r>
      <w:r w:rsidR="005211BC">
        <w:rPr>
          <w:szCs w:val="28"/>
        </w:rPr>
        <w:t>.</w:t>
      </w:r>
      <w:r w:rsidR="003E23A9">
        <w:rPr>
          <w:color w:val="000000"/>
          <w:szCs w:val="28"/>
        </w:rPr>
        <w:t xml:space="preserve"> </w:t>
      </w:r>
      <w:r w:rsidRPr="001962CA">
        <w:rPr>
          <w:szCs w:val="28"/>
        </w:rPr>
        <w:t>Порядок признания отдельных частей документации по планировке территории не подлежащими применению</w:t>
      </w:r>
    </w:p>
    <w:p w:rsidR="004619BB" w:rsidRPr="00353EDE" w:rsidRDefault="004619BB" w:rsidP="00EF7D93">
      <w:pPr>
        <w:tabs>
          <w:tab w:val="left" w:pos="1134"/>
        </w:tabs>
        <w:ind w:firstLine="567"/>
        <w:jc w:val="both"/>
        <w:rPr>
          <w:szCs w:val="28"/>
        </w:rPr>
      </w:pPr>
    </w:p>
    <w:p w:rsidR="004619BB" w:rsidRPr="00681CDB" w:rsidRDefault="004619BB" w:rsidP="00EF7D93">
      <w:pPr>
        <w:tabs>
          <w:tab w:val="left" w:pos="1134"/>
        </w:tabs>
        <w:ind w:firstLine="567"/>
        <w:jc w:val="both"/>
        <w:rPr>
          <w:szCs w:val="28"/>
        </w:rPr>
      </w:pPr>
      <w:r>
        <w:rPr>
          <w:szCs w:val="28"/>
        </w:rPr>
        <w:t>6.1</w:t>
      </w:r>
      <w:r w:rsidR="005211BC">
        <w:rPr>
          <w:szCs w:val="28"/>
        </w:rPr>
        <w:t>.</w:t>
      </w:r>
      <w:r w:rsidR="003E23A9">
        <w:rPr>
          <w:color w:val="000000"/>
          <w:szCs w:val="28"/>
        </w:rPr>
        <w:t xml:space="preserve"> </w:t>
      </w:r>
      <w:r>
        <w:rPr>
          <w:szCs w:val="28"/>
        </w:rPr>
        <w:t>П</w:t>
      </w:r>
      <w:r w:rsidRPr="00E35694">
        <w:rPr>
          <w:szCs w:val="28"/>
        </w:rPr>
        <w:t>ризнани</w:t>
      </w:r>
      <w:r>
        <w:rPr>
          <w:szCs w:val="28"/>
        </w:rPr>
        <w:t>е</w:t>
      </w:r>
      <w:r w:rsidRPr="00E35694">
        <w:rPr>
          <w:szCs w:val="28"/>
        </w:rPr>
        <w:t xml:space="preserve"> отдельных частей документации по планировке территории не подлежащими применению</w:t>
      </w:r>
      <w:r w:rsidRPr="001477C9">
        <w:rPr>
          <w:b/>
          <w:szCs w:val="28"/>
        </w:rPr>
        <w:t xml:space="preserve"> </w:t>
      </w:r>
      <w:r>
        <w:rPr>
          <w:szCs w:val="28"/>
        </w:rPr>
        <w:t xml:space="preserve">осуществляется по инициативе </w:t>
      </w:r>
      <w:r w:rsidR="006C32A6">
        <w:rPr>
          <w:szCs w:val="28"/>
        </w:rPr>
        <w:t>у</w:t>
      </w:r>
      <w:r>
        <w:rPr>
          <w:szCs w:val="28"/>
        </w:rPr>
        <w:t xml:space="preserve">полномоченного органа, в том числе в связи с вступлением в законную силу судебного акта, а также по инициативе </w:t>
      </w:r>
      <w:r w:rsidR="006C32A6">
        <w:rPr>
          <w:szCs w:val="28"/>
        </w:rPr>
        <w:t>з</w:t>
      </w:r>
      <w:r>
        <w:rPr>
          <w:szCs w:val="28"/>
        </w:rPr>
        <w:t>аявителей.</w:t>
      </w:r>
    </w:p>
    <w:p w:rsidR="004619BB" w:rsidRDefault="004619BB" w:rsidP="00EF7D93">
      <w:pPr>
        <w:tabs>
          <w:tab w:val="left" w:pos="1134"/>
        </w:tabs>
        <w:ind w:firstLine="567"/>
        <w:jc w:val="both"/>
        <w:rPr>
          <w:szCs w:val="28"/>
        </w:rPr>
      </w:pPr>
      <w:r>
        <w:rPr>
          <w:szCs w:val="28"/>
        </w:rPr>
        <w:t>6.2</w:t>
      </w:r>
      <w:r w:rsidR="005211BC">
        <w:rPr>
          <w:szCs w:val="28"/>
        </w:rPr>
        <w:t>.</w:t>
      </w:r>
      <w:r w:rsidR="003E23A9">
        <w:rPr>
          <w:color w:val="000000"/>
          <w:szCs w:val="28"/>
        </w:rPr>
        <w:t xml:space="preserve"> </w:t>
      </w:r>
      <w:r>
        <w:rPr>
          <w:szCs w:val="28"/>
        </w:rPr>
        <w:t>Основанием для п</w:t>
      </w:r>
      <w:r w:rsidRPr="00E35694">
        <w:rPr>
          <w:szCs w:val="28"/>
        </w:rPr>
        <w:t>ризнани</w:t>
      </w:r>
      <w:r>
        <w:rPr>
          <w:szCs w:val="28"/>
        </w:rPr>
        <w:t>я</w:t>
      </w:r>
      <w:r w:rsidRPr="00E35694">
        <w:rPr>
          <w:szCs w:val="28"/>
        </w:rPr>
        <w:t xml:space="preserve"> отдельных частей документации по планировке территории не подлежащими применению</w:t>
      </w:r>
      <w:r w:rsidRPr="001477C9">
        <w:rPr>
          <w:b/>
          <w:szCs w:val="28"/>
        </w:rPr>
        <w:t xml:space="preserve"> </w:t>
      </w:r>
      <w:r>
        <w:rPr>
          <w:szCs w:val="28"/>
        </w:rPr>
        <w:t>является:</w:t>
      </w:r>
    </w:p>
    <w:p w:rsidR="004619BB" w:rsidRDefault="004619BB" w:rsidP="00EF7D93">
      <w:pPr>
        <w:tabs>
          <w:tab w:val="left" w:pos="1134"/>
        </w:tabs>
        <w:ind w:firstLine="567"/>
        <w:jc w:val="both"/>
        <w:rPr>
          <w:szCs w:val="28"/>
        </w:rPr>
      </w:pPr>
      <w:r>
        <w:rPr>
          <w:szCs w:val="28"/>
        </w:rPr>
        <w:t>6.</w:t>
      </w:r>
      <w:r w:rsidRPr="000C3B43">
        <w:rPr>
          <w:szCs w:val="28"/>
        </w:rPr>
        <w:t>2.1</w:t>
      </w:r>
      <w:r w:rsidR="005211BC">
        <w:rPr>
          <w:szCs w:val="28"/>
        </w:rPr>
        <w:t>.</w:t>
      </w:r>
      <w:r w:rsidR="003E23A9">
        <w:rPr>
          <w:color w:val="000000"/>
          <w:szCs w:val="28"/>
        </w:rPr>
        <w:t xml:space="preserve"> </w:t>
      </w:r>
      <w:r w:rsidRPr="000C3B43">
        <w:rPr>
          <w:szCs w:val="28"/>
        </w:rPr>
        <w:t>Вступивший в законную</w:t>
      </w:r>
      <w:r w:rsidR="00153819">
        <w:rPr>
          <w:szCs w:val="28"/>
        </w:rPr>
        <w:t xml:space="preserve"> силу судебный акт.</w:t>
      </w:r>
    </w:p>
    <w:p w:rsidR="004619BB" w:rsidRDefault="004619BB" w:rsidP="00EF7D93">
      <w:pPr>
        <w:tabs>
          <w:tab w:val="left" w:pos="1134"/>
        </w:tabs>
        <w:ind w:firstLine="567"/>
        <w:jc w:val="both"/>
        <w:rPr>
          <w:szCs w:val="28"/>
        </w:rPr>
      </w:pPr>
      <w:r>
        <w:rPr>
          <w:szCs w:val="28"/>
        </w:rPr>
        <w:t>6.2.2</w:t>
      </w:r>
      <w:r w:rsidR="005211BC">
        <w:rPr>
          <w:szCs w:val="28"/>
        </w:rPr>
        <w:t>.</w:t>
      </w:r>
      <w:r w:rsidR="003E23A9">
        <w:rPr>
          <w:color w:val="000000"/>
          <w:szCs w:val="28"/>
        </w:rPr>
        <w:t xml:space="preserve"> </w:t>
      </w:r>
      <w:r>
        <w:rPr>
          <w:szCs w:val="28"/>
        </w:rPr>
        <w:t xml:space="preserve">Несоответствие </w:t>
      </w:r>
      <w:r w:rsidRPr="00E35694">
        <w:rPr>
          <w:szCs w:val="28"/>
        </w:rPr>
        <w:t xml:space="preserve">отдельных частей </w:t>
      </w:r>
      <w:r>
        <w:rPr>
          <w:szCs w:val="28"/>
        </w:rPr>
        <w:t xml:space="preserve">утвержденной </w:t>
      </w:r>
      <w:r w:rsidRPr="00C475E5">
        <w:rPr>
          <w:szCs w:val="28"/>
        </w:rPr>
        <w:t xml:space="preserve">документации по планировке территории </w:t>
      </w:r>
      <w:r>
        <w:rPr>
          <w:szCs w:val="28"/>
        </w:rPr>
        <w:t>требованиям части 10 статьи 45 Градостроительного кодекса Российской Федерации</w:t>
      </w:r>
      <w:r w:rsidR="002119B0">
        <w:rPr>
          <w:szCs w:val="28"/>
        </w:rPr>
        <w:t>,</w:t>
      </w:r>
      <w:r w:rsidR="002119B0" w:rsidRPr="002119B0">
        <w:t xml:space="preserve"> </w:t>
      </w:r>
      <w:r w:rsidR="002119B0">
        <w:rPr>
          <w:szCs w:val="28"/>
        </w:rPr>
        <w:t xml:space="preserve">если иное </w:t>
      </w:r>
      <w:r w:rsidR="002119B0" w:rsidRPr="002119B0">
        <w:rPr>
          <w:szCs w:val="28"/>
        </w:rPr>
        <w:t>не предусмотрено частью 10.2 статьи 45 Градостроительного кодекса Российской Федерации.</w:t>
      </w:r>
    </w:p>
    <w:p w:rsidR="004619BB" w:rsidRDefault="004619BB" w:rsidP="00EF7D93">
      <w:pPr>
        <w:tabs>
          <w:tab w:val="left" w:pos="1134"/>
        </w:tabs>
        <w:ind w:firstLine="567"/>
        <w:jc w:val="both"/>
        <w:rPr>
          <w:szCs w:val="28"/>
        </w:rPr>
      </w:pPr>
      <w:r>
        <w:rPr>
          <w:szCs w:val="28"/>
        </w:rPr>
        <w:t>6.3</w:t>
      </w:r>
      <w:r w:rsidR="005211BC">
        <w:rPr>
          <w:szCs w:val="28"/>
        </w:rPr>
        <w:t>.</w:t>
      </w:r>
      <w:r w:rsidR="003E23A9">
        <w:rPr>
          <w:color w:val="000000"/>
          <w:szCs w:val="28"/>
        </w:rPr>
        <w:t xml:space="preserve"> </w:t>
      </w:r>
      <w:r>
        <w:rPr>
          <w:szCs w:val="28"/>
        </w:rPr>
        <w:t xml:space="preserve">В случаях, указанных в пункте 6.2 раздела 6 настоящего </w:t>
      </w:r>
      <w:r w:rsidR="00153819">
        <w:rPr>
          <w:szCs w:val="28"/>
        </w:rPr>
        <w:t>п</w:t>
      </w:r>
      <w:r>
        <w:rPr>
          <w:szCs w:val="28"/>
        </w:rPr>
        <w:t xml:space="preserve">орядка, </w:t>
      </w:r>
      <w:r w:rsidR="00153819">
        <w:rPr>
          <w:szCs w:val="28"/>
        </w:rPr>
        <w:t>у</w:t>
      </w:r>
      <w:r w:rsidR="006D57A5">
        <w:rPr>
          <w:szCs w:val="28"/>
        </w:rPr>
        <w:t>полномоченный орган в течение 20</w:t>
      </w:r>
      <w:r>
        <w:rPr>
          <w:szCs w:val="28"/>
        </w:rPr>
        <w:t xml:space="preserve"> рабочих дней подготавливает в письменной форме обоснование о необходимости </w:t>
      </w:r>
      <w:r w:rsidRPr="001962CA">
        <w:rPr>
          <w:szCs w:val="28"/>
        </w:rPr>
        <w:t>признания отдельных частей документации по планировке территории не подлежащими применению</w:t>
      </w:r>
      <w:r>
        <w:rPr>
          <w:szCs w:val="28"/>
        </w:rPr>
        <w:t>.</w:t>
      </w:r>
    </w:p>
    <w:p w:rsidR="004619BB" w:rsidRDefault="004619BB" w:rsidP="00EF7D93">
      <w:pPr>
        <w:ind w:firstLine="567"/>
        <w:jc w:val="both"/>
        <w:rPr>
          <w:szCs w:val="28"/>
        </w:rPr>
      </w:pPr>
      <w:r>
        <w:rPr>
          <w:szCs w:val="28"/>
        </w:rPr>
        <w:t>6.4</w:t>
      </w:r>
      <w:r w:rsidR="005211BC">
        <w:rPr>
          <w:szCs w:val="28"/>
        </w:rPr>
        <w:t>.</w:t>
      </w:r>
      <w:r w:rsidR="003E23A9">
        <w:rPr>
          <w:color w:val="000000"/>
          <w:szCs w:val="28"/>
        </w:rPr>
        <w:t xml:space="preserve"> </w:t>
      </w:r>
      <w:r>
        <w:rPr>
          <w:szCs w:val="28"/>
        </w:rPr>
        <w:t>Заявители</w:t>
      </w:r>
      <w:r w:rsidRPr="00681CDB">
        <w:rPr>
          <w:szCs w:val="28"/>
        </w:rPr>
        <w:t xml:space="preserve"> направляют в </w:t>
      </w:r>
      <w:r w:rsidR="00FC4D0B">
        <w:rPr>
          <w:szCs w:val="28"/>
        </w:rPr>
        <w:t>у</w:t>
      </w:r>
      <w:r w:rsidRPr="00681CDB">
        <w:rPr>
          <w:szCs w:val="28"/>
        </w:rPr>
        <w:t xml:space="preserve">полномоченный орган заявление с </w:t>
      </w:r>
      <w:r>
        <w:rPr>
          <w:szCs w:val="28"/>
        </w:rPr>
        <w:t>обоснованием</w:t>
      </w:r>
      <w:r w:rsidRPr="00681CDB">
        <w:rPr>
          <w:szCs w:val="28"/>
        </w:rPr>
        <w:t xml:space="preserve"> </w:t>
      </w:r>
      <w:r>
        <w:rPr>
          <w:szCs w:val="28"/>
        </w:rPr>
        <w:t>необходимости п</w:t>
      </w:r>
      <w:r w:rsidRPr="00E35694">
        <w:rPr>
          <w:szCs w:val="28"/>
        </w:rPr>
        <w:t>ризнани</w:t>
      </w:r>
      <w:r>
        <w:rPr>
          <w:szCs w:val="28"/>
        </w:rPr>
        <w:t>я</w:t>
      </w:r>
      <w:r w:rsidR="003E23A9">
        <w:rPr>
          <w:szCs w:val="28"/>
        </w:rPr>
        <w:t xml:space="preserve"> отдельных частей документации </w:t>
      </w:r>
      <w:r w:rsidRPr="00E35694">
        <w:rPr>
          <w:szCs w:val="28"/>
        </w:rPr>
        <w:t>по планировке территории не подлежащими применению</w:t>
      </w:r>
      <w:r w:rsidRPr="00FC4D0B">
        <w:rPr>
          <w:szCs w:val="28"/>
        </w:rPr>
        <w:t>.</w:t>
      </w:r>
      <w:r>
        <w:rPr>
          <w:b/>
          <w:szCs w:val="28"/>
        </w:rPr>
        <w:t xml:space="preserve"> </w:t>
      </w:r>
      <w:r>
        <w:rPr>
          <w:szCs w:val="28"/>
        </w:rPr>
        <w:t>Обоснование должно содержать:</w:t>
      </w:r>
    </w:p>
    <w:p w:rsidR="004619BB" w:rsidRDefault="004619BB" w:rsidP="00EF7D93">
      <w:pPr>
        <w:ind w:firstLine="567"/>
        <w:jc w:val="both"/>
        <w:rPr>
          <w:szCs w:val="28"/>
        </w:rPr>
      </w:pPr>
      <w:r>
        <w:rPr>
          <w:szCs w:val="28"/>
        </w:rPr>
        <w:t>6.4.1</w:t>
      </w:r>
      <w:r w:rsidR="005211BC">
        <w:rPr>
          <w:szCs w:val="28"/>
        </w:rPr>
        <w:t>.</w:t>
      </w:r>
      <w:r w:rsidR="003E23A9">
        <w:rPr>
          <w:color w:val="000000"/>
          <w:szCs w:val="28"/>
        </w:rPr>
        <w:t xml:space="preserve"> </w:t>
      </w:r>
      <w:r>
        <w:rPr>
          <w:szCs w:val="28"/>
        </w:rPr>
        <w:t>Описание отдельных частей</w:t>
      </w:r>
      <w:r w:rsidRPr="008B2D6E">
        <w:rPr>
          <w:szCs w:val="28"/>
        </w:rPr>
        <w:t xml:space="preserve"> </w:t>
      </w:r>
      <w:r w:rsidRPr="00E35694">
        <w:rPr>
          <w:szCs w:val="28"/>
        </w:rPr>
        <w:t>документации по планировке территории</w:t>
      </w:r>
      <w:r>
        <w:rPr>
          <w:szCs w:val="28"/>
        </w:rPr>
        <w:t>, которые</w:t>
      </w:r>
      <w:r w:rsidRPr="00E35694">
        <w:rPr>
          <w:szCs w:val="28"/>
        </w:rPr>
        <w:t xml:space="preserve"> не подлежа</w:t>
      </w:r>
      <w:r>
        <w:rPr>
          <w:szCs w:val="28"/>
        </w:rPr>
        <w:t>т</w:t>
      </w:r>
      <w:r w:rsidRPr="00E35694">
        <w:rPr>
          <w:szCs w:val="28"/>
        </w:rPr>
        <w:t xml:space="preserve"> применению</w:t>
      </w:r>
      <w:r w:rsidR="006E0ED4">
        <w:rPr>
          <w:szCs w:val="28"/>
        </w:rPr>
        <w:t>.</w:t>
      </w:r>
    </w:p>
    <w:p w:rsidR="004619BB" w:rsidRDefault="004619BB" w:rsidP="00EF7D93">
      <w:pPr>
        <w:ind w:firstLine="567"/>
        <w:jc w:val="both"/>
        <w:rPr>
          <w:szCs w:val="28"/>
        </w:rPr>
      </w:pPr>
      <w:r>
        <w:rPr>
          <w:szCs w:val="28"/>
        </w:rPr>
        <w:t>6.4.2</w:t>
      </w:r>
      <w:r w:rsidR="005211BC">
        <w:rPr>
          <w:szCs w:val="28"/>
        </w:rPr>
        <w:t>.</w:t>
      </w:r>
      <w:r w:rsidR="003E23A9">
        <w:rPr>
          <w:color w:val="000000"/>
          <w:szCs w:val="28"/>
        </w:rPr>
        <w:t xml:space="preserve"> </w:t>
      </w:r>
      <w:r>
        <w:rPr>
          <w:szCs w:val="28"/>
        </w:rPr>
        <w:t>Информацию с указанием требований части 10 статьи 45 Градостроительного кодекса Российской Федерации</w:t>
      </w:r>
      <w:r w:rsidR="002119B0">
        <w:rPr>
          <w:szCs w:val="28"/>
        </w:rPr>
        <w:t>,</w:t>
      </w:r>
      <w:r w:rsidR="002119B0" w:rsidRPr="002119B0">
        <w:t xml:space="preserve"> </w:t>
      </w:r>
      <w:r w:rsidR="002119B0" w:rsidRPr="002119B0">
        <w:rPr>
          <w:szCs w:val="28"/>
        </w:rPr>
        <w:t>если иное</w:t>
      </w:r>
      <w:r w:rsidR="002119B0">
        <w:rPr>
          <w:szCs w:val="28"/>
        </w:rPr>
        <w:t xml:space="preserve"> </w:t>
      </w:r>
      <w:r w:rsidR="002119B0" w:rsidRPr="002119B0">
        <w:rPr>
          <w:szCs w:val="28"/>
        </w:rPr>
        <w:t>не предусмотрено частью 10.2 статьи 45 Градостроительно</w:t>
      </w:r>
      <w:r w:rsidR="002119B0">
        <w:rPr>
          <w:szCs w:val="28"/>
        </w:rPr>
        <w:t>го кодекса Российской Федерации</w:t>
      </w:r>
      <w:r>
        <w:rPr>
          <w:szCs w:val="28"/>
        </w:rPr>
        <w:t xml:space="preserve">, которым не соответствуют </w:t>
      </w:r>
      <w:r w:rsidRPr="00E35694">
        <w:rPr>
          <w:szCs w:val="28"/>
        </w:rPr>
        <w:t>отдельны</w:t>
      </w:r>
      <w:r>
        <w:rPr>
          <w:szCs w:val="28"/>
        </w:rPr>
        <w:t>е</w:t>
      </w:r>
      <w:r w:rsidRPr="00E35694">
        <w:rPr>
          <w:szCs w:val="28"/>
        </w:rPr>
        <w:t xml:space="preserve"> част</w:t>
      </w:r>
      <w:r>
        <w:rPr>
          <w:szCs w:val="28"/>
        </w:rPr>
        <w:t xml:space="preserve">и утвержденной документации </w:t>
      </w:r>
      <w:r w:rsidRPr="00C475E5">
        <w:rPr>
          <w:szCs w:val="28"/>
        </w:rPr>
        <w:t>по планировке территории</w:t>
      </w:r>
      <w:r>
        <w:rPr>
          <w:szCs w:val="28"/>
        </w:rPr>
        <w:t>.</w:t>
      </w:r>
    </w:p>
    <w:p w:rsidR="004619BB" w:rsidRDefault="004619BB" w:rsidP="00EF7D93">
      <w:pPr>
        <w:ind w:firstLine="567"/>
        <w:jc w:val="both"/>
        <w:rPr>
          <w:szCs w:val="28"/>
        </w:rPr>
      </w:pPr>
      <w:r>
        <w:rPr>
          <w:szCs w:val="28"/>
        </w:rPr>
        <w:t>6.5</w:t>
      </w:r>
      <w:r w:rsidR="005211BC">
        <w:rPr>
          <w:szCs w:val="28"/>
        </w:rPr>
        <w:t>.</w:t>
      </w:r>
      <w:r w:rsidR="003E23A9">
        <w:rPr>
          <w:color w:val="000000"/>
          <w:szCs w:val="28"/>
        </w:rPr>
        <w:t xml:space="preserve"> </w:t>
      </w:r>
      <w:r w:rsidRPr="00681CDB">
        <w:rPr>
          <w:szCs w:val="28"/>
        </w:rPr>
        <w:t xml:space="preserve">Уполномоченный орган </w:t>
      </w:r>
      <w:r w:rsidR="00CD1A3D">
        <w:rPr>
          <w:szCs w:val="28"/>
        </w:rPr>
        <w:t>в течение 20</w:t>
      </w:r>
      <w:r w:rsidR="007C0A36">
        <w:rPr>
          <w:szCs w:val="28"/>
        </w:rPr>
        <w:t xml:space="preserve"> рабочих дней со дня</w:t>
      </w:r>
      <w:r>
        <w:rPr>
          <w:szCs w:val="28"/>
        </w:rPr>
        <w:t xml:space="preserve"> поступления </w:t>
      </w:r>
      <w:r w:rsidR="006E0ED4">
        <w:rPr>
          <w:szCs w:val="28"/>
        </w:rPr>
        <w:t>о</w:t>
      </w:r>
      <w:r>
        <w:rPr>
          <w:szCs w:val="28"/>
        </w:rPr>
        <w:t xml:space="preserve">боснования </w:t>
      </w:r>
      <w:r w:rsidRPr="00681CDB">
        <w:rPr>
          <w:szCs w:val="28"/>
        </w:rPr>
        <w:t>принимает решение о</w:t>
      </w:r>
      <w:r>
        <w:rPr>
          <w:szCs w:val="28"/>
        </w:rPr>
        <w:t>б отказе в п</w:t>
      </w:r>
      <w:r w:rsidRPr="00E35694">
        <w:rPr>
          <w:szCs w:val="28"/>
        </w:rPr>
        <w:t>ризнани</w:t>
      </w:r>
      <w:r>
        <w:rPr>
          <w:szCs w:val="28"/>
        </w:rPr>
        <w:t>и</w:t>
      </w:r>
      <w:r w:rsidRPr="00E35694">
        <w:rPr>
          <w:szCs w:val="28"/>
        </w:rPr>
        <w:t xml:space="preserve"> отдельных частей документации по планировке территории не подлежащими применению</w:t>
      </w:r>
      <w:r>
        <w:rPr>
          <w:szCs w:val="28"/>
        </w:rPr>
        <w:t xml:space="preserve"> в форме письма.</w:t>
      </w:r>
    </w:p>
    <w:p w:rsidR="004619BB" w:rsidRDefault="004619BB" w:rsidP="00EF7D93">
      <w:pPr>
        <w:tabs>
          <w:tab w:val="left" w:pos="1134"/>
        </w:tabs>
        <w:ind w:firstLine="567"/>
        <w:jc w:val="both"/>
        <w:rPr>
          <w:szCs w:val="28"/>
        </w:rPr>
      </w:pPr>
      <w:r>
        <w:rPr>
          <w:szCs w:val="28"/>
        </w:rPr>
        <w:t>6.6</w:t>
      </w:r>
      <w:r w:rsidR="005211BC">
        <w:rPr>
          <w:szCs w:val="28"/>
        </w:rPr>
        <w:t>.</w:t>
      </w:r>
      <w:r w:rsidR="003E23A9">
        <w:rPr>
          <w:color w:val="000000"/>
          <w:szCs w:val="28"/>
        </w:rPr>
        <w:t xml:space="preserve"> </w:t>
      </w:r>
      <w:r>
        <w:rPr>
          <w:szCs w:val="28"/>
        </w:rPr>
        <w:t>Основанием для мотивированного отказа в принятии решения</w:t>
      </w:r>
      <w:r w:rsidR="003E23A9">
        <w:rPr>
          <w:szCs w:val="28"/>
        </w:rPr>
        <w:t xml:space="preserve"> </w:t>
      </w:r>
      <w:r>
        <w:rPr>
          <w:szCs w:val="28"/>
        </w:rPr>
        <w:t>о п</w:t>
      </w:r>
      <w:r w:rsidRPr="00E35694">
        <w:rPr>
          <w:szCs w:val="28"/>
        </w:rPr>
        <w:t>ризнани</w:t>
      </w:r>
      <w:r>
        <w:rPr>
          <w:szCs w:val="28"/>
        </w:rPr>
        <w:t>и</w:t>
      </w:r>
      <w:r w:rsidRPr="00E35694">
        <w:rPr>
          <w:szCs w:val="28"/>
        </w:rPr>
        <w:t xml:space="preserve"> отдельных частей документации по планировке территории не подлежащими применению</w:t>
      </w:r>
      <w:r>
        <w:rPr>
          <w:szCs w:val="28"/>
        </w:rPr>
        <w:t xml:space="preserve"> является:</w:t>
      </w:r>
    </w:p>
    <w:p w:rsidR="004619BB" w:rsidRDefault="004619BB" w:rsidP="00EF7D93">
      <w:pPr>
        <w:tabs>
          <w:tab w:val="left" w:pos="1134"/>
        </w:tabs>
        <w:ind w:firstLine="567"/>
        <w:jc w:val="both"/>
        <w:rPr>
          <w:szCs w:val="28"/>
        </w:rPr>
      </w:pPr>
      <w:r>
        <w:rPr>
          <w:szCs w:val="28"/>
        </w:rPr>
        <w:t>6.6.1</w:t>
      </w:r>
      <w:r w:rsidR="005211BC">
        <w:rPr>
          <w:szCs w:val="28"/>
        </w:rPr>
        <w:t>.</w:t>
      </w:r>
      <w:r w:rsidR="003E23A9">
        <w:rPr>
          <w:color w:val="000000"/>
          <w:szCs w:val="28"/>
        </w:rPr>
        <w:t xml:space="preserve"> </w:t>
      </w:r>
      <w:r>
        <w:rPr>
          <w:szCs w:val="28"/>
        </w:rPr>
        <w:t xml:space="preserve">Отсутствие </w:t>
      </w:r>
      <w:r w:rsidR="002E2917">
        <w:rPr>
          <w:szCs w:val="28"/>
        </w:rPr>
        <w:t>о</w:t>
      </w:r>
      <w:r>
        <w:rPr>
          <w:szCs w:val="28"/>
        </w:rPr>
        <w:t xml:space="preserve">боснования, указанного в пункте 6.4 раздела 6 настоящего </w:t>
      </w:r>
      <w:r w:rsidR="002E2917">
        <w:rPr>
          <w:szCs w:val="28"/>
        </w:rPr>
        <w:t>порядка.</w:t>
      </w:r>
    </w:p>
    <w:p w:rsidR="004619BB" w:rsidRDefault="004619BB" w:rsidP="00EF7D93">
      <w:pPr>
        <w:tabs>
          <w:tab w:val="left" w:pos="1134"/>
        </w:tabs>
        <w:ind w:firstLine="567"/>
        <w:jc w:val="both"/>
        <w:rPr>
          <w:szCs w:val="28"/>
        </w:rPr>
      </w:pPr>
      <w:r>
        <w:rPr>
          <w:szCs w:val="28"/>
        </w:rPr>
        <w:t>6.6.2</w:t>
      </w:r>
      <w:r w:rsidR="005211BC">
        <w:rPr>
          <w:szCs w:val="28"/>
        </w:rPr>
        <w:t>.</w:t>
      </w:r>
      <w:r w:rsidR="003E23A9">
        <w:rPr>
          <w:color w:val="000000"/>
          <w:szCs w:val="28"/>
        </w:rPr>
        <w:t xml:space="preserve"> </w:t>
      </w:r>
      <w:r>
        <w:rPr>
          <w:szCs w:val="28"/>
        </w:rPr>
        <w:t xml:space="preserve">Наличие принятого решения о внесении изменений в документацию по планировке территории в целях приведения </w:t>
      </w:r>
      <w:r w:rsidR="002E2917">
        <w:rPr>
          <w:szCs w:val="28"/>
        </w:rPr>
        <w:t xml:space="preserve">ее в соответствие </w:t>
      </w:r>
      <w:r>
        <w:rPr>
          <w:szCs w:val="28"/>
        </w:rPr>
        <w:t>с действующим законодательством.</w:t>
      </w:r>
    </w:p>
    <w:p w:rsidR="004619BB" w:rsidRPr="00681CDB" w:rsidRDefault="004619BB" w:rsidP="00EF7D93">
      <w:pPr>
        <w:ind w:firstLine="567"/>
        <w:jc w:val="both"/>
        <w:rPr>
          <w:szCs w:val="28"/>
        </w:rPr>
      </w:pPr>
      <w:r>
        <w:rPr>
          <w:szCs w:val="28"/>
        </w:rPr>
        <w:t>6.7</w:t>
      </w:r>
      <w:r w:rsidR="005211BC">
        <w:rPr>
          <w:szCs w:val="28"/>
        </w:rPr>
        <w:t>.</w:t>
      </w:r>
      <w:r w:rsidR="003E23A9">
        <w:rPr>
          <w:color w:val="000000"/>
          <w:szCs w:val="28"/>
        </w:rPr>
        <w:t xml:space="preserve"> </w:t>
      </w:r>
      <w:r w:rsidRPr="00681CDB">
        <w:rPr>
          <w:szCs w:val="28"/>
        </w:rPr>
        <w:t xml:space="preserve">Уполномоченный орган </w:t>
      </w:r>
      <w:r>
        <w:rPr>
          <w:szCs w:val="28"/>
        </w:rPr>
        <w:t>в</w:t>
      </w:r>
      <w:r w:rsidR="00CD1A3D">
        <w:rPr>
          <w:szCs w:val="28"/>
        </w:rPr>
        <w:t xml:space="preserve"> течение 30</w:t>
      </w:r>
      <w:r w:rsidR="007C0A36">
        <w:rPr>
          <w:szCs w:val="28"/>
        </w:rPr>
        <w:t xml:space="preserve"> рабочих дней со дня</w:t>
      </w:r>
      <w:r>
        <w:rPr>
          <w:szCs w:val="28"/>
        </w:rPr>
        <w:t xml:space="preserve"> поступления </w:t>
      </w:r>
      <w:r w:rsidR="00AD7851">
        <w:rPr>
          <w:szCs w:val="28"/>
        </w:rPr>
        <w:t>о</w:t>
      </w:r>
      <w:r>
        <w:rPr>
          <w:szCs w:val="28"/>
        </w:rPr>
        <w:t xml:space="preserve">боснования </w:t>
      </w:r>
      <w:r w:rsidRPr="00681CDB">
        <w:rPr>
          <w:szCs w:val="28"/>
        </w:rPr>
        <w:t xml:space="preserve">принимает решение о </w:t>
      </w:r>
      <w:r>
        <w:rPr>
          <w:szCs w:val="28"/>
        </w:rPr>
        <w:t>п</w:t>
      </w:r>
      <w:r w:rsidRPr="00E35694">
        <w:rPr>
          <w:szCs w:val="28"/>
        </w:rPr>
        <w:t>ризнани</w:t>
      </w:r>
      <w:r>
        <w:rPr>
          <w:szCs w:val="28"/>
        </w:rPr>
        <w:t>и</w:t>
      </w:r>
      <w:r w:rsidRPr="00E35694">
        <w:rPr>
          <w:szCs w:val="28"/>
        </w:rPr>
        <w:t xml:space="preserve"> отдельных частей документации по планировке территории не подлежащими применению</w:t>
      </w:r>
      <w:r w:rsidR="00CD1A3D">
        <w:rPr>
          <w:szCs w:val="28"/>
        </w:rPr>
        <w:t xml:space="preserve"> в форме постановления</w:t>
      </w:r>
      <w:r>
        <w:rPr>
          <w:szCs w:val="28"/>
        </w:rPr>
        <w:t xml:space="preserve"> А</w:t>
      </w:r>
      <w:r w:rsidR="003E23A9">
        <w:rPr>
          <w:szCs w:val="28"/>
        </w:rPr>
        <w:t>дминистрации городского поселения Лянтор</w:t>
      </w:r>
      <w:r w:rsidRPr="00681CDB">
        <w:rPr>
          <w:szCs w:val="28"/>
        </w:rPr>
        <w:t>.</w:t>
      </w:r>
    </w:p>
    <w:p w:rsidR="004619BB" w:rsidRPr="00314A8E" w:rsidRDefault="004619BB" w:rsidP="00EF7D93">
      <w:pPr>
        <w:ind w:firstLine="567"/>
        <w:jc w:val="both"/>
        <w:rPr>
          <w:szCs w:val="28"/>
        </w:rPr>
      </w:pPr>
      <w:r>
        <w:rPr>
          <w:szCs w:val="28"/>
        </w:rPr>
        <w:t>6</w:t>
      </w:r>
      <w:r w:rsidRPr="00681CDB">
        <w:rPr>
          <w:szCs w:val="28"/>
        </w:rPr>
        <w:t>.</w:t>
      </w:r>
      <w:r>
        <w:rPr>
          <w:szCs w:val="28"/>
        </w:rPr>
        <w:t>8</w:t>
      </w:r>
      <w:r w:rsidR="005211BC">
        <w:rPr>
          <w:szCs w:val="28"/>
        </w:rPr>
        <w:t>.</w:t>
      </w:r>
      <w:r w:rsidR="003E23A9">
        <w:rPr>
          <w:color w:val="000000"/>
          <w:szCs w:val="28"/>
        </w:rPr>
        <w:t xml:space="preserve"> </w:t>
      </w:r>
      <w:r w:rsidR="00CD1A3D">
        <w:rPr>
          <w:szCs w:val="28"/>
        </w:rPr>
        <w:t>Постановление</w:t>
      </w:r>
      <w:r>
        <w:rPr>
          <w:szCs w:val="28"/>
        </w:rPr>
        <w:t xml:space="preserve"> Адми</w:t>
      </w:r>
      <w:r w:rsidR="00CD1A3D">
        <w:rPr>
          <w:szCs w:val="28"/>
        </w:rPr>
        <w:t>нистрации городского поселения Лянтор</w:t>
      </w:r>
      <w:r w:rsidRPr="00681CDB">
        <w:rPr>
          <w:szCs w:val="28"/>
        </w:rPr>
        <w:t xml:space="preserve"> </w:t>
      </w:r>
      <w:r>
        <w:rPr>
          <w:szCs w:val="28"/>
        </w:rPr>
        <w:t>о п</w:t>
      </w:r>
      <w:r w:rsidRPr="00E35694">
        <w:rPr>
          <w:szCs w:val="28"/>
        </w:rPr>
        <w:t>ризнани</w:t>
      </w:r>
      <w:r>
        <w:rPr>
          <w:szCs w:val="28"/>
        </w:rPr>
        <w:t>и</w:t>
      </w:r>
      <w:r w:rsidRPr="00E35694">
        <w:rPr>
          <w:szCs w:val="28"/>
        </w:rPr>
        <w:t xml:space="preserve"> отдельных частей документации по планировке территории не подлежащими применению</w:t>
      </w:r>
      <w:r w:rsidRPr="001477C9">
        <w:rPr>
          <w:b/>
          <w:szCs w:val="28"/>
        </w:rPr>
        <w:t xml:space="preserve"> </w:t>
      </w:r>
      <w:r w:rsidR="007C0A36">
        <w:rPr>
          <w:szCs w:val="28"/>
        </w:rPr>
        <w:t>в течение 7 дней со дня</w:t>
      </w:r>
      <w:r>
        <w:rPr>
          <w:szCs w:val="28"/>
        </w:rPr>
        <w:t xml:space="preserve"> принятия </w:t>
      </w:r>
      <w:r w:rsidR="007C0A36">
        <w:rPr>
          <w:szCs w:val="28"/>
        </w:rPr>
        <w:t>подлежит опубликованию</w:t>
      </w:r>
      <w:r w:rsidRPr="00314A8E">
        <w:rPr>
          <w:szCs w:val="28"/>
        </w:rPr>
        <w:t xml:space="preserve"> и разме</w:t>
      </w:r>
      <w:r w:rsidR="003E23A9">
        <w:rPr>
          <w:szCs w:val="28"/>
        </w:rPr>
        <w:t>щению на официальном сайте Администрации городского поселения Лянтор</w:t>
      </w:r>
      <w:r w:rsidRPr="00314A8E">
        <w:rPr>
          <w:szCs w:val="28"/>
        </w:rPr>
        <w:t>.</w:t>
      </w:r>
    </w:p>
    <w:sectPr w:rsidR="004619BB" w:rsidRPr="00314A8E" w:rsidSect="009340C6">
      <w:headerReference w:type="default" r:id="rId9"/>
      <w:footerReference w:type="default" r:id="rId10"/>
      <w:footerReference w:type="first" r:id="rId11"/>
      <w:pgSz w:w="11906" w:h="16838"/>
      <w:pgMar w:top="1134" w:right="567"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09" w:rsidRDefault="005E4409" w:rsidP="00BF1E1B">
      <w:r>
        <w:separator/>
      </w:r>
    </w:p>
  </w:endnote>
  <w:endnote w:type="continuationSeparator" w:id="0">
    <w:p w:rsidR="005E4409" w:rsidRDefault="005E4409" w:rsidP="00B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5D" w:rsidRDefault="00E0615D">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5D" w:rsidRDefault="00E0615D">
    <w:pPr>
      <w:pStyle w:val="a8"/>
      <w:jc w:val="right"/>
    </w:pPr>
  </w:p>
  <w:p w:rsidR="00E0615D" w:rsidRPr="0048228B" w:rsidRDefault="00E0615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09" w:rsidRDefault="005E4409" w:rsidP="00BF1E1B">
      <w:r>
        <w:separator/>
      </w:r>
    </w:p>
  </w:footnote>
  <w:footnote w:type="continuationSeparator" w:id="0">
    <w:p w:rsidR="005E4409" w:rsidRDefault="005E4409" w:rsidP="00BF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5D" w:rsidRDefault="00E0615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E2C"/>
    <w:multiLevelType w:val="hybridMultilevel"/>
    <w:tmpl w:val="054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C3A30"/>
    <w:multiLevelType w:val="multilevel"/>
    <w:tmpl w:val="79FE686E"/>
    <w:lvl w:ilvl="0">
      <w:start w:val="1"/>
      <w:numFmt w:val="decimal"/>
      <w:lvlText w:val="%1."/>
      <w:lvlJc w:val="left"/>
      <w:pPr>
        <w:tabs>
          <w:tab w:val="num" w:pos="1980"/>
        </w:tabs>
        <w:ind w:left="1980" w:hanging="114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0DE8258B"/>
    <w:multiLevelType w:val="hybridMultilevel"/>
    <w:tmpl w:val="555638EC"/>
    <w:lvl w:ilvl="0" w:tplc="A226055C">
      <w:start w:val="1"/>
      <w:numFmt w:val="bullet"/>
      <w:lvlText w:val="-"/>
      <w:lvlJc w:val="left"/>
      <w:pPr>
        <w:tabs>
          <w:tab w:val="num" w:pos="1429"/>
        </w:tabs>
        <w:ind w:left="1429"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9DC38E1"/>
    <w:multiLevelType w:val="hybridMultilevel"/>
    <w:tmpl w:val="71CC0036"/>
    <w:lvl w:ilvl="0" w:tplc="D0805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E91D18"/>
    <w:multiLevelType w:val="hybridMultilevel"/>
    <w:tmpl w:val="CDDC14E2"/>
    <w:lvl w:ilvl="0" w:tplc="B0AE80AC">
      <w:start w:val="1"/>
      <w:numFmt w:val="bullet"/>
      <w:lvlText w:val="-"/>
      <w:lvlJc w:val="left"/>
      <w:pPr>
        <w:ind w:left="778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081883"/>
    <w:multiLevelType w:val="hybridMultilevel"/>
    <w:tmpl w:val="79FE686E"/>
    <w:lvl w:ilvl="0" w:tplc="1A94F4CA">
      <w:start w:val="1"/>
      <w:numFmt w:val="decimal"/>
      <w:lvlText w:val="%1."/>
      <w:lvlJc w:val="left"/>
      <w:pPr>
        <w:tabs>
          <w:tab w:val="num" w:pos="1980"/>
        </w:tabs>
        <w:ind w:left="1980" w:hanging="114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9391ED2"/>
    <w:multiLevelType w:val="multilevel"/>
    <w:tmpl w:val="0654442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D4973FB"/>
    <w:multiLevelType w:val="hybridMultilevel"/>
    <w:tmpl w:val="8B4664BE"/>
    <w:lvl w:ilvl="0" w:tplc="D34820F2">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E01B4F"/>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F865A6A"/>
    <w:multiLevelType w:val="hybridMultilevel"/>
    <w:tmpl w:val="D13EEB4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0737942"/>
    <w:multiLevelType w:val="hybridMultilevel"/>
    <w:tmpl w:val="9C9C9E9C"/>
    <w:lvl w:ilvl="0" w:tplc="9CBC80DA">
      <w:start w:val="10"/>
      <w:numFmt w:val="bullet"/>
      <w:lvlText w:val=""/>
      <w:lvlJc w:val="left"/>
      <w:pPr>
        <w:tabs>
          <w:tab w:val="num" w:pos="1909"/>
        </w:tabs>
        <w:ind w:left="1909" w:hanging="120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32A72CD"/>
    <w:multiLevelType w:val="hybridMultilevel"/>
    <w:tmpl w:val="958EDD4A"/>
    <w:lvl w:ilvl="0" w:tplc="A226055C">
      <w:start w:val="1"/>
      <w:numFmt w:val="bullet"/>
      <w:lvlText w:val="-"/>
      <w:lvlJc w:val="left"/>
      <w:pPr>
        <w:tabs>
          <w:tab w:val="num" w:pos="1429"/>
        </w:tabs>
        <w:ind w:left="1429"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CE3831"/>
    <w:multiLevelType w:val="hybridMultilevel"/>
    <w:tmpl w:val="6E1C8650"/>
    <w:lvl w:ilvl="0" w:tplc="93CC855A">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4C006B48"/>
    <w:multiLevelType w:val="hybridMultilevel"/>
    <w:tmpl w:val="63C616CE"/>
    <w:lvl w:ilvl="0" w:tplc="1474F324">
      <w:start w:val="1"/>
      <w:numFmt w:val="decimal"/>
      <w:lvlText w:val="%1)"/>
      <w:lvlJc w:val="left"/>
      <w:pPr>
        <w:ind w:left="791" w:hanging="360"/>
      </w:pPr>
      <w:rPr>
        <w:rFonts w:cs="Times New Roman" w:hint="default"/>
      </w:rPr>
    </w:lvl>
    <w:lvl w:ilvl="1" w:tplc="04190019" w:tentative="1">
      <w:start w:val="1"/>
      <w:numFmt w:val="lowerLetter"/>
      <w:lvlText w:val="%2."/>
      <w:lvlJc w:val="left"/>
      <w:pPr>
        <w:ind w:left="1511" w:hanging="360"/>
      </w:pPr>
      <w:rPr>
        <w:rFonts w:cs="Times New Roman"/>
      </w:rPr>
    </w:lvl>
    <w:lvl w:ilvl="2" w:tplc="0419001B" w:tentative="1">
      <w:start w:val="1"/>
      <w:numFmt w:val="lowerRoman"/>
      <w:lvlText w:val="%3."/>
      <w:lvlJc w:val="right"/>
      <w:pPr>
        <w:ind w:left="2231" w:hanging="180"/>
      </w:pPr>
      <w:rPr>
        <w:rFonts w:cs="Times New Roman"/>
      </w:rPr>
    </w:lvl>
    <w:lvl w:ilvl="3" w:tplc="0419000F" w:tentative="1">
      <w:start w:val="1"/>
      <w:numFmt w:val="decimal"/>
      <w:lvlText w:val="%4."/>
      <w:lvlJc w:val="left"/>
      <w:pPr>
        <w:ind w:left="2951" w:hanging="360"/>
      </w:pPr>
      <w:rPr>
        <w:rFonts w:cs="Times New Roman"/>
      </w:rPr>
    </w:lvl>
    <w:lvl w:ilvl="4" w:tplc="04190019" w:tentative="1">
      <w:start w:val="1"/>
      <w:numFmt w:val="lowerLetter"/>
      <w:lvlText w:val="%5."/>
      <w:lvlJc w:val="left"/>
      <w:pPr>
        <w:ind w:left="3671" w:hanging="360"/>
      </w:pPr>
      <w:rPr>
        <w:rFonts w:cs="Times New Roman"/>
      </w:rPr>
    </w:lvl>
    <w:lvl w:ilvl="5" w:tplc="0419001B" w:tentative="1">
      <w:start w:val="1"/>
      <w:numFmt w:val="lowerRoman"/>
      <w:lvlText w:val="%6."/>
      <w:lvlJc w:val="right"/>
      <w:pPr>
        <w:ind w:left="4391" w:hanging="180"/>
      </w:pPr>
      <w:rPr>
        <w:rFonts w:cs="Times New Roman"/>
      </w:rPr>
    </w:lvl>
    <w:lvl w:ilvl="6" w:tplc="0419000F" w:tentative="1">
      <w:start w:val="1"/>
      <w:numFmt w:val="decimal"/>
      <w:lvlText w:val="%7."/>
      <w:lvlJc w:val="left"/>
      <w:pPr>
        <w:ind w:left="5111" w:hanging="360"/>
      </w:pPr>
      <w:rPr>
        <w:rFonts w:cs="Times New Roman"/>
      </w:rPr>
    </w:lvl>
    <w:lvl w:ilvl="7" w:tplc="04190019" w:tentative="1">
      <w:start w:val="1"/>
      <w:numFmt w:val="lowerLetter"/>
      <w:lvlText w:val="%8."/>
      <w:lvlJc w:val="left"/>
      <w:pPr>
        <w:ind w:left="5831" w:hanging="360"/>
      </w:pPr>
      <w:rPr>
        <w:rFonts w:cs="Times New Roman"/>
      </w:rPr>
    </w:lvl>
    <w:lvl w:ilvl="8" w:tplc="0419001B" w:tentative="1">
      <w:start w:val="1"/>
      <w:numFmt w:val="lowerRoman"/>
      <w:lvlText w:val="%9."/>
      <w:lvlJc w:val="right"/>
      <w:pPr>
        <w:ind w:left="6551" w:hanging="180"/>
      </w:pPr>
      <w:rPr>
        <w:rFonts w:cs="Times New Roman"/>
      </w:rPr>
    </w:lvl>
  </w:abstractNum>
  <w:abstractNum w:abstractNumId="17">
    <w:nsid w:val="4E21048E"/>
    <w:multiLevelType w:val="multilevel"/>
    <w:tmpl w:val="C37E39A6"/>
    <w:lvl w:ilvl="0">
      <w:start w:val="2"/>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995"/>
        </w:tabs>
        <w:ind w:left="1995" w:hanging="1275"/>
      </w:pPr>
      <w:rPr>
        <w:rFonts w:cs="Times New Roman" w:hint="default"/>
      </w:rPr>
    </w:lvl>
    <w:lvl w:ilvl="2">
      <w:start w:val="1"/>
      <w:numFmt w:val="decimal"/>
      <w:isLgl/>
      <w:lvlText w:val="%1.%2.%3."/>
      <w:lvlJc w:val="left"/>
      <w:pPr>
        <w:tabs>
          <w:tab w:val="num" w:pos="1995"/>
        </w:tabs>
        <w:ind w:left="1995" w:hanging="1275"/>
      </w:pPr>
      <w:rPr>
        <w:rFonts w:cs="Times New Roman" w:hint="default"/>
      </w:rPr>
    </w:lvl>
    <w:lvl w:ilvl="3">
      <w:start w:val="1"/>
      <w:numFmt w:val="decimal"/>
      <w:isLgl/>
      <w:lvlText w:val="%1.%2.%3.%4."/>
      <w:lvlJc w:val="left"/>
      <w:pPr>
        <w:tabs>
          <w:tab w:val="num" w:pos="1995"/>
        </w:tabs>
        <w:ind w:left="1995" w:hanging="1275"/>
      </w:pPr>
      <w:rPr>
        <w:rFonts w:cs="Times New Roman" w:hint="default"/>
      </w:rPr>
    </w:lvl>
    <w:lvl w:ilvl="4">
      <w:start w:val="1"/>
      <w:numFmt w:val="decimal"/>
      <w:isLgl/>
      <w:lvlText w:val="%1.%2.%3.%4.%5."/>
      <w:lvlJc w:val="left"/>
      <w:pPr>
        <w:tabs>
          <w:tab w:val="num" w:pos="1995"/>
        </w:tabs>
        <w:ind w:left="1995" w:hanging="1275"/>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8">
    <w:nsid w:val="52E56448"/>
    <w:multiLevelType w:val="hybridMultilevel"/>
    <w:tmpl w:val="C562D0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5072704"/>
    <w:multiLevelType w:val="hybridMultilevel"/>
    <w:tmpl w:val="67221472"/>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08240B"/>
    <w:multiLevelType w:val="multilevel"/>
    <w:tmpl w:val="BEF2F1FE"/>
    <w:lvl w:ilvl="0">
      <w:start w:val="1"/>
      <w:numFmt w:val="decimal"/>
      <w:lvlText w:val="%1."/>
      <w:lvlJc w:val="left"/>
      <w:pPr>
        <w:ind w:left="928" w:hanging="360"/>
      </w:pPr>
      <w:rPr>
        <w:rFonts w:hint="default"/>
      </w:rPr>
    </w:lvl>
    <w:lvl w:ilvl="1">
      <w:start w:val="2"/>
      <w:numFmt w:val="decimal"/>
      <w:isLgl/>
      <w:lvlText w:val="%1.%2."/>
      <w:lvlJc w:val="left"/>
      <w:pPr>
        <w:ind w:left="1348" w:hanging="780"/>
      </w:pPr>
      <w:rPr>
        <w:rFonts w:hint="default"/>
      </w:rPr>
    </w:lvl>
    <w:lvl w:ilvl="2">
      <w:start w:val="1"/>
      <w:numFmt w:val="decimal"/>
      <w:isLgl/>
      <w:lvlText w:val="%1.%2.%3."/>
      <w:lvlJc w:val="left"/>
      <w:pPr>
        <w:ind w:left="1348" w:hanging="78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tentative="1">
      <w:start w:val="1"/>
      <w:numFmt w:val="bullet"/>
      <w:lvlText w:val="o"/>
      <w:lvlJc w:val="left"/>
      <w:pPr>
        <w:tabs>
          <w:tab w:val="num" w:pos="1657"/>
        </w:tabs>
        <w:ind w:left="1657" w:hanging="360"/>
      </w:pPr>
      <w:rPr>
        <w:rFonts w:ascii="Courier New" w:hAnsi="Courier New" w:cs="Courier New" w:hint="default"/>
      </w:rPr>
    </w:lvl>
    <w:lvl w:ilvl="2" w:tplc="04190005" w:tentative="1">
      <w:start w:val="1"/>
      <w:numFmt w:val="bullet"/>
      <w:lvlText w:val=""/>
      <w:lvlJc w:val="left"/>
      <w:pPr>
        <w:tabs>
          <w:tab w:val="num" w:pos="2377"/>
        </w:tabs>
        <w:ind w:left="2377" w:hanging="360"/>
      </w:pPr>
      <w:rPr>
        <w:rFonts w:ascii="Wingdings" w:hAnsi="Wingdings" w:hint="default"/>
      </w:rPr>
    </w:lvl>
    <w:lvl w:ilvl="3" w:tplc="04190001" w:tentative="1">
      <w:start w:val="1"/>
      <w:numFmt w:val="bullet"/>
      <w:lvlText w:val=""/>
      <w:lvlJc w:val="left"/>
      <w:pPr>
        <w:tabs>
          <w:tab w:val="num" w:pos="3097"/>
        </w:tabs>
        <w:ind w:left="3097" w:hanging="360"/>
      </w:pPr>
      <w:rPr>
        <w:rFonts w:ascii="Symbol" w:hAnsi="Symbol" w:hint="default"/>
      </w:rPr>
    </w:lvl>
    <w:lvl w:ilvl="4" w:tplc="04190003" w:tentative="1">
      <w:start w:val="1"/>
      <w:numFmt w:val="bullet"/>
      <w:lvlText w:val="o"/>
      <w:lvlJc w:val="left"/>
      <w:pPr>
        <w:tabs>
          <w:tab w:val="num" w:pos="3817"/>
        </w:tabs>
        <w:ind w:left="3817" w:hanging="360"/>
      </w:pPr>
      <w:rPr>
        <w:rFonts w:ascii="Courier New" w:hAnsi="Courier New" w:cs="Courier New" w:hint="default"/>
      </w:rPr>
    </w:lvl>
    <w:lvl w:ilvl="5" w:tplc="04190005" w:tentative="1">
      <w:start w:val="1"/>
      <w:numFmt w:val="bullet"/>
      <w:lvlText w:val=""/>
      <w:lvlJc w:val="left"/>
      <w:pPr>
        <w:tabs>
          <w:tab w:val="num" w:pos="4537"/>
        </w:tabs>
        <w:ind w:left="4537" w:hanging="360"/>
      </w:pPr>
      <w:rPr>
        <w:rFonts w:ascii="Wingdings" w:hAnsi="Wingdings" w:hint="default"/>
      </w:rPr>
    </w:lvl>
    <w:lvl w:ilvl="6" w:tplc="04190001" w:tentative="1">
      <w:start w:val="1"/>
      <w:numFmt w:val="bullet"/>
      <w:lvlText w:val=""/>
      <w:lvlJc w:val="left"/>
      <w:pPr>
        <w:tabs>
          <w:tab w:val="num" w:pos="5257"/>
        </w:tabs>
        <w:ind w:left="5257" w:hanging="360"/>
      </w:pPr>
      <w:rPr>
        <w:rFonts w:ascii="Symbol" w:hAnsi="Symbol" w:hint="default"/>
      </w:rPr>
    </w:lvl>
    <w:lvl w:ilvl="7" w:tplc="04190003" w:tentative="1">
      <w:start w:val="1"/>
      <w:numFmt w:val="bullet"/>
      <w:lvlText w:val="o"/>
      <w:lvlJc w:val="left"/>
      <w:pPr>
        <w:tabs>
          <w:tab w:val="num" w:pos="5977"/>
        </w:tabs>
        <w:ind w:left="5977" w:hanging="360"/>
      </w:pPr>
      <w:rPr>
        <w:rFonts w:ascii="Courier New" w:hAnsi="Courier New" w:cs="Courier New" w:hint="default"/>
      </w:rPr>
    </w:lvl>
    <w:lvl w:ilvl="8" w:tplc="04190005" w:tentative="1">
      <w:start w:val="1"/>
      <w:numFmt w:val="bullet"/>
      <w:lvlText w:val=""/>
      <w:lvlJc w:val="left"/>
      <w:pPr>
        <w:tabs>
          <w:tab w:val="num" w:pos="6697"/>
        </w:tabs>
        <w:ind w:left="6697" w:hanging="360"/>
      </w:pPr>
      <w:rPr>
        <w:rFonts w:ascii="Wingdings" w:hAnsi="Wingdings" w:hint="default"/>
      </w:rPr>
    </w:lvl>
  </w:abstractNum>
  <w:abstractNum w:abstractNumId="22">
    <w:nsid w:val="59F26110"/>
    <w:multiLevelType w:val="multilevel"/>
    <w:tmpl w:val="BD9A2DBC"/>
    <w:lvl w:ilvl="0">
      <w:start w:val="1"/>
      <w:numFmt w:val="decimal"/>
      <w:lvlText w:val="%1."/>
      <w:lvlJc w:val="left"/>
      <w:pPr>
        <w:ind w:left="648" w:hanging="648"/>
      </w:pPr>
      <w:rPr>
        <w:rFonts w:hint="default"/>
      </w:rPr>
    </w:lvl>
    <w:lvl w:ilvl="1">
      <w:start w:val="2"/>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C8536DA"/>
    <w:multiLevelType w:val="hybridMultilevel"/>
    <w:tmpl w:val="286AB35E"/>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C17C0D"/>
    <w:multiLevelType w:val="hybridMultilevel"/>
    <w:tmpl w:val="79FE686E"/>
    <w:lvl w:ilvl="0" w:tplc="1A94F4CA">
      <w:start w:val="1"/>
      <w:numFmt w:val="decimal"/>
      <w:lvlText w:val="%1."/>
      <w:lvlJc w:val="left"/>
      <w:pPr>
        <w:tabs>
          <w:tab w:val="num" w:pos="1140"/>
        </w:tabs>
        <w:ind w:left="1140" w:hanging="1140"/>
      </w:pPr>
      <w:rPr>
        <w:rFonts w:hint="default"/>
      </w:rPr>
    </w:lvl>
    <w:lvl w:ilvl="1" w:tplc="04190019">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26">
    <w:nsid w:val="5FAA4E7A"/>
    <w:multiLevelType w:val="multilevel"/>
    <w:tmpl w:val="6F4AD078"/>
    <w:lvl w:ilvl="0">
      <w:start w:val="1"/>
      <w:numFmt w:val="decimal"/>
      <w:lvlText w:val="%1."/>
      <w:lvlJc w:val="left"/>
      <w:pPr>
        <w:ind w:left="1610" w:hanging="900"/>
      </w:pPr>
      <w:rPr>
        <w:rFonts w:hint="default"/>
        <w:color w:val="auto"/>
      </w:rPr>
    </w:lvl>
    <w:lvl w:ilvl="1">
      <w:start w:val="3"/>
      <w:numFmt w:val="decimal"/>
      <w:isLgl/>
      <w:lvlText w:val="%1.%2."/>
      <w:lvlJc w:val="left"/>
      <w:pPr>
        <w:ind w:left="1430" w:hanging="720"/>
      </w:pPr>
      <w:rPr>
        <w:rFonts w:hint="default"/>
        <w:b w:val="0"/>
      </w:rPr>
    </w:lvl>
    <w:lvl w:ilvl="2">
      <w:start w:val="3"/>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510" w:hanging="180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870" w:hanging="2160"/>
      </w:pPr>
      <w:rPr>
        <w:rFonts w:hint="default"/>
        <w:b w:val="0"/>
      </w:rPr>
    </w:lvl>
  </w:abstractNum>
  <w:abstractNum w:abstractNumId="27">
    <w:nsid w:val="60916F94"/>
    <w:multiLevelType w:val="hybridMultilevel"/>
    <w:tmpl w:val="907C7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36F5E"/>
    <w:multiLevelType w:val="hybridMultilevel"/>
    <w:tmpl w:val="77A8C4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CF1F0D"/>
    <w:multiLevelType w:val="hybridMultilevel"/>
    <w:tmpl w:val="D50001B0"/>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30">
    <w:nsid w:val="65A00559"/>
    <w:multiLevelType w:val="hybridMultilevel"/>
    <w:tmpl w:val="C31E10D0"/>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061019"/>
    <w:multiLevelType w:val="multilevel"/>
    <w:tmpl w:val="303A691A"/>
    <w:lvl w:ilvl="0">
      <w:start w:val="1"/>
      <w:numFmt w:val="decimal"/>
      <w:lvlText w:val="%1."/>
      <w:lvlJc w:val="left"/>
      <w:pPr>
        <w:ind w:left="1069" w:hanging="360"/>
      </w:pPr>
      <w:rPr>
        <w:rFonts w:hint="default"/>
      </w:rPr>
    </w:lvl>
    <w:lvl w:ilvl="1">
      <w:start w:val="4"/>
      <w:numFmt w:val="decimal"/>
      <w:isLgl/>
      <w:lvlText w:val="%1.%2."/>
      <w:lvlJc w:val="left"/>
      <w:pPr>
        <w:ind w:left="1528" w:hanging="960"/>
      </w:pPr>
      <w:rPr>
        <w:rFonts w:hint="default"/>
      </w:rPr>
    </w:lvl>
    <w:lvl w:ilvl="2">
      <w:start w:val="1"/>
      <w:numFmt w:val="decimal"/>
      <w:isLgl/>
      <w:lvlText w:val="%1.%2.%3."/>
      <w:lvlJc w:val="left"/>
      <w:pPr>
        <w:ind w:left="1669" w:hanging="96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3C218B8"/>
    <w:multiLevelType w:val="multilevel"/>
    <w:tmpl w:val="11E84914"/>
    <w:lvl w:ilvl="0">
      <w:start w:val="1"/>
      <w:numFmt w:val="decimal"/>
      <w:lvlText w:val="%1."/>
      <w:lvlJc w:val="left"/>
      <w:pPr>
        <w:ind w:left="648" w:hanging="648"/>
      </w:pPr>
      <w:rPr>
        <w:rFonts w:hint="default"/>
      </w:rPr>
    </w:lvl>
    <w:lvl w:ilvl="1">
      <w:start w:val="2"/>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33">
    <w:nsid w:val="75905BA9"/>
    <w:multiLevelType w:val="hybridMultilevel"/>
    <w:tmpl w:val="6E40E9BA"/>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1440"/>
        </w:tabs>
        <w:ind w:left="1440" w:hanging="360"/>
      </w:pPr>
      <w:rPr>
        <w:rFonts w:ascii="Verdana" w:hAnsi="Verdana" w:hint="default"/>
        <w:color w:val="auto"/>
      </w:rPr>
    </w:lvl>
    <w:lvl w:ilvl="2" w:tplc="19588620">
      <w:start w:val="1"/>
      <w:numFmt w:val="decimal"/>
      <w:lvlText w:val="%3)"/>
      <w:lvlJc w:val="left"/>
      <w:pPr>
        <w:ind w:left="36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FA2044"/>
    <w:multiLevelType w:val="hybridMultilevel"/>
    <w:tmpl w:val="2C761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561A37"/>
    <w:multiLevelType w:val="multilevel"/>
    <w:tmpl w:val="79FE686E"/>
    <w:lvl w:ilvl="0">
      <w:start w:val="1"/>
      <w:numFmt w:val="decimal"/>
      <w:lvlText w:val="%1."/>
      <w:lvlJc w:val="left"/>
      <w:pPr>
        <w:tabs>
          <w:tab w:val="num" w:pos="1849"/>
        </w:tabs>
        <w:ind w:left="1849" w:hanging="114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6">
    <w:nsid w:val="7D8824C7"/>
    <w:multiLevelType w:val="hybridMultilevel"/>
    <w:tmpl w:val="458C5FE2"/>
    <w:lvl w:ilvl="0" w:tplc="C52CAD1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247D6"/>
    <w:multiLevelType w:val="hybridMultilevel"/>
    <w:tmpl w:val="79FE686E"/>
    <w:lvl w:ilvl="0" w:tplc="1A94F4CA">
      <w:start w:val="1"/>
      <w:numFmt w:val="decimal"/>
      <w:lvlText w:val="%1."/>
      <w:lvlJc w:val="left"/>
      <w:pPr>
        <w:tabs>
          <w:tab w:val="num" w:pos="1980"/>
        </w:tabs>
        <w:ind w:left="1980" w:hanging="114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6"/>
  </w:num>
  <w:num w:numId="2">
    <w:abstractNumId w:val="8"/>
  </w:num>
  <w:num w:numId="3">
    <w:abstractNumId w:val="7"/>
  </w:num>
  <w:num w:numId="4">
    <w:abstractNumId w:val="25"/>
  </w:num>
  <w:num w:numId="5">
    <w:abstractNumId w:val="37"/>
  </w:num>
  <w:num w:numId="6">
    <w:abstractNumId w:val="4"/>
  </w:num>
  <w:num w:numId="7">
    <w:abstractNumId w:val="24"/>
  </w:num>
  <w:num w:numId="8">
    <w:abstractNumId w:val="1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num>
  <w:num w:numId="26">
    <w:abstractNumId w:val="27"/>
  </w:num>
  <w:num w:numId="27">
    <w:abstractNumId w:val="31"/>
  </w:num>
  <w:num w:numId="28">
    <w:abstractNumId w:val="11"/>
  </w:num>
  <w:num w:numId="29">
    <w:abstractNumId w:val="9"/>
  </w:num>
  <w:num w:numId="30">
    <w:abstractNumId w:val="12"/>
  </w:num>
  <w:num w:numId="31">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num>
  <w:num w:numId="34">
    <w:abstractNumId w:val="5"/>
  </w:num>
  <w:num w:numId="35">
    <w:abstractNumId w:val="22"/>
  </w:num>
  <w:num w:numId="36">
    <w:abstractNumId w:val="32"/>
  </w:num>
  <w:num w:numId="37">
    <w:abstractNumId w:val="23"/>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63"/>
    <w:rsid w:val="00000DE8"/>
    <w:rsid w:val="00001E8F"/>
    <w:rsid w:val="00002E32"/>
    <w:rsid w:val="000068D9"/>
    <w:rsid w:val="00011903"/>
    <w:rsid w:val="00015011"/>
    <w:rsid w:val="00016563"/>
    <w:rsid w:val="0001678E"/>
    <w:rsid w:val="0001795C"/>
    <w:rsid w:val="00017A5D"/>
    <w:rsid w:val="00017CE2"/>
    <w:rsid w:val="00021269"/>
    <w:rsid w:val="00023866"/>
    <w:rsid w:val="00024DF9"/>
    <w:rsid w:val="00025469"/>
    <w:rsid w:val="00025E5B"/>
    <w:rsid w:val="00025FC0"/>
    <w:rsid w:val="000323A7"/>
    <w:rsid w:val="000369FD"/>
    <w:rsid w:val="00040E03"/>
    <w:rsid w:val="00044019"/>
    <w:rsid w:val="00045469"/>
    <w:rsid w:val="0004643A"/>
    <w:rsid w:val="00046C84"/>
    <w:rsid w:val="00050B0D"/>
    <w:rsid w:val="00051170"/>
    <w:rsid w:val="00053CBE"/>
    <w:rsid w:val="00053F3B"/>
    <w:rsid w:val="00054421"/>
    <w:rsid w:val="00055970"/>
    <w:rsid w:val="00055E58"/>
    <w:rsid w:val="00056C1D"/>
    <w:rsid w:val="00057062"/>
    <w:rsid w:val="00061FDA"/>
    <w:rsid w:val="00062AF5"/>
    <w:rsid w:val="00063ECA"/>
    <w:rsid w:val="00064077"/>
    <w:rsid w:val="00066C15"/>
    <w:rsid w:val="000702E0"/>
    <w:rsid w:val="00070B2D"/>
    <w:rsid w:val="00075396"/>
    <w:rsid w:val="00076507"/>
    <w:rsid w:val="000833EA"/>
    <w:rsid w:val="00083DB1"/>
    <w:rsid w:val="0009032B"/>
    <w:rsid w:val="0009199A"/>
    <w:rsid w:val="00091C65"/>
    <w:rsid w:val="0009239A"/>
    <w:rsid w:val="000941C5"/>
    <w:rsid w:val="000A4287"/>
    <w:rsid w:val="000A7BE9"/>
    <w:rsid w:val="000B1D78"/>
    <w:rsid w:val="000B271B"/>
    <w:rsid w:val="000B437F"/>
    <w:rsid w:val="000B46C2"/>
    <w:rsid w:val="000B4889"/>
    <w:rsid w:val="000B6DDE"/>
    <w:rsid w:val="000B7E02"/>
    <w:rsid w:val="000C33C9"/>
    <w:rsid w:val="000C3560"/>
    <w:rsid w:val="000C3B43"/>
    <w:rsid w:val="000C3BCD"/>
    <w:rsid w:val="000C7857"/>
    <w:rsid w:val="000D0787"/>
    <w:rsid w:val="000D0D25"/>
    <w:rsid w:val="000D11A4"/>
    <w:rsid w:val="000D121D"/>
    <w:rsid w:val="000D151C"/>
    <w:rsid w:val="000D225D"/>
    <w:rsid w:val="000D266F"/>
    <w:rsid w:val="000D2F6A"/>
    <w:rsid w:val="000D3FD3"/>
    <w:rsid w:val="000E0A21"/>
    <w:rsid w:val="000E2A51"/>
    <w:rsid w:val="000E36EF"/>
    <w:rsid w:val="000E3983"/>
    <w:rsid w:val="000E508C"/>
    <w:rsid w:val="000E6CB3"/>
    <w:rsid w:val="000F1703"/>
    <w:rsid w:val="000F1FCD"/>
    <w:rsid w:val="000F456A"/>
    <w:rsid w:val="000F5009"/>
    <w:rsid w:val="000F59ED"/>
    <w:rsid w:val="00100C65"/>
    <w:rsid w:val="00103835"/>
    <w:rsid w:val="00104398"/>
    <w:rsid w:val="00112772"/>
    <w:rsid w:val="0011292A"/>
    <w:rsid w:val="00115575"/>
    <w:rsid w:val="001159CD"/>
    <w:rsid w:val="00120BA9"/>
    <w:rsid w:val="00121AD2"/>
    <w:rsid w:val="001246C7"/>
    <w:rsid w:val="001312C6"/>
    <w:rsid w:val="00134A2D"/>
    <w:rsid w:val="00134AC9"/>
    <w:rsid w:val="00135B20"/>
    <w:rsid w:val="00136B2B"/>
    <w:rsid w:val="001450E8"/>
    <w:rsid w:val="00145936"/>
    <w:rsid w:val="001471B5"/>
    <w:rsid w:val="00153014"/>
    <w:rsid w:val="00153819"/>
    <w:rsid w:val="00153C26"/>
    <w:rsid w:val="00155042"/>
    <w:rsid w:val="00155863"/>
    <w:rsid w:val="00157AF8"/>
    <w:rsid w:val="00160560"/>
    <w:rsid w:val="001605E3"/>
    <w:rsid w:val="00162D21"/>
    <w:rsid w:val="00163E2C"/>
    <w:rsid w:val="00163F6B"/>
    <w:rsid w:val="00164D1B"/>
    <w:rsid w:val="0016502C"/>
    <w:rsid w:val="00166BC0"/>
    <w:rsid w:val="001671E1"/>
    <w:rsid w:val="00170AC0"/>
    <w:rsid w:val="00171984"/>
    <w:rsid w:val="00175DA5"/>
    <w:rsid w:val="00180295"/>
    <w:rsid w:val="00180B50"/>
    <w:rsid w:val="001876E3"/>
    <w:rsid w:val="001930C2"/>
    <w:rsid w:val="001962CA"/>
    <w:rsid w:val="001A1E88"/>
    <w:rsid w:val="001B1614"/>
    <w:rsid w:val="001B25CA"/>
    <w:rsid w:val="001B33E4"/>
    <w:rsid w:val="001B3DAA"/>
    <w:rsid w:val="001C0B4B"/>
    <w:rsid w:val="001C19BC"/>
    <w:rsid w:val="001C23DC"/>
    <w:rsid w:val="001C6266"/>
    <w:rsid w:val="001D060A"/>
    <w:rsid w:val="001D07DA"/>
    <w:rsid w:val="001D0B70"/>
    <w:rsid w:val="001D275B"/>
    <w:rsid w:val="001D3B1D"/>
    <w:rsid w:val="001D3CA9"/>
    <w:rsid w:val="001D46FA"/>
    <w:rsid w:val="001E12B0"/>
    <w:rsid w:val="001E2CFD"/>
    <w:rsid w:val="001E339E"/>
    <w:rsid w:val="001E6C40"/>
    <w:rsid w:val="001E6CA4"/>
    <w:rsid w:val="001F1848"/>
    <w:rsid w:val="001F21B4"/>
    <w:rsid w:val="001F6C53"/>
    <w:rsid w:val="001F6FFD"/>
    <w:rsid w:val="00200DB2"/>
    <w:rsid w:val="00201D3B"/>
    <w:rsid w:val="00206EB0"/>
    <w:rsid w:val="00210CF0"/>
    <w:rsid w:val="00211925"/>
    <w:rsid w:val="002119B0"/>
    <w:rsid w:val="00211D89"/>
    <w:rsid w:val="002171D5"/>
    <w:rsid w:val="00220A47"/>
    <w:rsid w:val="00220D04"/>
    <w:rsid w:val="0022300B"/>
    <w:rsid w:val="002233C6"/>
    <w:rsid w:val="00223541"/>
    <w:rsid w:val="002237C4"/>
    <w:rsid w:val="002263A6"/>
    <w:rsid w:val="00232AB6"/>
    <w:rsid w:val="00232FD9"/>
    <w:rsid w:val="002330B3"/>
    <w:rsid w:val="00236198"/>
    <w:rsid w:val="00245E64"/>
    <w:rsid w:val="00252F2F"/>
    <w:rsid w:val="00260018"/>
    <w:rsid w:val="0026399A"/>
    <w:rsid w:val="002646E8"/>
    <w:rsid w:val="00264810"/>
    <w:rsid w:val="00266AB4"/>
    <w:rsid w:val="00266B60"/>
    <w:rsid w:val="002704F7"/>
    <w:rsid w:val="00271CE2"/>
    <w:rsid w:val="002765BA"/>
    <w:rsid w:val="0028190A"/>
    <w:rsid w:val="00281AE0"/>
    <w:rsid w:val="00284E0B"/>
    <w:rsid w:val="00287570"/>
    <w:rsid w:val="00287FA6"/>
    <w:rsid w:val="002900E4"/>
    <w:rsid w:val="00294766"/>
    <w:rsid w:val="00295445"/>
    <w:rsid w:val="00297F8F"/>
    <w:rsid w:val="002A590F"/>
    <w:rsid w:val="002A6C29"/>
    <w:rsid w:val="002B2343"/>
    <w:rsid w:val="002B6429"/>
    <w:rsid w:val="002C3599"/>
    <w:rsid w:val="002C5534"/>
    <w:rsid w:val="002D16FA"/>
    <w:rsid w:val="002D5532"/>
    <w:rsid w:val="002D72F8"/>
    <w:rsid w:val="002E2917"/>
    <w:rsid w:val="002E3AC9"/>
    <w:rsid w:val="002E4ABD"/>
    <w:rsid w:val="002E6BF0"/>
    <w:rsid w:val="002F0129"/>
    <w:rsid w:val="002F5018"/>
    <w:rsid w:val="003011A8"/>
    <w:rsid w:val="00302291"/>
    <w:rsid w:val="0030414C"/>
    <w:rsid w:val="00305827"/>
    <w:rsid w:val="00305B85"/>
    <w:rsid w:val="00306974"/>
    <w:rsid w:val="003116D3"/>
    <w:rsid w:val="00322E95"/>
    <w:rsid w:val="00324119"/>
    <w:rsid w:val="00324741"/>
    <w:rsid w:val="00326690"/>
    <w:rsid w:val="00326AA3"/>
    <w:rsid w:val="00330B49"/>
    <w:rsid w:val="00330B4C"/>
    <w:rsid w:val="00332624"/>
    <w:rsid w:val="00336BE7"/>
    <w:rsid w:val="003404E2"/>
    <w:rsid w:val="0034481A"/>
    <w:rsid w:val="00344EA9"/>
    <w:rsid w:val="00344FAE"/>
    <w:rsid w:val="00347CD3"/>
    <w:rsid w:val="00350D6B"/>
    <w:rsid w:val="00352469"/>
    <w:rsid w:val="0035328A"/>
    <w:rsid w:val="003535C1"/>
    <w:rsid w:val="00353EDE"/>
    <w:rsid w:val="00355C8C"/>
    <w:rsid w:val="00360852"/>
    <w:rsid w:val="00361902"/>
    <w:rsid w:val="00364643"/>
    <w:rsid w:val="00365457"/>
    <w:rsid w:val="003663C4"/>
    <w:rsid w:val="003712AA"/>
    <w:rsid w:val="00371FDD"/>
    <w:rsid w:val="00373605"/>
    <w:rsid w:val="00374683"/>
    <w:rsid w:val="00375572"/>
    <w:rsid w:val="003767CF"/>
    <w:rsid w:val="0037790C"/>
    <w:rsid w:val="00381CD2"/>
    <w:rsid w:val="00382C5A"/>
    <w:rsid w:val="00384D2E"/>
    <w:rsid w:val="003851D9"/>
    <w:rsid w:val="00385AB9"/>
    <w:rsid w:val="00387729"/>
    <w:rsid w:val="00396D8A"/>
    <w:rsid w:val="003A072A"/>
    <w:rsid w:val="003A2966"/>
    <w:rsid w:val="003A2E5E"/>
    <w:rsid w:val="003A57A5"/>
    <w:rsid w:val="003B2548"/>
    <w:rsid w:val="003B29D5"/>
    <w:rsid w:val="003B77AF"/>
    <w:rsid w:val="003C0B6B"/>
    <w:rsid w:val="003C43C6"/>
    <w:rsid w:val="003C5F21"/>
    <w:rsid w:val="003C7B0D"/>
    <w:rsid w:val="003D190F"/>
    <w:rsid w:val="003D70AE"/>
    <w:rsid w:val="003E23A9"/>
    <w:rsid w:val="003E2842"/>
    <w:rsid w:val="003E2EE5"/>
    <w:rsid w:val="003E4677"/>
    <w:rsid w:val="003F0864"/>
    <w:rsid w:val="003F0894"/>
    <w:rsid w:val="003F48E2"/>
    <w:rsid w:val="003F54D3"/>
    <w:rsid w:val="003F5827"/>
    <w:rsid w:val="003F5C4A"/>
    <w:rsid w:val="00403F8D"/>
    <w:rsid w:val="004053B1"/>
    <w:rsid w:val="004075DA"/>
    <w:rsid w:val="00410AD5"/>
    <w:rsid w:val="00410B82"/>
    <w:rsid w:val="00410E1A"/>
    <w:rsid w:val="00411EA7"/>
    <w:rsid w:val="00414218"/>
    <w:rsid w:val="00414D46"/>
    <w:rsid w:val="004170A4"/>
    <w:rsid w:val="00420268"/>
    <w:rsid w:val="004207DE"/>
    <w:rsid w:val="00420D02"/>
    <w:rsid w:val="0042296C"/>
    <w:rsid w:val="004233D3"/>
    <w:rsid w:val="004236EC"/>
    <w:rsid w:val="00424FA7"/>
    <w:rsid w:val="00426534"/>
    <w:rsid w:val="0042752C"/>
    <w:rsid w:val="004342CA"/>
    <w:rsid w:val="004350F5"/>
    <w:rsid w:val="00441F68"/>
    <w:rsid w:val="00443AA6"/>
    <w:rsid w:val="00443ACB"/>
    <w:rsid w:val="004469CE"/>
    <w:rsid w:val="00446D33"/>
    <w:rsid w:val="00450291"/>
    <w:rsid w:val="00453156"/>
    <w:rsid w:val="00453D86"/>
    <w:rsid w:val="0045630E"/>
    <w:rsid w:val="004568EE"/>
    <w:rsid w:val="00457085"/>
    <w:rsid w:val="004619BB"/>
    <w:rsid w:val="00466E91"/>
    <w:rsid w:val="0047022A"/>
    <w:rsid w:val="004710FC"/>
    <w:rsid w:val="00471DC8"/>
    <w:rsid w:val="00473CD9"/>
    <w:rsid w:val="0047524A"/>
    <w:rsid w:val="004754A7"/>
    <w:rsid w:val="00476BE9"/>
    <w:rsid w:val="00481AF0"/>
    <w:rsid w:val="00481EDF"/>
    <w:rsid w:val="0048228B"/>
    <w:rsid w:val="00482F1E"/>
    <w:rsid w:val="0048345E"/>
    <w:rsid w:val="0048444C"/>
    <w:rsid w:val="0048468E"/>
    <w:rsid w:val="00484E43"/>
    <w:rsid w:val="00487A0E"/>
    <w:rsid w:val="0049378A"/>
    <w:rsid w:val="0049576F"/>
    <w:rsid w:val="00496223"/>
    <w:rsid w:val="004A47BD"/>
    <w:rsid w:val="004B17DB"/>
    <w:rsid w:val="004B31D6"/>
    <w:rsid w:val="004B3920"/>
    <w:rsid w:val="004B3952"/>
    <w:rsid w:val="004C460E"/>
    <w:rsid w:val="004C596E"/>
    <w:rsid w:val="004C726A"/>
    <w:rsid w:val="004C7C37"/>
    <w:rsid w:val="004D0468"/>
    <w:rsid w:val="004D39CA"/>
    <w:rsid w:val="004D3C73"/>
    <w:rsid w:val="004D4470"/>
    <w:rsid w:val="004D4A3E"/>
    <w:rsid w:val="004E3A70"/>
    <w:rsid w:val="004E46F7"/>
    <w:rsid w:val="004E5456"/>
    <w:rsid w:val="004E5765"/>
    <w:rsid w:val="004E786B"/>
    <w:rsid w:val="004F0EC2"/>
    <w:rsid w:val="004F108B"/>
    <w:rsid w:val="004F233D"/>
    <w:rsid w:val="004F2655"/>
    <w:rsid w:val="004F3A24"/>
    <w:rsid w:val="004F5FED"/>
    <w:rsid w:val="00500910"/>
    <w:rsid w:val="005028E0"/>
    <w:rsid w:val="00503A02"/>
    <w:rsid w:val="0050573F"/>
    <w:rsid w:val="0051014B"/>
    <w:rsid w:val="005110DF"/>
    <w:rsid w:val="00511B02"/>
    <w:rsid w:val="00511B55"/>
    <w:rsid w:val="0051399D"/>
    <w:rsid w:val="0051548C"/>
    <w:rsid w:val="005175FE"/>
    <w:rsid w:val="005211BC"/>
    <w:rsid w:val="0052522E"/>
    <w:rsid w:val="00526F3C"/>
    <w:rsid w:val="00527EFE"/>
    <w:rsid w:val="0053101C"/>
    <w:rsid w:val="00531B0E"/>
    <w:rsid w:val="00532108"/>
    <w:rsid w:val="00532308"/>
    <w:rsid w:val="00534CC4"/>
    <w:rsid w:val="005361A2"/>
    <w:rsid w:val="005363B5"/>
    <w:rsid w:val="00537C16"/>
    <w:rsid w:val="00537F33"/>
    <w:rsid w:val="00540B90"/>
    <w:rsid w:val="00545171"/>
    <w:rsid w:val="0054549A"/>
    <w:rsid w:val="00551D06"/>
    <w:rsid w:val="005546A9"/>
    <w:rsid w:val="005549C0"/>
    <w:rsid w:val="00555835"/>
    <w:rsid w:val="00556864"/>
    <w:rsid w:val="00556E90"/>
    <w:rsid w:val="00556F48"/>
    <w:rsid w:val="00561B5F"/>
    <w:rsid w:val="00566520"/>
    <w:rsid w:val="00566621"/>
    <w:rsid w:val="0057026B"/>
    <w:rsid w:val="0057198B"/>
    <w:rsid w:val="0057493A"/>
    <w:rsid w:val="00577CF7"/>
    <w:rsid w:val="00582D62"/>
    <w:rsid w:val="00583217"/>
    <w:rsid w:val="00584380"/>
    <w:rsid w:val="005904AC"/>
    <w:rsid w:val="0059074B"/>
    <w:rsid w:val="005962A1"/>
    <w:rsid w:val="00596DE9"/>
    <w:rsid w:val="005A1BA9"/>
    <w:rsid w:val="005A223E"/>
    <w:rsid w:val="005B0C46"/>
    <w:rsid w:val="005B132A"/>
    <w:rsid w:val="005B608A"/>
    <w:rsid w:val="005B6D1B"/>
    <w:rsid w:val="005B7D05"/>
    <w:rsid w:val="005C03A0"/>
    <w:rsid w:val="005C1F81"/>
    <w:rsid w:val="005C3AB5"/>
    <w:rsid w:val="005C4AFF"/>
    <w:rsid w:val="005C6768"/>
    <w:rsid w:val="005C7595"/>
    <w:rsid w:val="005D395C"/>
    <w:rsid w:val="005D432F"/>
    <w:rsid w:val="005D59B2"/>
    <w:rsid w:val="005E1AF8"/>
    <w:rsid w:val="005E20B5"/>
    <w:rsid w:val="005E4409"/>
    <w:rsid w:val="005E6C68"/>
    <w:rsid w:val="005F20C6"/>
    <w:rsid w:val="00600DE5"/>
    <w:rsid w:val="006074E0"/>
    <w:rsid w:val="00611209"/>
    <w:rsid w:val="00612544"/>
    <w:rsid w:val="00613CA1"/>
    <w:rsid w:val="006176C8"/>
    <w:rsid w:val="00617F8E"/>
    <w:rsid w:val="0062144F"/>
    <w:rsid w:val="00623E2B"/>
    <w:rsid w:val="00625611"/>
    <w:rsid w:val="00625BB8"/>
    <w:rsid w:val="00631807"/>
    <w:rsid w:val="006326A9"/>
    <w:rsid w:val="0063607B"/>
    <w:rsid w:val="0063743C"/>
    <w:rsid w:val="0063781D"/>
    <w:rsid w:val="006378B7"/>
    <w:rsid w:val="00637913"/>
    <w:rsid w:val="006407CA"/>
    <w:rsid w:val="00644CA0"/>
    <w:rsid w:val="00646F66"/>
    <w:rsid w:val="00652728"/>
    <w:rsid w:val="00655007"/>
    <w:rsid w:val="00655A4D"/>
    <w:rsid w:val="00655D7C"/>
    <w:rsid w:val="00656750"/>
    <w:rsid w:val="00656996"/>
    <w:rsid w:val="00660C1E"/>
    <w:rsid w:val="00661966"/>
    <w:rsid w:val="006619DC"/>
    <w:rsid w:val="00662C13"/>
    <w:rsid w:val="00662CA6"/>
    <w:rsid w:val="006648E3"/>
    <w:rsid w:val="006649A7"/>
    <w:rsid w:val="00667514"/>
    <w:rsid w:val="00671024"/>
    <w:rsid w:val="00671A2B"/>
    <w:rsid w:val="00671C01"/>
    <w:rsid w:val="00673CA0"/>
    <w:rsid w:val="00674A3B"/>
    <w:rsid w:val="006774EA"/>
    <w:rsid w:val="006813B7"/>
    <w:rsid w:val="00683962"/>
    <w:rsid w:val="00687CD5"/>
    <w:rsid w:val="00691EA4"/>
    <w:rsid w:val="00694328"/>
    <w:rsid w:val="00694755"/>
    <w:rsid w:val="00694CA5"/>
    <w:rsid w:val="006954F4"/>
    <w:rsid w:val="00695C0D"/>
    <w:rsid w:val="0069605C"/>
    <w:rsid w:val="006A5050"/>
    <w:rsid w:val="006B1F4A"/>
    <w:rsid w:val="006B757A"/>
    <w:rsid w:val="006C32A6"/>
    <w:rsid w:val="006C3633"/>
    <w:rsid w:val="006C48E5"/>
    <w:rsid w:val="006C779A"/>
    <w:rsid w:val="006D02DA"/>
    <w:rsid w:val="006D139E"/>
    <w:rsid w:val="006D1AA3"/>
    <w:rsid w:val="006D2095"/>
    <w:rsid w:val="006D285F"/>
    <w:rsid w:val="006D2F92"/>
    <w:rsid w:val="006D57A5"/>
    <w:rsid w:val="006D5A1D"/>
    <w:rsid w:val="006D7248"/>
    <w:rsid w:val="006D7768"/>
    <w:rsid w:val="006D7D3F"/>
    <w:rsid w:val="006E0ED4"/>
    <w:rsid w:val="006E3D48"/>
    <w:rsid w:val="006E6068"/>
    <w:rsid w:val="006E699F"/>
    <w:rsid w:val="006E6A5F"/>
    <w:rsid w:val="006E6F4C"/>
    <w:rsid w:val="006F0402"/>
    <w:rsid w:val="006F0952"/>
    <w:rsid w:val="006F77A7"/>
    <w:rsid w:val="00700DC9"/>
    <w:rsid w:val="00703341"/>
    <w:rsid w:val="007057BB"/>
    <w:rsid w:val="00707C11"/>
    <w:rsid w:val="00711035"/>
    <w:rsid w:val="0071664D"/>
    <w:rsid w:val="007178CF"/>
    <w:rsid w:val="007178FE"/>
    <w:rsid w:val="00721233"/>
    <w:rsid w:val="00721963"/>
    <w:rsid w:val="00721EB2"/>
    <w:rsid w:val="00722E87"/>
    <w:rsid w:val="007243A7"/>
    <w:rsid w:val="00725568"/>
    <w:rsid w:val="00726917"/>
    <w:rsid w:val="007270A3"/>
    <w:rsid w:val="0073274D"/>
    <w:rsid w:val="00734AF5"/>
    <w:rsid w:val="007351C0"/>
    <w:rsid w:val="007371BE"/>
    <w:rsid w:val="007450ED"/>
    <w:rsid w:val="0074777E"/>
    <w:rsid w:val="00750623"/>
    <w:rsid w:val="0075773F"/>
    <w:rsid w:val="007657C9"/>
    <w:rsid w:val="007662A5"/>
    <w:rsid w:val="007668D7"/>
    <w:rsid w:val="007676AD"/>
    <w:rsid w:val="00771F3A"/>
    <w:rsid w:val="007720B7"/>
    <w:rsid w:val="00773C50"/>
    <w:rsid w:val="0077414C"/>
    <w:rsid w:val="007756DC"/>
    <w:rsid w:val="00777865"/>
    <w:rsid w:val="00783186"/>
    <w:rsid w:val="007837AE"/>
    <w:rsid w:val="007837B8"/>
    <w:rsid w:val="00791BE5"/>
    <w:rsid w:val="00794C2E"/>
    <w:rsid w:val="00796416"/>
    <w:rsid w:val="00796A6E"/>
    <w:rsid w:val="007A0E39"/>
    <w:rsid w:val="007A150F"/>
    <w:rsid w:val="007A2B46"/>
    <w:rsid w:val="007A4510"/>
    <w:rsid w:val="007A63CE"/>
    <w:rsid w:val="007A7370"/>
    <w:rsid w:val="007B0DF1"/>
    <w:rsid w:val="007B18DE"/>
    <w:rsid w:val="007B2A97"/>
    <w:rsid w:val="007B4339"/>
    <w:rsid w:val="007B4BE8"/>
    <w:rsid w:val="007B5DBA"/>
    <w:rsid w:val="007C0A36"/>
    <w:rsid w:val="007C1E61"/>
    <w:rsid w:val="007D1F7F"/>
    <w:rsid w:val="007D4C2C"/>
    <w:rsid w:val="007D7063"/>
    <w:rsid w:val="007D7089"/>
    <w:rsid w:val="007D7AEB"/>
    <w:rsid w:val="007D7D86"/>
    <w:rsid w:val="007E2DF2"/>
    <w:rsid w:val="007E4EFB"/>
    <w:rsid w:val="007E545C"/>
    <w:rsid w:val="007F1E92"/>
    <w:rsid w:val="007F2BCB"/>
    <w:rsid w:val="007F45C0"/>
    <w:rsid w:val="007F5A4A"/>
    <w:rsid w:val="007F6207"/>
    <w:rsid w:val="007F6AA6"/>
    <w:rsid w:val="00800A38"/>
    <w:rsid w:val="008073B3"/>
    <w:rsid w:val="008101E5"/>
    <w:rsid w:val="008105D3"/>
    <w:rsid w:val="00813982"/>
    <w:rsid w:val="00816E8C"/>
    <w:rsid w:val="00821CBD"/>
    <w:rsid w:val="00824588"/>
    <w:rsid w:val="00825B36"/>
    <w:rsid w:val="00827B2C"/>
    <w:rsid w:val="00830702"/>
    <w:rsid w:val="00830AD7"/>
    <w:rsid w:val="00831634"/>
    <w:rsid w:val="00834167"/>
    <w:rsid w:val="00835D6C"/>
    <w:rsid w:val="00840618"/>
    <w:rsid w:val="0084179A"/>
    <w:rsid w:val="00844E6C"/>
    <w:rsid w:val="00844FE3"/>
    <w:rsid w:val="00845D79"/>
    <w:rsid w:val="008534DA"/>
    <w:rsid w:val="00855E14"/>
    <w:rsid w:val="008563AC"/>
    <w:rsid w:val="008566FB"/>
    <w:rsid w:val="00861618"/>
    <w:rsid w:val="008640DA"/>
    <w:rsid w:val="00864A85"/>
    <w:rsid w:val="00864F9D"/>
    <w:rsid w:val="00866F42"/>
    <w:rsid w:val="00873BF9"/>
    <w:rsid w:val="00874750"/>
    <w:rsid w:val="00877C20"/>
    <w:rsid w:val="00880076"/>
    <w:rsid w:val="00881550"/>
    <w:rsid w:val="00883F79"/>
    <w:rsid w:val="00884244"/>
    <w:rsid w:val="008854EC"/>
    <w:rsid w:val="00885B00"/>
    <w:rsid w:val="008915F8"/>
    <w:rsid w:val="0089323B"/>
    <w:rsid w:val="00894048"/>
    <w:rsid w:val="0089416D"/>
    <w:rsid w:val="008966E3"/>
    <w:rsid w:val="00897767"/>
    <w:rsid w:val="008A05BD"/>
    <w:rsid w:val="008A0851"/>
    <w:rsid w:val="008A352E"/>
    <w:rsid w:val="008A36AB"/>
    <w:rsid w:val="008A4881"/>
    <w:rsid w:val="008A4F78"/>
    <w:rsid w:val="008A7B55"/>
    <w:rsid w:val="008B0881"/>
    <w:rsid w:val="008B10A4"/>
    <w:rsid w:val="008B13D5"/>
    <w:rsid w:val="008B214A"/>
    <w:rsid w:val="008B2809"/>
    <w:rsid w:val="008B399D"/>
    <w:rsid w:val="008B4556"/>
    <w:rsid w:val="008B6176"/>
    <w:rsid w:val="008B6468"/>
    <w:rsid w:val="008B68AA"/>
    <w:rsid w:val="008B6963"/>
    <w:rsid w:val="008C0343"/>
    <w:rsid w:val="008C1AC8"/>
    <w:rsid w:val="008C3FD3"/>
    <w:rsid w:val="008C62FC"/>
    <w:rsid w:val="008D1431"/>
    <w:rsid w:val="008D2D48"/>
    <w:rsid w:val="008D34FC"/>
    <w:rsid w:val="008D503E"/>
    <w:rsid w:val="008D583F"/>
    <w:rsid w:val="008E0BA4"/>
    <w:rsid w:val="008E1ECA"/>
    <w:rsid w:val="008E1FEE"/>
    <w:rsid w:val="008E209D"/>
    <w:rsid w:val="008E6660"/>
    <w:rsid w:val="008E724A"/>
    <w:rsid w:val="008F16BE"/>
    <w:rsid w:val="008F1CD0"/>
    <w:rsid w:val="008F2F0B"/>
    <w:rsid w:val="008F3992"/>
    <w:rsid w:val="008F40F3"/>
    <w:rsid w:val="008F4501"/>
    <w:rsid w:val="008F5482"/>
    <w:rsid w:val="008F5EB5"/>
    <w:rsid w:val="008F6284"/>
    <w:rsid w:val="008F63BC"/>
    <w:rsid w:val="008F6510"/>
    <w:rsid w:val="008F7F61"/>
    <w:rsid w:val="00901853"/>
    <w:rsid w:val="00902F8C"/>
    <w:rsid w:val="009036D1"/>
    <w:rsid w:val="00904016"/>
    <w:rsid w:val="00906E37"/>
    <w:rsid w:val="00907564"/>
    <w:rsid w:val="009104DE"/>
    <w:rsid w:val="009104EB"/>
    <w:rsid w:val="009110E2"/>
    <w:rsid w:val="00911E33"/>
    <w:rsid w:val="0091349A"/>
    <w:rsid w:val="00916127"/>
    <w:rsid w:val="00920050"/>
    <w:rsid w:val="0092191C"/>
    <w:rsid w:val="00921EA2"/>
    <w:rsid w:val="0092238F"/>
    <w:rsid w:val="009228A0"/>
    <w:rsid w:val="00930C49"/>
    <w:rsid w:val="009340C6"/>
    <w:rsid w:val="009343D5"/>
    <w:rsid w:val="00935B91"/>
    <w:rsid w:val="0093720C"/>
    <w:rsid w:val="0093785F"/>
    <w:rsid w:val="00940FEE"/>
    <w:rsid w:val="00941651"/>
    <w:rsid w:val="00941C07"/>
    <w:rsid w:val="00945C97"/>
    <w:rsid w:val="00946579"/>
    <w:rsid w:val="009466BF"/>
    <w:rsid w:val="00947173"/>
    <w:rsid w:val="00950443"/>
    <w:rsid w:val="009524D6"/>
    <w:rsid w:val="00952D6F"/>
    <w:rsid w:val="009543A2"/>
    <w:rsid w:val="00961D63"/>
    <w:rsid w:val="0096261C"/>
    <w:rsid w:val="009678AF"/>
    <w:rsid w:val="00967D83"/>
    <w:rsid w:val="00970662"/>
    <w:rsid w:val="00980CA5"/>
    <w:rsid w:val="009827B0"/>
    <w:rsid w:val="009837C3"/>
    <w:rsid w:val="009850D7"/>
    <w:rsid w:val="00985C47"/>
    <w:rsid w:val="00987222"/>
    <w:rsid w:val="00992D78"/>
    <w:rsid w:val="009952D0"/>
    <w:rsid w:val="0099710C"/>
    <w:rsid w:val="009971F9"/>
    <w:rsid w:val="009975A2"/>
    <w:rsid w:val="009A1F4C"/>
    <w:rsid w:val="009A2DD9"/>
    <w:rsid w:val="009A50A8"/>
    <w:rsid w:val="009B1DD4"/>
    <w:rsid w:val="009B4C57"/>
    <w:rsid w:val="009B66BE"/>
    <w:rsid w:val="009C38A1"/>
    <w:rsid w:val="009C3E8C"/>
    <w:rsid w:val="009C440A"/>
    <w:rsid w:val="009C4D56"/>
    <w:rsid w:val="009C4ECC"/>
    <w:rsid w:val="009C7F3D"/>
    <w:rsid w:val="009D2BE0"/>
    <w:rsid w:val="009D4136"/>
    <w:rsid w:val="009D4818"/>
    <w:rsid w:val="009D6CDF"/>
    <w:rsid w:val="009E208C"/>
    <w:rsid w:val="009E308E"/>
    <w:rsid w:val="009E3D47"/>
    <w:rsid w:val="009E3F3C"/>
    <w:rsid w:val="009E7455"/>
    <w:rsid w:val="009F298F"/>
    <w:rsid w:val="009F46BE"/>
    <w:rsid w:val="009F60AD"/>
    <w:rsid w:val="009F7021"/>
    <w:rsid w:val="00A20AF8"/>
    <w:rsid w:val="00A2219D"/>
    <w:rsid w:val="00A22672"/>
    <w:rsid w:val="00A23B62"/>
    <w:rsid w:val="00A2420C"/>
    <w:rsid w:val="00A26985"/>
    <w:rsid w:val="00A271A3"/>
    <w:rsid w:val="00A323BD"/>
    <w:rsid w:val="00A32E58"/>
    <w:rsid w:val="00A32EB1"/>
    <w:rsid w:val="00A33D3A"/>
    <w:rsid w:val="00A368B7"/>
    <w:rsid w:val="00A36CCD"/>
    <w:rsid w:val="00A37145"/>
    <w:rsid w:val="00A4107E"/>
    <w:rsid w:val="00A430F0"/>
    <w:rsid w:val="00A459BB"/>
    <w:rsid w:val="00A45C86"/>
    <w:rsid w:val="00A52F4F"/>
    <w:rsid w:val="00A53CA1"/>
    <w:rsid w:val="00A53F78"/>
    <w:rsid w:val="00A5505E"/>
    <w:rsid w:val="00A5540C"/>
    <w:rsid w:val="00A55711"/>
    <w:rsid w:val="00A6260E"/>
    <w:rsid w:val="00A62C5C"/>
    <w:rsid w:val="00A62D63"/>
    <w:rsid w:val="00A62E3B"/>
    <w:rsid w:val="00A63181"/>
    <w:rsid w:val="00A63A1B"/>
    <w:rsid w:val="00A65373"/>
    <w:rsid w:val="00A71A50"/>
    <w:rsid w:val="00A748E2"/>
    <w:rsid w:val="00A75C08"/>
    <w:rsid w:val="00A76061"/>
    <w:rsid w:val="00A7641B"/>
    <w:rsid w:val="00A76A3D"/>
    <w:rsid w:val="00A7765B"/>
    <w:rsid w:val="00A77F29"/>
    <w:rsid w:val="00A806B8"/>
    <w:rsid w:val="00A8443D"/>
    <w:rsid w:val="00A92C9F"/>
    <w:rsid w:val="00A93EDE"/>
    <w:rsid w:val="00A94053"/>
    <w:rsid w:val="00A94871"/>
    <w:rsid w:val="00A95AB8"/>
    <w:rsid w:val="00AA1A5F"/>
    <w:rsid w:val="00AA1E4C"/>
    <w:rsid w:val="00AA6960"/>
    <w:rsid w:val="00AB36B2"/>
    <w:rsid w:val="00AB75E5"/>
    <w:rsid w:val="00AC236C"/>
    <w:rsid w:val="00AC4C41"/>
    <w:rsid w:val="00AC6A3F"/>
    <w:rsid w:val="00AD1E29"/>
    <w:rsid w:val="00AD7851"/>
    <w:rsid w:val="00AE0D18"/>
    <w:rsid w:val="00AE4F75"/>
    <w:rsid w:val="00AE710A"/>
    <w:rsid w:val="00AE7B92"/>
    <w:rsid w:val="00AF00CF"/>
    <w:rsid w:val="00AF182C"/>
    <w:rsid w:val="00AF48AA"/>
    <w:rsid w:val="00AF5AAA"/>
    <w:rsid w:val="00AF7E5A"/>
    <w:rsid w:val="00B102B3"/>
    <w:rsid w:val="00B1214F"/>
    <w:rsid w:val="00B136BE"/>
    <w:rsid w:val="00B1399C"/>
    <w:rsid w:val="00B13C03"/>
    <w:rsid w:val="00B14C51"/>
    <w:rsid w:val="00B16A64"/>
    <w:rsid w:val="00B17AA0"/>
    <w:rsid w:val="00B22990"/>
    <w:rsid w:val="00B23E66"/>
    <w:rsid w:val="00B243D4"/>
    <w:rsid w:val="00B25E66"/>
    <w:rsid w:val="00B25F5A"/>
    <w:rsid w:val="00B33148"/>
    <w:rsid w:val="00B34AF6"/>
    <w:rsid w:val="00B35057"/>
    <w:rsid w:val="00B410CF"/>
    <w:rsid w:val="00B42BA1"/>
    <w:rsid w:val="00B45AAA"/>
    <w:rsid w:val="00B471CD"/>
    <w:rsid w:val="00B47A13"/>
    <w:rsid w:val="00B5050C"/>
    <w:rsid w:val="00B52630"/>
    <w:rsid w:val="00B55CC9"/>
    <w:rsid w:val="00B56D74"/>
    <w:rsid w:val="00B57288"/>
    <w:rsid w:val="00B62E6D"/>
    <w:rsid w:val="00B63CE8"/>
    <w:rsid w:val="00B63F99"/>
    <w:rsid w:val="00B6567D"/>
    <w:rsid w:val="00B73AEF"/>
    <w:rsid w:val="00B74DD5"/>
    <w:rsid w:val="00B7686C"/>
    <w:rsid w:val="00B80A31"/>
    <w:rsid w:val="00B818E1"/>
    <w:rsid w:val="00B84658"/>
    <w:rsid w:val="00B91121"/>
    <w:rsid w:val="00B91BBC"/>
    <w:rsid w:val="00B9408B"/>
    <w:rsid w:val="00B953DD"/>
    <w:rsid w:val="00B97F36"/>
    <w:rsid w:val="00B97F5F"/>
    <w:rsid w:val="00BA3B69"/>
    <w:rsid w:val="00BA476F"/>
    <w:rsid w:val="00BA4959"/>
    <w:rsid w:val="00BB00AF"/>
    <w:rsid w:val="00BB1DC9"/>
    <w:rsid w:val="00BB61AD"/>
    <w:rsid w:val="00BC0C0B"/>
    <w:rsid w:val="00BC3A4D"/>
    <w:rsid w:val="00BC47BF"/>
    <w:rsid w:val="00BD00E3"/>
    <w:rsid w:val="00BD0BCD"/>
    <w:rsid w:val="00BD3AD8"/>
    <w:rsid w:val="00BD4124"/>
    <w:rsid w:val="00BD662D"/>
    <w:rsid w:val="00BD6A0F"/>
    <w:rsid w:val="00BD6F91"/>
    <w:rsid w:val="00BD7DB1"/>
    <w:rsid w:val="00BE0199"/>
    <w:rsid w:val="00BE0F19"/>
    <w:rsid w:val="00BE16DB"/>
    <w:rsid w:val="00BE1F22"/>
    <w:rsid w:val="00BE5BDE"/>
    <w:rsid w:val="00BF1E1B"/>
    <w:rsid w:val="00BF38A7"/>
    <w:rsid w:val="00BF4F7E"/>
    <w:rsid w:val="00C012AE"/>
    <w:rsid w:val="00C01880"/>
    <w:rsid w:val="00C02A06"/>
    <w:rsid w:val="00C03D70"/>
    <w:rsid w:val="00C05245"/>
    <w:rsid w:val="00C07EEE"/>
    <w:rsid w:val="00C1074D"/>
    <w:rsid w:val="00C1302B"/>
    <w:rsid w:val="00C15B2C"/>
    <w:rsid w:val="00C179C9"/>
    <w:rsid w:val="00C211DD"/>
    <w:rsid w:val="00C25F83"/>
    <w:rsid w:val="00C278F3"/>
    <w:rsid w:val="00C27F20"/>
    <w:rsid w:val="00C30CFC"/>
    <w:rsid w:val="00C32096"/>
    <w:rsid w:val="00C325D9"/>
    <w:rsid w:val="00C33862"/>
    <w:rsid w:val="00C33FD9"/>
    <w:rsid w:val="00C35E01"/>
    <w:rsid w:val="00C401AC"/>
    <w:rsid w:val="00C434E4"/>
    <w:rsid w:val="00C45986"/>
    <w:rsid w:val="00C51EE4"/>
    <w:rsid w:val="00C52EF0"/>
    <w:rsid w:val="00C53FB1"/>
    <w:rsid w:val="00C6038B"/>
    <w:rsid w:val="00C60B8A"/>
    <w:rsid w:val="00C62DA8"/>
    <w:rsid w:val="00C6371F"/>
    <w:rsid w:val="00C63EE3"/>
    <w:rsid w:val="00C654C5"/>
    <w:rsid w:val="00C65CCF"/>
    <w:rsid w:val="00C72273"/>
    <w:rsid w:val="00C74CBF"/>
    <w:rsid w:val="00C81498"/>
    <w:rsid w:val="00C83E47"/>
    <w:rsid w:val="00C8444E"/>
    <w:rsid w:val="00C8495E"/>
    <w:rsid w:val="00C86519"/>
    <w:rsid w:val="00C86A64"/>
    <w:rsid w:val="00C9078A"/>
    <w:rsid w:val="00C91176"/>
    <w:rsid w:val="00C929FE"/>
    <w:rsid w:val="00C92A1C"/>
    <w:rsid w:val="00C95BFB"/>
    <w:rsid w:val="00C977C5"/>
    <w:rsid w:val="00C977F9"/>
    <w:rsid w:val="00C97C4F"/>
    <w:rsid w:val="00CA3738"/>
    <w:rsid w:val="00CA48A0"/>
    <w:rsid w:val="00CA5392"/>
    <w:rsid w:val="00CB3D04"/>
    <w:rsid w:val="00CB6DFC"/>
    <w:rsid w:val="00CC2499"/>
    <w:rsid w:val="00CC4A50"/>
    <w:rsid w:val="00CC736A"/>
    <w:rsid w:val="00CC7CF8"/>
    <w:rsid w:val="00CD1A3D"/>
    <w:rsid w:val="00CD1C9C"/>
    <w:rsid w:val="00CD253B"/>
    <w:rsid w:val="00CD3AB5"/>
    <w:rsid w:val="00CD54E3"/>
    <w:rsid w:val="00CD66E3"/>
    <w:rsid w:val="00CD6E73"/>
    <w:rsid w:val="00CE027F"/>
    <w:rsid w:val="00CE03B3"/>
    <w:rsid w:val="00CE42C6"/>
    <w:rsid w:val="00CF250B"/>
    <w:rsid w:val="00CF5D23"/>
    <w:rsid w:val="00CF6205"/>
    <w:rsid w:val="00CF7CD6"/>
    <w:rsid w:val="00D00C1F"/>
    <w:rsid w:val="00D0121A"/>
    <w:rsid w:val="00D06DC8"/>
    <w:rsid w:val="00D07A2F"/>
    <w:rsid w:val="00D11818"/>
    <w:rsid w:val="00D127CD"/>
    <w:rsid w:val="00D12826"/>
    <w:rsid w:val="00D14FFD"/>
    <w:rsid w:val="00D165E3"/>
    <w:rsid w:val="00D26B8D"/>
    <w:rsid w:val="00D27009"/>
    <w:rsid w:val="00D2736E"/>
    <w:rsid w:val="00D30BBA"/>
    <w:rsid w:val="00D32B1B"/>
    <w:rsid w:val="00D3367F"/>
    <w:rsid w:val="00D34745"/>
    <w:rsid w:val="00D362E2"/>
    <w:rsid w:val="00D36DBC"/>
    <w:rsid w:val="00D4268D"/>
    <w:rsid w:val="00D46DB3"/>
    <w:rsid w:val="00D51CC5"/>
    <w:rsid w:val="00D51D1F"/>
    <w:rsid w:val="00D53987"/>
    <w:rsid w:val="00D54F6F"/>
    <w:rsid w:val="00D558D2"/>
    <w:rsid w:val="00D559C6"/>
    <w:rsid w:val="00D57EFB"/>
    <w:rsid w:val="00D601DB"/>
    <w:rsid w:val="00D61052"/>
    <w:rsid w:val="00D6216C"/>
    <w:rsid w:val="00D6316B"/>
    <w:rsid w:val="00D63A26"/>
    <w:rsid w:val="00D63BB5"/>
    <w:rsid w:val="00D643B6"/>
    <w:rsid w:val="00D653D9"/>
    <w:rsid w:val="00D75603"/>
    <w:rsid w:val="00D779EB"/>
    <w:rsid w:val="00D80C21"/>
    <w:rsid w:val="00D81DDB"/>
    <w:rsid w:val="00D83AFC"/>
    <w:rsid w:val="00D843BC"/>
    <w:rsid w:val="00D85E2C"/>
    <w:rsid w:val="00D867D4"/>
    <w:rsid w:val="00D86B23"/>
    <w:rsid w:val="00D87948"/>
    <w:rsid w:val="00D9028B"/>
    <w:rsid w:val="00D90B1A"/>
    <w:rsid w:val="00D91D4E"/>
    <w:rsid w:val="00D91D95"/>
    <w:rsid w:val="00D91EE2"/>
    <w:rsid w:val="00D921F5"/>
    <w:rsid w:val="00D937A8"/>
    <w:rsid w:val="00D942A9"/>
    <w:rsid w:val="00D953D8"/>
    <w:rsid w:val="00D96072"/>
    <w:rsid w:val="00D979FC"/>
    <w:rsid w:val="00DA111A"/>
    <w:rsid w:val="00DA28BC"/>
    <w:rsid w:val="00DA30C3"/>
    <w:rsid w:val="00DA6187"/>
    <w:rsid w:val="00DA7414"/>
    <w:rsid w:val="00DB1377"/>
    <w:rsid w:val="00DB176F"/>
    <w:rsid w:val="00DB38BD"/>
    <w:rsid w:val="00DC200D"/>
    <w:rsid w:val="00DC245F"/>
    <w:rsid w:val="00DC6809"/>
    <w:rsid w:val="00DC7380"/>
    <w:rsid w:val="00DD0406"/>
    <w:rsid w:val="00DD2ACA"/>
    <w:rsid w:val="00DD4790"/>
    <w:rsid w:val="00DD4E5A"/>
    <w:rsid w:val="00DD4F4B"/>
    <w:rsid w:val="00DD7288"/>
    <w:rsid w:val="00DD7468"/>
    <w:rsid w:val="00DE3D06"/>
    <w:rsid w:val="00DE7D78"/>
    <w:rsid w:val="00DF0FF3"/>
    <w:rsid w:val="00DF195E"/>
    <w:rsid w:val="00DF32E7"/>
    <w:rsid w:val="00DF4098"/>
    <w:rsid w:val="00E01FA0"/>
    <w:rsid w:val="00E02904"/>
    <w:rsid w:val="00E029F8"/>
    <w:rsid w:val="00E03333"/>
    <w:rsid w:val="00E0615D"/>
    <w:rsid w:val="00E06217"/>
    <w:rsid w:val="00E06E52"/>
    <w:rsid w:val="00E109E7"/>
    <w:rsid w:val="00E14D4E"/>
    <w:rsid w:val="00E14E1B"/>
    <w:rsid w:val="00E16444"/>
    <w:rsid w:val="00E168C5"/>
    <w:rsid w:val="00E17984"/>
    <w:rsid w:val="00E17EC5"/>
    <w:rsid w:val="00E2180F"/>
    <w:rsid w:val="00E232C8"/>
    <w:rsid w:val="00E2372E"/>
    <w:rsid w:val="00E260DB"/>
    <w:rsid w:val="00E34A08"/>
    <w:rsid w:val="00E36365"/>
    <w:rsid w:val="00E40675"/>
    <w:rsid w:val="00E40C13"/>
    <w:rsid w:val="00E40D0E"/>
    <w:rsid w:val="00E40FEA"/>
    <w:rsid w:val="00E41948"/>
    <w:rsid w:val="00E419D4"/>
    <w:rsid w:val="00E42A2D"/>
    <w:rsid w:val="00E4552F"/>
    <w:rsid w:val="00E45E15"/>
    <w:rsid w:val="00E462D8"/>
    <w:rsid w:val="00E50C25"/>
    <w:rsid w:val="00E5370A"/>
    <w:rsid w:val="00E5573D"/>
    <w:rsid w:val="00E60C8F"/>
    <w:rsid w:val="00E6132A"/>
    <w:rsid w:val="00E62861"/>
    <w:rsid w:val="00E638A4"/>
    <w:rsid w:val="00E63F24"/>
    <w:rsid w:val="00E6471D"/>
    <w:rsid w:val="00E65285"/>
    <w:rsid w:val="00E662A5"/>
    <w:rsid w:val="00E66F24"/>
    <w:rsid w:val="00E676EE"/>
    <w:rsid w:val="00E70EDC"/>
    <w:rsid w:val="00E73972"/>
    <w:rsid w:val="00E73EAC"/>
    <w:rsid w:val="00E754EA"/>
    <w:rsid w:val="00E75666"/>
    <w:rsid w:val="00E77745"/>
    <w:rsid w:val="00E92C28"/>
    <w:rsid w:val="00E93E52"/>
    <w:rsid w:val="00E96C9A"/>
    <w:rsid w:val="00E96CCC"/>
    <w:rsid w:val="00EA0077"/>
    <w:rsid w:val="00EA3D91"/>
    <w:rsid w:val="00EA7C7C"/>
    <w:rsid w:val="00EB0EEC"/>
    <w:rsid w:val="00EB2666"/>
    <w:rsid w:val="00EB3E34"/>
    <w:rsid w:val="00EB45E1"/>
    <w:rsid w:val="00EB4DD0"/>
    <w:rsid w:val="00EB5DC8"/>
    <w:rsid w:val="00EB65FB"/>
    <w:rsid w:val="00EC067E"/>
    <w:rsid w:val="00EC6106"/>
    <w:rsid w:val="00ED1333"/>
    <w:rsid w:val="00ED1A53"/>
    <w:rsid w:val="00ED3588"/>
    <w:rsid w:val="00ED46FE"/>
    <w:rsid w:val="00ED4A30"/>
    <w:rsid w:val="00EE21AA"/>
    <w:rsid w:val="00EE4204"/>
    <w:rsid w:val="00EE45ED"/>
    <w:rsid w:val="00EE61C2"/>
    <w:rsid w:val="00EE678A"/>
    <w:rsid w:val="00EE78D8"/>
    <w:rsid w:val="00EF2AC9"/>
    <w:rsid w:val="00EF7D93"/>
    <w:rsid w:val="00F00503"/>
    <w:rsid w:val="00F02443"/>
    <w:rsid w:val="00F0280C"/>
    <w:rsid w:val="00F03B09"/>
    <w:rsid w:val="00F04957"/>
    <w:rsid w:val="00F05BE8"/>
    <w:rsid w:val="00F06499"/>
    <w:rsid w:val="00F067AA"/>
    <w:rsid w:val="00F06A17"/>
    <w:rsid w:val="00F07398"/>
    <w:rsid w:val="00F116DA"/>
    <w:rsid w:val="00F13C48"/>
    <w:rsid w:val="00F15878"/>
    <w:rsid w:val="00F16BEB"/>
    <w:rsid w:val="00F174D4"/>
    <w:rsid w:val="00F206CC"/>
    <w:rsid w:val="00F20A1C"/>
    <w:rsid w:val="00F20EC5"/>
    <w:rsid w:val="00F22AFB"/>
    <w:rsid w:val="00F24A08"/>
    <w:rsid w:val="00F24FAC"/>
    <w:rsid w:val="00F305C4"/>
    <w:rsid w:val="00F33BB3"/>
    <w:rsid w:val="00F34D14"/>
    <w:rsid w:val="00F369D4"/>
    <w:rsid w:val="00F36BCB"/>
    <w:rsid w:val="00F37D48"/>
    <w:rsid w:val="00F40A15"/>
    <w:rsid w:val="00F421F9"/>
    <w:rsid w:val="00F47E36"/>
    <w:rsid w:val="00F50FBF"/>
    <w:rsid w:val="00F51A16"/>
    <w:rsid w:val="00F5444F"/>
    <w:rsid w:val="00F5665A"/>
    <w:rsid w:val="00F62853"/>
    <w:rsid w:val="00F63C27"/>
    <w:rsid w:val="00F64A7A"/>
    <w:rsid w:val="00F65BD3"/>
    <w:rsid w:val="00F7096E"/>
    <w:rsid w:val="00F7099A"/>
    <w:rsid w:val="00F7691A"/>
    <w:rsid w:val="00F773AB"/>
    <w:rsid w:val="00F7745C"/>
    <w:rsid w:val="00F819B8"/>
    <w:rsid w:val="00F81BDB"/>
    <w:rsid w:val="00F81F08"/>
    <w:rsid w:val="00F82F7D"/>
    <w:rsid w:val="00F835F6"/>
    <w:rsid w:val="00F852C4"/>
    <w:rsid w:val="00F878F4"/>
    <w:rsid w:val="00F927CB"/>
    <w:rsid w:val="00F9319F"/>
    <w:rsid w:val="00F94128"/>
    <w:rsid w:val="00F9551B"/>
    <w:rsid w:val="00F9592A"/>
    <w:rsid w:val="00F96F79"/>
    <w:rsid w:val="00F97A12"/>
    <w:rsid w:val="00FA189F"/>
    <w:rsid w:val="00FA39F6"/>
    <w:rsid w:val="00FA3BB6"/>
    <w:rsid w:val="00FB0649"/>
    <w:rsid w:val="00FB6F1D"/>
    <w:rsid w:val="00FB762C"/>
    <w:rsid w:val="00FB7DD3"/>
    <w:rsid w:val="00FC4703"/>
    <w:rsid w:val="00FC4D0B"/>
    <w:rsid w:val="00FC6A22"/>
    <w:rsid w:val="00FC7069"/>
    <w:rsid w:val="00FC7264"/>
    <w:rsid w:val="00FC767B"/>
    <w:rsid w:val="00FC7B00"/>
    <w:rsid w:val="00FD4634"/>
    <w:rsid w:val="00FD4E4E"/>
    <w:rsid w:val="00FD6FE8"/>
    <w:rsid w:val="00FE031B"/>
    <w:rsid w:val="00FE24CE"/>
    <w:rsid w:val="00FE28AB"/>
    <w:rsid w:val="00FE2D1B"/>
    <w:rsid w:val="00FE3163"/>
    <w:rsid w:val="00FE34F9"/>
    <w:rsid w:val="00FE62A6"/>
    <w:rsid w:val="00FF11B9"/>
    <w:rsid w:val="00FF14B2"/>
    <w:rsid w:val="00FF3BA9"/>
    <w:rsid w:val="00FF3C5C"/>
    <w:rsid w:val="00FF4302"/>
    <w:rsid w:val="00FF5DBC"/>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8B2CC-9B36-4BA7-B4A4-83308979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63"/>
    <w:pPr>
      <w:ind w:firstLine="709"/>
    </w:pPr>
    <w:rPr>
      <w:sz w:val="28"/>
    </w:rPr>
  </w:style>
  <w:style w:type="paragraph" w:styleId="1">
    <w:name w:val="heading 1"/>
    <w:basedOn w:val="a"/>
    <w:next w:val="a"/>
    <w:link w:val="10"/>
    <w:qFormat/>
    <w:rsid w:val="004B17DB"/>
    <w:pPr>
      <w:keepNext/>
      <w:outlineLvl w:val="0"/>
    </w:pPr>
    <w:rPr>
      <w:lang w:val="x-none" w:eastAsia="x-none"/>
    </w:rPr>
  </w:style>
  <w:style w:type="paragraph" w:styleId="2">
    <w:name w:val="heading 2"/>
    <w:basedOn w:val="a"/>
    <w:next w:val="a"/>
    <w:link w:val="20"/>
    <w:qFormat/>
    <w:rsid w:val="00D51CC5"/>
    <w:pPr>
      <w:keepNext/>
      <w:spacing w:before="240" w:after="60"/>
      <w:ind w:firstLine="0"/>
      <w:outlineLvl w:val="1"/>
    </w:pPr>
    <w:rPr>
      <w:rFonts w:ascii="Arial" w:hAnsi="Arial" w:cs="Arial"/>
      <w:b/>
      <w:bCs/>
      <w:i/>
      <w:iCs/>
      <w:szCs w:val="28"/>
    </w:rPr>
  </w:style>
  <w:style w:type="paragraph" w:styleId="3">
    <w:name w:val="heading 3"/>
    <w:basedOn w:val="a"/>
    <w:next w:val="a"/>
    <w:link w:val="30"/>
    <w:qFormat/>
    <w:rsid w:val="00D51CC5"/>
    <w:pPr>
      <w:keepNext/>
      <w:spacing w:before="240" w:after="60"/>
      <w:ind w:firstLine="0"/>
      <w:outlineLvl w:val="2"/>
    </w:pPr>
    <w:rPr>
      <w:rFonts w:ascii="Arial" w:hAnsi="Arial" w:cs="Arial"/>
      <w:b/>
      <w:bCs/>
      <w:sz w:val="26"/>
      <w:szCs w:val="26"/>
    </w:rPr>
  </w:style>
  <w:style w:type="paragraph" w:styleId="4">
    <w:name w:val="heading 4"/>
    <w:basedOn w:val="a"/>
    <w:next w:val="a"/>
    <w:link w:val="40"/>
    <w:qFormat/>
    <w:rsid w:val="00D51CC5"/>
    <w:pPr>
      <w:keepNext/>
      <w:spacing w:before="240" w:after="60"/>
      <w:outlineLvl w:val="3"/>
    </w:pPr>
    <w:rPr>
      <w:rFonts w:ascii="Calibri" w:hAnsi="Calibri"/>
      <w:b/>
      <w:bCs/>
      <w:szCs w:val="28"/>
      <w:lang w:val="x-none" w:eastAsia="x-none"/>
    </w:rPr>
  </w:style>
  <w:style w:type="paragraph" w:styleId="6">
    <w:name w:val="heading 6"/>
    <w:basedOn w:val="a"/>
    <w:next w:val="a"/>
    <w:qFormat/>
    <w:rsid w:val="009E308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17DB"/>
    <w:rPr>
      <w:sz w:val="28"/>
      <w:lang w:val="x-none" w:eastAsia="x-none"/>
    </w:rPr>
  </w:style>
  <w:style w:type="character" w:customStyle="1" w:styleId="20">
    <w:name w:val="Заголовок 2 Знак"/>
    <w:link w:val="2"/>
    <w:rsid w:val="00D51CC5"/>
    <w:rPr>
      <w:rFonts w:ascii="Arial" w:hAnsi="Arial" w:cs="Arial"/>
      <w:b/>
      <w:bCs/>
      <w:i/>
      <w:iCs/>
      <w:sz w:val="28"/>
      <w:szCs w:val="28"/>
    </w:rPr>
  </w:style>
  <w:style w:type="character" w:customStyle="1" w:styleId="30">
    <w:name w:val="Заголовок 3 Знак"/>
    <w:link w:val="3"/>
    <w:rsid w:val="00D51CC5"/>
    <w:rPr>
      <w:rFonts w:ascii="Arial" w:hAnsi="Arial" w:cs="Arial"/>
      <w:b/>
      <w:bCs/>
      <w:sz w:val="26"/>
      <w:szCs w:val="26"/>
    </w:rPr>
  </w:style>
  <w:style w:type="character" w:customStyle="1" w:styleId="40">
    <w:name w:val="Заголовок 4 Знак"/>
    <w:link w:val="4"/>
    <w:rsid w:val="00D51CC5"/>
    <w:rPr>
      <w:rFonts w:ascii="Calibri" w:hAnsi="Calibri"/>
      <w:b/>
      <w:bCs/>
      <w:sz w:val="28"/>
      <w:szCs w:val="28"/>
      <w:lang w:val="x-none" w:eastAsia="x-none"/>
    </w:rPr>
  </w:style>
  <w:style w:type="paragraph" w:customStyle="1" w:styleId="ConsPlusNormal">
    <w:name w:val="ConsPlusNormal"/>
    <w:rsid w:val="00016563"/>
    <w:pPr>
      <w:widowControl w:val="0"/>
      <w:autoSpaceDE w:val="0"/>
      <w:autoSpaceDN w:val="0"/>
      <w:adjustRightInd w:val="0"/>
      <w:ind w:firstLine="720"/>
    </w:pPr>
    <w:rPr>
      <w:rFonts w:ascii="Arial" w:hAnsi="Arial" w:cs="Arial"/>
    </w:rPr>
  </w:style>
  <w:style w:type="paragraph" w:customStyle="1" w:styleId="ConsPlusTitle">
    <w:name w:val="ConsPlusTitle"/>
    <w:rsid w:val="00016563"/>
    <w:pPr>
      <w:widowControl w:val="0"/>
      <w:autoSpaceDE w:val="0"/>
      <w:autoSpaceDN w:val="0"/>
      <w:adjustRightInd w:val="0"/>
      <w:ind w:firstLine="709"/>
    </w:pPr>
    <w:rPr>
      <w:rFonts w:ascii="Arial" w:hAnsi="Arial" w:cs="Arial"/>
      <w:b/>
      <w:bCs/>
    </w:rPr>
  </w:style>
  <w:style w:type="paragraph" w:customStyle="1" w:styleId="ConsNormal">
    <w:name w:val="ConsNormal"/>
    <w:rsid w:val="00D51CC5"/>
    <w:pPr>
      <w:widowControl w:val="0"/>
      <w:autoSpaceDE w:val="0"/>
      <w:autoSpaceDN w:val="0"/>
      <w:adjustRightInd w:val="0"/>
      <w:ind w:firstLine="720"/>
    </w:pPr>
    <w:rPr>
      <w:rFonts w:ascii="Arial" w:hAnsi="Arial" w:cs="Arial"/>
    </w:rPr>
  </w:style>
  <w:style w:type="paragraph" w:customStyle="1" w:styleId="ConsNonformat">
    <w:name w:val="ConsNonformat"/>
    <w:rsid w:val="00D51CC5"/>
    <w:pPr>
      <w:widowControl w:val="0"/>
      <w:autoSpaceDE w:val="0"/>
      <w:autoSpaceDN w:val="0"/>
      <w:adjustRightInd w:val="0"/>
      <w:ind w:firstLine="709"/>
    </w:pPr>
    <w:rPr>
      <w:rFonts w:ascii="Courier New" w:hAnsi="Courier New" w:cs="Courier New"/>
    </w:rPr>
  </w:style>
  <w:style w:type="paragraph" w:customStyle="1" w:styleId="ConsTitle">
    <w:name w:val="ConsTitle"/>
    <w:rsid w:val="00D51CC5"/>
    <w:pPr>
      <w:widowControl w:val="0"/>
      <w:autoSpaceDE w:val="0"/>
      <w:autoSpaceDN w:val="0"/>
      <w:adjustRightInd w:val="0"/>
      <w:ind w:firstLine="709"/>
    </w:pPr>
    <w:rPr>
      <w:rFonts w:ascii="Arial" w:hAnsi="Arial" w:cs="Arial"/>
      <w:b/>
      <w:bCs/>
    </w:rPr>
  </w:style>
  <w:style w:type="paragraph" w:customStyle="1" w:styleId="ConsCell">
    <w:name w:val="ConsCell"/>
    <w:rsid w:val="00D51CC5"/>
    <w:pPr>
      <w:widowControl w:val="0"/>
      <w:autoSpaceDE w:val="0"/>
      <w:autoSpaceDN w:val="0"/>
      <w:adjustRightInd w:val="0"/>
      <w:ind w:firstLine="709"/>
    </w:pPr>
    <w:rPr>
      <w:rFonts w:ascii="Arial" w:hAnsi="Arial" w:cs="Arial"/>
    </w:rPr>
  </w:style>
  <w:style w:type="paragraph" w:styleId="a3">
    <w:name w:val="Balloon Text"/>
    <w:basedOn w:val="a"/>
    <w:link w:val="a4"/>
    <w:rsid w:val="00D51CC5"/>
    <w:rPr>
      <w:rFonts w:ascii="Tahoma" w:hAnsi="Tahoma" w:cs="Tahoma"/>
      <w:sz w:val="16"/>
      <w:szCs w:val="16"/>
    </w:rPr>
  </w:style>
  <w:style w:type="character" w:customStyle="1" w:styleId="a4">
    <w:name w:val="Текст выноски Знак"/>
    <w:link w:val="a3"/>
    <w:rsid w:val="00D51CC5"/>
    <w:rPr>
      <w:rFonts w:ascii="Tahoma" w:hAnsi="Tahoma" w:cs="Tahoma"/>
      <w:sz w:val="16"/>
      <w:szCs w:val="16"/>
    </w:rPr>
  </w:style>
  <w:style w:type="paragraph" w:customStyle="1" w:styleId="a5">
    <w:name w:val="Знак"/>
    <w:basedOn w:val="a"/>
    <w:rsid w:val="00D51CC5"/>
    <w:pPr>
      <w:spacing w:before="100" w:beforeAutospacing="1" w:after="100" w:afterAutospacing="1"/>
    </w:pPr>
    <w:rPr>
      <w:rFonts w:ascii="Tahoma" w:hAnsi="Tahoma"/>
      <w:sz w:val="20"/>
      <w:lang w:val="en-US" w:eastAsia="en-US"/>
    </w:rPr>
  </w:style>
  <w:style w:type="paragraph" w:styleId="a6">
    <w:name w:val="header"/>
    <w:basedOn w:val="a"/>
    <w:link w:val="a7"/>
    <w:uiPriority w:val="99"/>
    <w:rsid w:val="00D51CC5"/>
    <w:pPr>
      <w:tabs>
        <w:tab w:val="center" w:pos="4677"/>
        <w:tab w:val="right" w:pos="9355"/>
      </w:tabs>
    </w:pPr>
    <w:rPr>
      <w:lang w:val="x-none" w:eastAsia="x-none"/>
    </w:rPr>
  </w:style>
  <w:style w:type="character" w:customStyle="1" w:styleId="a7">
    <w:name w:val="Верхний колонтитул Знак"/>
    <w:link w:val="a6"/>
    <w:uiPriority w:val="99"/>
    <w:rsid w:val="00D51CC5"/>
    <w:rPr>
      <w:sz w:val="28"/>
      <w:lang w:val="x-none" w:eastAsia="x-none"/>
    </w:rPr>
  </w:style>
  <w:style w:type="paragraph" w:styleId="a8">
    <w:name w:val="footer"/>
    <w:basedOn w:val="a"/>
    <w:link w:val="a9"/>
    <w:uiPriority w:val="99"/>
    <w:rsid w:val="00D51CC5"/>
    <w:pPr>
      <w:tabs>
        <w:tab w:val="center" w:pos="4677"/>
        <w:tab w:val="right" w:pos="9355"/>
      </w:tabs>
    </w:pPr>
    <w:rPr>
      <w:lang w:val="x-none" w:eastAsia="x-none"/>
    </w:rPr>
  </w:style>
  <w:style w:type="character" w:customStyle="1" w:styleId="a9">
    <w:name w:val="Нижний колонтитул Знак"/>
    <w:link w:val="a8"/>
    <w:uiPriority w:val="99"/>
    <w:rsid w:val="00D51CC5"/>
    <w:rPr>
      <w:sz w:val="28"/>
      <w:lang w:val="x-none" w:eastAsia="x-none"/>
    </w:rPr>
  </w:style>
  <w:style w:type="paragraph" w:customStyle="1" w:styleId="CharCharCharChar">
    <w:name w:val="Char Char Знак Знак Char Char Знак Знак Знак"/>
    <w:basedOn w:val="a"/>
    <w:rsid w:val="00D51CC5"/>
    <w:rPr>
      <w:rFonts w:ascii="Verdana" w:hAnsi="Verdana" w:cs="Verdana"/>
      <w:sz w:val="20"/>
      <w:lang w:val="en-US" w:eastAsia="en-US"/>
    </w:rPr>
  </w:style>
  <w:style w:type="paragraph" w:customStyle="1" w:styleId="210">
    <w:name w:val="Заголовок 210"/>
    <w:basedOn w:val="a"/>
    <w:rsid w:val="00D51CC5"/>
    <w:pPr>
      <w:spacing w:before="150" w:after="150" w:line="228" w:lineRule="auto"/>
      <w:ind w:right="300"/>
      <w:outlineLvl w:val="2"/>
    </w:pPr>
    <w:rPr>
      <w:color w:val="0057B0"/>
      <w:sz w:val="27"/>
      <w:szCs w:val="27"/>
    </w:rPr>
  </w:style>
  <w:style w:type="character" w:styleId="aa">
    <w:name w:val="Hyperlink"/>
    <w:rsid w:val="00D51CC5"/>
    <w:rPr>
      <w:rFonts w:ascii="Arial" w:hAnsi="Arial" w:cs="Arial" w:hint="default"/>
      <w:b w:val="0"/>
      <w:bCs w:val="0"/>
      <w:color w:val="0000DC"/>
      <w:sz w:val="18"/>
      <w:szCs w:val="18"/>
      <w:u w:val="single"/>
    </w:rPr>
  </w:style>
  <w:style w:type="character" w:styleId="ab">
    <w:name w:val="Emphasis"/>
    <w:qFormat/>
    <w:rsid w:val="00D51CC5"/>
    <w:rPr>
      <w:i/>
      <w:iCs/>
    </w:rPr>
  </w:style>
  <w:style w:type="paragraph" w:customStyle="1" w:styleId="200">
    <w:name w:val="Обычный (веб)20"/>
    <w:basedOn w:val="a"/>
    <w:link w:val="201"/>
    <w:rsid w:val="00D51CC5"/>
    <w:pPr>
      <w:jc w:val="both"/>
    </w:pPr>
    <w:rPr>
      <w:color w:val="000000"/>
      <w:sz w:val="24"/>
      <w:szCs w:val="24"/>
      <w:lang w:val="x-none" w:eastAsia="x-none"/>
    </w:rPr>
  </w:style>
  <w:style w:type="character" w:customStyle="1" w:styleId="201">
    <w:name w:val="Обычный (веб)20 Знак"/>
    <w:link w:val="200"/>
    <w:rsid w:val="00D51CC5"/>
    <w:rPr>
      <w:color w:val="000000"/>
      <w:sz w:val="24"/>
      <w:szCs w:val="24"/>
      <w:lang w:val="x-none" w:eastAsia="x-none"/>
    </w:rPr>
  </w:style>
  <w:style w:type="paragraph" w:styleId="ac">
    <w:name w:val="Body Text"/>
    <w:basedOn w:val="a"/>
    <w:link w:val="ad"/>
    <w:rsid w:val="00D51CC5"/>
    <w:pPr>
      <w:autoSpaceDE w:val="0"/>
      <w:autoSpaceDN w:val="0"/>
      <w:jc w:val="center"/>
    </w:pPr>
    <w:rPr>
      <w:rFonts w:ascii="Arial" w:hAnsi="Arial"/>
      <w:b/>
      <w:bCs/>
      <w:sz w:val="36"/>
      <w:szCs w:val="36"/>
      <w:lang w:val="x-none" w:eastAsia="x-none"/>
    </w:rPr>
  </w:style>
  <w:style w:type="character" w:customStyle="1" w:styleId="ad">
    <w:name w:val="Основной текст Знак"/>
    <w:link w:val="ac"/>
    <w:rsid w:val="00D51CC5"/>
    <w:rPr>
      <w:rFonts w:ascii="Arial" w:hAnsi="Arial"/>
      <w:b/>
      <w:bCs/>
      <w:sz w:val="36"/>
      <w:szCs w:val="36"/>
      <w:lang w:val="x-none" w:eastAsia="x-none"/>
    </w:rPr>
  </w:style>
  <w:style w:type="paragraph" w:customStyle="1" w:styleId="21">
    <w:name w:val="Знак2"/>
    <w:basedOn w:val="a"/>
    <w:rsid w:val="00D51CC5"/>
    <w:rPr>
      <w:rFonts w:ascii="Verdana" w:hAnsi="Verdana" w:cs="Verdana"/>
      <w:sz w:val="20"/>
      <w:lang w:val="en-US" w:eastAsia="en-US"/>
    </w:rPr>
  </w:style>
  <w:style w:type="paragraph" w:customStyle="1" w:styleId="11">
    <w:name w:val="Знак1 Знак Знак Знак"/>
    <w:basedOn w:val="a"/>
    <w:rsid w:val="00D51CC5"/>
    <w:rPr>
      <w:rFonts w:ascii="Verdana" w:hAnsi="Verdana" w:cs="Verdana"/>
      <w:sz w:val="20"/>
      <w:lang w:val="en-US" w:eastAsia="en-US"/>
    </w:rPr>
  </w:style>
  <w:style w:type="character" w:customStyle="1" w:styleId="ae">
    <w:name w:val="Знак Знак"/>
    <w:locked/>
    <w:rsid w:val="00D51CC5"/>
    <w:rPr>
      <w:rFonts w:ascii="Arial" w:hAnsi="Arial" w:cs="Arial"/>
      <w:b/>
      <w:sz w:val="24"/>
      <w:lang w:val="ru-RU" w:eastAsia="ru-RU" w:bidi="ar-SA"/>
    </w:rPr>
  </w:style>
  <w:style w:type="paragraph" w:styleId="af">
    <w:name w:val="Title"/>
    <w:basedOn w:val="a"/>
    <w:link w:val="af0"/>
    <w:qFormat/>
    <w:rsid w:val="00D51CC5"/>
    <w:pPr>
      <w:autoSpaceDE w:val="0"/>
      <w:autoSpaceDN w:val="0"/>
      <w:ind w:right="5810"/>
      <w:jc w:val="center"/>
    </w:pPr>
    <w:rPr>
      <w:b/>
      <w:sz w:val="20"/>
      <w:lang w:val="en-US" w:eastAsia="x-none"/>
    </w:rPr>
  </w:style>
  <w:style w:type="character" w:customStyle="1" w:styleId="af0">
    <w:name w:val="Название Знак"/>
    <w:link w:val="af"/>
    <w:rsid w:val="00D51CC5"/>
    <w:rPr>
      <w:b/>
      <w:lang w:val="en-US" w:eastAsia="x-none"/>
    </w:rPr>
  </w:style>
  <w:style w:type="paragraph" w:customStyle="1" w:styleId="31">
    <w:name w:val="Знак3 Знак Знак Знак"/>
    <w:basedOn w:val="a"/>
    <w:autoRedefine/>
    <w:rsid w:val="00D51CC5"/>
    <w:pPr>
      <w:spacing w:before="100" w:beforeAutospacing="1" w:after="100" w:afterAutospacing="1"/>
    </w:pPr>
    <w:rPr>
      <w:szCs w:val="28"/>
      <w:lang w:val="en-US" w:eastAsia="en-US"/>
    </w:rPr>
  </w:style>
  <w:style w:type="character" w:styleId="af1">
    <w:name w:val="page number"/>
    <w:basedOn w:val="a0"/>
    <w:rsid w:val="00D51CC5"/>
  </w:style>
  <w:style w:type="paragraph" w:customStyle="1" w:styleId="12">
    <w:name w:val="Знак1"/>
    <w:basedOn w:val="a"/>
    <w:rsid w:val="00D51CC5"/>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1CC5"/>
    <w:pPr>
      <w:spacing w:before="100" w:beforeAutospacing="1" w:after="100" w:afterAutospacing="1"/>
    </w:pPr>
    <w:rPr>
      <w:rFonts w:ascii="Tahoma" w:hAnsi="Tahoma" w:cs="Tahoma"/>
      <w:sz w:val="20"/>
      <w:lang w:val="en-US" w:eastAsia="en-US"/>
    </w:rPr>
  </w:style>
  <w:style w:type="paragraph" w:styleId="af2">
    <w:name w:val="caption"/>
    <w:basedOn w:val="a"/>
    <w:next w:val="a"/>
    <w:qFormat/>
    <w:rsid w:val="00D51CC5"/>
    <w:rPr>
      <w:b/>
      <w:bCs/>
      <w:sz w:val="20"/>
    </w:rPr>
  </w:style>
  <w:style w:type="paragraph" w:customStyle="1" w:styleId="13">
    <w:name w:val="заголовок 1"/>
    <w:basedOn w:val="a"/>
    <w:next w:val="a"/>
    <w:rsid w:val="00D51CC5"/>
    <w:pPr>
      <w:keepNext/>
      <w:autoSpaceDE w:val="0"/>
      <w:autoSpaceDN w:val="0"/>
    </w:pPr>
    <w:rPr>
      <w:szCs w:val="28"/>
    </w:rPr>
  </w:style>
  <w:style w:type="paragraph" w:customStyle="1" w:styleId="14">
    <w:name w:val="Знак1 Знак Знак Знак Знак Знак Знак"/>
    <w:basedOn w:val="a"/>
    <w:rsid w:val="00D51CC5"/>
    <w:rPr>
      <w:rFonts w:ascii="Verdana" w:hAnsi="Verdana" w:cs="Verdana"/>
      <w:sz w:val="20"/>
      <w:lang w:val="en-US" w:eastAsia="en-US"/>
    </w:rPr>
  </w:style>
  <w:style w:type="paragraph" w:customStyle="1" w:styleId="ConsPlusNonformat">
    <w:name w:val="ConsPlusNonformat"/>
    <w:uiPriority w:val="99"/>
    <w:rsid w:val="00D51CC5"/>
    <w:pPr>
      <w:widowControl w:val="0"/>
      <w:autoSpaceDE w:val="0"/>
      <w:autoSpaceDN w:val="0"/>
      <w:adjustRightInd w:val="0"/>
      <w:ind w:firstLine="709"/>
    </w:pPr>
    <w:rPr>
      <w:rFonts w:ascii="Courier New" w:hAnsi="Courier New" w:cs="Courier New"/>
    </w:rPr>
  </w:style>
  <w:style w:type="paragraph" w:styleId="af3">
    <w:name w:val="annotation text"/>
    <w:basedOn w:val="a"/>
    <w:link w:val="af4"/>
    <w:rsid w:val="00D51CC5"/>
    <w:rPr>
      <w:sz w:val="20"/>
    </w:rPr>
  </w:style>
  <w:style w:type="character" w:customStyle="1" w:styleId="af4">
    <w:name w:val="Текст примечания Знак"/>
    <w:basedOn w:val="a0"/>
    <w:link w:val="af3"/>
    <w:rsid w:val="00D51CC5"/>
  </w:style>
  <w:style w:type="character" w:customStyle="1" w:styleId="af5">
    <w:name w:val="Тема примечания Знак"/>
    <w:link w:val="af6"/>
    <w:rsid w:val="00D51CC5"/>
    <w:rPr>
      <w:b/>
      <w:bCs/>
    </w:rPr>
  </w:style>
  <w:style w:type="paragraph" w:styleId="af6">
    <w:name w:val="annotation subject"/>
    <w:basedOn w:val="af3"/>
    <w:next w:val="af3"/>
    <w:link w:val="af5"/>
    <w:rsid w:val="00D51CC5"/>
    <w:rPr>
      <w:b/>
      <w:bCs/>
      <w:lang w:val="x-none" w:eastAsia="x-none"/>
    </w:rPr>
  </w:style>
  <w:style w:type="character" w:customStyle="1" w:styleId="15">
    <w:name w:val="Тема примечания Знак1"/>
    <w:rsid w:val="00D51CC5"/>
    <w:rPr>
      <w:b/>
      <w:bCs/>
    </w:rPr>
  </w:style>
  <w:style w:type="paragraph" w:styleId="af7">
    <w:name w:val="Body Text Indent"/>
    <w:aliases w:val="Основной текст с отступом Знак1"/>
    <w:basedOn w:val="a"/>
    <w:link w:val="af8"/>
    <w:rsid w:val="00D51CC5"/>
    <w:pPr>
      <w:spacing w:after="120"/>
      <w:ind w:left="283"/>
    </w:pPr>
    <w:rPr>
      <w:sz w:val="24"/>
      <w:szCs w:val="24"/>
      <w:lang w:val="x-none" w:eastAsia="x-none"/>
    </w:rPr>
  </w:style>
  <w:style w:type="character" w:customStyle="1" w:styleId="af8">
    <w:name w:val="Основной текст с отступом Знак"/>
    <w:aliases w:val="Основной текст с отступом Знак1 Знак"/>
    <w:link w:val="af7"/>
    <w:rsid w:val="00D51CC5"/>
    <w:rPr>
      <w:sz w:val="24"/>
      <w:szCs w:val="24"/>
      <w:lang w:val="x-none" w:eastAsia="x-none"/>
    </w:rPr>
  </w:style>
  <w:style w:type="character" w:customStyle="1" w:styleId="16">
    <w:name w:val="Знак Знак1"/>
    <w:rsid w:val="00D51CC5"/>
    <w:rPr>
      <w:rFonts w:ascii="Arial" w:hAnsi="Arial"/>
      <w:b/>
      <w:bCs/>
      <w:color w:val="000080"/>
      <w:lang w:val="ru-RU" w:eastAsia="ru-RU" w:bidi="ar-SA"/>
    </w:rPr>
  </w:style>
  <w:style w:type="paragraph" w:customStyle="1" w:styleId="af9">
    <w:name w:val="Комментарий"/>
    <w:basedOn w:val="a"/>
    <w:next w:val="a"/>
    <w:rsid w:val="00D51CC5"/>
    <w:pPr>
      <w:autoSpaceDE w:val="0"/>
      <w:autoSpaceDN w:val="0"/>
      <w:adjustRightInd w:val="0"/>
      <w:ind w:left="170"/>
      <w:jc w:val="both"/>
    </w:pPr>
    <w:rPr>
      <w:rFonts w:ascii="Arial" w:hAnsi="Arial"/>
      <w:i/>
      <w:iCs/>
      <w:color w:val="800080"/>
      <w:sz w:val="20"/>
    </w:rPr>
  </w:style>
  <w:style w:type="paragraph" w:customStyle="1" w:styleId="22">
    <w:name w:val="заголовок 2"/>
    <w:basedOn w:val="a"/>
    <w:next w:val="a"/>
    <w:rsid w:val="00D51CC5"/>
    <w:pPr>
      <w:keepNext/>
      <w:autoSpaceDE w:val="0"/>
      <w:autoSpaceDN w:val="0"/>
      <w:jc w:val="center"/>
    </w:pPr>
    <w:rPr>
      <w:szCs w:val="28"/>
    </w:rPr>
  </w:style>
  <w:style w:type="paragraph" w:styleId="HTML">
    <w:name w:val="HTML Preformatted"/>
    <w:basedOn w:val="a"/>
    <w:link w:val="HTML0"/>
    <w:rsid w:val="00D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D51CC5"/>
    <w:rPr>
      <w:rFonts w:ascii="Courier New" w:hAnsi="Courier New"/>
      <w:lang w:val="x-none" w:eastAsia="x-none"/>
    </w:rPr>
  </w:style>
  <w:style w:type="paragraph" w:styleId="afa">
    <w:name w:val="List Paragraph"/>
    <w:basedOn w:val="a"/>
    <w:uiPriority w:val="34"/>
    <w:qFormat/>
    <w:rsid w:val="00D51CC5"/>
    <w:pPr>
      <w:ind w:left="720"/>
      <w:contextualSpacing/>
    </w:pPr>
    <w:rPr>
      <w:rFonts w:eastAsia="Calibri"/>
      <w:szCs w:val="22"/>
      <w:lang w:eastAsia="en-US"/>
    </w:rPr>
  </w:style>
  <w:style w:type="paragraph" w:customStyle="1" w:styleId="afb">
    <w:name w:val="Прижатый влево"/>
    <w:basedOn w:val="a"/>
    <w:next w:val="a"/>
    <w:uiPriority w:val="99"/>
    <w:rsid w:val="00D51CC5"/>
    <w:pPr>
      <w:autoSpaceDE w:val="0"/>
      <w:autoSpaceDN w:val="0"/>
      <w:adjustRightInd w:val="0"/>
    </w:pPr>
    <w:rPr>
      <w:rFonts w:ascii="Arial" w:hAnsi="Arial" w:cs="Arial"/>
      <w:sz w:val="24"/>
      <w:szCs w:val="24"/>
    </w:rPr>
  </w:style>
  <w:style w:type="paragraph" w:customStyle="1" w:styleId="afc">
    <w:name w:val="Текст (справка)"/>
    <w:basedOn w:val="a"/>
    <w:next w:val="a"/>
    <w:rsid w:val="00D51CC5"/>
    <w:pPr>
      <w:autoSpaceDE w:val="0"/>
      <w:autoSpaceDN w:val="0"/>
      <w:adjustRightInd w:val="0"/>
      <w:ind w:left="170" w:right="170"/>
    </w:pPr>
    <w:rPr>
      <w:rFonts w:ascii="Arial" w:hAnsi="Arial" w:cs="Arial"/>
      <w:sz w:val="24"/>
      <w:szCs w:val="24"/>
    </w:rPr>
  </w:style>
  <w:style w:type="paragraph" w:customStyle="1" w:styleId="lst">
    <w:name w:val="lst"/>
    <w:basedOn w:val="a"/>
    <w:rsid w:val="00D51CC5"/>
    <w:pPr>
      <w:autoSpaceDE w:val="0"/>
      <w:autoSpaceDN w:val="0"/>
      <w:adjustRightInd w:val="0"/>
      <w:spacing w:line="360" w:lineRule="auto"/>
      <w:ind w:firstLine="0"/>
      <w:jc w:val="both"/>
    </w:pPr>
    <w:rPr>
      <w:sz w:val="26"/>
    </w:rPr>
  </w:style>
  <w:style w:type="paragraph" w:styleId="23">
    <w:name w:val="Body Text 2"/>
    <w:basedOn w:val="a"/>
    <w:link w:val="24"/>
    <w:rsid w:val="00D51CC5"/>
    <w:pPr>
      <w:spacing w:after="120" w:line="480" w:lineRule="auto"/>
      <w:ind w:firstLine="0"/>
    </w:pPr>
    <w:rPr>
      <w:rFonts w:ascii="Courier New" w:hAnsi="Courier New"/>
      <w:lang w:val="x-none" w:eastAsia="x-none"/>
    </w:rPr>
  </w:style>
  <w:style w:type="character" w:customStyle="1" w:styleId="24">
    <w:name w:val="Основной текст 2 Знак"/>
    <w:link w:val="23"/>
    <w:rsid w:val="00D51CC5"/>
    <w:rPr>
      <w:rFonts w:ascii="Courier New" w:hAnsi="Courier New"/>
      <w:sz w:val="28"/>
      <w:lang w:val="x-none" w:eastAsia="x-none"/>
    </w:rPr>
  </w:style>
  <w:style w:type="character" w:customStyle="1" w:styleId="25">
    <w:name w:val="Знак Знак2"/>
    <w:locked/>
    <w:rsid w:val="00D51CC5"/>
    <w:rPr>
      <w:sz w:val="28"/>
      <w:lang w:val="ru-RU" w:eastAsia="ru-RU" w:bidi="ar-SA"/>
    </w:rPr>
  </w:style>
  <w:style w:type="character" w:customStyle="1" w:styleId="32">
    <w:name w:val="Знак Знак3"/>
    <w:locked/>
    <w:rsid w:val="00D51CC5"/>
    <w:rPr>
      <w:sz w:val="28"/>
      <w:lang w:val="ru-RU" w:eastAsia="ru-RU" w:bidi="ar-SA"/>
    </w:rPr>
  </w:style>
  <w:style w:type="character" w:styleId="afd">
    <w:name w:val="FollowedHyperlink"/>
    <w:rsid w:val="00D51CC5"/>
    <w:rPr>
      <w:color w:val="800080"/>
      <w:u w:val="single"/>
    </w:rPr>
  </w:style>
  <w:style w:type="paragraph" w:styleId="afe">
    <w:name w:val="Normal (Web)"/>
    <w:basedOn w:val="a"/>
    <w:rsid w:val="00D51CC5"/>
    <w:pPr>
      <w:spacing w:before="100" w:beforeAutospacing="1" w:after="100" w:afterAutospacing="1"/>
      <w:ind w:firstLine="0"/>
    </w:pPr>
    <w:rPr>
      <w:sz w:val="24"/>
      <w:szCs w:val="24"/>
    </w:rPr>
  </w:style>
  <w:style w:type="paragraph" w:styleId="26">
    <w:name w:val="Body Text Indent 2"/>
    <w:basedOn w:val="a"/>
    <w:link w:val="27"/>
    <w:rsid w:val="00D51CC5"/>
    <w:pPr>
      <w:spacing w:after="120" w:line="480" w:lineRule="auto"/>
      <w:ind w:left="283" w:firstLine="0"/>
    </w:pPr>
  </w:style>
  <w:style w:type="character" w:customStyle="1" w:styleId="27">
    <w:name w:val="Основной текст с отступом 2 Знак"/>
    <w:link w:val="26"/>
    <w:rsid w:val="00D51CC5"/>
    <w:rPr>
      <w:sz w:val="28"/>
    </w:rPr>
  </w:style>
  <w:style w:type="paragraph" w:styleId="17">
    <w:name w:val="toc 1"/>
    <w:aliases w:val="Район____________"/>
    <w:basedOn w:val="a"/>
    <w:next w:val="a"/>
    <w:autoRedefine/>
    <w:rsid w:val="00D51CC5"/>
    <w:pPr>
      <w:ind w:firstLine="0"/>
    </w:pPr>
    <w:rPr>
      <w:rFonts w:ascii="Courier New" w:hAnsi="Courier New"/>
    </w:rPr>
  </w:style>
  <w:style w:type="paragraph" w:styleId="33">
    <w:name w:val="Body Text Indent 3"/>
    <w:basedOn w:val="a"/>
    <w:link w:val="34"/>
    <w:rsid w:val="00D51CC5"/>
    <w:pPr>
      <w:autoSpaceDE w:val="0"/>
      <w:autoSpaceDN w:val="0"/>
      <w:ind w:firstLine="720"/>
      <w:jc w:val="both"/>
    </w:pPr>
    <w:rPr>
      <w:rFonts w:ascii="Courier New" w:hAnsi="Courier New"/>
    </w:rPr>
  </w:style>
  <w:style w:type="character" w:customStyle="1" w:styleId="34">
    <w:name w:val="Основной текст с отступом 3 Знак"/>
    <w:link w:val="33"/>
    <w:rsid w:val="00D51CC5"/>
    <w:rPr>
      <w:rFonts w:ascii="Courier New" w:hAnsi="Courier New"/>
      <w:sz w:val="28"/>
    </w:rPr>
  </w:style>
  <w:style w:type="character" w:customStyle="1" w:styleId="aff">
    <w:name w:val="Гипертекстовая ссылка"/>
    <w:uiPriority w:val="99"/>
    <w:rsid w:val="00D51CC5"/>
    <w:rPr>
      <w:color w:val="008000"/>
      <w:szCs w:val="20"/>
      <w:u w:val="single"/>
    </w:rPr>
  </w:style>
  <w:style w:type="paragraph" w:styleId="aff0">
    <w:name w:val="Block Text"/>
    <w:basedOn w:val="a"/>
    <w:rsid w:val="00D51CC5"/>
    <w:pPr>
      <w:autoSpaceDE w:val="0"/>
      <w:autoSpaceDN w:val="0"/>
      <w:adjustRightInd w:val="0"/>
      <w:ind w:left="546" w:right="562" w:firstLine="0"/>
      <w:jc w:val="center"/>
    </w:pPr>
    <w:rPr>
      <w:szCs w:val="28"/>
    </w:rPr>
  </w:style>
  <w:style w:type="paragraph" w:customStyle="1" w:styleId="35">
    <w:name w:val="заголовок 3"/>
    <w:basedOn w:val="a"/>
    <w:next w:val="a"/>
    <w:rsid w:val="00D51CC5"/>
    <w:pPr>
      <w:keepNext/>
      <w:autoSpaceDE w:val="0"/>
      <w:autoSpaceDN w:val="0"/>
      <w:spacing w:line="340" w:lineRule="exact"/>
      <w:ind w:firstLine="0"/>
      <w:jc w:val="center"/>
    </w:pPr>
    <w:rPr>
      <w:b/>
      <w:bCs/>
      <w:caps/>
      <w:sz w:val="34"/>
      <w:szCs w:val="34"/>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D51CC5"/>
    <w:pPr>
      <w:spacing w:before="100" w:beforeAutospacing="1" w:after="100" w:afterAutospacing="1"/>
      <w:ind w:firstLine="0"/>
    </w:pPr>
    <w:rPr>
      <w:rFonts w:ascii="Tahoma" w:hAnsi="Tahoma"/>
      <w:sz w:val="20"/>
      <w:lang w:val="en-US" w:eastAsia="en-US"/>
    </w:rPr>
  </w:style>
  <w:style w:type="paragraph" w:styleId="aff2">
    <w:name w:val="footnote text"/>
    <w:basedOn w:val="a"/>
    <w:link w:val="aff3"/>
    <w:rsid w:val="00D51CC5"/>
    <w:pPr>
      <w:autoSpaceDE w:val="0"/>
      <w:autoSpaceDN w:val="0"/>
      <w:ind w:firstLine="0"/>
    </w:pPr>
    <w:rPr>
      <w:sz w:val="20"/>
    </w:rPr>
  </w:style>
  <w:style w:type="character" w:customStyle="1" w:styleId="aff3">
    <w:name w:val="Текст сноски Знак"/>
    <w:basedOn w:val="a0"/>
    <w:link w:val="aff2"/>
    <w:rsid w:val="00D51CC5"/>
  </w:style>
  <w:style w:type="paragraph" w:customStyle="1" w:styleId="aff4">
    <w:name w:val="Знак Знак Знак Знак Знак Знак Знак"/>
    <w:basedOn w:val="a"/>
    <w:rsid w:val="00D51CC5"/>
    <w:pPr>
      <w:spacing w:before="100" w:beforeAutospacing="1" w:after="100" w:afterAutospacing="1"/>
      <w:ind w:firstLine="0"/>
    </w:pPr>
    <w:rPr>
      <w:rFonts w:ascii="Tahoma" w:hAnsi="Tahoma"/>
      <w:sz w:val="20"/>
      <w:lang w:val="en-US" w:eastAsia="en-US"/>
    </w:rPr>
  </w:style>
  <w:style w:type="paragraph" w:styleId="36">
    <w:name w:val="Body Text 3"/>
    <w:basedOn w:val="a"/>
    <w:link w:val="37"/>
    <w:rsid w:val="00D51CC5"/>
    <w:pPr>
      <w:ind w:firstLine="0"/>
      <w:jc w:val="both"/>
    </w:pPr>
    <w:rPr>
      <w:color w:val="008000"/>
      <w:szCs w:val="24"/>
    </w:rPr>
  </w:style>
  <w:style w:type="character" w:customStyle="1" w:styleId="37">
    <w:name w:val="Основной текст 3 Знак"/>
    <w:link w:val="36"/>
    <w:rsid w:val="00D51CC5"/>
    <w:rPr>
      <w:color w:val="008000"/>
      <w:sz w:val="28"/>
      <w:szCs w:val="24"/>
    </w:rPr>
  </w:style>
  <w:style w:type="paragraph" w:customStyle="1" w:styleId="aff5">
    <w:name w:val="Таблицы (моноширинный)"/>
    <w:basedOn w:val="a"/>
    <w:next w:val="a"/>
    <w:rsid w:val="00D51CC5"/>
    <w:pPr>
      <w:widowControl w:val="0"/>
      <w:autoSpaceDE w:val="0"/>
      <w:autoSpaceDN w:val="0"/>
      <w:adjustRightInd w:val="0"/>
      <w:ind w:firstLine="0"/>
      <w:jc w:val="both"/>
    </w:pPr>
    <w:rPr>
      <w:rFonts w:ascii="Courier New" w:hAnsi="Courier New" w:cs="Courier New"/>
      <w:sz w:val="24"/>
      <w:szCs w:val="24"/>
    </w:rPr>
  </w:style>
  <w:style w:type="character" w:styleId="aff6">
    <w:name w:val="line number"/>
    <w:basedOn w:val="a0"/>
    <w:unhideWhenUsed/>
    <w:rsid w:val="00D51CC5"/>
  </w:style>
  <w:style w:type="character" w:customStyle="1" w:styleId="aff7">
    <w:name w:val="Цветовое выделение"/>
    <w:rsid w:val="00D51CC5"/>
    <w:rPr>
      <w:b/>
      <w:bCs/>
      <w:color w:val="000080"/>
    </w:rPr>
  </w:style>
  <w:style w:type="paragraph" w:customStyle="1" w:styleId="aff8">
    <w:name w:val="Нормальный (таблица)"/>
    <w:basedOn w:val="a"/>
    <w:next w:val="a"/>
    <w:rsid w:val="00D51CC5"/>
    <w:pPr>
      <w:autoSpaceDE w:val="0"/>
      <w:autoSpaceDN w:val="0"/>
      <w:adjustRightInd w:val="0"/>
      <w:ind w:firstLine="0"/>
      <w:jc w:val="both"/>
    </w:pPr>
    <w:rPr>
      <w:rFonts w:ascii="Arial" w:hAnsi="Arial"/>
      <w:sz w:val="24"/>
      <w:szCs w:val="24"/>
    </w:rPr>
  </w:style>
  <w:style w:type="paragraph" w:customStyle="1" w:styleId="18">
    <w:name w:val="Цитата1"/>
    <w:basedOn w:val="a"/>
    <w:rsid w:val="00D51CC5"/>
    <w:pPr>
      <w:suppressAutoHyphens/>
      <w:overflowPunct w:val="0"/>
      <w:autoSpaceDE w:val="0"/>
      <w:autoSpaceDN w:val="0"/>
      <w:adjustRightInd w:val="0"/>
      <w:ind w:left="440" w:right="352" w:firstLine="0"/>
      <w:jc w:val="both"/>
      <w:textAlignment w:val="baseline"/>
    </w:pPr>
    <w:rPr>
      <w:sz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D51CC5"/>
    <w:pPr>
      <w:ind w:firstLine="0"/>
    </w:pPr>
    <w:rPr>
      <w:rFonts w:ascii="Verdana" w:hAnsi="Verdana" w:cs="Verdana"/>
      <w:sz w:val="20"/>
      <w:lang w:val="en-US" w:eastAsia="en-US"/>
    </w:rPr>
  </w:style>
  <w:style w:type="paragraph" w:styleId="aff9">
    <w:name w:val="Revision"/>
    <w:hidden/>
    <w:semiHidden/>
    <w:rsid w:val="00D51CC5"/>
    <w:rPr>
      <w:sz w:val="28"/>
    </w:rPr>
  </w:style>
  <w:style w:type="paragraph" w:customStyle="1" w:styleId="19">
    <w:name w:val="Знак1 Знак Знак Знак Знак Знак Знак"/>
    <w:basedOn w:val="a"/>
    <w:rsid w:val="00D51CC5"/>
    <w:pPr>
      <w:ind w:firstLine="0"/>
    </w:pPr>
    <w:rPr>
      <w:rFonts w:ascii="Verdana" w:hAnsi="Verdana" w:cs="Verdana"/>
      <w:sz w:val="20"/>
      <w:lang w:val="en-US" w:eastAsia="en-US"/>
    </w:rPr>
  </w:style>
  <w:style w:type="paragraph" w:customStyle="1" w:styleId="28">
    <w:name w:val="Цитата2"/>
    <w:basedOn w:val="a"/>
    <w:rsid w:val="00D51CC5"/>
    <w:pPr>
      <w:suppressAutoHyphens/>
      <w:overflowPunct w:val="0"/>
      <w:autoSpaceDE w:val="0"/>
      <w:autoSpaceDN w:val="0"/>
      <w:adjustRightInd w:val="0"/>
      <w:ind w:left="440" w:right="352" w:firstLine="0"/>
      <w:jc w:val="both"/>
      <w:textAlignment w:val="baseline"/>
    </w:pPr>
    <w:rPr>
      <w:sz w:val="24"/>
    </w:rPr>
  </w:style>
  <w:style w:type="character" w:customStyle="1" w:styleId="110">
    <w:name w:val="Знак Знак11"/>
    <w:rsid w:val="00D51CC5"/>
    <w:rPr>
      <w:sz w:val="28"/>
    </w:rPr>
  </w:style>
  <w:style w:type="character" w:customStyle="1" w:styleId="100">
    <w:name w:val="Знак Знак10"/>
    <w:locked/>
    <w:rsid w:val="00D51CC5"/>
    <w:rPr>
      <w:sz w:val="28"/>
      <w:lang w:val="ru-RU" w:eastAsia="ru-RU" w:bidi="ar-SA"/>
    </w:rPr>
  </w:style>
  <w:style w:type="character" w:customStyle="1" w:styleId="9">
    <w:name w:val="Знак Знак9"/>
    <w:locked/>
    <w:rsid w:val="00D51CC5"/>
    <w:rPr>
      <w:rFonts w:ascii="Calibri" w:hAnsi="Calibri"/>
      <w:b/>
      <w:bCs/>
      <w:sz w:val="28"/>
      <w:szCs w:val="28"/>
      <w:lang w:val="ru-RU" w:eastAsia="ru-RU" w:bidi="ar-SA"/>
    </w:rPr>
  </w:style>
  <w:style w:type="character" w:customStyle="1" w:styleId="8">
    <w:name w:val="Знак Знак8"/>
    <w:locked/>
    <w:rsid w:val="00D51CC5"/>
    <w:rPr>
      <w:sz w:val="28"/>
      <w:lang w:val="ru-RU" w:eastAsia="ru-RU" w:bidi="ar-SA"/>
    </w:rPr>
  </w:style>
  <w:style w:type="character" w:customStyle="1" w:styleId="7">
    <w:name w:val="Знак Знак7"/>
    <w:locked/>
    <w:rsid w:val="00D51CC5"/>
    <w:rPr>
      <w:sz w:val="28"/>
      <w:lang w:val="ru-RU" w:eastAsia="ru-RU" w:bidi="ar-SA"/>
    </w:rPr>
  </w:style>
  <w:style w:type="character" w:customStyle="1" w:styleId="5">
    <w:name w:val="Знак Знак5"/>
    <w:locked/>
    <w:rsid w:val="00D51CC5"/>
    <w:rPr>
      <w:b/>
      <w:lang w:val="en-US" w:eastAsia="ru-RU" w:bidi="ar-SA"/>
    </w:rPr>
  </w:style>
  <w:style w:type="character" w:customStyle="1" w:styleId="60">
    <w:name w:val="Знак Знак6"/>
    <w:locked/>
    <w:rsid w:val="00D51CC5"/>
    <w:rPr>
      <w:rFonts w:ascii="Arial" w:hAnsi="Arial" w:cs="Arial"/>
      <w:b/>
      <w:bCs/>
      <w:sz w:val="36"/>
      <w:szCs w:val="36"/>
      <w:lang w:val="ru-RU" w:eastAsia="ru-RU" w:bidi="ar-SA"/>
    </w:rPr>
  </w:style>
  <w:style w:type="character" w:styleId="affa">
    <w:name w:val="annotation reference"/>
    <w:rsid w:val="00D51CC5"/>
    <w:rPr>
      <w:sz w:val="16"/>
      <w:szCs w:val="16"/>
    </w:rPr>
  </w:style>
  <w:style w:type="character" w:customStyle="1" w:styleId="111">
    <w:name w:val="Знак Знак11"/>
    <w:rsid w:val="00D51CC5"/>
    <w:rPr>
      <w:sz w:val="28"/>
    </w:rPr>
  </w:style>
  <w:style w:type="paragraph" w:customStyle="1" w:styleId="29">
    <w:name w:val="Знак2"/>
    <w:basedOn w:val="a"/>
    <w:rsid w:val="00D51CC5"/>
    <w:pPr>
      <w:spacing w:before="100" w:beforeAutospacing="1" w:after="100" w:afterAutospacing="1"/>
      <w:ind w:firstLine="0"/>
    </w:pPr>
    <w:rPr>
      <w:rFonts w:ascii="Tahoma" w:hAnsi="Tahoma"/>
      <w:sz w:val="20"/>
      <w:lang w:val="en-US" w:eastAsia="en-US"/>
    </w:rPr>
  </w:style>
  <w:style w:type="character" w:customStyle="1" w:styleId="1a">
    <w:name w:val="Гиперссылка1"/>
    <w:rsid w:val="00D51CC5"/>
    <w:rPr>
      <w:rFonts w:cs="Times New Roman"/>
      <w:color w:val="0000FF"/>
      <w:u w:val="single"/>
    </w:rPr>
  </w:style>
  <w:style w:type="paragraph" w:customStyle="1" w:styleId="ConsPlusCell">
    <w:name w:val="ConsPlusCell"/>
    <w:uiPriority w:val="99"/>
    <w:rsid w:val="00E6471D"/>
    <w:pPr>
      <w:autoSpaceDE w:val="0"/>
      <w:autoSpaceDN w:val="0"/>
      <w:adjustRightInd w:val="0"/>
    </w:pPr>
    <w:rPr>
      <w:sz w:val="28"/>
      <w:szCs w:val="28"/>
    </w:rPr>
  </w:style>
  <w:style w:type="table" w:styleId="affb">
    <w:name w:val="Table Grid"/>
    <w:basedOn w:val="a1"/>
    <w:rsid w:val="00A33D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 Spacing"/>
    <w:uiPriority w:val="1"/>
    <w:qFormat/>
    <w:rsid w:val="009A1F4C"/>
    <w:rPr>
      <w:sz w:val="24"/>
      <w:szCs w:val="24"/>
    </w:rPr>
  </w:style>
  <w:style w:type="paragraph" w:customStyle="1" w:styleId="Default">
    <w:name w:val="Default"/>
    <w:rsid w:val="00D843BC"/>
    <w:pPr>
      <w:autoSpaceDE w:val="0"/>
      <w:autoSpaceDN w:val="0"/>
      <w:adjustRightInd w:val="0"/>
    </w:pPr>
    <w:rPr>
      <w:color w:val="000000"/>
      <w:sz w:val="24"/>
      <w:szCs w:val="24"/>
    </w:rPr>
  </w:style>
  <w:style w:type="character" w:customStyle="1" w:styleId="2a">
    <w:name w:val="Основной текст (2)_"/>
    <w:link w:val="211"/>
    <w:locked/>
    <w:rsid w:val="00AF00CF"/>
    <w:rPr>
      <w:rFonts w:ascii="Sylfaen" w:hAnsi="Sylfaen"/>
      <w:sz w:val="26"/>
      <w:szCs w:val="26"/>
      <w:shd w:val="clear" w:color="auto" w:fill="FFFFFF"/>
      <w:lang w:bidi="ar-SA"/>
    </w:rPr>
  </w:style>
  <w:style w:type="paragraph" w:customStyle="1" w:styleId="211">
    <w:name w:val="Основной текст (2)1"/>
    <w:basedOn w:val="a"/>
    <w:link w:val="2a"/>
    <w:rsid w:val="00AF00CF"/>
    <w:pPr>
      <w:widowControl w:val="0"/>
      <w:shd w:val="clear" w:color="auto" w:fill="FFFFFF"/>
      <w:spacing w:before="720" w:after="300" w:line="240" w:lineRule="atLeast"/>
      <w:ind w:hanging="920"/>
      <w:jc w:val="both"/>
    </w:pPr>
    <w:rPr>
      <w:rFonts w:ascii="Sylfaen" w:hAnsi="Sylfaen"/>
      <w:sz w:val="26"/>
      <w:szCs w:val="26"/>
      <w:shd w:val="clear" w:color="auto" w:fill="FFFFFF"/>
    </w:rPr>
  </w:style>
  <w:style w:type="character" w:customStyle="1" w:styleId="grame">
    <w:name w:val="grame"/>
    <w:basedOn w:val="a0"/>
    <w:rsid w:val="00FB7DD3"/>
  </w:style>
  <w:style w:type="character" w:customStyle="1" w:styleId="Heading1Char">
    <w:name w:val="Heading 1 Char"/>
    <w:locked/>
    <w:rsid w:val="00E0615D"/>
    <w:rPr>
      <w:rFonts w:ascii="Arial" w:hAnsi="Arial" w:cs="Times New Roman"/>
      <w:b/>
      <w:kern w:val="28"/>
      <w:sz w:val="28"/>
      <w:lang w:val="ru-RU" w:eastAsia="ru-RU"/>
    </w:rPr>
  </w:style>
  <w:style w:type="character" w:customStyle="1" w:styleId="TitleChar">
    <w:name w:val="Title Char"/>
    <w:locked/>
    <w:rsid w:val="00E0615D"/>
    <w:rPr>
      <w:rFonts w:ascii="Cambria" w:hAnsi="Cambria" w:cs="Times New Roman"/>
      <w:b/>
      <w:bCs/>
      <w:kern w:val="28"/>
      <w:sz w:val="32"/>
      <w:szCs w:val="32"/>
    </w:rPr>
  </w:style>
  <w:style w:type="paragraph" w:styleId="affd">
    <w:name w:val="Subtitle"/>
    <w:basedOn w:val="a"/>
    <w:link w:val="affe"/>
    <w:qFormat/>
    <w:rsid w:val="00E0615D"/>
    <w:pPr>
      <w:overflowPunct w:val="0"/>
      <w:autoSpaceDE w:val="0"/>
      <w:autoSpaceDN w:val="0"/>
      <w:adjustRightInd w:val="0"/>
      <w:ind w:firstLine="0"/>
      <w:jc w:val="center"/>
    </w:pPr>
    <w:rPr>
      <w:b/>
      <w:bCs/>
    </w:rPr>
  </w:style>
  <w:style w:type="character" w:customStyle="1" w:styleId="affe">
    <w:name w:val="Подзаголовок Знак"/>
    <w:link w:val="affd"/>
    <w:locked/>
    <w:rsid w:val="00E0615D"/>
    <w:rPr>
      <w:b/>
      <w:bCs/>
      <w:sz w:val="28"/>
      <w:lang w:val="ru-RU" w:eastAsia="ru-RU" w:bidi="ar-SA"/>
    </w:rPr>
  </w:style>
  <w:style w:type="character" w:customStyle="1" w:styleId="HeaderChar">
    <w:name w:val="Header Char"/>
    <w:locked/>
    <w:rsid w:val="00E0615D"/>
    <w:rPr>
      <w:rFonts w:cs="Times New Roman"/>
      <w:sz w:val="24"/>
      <w:lang w:val="ru-RU" w:eastAsia="ru-RU"/>
    </w:rPr>
  </w:style>
  <w:style w:type="character" w:customStyle="1" w:styleId="BodyText2Char">
    <w:name w:val="Body Text 2 Char"/>
    <w:locked/>
    <w:rsid w:val="00E0615D"/>
    <w:rPr>
      <w:rFonts w:cs="Times New Roman"/>
      <w:sz w:val="24"/>
      <w:szCs w:val="24"/>
    </w:rPr>
  </w:style>
  <w:style w:type="paragraph" w:customStyle="1" w:styleId="212">
    <w:name w:val="Основной текст 21"/>
    <w:basedOn w:val="a"/>
    <w:rsid w:val="00E0615D"/>
    <w:pPr>
      <w:ind w:firstLine="0"/>
      <w:jc w:val="both"/>
    </w:pPr>
    <w:rPr>
      <w:sz w:val="24"/>
    </w:rPr>
  </w:style>
  <w:style w:type="character" w:customStyle="1" w:styleId="BodyTextIndentChar">
    <w:name w:val="Body Text Indent Char"/>
    <w:aliases w:val="Основной текст с отступом Знак1 Char"/>
    <w:locked/>
    <w:rsid w:val="00E0615D"/>
    <w:rPr>
      <w:rFonts w:cs="Times New Roman"/>
      <w:sz w:val="24"/>
      <w:lang w:val="ru-RU" w:eastAsia="ru-RU"/>
    </w:rPr>
  </w:style>
  <w:style w:type="paragraph" w:customStyle="1" w:styleId="1b">
    <w:name w:val="1 Знак"/>
    <w:basedOn w:val="a"/>
    <w:rsid w:val="00E0615D"/>
    <w:pPr>
      <w:spacing w:before="100" w:beforeAutospacing="1" w:after="100" w:afterAutospacing="1"/>
      <w:ind w:firstLine="0"/>
    </w:pPr>
    <w:rPr>
      <w:rFonts w:ascii="Tahoma" w:hAnsi="Tahoma"/>
      <w:sz w:val="20"/>
      <w:lang w:val="en-US" w:eastAsia="en-US"/>
    </w:rPr>
  </w:style>
  <w:style w:type="paragraph" w:styleId="afff">
    <w:name w:val="Document Map"/>
    <w:basedOn w:val="a"/>
    <w:link w:val="afff0"/>
    <w:semiHidden/>
    <w:rsid w:val="00E0615D"/>
    <w:pPr>
      <w:shd w:val="clear" w:color="auto" w:fill="000080"/>
      <w:ind w:firstLine="0"/>
    </w:pPr>
    <w:rPr>
      <w:rFonts w:ascii="Tahoma" w:hAnsi="Tahoma" w:cs="Tahoma"/>
      <w:sz w:val="20"/>
    </w:rPr>
  </w:style>
  <w:style w:type="character" w:customStyle="1" w:styleId="afff0">
    <w:name w:val="Схема документа Знак"/>
    <w:link w:val="afff"/>
    <w:semiHidden/>
    <w:locked/>
    <w:rsid w:val="00E0615D"/>
    <w:rPr>
      <w:rFonts w:ascii="Tahoma" w:hAnsi="Tahoma" w:cs="Tahoma"/>
      <w:lang w:val="ru-RU" w:eastAsia="ru-RU" w:bidi="ar-SA"/>
    </w:rPr>
  </w:style>
  <w:style w:type="paragraph" w:customStyle="1" w:styleId="formattext">
    <w:name w:val="formattext"/>
    <w:basedOn w:val="a"/>
    <w:rsid w:val="00E0615D"/>
    <w:pPr>
      <w:spacing w:before="100" w:beforeAutospacing="1" w:after="100" w:afterAutospacing="1"/>
      <w:ind w:firstLine="0"/>
    </w:pPr>
    <w:rPr>
      <w:sz w:val="24"/>
      <w:szCs w:val="24"/>
    </w:rPr>
  </w:style>
  <w:style w:type="character" w:customStyle="1" w:styleId="match">
    <w:name w:val="match"/>
    <w:rsid w:val="00E0615D"/>
    <w:rPr>
      <w:rFonts w:cs="Times New Roman"/>
    </w:rPr>
  </w:style>
  <w:style w:type="paragraph" w:customStyle="1" w:styleId="formattexttopleveltext">
    <w:name w:val="formattext topleveltext"/>
    <w:basedOn w:val="a"/>
    <w:rsid w:val="00E0615D"/>
    <w:pPr>
      <w:spacing w:before="100" w:beforeAutospacing="1" w:after="100" w:afterAutospacing="1"/>
      <w:ind w:firstLine="0"/>
    </w:pPr>
    <w:rPr>
      <w:sz w:val="24"/>
      <w:szCs w:val="24"/>
    </w:rPr>
  </w:style>
  <w:style w:type="character" w:customStyle="1" w:styleId="apple-converted-space">
    <w:name w:val="apple-converted-space"/>
    <w:rsid w:val="00E0615D"/>
    <w:rPr>
      <w:rFonts w:cs="Times New Roman"/>
    </w:rPr>
  </w:style>
  <w:style w:type="character" w:customStyle="1" w:styleId="FooterChar">
    <w:name w:val="Footer Char"/>
    <w:locked/>
    <w:rsid w:val="00E0615D"/>
    <w:rPr>
      <w:rFonts w:cs="Times New Roman"/>
      <w:sz w:val="28"/>
    </w:rPr>
  </w:style>
  <w:style w:type="paragraph" w:customStyle="1" w:styleId="afff1">
    <w:name w:val="Содержимое таблицы"/>
    <w:basedOn w:val="a"/>
    <w:rsid w:val="00E0615D"/>
    <w:pPr>
      <w:suppressLineNumbers/>
      <w:suppressAutoHyphens/>
      <w:ind w:firstLine="0"/>
    </w:pPr>
    <w:rPr>
      <w:rFonts w:ascii="Arial" w:hAnsi="Arial" w:cs="Arial"/>
      <w:sz w:val="24"/>
      <w:szCs w:val="24"/>
      <w:lang w:eastAsia="ar-SA"/>
    </w:rPr>
  </w:style>
  <w:style w:type="paragraph" w:customStyle="1" w:styleId="FORMATTEXT0">
    <w:name w:val=".FORMATTEXT"/>
    <w:rsid w:val="00E0615D"/>
    <w:pPr>
      <w:widowControl w:val="0"/>
      <w:autoSpaceDE w:val="0"/>
      <w:autoSpaceDN w:val="0"/>
      <w:adjustRightInd w:val="0"/>
    </w:pPr>
    <w:rPr>
      <w:sz w:val="24"/>
      <w:szCs w:val="24"/>
    </w:rPr>
  </w:style>
  <w:style w:type="paragraph" w:customStyle="1" w:styleId="HEADERTEXT">
    <w:name w:val=".HEADERTEXT"/>
    <w:rsid w:val="00E0615D"/>
    <w:pPr>
      <w:widowControl w:val="0"/>
      <w:autoSpaceDE w:val="0"/>
      <w:autoSpaceDN w:val="0"/>
      <w:adjustRightInd w:val="0"/>
    </w:pPr>
    <w:rPr>
      <w:color w:val="2B4279"/>
      <w:sz w:val="24"/>
      <w:szCs w:val="24"/>
    </w:rPr>
  </w:style>
  <w:style w:type="paragraph" w:customStyle="1" w:styleId="ConsPlusDocList">
    <w:name w:val="ConsPlusDocList"/>
    <w:rsid w:val="00E0615D"/>
    <w:pPr>
      <w:widowControl w:val="0"/>
      <w:autoSpaceDE w:val="0"/>
      <w:autoSpaceDN w:val="0"/>
    </w:pPr>
    <w:rPr>
      <w:rFonts w:ascii="Courier New" w:hAnsi="Courier New" w:cs="Courier New"/>
    </w:rPr>
  </w:style>
  <w:style w:type="paragraph" w:customStyle="1" w:styleId="afff2">
    <w:name w:val="."/>
    <w:rsid w:val="00E0615D"/>
    <w:pPr>
      <w:widowControl w:val="0"/>
      <w:autoSpaceDE w:val="0"/>
      <w:autoSpaceDN w:val="0"/>
      <w:adjustRightInd w:val="0"/>
    </w:pPr>
    <w:rPr>
      <w:sz w:val="24"/>
      <w:szCs w:val="24"/>
    </w:rPr>
  </w:style>
  <w:style w:type="paragraph" w:customStyle="1" w:styleId="010">
    <w:name w:val="01 Основной текст"/>
    <w:basedOn w:val="a"/>
    <w:rsid w:val="00E0615D"/>
    <w:pPr>
      <w:autoSpaceDE w:val="0"/>
      <w:autoSpaceDN w:val="0"/>
      <w:adjustRightInd w:val="0"/>
      <w:jc w:val="both"/>
    </w:pPr>
    <w:rPr>
      <w:szCs w:val="28"/>
    </w:rPr>
  </w:style>
  <w:style w:type="paragraph" w:customStyle="1" w:styleId="01">
    <w:name w:val="01 маркированный список"/>
    <w:basedOn w:val="a"/>
    <w:rsid w:val="00E0615D"/>
    <w:pPr>
      <w:widowControl w:val="0"/>
      <w:numPr>
        <w:numId w:val="37"/>
      </w:numPr>
      <w:jc w:val="both"/>
    </w:pPr>
    <w:rPr>
      <w:szCs w:val="28"/>
    </w:rPr>
  </w:style>
  <w:style w:type="paragraph" w:customStyle="1" w:styleId="afff3">
    <w:name w:val="Ñòèëü"/>
    <w:rsid w:val="00E0615D"/>
    <w:pPr>
      <w:widowControl w:val="0"/>
    </w:pPr>
    <w:rPr>
      <w:spacing w:val="-1"/>
      <w:kern w:val="65535"/>
      <w:position w:val="-1"/>
      <w:sz w:val="24"/>
      <w:lang w:val="en-US"/>
    </w:rPr>
  </w:style>
  <w:style w:type="character" w:customStyle="1" w:styleId="visited">
    <w:name w:val="visited"/>
    <w:rsid w:val="00E0615D"/>
    <w:rPr>
      <w:rFonts w:cs="Times New Roman"/>
    </w:rPr>
  </w:style>
  <w:style w:type="paragraph" w:customStyle="1" w:styleId="180">
    <w:name w:val="Титул_заголовок_18_центр"/>
    <w:rsid w:val="00E0615D"/>
    <w:pPr>
      <w:jc w:val="center"/>
    </w:pPr>
    <w:rPr>
      <w:sz w:val="36"/>
      <w:szCs w:val="36"/>
    </w:rPr>
  </w:style>
  <w:style w:type="character" w:customStyle="1" w:styleId="spelle">
    <w:name w:val="spelle"/>
    <w:rsid w:val="00E0615D"/>
    <w:rPr>
      <w:rFonts w:cs="Times New Roman"/>
    </w:rPr>
  </w:style>
  <w:style w:type="paragraph" w:customStyle="1" w:styleId="2b">
    <w:name w:val="Знак2 Знак Знак Знак Знак Знак Знак Знак Знак Знак Знак Знак Знак Знак Знак Знак"/>
    <w:basedOn w:val="a"/>
    <w:rsid w:val="00E0615D"/>
    <w:pPr>
      <w:spacing w:before="100" w:beforeAutospacing="1" w:after="100" w:afterAutospacing="1"/>
      <w:ind w:firstLine="0"/>
    </w:pPr>
    <w:rPr>
      <w:rFonts w:ascii="Tahoma" w:hAnsi="Tahoma"/>
      <w:sz w:val="20"/>
      <w:lang w:val="en-US" w:eastAsia="en-US"/>
    </w:rPr>
  </w:style>
  <w:style w:type="paragraph" w:customStyle="1" w:styleId="1c">
    <w:name w:val="Абзац списка1"/>
    <w:basedOn w:val="a"/>
    <w:rsid w:val="00E0615D"/>
    <w:pPr>
      <w:ind w:left="720" w:firstLine="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30">
      <w:bodyDiv w:val="1"/>
      <w:marLeft w:val="0"/>
      <w:marRight w:val="0"/>
      <w:marTop w:val="0"/>
      <w:marBottom w:val="0"/>
      <w:divBdr>
        <w:top w:val="none" w:sz="0" w:space="0" w:color="auto"/>
        <w:left w:val="none" w:sz="0" w:space="0" w:color="auto"/>
        <w:bottom w:val="none" w:sz="0" w:space="0" w:color="auto"/>
        <w:right w:val="none" w:sz="0" w:space="0" w:color="auto"/>
      </w:divBdr>
    </w:div>
    <w:div w:id="14143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2D315BB9D8E6BEF4611957BAF1C949BF865FF71FF84400DCE4A4CDB4B88428A8BEC20D49E1FB3D17FAA8BAF8A02C8EF21D9389F38mCC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3CC4-8727-4E0B-9A67-419A308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2853</Words>
  <Characters>21216</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24021</CharactersWithSpaces>
  <SharedDoc>false</SharedDoc>
  <HLinks>
    <vt:vector size="6" baseType="variant">
      <vt:variant>
        <vt:i4>3014762</vt:i4>
      </vt:variant>
      <vt:variant>
        <vt:i4>0</vt:i4>
      </vt:variant>
      <vt:variant>
        <vt:i4>0</vt:i4>
      </vt:variant>
      <vt:variant>
        <vt:i4>5</vt:i4>
      </vt:variant>
      <vt:variant>
        <vt:lpwstr>consultantplus://offline/ref=4422D315BB9D8E6BEF4611957BAF1C949BF865FF71FF84400DCE4A4CDB4B88428A8BEC20D49E1FB3D17FAA8BAF8A02C8EF21D9389F38mCC8K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Шубина</dc:creator>
  <cp:keywords/>
  <dc:description/>
  <cp:lastModifiedBy>Дадашова Наталья Федоровна</cp:lastModifiedBy>
  <cp:revision>12</cp:revision>
  <cp:lastPrinted>2021-11-22T09:29:00Z</cp:lastPrinted>
  <dcterms:created xsi:type="dcterms:W3CDTF">2021-11-16T04:02:00Z</dcterms:created>
  <dcterms:modified xsi:type="dcterms:W3CDTF">2021-11-25T12:24:00Z</dcterms:modified>
</cp:coreProperties>
</file>