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C1E" w:rsidRDefault="00D60C1E" w:rsidP="007C0DAF">
      <w:pPr>
        <w:tabs>
          <w:tab w:val="left" w:pos="7655"/>
        </w:tabs>
        <w:jc w:val="both"/>
        <w:rPr>
          <w:sz w:val="28"/>
          <w:szCs w:val="28"/>
        </w:rPr>
      </w:pPr>
      <w:bookmarkStart w:id="0" w:name="_GoBack"/>
      <w:bookmarkEnd w:id="0"/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РЕШЕНИЕ – ПРОЕКТ</w:t>
      </w: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D60C1E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статьёй </w:t>
      </w:r>
      <w:r w:rsidR="00B733DC">
        <w:rPr>
          <w:sz w:val="28"/>
          <w:szCs w:val="28"/>
        </w:rPr>
        <w:t xml:space="preserve">33 </w:t>
      </w:r>
      <w:r>
        <w:rPr>
          <w:sz w:val="28"/>
          <w:szCs w:val="28"/>
        </w:rPr>
        <w:t>Градостроительного кодекса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дерации, Уставом городского поселения Лянтор, учитывая результаты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слушаний, заключение комиссии по землепользованию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поселения Лянтор:</w:t>
      </w:r>
    </w:p>
    <w:p w:rsidR="00C60F64" w:rsidRDefault="00B733DC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городского поселения Лянтор, утвержденные решением Совета депутатов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29</w:t>
      </w:r>
      <w:r w:rsidR="0070351C">
        <w:rPr>
          <w:sz w:val="28"/>
          <w:szCs w:val="28"/>
        </w:rPr>
        <w:t>.08.2013 № 320</w:t>
      </w:r>
      <w:r>
        <w:rPr>
          <w:sz w:val="28"/>
          <w:szCs w:val="28"/>
        </w:rPr>
        <w:t xml:space="preserve"> следующие изменения:</w:t>
      </w:r>
    </w:p>
    <w:p w:rsidR="00F97C2C" w:rsidRPr="00DB16C3" w:rsidRDefault="00F97C2C" w:rsidP="00F97C2C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 xml:space="preserve">1. </w:t>
      </w:r>
      <w:hyperlink r:id="rId6" w:history="1">
        <w:r w:rsidRPr="00DB16C3">
          <w:rPr>
            <w:sz w:val="28"/>
            <w:szCs w:val="28"/>
          </w:rPr>
          <w:t>Пункт 7 части 1 статьи 1</w:t>
        </w:r>
      </w:hyperlink>
      <w:r w:rsidRPr="00DB16C3">
        <w:rPr>
          <w:sz w:val="28"/>
          <w:szCs w:val="28"/>
        </w:rPr>
        <w:t xml:space="preserve"> изложить в следующей редакции: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16C3">
        <w:rPr>
          <w:sz w:val="28"/>
          <w:szCs w:val="28"/>
        </w:rPr>
        <w:t>«7) застройщик - физическое или юридическое лицо, обеспечивающее на принадлежащем ему земельном участке или на земельном участке иного пр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"Росатом", органы управления государстве</w:t>
      </w:r>
      <w:r w:rsidRPr="00DB16C3">
        <w:rPr>
          <w:sz w:val="28"/>
          <w:szCs w:val="28"/>
        </w:rPr>
        <w:t>н</w:t>
      </w:r>
      <w:r w:rsidRPr="00DB16C3">
        <w:rPr>
          <w:sz w:val="28"/>
          <w:szCs w:val="28"/>
        </w:rPr>
        <w:t>ными внебюджетными фондами или органы местного самоуправления перед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ли в случаях, установленных бюджетным законодательством Российской Ф</w:t>
      </w:r>
      <w:r w:rsidRPr="00DB16C3">
        <w:rPr>
          <w:sz w:val="28"/>
          <w:szCs w:val="28"/>
        </w:rPr>
        <w:t>е</w:t>
      </w:r>
      <w:r w:rsidRPr="00DB16C3">
        <w:rPr>
          <w:sz w:val="28"/>
          <w:szCs w:val="28"/>
        </w:rPr>
        <w:t>дерации, на основании соглашений свои полномочия государственного (мун</w:t>
      </w:r>
      <w:r w:rsidRPr="00DB16C3">
        <w:rPr>
          <w:sz w:val="28"/>
          <w:szCs w:val="28"/>
        </w:rPr>
        <w:t>и</w:t>
      </w:r>
      <w:r>
        <w:rPr>
          <w:sz w:val="28"/>
          <w:szCs w:val="28"/>
        </w:rPr>
        <w:t>ципального) заказчика</w:t>
      </w:r>
      <w:r w:rsidR="00926C3A">
        <w:rPr>
          <w:sz w:val="28"/>
          <w:szCs w:val="28"/>
        </w:rPr>
        <w:t>)</w:t>
      </w:r>
      <w:r w:rsidRPr="00DB16C3">
        <w:rPr>
          <w:sz w:val="28"/>
          <w:szCs w:val="28"/>
        </w:rPr>
        <w:t xml:space="preserve"> строительство, реконстру</w:t>
      </w:r>
      <w:r w:rsidRPr="00DB16C3">
        <w:rPr>
          <w:sz w:val="28"/>
          <w:szCs w:val="28"/>
        </w:rPr>
        <w:t>к</w:t>
      </w:r>
      <w:r w:rsidRPr="00DB16C3">
        <w:rPr>
          <w:sz w:val="28"/>
          <w:szCs w:val="28"/>
        </w:rPr>
        <w:t>цию, капитальный ремонт объектов капитального строительства, а также выполнение инженерных изы</w:t>
      </w:r>
      <w:r w:rsidRPr="00DB16C3">
        <w:rPr>
          <w:sz w:val="28"/>
          <w:szCs w:val="28"/>
        </w:rPr>
        <w:t>с</w:t>
      </w:r>
      <w:r w:rsidRPr="00DB16C3">
        <w:rPr>
          <w:sz w:val="28"/>
          <w:szCs w:val="28"/>
        </w:rPr>
        <w:t>каний, подготовку проектной документации для их строительства, реконстру</w:t>
      </w:r>
      <w:r w:rsidRPr="00DB16C3">
        <w:rPr>
          <w:sz w:val="28"/>
          <w:szCs w:val="28"/>
        </w:rPr>
        <w:t>к</w:t>
      </w:r>
      <w:r w:rsidRPr="00DB16C3">
        <w:rPr>
          <w:sz w:val="28"/>
          <w:szCs w:val="28"/>
        </w:rPr>
        <w:t>ции, капитального ремонта».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>2. В части II «Карта градостроительного зонирования. Карта зон с ос</w:t>
      </w:r>
      <w:r w:rsidRPr="00DB16C3">
        <w:rPr>
          <w:sz w:val="28"/>
          <w:szCs w:val="28"/>
        </w:rPr>
        <w:t>о</w:t>
      </w:r>
      <w:r w:rsidRPr="00DB16C3">
        <w:rPr>
          <w:sz w:val="28"/>
          <w:szCs w:val="28"/>
        </w:rPr>
        <w:t>быми условиями использования территорий» отобразить на карте градостро</w:t>
      </w:r>
      <w:r w:rsidRPr="00DB16C3">
        <w:rPr>
          <w:sz w:val="28"/>
          <w:szCs w:val="28"/>
        </w:rPr>
        <w:t>и</w:t>
      </w:r>
      <w:r w:rsidRPr="00DB16C3">
        <w:rPr>
          <w:sz w:val="28"/>
          <w:szCs w:val="28"/>
        </w:rPr>
        <w:t>тельного зонирования границы территории объекта культурного наследия «с</w:t>
      </w:r>
      <w:r w:rsidRPr="00DB16C3">
        <w:rPr>
          <w:sz w:val="28"/>
          <w:szCs w:val="28"/>
        </w:rPr>
        <w:t>е</w:t>
      </w:r>
      <w:r w:rsidRPr="00DB16C3">
        <w:rPr>
          <w:sz w:val="28"/>
          <w:szCs w:val="28"/>
        </w:rPr>
        <w:t>лище Лёкъявин 3»</w:t>
      </w:r>
      <w:r>
        <w:rPr>
          <w:sz w:val="28"/>
          <w:szCs w:val="28"/>
        </w:rPr>
        <w:t xml:space="preserve">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гласно приложению 1</w:t>
      </w:r>
      <w:r w:rsidRPr="00DB16C3">
        <w:rPr>
          <w:sz w:val="28"/>
          <w:szCs w:val="28"/>
        </w:rPr>
        <w:t>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его официального опублик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6379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Председатель Совета депутатов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 xml:space="preserve">Глава города </w:t>
      </w:r>
      <w:r>
        <w:rPr>
          <w:sz w:val="28"/>
          <w:szCs w:val="28"/>
        </w:rPr>
        <w:t>Лянтора</w:t>
      </w:r>
    </w:p>
    <w:p w:rsidR="0062439B" w:rsidRPr="0062439B" w:rsidRDefault="0062439B" w:rsidP="0062439B">
      <w:pPr>
        <w:tabs>
          <w:tab w:val="left" w:pos="7655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городского поселения Лянтор</w:t>
      </w:r>
    </w:p>
    <w:p w:rsidR="0062439B" w:rsidRPr="0062439B" w:rsidRDefault="0062439B" w:rsidP="0062439B">
      <w:pPr>
        <w:tabs>
          <w:tab w:val="left" w:pos="6379"/>
        </w:tabs>
        <w:jc w:val="both"/>
        <w:rPr>
          <w:sz w:val="28"/>
          <w:szCs w:val="28"/>
        </w:rPr>
      </w:pPr>
      <w:r w:rsidRPr="0062439B">
        <w:rPr>
          <w:sz w:val="28"/>
          <w:szCs w:val="28"/>
        </w:rPr>
        <w:t>____________Е. В. Чернышов</w:t>
      </w:r>
      <w:r>
        <w:rPr>
          <w:sz w:val="28"/>
          <w:szCs w:val="28"/>
        </w:rPr>
        <w:tab/>
      </w:r>
      <w:r w:rsidRPr="0062439B">
        <w:rPr>
          <w:sz w:val="28"/>
          <w:szCs w:val="28"/>
        </w:rPr>
        <w:t>__________С. А. Махиня</w:t>
      </w:r>
    </w:p>
    <w:p w:rsidR="0062439B" w:rsidRPr="0062439B" w:rsidRDefault="0062439B" w:rsidP="0062439B">
      <w:pPr>
        <w:tabs>
          <w:tab w:val="left" w:pos="7655"/>
        </w:tabs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jc w:val="both"/>
      </w:pPr>
      <w:r w:rsidRPr="0062439B">
        <w:t>Подготовил:</w:t>
      </w:r>
    </w:p>
    <w:p w:rsidR="0062439B" w:rsidRPr="0062439B" w:rsidRDefault="0062439B" w:rsidP="0062439B">
      <w:pPr>
        <w:tabs>
          <w:tab w:val="left" w:pos="7655"/>
        </w:tabs>
        <w:jc w:val="both"/>
      </w:pPr>
      <w:r w:rsidRPr="0062439B">
        <w:t>Заведующий сектором</w:t>
      </w:r>
    </w:p>
    <w:p w:rsidR="0062439B" w:rsidRPr="0062439B" w:rsidRDefault="0062439B" w:rsidP="0062439B">
      <w:pPr>
        <w:tabs>
          <w:tab w:val="left" w:pos="7655"/>
        </w:tabs>
        <w:jc w:val="both"/>
      </w:pPr>
      <w:r w:rsidRPr="0062439B">
        <w:t>архитектуры и градостроительства</w:t>
      </w:r>
      <w:r w:rsidRPr="0062439B">
        <w:tab/>
        <w:t>Е. М. Толстых</w:t>
      </w:r>
    </w:p>
    <w:p w:rsidR="0062439B" w:rsidRPr="0062439B" w:rsidRDefault="0062439B" w:rsidP="0062439B">
      <w:pPr>
        <w:tabs>
          <w:tab w:val="left" w:pos="7655"/>
        </w:tabs>
        <w:jc w:val="both"/>
      </w:pPr>
      <w:r w:rsidRPr="0062439B">
        <w:t>«____»_______ 2014 года</w:t>
      </w:r>
    </w:p>
    <w:p w:rsidR="0062439B" w:rsidRPr="0062439B" w:rsidRDefault="0062439B" w:rsidP="0062439B">
      <w:pPr>
        <w:tabs>
          <w:tab w:val="left" w:pos="7655"/>
        </w:tabs>
        <w:ind w:firstLine="567"/>
        <w:jc w:val="both"/>
      </w:pPr>
      <w:r w:rsidRPr="0062439B">
        <w:t>Тел.24001(142)</w:t>
      </w:r>
    </w:p>
    <w:p w:rsidR="0062439B" w:rsidRPr="000109FA" w:rsidRDefault="0062439B" w:rsidP="0062439B">
      <w:pPr>
        <w:tabs>
          <w:tab w:val="left" w:pos="7655"/>
        </w:tabs>
        <w:ind w:firstLine="56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144"/>
        <w:gridCol w:w="2144"/>
        <w:gridCol w:w="2144"/>
        <w:gridCol w:w="1155"/>
        <w:gridCol w:w="1189"/>
      </w:tblGrid>
      <w:tr w:rsidR="0062439B" w:rsidRPr="009F6F51" w:rsidTr="0062439B">
        <w:tc>
          <w:tcPr>
            <w:tcW w:w="484" w:type="dxa"/>
            <w:vMerge w:val="restart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№</w:t>
            </w:r>
          </w:p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п/</w:t>
            </w:r>
          </w:p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</w:t>
            </w:r>
          </w:p>
        </w:tc>
        <w:tc>
          <w:tcPr>
            <w:tcW w:w="2144" w:type="dxa"/>
            <w:vMerge w:val="restart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Должность</w:t>
            </w:r>
          </w:p>
        </w:tc>
        <w:tc>
          <w:tcPr>
            <w:tcW w:w="2144" w:type="dxa"/>
            <w:vMerge w:val="restart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Ф.И.О.</w:t>
            </w:r>
          </w:p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подпись</w:t>
            </w:r>
          </w:p>
        </w:tc>
        <w:tc>
          <w:tcPr>
            <w:tcW w:w="2144" w:type="dxa"/>
            <w:vMerge w:val="restart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  <w:tc>
          <w:tcPr>
            <w:tcW w:w="2344" w:type="dxa"/>
            <w:gridSpan w:val="2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визирования</w:t>
            </w:r>
          </w:p>
        </w:tc>
      </w:tr>
      <w:tr w:rsidR="0062439B" w:rsidRPr="009F6F51" w:rsidTr="0062439B">
        <w:tc>
          <w:tcPr>
            <w:tcW w:w="484" w:type="dxa"/>
            <w:vMerge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2144" w:type="dxa"/>
            <w:vMerge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</w:p>
        </w:tc>
        <w:tc>
          <w:tcPr>
            <w:tcW w:w="1155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вх.</w:t>
            </w: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дата исх.</w:t>
            </w:r>
          </w:p>
        </w:tc>
      </w:tr>
      <w:tr w:rsidR="0062439B" w:rsidRPr="009F6F51" w:rsidTr="0062439B">
        <w:tc>
          <w:tcPr>
            <w:tcW w:w="484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1</w:t>
            </w:r>
          </w:p>
        </w:tc>
        <w:tc>
          <w:tcPr>
            <w:tcW w:w="2144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44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3</w:t>
            </w:r>
          </w:p>
        </w:tc>
        <w:tc>
          <w:tcPr>
            <w:tcW w:w="2144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4</w:t>
            </w:r>
          </w:p>
        </w:tc>
        <w:tc>
          <w:tcPr>
            <w:tcW w:w="1155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5</w:t>
            </w: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center"/>
              <w:rPr>
                <w:b/>
              </w:rPr>
            </w:pPr>
            <w:r w:rsidRPr="009F6F51">
              <w:rPr>
                <w:b/>
              </w:rPr>
              <w:t>6</w:t>
            </w:r>
          </w:p>
        </w:tc>
      </w:tr>
      <w:tr w:rsidR="0062439B" w:rsidRPr="009F6F51" w:rsidTr="0062439B">
        <w:trPr>
          <w:trHeight w:val="999"/>
        </w:trPr>
        <w:tc>
          <w:tcPr>
            <w:tcW w:w="484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center"/>
            </w:pPr>
            <w:r>
              <w:t>1.</w:t>
            </w:r>
          </w:p>
        </w:tc>
        <w:tc>
          <w:tcPr>
            <w:tcW w:w="2144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center"/>
            </w:pPr>
            <w:r>
              <w:t>Начальни</w:t>
            </w:r>
            <w:r w:rsidR="00BA583B">
              <w:t xml:space="preserve">к </w:t>
            </w:r>
            <w:r>
              <w:t>упра</w:t>
            </w:r>
            <w:r>
              <w:t>в</w:t>
            </w:r>
            <w:r>
              <w:t>ления</w:t>
            </w:r>
            <w:r w:rsidRPr="00444F89">
              <w:t xml:space="preserve"> по орган</w:t>
            </w:r>
            <w:r w:rsidRPr="00444F89">
              <w:t>и</w:t>
            </w:r>
            <w:r w:rsidRPr="00444F89">
              <w:t>зации деятельн</w:t>
            </w:r>
            <w:r w:rsidRPr="00444F89">
              <w:t>о</w:t>
            </w:r>
            <w:r w:rsidRPr="00444F89">
              <w:t>сти Администр</w:t>
            </w:r>
            <w:r w:rsidRPr="00444F89">
              <w:t>а</w:t>
            </w:r>
            <w:r w:rsidRPr="00444F89">
              <w:t>ции</w:t>
            </w:r>
          </w:p>
        </w:tc>
        <w:tc>
          <w:tcPr>
            <w:tcW w:w="2144" w:type="dxa"/>
          </w:tcPr>
          <w:p w:rsidR="0062439B" w:rsidRPr="00E90E26" w:rsidRDefault="00BA583B" w:rsidP="0062439B">
            <w:pPr>
              <w:tabs>
                <w:tab w:val="left" w:pos="7655"/>
              </w:tabs>
              <w:jc w:val="both"/>
            </w:pPr>
            <w:r>
              <w:t>Н. Н. Бахарева</w:t>
            </w:r>
          </w:p>
        </w:tc>
        <w:tc>
          <w:tcPr>
            <w:tcW w:w="2144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center"/>
            </w:pPr>
          </w:p>
        </w:tc>
        <w:tc>
          <w:tcPr>
            <w:tcW w:w="1155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62439B" w:rsidRPr="009F6F51" w:rsidTr="00BA583B">
        <w:trPr>
          <w:trHeight w:val="1154"/>
        </w:trPr>
        <w:tc>
          <w:tcPr>
            <w:tcW w:w="484" w:type="dxa"/>
            <w:vAlign w:val="center"/>
          </w:tcPr>
          <w:p w:rsidR="0062439B" w:rsidRDefault="0062439B" w:rsidP="0062439B">
            <w:pPr>
              <w:tabs>
                <w:tab w:val="left" w:pos="7655"/>
              </w:tabs>
              <w:jc w:val="center"/>
            </w:pPr>
            <w:r>
              <w:t>2.</w:t>
            </w:r>
          </w:p>
        </w:tc>
        <w:tc>
          <w:tcPr>
            <w:tcW w:w="2144" w:type="dxa"/>
            <w:vAlign w:val="center"/>
          </w:tcPr>
          <w:p w:rsidR="0062439B" w:rsidRDefault="00BA583B" w:rsidP="0062439B">
            <w:pPr>
              <w:tabs>
                <w:tab w:val="left" w:pos="7655"/>
              </w:tabs>
              <w:jc w:val="center"/>
            </w:pPr>
            <w:r>
              <w:t>Н</w:t>
            </w:r>
            <w:r w:rsidR="0062439B">
              <w:t>ачальни</w:t>
            </w:r>
            <w:r>
              <w:t>к</w:t>
            </w:r>
            <w:r w:rsidR="0062439B">
              <w:t xml:space="preserve"> упра</w:t>
            </w:r>
            <w:r w:rsidR="0062439B">
              <w:t>в</w:t>
            </w:r>
            <w:r w:rsidR="0062439B">
              <w:t>ления г</w:t>
            </w:r>
            <w:r w:rsidR="0062439B">
              <w:t>о</w:t>
            </w:r>
            <w:r w:rsidR="0062439B">
              <w:t>родского хозя</w:t>
            </w:r>
            <w:r w:rsidR="0062439B">
              <w:t>й</w:t>
            </w:r>
            <w:r w:rsidR="0062439B">
              <w:t>ства</w:t>
            </w:r>
          </w:p>
        </w:tc>
        <w:tc>
          <w:tcPr>
            <w:tcW w:w="2144" w:type="dxa"/>
          </w:tcPr>
          <w:p w:rsidR="0062439B" w:rsidRDefault="00BA583B" w:rsidP="0062439B">
            <w:pPr>
              <w:tabs>
                <w:tab w:val="left" w:pos="7655"/>
              </w:tabs>
              <w:jc w:val="both"/>
            </w:pPr>
            <w:r>
              <w:t>Н. Г. Власюкова</w:t>
            </w:r>
          </w:p>
        </w:tc>
        <w:tc>
          <w:tcPr>
            <w:tcW w:w="2144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center"/>
            </w:pPr>
          </w:p>
        </w:tc>
        <w:tc>
          <w:tcPr>
            <w:tcW w:w="1155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62439B" w:rsidRPr="009F6F51" w:rsidTr="00BA583B">
        <w:trPr>
          <w:trHeight w:val="1283"/>
        </w:trPr>
        <w:tc>
          <w:tcPr>
            <w:tcW w:w="484" w:type="dxa"/>
            <w:vAlign w:val="center"/>
          </w:tcPr>
          <w:p w:rsidR="0062439B" w:rsidRDefault="0062439B" w:rsidP="0062439B">
            <w:pPr>
              <w:tabs>
                <w:tab w:val="left" w:pos="7655"/>
              </w:tabs>
              <w:jc w:val="center"/>
            </w:pPr>
            <w:r>
              <w:t>3.</w:t>
            </w:r>
          </w:p>
        </w:tc>
        <w:tc>
          <w:tcPr>
            <w:tcW w:w="2144" w:type="dxa"/>
            <w:vAlign w:val="center"/>
          </w:tcPr>
          <w:p w:rsidR="0062439B" w:rsidRDefault="00BA583B" w:rsidP="0062439B">
            <w:pPr>
              <w:tabs>
                <w:tab w:val="left" w:pos="7655"/>
              </w:tabs>
              <w:jc w:val="center"/>
            </w:pPr>
            <w:r>
              <w:t xml:space="preserve">Начальник </w:t>
            </w:r>
            <w:r w:rsidR="0062439B">
              <w:t>юр</w:t>
            </w:r>
            <w:r w:rsidR="0062439B">
              <w:t>и</w:t>
            </w:r>
            <w:r w:rsidR="0062439B">
              <w:t xml:space="preserve">дического </w:t>
            </w:r>
            <w:r w:rsidR="0062439B" w:rsidRPr="00BE2CE8">
              <w:t>о</w:t>
            </w:r>
            <w:r w:rsidR="0062439B" w:rsidRPr="00BE2CE8">
              <w:t>т</w:t>
            </w:r>
            <w:r w:rsidR="0062439B" w:rsidRPr="00BE2CE8">
              <w:t>дела</w:t>
            </w:r>
          </w:p>
        </w:tc>
        <w:tc>
          <w:tcPr>
            <w:tcW w:w="2144" w:type="dxa"/>
          </w:tcPr>
          <w:p w:rsidR="0062439B" w:rsidRDefault="00BA583B" w:rsidP="0062439B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2144" w:type="dxa"/>
            <w:vAlign w:val="center"/>
          </w:tcPr>
          <w:p w:rsidR="0062439B" w:rsidRDefault="0062439B" w:rsidP="0062439B">
            <w:pPr>
              <w:tabs>
                <w:tab w:val="left" w:pos="7655"/>
              </w:tabs>
              <w:jc w:val="center"/>
            </w:pPr>
          </w:p>
        </w:tc>
        <w:tc>
          <w:tcPr>
            <w:tcW w:w="1155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  <w:tr w:rsidR="0062439B" w:rsidRPr="009F6F51" w:rsidTr="00BA583B">
        <w:trPr>
          <w:trHeight w:val="1246"/>
        </w:trPr>
        <w:tc>
          <w:tcPr>
            <w:tcW w:w="484" w:type="dxa"/>
            <w:vAlign w:val="center"/>
          </w:tcPr>
          <w:p w:rsidR="0062439B" w:rsidRDefault="0062439B" w:rsidP="0062439B">
            <w:pPr>
              <w:tabs>
                <w:tab w:val="left" w:pos="7655"/>
              </w:tabs>
              <w:jc w:val="center"/>
            </w:pPr>
            <w:r>
              <w:t>4.</w:t>
            </w:r>
          </w:p>
        </w:tc>
        <w:tc>
          <w:tcPr>
            <w:tcW w:w="2144" w:type="dxa"/>
            <w:vAlign w:val="center"/>
          </w:tcPr>
          <w:p w:rsidR="0062439B" w:rsidRPr="00BE2CE8" w:rsidRDefault="00BA583B" w:rsidP="0062439B">
            <w:pPr>
              <w:tabs>
                <w:tab w:val="left" w:pos="7655"/>
              </w:tabs>
              <w:jc w:val="center"/>
            </w:pPr>
            <w:r>
              <w:t xml:space="preserve">Начальник </w:t>
            </w:r>
            <w:r w:rsidR="0062439B">
              <w:t>юр</w:t>
            </w:r>
            <w:r w:rsidR="0062439B">
              <w:t>и</w:t>
            </w:r>
            <w:r w:rsidR="0062439B">
              <w:t>дического отдела - антикоррупцио</w:t>
            </w:r>
            <w:r w:rsidR="0062439B">
              <w:t>н</w:t>
            </w:r>
            <w:r w:rsidR="0062439B">
              <w:t>ная эк</w:t>
            </w:r>
            <w:r w:rsidR="0062439B">
              <w:t>с</w:t>
            </w:r>
            <w:r w:rsidR="0062439B">
              <w:t>пертиза</w:t>
            </w:r>
          </w:p>
        </w:tc>
        <w:tc>
          <w:tcPr>
            <w:tcW w:w="2144" w:type="dxa"/>
          </w:tcPr>
          <w:p w:rsidR="0062439B" w:rsidRPr="00BE2CE8" w:rsidRDefault="00BA583B" w:rsidP="0062439B">
            <w:pPr>
              <w:tabs>
                <w:tab w:val="left" w:pos="7655"/>
              </w:tabs>
              <w:jc w:val="both"/>
            </w:pPr>
            <w:r>
              <w:t>В. А. Мунтян</w:t>
            </w:r>
          </w:p>
        </w:tc>
        <w:tc>
          <w:tcPr>
            <w:tcW w:w="2144" w:type="dxa"/>
            <w:vAlign w:val="center"/>
          </w:tcPr>
          <w:p w:rsidR="0062439B" w:rsidRPr="00BE2CE8" w:rsidRDefault="0062439B" w:rsidP="0062439B">
            <w:pPr>
              <w:tabs>
                <w:tab w:val="left" w:pos="7655"/>
              </w:tabs>
              <w:jc w:val="center"/>
            </w:pPr>
          </w:p>
        </w:tc>
        <w:tc>
          <w:tcPr>
            <w:tcW w:w="1155" w:type="dxa"/>
            <w:vAlign w:val="center"/>
          </w:tcPr>
          <w:p w:rsidR="0062439B" w:rsidRPr="00E90E26" w:rsidRDefault="0062439B" w:rsidP="0062439B">
            <w:pPr>
              <w:tabs>
                <w:tab w:val="left" w:pos="7655"/>
              </w:tabs>
              <w:jc w:val="both"/>
            </w:pPr>
          </w:p>
        </w:tc>
        <w:tc>
          <w:tcPr>
            <w:tcW w:w="1189" w:type="dxa"/>
            <w:vAlign w:val="center"/>
          </w:tcPr>
          <w:p w:rsidR="0062439B" w:rsidRPr="009F6F51" w:rsidRDefault="0062439B" w:rsidP="0062439B">
            <w:pPr>
              <w:tabs>
                <w:tab w:val="left" w:pos="765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2439B" w:rsidRPr="0062439B" w:rsidRDefault="0062439B" w:rsidP="0062439B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694519" w:rsidRDefault="00694519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903A7D" w:rsidRDefault="00903A7D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09571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ПОЯСНИТЕЛЬНАЯ ЗАПИСКА</w:t>
      </w:r>
    </w:p>
    <w:p w:rsidR="0009571E" w:rsidRDefault="0009571E" w:rsidP="0009571E">
      <w:pPr>
        <w:jc w:val="center"/>
        <w:rPr>
          <w:sz w:val="28"/>
          <w:szCs w:val="28"/>
        </w:rPr>
      </w:pPr>
      <w:r>
        <w:rPr>
          <w:sz w:val="28"/>
          <w:szCs w:val="28"/>
        </w:rPr>
        <w:t>к проекту решения Совета депутатов городского поселения Лянтор</w:t>
      </w:r>
    </w:p>
    <w:p w:rsidR="0009571E" w:rsidRDefault="0009571E" w:rsidP="0009571E">
      <w:pPr>
        <w:jc w:val="center"/>
        <w:rPr>
          <w:sz w:val="28"/>
          <w:szCs w:val="28"/>
        </w:rPr>
      </w:pPr>
      <w:r>
        <w:rPr>
          <w:sz w:val="28"/>
          <w:szCs w:val="28"/>
        </w:rPr>
        <w:t>«О внесении изменений и дополнений в Правила землепользования и застройки городского поселения Лянтор»</w:t>
      </w:r>
    </w:p>
    <w:p w:rsidR="0009571E" w:rsidRDefault="0009571E" w:rsidP="0009571E">
      <w:pPr>
        <w:jc w:val="center"/>
        <w:rPr>
          <w:sz w:val="28"/>
          <w:szCs w:val="28"/>
        </w:rPr>
      </w:pPr>
    </w:p>
    <w:p w:rsidR="0009571E" w:rsidRDefault="0009571E" w:rsidP="0009571E">
      <w:pPr>
        <w:jc w:val="center"/>
        <w:rPr>
          <w:sz w:val="28"/>
          <w:szCs w:val="28"/>
        </w:rPr>
      </w:pPr>
    </w:p>
    <w:p w:rsidR="0009571E" w:rsidRDefault="0009571E" w:rsidP="0009571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31, 32, 33 Градостроительного кодекса Ро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сийской Федерации, Федеральным законом от 06.10.2003 № 131-ФЗ «Об общих принципах организации местного самоуправления в Российской Федерации», Правилами землепользования и застройки городского поселения Лянтор, утвержденными решением Совета депутатов городского поселения Лянтор от 29.08.2013 № 320, протоколами заседаний комиссии по землепользованию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стройке городского поселения Лянтор от 07.02.2014 </w:t>
      </w:r>
      <w:r>
        <w:rPr>
          <w:sz w:val="28"/>
          <w:szCs w:val="28"/>
        </w:rPr>
        <w:br/>
        <w:t>№ 19 и от 21.02.2014 № 20, постановлением Главы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07.04.2014 № 11, 18 июня 2014 года проведены публичные слушания по проекту решения Совета депутатов городского поселения Лянтор «О внесении изменений и дополнений в Правила землепользования и застройки городского поселения Лянтор».</w:t>
      </w:r>
    </w:p>
    <w:p w:rsidR="0009571E" w:rsidRDefault="0009571E" w:rsidP="0009571E">
      <w:pPr>
        <w:ind w:firstLine="567"/>
        <w:jc w:val="both"/>
        <w:rPr>
          <w:sz w:val="28"/>
          <w:szCs w:val="28"/>
        </w:rPr>
      </w:pPr>
    </w:p>
    <w:p w:rsidR="0009571E" w:rsidRDefault="0009571E" w:rsidP="0009571E">
      <w:pPr>
        <w:ind w:firstLine="567"/>
        <w:jc w:val="both"/>
        <w:rPr>
          <w:sz w:val="28"/>
          <w:szCs w:val="28"/>
        </w:rPr>
      </w:pPr>
    </w:p>
    <w:p w:rsidR="0009571E" w:rsidRDefault="0009571E" w:rsidP="0009571E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Заведующий сектором</w:t>
      </w:r>
    </w:p>
    <w:p w:rsidR="0009571E" w:rsidRPr="006F3240" w:rsidRDefault="0009571E" w:rsidP="0009571E">
      <w:pPr>
        <w:jc w:val="both"/>
        <w:rPr>
          <w:sz w:val="28"/>
          <w:szCs w:val="28"/>
        </w:rPr>
      </w:pPr>
      <w:r>
        <w:rPr>
          <w:sz w:val="28"/>
          <w:szCs w:val="28"/>
        </w:rPr>
        <w:t>архитектуры и градостроительства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Е. М. Толстых</w:t>
      </w: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09571E" w:rsidRDefault="0009571E" w:rsidP="002F327B">
      <w:pPr>
        <w:tabs>
          <w:tab w:val="left" w:pos="7655"/>
        </w:tabs>
        <w:jc w:val="both"/>
        <w:rPr>
          <w:sz w:val="28"/>
          <w:szCs w:val="28"/>
        </w:rPr>
        <w:sectPr w:rsidR="0009571E" w:rsidSect="00A94132">
          <w:pgSz w:w="11906" w:h="16838"/>
          <w:pgMar w:top="709" w:right="850" w:bottom="993" w:left="1440" w:header="708" w:footer="708" w:gutter="0"/>
          <w:cols w:space="708"/>
          <w:docGrid w:linePitch="360"/>
        </w:sectPr>
      </w:pPr>
    </w:p>
    <w:p w:rsidR="00694519" w:rsidRDefault="006C7E64" w:rsidP="00903A7D">
      <w:pPr>
        <w:tabs>
          <w:tab w:val="left" w:pos="7655"/>
        </w:tabs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18980" cy="6804660"/>
            <wp:effectExtent l="0" t="0" r="1270" b="0"/>
            <wp:docPr id="1" name="Рисунок 1" descr="Приложение1_к решСов_д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1_к решСов_деп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98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519" w:rsidSect="00903A7D">
      <w:pgSz w:w="16838" w:h="11906" w:orient="landscape"/>
      <w:pgMar w:top="284" w:right="70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11C3"/>
    <w:rsid w:val="000018DE"/>
    <w:rsid w:val="00015BB8"/>
    <w:rsid w:val="00016395"/>
    <w:rsid w:val="00021798"/>
    <w:rsid w:val="000336D5"/>
    <w:rsid w:val="0004328E"/>
    <w:rsid w:val="00043957"/>
    <w:rsid w:val="00050A71"/>
    <w:rsid w:val="00060396"/>
    <w:rsid w:val="000629EA"/>
    <w:rsid w:val="000802D3"/>
    <w:rsid w:val="0009571E"/>
    <w:rsid w:val="00095762"/>
    <w:rsid w:val="000B144B"/>
    <w:rsid w:val="00106614"/>
    <w:rsid w:val="0011048D"/>
    <w:rsid w:val="00114DD8"/>
    <w:rsid w:val="00144160"/>
    <w:rsid w:val="00146179"/>
    <w:rsid w:val="001B363F"/>
    <w:rsid w:val="001F08F3"/>
    <w:rsid w:val="002205F8"/>
    <w:rsid w:val="00221549"/>
    <w:rsid w:val="002322DB"/>
    <w:rsid w:val="00233C21"/>
    <w:rsid w:val="00263988"/>
    <w:rsid w:val="00271D0B"/>
    <w:rsid w:val="00274A64"/>
    <w:rsid w:val="00282A46"/>
    <w:rsid w:val="00283058"/>
    <w:rsid w:val="002D63CB"/>
    <w:rsid w:val="002F327B"/>
    <w:rsid w:val="00322C0C"/>
    <w:rsid w:val="00341301"/>
    <w:rsid w:val="00346F67"/>
    <w:rsid w:val="003A4AD7"/>
    <w:rsid w:val="003B6CBE"/>
    <w:rsid w:val="003C177A"/>
    <w:rsid w:val="003C1B28"/>
    <w:rsid w:val="003D6FF3"/>
    <w:rsid w:val="00403302"/>
    <w:rsid w:val="00403926"/>
    <w:rsid w:val="00435FCD"/>
    <w:rsid w:val="00437726"/>
    <w:rsid w:val="00442A29"/>
    <w:rsid w:val="004808E2"/>
    <w:rsid w:val="00486E35"/>
    <w:rsid w:val="004939AB"/>
    <w:rsid w:val="004A0405"/>
    <w:rsid w:val="004A74F1"/>
    <w:rsid w:val="004C5D5D"/>
    <w:rsid w:val="004D270A"/>
    <w:rsid w:val="0051331C"/>
    <w:rsid w:val="0053194E"/>
    <w:rsid w:val="005660F1"/>
    <w:rsid w:val="00581113"/>
    <w:rsid w:val="005815EF"/>
    <w:rsid w:val="005B45CD"/>
    <w:rsid w:val="005B5EF0"/>
    <w:rsid w:val="005C4EF2"/>
    <w:rsid w:val="005C6FB5"/>
    <w:rsid w:val="005F1E90"/>
    <w:rsid w:val="005F5B49"/>
    <w:rsid w:val="006026C4"/>
    <w:rsid w:val="00621617"/>
    <w:rsid w:val="0062439B"/>
    <w:rsid w:val="00635DB8"/>
    <w:rsid w:val="00640A0C"/>
    <w:rsid w:val="00652BEF"/>
    <w:rsid w:val="00661435"/>
    <w:rsid w:val="0069066B"/>
    <w:rsid w:val="00690D28"/>
    <w:rsid w:val="00694519"/>
    <w:rsid w:val="006A577D"/>
    <w:rsid w:val="006C7E64"/>
    <w:rsid w:val="006F3330"/>
    <w:rsid w:val="0070351C"/>
    <w:rsid w:val="007164D0"/>
    <w:rsid w:val="00717D44"/>
    <w:rsid w:val="00744A65"/>
    <w:rsid w:val="00752A72"/>
    <w:rsid w:val="007A5500"/>
    <w:rsid w:val="007A7CA7"/>
    <w:rsid w:val="007B01AF"/>
    <w:rsid w:val="007C0DAF"/>
    <w:rsid w:val="007C5D11"/>
    <w:rsid w:val="0083331E"/>
    <w:rsid w:val="00841641"/>
    <w:rsid w:val="008603D4"/>
    <w:rsid w:val="008836D0"/>
    <w:rsid w:val="008B4B3D"/>
    <w:rsid w:val="008B5011"/>
    <w:rsid w:val="008C130C"/>
    <w:rsid w:val="008C3A5E"/>
    <w:rsid w:val="008E795B"/>
    <w:rsid w:val="008F543C"/>
    <w:rsid w:val="00902628"/>
    <w:rsid w:val="00903A7D"/>
    <w:rsid w:val="00926C3A"/>
    <w:rsid w:val="009542E7"/>
    <w:rsid w:val="00962725"/>
    <w:rsid w:val="0099492F"/>
    <w:rsid w:val="009A522D"/>
    <w:rsid w:val="009D73D1"/>
    <w:rsid w:val="009E1ACC"/>
    <w:rsid w:val="009F6F51"/>
    <w:rsid w:val="00A43A42"/>
    <w:rsid w:val="00A5343D"/>
    <w:rsid w:val="00A84338"/>
    <w:rsid w:val="00A8669B"/>
    <w:rsid w:val="00A94132"/>
    <w:rsid w:val="00AA21B8"/>
    <w:rsid w:val="00AA7CE5"/>
    <w:rsid w:val="00AB4343"/>
    <w:rsid w:val="00AC7912"/>
    <w:rsid w:val="00AD061E"/>
    <w:rsid w:val="00AF64B6"/>
    <w:rsid w:val="00B24702"/>
    <w:rsid w:val="00B24CA4"/>
    <w:rsid w:val="00B543D3"/>
    <w:rsid w:val="00B65F8A"/>
    <w:rsid w:val="00B71BC4"/>
    <w:rsid w:val="00B733DC"/>
    <w:rsid w:val="00B816D8"/>
    <w:rsid w:val="00BA3E9C"/>
    <w:rsid w:val="00BA583B"/>
    <w:rsid w:val="00BC6BF4"/>
    <w:rsid w:val="00BF5C0A"/>
    <w:rsid w:val="00C4205D"/>
    <w:rsid w:val="00C60F64"/>
    <w:rsid w:val="00CC1C3A"/>
    <w:rsid w:val="00CC709E"/>
    <w:rsid w:val="00CD1038"/>
    <w:rsid w:val="00D00414"/>
    <w:rsid w:val="00D06925"/>
    <w:rsid w:val="00D24C16"/>
    <w:rsid w:val="00D34B45"/>
    <w:rsid w:val="00D45274"/>
    <w:rsid w:val="00D54ED2"/>
    <w:rsid w:val="00D60C1E"/>
    <w:rsid w:val="00D90EE4"/>
    <w:rsid w:val="00D93736"/>
    <w:rsid w:val="00DC78A5"/>
    <w:rsid w:val="00DD4F27"/>
    <w:rsid w:val="00E05434"/>
    <w:rsid w:val="00E13394"/>
    <w:rsid w:val="00E14C18"/>
    <w:rsid w:val="00E2156F"/>
    <w:rsid w:val="00E261A0"/>
    <w:rsid w:val="00E3394E"/>
    <w:rsid w:val="00E35222"/>
    <w:rsid w:val="00E47499"/>
    <w:rsid w:val="00E67E7D"/>
    <w:rsid w:val="00E77785"/>
    <w:rsid w:val="00E90E26"/>
    <w:rsid w:val="00E93AAC"/>
    <w:rsid w:val="00EC49CF"/>
    <w:rsid w:val="00EE3B89"/>
    <w:rsid w:val="00F14ABF"/>
    <w:rsid w:val="00F44892"/>
    <w:rsid w:val="00F86240"/>
    <w:rsid w:val="00F96765"/>
    <w:rsid w:val="00F97C2C"/>
    <w:rsid w:val="00FB0653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B47DACAC6D466DB89BE6F66869B9246DC5A0FF9A69DF91FA502D12E3A40409C2EBF9E6EBA7D44E7D6nB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3646</CharactersWithSpaces>
  <SharedDoc>false</SharedDoc>
  <HLinks>
    <vt:vector size="6" baseType="variant">
      <vt:variant>
        <vt:i4>8126574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consultantplus://offline/ref=0B47DACAC6D466DB89BE6F66869B9246DC5A0FF9A69DF91FA502D12E3A40409C2EBF9E6EBA7D44E7D6nBL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2014-06-20T03:55:00Z</cp:lastPrinted>
  <dcterms:created xsi:type="dcterms:W3CDTF">2014-07-01T04:02:00Z</dcterms:created>
  <dcterms:modified xsi:type="dcterms:W3CDTF">2014-07-01T04:02:00Z</dcterms:modified>
</cp:coreProperties>
</file>