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E" w:rsidRDefault="003F0C9E" w:rsidP="0047596C">
      <w:pPr>
        <w:rPr>
          <w:rFonts w:ascii="Times New Roman" w:eastAsia="Calibri" w:hAnsi="Times New Roman" w:cs="Times New Roman"/>
          <w:lang w:eastAsia="ar-SA"/>
        </w:rPr>
      </w:pPr>
    </w:p>
    <w:p w:rsidR="003F0C9E" w:rsidRDefault="003F0C9E" w:rsidP="003F0C9E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30"/>
          <w:szCs w:val="30"/>
        </w:rPr>
        <w:t xml:space="preserve">Р Е Ш Е Н И Е </w:t>
      </w:r>
      <w:r>
        <w:rPr>
          <w:rFonts w:ascii="Times New Roman" w:hAnsi="Times New Roman" w:cs="Times New Roman"/>
          <w:b/>
          <w:sz w:val="30"/>
          <w:szCs w:val="30"/>
        </w:rPr>
        <w:t>- проект</w:t>
      </w: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 xml:space="preserve"> «___» _____ 202</w:t>
      </w:r>
      <w:r w:rsidR="009D5E1E">
        <w:rPr>
          <w:rFonts w:ascii="Times New Roman" w:hAnsi="Times New Roman" w:cs="Times New Roman"/>
          <w:sz w:val="28"/>
          <w:szCs w:val="28"/>
        </w:rPr>
        <w:t>2</w:t>
      </w:r>
      <w:r w:rsidRPr="00EB4C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  <w:t xml:space="preserve">               № ___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61</w:t>
      </w:r>
    </w:p>
    <w:p w:rsidR="003F0C9E" w:rsidRPr="00EB4C7B" w:rsidRDefault="003F0C9E" w:rsidP="003F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Default="003F0C9E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главой 31 Налогового кодекса Российской Федерации, Совет депутатов городского поселения </w:t>
      </w:r>
      <w:proofErr w:type="spellStart"/>
      <w:r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решил:</w:t>
      </w:r>
    </w:p>
    <w:p w:rsidR="00323544" w:rsidRPr="00EB4C7B" w:rsidRDefault="00323544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7B6C" w:rsidRPr="00EB4C7B" w:rsidRDefault="0047596C" w:rsidP="001F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Внести в решение Совета депутатов городского поселения </w:t>
      </w:r>
      <w:proofErr w:type="spellStart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61 «Об установлении земельного налога» (в редакции от 2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3F0C9E" w:rsidRPr="00EB4C7B" w:rsidRDefault="00D119E9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ункт </w:t>
      </w:r>
      <w:r w:rsidR="00976786" w:rsidRPr="00EB4C7B">
        <w:rPr>
          <w:rFonts w:ascii="Times New Roman" w:hAnsi="Times New Roman" w:cs="Times New Roman"/>
          <w:sz w:val="28"/>
          <w:szCs w:val="28"/>
        </w:rPr>
        <w:t>3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6657">
        <w:rPr>
          <w:rFonts w:ascii="Times New Roman" w:hAnsi="Times New Roman" w:cs="Times New Roman"/>
          <w:sz w:val="28"/>
          <w:szCs w:val="28"/>
        </w:rPr>
        <w:t>, после подпункта «д»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2B7E68">
        <w:rPr>
          <w:rFonts w:ascii="Times New Roman" w:hAnsi="Times New Roman" w:cs="Times New Roman"/>
          <w:sz w:val="28"/>
          <w:szCs w:val="28"/>
        </w:rPr>
        <w:t>дополнить подпунктами «е» и</w:t>
      </w:r>
      <w:r w:rsidR="00AE3BE6">
        <w:rPr>
          <w:rFonts w:ascii="Times New Roman" w:hAnsi="Times New Roman" w:cs="Times New Roman"/>
          <w:sz w:val="28"/>
          <w:szCs w:val="28"/>
        </w:rPr>
        <w:t xml:space="preserve"> «ж» следующего содержания</w:t>
      </w:r>
      <w:r w:rsidR="003F0C9E" w:rsidRPr="00EB4C7B">
        <w:rPr>
          <w:rFonts w:ascii="Times New Roman" w:hAnsi="Times New Roman" w:cs="Times New Roman"/>
          <w:sz w:val="28"/>
          <w:szCs w:val="28"/>
        </w:rPr>
        <w:t>:</w:t>
      </w:r>
    </w:p>
    <w:p w:rsidR="00976786" w:rsidRPr="00EB4C7B" w:rsidRDefault="003F0C9E" w:rsidP="00AE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E3BE6">
        <w:rPr>
          <w:rFonts w:ascii="Times New Roman" w:hAnsi="Times New Roman" w:cs="Times New Roman"/>
          <w:sz w:val="28"/>
          <w:szCs w:val="28"/>
        </w:rPr>
        <w:t>е</w:t>
      </w:r>
      <w:r w:rsidR="003331E8">
        <w:rPr>
          <w:rFonts w:ascii="Times New Roman" w:hAnsi="Times New Roman" w:cs="Times New Roman"/>
          <w:sz w:val="28"/>
          <w:szCs w:val="28"/>
        </w:rPr>
        <w:t>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827B6C">
        <w:rPr>
          <w:rFonts w:ascii="Times New Roman" w:hAnsi="Times New Roman" w:cs="Times New Roman"/>
          <w:sz w:val="28"/>
          <w:szCs w:val="28"/>
        </w:rPr>
        <w:t>с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оциально ориентированные некоммерческие организации, в отношении земельных участков, используемых ими для осуществления </w:t>
      </w:r>
      <w:r w:rsidR="00827B6C">
        <w:rPr>
          <w:rFonts w:ascii="Times New Roman" w:hAnsi="Times New Roman" w:cs="Times New Roman"/>
          <w:sz w:val="28"/>
          <w:szCs w:val="28"/>
        </w:rPr>
        <w:t xml:space="preserve">деятельности на территории городского поселения </w:t>
      </w:r>
      <w:proofErr w:type="spellStart"/>
      <w:r w:rsidR="00827B6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27B6C" w:rsidRPr="00827B6C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видов деятельности, предусмотренных пунктом 1 статьи</w:t>
      </w:r>
      <w:r w:rsidR="0082056F">
        <w:rPr>
          <w:rFonts w:ascii="Times New Roman" w:hAnsi="Times New Roman" w:cs="Times New Roman"/>
          <w:sz w:val="28"/>
          <w:szCs w:val="28"/>
        </w:rPr>
        <w:t xml:space="preserve"> 31.1 Федера</w:t>
      </w:r>
      <w:r w:rsidR="00595C6D">
        <w:rPr>
          <w:rFonts w:ascii="Times New Roman" w:hAnsi="Times New Roman" w:cs="Times New Roman"/>
          <w:sz w:val="28"/>
          <w:szCs w:val="28"/>
        </w:rPr>
        <w:t>льного закона от 12.01.1996 года</w:t>
      </w:r>
      <w:bookmarkStart w:id="0" w:name="_GoBack"/>
      <w:bookmarkEnd w:id="0"/>
      <w:r w:rsidR="00827B6C" w:rsidRPr="00827B6C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</w:t>
      </w:r>
      <w:r w:rsidR="00827B6C">
        <w:rPr>
          <w:rFonts w:ascii="Times New Roman" w:hAnsi="Times New Roman" w:cs="Times New Roman"/>
          <w:sz w:val="28"/>
          <w:szCs w:val="28"/>
        </w:rPr>
        <w:t>»;</w:t>
      </w:r>
    </w:p>
    <w:p w:rsidR="00827B6C" w:rsidRPr="00EB4C7B" w:rsidRDefault="00827B6C" w:rsidP="001F28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331E8">
        <w:rPr>
          <w:rFonts w:ascii="Times New Roman" w:hAnsi="Times New Roman" w:cs="Times New Roman"/>
          <w:sz w:val="28"/>
          <w:szCs w:val="28"/>
        </w:rPr>
        <w:t>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7B6C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2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6786" w:rsidRPr="00EB4C7B" w:rsidRDefault="00D119E9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ункт 3.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7E68">
        <w:rPr>
          <w:rFonts w:ascii="Times New Roman" w:hAnsi="Times New Roman" w:cs="Times New Roman"/>
          <w:sz w:val="28"/>
          <w:szCs w:val="28"/>
          <w:lang w:bidi="ru-RU"/>
        </w:rPr>
        <w:t xml:space="preserve">решения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F28F2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от уплаты налога в размере 50%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8F2" w:rsidRDefault="00827B6C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F28F2" w:rsidRPr="001F28F2">
        <w:t xml:space="preserve"> </w:t>
      </w:r>
      <w:r w:rsidR="001F28F2" w:rsidRP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 проекте;</w:t>
      </w:r>
    </w:p>
    <w:p w:rsidR="00976786" w:rsidRDefault="001F28F2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</w:t>
      </w:r>
      <w:r w:rsidR="009C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бработки данных, на период с 01.01.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C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31.12.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года.</w:t>
      </w:r>
    </w:p>
    <w:p w:rsidR="00827B6C" w:rsidRDefault="00827B6C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налогоплательщика.».</w:t>
      </w:r>
    </w:p>
    <w:p w:rsidR="00D74CBE" w:rsidRDefault="00D74CBE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84780" w:rsidRDefault="00D74CBE" w:rsidP="00A8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по уплате земельного налога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780" w:rsidRP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в отношении одного земельного участка по выбору 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4780" w:rsidRP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алогоплательщика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4CBE" w:rsidRPr="00976786" w:rsidRDefault="00A84780" w:rsidP="00A8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налогоплательщики-организации, указанные 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пункта</w:t>
      </w:r>
      <w:r w:rsidR="002B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решения».</w:t>
      </w:r>
    </w:p>
    <w:p w:rsidR="00827B6C" w:rsidRDefault="0047596C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83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Лянторская</w:t>
      </w:r>
      <w:proofErr w:type="spellEnd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27B6C" w:rsidRPr="00827B6C" w:rsidRDefault="00D74CBE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7596C" w:rsidRPr="00827B6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27B6C" w:rsidRPr="00827B6C">
        <w:t xml:space="preserve"> </w:t>
      </w:r>
      <w:r w:rsidR="00827B6C" w:rsidRPr="00827B6C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p w:rsidR="00A052AF" w:rsidRPr="00467DAC" w:rsidRDefault="00A052AF" w:rsidP="007A3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C9E" w:rsidRPr="00467DAC" w:rsidRDefault="003F0C9E" w:rsidP="007A3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7596C" w:rsidRPr="00EB4C7B" w:rsidTr="008A6FB5">
        <w:tc>
          <w:tcPr>
            <w:tcW w:w="5920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933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9D5E1E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___________ А.В.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3933" w:type="dxa"/>
          </w:tcPr>
          <w:p w:rsidR="0047596C" w:rsidRPr="00EB4C7B" w:rsidRDefault="009D5E1E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7596C" w:rsidRPr="00EB4C7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596C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184F8D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_________202</w:t>
            </w:r>
            <w:r w:rsidR="009D5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33" w:type="dxa"/>
          </w:tcPr>
          <w:p w:rsidR="0047596C" w:rsidRPr="00EB4C7B" w:rsidRDefault="0047596C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184F8D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________202</w:t>
            </w:r>
            <w:r w:rsidR="009D5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5833" w:rsidRDefault="00EC5833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</w:t>
      </w:r>
      <w:r w:rsidR="009D5E1E">
        <w:rPr>
          <w:rFonts w:ascii="Times New Roman" w:hAnsi="Times New Roman" w:cs="Times New Roman"/>
          <w:sz w:val="28"/>
          <w:szCs w:val="28"/>
        </w:rPr>
        <w:t>заведующий сектором по доходам</w:t>
      </w:r>
      <w:r w:rsidRPr="00EB4C7B">
        <w:rPr>
          <w:rFonts w:ascii="Times New Roman" w:hAnsi="Times New Roman" w:cs="Times New Roman"/>
          <w:sz w:val="28"/>
          <w:szCs w:val="28"/>
        </w:rPr>
        <w:t xml:space="preserve"> управления бюджетного уч</w:t>
      </w:r>
      <w:r w:rsidR="009D5E1E">
        <w:rPr>
          <w:rFonts w:ascii="Times New Roman" w:hAnsi="Times New Roman" w:cs="Times New Roman"/>
          <w:sz w:val="28"/>
          <w:szCs w:val="28"/>
        </w:rPr>
        <w:t>ё</w:t>
      </w:r>
      <w:r w:rsidRPr="00EB4C7B">
        <w:rPr>
          <w:rFonts w:ascii="Times New Roman" w:hAnsi="Times New Roman" w:cs="Times New Roman"/>
          <w:sz w:val="28"/>
          <w:szCs w:val="28"/>
        </w:rPr>
        <w:t xml:space="preserve">та и отчётности </w:t>
      </w:r>
      <w:proofErr w:type="spellStart"/>
      <w:r w:rsidR="009D5E1E">
        <w:rPr>
          <w:rFonts w:ascii="Times New Roman" w:hAnsi="Times New Roman" w:cs="Times New Roman"/>
          <w:sz w:val="28"/>
          <w:szCs w:val="28"/>
        </w:rPr>
        <w:t>Кардумян</w:t>
      </w:r>
      <w:proofErr w:type="spellEnd"/>
      <w:r w:rsidR="009D5E1E">
        <w:rPr>
          <w:rFonts w:ascii="Times New Roman" w:hAnsi="Times New Roman" w:cs="Times New Roman"/>
          <w:sz w:val="28"/>
          <w:szCs w:val="28"/>
        </w:rPr>
        <w:t xml:space="preserve"> Лина </w:t>
      </w:r>
      <w:r w:rsidR="00152639">
        <w:rPr>
          <w:rFonts w:ascii="Times New Roman" w:hAnsi="Times New Roman" w:cs="Times New Roman"/>
          <w:sz w:val="28"/>
          <w:szCs w:val="28"/>
        </w:rPr>
        <w:t>Михайловна _</w:t>
      </w:r>
      <w:r w:rsidRPr="00EB4C7B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EB4C7B">
        <w:rPr>
          <w:rFonts w:ascii="Times New Roman" w:hAnsi="Times New Roman" w:cs="Times New Roman"/>
          <w:sz w:val="28"/>
          <w:szCs w:val="28"/>
        </w:rPr>
        <w:t>«</w:t>
      </w:r>
      <w:r w:rsidR="001A43A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1A43AB">
        <w:rPr>
          <w:rFonts w:ascii="Times New Roman" w:hAnsi="Times New Roman" w:cs="Times New Roman"/>
          <w:sz w:val="28"/>
          <w:szCs w:val="28"/>
        </w:rPr>
        <w:t xml:space="preserve"> </w:t>
      </w:r>
      <w:r w:rsidRPr="00EB4C7B">
        <w:rPr>
          <w:rFonts w:ascii="Times New Roman" w:hAnsi="Times New Roman" w:cs="Times New Roman"/>
          <w:sz w:val="28"/>
          <w:szCs w:val="28"/>
        </w:rPr>
        <w:t xml:space="preserve">» </w:t>
      </w:r>
      <w:r w:rsidR="001A43A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B4C7B">
        <w:rPr>
          <w:rFonts w:ascii="Times New Roman" w:hAnsi="Times New Roman" w:cs="Times New Roman"/>
          <w:sz w:val="28"/>
          <w:szCs w:val="28"/>
        </w:rPr>
        <w:t>202</w:t>
      </w:r>
      <w:r w:rsidR="009D5E1E">
        <w:rPr>
          <w:rFonts w:ascii="Times New Roman" w:hAnsi="Times New Roman" w:cs="Times New Roman"/>
          <w:sz w:val="28"/>
          <w:szCs w:val="28"/>
        </w:rPr>
        <w:t>2</w:t>
      </w:r>
      <w:r w:rsidRPr="00EB4C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B646C" w:rsidRPr="00EB4C7B" w:rsidRDefault="001B646C" w:rsidP="001B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47"/>
        <w:gridCol w:w="8"/>
        <w:gridCol w:w="2739"/>
        <w:gridCol w:w="2034"/>
        <w:gridCol w:w="860"/>
        <w:gridCol w:w="9"/>
        <w:gridCol w:w="863"/>
        <w:gridCol w:w="9"/>
      </w:tblGrid>
      <w:tr w:rsidR="001B646C" w:rsidRPr="00EB4C7B" w:rsidTr="001B646C">
        <w:trPr>
          <w:trHeight w:val="4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1B646C" w:rsidRPr="00EB4C7B" w:rsidTr="001B646C">
        <w:trPr>
          <w:trHeight w:val="43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B646C" w:rsidRPr="00EB4C7B" w:rsidRDefault="001B646C" w:rsidP="001B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</w:tr>
      <w:tr w:rsidR="001B646C" w:rsidRPr="00EB4C7B" w:rsidTr="001B646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– главный бухгалтер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Т.В. Петрук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C" w:rsidRPr="00EB4C7B" w:rsidTr="001B646C">
        <w:trPr>
          <w:trHeight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9D5E1E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Парамонова</w:t>
            </w:r>
          </w:p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C" w:rsidRPr="00EB4C7B" w:rsidTr="001B646C">
        <w:trPr>
          <w:trHeight w:val="6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C" w:rsidRPr="00EB4C7B" w:rsidTr="001B646C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76"/>
        </w:trPr>
        <w:tc>
          <w:tcPr>
            <w:tcW w:w="581" w:type="dxa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2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739" w:type="dxa"/>
          </w:tcPr>
          <w:p w:rsidR="001B646C" w:rsidRPr="00EB4C7B" w:rsidRDefault="001B646C" w:rsidP="001B64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034" w:type="dxa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C" w:rsidRPr="00EB4C7B" w:rsidRDefault="001B646C" w:rsidP="001B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46C" w:rsidRPr="001B646C" w:rsidRDefault="001B646C" w:rsidP="001B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6C" w:rsidRDefault="001B646C" w:rsidP="001B646C">
      <w:pPr>
        <w:jc w:val="both"/>
      </w:pPr>
    </w:p>
    <w:p w:rsidR="002A6308" w:rsidRPr="00DB0D06" w:rsidRDefault="002A6308" w:rsidP="00DB0D06"/>
    <w:sectPr w:rsidR="002A6308" w:rsidRPr="00DB0D06" w:rsidSect="00475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1"/>
    <w:rsid w:val="00152639"/>
    <w:rsid w:val="00176087"/>
    <w:rsid w:val="00184F8D"/>
    <w:rsid w:val="00185D67"/>
    <w:rsid w:val="001A43AB"/>
    <w:rsid w:val="001B646C"/>
    <w:rsid w:val="001F28F2"/>
    <w:rsid w:val="00203BCB"/>
    <w:rsid w:val="00204626"/>
    <w:rsid w:val="002176E8"/>
    <w:rsid w:val="002547E2"/>
    <w:rsid w:val="0026172C"/>
    <w:rsid w:val="00265C86"/>
    <w:rsid w:val="002A6308"/>
    <w:rsid w:val="002B7E68"/>
    <w:rsid w:val="002D41D9"/>
    <w:rsid w:val="003063FD"/>
    <w:rsid w:val="00323544"/>
    <w:rsid w:val="003331E8"/>
    <w:rsid w:val="003F0C9E"/>
    <w:rsid w:val="004229CD"/>
    <w:rsid w:val="00450D4C"/>
    <w:rsid w:val="0045302F"/>
    <w:rsid w:val="00467DAC"/>
    <w:rsid w:val="0047596C"/>
    <w:rsid w:val="004B5550"/>
    <w:rsid w:val="00530837"/>
    <w:rsid w:val="00533A52"/>
    <w:rsid w:val="00595C6D"/>
    <w:rsid w:val="005C4D76"/>
    <w:rsid w:val="00617C29"/>
    <w:rsid w:val="00622793"/>
    <w:rsid w:val="00626C6B"/>
    <w:rsid w:val="0072738F"/>
    <w:rsid w:val="007A3C07"/>
    <w:rsid w:val="007A753C"/>
    <w:rsid w:val="0082056F"/>
    <w:rsid w:val="00827B6C"/>
    <w:rsid w:val="008349F8"/>
    <w:rsid w:val="008F6AE5"/>
    <w:rsid w:val="00937B35"/>
    <w:rsid w:val="00976786"/>
    <w:rsid w:val="009C1C73"/>
    <w:rsid w:val="009D5E1E"/>
    <w:rsid w:val="00A02EAB"/>
    <w:rsid w:val="00A052AF"/>
    <w:rsid w:val="00A2744A"/>
    <w:rsid w:val="00A84780"/>
    <w:rsid w:val="00AA58B5"/>
    <w:rsid w:val="00AE3BE6"/>
    <w:rsid w:val="00B26657"/>
    <w:rsid w:val="00B30145"/>
    <w:rsid w:val="00B33BAC"/>
    <w:rsid w:val="00B94381"/>
    <w:rsid w:val="00B96C77"/>
    <w:rsid w:val="00BD42E0"/>
    <w:rsid w:val="00D0204C"/>
    <w:rsid w:val="00D119E9"/>
    <w:rsid w:val="00D74CBE"/>
    <w:rsid w:val="00D77666"/>
    <w:rsid w:val="00DB0D06"/>
    <w:rsid w:val="00DB3771"/>
    <w:rsid w:val="00DD2780"/>
    <w:rsid w:val="00E96036"/>
    <w:rsid w:val="00EB4C7B"/>
    <w:rsid w:val="00EC5833"/>
    <w:rsid w:val="00EE3611"/>
    <w:rsid w:val="00EF75D8"/>
    <w:rsid w:val="00F14946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8598-1EC6-47B4-B224-466E0F6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123456</cp:lastModifiedBy>
  <cp:revision>107</cp:revision>
  <cp:lastPrinted>2022-11-30T06:25:00Z</cp:lastPrinted>
  <dcterms:created xsi:type="dcterms:W3CDTF">2020-12-18T07:08:00Z</dcterms:created>
  <dcterms:modified xsi:type="dcterms:W3CDTF">2022-11-30T11:01:00Z</dcterms:modified>
</cp:coreProperties>
</file>