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02" w:rsidRPr="00E703DD" w:rsidRDefault="00397502" w:rsidP="00E703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3975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Предоставление аналогичного товара на время ремонта</w:t>
      </w:r>
    </w:p>
    <w:bookmarkEnd w:id="0"/>
    <w:p w:rsidR="00E703DD" w:rsidRDefault="0030024C" w:rsidP="00E70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DD">
        <w:rPr>
          <w:rFonts w:ascii="Times New Roman" w:hAnsi="Times New Roman" w:cs="Times New Roman"/>
          <w:sz w:val="24"/>
          <w:szCs w:val="24"/>
        </w:rPr>
        <w:t>Продавец не обязан предлагать аналогичный товар, но если покупатель попросит об этом, то законных оснований для отказа быть не может. Право предоставления аналогичного товара прописано в статье 20 Закона «О защите прав потребителей». В ней говорится о правилах и сроках устранения недостатков и ремонта товаров длительного пользования. На время устранения этих недостатков (время ремонта) покупателю по его требованию обязаны выдать аналогичный товар.</w:t>
      </w:r>
      <w:r w:rsidR="00785141" w:rsidRPr="00E703DD">
        <w:rPr>
          <w:rFonts w:ascii="Times New Roman" w:hAnsi="Times New Roman" w:cs="Times New Roman"/>
          <w:sz w:val="24"/>
          <w:szCs w:val="24"/>
        </w:rPr>
        <w:t xml:space="preserve"> </w:t>
      </w:r>
      <w:r w:rsidRPr="00E703DD">
        <w:rPr>
          <w:rFonts w:ascii="Times New Roman" w:hAnsi="Times New Roman" w:cs="Times New Roman"/>
          <w:sz w:val="24"/>
          <w:szCs w:val="24"/>
        </w:rPr>
        <w:t>Аналогичный товар должны предоставить безвозмездно и в срок до 3-х дней после приема товара на ремонт.</w:t>
      </w:r>
      <w:r w:rsidR="00785141" w:rsidRPr="00E7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141" w:rsidRPr="003002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продавец отказывается выдать аналогичный товар при ремонте или замене старого, напишите письменное заявление на выдачу аналогичного товара при ремонте в магазин. Напис</w:t>
      </w:r>
      <w:r w:rsidR="00785141" w:rsidRPr="00E7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его можно в свободной форме. </w:t>
      </w:r>
    </w:p>
    <w:p w:rsidR="0030024C" w:rsidRPr="00E703DD" w:rsidRDefault="00785141" w:rsidP="00E70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3DD">
        <w:rPr>
          <w:rFonts w:ascii="Times New Roman" w:hAnsi="Times New Roman" w:cs="Times New Roman"/>
          <w:sz w:val="24"/>
          <w:szCs w:val="24"/>
        </w:rPr>
        <w:t xml:space="preserve"> </w:t>
      </w:r>
      <w:r w:rsidR="0030024C" w:rsidRPr="00E703D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№ 55 от 19 января 1998 года составлен список товаров, на которые право выдачи аналогичного товара </w:t>
      </w:r>
      <w:r w:rsidR="0030024C" w:rsidRPr="00E703DD">
        <w:rPr>
          <w:rFonts w:ascii="Times New Roman" w:hAnsi="Times New Roman" w:cs="Times New Roman"/>
          <w:sz w:val="24"/>
          <w:szCs w:val="24"/>
          <w:u w:val="single"/>
        </w:rPr>
        <w:t>не действует:</w:t>
      </w:r>
    </w:p>
    <w:p w:rsidR="00785141" w:rsidRPr="00E703DD" w:rsidRDefault="00785141" w:rsidP="00E7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DD">
        <w:rPr>
          <w:rFonts w:ascii="Times New Roman" w:hAnsi="Times New Roman" w:cs="Times New Roman"/>
          <w:sz w:val="24"/>
          <w:szCs w:val="24"/>
        </w:rPr>
        <w:t xml:space="preserve">1. Автомобили, мотоциклы и другие виды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мототехники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="00E703DD">
        <w:rPr>
          <w:rFonts w:ascii="Times New Roman" w:hAnsi="Times New Roman" w:cs="Times New Roman"/>
          <w:sz w:val="24"/>
          <w:szCs w:val="24"/>
        </w:rPr>
        <w:t>;</w:t>
      </w:r>
    </w:p>
    <w:p w:rsidR="00785141" w:rsidRPr="00E703DD" w:rsidRDefault="00785141" w:rsidP="00E7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99959"/>
      <w:r w:rsidRPr="00E703DD">
        <w:rPr>
          <w:rFonts w:ascii="Times New Roman" w:hAnsi="Times New Roman" w:cs="Times New Roman"/>
          <w:sz w:val="24"/>
          <w:szCs w:val="24"/>
        </w:rPr>
        <w:t>2. Мебель</w:t>
      </w:r>
      <w:r w:rsidR="00E703DD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785141" w:rsidRPr="00E703DD" w:rsidRDefault="00785141" w:rsidP="00E7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DD">
        <w:rPr>
          <w:rFonts w:ascii="Times New Roman" w:hAnsi="Times New Roman" w:cs="Times New Roman"/>
          <w:sz w:val="24"/>
          <w:szCs w:val="24"/>
        </w:rP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электрофены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электрощипцы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 для завивки волос, медицинские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электрорефлекторы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, электрогрелки,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электробинты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электропледы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электроодеяла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электрофены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-щетки,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электробигуди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>, электрические зубные щетки, электрические машинки для стрижки волос и иные приборы, имеющие соприкосновение со слизистой и кожными покровами)</w:t>
      </w:r>
      <w:r w:rsidR="00E703DD">
        <w:rPr>
          <w:rFonts w:ascii="Times New Roman" w:hAnsi="Times New Roman" w:cs="Times New Roman"/>
          <w:sz w:val="24"/>
          <w:szCs w:val="24"/>
        </w:rPr>
        <w:t>;</w:t>
      </w:r>
    </w:p>
    <w:p w:rsidR="00785141" w:rsidRPr="00E703DD" w:rsidRDefault="00785141" w:rsidP="00E7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9957"/>
      <w:r w:rsidRPr="00E703DD">
        <w:rPr>
          <w:rFonts w:ascii="Times New Roman" w:hAnsi="Times New Roman" w:cs="Times New Roman"/>
          <w:sz w:val="24"/>
          <w:szCs w:val="24"/>
        </w:rPr>
        <w:t xml:space="preserve">4.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 w:rsidRPr="00E703DD">
        <w:rPr>
          <w:rFonts w:ascii="Times New Roman" w:hAnsi="Times New Roman" w:cs="Times New Roman"/>
          <w:sz w:val="24"/>
          <w:szCs w:val="24"/>
        </w:rPr>
        <w:t>электроподогреватели</w:t>
      </w:r>
      <w:proofErr w:type="spellEnd"/>
      <w:r w:rsidRPr="00E703DD">
        <w:rPr>
          <w:rFonts w:ascii="Times New Roman" w:hAnsi="Times New Roman" w:cs="Times New Roman"/>
          <w:sz w:val="24"/>
          <w:szCs w:val="24"/>
        </w:rPr>
        <w:t xml:space="preserve"> и другие товары)</w:t>
      </w:r>
      <w:r w:rsidR="00E703DD">
        <w:rPr>
          <w:rFonts w:ascii="Times New Roman" w:hAnsi="Times New Roman" w:cs="Times New Roman"/>
          <w:sz w:val="24"/>
          <w:szCs w:val="24"/>
        </w:rPr>
        <w:t>;</w:t>
      </w:r>
    </w:p>
    <w:bookmarkEnd w:id="2"/>
    <w:p w:rsidR="00785141" w:rsidRPr="00E703DD" w:rsidRDefault="00785141" w:rsidP="00E7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DD">
        <w:rPr>
          <w:rFonts w:ascii="Times New Roman" w:hAnsi="Times New Roman" w:cs="Times New Roman"/>
          <w:sz w:val="24"/>
          <w:szCs w:val="24"/>
        </w:rPr>
        <w:t>5. Гражданское оружие, основные части гражданского и служебного огнестрельного оружия.</w:t>
      </w:r>
    </w:p>
    <w:p w:rsidR="00785141" w:rsidRPr="00E703DD" w:rsidRDefault="00785141" w:rsidP="00E70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DD">
        <w:rPr>
          <w:rFonts w:ascii="Times New Roman" w:hAnsi="Times New Roman" w:cs="Times New Roman"/>
          <w:b/>
          <w:sz w:val="24"/>
          <w:szCs w:val="24"/>
        </w:rPr>
        <w:t>Все товары ненадлежащего качества, кроме вышеназванного списка исключений, подлежат по требованию потребителя, замене на аналогичные, на время их ремонта.</w:t>
      </w:r>
    </w:p>
    <w:p w:rsidR="00E703DD" w:rsidRPr="00785141" w:rsidRDefault="00785141" w:rsidP="00E703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3DD">
        <w:rPr>
          <w:rFonts w:ascii="Times New Roman" w:hAnsi="Times New Roman" w:cs="Times New Roman"/>
          <w:sz w:val="24"/>
          <w:szCs w:val="24"/>
        </w:rPr>
        <w:t xml:space="preserve">За нарушение требования потребителя о предоставлении ему на период ремонта (замены) аналогичного товара продавец уплачивает потребителю за каждый день просрочки </w:t>
      </w:r>
      <w:hyperlink r:id="rId5" w:history="1">
        <w:r w:rsidRPr="00E703DD">
          <w:rPr>
            <w:rFonts w:ascii="Times New Roman" w:hAnsi="Times New Roman" w:cs="Times New Roman"/>
            <w:color w:val="106BBE"/>
            <w:sz w:val="24"/>
            <w:szCs w:val="24"/>
          </w:rPr>
          <w:t>неустойку</w:t>
        </w:r>
      </w:hyperlink>
      <w:r w:rsidRPr="00E703DD">
        <w:rPr>
          <w:rFonts w:ascii="Times New Roman" w:hAnsi="Times New Roman" w:cs="Times New Roman"/>
          <w:sz w:val="24"/>
          <w:szCs w:val="24"/>
        </w:rPr>
        <w:t xml:space="preserve"> (пеню) в размере 1 % </w:t>
      </w:r>
      <w:r w:rsidR="00E703DD" w:rsidRPr="00E703DD">
        <w:rPr>
          <w:rFonts w:ascii="Times New Roman" w:hAnsi="Times New Roman" w:cs="Times New Roman"/>
          <w:sz w:val="24"/>
          <w:szCs w:val="24"/>
        </w:rPr>
        <w:t xml:space="preserve">цены товара, а также </w:t>
      </w:r>
      <w:r w:rsidR="00E703DD" w:rsidRPr="00785141">
        <w:rPr>
          <w:rFonts w:ascii="Times New Roman" w:hAnsi="Times New Roman" w:cs="Times New Roman"/>
          <w:sz w:val="24"/>
          <w:szCs w:val="24"/>
        </w:rPr>
        <w:t xml:space="preserve">потребитель вправе по своему выбору предъявить иные требования, установленные </w:t>
      </w:r>
      <w:hyperlink w:anchor="sub_18" w:history="1">
        <w:r w:rsidR="00E703DD" w:rsidRPr="00E703DD">
          <w:rPr>
            <w:rFonts w:ascii="Times New Roman" w:hAnsi="Times New Roman" w:cs="Times New Roman"/>
            <w:color w:val="106BBE"/>
            <w:sz w:val="24"/>
            <w:szCs w:val="24"/>
          </w:rPr>
          <w:t>статьей 18</w:t>
        </w:r>
      </w:hyperlink>
      <w:r w:rsidR="00E703DD" w:rsidRPr="00785141">
        <w:rPr>
          <w:rFonts w:ascii="Times New Roman" w:hAnsi="Times New Roman" w:cs="Times New Roman"/>
          <w:sz w:val="24"/>
          <w:szCs w:val="24"/>
        </w:rPr>
        <w:t xml:space="preserve"> </w:t>
      </w:r>
      <w:r w:rsidR="00E703DD" w:rsidRPr="00E703DD">
        <w:rPr>
          <w:rFonts w:ascii="Times New Roman" w:hAnsi="Times New Roman" w:cs="Times New Roman"/>
          <w:sz w:val="24"/>
          <w:szCs w:val="24"/>
        </w:rPr>
        <w:t>Закона РФ «О защите прав потребителей».</w:t>
      </w:r>
    </w:p>
    <w:p w:rsidR="0030024C" w:rsidRPr="0030024C" w:rsidRDefault="0030024C" w:rsidP="00E703D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024C" w:rsidRPr="0030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02ED"/>
    <w:multiLevelType w:val="multilevel"/>
    <w:tmpl w:val="EB72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84CF7"/>
    <w:multiLevelType w:val="hybridMultilevel"/>
    <w:tmpl w:val="CBD64CC6"/>
    <w:lvl w:ilvl="0" w:tplc="23B64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02"/>
    <w:rsid w:val="001737BA"/>
    <w:rsid w:val="0030024C"/>
    <w:rsid w:val="00397502"/>
    <w:rsid w:val="00785141"/>
    <w:rsid w:val="00E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CFFDB-639A-41D6-8262-45C0D3D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78514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8514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85141"/>
    <w:rPr>
      <w:i/>
      <w:iCs/>
    </w:rPr>
  </w:style>
  <w:style w:type="paragraph" w:styleId="a7">
    <w:name w:val="List Paragraph"/>
    <w:basedOn w:val="a"/>
    <w:uiPriority w:val="34"/>
    <w:qFormat/>
    <w:rsid w:val="0078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214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085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0634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094860.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1</cp:revision>
  <dcterms:created xsi:type="dcterms:W3CDTF">2016-12-15T06:40:00Z</dcterms:created>
  <dcterms:modified xsi:type="dcterms:W3CDTF">2016-12-15T07:15:00Z</dcterms:modified>
</cp:coreProperties>
</file>