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97" w:rsidRPr="001E5797" w:rsidRDefault="001E5797" w:rsidP="001E5797">
      <w:pPr>
        <w:spacing w:after="0" w:line="240" w:lineRule="auto"/>
        <w:jc w:val="center"/>
        <w:rPr>
          <w:rFonts w:ascii="Times New Roman" w:eastAsia="Calibri" w:hAnsi="Times New Roman" w:cs="Times New Roman"/>
          <w:bCs/>
          <w:iCs/>
          <w:lang w:val="en-US" w:eastAsia="ru-RU"/>
        </w:rPr>
      </w:pPr>
      <w:r w:rsidRPr="001E5797">
        <w:rPr>
          <w:rFonts w:ascii="Times New Roman" w:eastAsia="Calibri" w:hAnsi="Times New Roman" w:cs="Times New Roman"/>
          <w:bCs/>
          <w:iCs/>
          <w:lang w:val="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5.75pt" o:ole="">
            <v:imagedata r:id="rId7" o:title="" blacklevel="-1966f"/>
          </v:shape>
          <o:OLEObject Type="Embed" ProgID="CorelDRAW.Graphic.12" ShapeID="_x0000_i1025" DrawAspect="Content" ObjectID="_1785655048" r:id="rId8"/>
        </w:object>
      </w:r>
    </w:p>
    <w:p w:rsidR="001E5797" w:rsidRPr="001E5797" w:rsidRDefault="001E5797" w:rsidP="001E5797">
      <w:pPr>
        <w:spacing w:after="0" w:line="240" w:lineRule="auto"/>
        <w:jc w:val="center"/>
        <w:rPr>
          <w:rFonts w:ascii="Times New Roman" w:eastAsia="Calibri" w:hAnsi="Times New Roman" w:cs="Times New Roman"/>
          <w:sz w:val="24"/>
          <w:szCs w:val="24"/>
          <w:lang w:eastAsia="ru-RU"/>
        </w:rPr>
      </w:pPr>
    </w:p>
    <w:p w:rsidR="001E5797" w:rsidRPr="001E5797" w:rsidRDefault="001E5797" w:rsidP="001E5797">
      <w:pPr>
        <w:spacing w:after="0" w:line="240" w:lineRule="auto"/>
        <w:jc w:val="center"/>
        <w:rPr>
          <w:rFonts w:ascii="Times New Roman" w:eastAsia="Times New Roman" w:hAnsi="Times New Roman" w:cs="Times New Roman"/>
          <w:b/>
          <w:bCs/>
          <w:iCs/>
          <w:sz w:val="32"/>
          <w:szCs w:val="20"/>
          <w:lang w:eastAsia="ar-SA"/>
        </w:rPr>
      </w:pPr>
      <w:r w:rsidRPr="001E5797">
        <w:rPr>
          <w:rFonts w:ascii="Times New Roman" w:eastAsia="Times New Roman" w:hAnsi="Times New Roman" w:cs="Times New Roman"/>
          <w:b/>
          <w:sz w:val="32"/>
          <w:szCs w:val="20"/>
          <w:lang w:eastAsia="ru-RU"/>
        </w:rPr>
        <w:t xml:space="preserve">АДМИНИСТРАЦИЯ </w:t>
      </w:r>
    </w:p>
    <w:p w:rsidR="001E5797" w:rsidRPr="001E5797" w:rsidRDefault="001E5797" w:rsidP="001E5797">
      <w:pPr>
        <w:spacing w:after="0" w:line="240" w:lineRule="auto"/>
        <w:jc w:val="center"/>
        <w:rPr>
          <w:rFonts w:ascii="Times New Roman" w:eastAsia="Times New Roman" w:hAnsi="Times New Roman" w:cs="Times New Roman"/>
          <w:b/>
          <w:sz w:val="32"/>
          <w:szCs w:val="20"/>
        </w:rPr>
      </w:pPr>
      <w:r w:rsidRPr="001E5797">
        <w:rPr>
          <w:rFonts w:ascii="Times New Roman" w:eastAsia="Times New Roman" w:hAnsi="Times New Roman" w:cs="Times New Roman"/>
          <w:b/>
          <w:sz w:val="32"/>
          <w:szCs w:val="20"/>
          <w:lang w:eastAsia="ru-RU"/>
        </w:rPr>
        <w:t xml:space="preserve"> ГОРОДСКОГО ПОСЕЛЕНИЯ ЛЯНТОР</w:t>
      </w:r>
    </w:p>
    <w:p w:rsidR="001E5797" w:rsidRPr="001E5797" w:rsidRDefault="001E5797" w:rsidP="001E5797">
      <w:pPr>
        <w:spacing w:after="0" w:line="240" w:lineRule="auto"/>
        <w:jc w:val="center"/>
        <w:rPr>
          <w:rFonts w:ascii="Times New Roman" w:eastAsia="Times New Roman" w:hAnsi="Times New Roman" w:cs="Times New Roman"/>
          <w:b/>
          <w:sz w:val="32"/>
          <w:lang w:eastAsia="ru-RU"/>
        </w:rPr>
      </w:pPr>
      <w:proofErr w:type="spellStart"/>
      <w:r w:rsidRPr="001E5797">
        <w:rPr>
          <w:rFonts w:ascii="Times New Roman" w:eastAsia="Times New Roman" w:hAnsi="Times New Roman" w:cs="Times New Roman"/>
          <w:b/>
          <w:sz w:val="32"/>
          <w:szCs w:val="20"/>
          <w:lang w:eastAsia="ru-RU"/>
        </w:rPr>
        <w:t>Сургутского</w:t>
      </w:r>
      <w:proofErr w:type="spellEnd"/>
      <w:r w:rsidRPr="001E5797">
        <w:rPr>
          <w:rFonts w:ascii="Times New Roman" w:eastAsia="Times New Roman" w:hAnsi="Times New Roman" w:cs="Times New Roman"/>
          <w:b/>
          <w:sz w:val="32"/>
          <w:szCs w:val="20"/>
          <w:lang w:eastAsia="ru-RU"/>
        </w:rPr>
        <w:t xml:space="preserve"> района</w:t>
      </w:r>
    </w:p>
    <w:p w:rsidR="001E5797" w:rsidRPr="001E5797" w:rsidRDefault="001E5797" w:rsidP="001E5797">
      <w:pPr>
        <w:spacing w:after="0" w:line="240" w:lineRule="auto"/>
        <w:jc w:val="center"/>
        <w:rPr>
          <w:rFonts w:ascii="Times New Roman" w:eastAsia="Times New Roman" w:hAnsi="Times New Roman" w:cs="Times New Roman"/>
          <w:b/>
          <w:sz w:val="32"/>
          <w:szCs w:val="20"/>
          <w:lang w:eastAsia="ar-SA"/>
        </w:rPr>
      </w:pPr>
      <w:r w:rsidRPr="001E5797">
        <w:rPr>
          <w:rFonts w:ascii="Times New Roman" w:eastAsia="Times New Roman" w:hAnsi="Times New Roman" w:cs="Times New Roman"/>
          <w:b/>
          <w:sz w:val="32"/>
          <w:szCs w:val="20"/>
          <w:lang w:eastAsia="ru-RU"/>
        </w:rPr>
        <w:t>Ханты-Мансийского автономного округа-Югры</w:t>
      </w:r>
    </w:p>
    <w:p w:rsidR="001E5797" w:rsidRPr="001E5797" w:rsidRDefault="001E5797" w:rsidP="001E5797">
      <w:pPr>
        <w:spacing w:after="0" w:line="240" w:lineRule="auto"/>
        <w:jc w:val="center"/>
        <w:rPr>
          <w:rFonts w:ascii="Times New Roman" w:eastAsia="Times New Roman" w:hAnsi="Times New Roman" w:cs="Times New Roman"/>
          <w:b/>
          <w:sz w:val="32"/>
          <w:szCs w:val="24"/>
          <w:lang w:eastAsia="ru-RU"/>
        </w:rPr>
      </w:pPr>
    </w:p>
    <w:p w:rsidR="001E5797" w:rsidRPr="001E5797" w:rsidRDefault="001E5797" w:rsidP="001E5797">
      <w:pPr>
        <w:spacing w:after="0" w:line="240" w:lineRule="auto"/>
        <w:jc w:val="center"/>
        <w:rPr>
          <w:rFonts w:ascii="Times New Roman" w:eastAsia="Times New Roman" w:hAnsi="Times New Roman" w:cs="Times New Roman"/>
        </w:rPr>
      </w:pPr>
      <w:r w:rsidRPr="001E5797">
        <w:rPr>
          <w:rFonts w:ascii="Times New Roman" w:eastAsia="Times New Roman" w:hAnsi="Times New Roman" w:cs="Times New Roman"/>
          <w:b/>
          <w:sz w:val="32"/>
          <w:szCs w:val="32"/>
          <w:lang w:eastAsia="ru-RU"/>
        </w:rPr>
        <w:t>ПОСТАНОВЛЕНИЕ</w:t>
      </w:r>
    </w:p>
    <w:p w:rsidR="001E5797" w:rsidRDefault="001E5797" w:rsidP="001E5797">
      <w:pPr>
        <w:spacing w:after="0" w:line="240" w:lineRule="auto"/>
        <w:rPr>
          <w:rFonts w:ascii="Times New Roman" w:eastAsia="Times New Roman" w:hAnsi="Times New Roman" w:cs="Times New Roman"/>
          <w:sz w:val="20"/>
          <w:szCs w:val="24"/>
          <w:lang w:eastAsia="ru-RU"/>
        </w:rPr>
      </w:pPr>
    </w:p>
    <w:p w:rsidR="001E5797" w:rsidRPr="001E5797" w:rsidRDefault="001E5797" w:rsidP="001E5797">
      <w:pPr>
        <w:spacing w:after="0" w:line="240" w:lineRule="auto"/>
        <w:rPr>
          <w:rFonts w:ascii="Times New Roman" w:eastAsia="Times New Roman" w:hAnsi="Times New Roman" w:cs="Times New Roman"/>
          <w:sz w:val="28"/>
          <w:szCs w:val="28"/>
          <w:lang w:eastAsia="ar-SA"/>
        </w:rPr>
      </w:pPr>
      <w:r w:rsidRPr="001E5797">
        <w:rPr>
          <w:rFonts w:ascii="Times New Roman" w:eastAsia="Times New Roman" w:hAnsi="Times New Roman" w:cs="Times New Roman"/>
          <w:sz w:val="28"/>
          <w:szCs w:val="28"/>
          <w:u w:val="single"/>
          <w:lang w:eastAsia="ru-RU"/>
        </w:rPr>
        <w:t>«</w:t>
      </w:r>
      <w:r w:rsidR="00C62E41">
        <w:rPr>
          <w:rFonts w:ascii="Times New Roman" w:eastAsia="Times New Roman" w:hAnsi="Times New Roman" w:cs="Times New Roman"/>
          <w:sz w:val="28"/>
          <w:szCs w:val="28"/>
          <w:u w:val="single"/>
          <w:lang w:eastAsia="ru-RU"/>
        </w:rPr>
        <w:t>20</w:t>
      </w:r>
      <w:r w:rsidRPr="001E5797">
        <w:rPr>
          <w:rFonts w:ascii="Times New Roman" w:eastAsia="Times New Roman" w:hAnsi="Times New Roman" w:cs="Times New Roman"/>
          <w:sz w:val="28"/>
          <w:szCs w:val="28"/>
          <w:u w:val="single"/>
          <w:lang w:eastAsia="ru-RU"/>
        </w:rPr>
        <w:t>» августа 2024 года</w:t>
      </w:r>
      <w:r w:rsidRPr="001E5797">
        <w:rPr>
          <w:rFonts w:ascii="Times New Roman" w:eastAsia="Times New Roman" w:hAnsi="Times New Roman" w:cs="Times New Roman"/>
          <w:sz w:val="28"/>
          <w:szCs w:val="28"/>
          <w:lang w:eastAsia="ru-RU"/>
        </w:rPr>
        <w:t xml:space="preserve">                                                                                №  </w:t>
      </w:r>
      <w:r w:rsidR="00C62E41">
        <w:rPr>
          <w:rFonts w:ascii="Times New Roman" w:eastAsia="Times New Roman" w:hAnsi="Times New Roman" w:cs="Times New Roman"/>
          <w:sz w:val="28"/>
          <w:szCs w:val="28"/>
          <w:lang w:eastAsia="ru-RU"/>
        </w:rPr>
        <w:t>80</w:t>
      </w:r>
      <w:r w:rsidR="00777978">
        <w:rPr>
          <w:rFonts w:ascii="Times New Roman" w:eastAsia="Times New Roman" w:hAnsi="Times New Roman" w:cs="Times New Roman"/>
          <w:sz w:val="28"/>
          <w:szCs w:val="28"/>
          <w:lang w:eastAsia="ru-RU"/>
        </w:rPr>
        <w:t>5</w:t>
      </w:r>
    </w:p>
    <w:p w:rsidR="001E5797" w:rsidRPr="001E5797" w:rsidRDefault="001E5797" w:rsidP="001E5797">
      <w:pPr>
        <w:spacing w:after="0" w:line="240" w:lineRule="auto"/>
        <w:rPr>
          <w:rFonts w:ascii="Times New Roman" w:eastAsia="Times New Roman" w:hAnsi="Times New Roman" w:cs="Times New Roman"/>
          <w:sz w:val="28"/>
          <w:szCs w:val="28"/>
          <w:lang w:eastAsia="ru-RU"/>
        </w:rPr>
      </w:pPr>
      <w:r w:rsidRPr="001E5797">
        <w:rPr>
          <w:rFonts w:ascii="Times New Roman" w:eastAsia="Times New Roman" w:hAnsi="Times New Roman" w:cs="Times New Roman"/>
          <w:sz w:val="28"/>
          <w:szCs w:val="28"/>
          <w:lang w:eastAsia="ru-RU"/>
        </w:rPr>
        <w:t>г. Лянтор</w:t>
      </w:r>
    </w:p>
    <w:p w:rsidR="00B571B9" w:rsidRPr="003924E3" w:rsidRDefault="00B571B9" w:rsidP="00B571B9">
      <w:pPr>
        <w:autoSpaceDE w:val="0"/>
        <w:autoSpaceDN w:val="0"/>
        <w:adjustRightInd w:val="0"/>
        <w:spacing w:after="0" w:line="240" w:lineRule="auto"/>
        <w:ind w:left="-567"/>
        <w:jc w:val="both"/>
        <w:rPr>
          <w:rFonts w:ascii="Times New Roman" w:hAnsi="Times New Roman" w:cs="Times New Roman"/>
          <w:sz w:val="28"/>
          <w:szCs w:val="28"/>
        </w:rPr>
      </w:pPr>
    </w:p>
    <w:p w:rsidR="006A474A" w:rsidRPr="003924E3" w:rsidRDefault="00B571B9"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Об утв</w:t>
      </w:r>
      <w:r w:rsidR="00B54591" w:rsidRPr="003924E3">
        <w:rPr>
          <w:rFonts w:ascii="Times New Roman" w:hAnsi="Times New Roman" w:cs="Times New Roman"/>
          <w:sz w:val="28"/>
          <w:szCs w:val="28"/>
        </w:rPr>
        <w:t xml:space="preserve">ерждении порядка предоставления </w:t>
      </w:r>
      <w:r w:rsidR="006A474A" w:rsidRPr="003924E3">
        <w:rPr>
          <w:rFonts w:ascii="Times New Roman" w:hAnsi="Times New Roman" w:cs="Times New Roman"/>
          <w:sz w:val="28"/>
          <w:szCs w:val="28"/>
        </w:rPr>
        <w:t>с</w:t>
      </w:r>
      <w:r w:rsidRPr="003924E3">
        <w:rPr>
          <w:rFonts w:ascii="Times New Roman" w:hAnsi="Times New Roman" w:cs="Times New Roman"/>
          <w:sz w:val="28"/>
          <w:szCs w:val="28"/>
        </w:rPr>
        <w:t>убсидий</w:t>
      </w:r>
      <w:r w:rsidR="00BA7545" w:rsidRPr="003924E3">
        <w:rPr>
          <w:rFonts w:ascii="Times New Roman" w:hAnsi="Times New Roman" w:cs="Times New Roman"/>
          <w:sz w:val="28"/>
          <w:szCs w:val="28"/>
        </w:rPr>
        <w:t>,</w:t>
      </w:r>
    </w:p>
    <w:p w:rsidR="00BA7545" w:rsidRPr="003924E3" w:rsidRDefault="00BA7545"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в том числе грантов в форме субсидий некоммерческим </w:t>
      </w:r>
    </w:p>
    <w:p w:rsidR="00BA7545" w:rsidRPr="003924E3" w:rsidRDefault="00BA7545"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организациям, не являющимся муниципальными</w:t>
      </w:r>
    </w:p>
    <w:p w:rsidR="006A474A" w:rsidRPr="003924E3" w:rsidRDefault="00BA7545"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(государственными) учреждениями</w:t>
      </w:r>
      <w:r w:rsidR="007410E9"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 финансовое </w:t>
      </w:r>
    </w:p>
    <w:p w:rsidR="006A474A" w:rsidRPr="003924E3" w:rsidRDefault="00B571B9"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обеспечение затрат в связи с выполнением</w:t>
      </w:r>
      <w:r w:rsidR="006A474A"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работ, оказанием </w:t>
      </w:r>
    </w:p>
    <w:p w:rsidR="006A474A" w:rsidRPr="003924E3" w:rsidRDefault="00B571B9" w:rsidP="001E5797">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услуг в сфере культуры, физической культуры и спорта </w:t>
      </w:r>
    </w:p>
    <w:p w:rsidR="00B571B9" w:rsidRPr="003924E3" w:rsidRDefault="00B571B9" w:rsidP="00B571B9">
      <w:pPr>
        <w:autoSpaceDE w:val="0"/>
        <w:autoSpaceDN w:val="0"/>
        <w:adjustRightInd w:val="0"/>
        <w:spacing w:after="0" w:line="240" w:lineRule="auto"/>
        <w:ind w:left="-567"/>
        <w:jc w:val="both"/>
        <w:rPr>
          <w:rFonts w:ascii="Times New Roman" w:hAnsi="Times New Roman" w:cs="Times New Roman"/>
          <w:sz w:val="28"/>
          <w:szCs w:val="28"/>
        </w:rPr>
      </w:pPr>
    </w:p>
    <w:p w:rsidR="00B571B9" w:rsidRPr="003924E3" w:rsidRDefault="00B571B9" w:rsidP="00B571B9">
      <w:pPr>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3924E3">
        <w:rPr>
          <w:rFonts w:ascii="Times New Roman" w:hAnsi="Times New Roman" w:cs="Times New Roman"/>
          <w:sz w:val="28"/>
          <w:szCs w:val="28"/>
        </w:rPr>
        <w:t xml:space="preserve">В соответствии со </w:t>
      </w:r>
      <w:hyperlink r:id="rId9" w:history="1">
        <w:r w:rsidRPr="003924E3">
          <w:rPr>
            <w:rFonts w:ascii="Times New Roman" w:hAnsi="Times New Roman" w:cs="Times New Roman"/>
            <w:sz w:val="28"/>
            <w:szCs w:val="28"/>
          </w:rPr>
          <w:t>статьей 78.1</w:t>
        </w:r>
      </w:hyperlink>
      <w:r w:rsidRPr="003924E3">
        <w:rPr>
          <w:rFonts w:ascii="Times New Roman" w:hAnsi="Times New Roman" w:cs="Times New Roman"/>
          <w:sz w:val="28"/>
          <w:szCs w:val="28"/>
        </w:rPr>
        <w:t xml:space="preserve"> Бюджетного кодекса Российской</w:t>
      </w:r>
      <w:r w:rsidR="001E2FF9">
        <w:rPr>
          <w:rFonts w:ascii="Times New Roman" w:hAnsi="Times New Roman" w:cs="Times New Roman"/>
          <w:sz w:val="28"/>
          <w:szCs w:val="28"/>
        </w:rPr>
        <w:t xml:space="preserve"> Федерации</w:t>
      </w:r>
      <w:r w:rsidRPr="003924E3">
        <w:rPr>
          <w:rFonts w:ascii="Times New Roman" w:hAnsi="Times New Roman" w:cs="Times New Roman"/>
          <w:sz w:val="28"/>
          <w:szCs w:val="28"/>
        </w:rPr>
        <w:t xml:space="preserve"> и постановлением Правительства Российской Федерации от </w:t>
      </w:r>
      <w:r w:rsidR="00CF18CB" w:rsidRPr="003924E3">
        <w:rPr>
          <w:rFonts w:ascii="Times New Roman" w:hAnsi="Times New Roman" w:cs="Times New Roman"/>
          <w:sz w:val="28"/>
          <w:szCs w:val="28"/>
        </w:rPr>
        <w:t>25</w:t>
      </w:r>
      <w:r w:rsidRPr="003924E3">
        <w:rPr>
          <w:rFonts w:ascii="Times New Roman" w:hAnsi="Times New Roman" w:cs="Times New Roman"/>
          <w:sz w:val="28"/>
          <w:szCs w:val="28"/>
        </w:rPr>
        <w:t>.</w:t>
      </w:r>
      <w:r w:rsidR="00CF18CB" w:rsidRPr="003924E3">
        <w:rPr>
          <w:rFonts w:ascii="Times New Roman" w:hAnsi="Times New Roman" w:cs="Times New Roman"/>
          <w:sz w:val="28"/>
          <w:szCs w:val="28"/>
        </w:rPr>
        <w:t>10</w:t>
      </w:r>
      <w:r w:rsidRPr="003924E3">
        <w:rPr>
          <w:rFonts w:ascii="Times New Roman" w:hAnsi="Times New Roman" w:cs="Times New Roman"/>
          <w:sz w:val="28"/>
          <w:szCs w:val="28"/>
        </w:rPr>
        <w:t>.202</w:t>
      </w:r>
      <w:r w:rsidR="00CF18CB" w:rsidRPr="003924E3">
        <w:rPr>
          <w:rFonts w:ascii="Times New Roman" w:hAnsi="Times New Roman" w:cs="Times New Roman"/>
          <w:sz w:val="28"/>
          <w:szCs w:val="28"/>
        </w:rPr>
        <w:t>3</w:t>
      </w:r>
      <w:r w:rsidRPr="003924E3">
        <w:rPr>
          <w:rFonts w:ascii="Times New Roman" w:hAnsi="Times New Roman" w:cs="Times New Roman"/>
          <w:sz w:val="28"/>
          <w:szCs w:val="28"/>
        </w:rPr>
        <w:t xml:space="preserve"> №</w:t>
      </w:r>
      <w:r w:rsidR="00761543" w:rsidRPr="003924E3">
        <w:rPr>
          <w:rFonts w:ascii="Times New Roman" w:hAnsi="Times New Roman" w:cs="Times New Roman"/>
          <w:sz w:val="28"/>
          <w:szCs w:val="28"/>
        </w:rPr>
        <w:t xml:space="preserve"> 1782</w:t>
      </w:r>
      <w:r w:rsidRPr="003924E3">
        <w:rPr>
          <w:rFonts w:ascii="Times New Roman" w:hAnsi="Times New Roman" w:cs="Times New Roman"/>
          <w:sz w:val="28"/>
          <w:szCs w:val="28"/>
        </w:rPr>
        <w:t xml:space="preserve"> </w:t>
      </w:r>
      <w:r w:rsidR="00CF18CB" w:rsidRPr="003924E3">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00CF18CB" w:rsidRPr="003924E3">
        <w:rPr>
          <w:rFonts w:ascii="Times New Roman" w:hAnsi="Times New Roman" w:cs="Times New Roman"/>
          <w:sz w:val="28"/>
          <w:szCs w:val="28"/>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924E3">
        <w:rPr>
          <w:rFonts w:ascii="Times New Roman" w:hAnsi="Times New Roman" w:cs="Times New Roman"/>
          <w:sz w:val="28"/>
          <w:szCs w:val="28"/>
        </w:rPr>
        <w:t>:</w:t>
      </w:r>
    </w:p>
    <w:p w:rsidR="00B571B9" w:rsidRPr="003924E3" w:rsidRDefault="00B571B9" w:rsidP="00B571B9">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3924E3">
        <w:rPr>
          <w:rFonts w:ascii="Times New Roman" w:hAnsi="Times New Roman" w:cs="Times New Roman"/>
          <w:sz w:val="28"/>
          <w:szCs w:val="28"/>
        </w:rPr>
        <w:t>1.</w:t>
      </w:r>
      <w:r w:rsidR="002161CC">
        <w:rPr>
          <w:rFonts w:ascii="Times New Roman" w:hAnsi="Times New Roman" w:cs="Times New Roman"/>
          <w:sz w:val="28"/>
          <w:szCs w:val="28"/>
        </w:rPr>
        <w:t xml:space="preserve"> </w:t>
      </w:r>
      <w:r w:rsidRPr="003924E3">
        <w:rPr>
          <w:rFonts w:ascii="Times New Roman" w:hAnsi="Times New Roman" w:cs="Times New Roman"/>
          <w:sz w:val="28"/>
          <w:szCs w:val="28"/>
        </w:rPr>
        <w:t xml:space="preserve">Утвердить порядок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r w:rsidRPr="003924E3">
        <w:rPr>
          <w:rFonts w:ascii="Times New Roman" w:eastAsia="Calibri" w:hAnsi="Times New Roman" w:cs="Times New Roman"/>
          <w:sz w:val="28"/>
          <w:szCs w:val="28"/>
        </w:rPr>
        <w:t>согласно приложению к настоящему постановлению.</w:t>
      </w:r>
    </w:p>
    <w:p w:rsidR="00B571B9" w:rsidRPr="003924E3" w:rsidRDefault="00B571B9" w:rsidP="00B571B9">
      <w:pPr>
        <w:spacing w:after="0" w:line="240" w:lineRule="auto"/>
        <w:ind w:left="-567"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2.</w:t>
      </w:r>
      <w:r w:rsidR="002161CC">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 xml:space="preserve">Признать утратившими силу: </w:t>
      </w:r>
    </w:p>
    <w:p w:rsidR="00226E86" w:rsidRPr="003924E3" w:rsidRDefault="00FB6BDE" w:rsidP="00226E86">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08.06.2021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532</w:t>
      </w:r>
      <w:r w:rsidR="00B571B9" w:rsidRPr="003924E3">
        <w:rPr>
          <w:rFonts w:ascii="Times New Roman" w:hAnsi="Times New Roman" w:cs="Times New Roman"/>
          <w:sz w:val="28"/>
          <w:szCs w:val="28"/>
        </w:rPr>
        <w:t xml:space="preserve"> «</w:t>
      </w:r>
      <w:r w:rsidR="00226E86" w:rsidRPr="003924E3">
        <w:rPr>
          <w:rFonts w:ascii="Times New Roman" w:hAnsi="Times New Roman" w:cs="Times New Roman"/>
          <w:sz w:val="28"/>
          <w:szCs w:val="28"/>
        </w:rPr>
        <w:t>Об утверждении порядка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а также распространения массовой информации»</w:t>
      </w:r>
      <w:r w:rsidR="003924E3">
        <w:rPr>
          <w:rFonts w:ascii="Times New Roman" w:hAnsi="Times New Roman" w:cs="Times New Roman"/>
          <w:sz w:val="28"/>
          <w:szCs w:val="28"/>
        </w:rPr>
        <w:t>;</w:t>
      </w:r>
    </w:p>
    <w:p w:rsidR="00B571B9" w:rsidRPr="003924E3" w:rsidRDefault="00FB6BDE" w:rsidP="00B571B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21.12.2021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1124</w:t>
      </w:r>
      <w:r w:rsidR="00B571B9" w:rsidRPr="003924E3">
        <w:rPr>
          <w:rFonts w:ascii="Times New Roman" w:hAnsi="Times New Roman" w:cs="Times New Roman"/>
          <w:sz w:val="28"/>
          <w:szCs w:val="28"/>
        </w:rPr>
        <w:t xml:space="preserve"> «О внесении изменений в постановление Администрации городского поселения Лянтор от </w:t>
      </w:r>
      <w:r w:rsidR="00226E86" w:rsidRPr="003924E3">
        <w:rPr>
          <w:rFonts w:ascii="Times New Roman" w:hAnsi="Times New Roman" w:cs="Times New Roman"/>
          <w:sz w:val="28"/>
          <w:szCs w:val="28"/>
        </w:rPr>
        <w:t>08.06.2021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532</w:t>
      </w:r>
      <w:r w:rsidR="00B571B9" w:rsidRPr="003924E3">
        <w:rPr>
          <w:rFonts w:ascii="Times New Roman" w:hAnsi="Times New Roman" w:cs="Times New Roman"/>
          <w:sz w:val="28"/>
          <w:szCs w:val="28"/>
        </w:rPr>
        <w:t>»;</w:t>
      </w:r>
    </w:p>
    <w:p w:rsidR="00B571B9" w:rsidRPr="003924E3" w:rsidRDefault="00FB6BDE" w:rsidP="00B571B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19.05.2022</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414</w:t>
      </w:r>
      <w:r w:rsidR="00B571B9" w:rsidRPr="003924E3">
        <w:rPr>
          <w:rFonts w:ascii="Times New Roman" w:hAnsi="Times New Roman" w:cs="Times New Roman"/>
          <w:sz w:val="28"/>
          <w:szCs w:val="28"/>
        </w:rPr>
        <w:t xml:space="preserve"> «</w:t>
      </w:r>
      <w:r w:rsidR="00226E86" w:rsidRPr="003924E3">
        <w:rPr>
          <w:rFonts w:ascii="Times New Roman" w:hAnsi="Times New Roman" w:cs="Times New Roman"/>
          <w:sz w:val="28"/>
          <w:szCs w:val="28"/>
        </w:rPr>
        <w:t>О внесении изменений в постановление Администрации городского поселения Лянтор от 08.06.2021 № 532»</w:t>
      </w:r>
      <w:r w:rsidR="00B571B9" w:rsidRPr="003924E3">
        <w:rPr>
          <w:rFonts w:ascii="Times New Roman" w:hAnsi="Times New Roman" w:cs="Times New Roman"/>
          <w:sz w:val="28"/>
          <w:szCs w:val="28"/>
        </w:rPr>
        <w:t>.</w:t>
      </w:r>
    </w:p>
    <w:p w:rsidR="00B571B9" w:rsidRPr="003924E3" w:rsidRDefault="00B571B9" w:rsidP="00B571B9">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Calibri" w:hAnsi="Times New Roman" w:cs="Times New Roman"/>
          <w:sz w:val="28"/>
          <w:szCs w:val="28"/>
        </w:rPr>
        <w:t>3. Обнародовать настоящее постановление и разместить на официальном сайте Администрации городского поселения Лянтор.</w:t>
      </w:r>
    </w:p>
    <w:p w:rsidR="00B571B9" w:rsidRPr="003924E3" w:rsidRDefault="00B571B9" w:rsidP="00B571B9">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4. Настоящее постановление вступает в силу после его обнародования и распространяется на правоотношения, возникшие с 01.0</w:t>
      </w:r>
      <w:r w:rsidR="00226E86" w:rsidRPr="003924E3">
        <w:rPr>
          <w:rFonts w:ascii="Times New Roman" w:eastAsia="Times New Roman" w:hAnsi="Times New Roman" w:cs="Times New Roman"/>
          <w:sz w:val="28"/>
          <w:szCs w:val="28"/>
          <w:lang w:eastAsia="ru-RU"/>
        </w:rPr>
        <w:t>1</w:t>
      </w:r>
      <w:r w:rsidRPr="003924E3">
        <w:rPr>
          <w:rFonts w:ascii="Times New Roman" w:eastAsia="Times New Roman" w:hAnsi="Times New Roman" w:cs="Times New Roman"/>
          <w:sz w:val="28"/>
          <w:szCs w:val="28"/>
          <w:lang w:eastAsia="ru-RU"/>
        </w:rPr>
        <w:t>.202</w:t>
      </w:r>
      <w:r w:rsidR="00226E86" w:rsidRPr="003924E3">
        <w:rPr>
          <w:rFonts w:ascii="Times New Roman" w:eastAsia="Times New Roman" w:hAnsi="Times New Roman" w:cs="Times New Roman"/>
          <w:sz w:val="28"/>
          <w:szCs w:val="28"/>
          <w:lang w:eastAsia="ru-RU"/>
        </w:rPr>
        <w:t>5</w:t>
      </w:r>
      <w:r w:rsidRPr="003924E3">
        <w:rPr>
          <w:rFonts w:ascii="Times New Roman" w:eastAsia="Times New Roman" w:hAnsi="Times New Roman" w:cs="Times New Roman"/>
          <w:sz w:val="28"/>
          <w:szCs w:val="28"/>
          <w:lang w:eastAsia="ru-RU"/>
        </w:rPr>
        <w:t>.</w:t>
      </w:r>
    </w:p>
    <w:p w:rsidR="00B571B9" w:rsidRDefault="00B571B9" w:rsidP="00B571B9">
      <w:pPr>
        <w:spacing w:after="0" w:line="240" w:lineRule="auto"/>
        <w:ind w:left="-567" w:firstLine="567"/>
        <w:jc w:val="both"/>
        <w:rPr>
          <w:rFonts w:ascii="Times New Roman" w:eastAsia="Calibri" w:hAnsi="Times New Roman" w:cs="Times New Roman"/>
          <w:sz w:val="28"/>
          <w:szCs w:val="28"/>
        </w:rPr>
      </w:pPr>
      <w:r w:rsidRPr="003924E3">
        <w:rPr>
          <w:rFonts w:ascii="Times New Roman" w:eastAsia="Times New Roman" w:hAnsi="Times New Roman" w:cs="Times New Roman"/>
          <w:sz w:val="28"/>
          <w:szCs w:val="28"/>
          <w:lang w:eastAsia="ru-RU"/>
        </w:rPr>
        <w:t xml:space="preserve">5. </w:t>
      </w:r>
      <w:proofErr w:type="gramStart"/>
      <w:r w:rsidRPr="003924E3">
        <w:rPr>
          <w:rFonts w:ascii="Times New Roman" w:eastAsia="Calibri" w:hAnsi="Times New Roman" w:cs="Times New Roman"/>
          <w:sz w:val="28"/>
          <w:szCs w:val="28"/>
        </w:rPr>
        <w:t>Контроль за</w:t>
      </w:r>
      <w:proofErr w:type="gramEnd"/>
      <w:r w:rsidRPr="003924E3">
        <w:rPr>
          <w:rFonts w:ascii="Times New Roman" w:eastAsia="Calibri" w:hAnsi="Times New Roman" w:cs="Times New Roman"/>
          <w:sz w:val="28"/>
          <w:szCs w:val="28"/>
        </w:rPr>
        <w:t xml:space="preserve"> выполнением постановления возложить на заместителя Главы муниципального образования – главного бухгалтера Петрук Т.В.</w:t>
      </w:r>
    </w:p>
    <w:p w:rsidR="001E5797" w:rsidRDefault="001E5797" w:rsidP="00B571B9">
      <w:pPr>
        <w:spacing w:after="0" w:line="240" w:lineRule="auto"/>
        <w:ind w:left="-567" w:firstLine="567"/>
        <w:jc w:val="both"/>
        <w:rPr>
          <w:rFonts w:ascii="Times New Roman" w:eastAsia="Calibri" w:hAnsi="Times New Roman" w:cs="Times New Roman"/>
          <w:sz w:val="28"/>
          <w:szCs w:val="28"/>
        </w:rPr>
      </w:pPr>
    </w:p>
    <w:p w:rsidR="003924E3" w:rsidRPr="003924E3" w:rsidRDefault="003924E3" w:rsidP="00B571B9">
      <w:pPr>
        <w:spacing w:after="0" w:line="240" w:lineRule="auto"/>
        <w:ind w:left="-567" w:firstLine="567"/>
        <w:jc w:val="both"/>
        <w:rPr>
          <w:rFonts w:ascii="Times New Roman" w:eastAsia="Calibri" w:hAnsi="Times New Roman" w:cs="Times New Roman"/>
          <w:sz w:val="28"/>
          <w:szCs w:val="28"/>
        </w:rPr>
      </w:pPr>
    </w:p>
    <w:p w:rsidR="00B571B9" w:rsidRDefault="00B571B9" w:rsidP="00720342">
      <w:pPr>
        <w:spacing w:after="0" w:line="240" w:lineRule="auto"/>
        <w:ind w:hanging="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Глав</w:t>
      </w:r>
      <w:r w:rsidR="001E5797">
        <w:rPr>
          <w:rFonts w:ascii="Times New Roman" w:eastAsia="Times New Roman" w:hAnsi="Times New Roman" w:cs="Times New Roman"/>
          <w:sz w:val="28"/>
          <w:szCs w:val="28"/>
          <w:lang w:eastAsia="ru-RU"/>
        </w:rPr>
        <w:t xml:space="preserve">а </w:t>
      </w:r>
      <w:r w:rsidRPr="003924E3">
        <w:rPr>
          <w:rFonts w:ascii="Times New Roman" w:eastAsia="Times New Roman" w:hAnsi="Times New Roman" w:cs="Times New Roman"/>
          <w:sz w:val="28"/>
          <w:szCs w:val="28"/>
          <w:lang w:eastAsia="ru-RU"/>
        </w:rPr>
        <w:t xml:space="preserve"> города</w:t>
      </w:r>
      <w:r w:rsidRPr="003924E3">
        <w:rPr>
          <w:rFonts w:ascii="Times New Roman" w:eastAsia="Times New Roman" w:hAnsi="Times New Roman" w:cs="Times New Roman"/>
          <w:sz w:val="28"/>
          <w:szCs w:val="28"/>
          <w:lang w:eastAsia="ru-RU"/>
        </w:rPr>
        <w:tab/>
      </w:r>
      <w:r w:rsidRPr="003924E3">
        <w:rPr>
          <w:rFonts w:ascii="Times New Roman" w:eastAsia="Times New Roman" w:hAnsi="Times New Roman" w:cs="Times New Roman"/>
          <w:sz w:val="28"/>
          <w:szCs w:val="28"/>
          <w:lang w:eastAsia="ru-RU"/>
        </w:rPr>
        <w:tab/>
      </w:r>
      <w:r w:rsidRPr="003924E3">
        <w:rPr>
          <w:rFonts w:ascii="Times New Roman" w:eastAsia="Times New Roman" w:hAnsi="Times New Roman" w:cs="Times New Roman"/>
          <w:sz w:val="28"/>
          <w:szCs w:val="28"/>
          <w:lang w:eastAsia="ru-RU"/>
        </w:rPr>
        <w:tab/>
      </w:r>
      <w:r w:rsidR="001E5797">
        <w:rPr>
          <w:rFonts w:ascii="Times New Roman" w:eastAsia="Times New Roman" w:hAnsi="Times New Roman" w:cs="Times New Roman"/>
          <w:sz w:val="28"/>
          <w:szCs w:val="28"/>
          <w:lang w:eastAsia="ru-RU"/>
        </w:rPr>
        <w:t xml:space="preserve">                                                                 </w:t>
      </w:r>
      <w:proofErr w:type="spellStart"/>
      <w:r w:rsidR="001E5797">
        <w:rPr>
          <w:rFonts w:ascii="Times New Roman" w:eastAsia="Times New Roman" w:hAnsi="Times New Roman" w:cs="Times New Roman"/>
          <w:sz w:val="28"/>
          <w:szCs w:val="28"/>
          <w:lang w:eastAsia="ru-RU"/>
        </w:rPr>
        <w:t>А.Н.Луценко</w:t>
      </w:r>
      <w:proofErr w:type="spellEnd"/>
    </w:p>
    <w:p w:rsidR="00B571B9" w:rsidRPr="003924E3" w:rsidRDefault="00B571B9" w:rsidP="00B571B9">
      <w:pPr>
        <w:spacing w:after="0" w:line="240" w:lineRule="auto"/>
        <w:jc w:val="both"/>
        <w:rPr>
          <w:rFonts w:ascii="Times New Roman" w:eastAsia="Times New Roman" w:hAnsi="Times New Roman" w:cs="Times New Roman"/>
          <w:sz w:val="28"/>
          <w:szCs w:val="28"/>
          <w:lang w:eastAsia="ru-RU"/>
        </w:rPr>
        <w:sectPr w:rsidR="00B571B9" w:rsidRPr="003924E3" w:rsidSect="003C12A9">
          <w:pgSz w:w="11906" w:h="16838"/>
          <w:pgMar w:top="1134" w:right="567" w:bottom="567" w:left="1701" w:header="709" w:footer="709" w:gutter="0"/>
          <w:cols w:space="708"/>
          <w:docGrid w:linePitch="360"/>
        </w:sectPr>
      </w:pPr>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lastRenderedPageBreak/>
        <w:t>Приложение к постановлению</w:t>
      </w:r>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Администрации городского </w:t>
      </w:r>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поселения Лянтор </w:t>
      </w:r>
    </w:p>
    <w:p w:rsidR="00B571B9" w:rsidRPr="003924E3" w:rsidRDefault="00B571B9" w:rsidP="00B571B9">
      <w:pPr>
        <w:widowControl w:val="0"/>
        <w:autoSpaceDE w:val="0"/>
        <w:autoSpaceDN w:val="0"/>
        <w:adjustRightInd w:val="0"/>
        <w:spacing w:after="0" w:line="240" w:lineRule="auto"/>
        <w:ind w:left="5670" w:firstLine="702"/>
        <w:rPr>
          <w:rFonts w:ascii="Times New Roman" w:eastAsia="Calibri" w:hAnsi="Times New Roman" w:cs="Times New Roman"/>
          <w:b/>
          <w:bCs/>
          <w:sz w:val="24"/>
          <w:szCs w:val="24"/>
        </w:rPr>
      </w:pPr>
      <w:r w:rsidRPr="003924E3">
        <w:rPr>
          <w:rFonts w:ascii="Times New Roman" w:eastAsia="Calibri" w:hAnsi="Times New Roman" w:cs="Times New Roman"/>
          <w:bCs/>
          <w:sz w:val="24"/>
          <w:szCs w:val="24"/>
        </w:rPr>
        <w:t xml:space="preserve">от </w:t>
      </w:r>
      <w:r w:rsidR="00C62E41">
        <w:rPr>
          <w:rFonts w:ascii="Times New Roman" w:eastAsia="Calibri" w:hAnsi="Times New Roman" w:cs="Times New Roman"/>
          <w:bCs/>
          <w:sz w:val="24"/>
          <w:szCs w:val="24"/>
        </w:rPr>
        <w:t>20.08.</w:t>
      </w:r>
      <w:r w:rsidRPr="003924E3">
        <w:rPr>
          <w:rFonts w:ascii="Times New Roman" w:eastAsia="Calibri" w:hAnsi="Times New Roman" w:cs="Times New Roman"/>
          <w:bCs/>
          <w:sz w:val="24"/>
          <w:szCs w:val="24"/>
        </w:rPr>
        <w:t>202</w:t>
      </w:r>
      <w:r w:rsidR="00DE01A0" w:rsidRPr="003924E3">
        <w:rPr>
          <w:rFonts w:ascii="Times New Roman" w:eastAsia="Calibri" w:hAnsi="Times New Roman" w:cs="Times New Roman"/>
          <w:bCs/>
          <w:sz w:val="24"/>
          <w:szCs w:val="24"/>
        </w:rPr>
        <w:t>4</w:t>
      </w:r>
      <w:r w:rsidRPr="003924E3">
        <w:rPr>
          <w:rFonts w:ascii="Times New Roman" w:eastAsia="Calibri" w:hAnsi="Times New Roman" w:cs="Times New Roman"/>
          <w:bCs/>
          <w:sz w:val="24"/>
          <w:szCs w:val="24"/>
        </w:rPr>
        <w:t xml:space="preserve"> год №</w:t>
      </w:r>
      <w:r w:rsidR="00C62E41">
        <w:rPr>
          <w:rFonts w:ascii="Times New Roman" w:eastAsia="Calibri" w:hAnsi="Times New Roman" w:cs="Times New Roman"/>
          <w:bCs/>
          <w:sz w:val="24"/>
          <w:szCs w:val="24"/>
        </w:rPr>
        <w:t>80</w:t>
      </w:r>
      <w:r w:rsidR="00777978">
        <w:rPr>
          <w:rFonts w:ascii="Times New Roman" w:eastAsia="Calibri" w:hAnsi="Times New Roman" w:cs="Times New Roman"/>
          <w:bCs/>
          <w:sz w:val="24"/>
          <w:szCs w:val="24"/>
        </w:rPr>
        <w:t>5</w:t>
      </w:r>
      <w:bookmarkStart w:id="0" w:name="_GoBack"/>
      <w:bookmarkEnd w:id="0"/>
    </w:p>
    <w:p w:rsidR="00273607" w:rsidRPr="003924E3" w:rsidRDefault="00273607" w:rsidP="00BA7545">
      <w:pPr>
        <w:pStyle w:val="a3"/>
        <w:autoSpaceDE w:val="0"/>
        <w:autoSpaceDN w:val="0"/>
        <w:adjustRightInd w:val="0"/>
        <w:spacing w:after="0" w:line="240" w:lineRule="auto"/>
        <w:ind w:left="502"/>
        <w:jc w:val="center"/>
        <w:rPr>
          <w:rFonts w:ascii="Times New Roman" w:hAnsi="Times New Roman" w:cs="Times New Roman"/>
          <w:sz w:val="28"/>
          <w:szCs w:val="28"/>
        </w:rPr>
      </w:pPr>
    </w:p>
    <w:p w:rsidR="00B571B9" w:rsidRPr="003924E3" w:rsidRDefault="00B571B9" w:rsidP="00667477">
      <w:pPr>
        <w:pStyle w:val="a3"/>
        <w:autoSpaceDE w:val="0"/>
        <w:autoSpaceDN w:val="0"/>
        <w:adjustRightInd w:val="0"/>
        <w:spacing w:after="0" w:line="240" w:lineRule="auto"/>
        <w:ind w:left="502"/>
        <w:jc w:val="center"/>
        <w:rPr>
          <w:rFonts w:ascii="Times New Roman" w:hAnsi="Times New Roman" w:cs="Times New Roman"/>
          <w:sz w:val="28"/>
          <w:szCs w:val="28"/>
        </w:rPr>
      </w:pPr>
      <w:r w:rsidRPr="003924E3">
        <w:rPr>
          <w:rFonts w:ascii="Times New Roman" w:hAnsi="Times New Roman" w:cs="Times New Roman"/>
          <w:sz w:val="28"/>
          <w:szCs w:val="28"/>
        </w:rPr>
        <w:t>Порядок</w:t>
      </w:r>
      <w:r w:rsidR="00667477">
        <w:rPr>
          <w:rFonts w:ascii="Times New Roman" w:hAnsi="Times New Roman" w:cs="Times New Roman"/>
          <w:sz w:val="28"/>
          <w:szCs w:val="28"/>
        </w:rPr>
        <w:t xml:space="preserve"> </w:t>
      </w:r>
      <w:r w:rsidRPr="003924E3">
        <w:rPr>
          <w:rFonts w:ascii="Times New Roman" w:hAnsi="Times New Roman" w:cs="Times New Roman"/>
          <w:sz w:val="28"/>
          <w:szCs w:val="28"/>
        </w:rPr>
        <w:t xml:space="preserve">предоставления субсидий, в том числе грантов в форме субсидий </w:t>
      </w:r>
      <w:r w:rsidR="00BA7545" w:rsidRPr="003924E3">
        <w:rPr>
          <w:rFonts w:ascii="Times New Roman" w:hAnsi="Times New Roman" w:cs="Times New Roman"/>
          <w:sz w:val="28"/>
          <w:szCs w:val="28"/>
        </w:rPr>
        <w:t xml:space="preserve">некоммерческим организациям, не являющимся муниципальными (государственными) учреждениями </w:t>
      </w:r>
      <w:r w:rsidRPr="003924E3">
        <w:rPr>
          <w:rFonts w:ascii="Times New Roman" w:hAnsi="Times New Roman" w:cs="Times New Roman"/>
          <w:sz w:val="28"/>
          <w:szCs w:val="28"/>
        </w:rPr>
        <w:t>на финансовое обеспечение затрат в связи с выполнением работ, оказанием услуг в сфере культуры, физической культуры и спорта</w:t>
      </w:r>
      <w:r w:rsidR="00BA7545" w:rsidRPr="003924E3">
        <w:rPr>
          <w:rFonts w:ascii="Times New Roman" w:hAnsi="Times New Roman" w:cs="Times New Roman"/>
          <w:sz w:val="28"/>
          <w:szCs w:val="28"/>
        </w:rPr>
        <w:t xml:space="preserve"> </w:t>
      </w:r>
      <w:r w:rsidR="000C3738" w:rsidRPr="003924E3">
        <w:rPr>
          <w:rFonts w:ascii="Times New Roman" w:hAnsi="Times New Roman" w:cs="Times New Roman"/>
          <w:sz w:val="28"/>
          <w:szCs w:val="28"/>
        </w:rPr>
        <w:t>(далее – Порядок)</w:t>
      </w:r>
      <w:r w:rsidR="0097413C" w:rsidRPr="003924E3">
        <w:rPr>
          <w:rFonts w:ascii="Times New Roman" w:hAnsi="Times New Roman" w:cs="Times New Roman"/>
          <w:sz w:val="28"/>
          <w:szCs w:val="28"/>
        </w:rPr>
        <w:t xml:space="preserve"> </w:t>
      </w:r>
    </w:p>
    <w:p w:rsidR="00B571B9" w:rsidRPr="003924E3" w:rsidRDefault="00B571B9" w:rsidP="00B571B9">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p>
    <w:p w:rsidR="00B571B9" w:rsidRPr="003924E3" w:rsidRDefault="00B571B9" w:rsidP="00B571B9">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1.Общие положения</w:t>
      </w:r>
    </w:p>
    <w:p w:rsidR="00B571B9" w:rsidRPr="003924E3" w:rsidRDefault="00B571B9" w:rsidP="00B571B9">
      <w:pPr>
        <w:pStyle w:val="a3"/>
        <w:widowControl w:val="0"/>
        <w:autoSpaceDE w:val="0"/>
        <w:autoSpaceDN w:val="0"/>
        <w:adjustRightInd w:val="0"/>
        <w:spacing w:after="0" w:line="240" w:lineRule="auto"/>
        <w:ind w:left="927"/>
        <w:jc w:val="center"/>
        <w:outlineLvl w:val="0"/>
        <w:rPr>
          <w:rFonts w:ascii="Times New Roman" w:eastAsia="Calibri" w:hAnsi="Times New Roman" w:cs="Times New Roman"/>
          <w:bCs/>
          <w:sz w:val="28"/>
          <w:szCs w:val="28"/>
        </w:rPr>
      </w:pPr>
    </w:p>
    <w:p w:rsidR="0097413C" w:rsidRPr="003924E3" w:rsidRDefault="000C3738" w:rsidP="000C3738">
      <w:pPr>
        <w:autoSpaceDE w:val="0"/>
        <w:autoSpaceDN w:val="0"/>
        <w:adjustRightInd w:val="0"/>
        <w:spacing w:after="0" w:line="240" w:lineRule="auto"/>
        <w:ind w:left="142" w:firstLine="567"/>
        <w:jc w:val="both"/>
        <w:rPr>
          <w:rFonts w:ascii="Times New Roman" w:hAnsi="Times New Roman" w:cs="Times New Roman"/>
          <w:sz w:val="28"/>
          <w:szCs w:val="28"/>
        </w:rPr>
      </w:pPr>
      <w:r w:rsidRPr="003924E3">
        <w:rPr>
          <w:rFonts w:ascii="Times New Roman" w:eastAsia="Calibri" w:hAnsi="Times New Roman" w:cs="Times New Roman"/>
          <w:bCs/>
          <w:sz w:val="28"/>
          <w:szCs w:val="28"/>
        </w:rPr>
        <w:t>1.1.</w:t>
      </w:r>
      <w:r w:rsidR="0097413C" w:rsidRPr="003924E3">
        <w:rPr>
          <w:rFonts w:ascii="Times New Roman" w:eastAsia="Calibri" w:hAnsi="Times New Roman" w:cs="Times New Roman"/>
          <w:bCs/>
          <w:sz w:val="28"/>
          <w:szCs w:val="28"/>
        </w:rPr>
        <w:t xml:space="preserve"> Поряд</w:t>
      </w:r>
      <w:r w:rsidR="00667477">
        <w:rPr>
          <w:rFonts w:ascii="Times New Roman" w:eastAsia="Calibri" w:hAnsi="Times New Roman" w:cs="Times New Roman"/>
          <w:bCs/>
          <w:sz w:val="28"/>
          <w:szCs w:val="28"/>
        </w:rPr>
        <w:t>о</w:t>
      </w:r>
      <w:r w:rsidR="0097413C" w:rsidRPr="003924E3">
        <w:rPr>
          <w:rFonts w:ascii="Times New Roman" w:eastAsia="Calibri" w:hAnsi="Times New Roman" w:cs="Times New Roman"/>
          <w:bCs/>
          <w:sz w:val="28"/>
          <w:szCs w:val="28"/>
        </w:rPr>
        <w:t xml:space="preserve">к </w:t>
      </w:r>
      <w:r w:rsidR="00667477">
        <w:rPr>
          <w:rFonts w:ascii="Times New Roman" w:eastAsia="Calibri" w:hAnsi="Times New Roman" w:cs="Times New Roman"/>
          <w:bCs/>
          <w:sz w:val="28"/>
          <w:szCs w:val="28"/>
        </w:rPr>
        <w:t xml:space="preserve">определяет правила </w:t>
      </w:r>
      <w:r w:rsidR="0097413C" w:rsidRPr="003924E3">
        <w:rPr>
          <w:rFonts w:ascii="Times New Roman" w:eastAsia="Calibri" w:hAnsi="Times New Roman" w:cs="Times New Roman"/>
          <w:bCs/>
          <w:sz w:val="28"/>
          <w:szCs w:val="28"/>
        </w:rPr>
        <w:t>предоставлени</w:t>
      </w:r>
      <w:r w:rsidR="00667477">
        <w:rPr>
          <w:rFonts w:ascii="Times New Roman" w:eastAsia="Calibri" w:hAnsi="Times New Roman" w:cs="Times New Roman"/>
          <w:bCs/>
          <w:sz w:val="28"/>
          <w:szCs w:val="28"/>
        </w:rPr>
        <w:t>я</w:t>
      </w:r>
      <w:r w:rsidR="0097413C" w:rsidRPr="003924E3">
        <w:rPr>
          <w:rFonts w:ascii="Times New Roman" w:eastAsia="Calibri" w:hAnsi="Times New Roman" w:cs="Times New Roman"/>
          <w:bCs/>
          <w:sz w:val="28"/>
          <w:szCs w:val="28"/>
        </w:rPr>
        <w:t xml:space="preserve"> из бюджета городского поселения Лянтор субсидии</w:t>
      </w:r>
      <w:r w:rsidR="00F22E64" w:rsidRPr="003924E3">
        <w:rPr>
          <w:rFonts w:ascii="Times New Roman" w:eastAsia="Calibri" w:hAnsi="Times New Roman" w:cs="Times New Roman"/>
          <w:bCs/>
          <w:sz w:val="28"/>
          <w:szCs w:val="28"/>
        </w:rPr>
        <w:t>,</w:t>
      </w:r>
      <w:r w:rsidR="00F22E64" w:rsidRPr="003924E3">
        <w:rPr>
          <w:rFonts w:ascii="Times New Roman" w:hAnsi="Times New Roman" w:cs="Times New Roman"/>
          <w:sz w:val="28"/>
          <w:szCs w:val="28"/>
        </w:rPr>
        <w:t xml:space="preserve"> в том числе грантов в форме субсидий</w:t>
      </w:r>
      <w:r w:rsidR="0097413C" w:rsidRPr="003924E3">
        <w:rPr>
          <w:rFonts w:ascii="Times New Roman" w:eastAsia="Calibri" w:hAnsi="Times New Roman" w:cs="Times New Roman"/>
          <w:bCs/>
          <w:sz w:val="28"/>
          <w:szCs w:val="28"/>
        </w:rPr>
        <w:t xml:space="preserve"> на финансовое </w:t>
      </w:r>
      <w:r w:rsidRPr="003924E3">
        <w:rPr>
          <w:rFonts w:ascii="Times New Roman" w:eastAsia="Calibri" w:hAnsi="Times New Roman" w:cs="Times New Roman"/>
          <w:bCs/>
          <w:sz w:val="28"/>
          <w:szCs w:val="28"/>
        </w:rPr>
        <w:t xml:space="preserve">обеспечение затрат </w:t>
      </w:r>
      <w:r w:rsidRPr="003924E3">
        <w:rPr>
          <w:rFonts w:ascii="Times New Roman" w:hAnsi="Times New Roman" w:cs="Times New Roman"/>
          <w:sz w:val="28"/>
          <w:szCs w:val="28"/>
        </w:rPr>
        <w:t>в связи с выполнением работ, оказанием услуг в сфере культуры, физической культуры и спорта</w:t>
      </w:r>
      <w:r w:rsidR="001B3CBA">
        <w:rPr>
          <w:rFonts w:ascii="Times New Roman" w:hAnsi="Times New Roman" w:cs="Times New Roman"/>
          <w:sz w:val="28"/>
          <w:szCs w:val="28"/>
        </w:rPr>
        <w:t xml:space="preserve"> </w:t>
      </w:r>
      <w:r w:rsidR="0097413C" w:rsidRPr="003924E3">
        <w:rPr>
          <w:rFonts w:ascii="Times New Roman" w:eastAsia="Calibri" w:hAnsi="Times New Roman" w:cs="Times New Roman"/>
          <w:sz w:val="28"/>
          <w:szCs w:val="28"/>
        </w:rPr>
        <w:t>(далее –</w:t>
      </w:r>
      <w:r w:rsidR="00201C4F" w:rsidRPr="003924E3">
        <w:rPr>
          <w:rFonts w:ascii="Times New Roman" w:eastAsia="Calibri" w:hAnsi="Times New Roman" w:cs="Times New Roman"/>
          <w:sz w:val="28"/>
          <w:szCs w:val="28"/>
        </w:rPr>
        <w:t xml:space="preserve"> </w:t>
      </w:r>
      <w:r w:rsidR="0097413C" w:rsidRPr="003924E3">
        <w:rPr>
          <w:rFonts w:ascii="Times New Roman" w:eastAsia="Calibri" w:hAnsi="Times New Roman" w:cs="Times New Roman"/>
          <w:sz w:val="28"/>
          <w:szCs w:val="28"/>
        </w:rPr>
        <w:t>субсидия)</w:t>
      </w:r>
      <w:r w:rsidRPr="003924E3">
        <w:rPr>
          <w:rFonts w:ascii="Times New Roman" w:eastAsia="Calibri" w:hAnsi="Times New Roman" w:cs="Times New Roman"/>
          <w:sz w:val="28"/>
          <w:szCs w:val="28"/>
        </w:rPr>
        <w:t xml:space="preserve"> </w:t>
      </w:r>
      <w:r w:rsidRPr="003924E3">
        <w:rPr>
          <w:rFonts w:ascii="Times New Roman" w:hAnsi="Times New Roman" w:cs="Times New Roman"/>
          <w:sz w:val="28"/>
          <w:szCs w:val="28"/>
        </w:rPr>
        <w:t>некоммерческим организациям, не являющимся муниципальными (государственными) учреждениями.</w:t>
      </w:r>
    </w:p>
    <w:p w:rsidR="00201C4F" w:rsidRPr="003924E3" w:rsidRDefault="00201C4F" w:rsidP="000C3738">
      <w:pPr>
        <w:autoSpaceDE w:val="0"/>
        <w:autoSpaceDN w:val="0"/>
        <w:adjustRightInd w:val="0"/>
        <w:spacing w:after="0" w:line="240" w:lineRule="auto"/>
        <w:ind w:left="142" w:firstLine="567"/>
        <w:jc w:val="both"/>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 xml:space="preserve">Субсидия предоставляется </w:t>
      </w:r>
      <w:r w:rsidR="007047FB" w:rsidRPr="003924E3">
        <w:rPr>
          <w:rFonts w:ascii="Times New Roman" w:eastAsia="Calibri" w:hAnsi="Times New Roman" w:cs="Times New Roman"/>
          <w:bCs/>
          <w:sz w:val="28"/>
          <w:szCs w:val="28"/>
        </w:rPr>
        <w:t xml:space="preserve">в целях реализации </w:t>
      </w:r>
      <w:r w:rsidR="00DD621C" w:rsidRPr="003924E3">
        <w:rPr>
          <w:rFonts w:ascii="Times New Roman" w:eastAsia="Calibri" w:hAnsi="Times New Roman" w:cs="Times New Roman"/>
          <w:bCs/>
          <w:sz w:val="28"/>
          <w:szCs w:val="28"/>
        </w:rPr>
        <w:t>мероприятий,</w:t>
      </w:r>
      <w:r w:rsidR="007047FB" w:rsidRPr="003924E3">
        <w:rPr>
          <w:rFonts w:ascii="Times New Roman" w:eastAsia="Calibri" w:hAnsi="Times New Roman" w:cs="Times New Roman"/>
          <w:bCs/>
          <w:sz w:val="28"/>
          <w:szCs w:val="28"/>
        </w:rPr>
        <w:t xml:space="preserve"> предусмотренных </w:t>
      </w:r>
      <w:r w:rsidR="00273607" w:rsidRPr="003924E3">
        <w:rPr>
          <w:rFonts w:ascii="Times New Roman" w:eastAsia="Calibri" w:hAnsi="Times New Roman" w:cs="Times New Roman"/>
          <w:bCs/>
          <w:sz w:val="28"/>
          <w:szCs w:val="28"/>
        </w:rPr>
        <w:t>муниципальны</w:t>
      </w:r>
      <w:r w:rsidR="00DD621C" w:rsidRPr="003924E3">
        <w:rPr>
          <w:rFonts w:ascii="Times New Roman" w:eastAsia="Calibri" w:hAnsi="Times New Roman" w:cs="Times New Roman"/>
          <w:bCs/>
          <w:sz w:val="28"/>
          <w:szCs w:val="28"/>
        </w:rPr>
        <w:t>ми</w:t>
      </w:r>
      <w:r w:rsidR="00273607" w:rsidRPr="003924E3">
        <w:rPr>
          <w:rFonts w:ascii="Times New Roman" w:eastAsia="Calibri" w:hAnsi="Times New Roman" w:cs="Times New Roman"/>
          <w:bCs/>
          <w:sz w:val="28"/>
          <w:szCs w:val="28"/>
        </w:rPr>
        <w:t xml:space="preserve"> программ</w:t>
      </w:r>
      <w:r w:rsidR="00DD621C" w:rsidRPr="003924E3">
        <w:rPr>
          <w:rFonts w:ascii="Times New Roman" w:eastAsia="Calibri" w:hAnsi="Times New Roman" w:cs="Times New Roman"/>
          <w:bCs/>
          <w:sz w:val="28"/>
          <w:szCs w:val="28"/>
        </w:rPr>
        <w:t>ами</w:t>
      </w:r>
      <w:r w:rsidR="00273607" w:rsidRPr="003924E3">
        <w:rPr>
          <w:rFonts w:ascii="Times New Roman" w:eastAsia="Calibri" w:hAnsi="Times New Roman" w:cs="Times New Roman"/>
          <w:bCs/>
          <w:sz w:val="28"/>
          <w:szCs w:val="28"/>
        </w:rPr>
        <w:t xml:space="preserve"> в сфере культуры, физической культуры и спорта, утверждённых постановлениями Администрации городского поселения Лянтор.</w:t>
      </w:r>
      <w:r w:rsidR="00295D46" w:rsidRPr="003924E3">
        <w:rPr>
          <w:rFonts w:ascii="Times New Roman" w:eastAsia="Calibri" w:hAnsi="Times New Roman" w:cs="Times New Roman"/>
          <w:bCs/>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 w:name="sub_1012"/>
      <w:r w:rsidRPr="003924E3">
        <w:rPr>
          <w:rFonts w:ascii="Times New Roman" w:eastAsia="Calibri" w:hAnsi="Times New Roman" w:cs="Times New Roman"/>
          <w:sz w:val="28"/>
          <w:szCs w:val="28"/>
        </w:rPr>
        <w:t>1.2. Основные понятия, используемые в настоящем Порядке:</w:t>
      </w:r>
    </w:p>
    <w:p w:rsidR="00B571B9" w:rsidRPr="003924E3" w:rsidRDefault="00B571B9" w:rsidP="00B571B9">
      <w:pPr>
        <w:pStyle w:val="ConsPlusNormal"/>
        <w:ind w:firstLine="539"/>
        <w:jc w:val="both"/>
        <w:rPr>
          <w:sz w:val="28"/>
          <w:szCs w:val="28"/>
        </w:rPr>
      </w:pPr>
      <w:r w:rsidRPr="003924E3">
        <w:rPr>
          <w:sz w:val="28"/>
          <w:szCs w:val="28"/>
        </w:rPr>
        <w:t>1.2.1.</w:t>
      </w:r>
      <w:r w:rsidR="008B0094">
        <w:rPr>
          <w:sz w:val="28"/>
          <w:szCs w:val="28"/>
        </w:rPr>
        <w:t xml:space="preserve"> </w:t>
      </w:r>
      <w:r w:rsidRPr="003924E3">
        <w:rPr>
          <w:sz w:val="28"/>
          <w:szCs w:val="28"/>
        </w:rPr>
        <w:t>Субсидия - денежные средства, предоставляемые из бюджета городского поселения Лянтор на конкур</w:t>
      </w:r>
      <w:r w:rsidR="00160036" w:rsidRPr="003924E3">
        <w:rPr>
          <w:sz w:val="28"/>
          <w:szCs w:val="28"/>
        </w:rPr>
        <w:t>ентной</w:t>
      </w:r>
      <w:r w:rsidRPr="003924E3">
        <w:rPr>
          <w:sz w:val="28"/>
          <w:szCs w:val="28"/>
        </w:rPr>
        <w:t xml:space="preserve"> основе в целях финансового обеспечения затрат в сфере культуры, физической культуры и </w:t>
      </w:r>
      <w:r w:rsidRPr="001B3CBA">
        <w:rPr>
          <w:sz w:val="28"/>
          <w:szCs w:val="28"/>
        </w:rPr>
        <w:t>спорта.</w:t>
      </w:r>
    </w:p>
    <w:p w:rsidR="00B571B9" w:rsidRPr="003924E3" w:rsidRDefault="00B571B9" w:rsidP="00B571B9">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1.2.</w:t>
      </w:r>
      <w:r w:rsidR="002A7746" w:rsidRPr="003924E3">
        <w:rPr>
          <w:rFonts w:ascii="Times New Roman" w:hAnsi="Times New Roman" w:cs="Times New Roman"/>
          <w:sz w:val="28"/>
          <w:szCs w:val="28"/>
        </w:rPr>
        <w:t>2</w:t>
      </w:r>
      <w:r w:rsidRPr="003924E3">
        <w:rPr>
          <w:rFonts w:ascii="Times New Roman" w:hAnsi="Times New Roman" w:cs="Times New Roman"/>
          <w:sz w:val="28"/>
          <w:szCs w:val="28"/>
        </w:rPr>
        <w:t>.</w:t>
      </w:r>
      <w:r w:rsidR="008B0094">
        <w:rPr>
          <w:rFonts w:ascii="Times New Roman" w:hAnsi="Times New Roman" w:cs="Times New Roman"/>
          <w:sz w:val="28"/>
          <w:szCs w:val="28"/>
        </w:rPr>
        <w:t xml:space="preserve"> </w:t>
      </w:r>
      <w:r w:rsidRPr="003924E3">
        <w:rPr>
          <w:rFonts w:ascii="Times New Roman" w:hAnsi="Times New Roman" w:cs="Times New Roman"/>
          <w:sz w:val="28"/>
          <w:szCs w:val="28"/>
        </w:rPr>
        <w:t>Участники отбора</w:t>
      </w:r>
      <w:r w:rsidRPr="003924E3">
        <w:rPr>
          <w:sz w:val="28"/>
          <w:szCs w:val="28"/>
        </w:rPr>
        <w:t xml:space="preserve"> - </w:t>
      </w:r>
      <w:r w:rsidRPr="003924E3">
        <w:rPr>
          <w:rFonts w:ascii="Times New Roman" w:hAnsi="Times New Roman" w:cs="Times New Roman"/>
          <w:sz w:val="28"/>
          <w:szCs w:val="28"/>
        </w:rPr>
        <w:t xml:space="preserve">некоммерческие организации, не являющиеся муниципальными (государственными) учреждениями, </w:t>
      </w:r>
      <w:r w:rsidRPr="003924E3">
        <w:rPr>
          <w:rFonts w:ascii="Times New Roman" w:eastAsia="Calibri" w:hAnsi="Times New Roman" w:cs="Times New Roman"/>
          <w:sz w:val="28"/>
          <w:szCs w:val="28"/>
        </w:rPr>
        <w:t xml:space="preserve">подавшие заявки </w:t>
      </w:r>
      <w:r w:rsidR="00F22E64" w:rsidRPr="003924E3">
        <w:rPr>
          <w:rFonts w:ascii="Times New Roman" w:eastAsia="Calibri" w:hAnsi="Times New Roman" w:cs="Times New Roman"/>
          <w:sz w:val="28"/>
          <w:szCs w:val="28"/>
        </w:rPr>
        <w:t>об</w:t>
      </w:r>
      <w:r w:rsidRPr="003924E3">
        <w:rPr>
          <w:rFonts w:ascii="Times New Roman" w:eastAsia="Calibri" w:hAnsi="Times New Roman" w:cs="Times New Roman"/>
          <w:sz w:val="28"/>
          <w:szCs w:val="28"/>
        </w:rPr>
        <w:t xml:space="preserve"> участи</w:t>
      </w:r>
      <w:r w:rsidR="00F22E64" w:rsidRPr="003924E3">
        <w:rPr>
          <w:rFonts w:ascii="Times New Roman" w:eastAsia="Calibri" w:hAnsi="Times New Roman" w:cs="Times New Roman"/>
          <w:sz w:val="28"/>
          <w:szCs w:val="28"/>
        </w:rPr>
        <w:t>и</w:t>
      </w:r>
      <w:r w:rsidRPr="003924E3">
        <w:rPr>
          <w:rFonts w:ascii="Times New Roman" w:eastAsia="Calibri" w:hAnsi="Times New Roman" w:cs="Times New Roman"/>
          <w:sz w:val="28"/>
          <w:szCs w:val="28"/>
        </w:rPr>
        <w:t xml:space="preserve"> в </w:t>
      </w:r>
      <w:r w:rsidR="00776987" w:rsidRPr="003924E3">
        <w:rPr>
          <w:rFonts w:ascii="Times New Roman" w:eastAsia="Calibri" w:hAnsi="Times New Roman" w:cs="Times New Roman"/>
          <w:sz w:val="28"/>
          <w:szCs w:val="28"/>
        </w:rPr>
        <w:t>отборе</w:t>
      </w:r>
      <w:r w:rsidRPr="003924E3">
        <w:rPr>
          <w:rFonts w:ascii="Times New Roman" w:eastAsia="Calibri" w:hAnsi="Times New Roman" w:cs="Times New Roman"/>
          <w:sz w:val="28"/>
          <w:szCs w:val="28"/>
        </w:rPr>
        <w:t xml:space="preserve"> на право получения субсидии</w:t>
      </w:r>
      <w:r w:rsidR="00305FF4" w:rsidRPr="003924E3">
        <w:rPr>
          <w:rFonts w:ascii="Times New Roman" w:eastAsia="Calibri" w:hAnsi="Times New Roman" w:cs="Times New Roman"/>
          <w:sz w:val="28"/>
          <w:szCs w:val="28"/>
        </w:rPr>
        <w:t xml:space="preserve"> (далее – некоммерческая организация)</w:t>
      </w:r>
      <w:r w:rsidRPr="003924E3">
        <w:rPr>
          <w:rFonts w:ascii="Times New Roman" w:eastAsia="Calibri" w:hAnsi="Times New Roman" w:cs="Times New Roman"/>
          <w:sz w:val="28"/>
          <w:szCs w:val="28"/>
        </w:rPr>
        <w:t>.</w:t>
      </w:r>
    </w:p>
    <w:p w:rsidR="00B571B9" w:rsidRPr="003924E3" w:rsidRDefault="00B571B9" w:rsidP="00B571B9">
      <w:pPr>
        <w:pStyle w:val="ConsPlusNormal"/>
        <w:ind w:firstLine="540"/>
        <w:jc w:val="both"/>
        <w:rPr>
          <w:sz w:val="28"/>
          <w:szCs w:val="28"/>
        </w:rPr>
      </w:pPr>
      <w:r w:rsidRPr="003924E3">
        <w:rPr>
          <w:sz w:val="28"/>
          <w:szCs w:val="28"/>
        </w:rPr>
        <w:t>1.2.</w:t>
      </w:r>
      <w:r w:rsidR="002A7746" w:rsidRPr="003924E3">
        <w:rPr>
          <w:sz w:val="28"/>
          <w:szCs w:val="28"/>
        </w:rPr>
        <w:t>3</w:t>
      </w:r>
      <w:r w:rsidRPr="003924E3">
        <w:rPr>
          <w:sz w:val="28"/>
          <w:szCs w:val="28"/>
        </w:rPr>
        <w:t>.</w:t>
      </w:r>
      <w:r w:rsidR="008B0094">
        <w:rPr>
          <w:sz w:val="28"/>
          <w:szCs w:val="28"/>
        </w:rPr>
        <w:t xml:space="preserve"> </w:t>
      </w:r>
      <w:r w:rsidRPr="003924E3">
        <w:rPr>
          <w:sz w:val="28"/>
          <w:szCs w:val="28"/>
        </w:rPr>
        <w:t>Заявка</w:t>
      </w:r>
      <w:r w:rsidR="00F22E64" w:rsidRPr="003924E3">
        <w:rPr>
          <w:sz w:val="28"/>
          <w:szCs w:val="28"/>
        </w:rPr>
        <w:t xml:space="preserve"> об участии в отборе</w:t>
      </w:r>
      <w:r w:rsidRPr="003924E3">
        <w:rPr>
          <w:sz w:val="28"/>
          <w:szCs w:val="28"/>
        </w:rPr>
        <w:t xml:space="preserve"> - документ</w:t>
      </w:r>
      <w:r w:rsidR="00F22E64" w:rsidRPr="003924E3">
        <w:rPr>
          <w:sz w:val="28"/>
          <w:szCs w:val="28"/>
        </w:rPr>
        <w:t>ы</w:t>
      </w:r>
      <w:r w:rsidRPr="003924E3">
        <w:rPr>
          <w:sz w:val="28"/>
          <w:szCs w:val="28"/>
        </w:rPr>
        <w:t>,</w:t>
      </w:r>
      <w:r w:rsidR="00F22E64" w:rsidRPr="003924E3">
        <w:rPr>
          <w:sz w:val="28"/>
          <w:szCs w:val="28"/>
        </w:rPr>
        <w:t xml:space="preserve"> необходимые для участия в отборе на предоставление субсидии, предоставляемые </w:t>
      </w:r>
      <w:r w:rsidR="00B16C88" w:rsidRPr="003924E3">
        <w:rPr>
          <w:sz w:val="28"/>
          <w:szCs w:val="28"/>
        </w:rPr>
        <w:t xml:space="preserve">некоммерческой </w:t>
      </w:r>
      <w:r w:rsidR="00F22E64" w:rsidRPr="003924E3">
        <w:rPr>
          <w:sz w:val="28"/>
          <w:szCs w:val="28"/>
        </w:rPr>
        <w:t xml:space="preserve">организацией </w:t>
      </w:r>
      <w:r w:rsidRPr="003924E3">
        <w:rPr>
          <w:sz w:val="28"/>
          <w:szCs w:val="28"/>
        </w:rPr>
        <w:t xml:space="preserve">в соответствии </w:t>
      </w:r>
      <w:r w:rsidR="00F22E64" w:rsidRPr="003924E3">
        <w:rPr>
          <w:sz w:val="28"/>
          <w:szCs w:val="28"/>
        </w:rPr>
        <w:t>с требованиями настоящего Порядка</w:t>
      </w:r>
      <w:r w:rsidRPr="003924E3">
        <w:rPr>
          <w:sz w:val="28"/>
          <w:szCs w:val="28"/>
        </w:rPr>
        <w:t>.</w:t>
      </w:r>
    </w:p>
    <w:p w:rsidR="00B571B9" w:rsidRPr="003924E3" w:rsidRDefault="00B571B9" w:rsidP="00B571B9">
      <w:pPr>
        <w:pStyle w:val="ConsPlusNormal"/>
        <w:ind w:firstLine="539"/>
        <w:jc w:val="both"/>
        <w:rPr>
          <w:sz w:val="28"/>
          <w:szCs w:val="28"/>
        </w:rPr>
      </w:pPr>
      <w:r w:rsidRPr="003924E3">
        <w:rPr>
          <w:sz w:val="28"/>
          <w:szCs w:val="28"/>
        </w:rPr>
        <w:t>1.2.</w:t>
      </w:r>
      <w:r w:rsidR="002A7746" w:rsidRPr="003924E3">
        <w:rPr>
          <w:sz w:val="28"/>
          <w:szCs w:val="28"/>
        </w:rPr>
        <w:t>4</w:t>
      </w:r>
      <w:r w:rsidRPr="003924E3">
        <w:rPr>
          <w:sz w:val="28"/>
          <w:szCs w:val="28"/>
        </w:rPr>
        <w:t>.</w:t>
      </w:r>
      <w:r w:rsidR="008B0094">
        <w:rPr>
          <w:sz w:val="28"/>
          <w:szCs w:val="28"/>
        </w:rPr>
        <w:t xml:space="preserve"> </w:t>
      </w:r>
      <w:r w:rsidRPr="003924E3">
        <w:rPr>
          <w:sz w:val="28"/>
          <w:szCs w:val="28"/>
        </w:rPr>
        <w:t>Получатель субсидии – участник отбора, заявка которого признана победившей в отборе</w:t>
      </w:r>
      <w:r w:rsidR="00C34945" w:rsidRPr="003924E3">
        <w:rPr>
          <w:sz w:val="28"/>
          <w:szCs w:val="28"/>
        </w:rPr>
        <w:t xml:space="preserve"> </w:t>
      </w:r>
      <w:r w:rsidR="00C34945" w:rsidRPr="003924E3">
        <w:rPr>
          <w:rFonts w:eastAsia="Calibri"/>
          <w:sz w:val="28"/>
          <w:szCs w:val="28"/>
        </w:rPr>
        <w:t>получателей субсидий.</w:t>
      </w:r>
    </w:p>
    <w:p w:rsidR="00B571B9" w:rsidRPr="003924E3" w:rsidRDefault="00B571B9" w:rsidP="00B571B9">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1.3.</w:t>
      </w:r>
      <w:r w:rsidR="008B0094">
        <w:rPr>
          <w:rFonts w:ascii="Times New Roman" w:hAnsi="Times New Roman" w:cs="Times New Roman"/>
          <w:sz w:val="28"/>
          <w:szCs w:val="28"/>
        </w:rPr>
        <w:t xml:space="preserve"> </w:t>
      </w:r>
      <w:r w:rsidRPr="003924E3">
        <w:rPr>
          <w:rFonts w:ascii="Times New Roman" w:eastAsia="Calibri" w:hAnsi="Times New Roman" w:cs="Times New Roman"/>
          <w:sz w:val="28"/>
          <w:szCs w:val="28"/>
        </w:rPr>
        <w:t>Субсидия предоставляется в целях повышения эффективности взаимодействия Администрации города с некоммерческими организациями, через расширение участия некоммерческих организаций в предоставлении услуг гражданам</w:t>
      </w:r>
      <w:r w:rsidR="00B16C88" w:rsidRPr="003924E3">
        <w:rPr>
          <w:rFonts w:ascii="Times New Roman" w:eastAsia="Calibri" w:hAnsi="Times New Roman" w:cs="Times New Roman"/>
          <w:sz w:val="28"/>
          <w:szCs w:val="28"/>
        </w:rPr>
        <w:t xml:space="preserve"> в сфере культуры, физической культуры и спорта</w:t>
      </w:r>
      <w:r w:rsidR="001B3CBA">
        <w:rPr>
          <w:rFonts w:ascii="Times New Roman" w:eastAsia="Calibri" w:hAnsi="Times New Roman" w:cs="Times New Roman"/>
          <w:sz w:val="28"/>
          <w:szCs w:val="28"/>
        </w:rPr>
        <w:t>.</w:t>
      </w:r>
      <w:r w:rsidR="00B16C88" w:rsidRPr="003924E3">
        <w:rPr>
          <w:rFonts w:ascii="Times New Roman" w:eastAsia="Calibri" w:hAnsi="Times New Roman" w:cs="Times New Roman"/>
          <w:sz w:val="28"/>
          <w:szCs w:val="28"/>
        </w:rPr>
        <w:t xml:space="preserve">  </w:t>
      </w:r>
    </w:p>
    <w:p w:rsidR="00B571B9" w:rsidRPr="003924E3" w:rsidRDefault="00B571B9" w:rsidP="00B571B9">
      <w:pPr>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Субсидия предоставляется в пределах средств, предусмотренных на эти цели бюджетом городского поселения Лянтор,</w:t>
      </w:r>
      <w:r w:rsidRPr="003924E3">
        <w:rPr>
          <w:rFonts w:ascii="Times New Roman" w:hAnsi="Times New Roman" w:cs="Times New Roman"/>
          <w:sz w:val="28"/>
          <w:szCs w:val="28"/>
        </w:rPr>
        <w:t xml:space="preserve"> носит целевой характер и не может быть использована на другие цели.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1.4.</w:t>
      </w:r>
      <w:r w:rsidR="001C1A4D" w:rsidRPr="003924E3">
        <w:rPr>
          <w:rFonts w:ascii="Times New Roman" w:eastAsia="Calibri" w:hAnsi="Times New Roman" w:cs="Times New Roman"/>
          <w:sz w:val="28"/>
          <w:szCs w:val="28"/>
        </w:rPr>
        <w:t xml:space="preserve"> </w:t>
      </w:r>
      <w:r w:rsidR="00165804" w:rsidRPr="003924E3">
        <w:rPr>
          <w:rFonts w:ascii="Times New Roman" w:eastAsia="Calibri" w:hAnsi="Times New Roman" w:cs="Times New Roman"/>
          <w:sz w:val="28"/>
          <w:szCs w:val="28"/>
        </w:rPr>
        <w:t>Г</w:t>
      </w:r>
      <w:r w:rsidR="001C1A4D" w:rsidRPr="003924E3">
        <w:rPr>
          <w:rFonts w:ascii="Times New Roman" w:eastAsia="Calibri" w:hAnsi="Times New Roman" w:cs="Times New Roman"/>
          <w:sz w:val="28"/>
          <w:szCs w:val="28"/>
        </w:rPr>
        <w:t>лавн</w:t>
      </w:r>
      <w:r w:rsidR="00165804" w:rsidRPr="003924E3">
        <w:rPr>
          <w:rFonts w:ascii="Times New Roman" w:eastAsia="Calibri" w:hAnsi="Times New Roman" w:cs="Times New Roman"/>
          <w:sz w:val="28"/>
          <w:szCs w:val="28"/>
        </w:rPr>
        <w:t>ым</w:t>
      </w:r>
      <w:r w:rsidR="001C1A4D" w:rsidRPr="003924E3">
        <w:rPr>
          <w:rFonts w:ascii="Times New Roman" w:eastAsia="Calibri" w:hAnsi="Times New Roman" w:cs="Times New Roman"/>
          <w:sz w:val="28"/>
          <w:szCs w:val="28"/>
        </w:rPr>
        <w:t xml:space="preserve"> распорядител</w:t>
      </w:r>
      <w:r w:rsidR="00165804" w:rsidRPr="003924E3">
        <w:rPr>
          <w:rFonts w:ascii="Times New Roman" w:eastAsia="Calibri" w:hAnsi="Times New Roman" w:cs="Times New Roman"/>
          <w:sz w:val="28"/>
          <w:szCs w:val="28"/>
        </w:rPr>
        <w:t>ем</w:t>
      </w:r>
      <w:r w:rsidR="001C1A4D" w:rsidRPr="003924E3">
        <w:rPr>
          <w:rFonts w:ascii="Times New Roman" w:eastAsia="Calibri" w:hAnsi="Times New Roman" w:cs="Times New Roman"/>
          <w:sz w:val="28"/>
          <w:szCs w:val="28"/>
        </w:rPr>
        <w:t xml:space="preserve"> бюджетных средств</w:t>
      </w:r>
      <w:r w:rsidRPr="003924E3">
        <w:rPr>
          <w:rFonts w:ascii="Times New Roman" w:eastAsia="Calibri" w:hAnsi="Times New Roman" w:cs="Times New Roman"/>
          <w:sz w:val="28"/>
          <w:szCs w:val="28"/>
        </w:rPr>
        <w:t>, которо</w:t>
      </w:r>
      <w:r w:rsidR="00165804" w:rsidRPr="003924E3">
        <w:rPr>
          <w:rFonts w:ascii="Times New Roman" w:eastAsia="Calibri" w:hAnsi="Times New Roman" w:cs="Times New Roman"/>
          <w:sz w:val="28"/>
          <w:szCs w:val="28"/>
        </w:rPr>
        <w:t>му</w:t>
      </w:r>
      <w:r w:rsidRPr="003924E3">
        <w:rPr>
          <w:rFonts w:ascii="Times New Roman" w:eastAsia="Calibri" w:hAnsi="Times New Roman" w:cs="Times New Roman"/>
          <w:sz w:val="28"/>
          <w:szCs w:val="28"/>
        </w:rPr>
        <w:t xml:space="preserve"> как получател</w:t>
      </w:r>
      <w:r w:rsidR="00165804" w:rsidRPr="003924E3">
        <w:rPr>
          <w:rFonts w:ascii="Times New Roman" w:eastAsia="Calibri" w:hAnsi="Times New Roman" w:cs="Times New Roman"/>
          <w:sz w:val="28"/>
          <w:szCs w:val="28"/>
        </w:rPr>
        <w:t>ю</w:t>
      </w:r>
      <w:r w:rsidRPr="003924E3">
        <w:rPr>
          <w:rFonts w:ascii="Times New Roman" w:eastAsia="Calibri" w:hAnsi="Times New Roman" w:cs="Times New Roman"/>
          <w:sz w:val="28"/>
          <w:szCs w:val="28"/>
        </w:rPr>
        <w:t xml:space="preserve"> бюджетных средств доведены в установленном порядке лимиты </w:t>
      </w:r>
      <w:r w:rsidRPr="003924E3">
        <w:rPr>
          <w:rFonts w:ascii="Times New Roman" w:eastAsia="Calibri" w:hAnsi="Times New Roman" w:cs="Times New Roman"/>
          <w:sz w:val="28"/>
          <w:szCs w:val="28"/>
        </w:rPr>
        <w:lastRenderedPageBreak/>
        <w:t>бюджетных обязательств на предоставление субсиди</w:t>
      </w:r>
      <w:r w:rsidR="00165804" w:rsidRPr="003924E3">
        <w:rPr>
          <w:rFonts w:ascii="Times New Roman" w:eastAsia="Calibri" w:hAnsi="Times New Roman" w:cs="Times New Roman"/>
          <w:sz w:val="28"/>
          <w:szCs w:val="28"/>
        </w:rPr>
        <w:t>и</w:t>
      </w:r>
      <w:r w:rsidRPr="003924E3">
        <w:rPr>
          <w:rFonts w:ascii="Times New Roman" w:eastAsia="Calibri" w:hAnsi="Times New Roman" w:cs="Times New Roman"/>
          <w:sz w:val="28"/>
          <w:szCs w:val="28"/>
        </w:rPr>
        <w:t xml:space="preserve"> на соответствующий финансовый год (соответствующий фи</w:t>
      </w:r>
      <w:r w:rsidR="000C3738" w:rsidRPr="003924E3">
        <w:rPr>
          <w:rFonts w:ascii="Times New Roman" w:eastAsia="Calibri" w:hAnsi="Times New Roman" w:cs="Times New Roman"/>
          <w:sz w:val="28"/>
          <w:szCs w:val="28"/>
        </w:rPr>
        <w:t>нансовый год и плановый период)</w:t>
      </w:r>
      <w:r w:rsidR="00165804" w:rsidRPr="003924E3">
        <w:rPr>
          <w:rFonts w:ascii="Times New Roman" w:eastAsia="Calibri" w:hAnsi="Times New Roman" w:cs="Times New Roman"/>
          <w:sz w:val="28"/>
          <w:szCs w:val="28"/>
        </w:rPr>
        <w:t xml:space="preserve"> из бюджета городского поселения Лянтор </w:t>
      </w:r>
      <w:r w:rsidRPr="003924E3">
        <w:rPr>
          <w:rFonts w:ascii="Times New Roman" w:eastAsia="Calibri" w:hAnsi="Times New Roman" w:cs="Times New Roman"/>
          <w:sz w:val="28"/>
          <w:szCs w:val="28"/>
        </w:rPr>
        <w:t>является Администрация</w:t>
      </w:r>
      <w:r w:rsidR="000C3738" w:rsidRPr="003924E3">
        <w:rPr>
          <w:rFonts w:ascii="Times New Roman" w:eastAsia="Calibri" w:hAnsi="Times New Roman" w:cs="Times New Roman"/>
          <w:sz w:val="28"/>
          <w:szCs w:val="28"/>
        </w:rPr>
        <w:t xml:space="preserve"> </w:t>
      </w:r>
      <w:r w:rsidR="00165804" w:rsidRPr="003924E3">
        <w:rPr>
          <w:rFonts w:ascii="Times New Roman" w:eastAsia="Calibri" w:hAnsi="Times New Roman" w:cs="Times New Roman"/>
          <w:sz w:val="28"/>
          <w:szCs w:val="28"/>
        </w:rPr>
        <w:t>городского поселения Лянтор (далее –Администрация города)</w:t>
      </w:r>
      <w:r w:rsidR="004D7008" w:rsidRPr="003924E3">
        <w:rPr>
          <w:rFonts w:ascii="Times New Roman" w:eastAsia="Calibri" w:hAnsi="Times New Roman" w:cs="Times New Roman"/>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1.5.</w:t>
      </w:r>
      <w:r w:rsidR="008B0094">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Органом, обеспечивающим информационное,</w:t>
      </w:r>
      <w:r w:rsidR="00165804" w:rsidRPr="003924E3">
        <w:rPr>
          <w:rFonts w:ascii="Times New Roman" w:eastAsia="Calibri" w:hAnsi="Times New Roman" w:cs="Times New Roman"/>
          <w:sz w:val="28"/>
          <w:szCs w:val="28"/>
        </w:rPr>
        <w:t xml:space="preserve"> организационно-техническое,</w:t>
      </w:r>
      <w:r w:rsidRPr="003924E3">
        <w:rPr>
          <w:rFonts w:ascii="Times New Roman" w:eastAsia="Calibri" w:hAnsi="Times New Roman" w:cs="Times New Roman"/>
          <w:sz w:val="28"/>
          <w:szCs w:val="28"/>
        </w:rPr>
        <w:t xml:space="preserve"> аналитическое сопровождение </w:t>
      </w:r>
      <w:r w:rsidR="00165804" w:rsidRPr="003924E3">
        <w:rPr>
          <w:rFonts w:ascii="Times New Roman" w:eastAsia="Calibri" w:hAnsi="Times New Roman" w:cs="Times New Roman"/>
          <w:sz w:val="28"/>
          <w:szCs w:val="28"/>
        </w:rPr>
        <w:t>проведения отбора получателей субсидии и исполняющий функции, определенные настоящим Порядком</w:t>
      </w:r>
      <w:r w:rsidRPr="003924E3">
        <w:rPr>
          <w:rFonts w:ascii="Times New Roman" w:eastAsia="Calibri" w:hAnsi="Times New Roman" w:cs="Times New Roman"/>
          <w:sz w:val="28"/>
          <w:szCs w:val="28"/>
        </w:rPr>
        <w:t xml:space="preserve"> является муниципальное казенное учреждение «Управление по культуре, спорту и делам молодежи» (далее - Уполномоченный орган).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Уполномоченный орган:</w:t>
      </w:r>
    </w:p>
    <w:p w:rsidR="009A4E2A" w:rsidRPr="003924E3" w:rsidRDefault="009A4E2A"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размещает объявление о проведении отбора получателей субсидий либо отмене проведения отбора получателей субсидий;</w:t>
      </w:r>
    </w:p>
    <w:p w:rsidR="009A4E2A" w:rsidRPr="003924E3" w:rsidRDefault="009A4E2A"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организует </w:t>
      </w:r>
      <w:r w:rsidR="00653C10" w:rsidRPr="003924E3">
        <w:rPr>
          <w:rFonts w:ascii="Times New Roman" w:eastAsia="Calibri" w:hAnsi="Times New Roman" w:cs="Times New Roman"/>
          <w:sz w:val="28"/>
          <w:szCs w:val="28"/>
        </w:rPr>
        <w:t xml:space="preserve">проведение </w:t>
      </w:r>
      <w:r w:rsidR="00776987" w:rsidRPr="003924E3">
        <w:rPr>
          <w:rFonts w:ascii="Times New Roman" w:eastAsia="Calibri" w:hAnsi="Times New Roman" w:cs="Times New Roman"/>
          <w:sz w:val="28"/>
          <w:szCs w:val="28"/>
        </w:rPr>
        <w:t xml:space="preserve">отбора получателей субсидий, </w:t>
      </w:r>
      <w:r w:rsidRPr="003924E3">
        <w:rPr>
          <w:rFonts w:ascii="Times New Roman" w:eastAsia="Calibri" w:hAnsi="Times New Roman" w:cs="Times New Roman"/>
          <w:sz w:val="28"/>
          <w:szCs w:val="28"/>
        </w:rPr>
        <w:t>работу комиссии по определению получателей субсидий на территории городского поселения Лянтор и осуществление мероприятий, необходимых в целях проведения отбора</w:t>
      </w:r>
      <w:r w:rsidR="00F16C36" w:rsidRPr="003924E3">
        <w:rPr>
          <w:rFonts w:ascii="Times New Roman" w:eastAsia="Calibri" w:hAnsi="Times New Roman" w:cs="Times New Roman"/>
          <w:sz w:val="28"/>
          <w:szCs w:val="28"/>
        </w:rPr>
        <w:t xml:space="preserve"> получателей субсидий, в том числе формирование</w:t>
      </w:r>
      <w:r w:rsidR="00475BEB" w:rsidRPr="003924E3">
        <w:rPr>
          <w:rFonts w:ascii="Times New Roman" w:eastAsia="Calibri" w:hAnsi="Times New Roman" w:cs="Times New Roman"/>
          <w:sz w:val="28"/>
          <w:szCs w:val="28"/>
        </w:rPr>
        <w:t xml:space="preserve"> на </w:t>
      </w:r>
      <w:r w:rsidR="00F16C36" w:rsidRPr="003924E3">
        <w:rPr>
          <w:rFonts w:ascii="Times New Roman" w:eastAsia="Calibri" w:hAnsi="Times New Roman" w:cs="Times New Roman"/>
          <w:sz w:val="28"/>
          <w:szCs w:val="28"/>
        </w:rPr>
        <w:t>едином портале протоколов вскрытия заявок, рассмотрения заявок, подведения итогов отбора;</w:t>
      </w:r>
    </w:p>
    <w:p w:rsidR="009B06A7" w:rsidRPr="003924E3" w:rsidRDefault="009B06A7"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-осуществляет проверку участников отбора получателей субсидий на соответствие требованиям, указанным в пунктах 3.1 настоящего Порядка,</w:t>
      </w:r>
    </w:p>
    <w:p w:rsidR="009A4E2A" w:rsidRPr="003924E3" w:rsidRDefault="009A4E2A"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проектов соглашений о предоставлении субсидии и обеспечивает их заключение;</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-осуществляет подготовку проектов правовых актов о предоставлении субсидии</w:t>
      </w:r>
      <w:r w:rsidR="00653C10" w:rsidRPr="003924E3">
        <w:rPr>
          <w:rFonts w:ascii="Times New Roman" w:eastAsia="Calibri" w:hAnsi="Times New Roman" w:cs="Times New Roman"/>
          <w:sz w:val="28"/>
          <w:szCs w:val="28"/>
        </w:rPr>
        <w:t xml:space="preserve"> (при необходимости)</w:t>
      </w:r>
      <w:r w:rsidRPr="003924E3">
        <w:rPr>
          <w:rFonts w:ascii="Times New Roman" w:eastAsia="Calibri" w:hAnsi="Times New Roman" w:cs="Times New Roman"/>
          <w:sz w:val="28"/>
          <w:szCs w:val="28"/>
        </w:rPr>
        <w:t>;</w:t>
      </w:r>
      <w:r w:rsidR="00475BEB" w:rsidRPr="003924E3">
        <w:rPr>
          <w:rFonts w:ascii="Times New Roman" w:eastAsia="Calibri" w:hAnsi="Times New Roman" w:cs="Times New Roman"/>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и направление уведомлений об отказе в предоставлении субсидии;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мониторинг исполнения получателями субсидии условий ее предоставления;</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осуществляет проверку отчетности о достижении результатов, в целях </w:t>
      </w:r>
      <w:r w:rsidR="00176828" w:rsidRPr="003924E3">
        <w:rPr>
          <w:rFonts w:ascii="Times New Roman" w:eastAsia="Calibri" w:hAnsi="Times New Roman" w:cs="Times New Roman"/>
          <w:sz w:val="28"/>
          <w:szCs w:val="28"/>
        </w:rPr>
        <w:t>достижения,</w:t>
      </w:r>
      <w:r w:rsidRPr="003924E3">
        <w:rPr>
          <w:rFonts w:ascii="Times New Roman" w:eastAsia="Calibri" w:hAnsi="Times New Roman" w:cs="Times New Roman"/>
          <w:sz w:val="28"/>
          <w:szCs w:val="28"/>
        </w:rPr>
        <w:t xml:space="preserve"> которых предоставляется субсидия (далее – результат предоставления субсидии);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осуществляет консультирование </w:t>
      </w:r>
      <w:r w:rsidR="00C34945" w:rsidRPr="003924E3">
        <w:rPr>
          <w:rFonts w:ascii="Times New Roman" w:eastAsia="Calibri" w:hAnsi="Times New Roman" w:cs="Times New Roman"/>
          <w:sz w:val="28"/>
          <w:szCs w:val="28"/>
        </w:rPr>
        <w:t>участников отбора получателей субсидий.</w:t>
      </w:r>
    </w:p>
    <w:p w:rsidR="00B875B6" w:rsidRPr="003924E3" w:rsidRDefault="00B875B6"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1.6. Способ предоставления субсидии: финансовое обеспечение затрат.</w:t>
      </w:r>
    </w:p>
    <w:p w:rsidR="005833F8" w:rsidRPr="003924E3" w:rsidRDefault="00B875B6" w:rsidP="00537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1.7.</w:t>
      </w:r>
      <w:r w:rsidR="001B5BB2" w:rsidRPr="003924E3">
        <w:rPr>
          <w:rFonts w:ascii="Times New Roman" w:eastAsia="Calibri" w:hAnsi="Times New Roman" w:cs="Times New Roman"/>
          <w:sz w:val="28"/>
          <w:szCs w:val="28"/>
        </w:rPr>
        <w:t xml:space="preserve"> </w:t>
      </w:r>
      <w:r w:rsidR="00C34945" w:rsidRPr="003924E3">
        <w:rPr>
          <w:rFonts w:ascii="Times New Roman" w:eastAsia="Calibri" w:hAnsi="Times New Roman" w:cs="Times New Roman"/>
          <w:sz w:val="28"/>
          <w:szCs w:val="28"/>
        </w:rPr>
        <w:t>Администрация города</w:t>
      </w:r>
      <w:r w:rsidR="00034F69" w:rsidRPr="003924E3">
        <w:rPr>
          <w:rFonts w:ascii="Times New Roman" w:eastAsia="Calibri" w:hAnsi="Times New Roman" w:cs="Times New Roman"/>
          <w:sz w:val="28"/>
          <w:szCs w:val="28"/>
        </w:rPr>
        <w:t xml:space="preserve"> обеспечивает</w:t>
      </w:r>
      <w:r w:rsidR="005833F8" w:rsidRPr="003924E3">
        <w:rPr>
          <w:rFonts w:ascii="Times New Roman" w:eastAsia="Calibri" w:hAnsi="Times New Roman" w:cs="Times New Roman"/>
          <w:sz w:val="28"/>
          <w:szCs w:val="28"/>
        </w:rPr>
        <w:t xml:space="preserve"> размещение:</w:t>
      </w:r>
      <w:r w:rsidR="004D7008" w:rsidRPr="003924E3">
        <w:rPr>
          <w:rFonts w:ascii="Times New Roman" w:eastAsia="Calibri" w:hAnsi="Times New Roman" w:cs="Times New Roman"/>
          <w:sz w:val="28"/>
          <w:szCs w:val="28"/>
        </w:rPr>
        <w:t xml:space="preserve"> </w:t>
      </w:r>
    </w:p>
    <w:p w:rsidR="00537D32" w:rsidRPr="003924E3" w:rsidRDefault="008B0094" w:rsidP="005833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D7008" w:rsidRPr="003924E3">
        <w:rPr>
          <w:rFonts w:ascii="Times New Roman" w:eastAsia="Calibri" w:hAnsi="Times New Roman" w:cs="Times New Roman"/>
          <w:sz w:val="28"/>
          <w:szCs w:val="28"/>
        </w:rPr>
        <w:t>на едином портале бюджетной системы Российской Федерации</w:t>
      </w:r>
      <w:r w:rsidR="00034F69" w:rsidRPr="003924E3">
        <w:rPr>
          <w:rFonts w:ascii="Times New Roman" w:eastAsia="Calibri" w:hAnsi="Times New Roman" w:cs="Times New Roman"/>
          <w:sz w:val="28"/>
          <w:szCs w:val="28"/>
        </w:rPr>
        <w:t xml:space="preserve"> «Электронный бюджет»</w:t>
      </w:r>
      <w:r w:rsidR="004D7008" w:rsidRPr="003924E3">
        <w:rPr>
          <w:rFonts w:ascii="Times New Roman" w:eastAsia="Calibri" w:hAnsi="Times New Roman" w:cs="Times New Roman"/>
          <w:sz w:val="28"/>
          <w:szCs w:val="28"/>
        </w:rPr>
        <w:t xml:space="preserve"> в информационно- телекоммуникационной сети «Интернет» (далее - </w:t>
      </w:r>
      <w:r w:rsidR="004D7008" w:rsidRPr="003924E3">
        <w:rPr>
          <w:rFonts w:ascii="Times New Roman" w:hAnsi="Times New Roman" w:cs="Times New Roman"/>
          <w:sz w:val="28"/>
          <w:szCs w:val="28"/>
        </w:rPr>
        <w:t>сеть "Интернет",</w:t>
      </w:r>
      <w:r w:rsidR="004D7008" w:rsidRPr="003924E3">
        <w:rPr>
          <w:rFonts w:ascii="Times New Roman" w:eastAsia="Times New Roman" w:hAnsi="Times New Roman" w:cs="Times New Roman"/>
          <w:sz w:val="28"/>
          <w:szCs w:val="28"/>
        </w:rPr>
        <w:t xml:space="preserve"> единый портал</w:t>
      </w:r>
      <w:r w:rsidR="004D7008" w:rsidRPr="003924E3">
        <w:rPr>
          <w:rFonts w:ascii="Times New Roman" w:eastAsia="Calibri" w:hAnsi="Times New Roman" w:cs="Times New Roman"/>
          <w:sz w:val="28"/>
          <w:szCs w:val="28"/>
        </w:rPr>
        <w:t>) и</w:t>
      </w:r>
      <w:r w:rsidR="001B5BB2" w:rsidRPr="003924E3">
        <w:rPr>
          <w:rFonts w:ascii="Times New Roman" w:eastAsia="Calibri" w:hAnsi="Times New Roman" w:cs="Times New Roman"/>
          <w:sz w:val="28"/>
          <w:szCs w:val="28"/>
        </w:rPr>
        <w:t>нформаци</w:t>
      </w:r>
      <w:r w:rsidR="004D7008" w:rsidRPr="003924E3">
        <w:rPr>
          <w:rFonts w:ascii="Times New Roman" w:eastAsia="Calibri" w:hAnsi="Times New Roman" w:cs="Times New Roman"/>
          <w:sz w:val="28"/>
          <w:szCs w:val="28"/>
        </w:rPr>
        <w:t>и</w:t>
      </w:r>
      <w:r w:rsidR="001B5BB2" w:rsidRPr="003924E3">
        <w:rPr>
          <w:rFonts w:ascii="Times New Roman" w:eastAsia="Calibri" w:hAnsi="Times New Roman" w:cs="Times New Roman"/>
          <w:sz w:val="28"/>
          <w:szCs w:val="28"/>
        </w:rPr>
        <w:t xml:space="preserve"> о </w:t>
      </w:r>
      <w:r w:rsidR="00034F69" w:rsidRPr="003924E3">
        <w:rPr>
          <w:rFonts w:ascii="Times New Roman" w:eastAsia="Calibri" w:hAnsi="Times New Roman" w:cs="Times New Roman"/>
          <w:sz w:val="28"/>
          <w:szCs w:val="28"/>
        </w:rPr>
        <w:t>субсидиях в</w:t>
      </w:r>
      <w:r w:rsidR="004D7008" w:rsidRPr="003924E3">
        <w:rPr>
          <w:rFonts w:ascii="Times New Roman" w:eastAsia="Calibri" w:hAnsi="Times New Roman" w:cs="Times New Roman"/>
          <w:sz w:val="28"/>
          <w:szCs w:val="28"/>
        </w:rPr>
        <w:t xml:space="preserve"> порядке</w:t>
      </w:r>
      <w:r w:rsidR="00034F69" w:rsidRPr="003924E3">
        <w:rPr>
          <w:rFonts w:ascii="Times New Roman" w:eastAsia="Calibri" w:hAnsi="Times New Roman" w:cs="Times New Roman"/>
          <w:sz w:val="28"/>
          <w:szCs w:val="28"/>
        </w:rPr>
        <w:t>,</w:t>
      </w:r>
      <w:r w:rsidR="004D7008" w:rsidRPr="003924E3">
        <w:rPr>
          <w:rFonts w:ascii="Times New Roman" w:eastAsia="Calibri" w:hAnsi="Times New Roman" w:cs="Times New Roman"/>
          <w:sz w:val="28"/>
          <w:szCs w:val="28"/>
        </w:rPr>
        <w:t xml:space="preserve"> установленном Министерством финансов Российской Федерации</w:t>
      </w:r>
      <w:r w:rsidR="008B0D98" w:rsidRPr="003924E3">
        <w:rPr>
          <w:rFonts w:ascii="Times New Roman" w:eastAsia="Calibri" w:hAnsi="Times New Roman" w:cs="Times New Roman"/>
          <w:sz w:val="28"/>
          <w:szCs w:val="28"/>
        </w:rPr>
        <w:t xml:space="preserve"> в соответствии </w:t>
      </w:r>
      <w:r w:rsidR="0015084C" w:rsidRPr="003924E3">
        <w:rPr>
          <w:rFonts w:ascii="Times New Roman" w:eastAsia="Calibri" w:hAnsi="Times New Roman" w:cs="Times New Roman"/>
          <w:sz w:val="28"/>
          <w:szCs w:val="28"/>
        </w:rPr>
        <w:t>абзацем сорок третьим статьи 165 Бюджетного кодекса</w:t>
      </w:r>
      <w:r w:rsidR="00537D32" w:rsidRPr="003924E3">
        <w:rPr>
          <w:rFonts w:ascii="Times New Roman" w:eastAsia="Calibri" w:hAnsi="Times New Roman" w:cs="Times New Roman"/>
          <w:sz w:val="28"/>
          <w:szCs w:val="28"/>
        </w:rPr>
        <w:t>,</w:t>
      </w:r>
      <w:r w:rsidR="001B5BB2" w:rsidRPr="003924E3">
        <w:rPr>
          <w:rFonts w:ascii="Times New Roman" w:eastAsia="Calibri" w:hAnsi="Times New Roman" w:cs="Times New Roman"/>
          <w:sz w:val="28"/>
          <w:szCs w:val="28"/>
        </w:rPr>
        <w:t xml:space="preserve"> </w:t>
      </w:r>
      <w:r w:rsidR="00537D32" w:rsidRPr="003924E3">
        <w:rPr>
          <w:rFonts w:ascii="Times New Roman" w:hAnsi="Times New Roman" w:cs="Times New Roman"/>
          <w:sz w:val="28"/>
          <w:szCs w:val="28"/>
        </w:rPr>
        <w:t xml:space="preserve">за исключением случая, указанного в </w:t>
      </w:r>
      <w:hyperlink r:id="rId10" w:history="1">
        <w:r w:rsidR="00537D32" w:rsidRPr="003924E3">
          <w:rPr>
            <w:rFonts w:ascii="Times New Roman" w:hAnsi="Times New Roman" w:cs="Times New Roman"/>
            <w:sz w:val="28"/>
            <w:szCs w:val="28"/>
          </w:rPr>
          <w:t>абзаце втором</w:t>
        </w:r>
      </w:hyperlink>
      <w:r w:rsidR="00537D32" w:rsidRPr="003924E3">
        <w:rPr>
          <w:rFonts w:ascii="Times New Roman" w:hAnsi="Times New Roman" w:cs="Times New Roman"/>
          <w:sz w:val="28"/>
          <w:szCs w:val="28"/>
        </w:rPr>
        <w:t xml:space="preserve"> настоящего пункта</w:t>
      </w:r>
      <w:r w:rsidR="005833F8" w:rsidRPr="003924E3">
        <w:rPr>
          <w:rFonts w:ascii="Times New Roman" w:hAnsi="Times New Roman" w:cs="Times New Roman"/>
          <w:sz w:val="28"/>
          <w:szCs w:val="28"/>
        </w:rPr>
        <w:t>;</w:t>
      </w:r>
    </w:p>
    <w:p w:rsidR="00261567" w:rsidRPr="003924E3" w:rsidRDefault="008B0094" w:rsidP="002615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833F8" w:rsidRPr="003924E3">
        <w:rPr>
          <w:rFonts w:ascii="Times New Roman" w:hAnsi="Times New Roman" w:cs="Times New Roman"/>
          <w:sz w:val="28"/>
          <w:szCs w:val="28"/>
        </w:rPr>
        <w:t>на ином сайте с указанием на едином портале бюджетной системы Российской Федерации страниц такого сайта, а также доменное имя и (и</w:t>
      </w:r>
      <w:r w:rsidR="001B3CBA">
        <w:rPr>
          <w:rFonts w:ascii="Times New Roman" w:hAnsi="Times New Roman" w:cs="Times New Roman"/>
          <w:sz w:val="28"/>
          <w:szCs w:val="28"/>
        </w:rPr>
        <w:t>л</w:t>
      </w:r>
      <w:r w:rsidR="005833F8" w:rsidRPr="003924E3">
        <w:rPr>
          <w:rFonts w:ascii="Times New Roman" w:hAnsi="Times New Roman" w:cs="Times New Roman"/>
          <w:sz w:val="28"/>
          <w:szCs w:val="28"/>
        </w:rPr>
        <w:t>и) указатели страниц такого сайта в сети «Интернет» и</w:t>
      </w:r>
      <w:r w:rsidR="00261567" w:rsidRPr="003924E3">
        <w:rPr>
          <w:rFonts w:ascii="Times New Roman" w:hAnsi="Times New Roman" w:cs="Times New Roman"/>
          <w:sz w:val="28"/>
          <w:szCs w:val="28"/>
        </w:rPr>
        <w:t>нформаци</w:t>
      </w:r>
      <w:r w:rsidR="005833F8" w:rsidRPr="003924E3">
        <w:rPr>
          <w:rFonts w:ascii="Times New Roman" w:hAnsi="Times New Roman" w:cs="Times New Roman"/>
          <w:sz w:val="28"/>
          <w:szCs w:val="28"/>
        </w:rPr>
        <w:t>и</w:t>
      </w:r>
      <w:r w:rsidR="00261567" w:rsidRPr="003924E3">
        <w:rPr>
          <w:rFonts w:ascii="Times New Roman" w:hAnsi="Times New Roman" w:cs="Times New Roman"/>
          <w:sz w:val="28"/>
          <w:szCs w:val="28"/>
        </w:rPr>
        <w:t xml:space="preserve"> о субсидиях, предоставляемых из бюджет</w:t>
      </w:r>
      <w:r w:rsidR="00545C78" w:rsidRPr="003924E3">
        <w:rPr>
          <w:rFonts w:ascii="Times New Roman" w:hAnsi="Times New Roman" w:cs="Times New Roman"/>
          <w:sz w:val="28"/>
          <w:szCs w:val="28"/>
        </w:rPr>
        <w:t>а</w:t>
      </w:r>
      <w:r w:rsidR="00261567" w:rsidRPr="003924E3">
        <w:rPr>
          <w:rFonts w:ascii="Times New Roman" w:hAnsi="Times New Roman" w:cs="Times New Roman"/>
          <w:sz w:val="28"/>
          <w:szCs w:val="28"/>
        </w:rPr>
        <w:t xml:space="preserve"> субъект</w:t>
      </w:r>
      <w:r w:rsidR="00545C78" w:rsidRPr="003924E3">
        <w:rPr>
          <w:rFonts w:ascii="Times New Roman" w:hAnsi="Times New Roman" w:cs="Times New Roman"/>
          <w:sz w:val="28"/>
          <w:szCs w:val="28"/>
        </w:rPr>
        <w:t>а</w:t>
      </w:r>
      <w:r w:rsidR="00537D32" w:rsidRPr="003924E3">
        <w:rPr>
          <w:rFonts w:ascii="Times New Roman" w:hAnsi="Times New Roman" w:cs="Times New Roman"/>
          <w:sz w:val="28"/>
          <w:szCs w:val="28"/>
        </w:rPr>
        <w:t xml:space="preserve"> Российской Федерации</w:t>
      </w:r>
      <w:r w:rsidR="00261567" w:rsidRPr="003924E3">
        <w:rPr>
          <w:rFonts w:ascii="Times New Roman" w:hAnsi="Times New Roman" w:cs="Times New Roman"/>
          <w:sz w:val="28"/>
          <w:szCs w:val="28"/>
        </w:rPr>
        <w:t xml:space="preserve"> в случае принятия высшим должностным лицом субъекта Российской Федерации</w:t>
      </w:r>
      <w:r w:rsidR="00425A51" w:rsidRPr="003924E3">
        <w:rPr>
          <w:rFonts w:ascii="Times New Roman" w:hAnsi="Times New Roman" w:cs="Times New Roman"/>
          <w:sz w:val="28"/>
          <w:szCs w:val="28"/>
        </w:rPr>
        <w:t xml:space="preserve"> в </w:t>
      </w:r>
      <w:r w:rsidR="00425A51" w:rsidRPr="003924E3">
        <w:rPr>
          <w:rFonts w:ascii="Times New Roman" w:hAnsi="Times New Roman" w:cs="Times New Roman"/>
          <w:sz w:val="28"/>
          <w:szCs w:val="28"/>
        </w:rPr>
        <w:lastRenderedPageBreak/>
        <w:t>соответствии с абзацем вторым пункта 1 статьи 78.5 Бюджетного кодекса Российской Федерации</w:t>
      </w:r>
      <w:r w:rsidR="00261567" w:rsidRPr="003924E3">
        <w:rPr>
          <w:rFonts w:ascii="Times New Roman" w:hAnsi="Times New Roman" w:cs="Times New Roman"/>
          <w:sz w:val="28"/>
          <w:szCs w:val="28"/>
        </w:rPr>
        <w:t xml:space="preserve"> соответствующего решения.</w:t>
      </w:r>
    </w:p>
    <w:p w:rsidR="00305FF4" w:rsidRPr="003924E3" w:rsidRDefault="00B571B9" w:rsidP="00B571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1.</w:t>
      </w:r>
      <w:r w:rsidR="007830D8" w:rsidRPr="003924E3">
        <w:rPr>
          <w:rFonts w:ascii="Times New Roman" w:eastAsia="Calibri" w:hAnsi="Times New Roman" w:cs="Times New Roman"/>
          <w:sz w:val="28"/>
          <w:szCs w:val="28"/>
        </w:rPr>
        <w:t>8</w:t>
      </w:r>
      <w:r w:rsidRPr="003924E3">
        <w:rPr>
          <w:rFonts w:ascii="Times New Roman" w:eastAsia="Calibri" w:hAnsi="Times New Roman" w:cs="Times New Roman"/>
          <w:sz w:val="28"/>
          <w:szCs w:val="28"/>
        </w:rPr>
        <w:t>.</w:t>
      </w:r>
      <w:r w:rsidR="00D65477" w:rsidRPr="003924E3">
        <w:rPr>
          <w:rFonts w:ascii="Times New Roman" w:hAnsi="Times New Roman" w:cs="Times New Roman"/>
          <w:sz w:val="28"/>
          <w:szCs w:val="28"/>
        </w:rPr>
        <w:t xml:space="preserve"> </w:t>
      </w:r>
      <w:r w:rsidR="00034F69" w:rsidRPr="003924E3">
        <w:rPr>
          <w:rFonts w:ascii="Times New Roman" w:hAnsi="Times New Roman" w:cs="Times New Roman"/>
          <w:sz w:val="28"/>
          <w:szCs w:val="28"/>
        </w:rPr>
        <w:t xml:space="preserve">Категории </w:t>
      </w:r>
      <w:r w:rsidR="00305FF4" w:rsidRPr="003924E3">
        <w:rPr>
          <w:rFonts w:ascii="Times New Roman" w:hAnsi="Times New Roman" w:cs="Times New Roman"/>
          <w:sz w:val="28"/>
          <w:szCs w:val="28"/>
        </w:rPr>
        <w:t xml:space="preserve">отбора </w:t>
      </w:r>
      <w:r w:rsidR="00034F69" w:rsidRPr="003924E3">
        <w:rPr>
          <w:rFonts w:ascii="Times New Roman" w:hAnsi="Times New Roman" w:cs="Times New Roman"/>
          <w:sz w:val="28"/>
          <w:szCs w:val="28"/>
        </w:rPr>
        <w:t>получателей субсидии</w:t>
      </w:r>
      <w:r w:rsidR="00305FF4" w:rsidRPr="003924E3">
        <w:rPr>
          <w:rFonts w:ascii="Times New Roman" w:hAnsi="Times New Roman" w:cs="Times New Roman"/>
          <w:sz w:val="28"/>
          <w:szCs w:val="28"/>
        </w:rPr>
        <w:t>:</w:t>
      </w:r>
    </w:p>
    <w:p w:rsidR="00034F69" w:rsidRPr="003924E3" w:rsidRDefault="00305FF4"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w:t>
      </w:r>
      <w:r w:rsidR="00034F69" w:rsidRPr="003924E3">
        <w:rPr>
          <w:rFonts w:ascii="Times New Roman" w:eastAsia="Calibri" w:hAnsi="Times New Roman" w:cs="Times New Roman"/>
          <w:sz w:val="28"/>
          <w:szCs w:val="28"/>
        </w:rPr>
        <w:t>некоммерческ</w:t>
      </w:r>
      <w:r w:rsidRPr="003924E3">
        <w:rPr>
          <w:rFonts w:ascii="Times New Roman" w:eastAsia="Calibri" w:hAnsi="Times New Roman" w:cs="Times New Roman"/>
          <w:sz w:val="28"/>
          <w:szCs w:val="28"/>
        </w:rPr>
        <w:t>ая</w:t>
      </w:r>
      <w:r w:rsidR="00034F69" w:rsidRPr="003924E3">
        <w:rPr>
          <w:rFonts w:ascii="Times New Roman" w:eastAsia="Calibri" w:hAnsi="Times New Roman" w:cs="Times New Roman"/>
          <w:sz w:val="28"/>
          <w:szCs w:val="28"/>
        </w:rPr>
        <w:t xml:space="preserve"> организаци</w:t>
      </w:r>
      <w:r w:rsidRPr="003924E3">
        <w:rPr>
          <w:rFonts w:ascii="Times New Roman" w:eastAsia="Calibri" w:hAnsi="Times New Roman" w:cs="Times New Roman"/>
          <w:sz w:val="28"/>
          <w:szCs w:val="28"/>
        </w:rPr>
        <w:t>я</w:t>
      </w:r>
      <w:r w:rsidR="00034F69" w:rsidRPr="003924E3">
        <w:rPr>
          <w:rFonts w:ascii="Times New Roman" w:eastAsia="Calibri" w:hAnsi="Times New Roman" w:cs="Times New Roman"/>
          <w:sz w:val="28"/>
          <w:szCs w:val="28"/>
        </w:rPr>
        <w:t>, осуществля</w:t>
      </w:r>
      <w:r w:rsidRPr="003924E3">
        <w:rPr>
          <w:rFonts w:ascii="Times New Roman" w:eastAsia="Calibri" w:hAnsi="Times New Roman" w:cs="Times New Roman"/>
          <w:sz w:val="28"/>
          <w:szCs w:val="28"/>
        </w:rPr>
        <w:t>ет</w:t>
      </w:r>
      <w:r w:rsidR="00034F69" w:rsidRPr="003924E3">
        <w:rPr>
          <w:rFonts w:ascii="Times New Roman" w:eastAsia="Calibri" w:hAnsi="Times New Roman" w:cs="Times New Roman"/>
          <w:sz w:val="28"/>
          <w:szCs w:val="28"/>
        </w:rPr>
        <w:t xml:space="preserve"> деятельность на территории городского поселения Лянтор</w:t>
      </w:r>
      <w:r w:rsidRPr="003924E3">
        <w:rPr>
          <w:rFonts w:ascii="Times New Roman" w:eastAsia="Calibri" w:hAnsi="Times New Roman" w:cs="Times New Roman"/>
          <w:sz w:val="28"/>
          <w:szCs w:val="28"/>
        </w:rPr>
        <w:t>;</w:t>
      </w:r>
    </w:p>
    <w:p w:rsidR="00305FF4" w:rsidRPr="003924E3" w:rsidRDefault="00305FF4"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-одно или несколько направлений деятельности </w:t>
      </w:r>
      <w:r w:rsidR="00F9490C" w:rsidRPr="003924E3">
        <w:rPr>
          <w:rFonts w:ascii="Times New Roman" w:eastAsia="Calibri" w:hAnsi="Times New Roman" w:cs="Times New Roman"/>
          <w:sz w:val="28"/>
          <w:szCs w:val="28"/>
        </w:rPr>
        <w:t>некоммерческой организации в соответствии с учредительными документами должно соответствовать выбранному направлению отбора получателей субсидии;</w:t>
      </w:r>
    </w:p>
    <w:p w:rsidR="00075C1B" w:rsidRPr="003924E3" w:rsidRDefault="00075C1B"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 xml:space="preserve">Критерии оценки заявок об участии в отборе, показатели, образующие указанные критерии оценки (при необходимости) определяются </w:t>
      </w:r>
      <w:r w:rsidRPr="003924E3">
        <w:rPr>
          <w:rFonts w:ascii="Times New Roman" w:hAnsi="Times New Roman" w:cs="Times New Roman"/>
          <w:b/>
          <w:sz w:val="28"/>
          <w:szCs w:val="28"/>
        </w:rPr>
        <w:t xml:space="preserve">приложениями №№1,2 </w:t>
      </w:r>
      <w:r w:rsidRPr="003924E3">
        <w:rPr>
          <w:rFonts w:ascii="Times New Roman" w:hAnsi="Times New Roman" w:cs="Times New Roman"/>
          <w:sz w:val="28"/>
          <w:szCs w:val="28"/>
        </w:rPr>
        <w:t>к настоящему Порядку.</w:t>
      </w:r>
    </w:p>
    <w:p w:rsidR="006E5C89" w:rsidRPr="003924E3" w:rsidRDefault="007830D8" w:rsidP="007563DC">
      <w:pPr>
        <w:pStyle w:val="ConsPlusNormal"/>
        <w:ind w:firstLine="540"/>
        <w:jc w:val="both"/>
        <w:rPr>
          <w:bCs/>
          <w:sz w:val="28"/>
          <w:szCs w:val="28"/>
        </w:rPr>
      </w:pPr>
      <w:r w:rsidRPr="003924E3">
        <w:rPr>
          <w:sz w:val="28"/>
          <w:szCs w:val="28"/>
        </w:rPr>
        <w:t xml:space="preserve">1.9. </w:t>
      </w:r>
      <w:r w:rsidR="007563DC" w:rsidRPr="003924E3">
        <w:rPr>
          <w:bCs/>
          <w:sz w:val="28"/>
          <w:szCs w:val="28"/>
        </w:rPr>
        <w:t xml:space="preserve">До размещения объявления о проведении отбора получателей субсидий на едином портале в целях проведения отбора получателей субсидий </w:t>
      </w:r>
      <w:r w:rsidR="006E5C89" w:rsidRPr="003924E3">
        <w:rPr>
          <w:bCs/>
          <w:sz w:val="28"/>
          <w:szCs w:val="28"/>
        </w:rPr>
        <w:t>Администрация города</w:t>
      </w:r>
      <w:r w:rsidR="007563DC" w:rsidRPr="003924E3">
        <w:rPr>
          <w:bCs/>
          <w:sz w:val="28"/>
          <w:szCs w:val="28"/>
        </w:rPr>
        <w:t xml:space="preserve"> принимает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w:t>
      </w:r>
    </w:p>
    <w:p w:rsidR="007563DC" w:rsidRPr="003924E3" w:rsidRDefault="007563DC" w:rsidP="007563DC">
      <w:pPr>
        <w:pStyle w:val="ConsPlusNormal"/>
        <w:ind w:firstLine="540"/>
        <w:jc w:val="both"/>
        <w:rPr>
          <w:bCs/>
          <w:sz w:val="28"/>
          <w:szCs w:val="28"/>
        </w:rPr>
      </w:pPr>
      <w:r w:rsidRPr="003924E3">
        <w:rPr>
          <w:bCs/>
          <w:sz w:val="28"/>
          <w:szCs w:val="28"/>
        </w:rPr>
        <w:t>Указанное решение должно содержать:</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информацию о председателе комиссии, персональном составе комиссии, порядке ее работы;</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информацию о полномочиях комиссии, к которым относятся:</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иные полномочия, не противоречащие законодательству Российской Федерации.</w:t>
      </w:r>
    </w:p>
    <w:p w:rsidR="007A3C62" w:rsidRPr="003924E3" w:rsidRDefault="00AF5544" w:rsidP="00AF5544">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 xml:space="preserve">Решения </w:t>
      </w:r>
      <w:r w:rsidR="00FA2400" w:rsidRPr="003924E3">
        <w:rPr>
          <w:rFonts w:ascii="Times New Roman" w:hAnsi="Times New Roman" w:cs="Times New Roman"/>
          <w:bCs/>
          <w:sz w:val="28"/>
          <w:szCs w:val="28"/>
        </w:rPr>
        <w:t>Администрации города</w:t>
      </w:r>
      <w:r w:rsidRPr="003924E3">
        <w:rPr>
          <w:rFonts w:ascii="Times New Roman" w:hAnsi="Times New Roman" w:cs="Times New Roman"/>
          <w:bCs/>
          <w:sz w:val="28"/>
          <w:szCs w:val="28"/>
        </w:rPr>
        <w:t xml:space="preserve"> о создании комиссии, принимаются в форме правового акта </w:t>
      </w:r>
      <w:r w:rsidR="00342B00" w:rsidRPr="003924E3">
        <w:rPr>
          <w:rFonts w:ascii="Times New Roman" w:hAnsi="Times New Roman" w:cs="Times New Roman"/>
          <w:bCs/>
          <w:sz w:val="28"/>
          <w:szCs w:val="28"/>
        </w:rPr>
        <w:t xml:space="preserve">Администрации города </w:t>
      </w:r>
      <w:r w:rsidRPr="003924E3">
        <w:rPr>
          <w:rFonts w:ascii="Times New Roman" w:hAnsi="Times New Roman" w:cs="Times New Roman"/>
          <w:bCs/>
          <w:sz w:val="28"/>
          <w:szCs w:val="28"/>
        </w:rPr>
        <w:t xml:space="preserve">и размещаются на едином портале. </w:t>
      </w:r>
    </w:p>
    <w:p w:rsidR="007A3C62" w:rsidRPr="003924E3" w:rsidRDefault="007A3C62" w:rsidP="007A3C62">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Подготовку проекта правового акта о создании комиссии и размещение на еденном портале (при технической возможности) осуществляет Уполномоченный орган.</w:t>
      </w:r>
    </w:p>
    <w:p w:rsidR="00F9490C" w:rsidRPr="003924E3" w:rsidRDefault="00AF5544" w:rsidP="00AF5544">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Информация о принят</w:t>
      </w:r>
      <w:r w:rsidR="00720342" w:rsidRPr="003924E3">
        <w:rPr>
          <w:rFonts w:ascii="Times New Roman" w:hAnsi="Times New Roman" w:cs="Times New Roman"/>
          <w:bCs/>
          <w:sz w:val="28"/>
          <w:szCs w:val="28"/>
        </w:rPr>
        <w:t>ии</w:t>
      </w:r>
      <w:r w:rsidRPr="003924E3">
        <w:rPr>
          <w:rFonts w:ascii="Times New Roman" w:hAnsi="Times New Roman" w:cs="Times New Roman"/>
          <w:bCs/>
          <w:sz w:val="28"/>
          <w:szCs w:val="28"/>
        </w:rPr>
        <w:t xml:space="preserve"> </w:t>
      </w:r>
      <w:r w:rsidR="00FA2400" w:rsidRPr="003924E3">
        <w:rPr>
          <w:rFonts w:ascii="Times New Roman" w:hAnsi="Times New Roman" w:cs="Times New Roman"/>
          <w:bCs/>
          <w:sz w:val="28"/>
          <w:szCs w:val="28"/>
        </w:rPr>
        <w:t>Администрацией города</w:t>
      </w:r>
      <w:r w:rsidRPr="003924E3">
        <w:rPr>
          <w:rFonts w:ascii="Times New Roman" w:hAnsi="Times New Roman" w:cs="Times New Roman"/>
          <w:bCs/>
          <w:sz w:val="28"/>
          <w:szCs w:val="28"/>
        </w:rPr>
        <w:t xml:space="preserve"> решения о создании комиссии включается в объявление о проведении отбора получателей субсидий.</w:t>
      </w:r>
      <w:r w:rsidR="00F9490C" w:rsidRPr="003924E3">
        <w:rPr>
          <w:rFonts w:ascii="Times New Roman" w:hAnsi="Times New Roman" w:cs="Times New Roman"/>
          <w:bCs/>
          <w:sz w:val="28"/>
          <w:szCs w:val="28"/>
        </w:rPr>
        <w:t xml:space="preserve"> </w:t>
      </w:r>
    </w:p>
    <w:p w:rsidR="00752A23" w:rsidRPr="003924E3" w:rsidRDefault="00752A23" w:rsidP="00AF554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lastRenderedPageBreak/>
        <w:t xml:space="preserve">1.10. </w:t>
      </w:r>
      <w:r w:rsidR="0020673C" w:rsidRPr="003924E3">
        <w:rPr>
          <w:rFonts w:ascii="Times New Roman" w:hAnsi="Times New Roman" w:cs="Times New Roman"/>
          <w:sz w:val="28"/>
          <w:szCs w:val="28"/>
        </w:rPr>
        <w:t xml:space="preserve">Способом проведения отбора получателей субсидии является конкурс </w:t>
      </w:r>
      <w:r w:rsidRPr="003924E3">
        <w:rPr>
          <w:rFonts w:ascii="Times New Roman" w:hAnsi="Times New Roman" w:cs="Times New Roman"/>
          <w:sz w:val="28"/>
          <w:szCs w:val="28"/>
        </w:rPr>
        <w:t>(далее - отбор, конкурс).</w:t>
      </w:r>
    </w:p>
    <w:p w:rsidR="00120EF8" w:rsidRPr="003924E3" w:rsidRDefault="00120EF8" w:rsidP="00120EF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1.11. Отбор получателей субсидий осуществляется в интегрированной информационной системе управления общественными финансами системы "Электронный бюджет" (далее- система </w:t>
      </w:r>
      <w:r w:rsidR="00B16C88" w:rsidRPr="003924E3">
        <w:rPr>
          <w:rFonts w:ascii="Times New Roman" w:hAnsi="Times New Roman" w:cs="Times New Roman"/>
          <w:sz w:val="28"/>
          <w:szCs w:val="28"/>
        </w:rPr>
        <w:t>«</w:t>
      </w:r>
      <w:r w:rsidRPr="003924E3">
        <w:rPr>
          <w:rFonts w:ascii="Times New Roman" w:hAnsi="Times New Roman" w:cs="Times New Roman"/>
          <w:sz w:val="28"/>
          <w:szCs w:val="28"/>
        </w:rPr>
        <w:t>Электронный бюджет</w:t>
      </w:r>
      <w:r w:rsidR="00B16C88" w:rsidRPr="003924E3">
        <w:rPr>
          <w:rFonts w:ascii="Times New Roman" w:hAnsi="Times New Roman" w:cs="Times New Roman"/>
          <w:sz w:val="28"/>
          <w:szCs w:val="28"/>
        </w:rPr>
        <w:t>»</w:t>
      </w:r>
      <w:r w:rsidRPr="003924E3">
        <w:rPr>
          <w:rFonts w:ascii="Times New Roman" w:hAnsi="Times New Roman" w:cs="Times New Roman"/>
          <w:sz w:val="28"/>
          <w:szCs w:val="28"/>
        </w:rPr>
        <w:t>).</w:t>
      </w:r>
    </w:p>
    <w:p w:rsidR="007563DC" w:rsidRPr="003924E3" w:rsidRDefault="00120EF8" w:rsidP="00B16C8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1.12. При отсутствии технической возможности </w:t>
      </w:r>
      <w:r w:rsidR="00C81D0E" w:rsidRPr="003924E3">
        <w:rPr>
          <w:rFonts w:ascii="Times New Roman" w:hAnsi="Times New Roman" w:cs="Times New Roman"/>
          <w:sz w:val="28"/>
          <w:szCs w:val="28"/>
        </w:rPr>
        <w:t xml:space="preserve">организации работы по отбору получателей субсидий </w:t>
      </w:r>
      <w:r w:rsidRPr="003924E3">
        <w:rPr>
          <w:rFonts w:ascii="Times New Roman" w:hAnsi="Times New Roman" w:cs="Times New Roman"/>
          <w:sz w:val="28"/>
          <w:szCs w:val="28"/>
        </w:rPr>
        <w:t xml:space="preserve">в форме электронного </w:t>
      </w:r>
      <w:r w:rsidR="00C81D0E" w:rsidRPr="003924E3">
        <w:rPr>
          <w:rFonts w:ascii="Times New Roman" w:hAnsi="Times New Roman" w:cs="Times New Roman"/>
          <w:sz w:val="28"/>
          <w:szCs w:val="28"/>
        </w:rPr>
        <w:t>документа оборота</w:t>
      </w:r>
      <w:r w:rsidRPr="003924E3">
        <w:rPr>
          <w:rFonts w:ascii="Times New Roman" w:hAnsi="Times New Roman" w:cs="Times New Roman"/>
          <w:sz w:val="28"/>
          <w:szCs w:val="28"/>
        </w:rPr>
        <w:t xml:space="preserve"> в </w:t>
      </w:r>
      <w:r w:rsidR="00C81D0E" w:rsidRPr="003924E3">
        <w:rPr>
          <w:rFonts w:ascii="Times New Roman" w:hAnsi="Times New Roman" w:cs="Times New Roman"/>
          <w:sz w:val="28"/>
          <w:szCs w:val="28"/>
        </w:rPr>
        <w:t xml:space="preserve">системе </w:t>
      </w:r>
      <w:r w:rsidR="00B16C88" w:rsidRPr="003924E3">
        <w:rPr>
          <w:rFonts w:ascii="Times New Roman" w:hAnsi="Times New Roman" w:cs="Times New Roman"/>
          <w:sz w:val="28"/>
          <w:szCs w:val="28"/>
        </w:rPr>
        <w:t>«Электронный бюджет</w:t>
      </w:r>
      <w:r w:rsidRPr="003924E3">
        <w:rPr>
          <w:rFonts w:ascii="Times New Roman" w:hAnsi="Times New Roman" w:cs="Times New Roman"/>
          <w:sz w:val="28"/>
          <w:szCs w:val="28"/>
        </w:rPr>
        <w:t>, данное взаимодействие осуществляется с применением документооборота на бумажном носителе</w:t>
      </w:r>
      <w:r w:rsidR="00B16C88" w:rsidRPr="003924E3">
        <w:rPr>
          <w:rFonts w:ascii="Times New Roman" w:hAnsi="Times New Roman" w:cs="Times New Roman"/>
          <w:sz w:val="28"/>
          <w:szCs w:val="28"/>
        </w:rPr>
        <w:t xml:space="preserve"> с соблюдением сроков установленных для проведения отборочных процедур в система «Электронный бюджет».</w:t>
      </w:r>
    </w:p>
    <w:p w:rsidR="00F851A7" w:rsidRPr="003924E3" w:rsidRDefault="00F851A7" w:rsidP="00B16C88">
      <w:pPr>
        <w:autoSpaceDE w:val="0"/>
        <w:autoSpaceDN w:val="0"/>
        <w:adjustRightInd w:val="0"/>
        <w:spacing w:after="0" w:line="240" w:lineRule="auto"/>
        <w:ind w:firstLine="540"/>
        <w:jc w:val="both"/>
        <w:rPr>
          <w:sz w:val="28"/>
          <w:szCs w:val="28"/>
        </w:rPr>
      </w:pPr>
      <w:r w:rsidRPr="003924E3">
        <w:rPr>
          <w:rFonts w:ascii="Times New Roman" w:hAnsi="Times New Roman" w:cs="Times New Roman"/>
          <w:sz w:val="28"/>
          <w:szCs w:val="28"/>
        </w:rPr>
        <w:t>Регистрацию поступающих документов на бумажном носителе по отбору получателей субсидий осуществляет служба по делопроизводству и контролю Администрации города в хронологической последовательности в день поступления сформированного пакета документов. Зарегистрированные документы в течение 1 рабочего дня передаются в Уполномоченный орган.</w:t>
      </w:r>
    </w:p>
    <w:p w:rsidR="00B16C88" w:rsidRPr="003924E3" w:rsidRDefault="00B16C88" w:rsidP="00B571B9">
      <w:pPr>
        <w:pStyle w:val="ConsPlusNormal"/>
        <w:jc w:val="center"/>
        <w:rPr>
          <w:sz w:val="28"/>
          <w:szCs w:val="28"/>
        </w:rPr>
      </w:pPr>
    </w:p>
    <w:p w:rsidR="00B571B9" w:rsidRPr="003924E3" w:rsidRDefault="00B571B9" w:rsidP="00B571B9">
      <w:pPr>
        <w:pStyle w:val="ConsPlusNormal"/>
        <w:jc w:val="center"/>
        <w:rPr>
          <w:sz w:val="28"/>
          <w:szCs w:val="28"/>
        </w:rPr>
      </w:pPr>
      <w:r w:rsidRPr="003924E3">
        <w:rPr>
          <w:sz w:val="28"/>
          <w:szCs w:val="28"/>
        </w:rPr>
        <w:t xml:space="preserve">2. </w:t>
      </w:r>
      <w:r w:rsidR="00525465" w:rsidRPr="003924E3">
        <w:rPr>
          <w:sz w:val="28"/>
          <w:szCs w:val="28"/>
        </w:rPr>
        <w:t>Порядок формирования и размещения объявления о проведении отбора получателей субсидий</w:t>
      </w:r>
    </w:p>
    <w:p w:rsidR="00C0491C" w:rsidRPr="003924E3" w:rsidRDefault="00C0491C" w:rsidP="00C0491C">
      <w:pPr>
        <w:autoSpaceDE w:val="0"/>
        <w:autoSpaceDN w:val="0"/>
        <w:adjustRightInd w:val="0"/>
        <w:spacing w:after="0" w:line="240" w:lineRule="auto"/>
        <w:ind w:firstLine="567"/>
        <w:jc w:val="both"/>
        <w:rPr>
          <w:rFonts w:ascii="Times New Roman" w:hAnsi="Times New Roman"/>
          <w:sz w:val="28"/>
          <w:szCs w:val="28"/>
        </w:rPr>
      </w:pPr>
      <w:r w:rsidRPr="003924E3">
        <w:rPr>
          <w:rFonts w:ascii="Times New Roman" w:hAnsi="Times New Roman"/>
          <w:sz w:val="28"/>
          <w:szCs w:val="28"/>
        </w:rPr>
        <w:t xml:space="preserve">2.1. </w:t>
      </w:r>
      <w:r w:rsidR="004D2697" w:rsidRPr="003924E3">
        <w:rPr>
          <w:rFonts w:ascii="Times New Roman" w:hAnsi="Times New Roman"/>
          <w:sz w:val="28"/>
          <w:szCs w:val="28"/>
        </w:rPr>
        <w:t xml:space="preserve">В целях проведения отбора, не позднее чем за три рабочих дня до начала срока приема заявок на участие в конкурсе, </w:t>
      </w:r>
      <w:r w:rsidR="004D2697" w:rsidRPr="003924E3">
        <w:rPr>
          <w:rFonts w:ascii="Times New Roman" w:hAnsi="Times New Roman" w:cs="Times New Roman"/>
          <w:sz w:val="28"/>
          <w:szCs w:val="28"/>
        </w:rPr>
        <w:t xml:space="preserve">но не ранее размещения информации о субсидии на едином портале, Уполномоченный орган размещает объявление о проведении </w:t>
      </w:r>
      <w:r w:rsidR="004D2697" w:rsidRPr="003924E3">
        <w:rPr>
          <w:rFonts w:ascii="Times New Roman" w:hAnsi="Times New Roman"/>
          <w:sz w:val="28"/>
          <w:szCs w:val="28"/>
        </w:rPr>
        <w:t>отбора получателей субсидий</w:t>
      </w:r>
      <w:r w:rsidRPr="003924E3">
        <w:rPr>
          <w:rFonts w:ascii="Times New Roman" w:hAnsi="Times New Roman"/>
          <w:sz w:val="28"/>
          <w:szCs w:val="28"/>
        </w:rPr>
        <w:t>:</w:t>
      </w:r>
    </w:p>
    <w:p w:rsidR="00C0491C" w:rsidRPr="003924E3" w:rsidRDefault="00F96CF0" w:rsidP="00C049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sidR="00C0491C" w:rsidRPr="003924E3">
        <w:rPr>
          <w:rFonts w:ascii="Times New Roman" w:hAnsi="Times New Roman" w:cs="Times New Roman"/>
          <w:sz w:val="28"/>
          <w:szCs w:val="28"/>
        </w:rPr>
        <w:t xml:space="preserve">на едином портале </w:t>
      </w:r>
      <w:r w:rsidR="00C0491C" w:rsidRPr="003924E3">
        <w:rPr>
          <w:rFonts w:ascii="Times New Roman" w:hAnsi="Times New Roman"/>
          <w:sz w:val="28"/>
          <w:szCs w:val="28"/>
        </w:rPr>
        <w:t>после подписания усиленной квалифицированной электронной подписью руководителя Уполномоченного органа (при технической возможности);</w:t>
      </w:r>
    </w:p>
    <w:p w:rsidR="00C0491C" w:rsidRPr="003924E3" w:rsidRDefault="00F96CF0" w:rsidP="00C049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0491C" w:rsidRPr="003924E3">
        <w:rPr>
          <w:rFonts w:ascii="Times New Roman" w:hAnsi="Times New Roman"/>
          <w:sz w:val="28"/>
          <w:szCs w:val="28"/>
        </w:rPr>
        <w:t xml:space="preserve">на </w:t>
      </w:r>
      <w:r w:rsidR="00C0491C" w:rsidRPr="003924E3">
        <w:rPr>
          <w:rFonts w:ascii="Times New Roman" w:hAnsi="Times New Roman" w:cs="Times New Roman"/>
          <w:sz w:val="28"/>
          <w:szCs w:val="28"/>
        </w:rPr>
        <w:t>официальном сайте Администрации города в сети "Интернет"</w:t>
      </w:r>
      <w:r w:rsidR="004D2697" w:rsidRPr="003924E3">
        <w:rPr>
          <w:rFonts w:ascii="Times New Roman" w:hAnsi="Times New Roman" w:cs="Times New Roman"/>
          <w:sz w:val="28"/>
          <w:szCs w:val="28"/>
        </w:rPr>
        <w:t xml:space="preserve"> или на ином сайте, на котором обеспечивается проведение отбора (с размещением на едином портале указателей страниц такого сайта)</w:t>
      </w:r>
      <w:r w:rsidR="004D2697" w:rsidRPr="003924E3">
        <w:rPr>
          <w:rFonts w:ascii="Times New Roman" w:hAnsi="Times New Roman" w:cs="Times New Roman"/>
          <w:sz w:val="28"/>
          <w:szCs w:val="28"/>
          <w:shd w:val="clear" w:color="auto" w:fill="FFFFFF" w:themeFill="background1"/>
        </w:rPr>
        <w:t xml:space="preserve">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78.5 Бюджетного кодекса Российской Федерации</w:t>
      </w:r>
      <w:r w:rsidR="00DB72B2" w:rsidRPr="003924E3">
        <w:rPr>
          <w:rFonts w:ascii="Times New Roman" w:hAnsi="Times New Roman" w:cs="Times New Roman"/>
          <w:sz w:val="28"/>
          <w:szCs w:val="28"/>
          <w:shd w:val="clear" w:color="auto" w:fill="FFFFFF" w:themeFill="background1"/>
        </w:rPr>
        <w:t xml:space="preserve">. </w:t>
      </w:r>
    </w:p>
    <w:p w:rsidR="00DB72B2" w:rsidRPr="003924E3" w:rsidRDefault="00B571B9" w:rsidP="00992CFC">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sz w:val="28"/>
          <w:szCs w:val="28"/>
        </w:rPr>
        <w:t xml:space="preserve">2.2. </w:t>
      </w:r>
      <w:r w:rsidR="00DB72B2" w:rsidRPr="003924E3">
        <w:rPr>
          <w:rFonts w:ascii="Times New Roman" w:hAnsi="Times New Roman"/>
          <w:sz w:val="28"/>
          <w:szCs w:val="28"/>
        </w:rPr>
        <w:t xml:space="preserve">В объявлении </w:t>
      </w:r>
      <w:r w:rsidR="00DB72B2" w:rsidRPr="003924E3">
        <w:rPr>
          <w:rFonts w:ascii="Times New Roman" w:hAnsi="Times New Roman" w:cs="Times New Roman"/>
          <w:sz w:val="28"/>
          <w:szCs w:val="28"/>
        </w:rPr>
        <w:t>о проведении отбора получателей субсидий указываются: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 способ проведения отбора получателей субсидий в соответствии с пунктом 1.10 настоящего Порядка;</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 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lastRenderedPageBreak/>
        <w:t>в)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г) наименование, места нахождения, почтовый адрес, адрес электронной почты Уполномоченного органа;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д) результат (результаты) предоставления субсидии, а также характеристику (характеристики) результата (при условии ее установления); </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е) доменное имя и (или) указатели страниц государственной информационной системы в сети «Интернет»;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ж) требования к участникам отбора, определенные в соответствии с </w:t>
      </w:r>
      <w:hyperlink r:id="rId11" w:history="1">
        <w:r w:rsidRPr="003924E3">
          <w:rPr>
            <w:rFonts w:ascii="Times New Roman" w:hAnsi="Times New Roman" w:cs="Times New Roman"/>
            <w:sz w:val="28"/>
            <w:szCs w:val="28"/>
          </w:rPr>
          <w:t xml:space="preserve">пунктами </w:t>
        </w:r>
      </w:hyperlink>
      <w:r w:rsidRPr="003924E3">
        <w:rPr>
          <w:rFonts w:ascii="Times New Roman" w:hAnsi="Times New Roman" w:cs="Times New Roman"/>
          <w:sz w:val="28"/>
          <w:szCs w:val="28"/>
        </w:rPr>
        <w:t>3.1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b/>
          <w:sz w:val="28"/>
          <w:szCs w:val="28"/>
        </w:rPr>
      </w:pPr>
      <w:r w:rsidRPr="003924E3">
        <w:rPr>
          <w:rFonts w:ascii="Times New Roman" w:hAnsi="Times New Roman" w:cs="Times New Roman"/>
          <w:sz w:val="28"/>
          <w:szCs w:val="28"/>
        </w:rPr>
        <w:t>з) категории получателей субсидий и критерии оценки, показатели критериев оценки (при необходимости);</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и) порядок подачи участниками отбора заявок и требования, предъявляемые к форме и содержанию заявок;</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 порядок отзыва заявок, порядок их возврата, определяющий в том числе основания для возврата заявок, порядок внесения изменений в заявки;</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л) правила рассмотрения и оценки в соответствии с требованиями установленными в разделе 6 настоящего Порядка;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м) порядок возврата заявок участникам отбора получателей субсидий на доработку, определяющий в том числе: </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возможность или отсутствие возможности возврата заявок на доработку;</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основания для возврата заявки на доработку;</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н) порядок отклонения заявок, а также информацию об основаниях их отклонения;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о)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lastRenderedPageBreak/>
        <w:t>р)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с) срока, в течение которого победитель (победители) отбора должен подписать соглашение о предоставлении субсидии (далее - соглашение);</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т) условий признания победителя (победителей) отбора уклонившимся от заключения соглашения: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у)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2.1 настоящего Порядка, на ином сайте (с размещением указателя страницы сайта на едином портале), а также на официальном сайте Администрации города в сети "Интернет", которые не могут быть позднее 14 - </w:t>
      </w:r>
      <w:proofErr w:type="spellStart"/>
      <w:r w:rsidRPr="003924E3">
        <w:rPr>
          <w:rFonts w:ascii="Times New Roman" w:hAnsi="Times New Roman" w:cs="Times New Roman"/>
          <w:sz w:val="28"/>
          <w:szCs w:val="28"/>
        </w:rPr>
        <w:t>го</w:t>
      </w:r>
      <w:proofErr w:type="spellEnd"/>
      <w:r w:rsidRPr="003924E3">
        <w:rPr>
          <w:rFonts w:ascii="Times New Roman" w:hAnsi="Times New Roman" w:cs="Times New Roman"/>
          <w:sz w:val="28"/>
          <w:szCs w:val="28"/>
        </w:rPr>
        <w:t xml:space="preserve"> календарного дня, следующего за днем определения победителя отбора (с соблюдением сроков, установленных </w:t>
      </w:r>
      <w:hyperlink r:id="rId12" w:history="1">
        <w:r w:rsidRPr="003924E3">
          <w:rPr>
            <w:rFonts w:ascii="Times New Roman" w:hAnsi="Times New Roman" w:cs="Times New Roman"/>
            <w:sz w:val="28"/>
            <w:szCs w:val="28"/>
          </w:rPr>
          <w:t>пунктом 26(2)</w:t>
        </w:r>
      </w:hyperlink>
      <w:r w:rsidRPr="003924E3">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B72B2" w:rsidRPr="003924E3" w:rsidRDefault="00DB72B2" w:rsidP="00DB72B2">
      <w:pPr>
        <w:autoSpaceDE w:val="0"/>
        <w:autoSpaceDN w:val="0"/>
        <w:adjustRightInd w:val="0"/>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t>ф) номера телефона Уполномоченного органа для получения консультаций по вопросам участия в отборе.</w:t>
      </w:r>
    </w:p>
    <w:p w:rsidR="00DB72B2" w:rsidRPr="003924E3" w:rsidRDefault="00B16C88" w:rsidP="00DB72B2">
      <w:pPr>
        <w:pStyle w:val="ConsPlusNormal"/>
        <w:ind w:firstLine="540"/>
        <w:jc w:val="both"/>
        <w:rPr>
          <w:sz w:val="28"/>
          <w:szCs w:val="28"/>
        </w:rPr>
      </w:pPr>
      <w:r w:rsidRPr="003924E3">
        <w:rPr>
          <w:sz w:val="28"/>
          <w:szCs w:val="28"/>
        </w:rPr>
        <w:t>2.3.</w:t>
      </w:r>
      <w:r w:rsidR="00B01C3C">
        <w:rPr>
          <w:sz w:val="28"/>
          <w:szCs w:val="28"/>
        </w:rPr>
        <w:t xml:space="preserve"> </w:t>
      </w:r>
      <w:r w:rsidR="00DB72B2" w:rsidRPr="003924E3">
        <w:rPr>
          <w:sz w:val="28"/>
          <w:szCs w:val="28"/>
        </w:rPr>
        <w:t>При технической возможности о</w:t>
      </w:r>
      <w:r w:rsidR="00992CFC" w:rsidRPr="003924E3">
        <w:rPr>
          <w:sz w:val="28"/>
          <w:szCs w:val="28"/>
        </w:rPr>
        <w:t xml:space="preserve">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w:t>
      </w:r>
      <w:r w:rsidR="00F07B39" w:rsidRPr="003924E3">
        <w:rPr>
          <w:sz w:val="28"/>
          <w:szCs w:val="28"/>
        </w:rPr>
        <w:t>систем</w:t>
      </w:r>
      <w:r w:rsidR="00120EF8" w:rsidRPr="003924E3">
        <w:rPr>
          <w:sz w:val="28"/>
          <w:szCs w:val="28"/>
        </w:rPr>
        <w:t>ы</w:t>
      </w:r>
      <w:r w:rsidR="00F07B39" w:rsidRPr="003924E3">
        <w:rPr>
          <w:sz w:val="28"/>
          <w:szCs w:val="28"/>
        </w:rPr>
        <w:t xml:space="preserve"> </w:t>
      </w:r>
      <w:r w:rsidR="00992CFC" w:rsidRPr="003924E3">
        <w:rPr>
          <w:sz w:val="28"/>
          <w:szCs w:val="28"/>
        </w:rPr>
        <w:t>"Электронный бюджет"</w:t>
      </w:r>
      <w:r w:rsidR="00DB72B2" w:rsidRPr="003924E3">
        <w:rPr>
          <w:sz w:val="28"/>
          <w:szCs w:val="28"/>
        </w:rPr>
        <w:t>.</w:t>
      </w:r>
    </w:p>
    <w:p w:rsidR="00EF2D78" w:rsidRPr="003924E3" w:rsidRDefault="00EF2D78" w:rsidP="00B571B9">
      <w:pPr>
        <w:pStyle w:val="ConsPlusNormal"/>
        <w:ind w:firstLine="540"/>
        <w:jc w:val="both"/>
        <w:rPr>
          <w:sz w:val="28"/>
          <w:szCs w:val="28"/>
        </w:rPr>
      </w:pPr>
    </w:p>
    <w:p w:rsidR="00EF2D78" w:rsidRPr="003924E3" w:rsidRDefault="00EF2D78" w:rsidP="00EF2D78">
      <w:pPr>
        <w:pStyle w:val="ConsPlusNormal"/>
        <w:ind w:firstLine="540"/>
        <w:jc w:val="center"/>
        <w:rPr>
          <w:sz w:val="28"/>
          <w:szCs w:val="28"/>
        </w:rPr>
      </w:pPr>
      <w:r w:rsidRPr="003924E3">
        <w:rPr>
          <w:sz w:val="28"/>
          <w:szCs w:val="28"/>
        </w:rPr>
        <w:t>3. Требования к участникам отбора получателей субсидий</w:t>
      </w:r>
    </w:p>
    <w:p w:rsidR="00EF2D78" w:rsidRPr="003924E3" w:rsidRDefault="00EF2D78" w:rsidP="00EF2D78">
      <w:pPr>
        <w:pStyle w:val="ConsPlusNormal"/>
        <w:ind w:firstLine="540"/>
        <w:jc w:val="center"/>
        <w:rPr>
          <w:sz w:val="28"/>
          <w:szCs w:val="28"/>
        </w:rPr>
      </w:pPr>
    </w:p>
    <w:p w:rsidR="00B571B9" w:rsidRPr="003924E3" w:rsidRDefault="00EF2D78" w:rsidP="00B571B9">
      <w:pPr>
        <w:pStyle w:val="ConsPlusNormal"/>
        <w:ind w:firstLine="540"/>
        <w:jc w:val="both"/>
        <w:rPr>
          <w:sz w:val="28"/>
          <w:szCs w:val="28"/>
        </w:rPr>
      </w:pPr>
      <w:r w:rsidRPr="003924E3">
        <w:rPr>
          <w:sz w:val="28"/>
          <w:szCs w:val="28"/>
        </w:rPr>
        <w:t>3.1</w:t>
      </w:r>
      <w:r w:rsidR="00B571B9" w:rsidRPr="003924E3">
        <w:rPr>
          <w:sz w:val="28"/>
          <w:szCs w:val="28"/>
        </w:rPr>
        <w:t>. Требования, которым должен соответствовать участник отбо</w:t>
      </w:r>
      <w:r w:rsidR="00221DBD" w:rsidRPr="003924E3">
        <w:rPr>
          <w:sz w:val="28"/>
          <w:szCs w:val="28"/>
        </w:rPr>
        <w:t xml:space="preserve">ра получателей </w:t>
      </w:r>
      <w:r w:rsidR="001175E6" w:rsidRPr="003924E3">
        <w:rPr>
          <w:sz w:val="28"/>
          <w:szCs w:val="28"/>
        </w:rPr>
        <w:t>субсидий на</w:t>
      </w:r>
      <w:r w:rsidR="00B571B9" w:rsidRPr="003924E3">
        <w:rPr>
          <w:sz w:val="28"/>
          <w:szCs w:val="28"/>
        </w:rPr>
        <w:t xml:space="preserve"> </w:t>
      </w:r>
      <w:r w:rsidR="001175E6" w:rsidRPr="003924E3">
        <w:rPr>
          <w:sz w:val="28"/>
          <w:szCs w:val="28"/>
        </w:rPr>
        <w:t>даты рассм</w:t>
      </w:r>
      <w:r w:rsidR="00702269" w:rsidRPr="003924E3">
        <w:rPr>
          <w:sz w:val="28"/>
          <w:szCs w:val="28"/>
        </w:rPr>
        <w:t>о</w:t>
      </w:r>
      <w:r w:rsidR="001175E6" w:rsidRPr="003924E3">
        <w:rPr>
          <w:sz w:val="28"/>
          <w:szCs w:val="28"/>
        </w:rPr>
        <w:t>трения заявки и заключения соглашения о предоставлении субсидии</w:t>
      </w:r>
      <w:r w:rsidR="00B571B9" w:rsidRPr="003924E3">
        <w:rPr>
          <w:sz w:val="28"/>
          <w:szCs w:val="28"/>
        </w:rPr>
        <w:t>:</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а)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0F0415" w:rsidRPr="003924E3">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000F0415" w:rsidRPr="003924E3">
        <w:rPr>
          <w:rFonts w:ascii="Times New Roman" w:hAnsi="Times New Roman" w:cs="Times New Roman"/>
          <w:sz w:val="28"/>
          <w:szCs w:val="28"/>
        </w:rPr>
        <w:lastRenderedPageBreak/>
        <w:t xml:space="preserve">Министерством финансов Российской Федерации </w:t>
      </w:r>
      <w:hyperlink r:id="rId13" w:history="1">
        <w:r w:rsidR="000F0415" w:rsidRPr="003924E3">
          <w:rPr>
            <w:rFonts w:ascii="Times New Roman" w:hAnsi="Times New Roman" w:cs="Times New Roman"/>
            <w:sz w:val="28"/>
            <w:szCs w:val="28"/>
          </w:rPr>
          <w:t>перечень</w:t>
        </w:r>
      </w:hyperlink>
      <w:r w:rsidR="000F0415" w:rsidRPr="003924E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б)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9421B7" w:rsidRPr="003924E3">
        <w:rPr>
          <w:sz w:val="28"/>
          <w:szCs w:val="28"/>
        </w:rPr>
        <w:t xml:space="preserve">) </w:t>
      </w:r>
      <w:r w:rsidR="000F0415" w:rsidRPr="003924E3">
        <w:rPr>
          <w:rFonts w:ascii="Times New Roman" w:hAnsi="Times New Roman" w:cs="Times New Roman"/>
          <w:sz w:val="28"/>
          <w:szCs w:val="28"/>
        </w:rPr>
        <w:t>не находится в перечне организаций</w:t>
      </w:r>
      <w:r w:rsidR="00A50B06" w:rsidRPr="003924E3">
        <w:rPr>
          <w:rFonts w:ascii="Times New Roman" w:hAnsi="Times New Roman" w:cs="Times New Roman"/>
          <w:sz w:val="28"/>
          <w:szCs w:val="28"/>
        </w:rPr>
        <w:t xml:space="preserve"> </w:t>
      </w:r>
      <w:r w:rsidR="000F0415" w:rsidRPr="003924E3">
        <w:rPr>
          <w:rFonts w:ascii="Times New Roman" w:hAnsi="Times New Roman" w:cs="Times New Roman"/>
          <w:sz w:val="28"/>
          <w:szCs w:val="28"/>
        </w:rPr>
        <w:t>и физических лиц, в отношении которых имеются сведения об их причастности к экстремистской деятельности или терроризму;</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в)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9421B7" w:rsidRPr="003924E3">
        <w:rPr>
          <w:sz w:val="28"/>
          <w:szCs w:val="28"/>
        </w:rPr>
        <w:t xml:space="preserve">) </w:t>
      </w:r>
      <w:r w:rsidR="000F0415" w:rsidRPr="003924E3">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4" w:history="1">
        <w:r w:rsidR="000F0415" w:rsidRPr="003924E3">
          <w:rPr>
            <w:rFonts w:ascii="Times New Roman" w:hAnsi="Times New Roman" w:cs="Times New Roman"/>
            <w:sz w:val="28"/>
            <w:szCs w:val="28"/>
          </w:rPr>
          <w:t>главой VII</w:t>
        </w:r>
      </w:hyperlink>
      <w:r w:rsidR="000F0415" w:rsidRPr="003924E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2E90" w:rsidRPr="003924E3" w:rsidRDefault="00571000" w:rsidP="00862E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г)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получает средства </w:t>
      </w:r>
      <w:r w:rsidR="00862E90" w:rsidRPr="003924E3">
        <w:rPr>
          <w:rFonts w:ascii="Times New Roman" w:hAnsi="Times New Roman" w:cs="Times New Roman"/>
          <w:sz w:val="28"/>
          <w:szCs w:val="28"/>
        </w:rPr>
        <w:t>из бюджета городского поселения Лянтор на основании иных муниципальных правовых актов Администрации города на те же цели;</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д) </w:t>
      </w:r>
      <w:r w:rsidR="00221DBD" w:rsidRPr="003924E3">
        <w:rPr>
          <w:rFonts w:ascii="Times New Roman" w:hAnsi="Times New Roman" w:cs="Times New Roman"/>
          <w:sz w:val="28"/>
          <w:szCs w:val="28"/>
        </w:rPr>
        <w:t>участник отбора получателей субсидий</w:t>
      </w:r>
      <w:r w:rsidR="007D2253" w:rsidRPr="003924E3">
        <w:rPr>
          <w:rFonts w:ascii="Times New Roman" w:hAnsi="Times New Roman" w:cs="Times New Roman"/>
          <w:sz w:val="28"/>
          <w:szCs w:val="28"/>
        </w:rPr>
        <w:t xml:space="preserve"> (получатель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является иностранным агентом в соответствии с Федеральным </w:t>
      </w:r>
      <w:hyperlink r:id="rId15" w:history="1">
        <w:r w:rsidR="000F0415" w:rsidRPr="003924E3">
          <w:rPr>
            <w:rFonts w:ascii="Times New Roman" w:hAnsi="Times New Roman" w:cs="Times New Roman"/>
            <w:sz w:val="28"/>
            <w:szCs w:val="28"/>
          </w:rPr>
          <w:t>законом</w:t>
        </w:r>
      </w:hyperlink>
      <w:r w:rsidR="000F0415" w:rsidRPr="003924E3">
        <w:rPr>
          <w:rFonts w:ascii="Times New Roman" w:hAnsi="Times New Roman" w:cs="Times New Roman"/>
          <w:sz w:val="28"/>
          <w:szCs w:val="28"/>
        </w:rPr>
        <w:t xml:space="preserve"> "О контроле за деятельностью лиц, находящихся под иностранным влиянием";</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е) </w:t>
      </w:r>
      <w:r w:rsidR="000F0415" w:rsidRPr="003924E3">
        <w:rPr>
          <w:rFonts w:ascii="Times New Roman" w:hAnsi="Times New Roman" w:cs="Times New Roman"/>
          <w:sz w:val="28"/>
          <w:szCs w:val="28"/>
        </w:rPr>
        <w:t xml:space="preserve">у </w:t>
      </w:r>
      <w:r w:rsidR="00221DBD" w:rsidRPr="003924E3">
        <w:rPr>
          <w:rFonts w:ascii="Times New Roman" w:hAnsi="Times New Roman" w:cs="Times New Roman"/>
          <w:sz w:val="28"/>
          <w:szCs w:val="28"/>
        </w:rPr>
        <w:t>участника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16" w:history="1">
        <w:r w:rsidR="000F0415" w:rsidRPr="003924E3">
          <w:rPr>
            <w:rFonts w:ascii="Times New Roman" w:hAnsi="Times New Roman" w:cs="Times New Roman"/>
            <w:sz w:val="28"/>
            <w:szCs w:val="28"/>
          </w:rPr>
          <w:t>пунктом 3 статьи 47</w:t>
        </w:r>
      </w:hyperlink>
      <w:r w:rsidR="000F0415" w:rsidRPr="003924E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ж) </w:t>
      </w:r>
      <w:r w:rsidR="000F0415" w:rsidRPr="003924E3">
        <w:rPr>
          <w:rFonts w:ascii="Times New Roman" w:hAnsi="Times New Roman" w:cs="Times New Roman"/>
          <w:sz w:val="28"/>
          <w:szCs w:val="28"/>
        </w:rPr>
        <w:t xml:space="preserve">у </w:t>
      </w:r>
      <w:r w:rsidR="00221DBD" w:rsidRPr="003924E3">
        <w:rPr>
          <w:rFonts w:ascii="Times New Roman" w:hAnsi="Times New Roman" w:cs="Times New Roman"/>
          <w:sz w:val="28"/>
          <w:szCs w:val="28"/>
        </w:rPr>
        <w:t>участника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(получателя субсидии</w:t>
      </w:r>
      <w:r w:rsidR="007D2253" w:rsidRPr="003924E3">
        <w:rPr>
          <w:sz w:val="28"/>
          <w:szCs w:val="28"/>
        </w:rPr>
        <w:t xml:space="preserve">) </w:t>
      </w:r>
      <w:r w:rsidR="000F0415" w:rsidRPr="003924E3">
        <w:rPr>
          <w:rFonts w:ascii="Times New Roman" w:hAnsi="Times New Roman" w:cs="Times New Roman"/>
          <w:sz w:val="28"/>
          <w:szCs w:val="28"/>
        </w:rPr>
        <w:t xml:space="preserve">отсутствуют просроченная задолженность по возврату в бюджет </w:t>
      </w:r>
      <w:r w:rsidR="00862E90" w:rsidRPr="003924E3">
        <w:rPr>
          <w:rFonts w:ascii="Times New Roman" w:hAnsi="Times New Roman" w:cs="Times New Roman"/>
          <w:sz w:val="28"/>
          <w:szCs w:val="28"/>
        </w:rPr>
        <w:t>городского поселения Лянтор</w:t>
      </w:r>
      <w:r w:rsidR="000F0415" w:rsidRPr="003924E3">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w:t>
      </w:r>
      <w:r w:rsidR="00862E90" w:rsidRPr="003924E3">
        <w:rPr>
          <w:rFonts w:ascii="Times New Roman" w:hAnsi="Times New Roman" w:cs="Times New Roman"/>
          <w:sz w:val="28"/>
          <w:szCs w:val="28"/>
        </w:rPr>
        <w:t xml:space="preserve"> городское поселение Лянтор</w:t>
      </w:r>
      <w:r w:rsidR="000F0415" w:rsidRPr="003924E3">
        <w:rPr>
          <w:rFonts w:ascii="Times New Roman" w:hAnsi="Times New Roman" w:cs="Times New Roman"/>
          <w:sz w:val="28"/>
          <w:szCs w:val="28"/>
        </w:rPr>
        <w:t xml:space="preserve"> (за исключением случаев, установленных </w:t>
      </w:r>
      <w:r w:rsidR="00862E90" w:rsidRPr="003924E3">
        <w:rPr>
          <w:rFonts w:ascii="Times New Roman" w:hAnsi="Times New Roman" w:cs="Times New Roman"/>
          <w:sz w:val="28"/>
          <w:szCs w:val="28"/>
        </w:rPr>
        <w:t>А</w:t>
      </w:r>
      <w:r w:rsidR="000F0415" w:rsidRPr="003924E3">
        <w:rPr>
          <w:rFonts w:ascii="Times New Roman" w:hAnsi="Times New Roman" w:cs="Times New Roman"/>
          <w:sz w:val="28"/>
          <w:szCs w:val="28"/>
        </w:rPr>
        <w:t>дминистрацией</w:t>
      </w:r>
      <w:r w:rsidR="00862E90" w:rsidRPr="003924E3">
        <w:rPr>
          <w:rFonts w:ascii="Times New Roman" w:hAnsi="Times New Roman" w:cs="Times New Roman"/>
          <w:sz w:val="28"/>
          <w:szCs w:val="28"/>
        </w:rPr>
        <w:t xml:space="preserve"> города)</w:t>
      </w:r>
      <w:r w:rsidR="000F0415" w:rsidRPr="003924E3">
        <w:rPr>
          <w:rFonts w:ascii="Times New Roman" w:hAnsi="Times New Roman" w:cs="Times New Roman"/>
          <w:sz w:val="28"/>
          <w:szCs w:val="28"/>
        </w:rPr>
        <w:t>;</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з) </w:t>
      </w:r>
      <w:r w:rsidR="00221DBD" w:rsidRPr="003924E3">
        <w:rPr>
          <w:rFonts w:ascii="Times New Roman" w:hAnsi="Times New Roman" w:cs="Times New Roman"/>
          <w:sz w:val="28"/>
          <w:szCs w:val="28"/>
        </w:rPr>
        <w:t>участник отбора получателей субсидий</w:t>
      </w:r>
      <w:r w:rsidR="007D2253" w:rsidRPr="003924E3">
        <w:rPr>
          <w:rFonts w:ascii="Times New Roman" w:hAnsi="Times New Roman" w:cs="Times New Roman"/>
          <w:sz w:val="28"/>
          <w:szCs w:val="28"/>
        </w:rPr>
        <w:t xml:space="preserve"> (получатель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находится в процессе реорганизации (за исключением реорганизации в форме </w:t>
      </w:r>
      <w:r w:rsidR="000F0415" w:rsidRPr="003924E3">
        <w:rPr>
          <w:rFonts w:ascii="Times New Roman" w:hAnsi="Times New Roman" w:cs="Times New Roman"/>
          <w:sz w:val="28"/>
          <w:szCs w:val="28"/>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0F0415" w:rsidRPr="003924E3">
        <w:rPr>
          <w:rFonts w:ascii="Times New Roman" w:hAnsi="Times New Roman" w:cs="Times New Roman"/>
          <w:b/>
          <w:sz w:val="28"/>
          <w:szCs w:val="28"/>
        </w:rPr>
        <w:t>;</w:t>
      </w:r>
    </w:p>
    <w:p w:rsidR="00B571B9" w:rsidRPr="003924E3" w:rsidRDefault="001860D9" w:rsidP="00B571B9">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и</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соответствие заявленных на отбор видов деятельности уставной деятельности </w:t>
      </w:r>
      <w:r w:rsidR="00707ED9" w:rsidRPr="003924E3">
        <w:rPr>
          <w:rFonts w:ascii="Times New Roman" w:hAnsi="Times New Roman" w:cs="Times New Roman"/>
          <w:sz w:val="28"/>
          <w:szCs w:val="28"/>
        </w:rPr>
        <w:t>участника отбора получателей субсидий</w:t>
      </w:r>
      <w:r w:rsidR="00B571B9" w:rsidRPr="003924E3">
        <w:rPr>
          <w:rFonts w:ascii="Times New Roman" w:hAnsi="Times New Roman" w:cs="Times New Roman"/>
          <w:sz w:val="28"/>
          <w:szCs w:val="28"/>
        </w:rPr>
        <w:t>;</w:t>
      </w:r>
    </w:p>
    <w:p w:rsidR="00B571B9" w:rsidRPr="003924E3" w:rsidRDefault="001860D9" w:rsidP="00B571B9">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собственных или привлеченных средств в размере не менее 10% от общей стоимости конкурсного проекта;</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л</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опыта, необходимого для достижения результатов предоставления субсидии;</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м</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кадрового состава, необходимого для достижения результатов предоставления субсидии;</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материально-технической базы, необходимой для достижения результатов предоставления субсидии</w:t>
      </w:r>
      <w:r w:rsidR="009B46D2" w:rsidRPr="003924E3">
        <w:rPr>
          <w:rFonts w:ascii="Times New Roman" w:hAnsi="Times New Roman" w:cs="Times New Roman"/>
          <w:sz w:val="28"/>
          <w:szCs w:val="28"/>
        </w:rPr>
        <w:t>;</w:t>
      </w:r>
    </w:p>
    <w:p w:rsidR="009B46D2"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о</w:t>
      </w:r>
      <w:r w:rsidR="009B46D2" w:rsidRPr="003924E3">
        <w:rPr>
          <w:rFonts w:ascii="Times New Roman" w:hAnsi="Times New Roman" w:cs="Times New Roman"/>
          <w:sz w:val="28"/>
          <w:szCs w:val="28"/>
        </w:rPr>
        <w:t>) предоставление письменного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w:t>
      </w:r>
      <w:r w:rsidR="00A50B06" w:rsidRPr="003924E3">
        <w:rPr>
          <w:rFonts w:ascii="Times New Roman" w:hAnsi="Times New Roman" w:cs="Times New Roman"/>
          <w:sz w:val="28"/>
          <w:szCs w:val="28"/>
        </w:rPr>
        <w:t xml:space="preserve"> в случае </w:t>
      </w:r>
      <w:r w:rsidR="009B46D2" w:rsidRPr="003924E3">
        <w:rPr>
          <w:rFonts w:ascii="Times New Roman" w:hAnsi="Times New Roman" w:cs="Times New Roman"/>
          <w:sz w:val="28"/>
          <w:szCs w:val="28"/>
        </w:rPr>
        <w:t>участи</w:t>
      </w:r>
      <w:r w:rsidR="00A50B06" w:rsidRPr="003924E3">
        <w:rPr>
          <w:rFonts w:ascii="Times New Roman" w:hAnsi="Times New Roman" w:cs="Times New Roman"/>
          <w:sz w:val="28"/>
          <w:szCs w:val="28"/>
        </w:rPr>
        <w:t>я</w:t>
      </w:r>
      <w:r w:rsidR="009B46D2" w:rsidRPr="003924E3">
        <w:rPr>
          <w:rFonts w:ascii="Times New Roman" w:hAnsi="Times New Roman" w:cs="Times New Roman"/>
          <w:sz w:val="28"/>
          <w:szCs w:val="28"/>
        </w:rPr>
        <w:t xml:space="preserve"> таких бюджетных или автономных учреждений в отборе</w:t>
      </w:r>
      <w:r w:rsidR="00A50B06" w:rsidRPr="003924E3">
        <w:rPr>
          <w:rFonts w:ascii="Times New Roman" w:hAnsi="Times New Roman" w:cs="Times New Roman"/>
          <w:sz w:val="28"/>
          <w:szCs w:val="28"/>
        </w:rPr>
        <w:t xml:space="preserve"> на получение гранта в форме субсидий</w:t>
      </w:r>
      <w:r w:rsidR="009B46D2" w:rsidRPr="003924E3">
        <w:rPr>
          <w:rFonts w:ascii="Times New Roman" w:hAnsi="Times New Roman" w:cs="Times New Roman"/>
          <w:sz w:val="28"/>
          <w:szCs w:val="28"/>
        </w:rPr>
        <w:t>, проводимом органами местного самоуправления городского поселения Лянтор, не осуществляющими в отношении них функций и полномочий учредителя</w:t>
      </w:r>
      <w:r w:rsidR="00A50B06" w:rsidRPr="003924E3">
        <w:rPr>
          <w:rFonts w:ascii="Times New Roman" w:hAnsi="Times New Roman" w:cs="Times New Roman"/>
          <w:sz w:val="28"/>
          <w:szCs w:val="28"/>
        </w:rPr>
        <w:t>.</w:t>
      </w:r>
      <w:r w:rsidR="009B46D2" w:rsidRPr="003924E3">
        <w:rPr>
          <w:rFonts w:ascii="Times New Roman" w:hAnsi="Times New Roman" w:cs="Times New Roman"/>
          <w:sz w:val="28"/>
          <w:szCs w:val="28"/>
        </w:rPr>
        <w:t xml:space="preserve"> </w:t>
      </w:r>
    </w:p>
    <w:p w:rsidR="00B00723" w:rsidRPr="003924E3" w:rsidRDefault="00EF2D78" w:rsidP="0057100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3.2</w:t>
      </w:r>
      <w:r w:rsidR="00707ED9" w:rsidRPr="003924E3">
        <w:rPr>
          <w:rFonts w:ascii="Times New Roman" w:hAnsi="Times New Roman" w:cs="Times New Roman"/>
          <w:sz w:val="28"/>
          <w:szCs w:val="28"/>
        </w:rPr>
        <w:t xml:space="preserve">. Уполномоченный орган в целях подтверждения </w:t>
      </w:r>
      <w:r w:rsidR="00B00723" w:rsidRPr="003924E3">
        <w:rPr>
          <w:rFonts w:ascii="Times New Roman" w:hAnsi="Times New Roman" w:cs="Times New Roman"/>
          <w:sz w:val="28"/>
          <w:szCs w:val="28"/>
        </w:rPr>
        <w:t xml:space="preserve">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w:t>
      </w:r>
      <w:r w:rsidR="00571000" w:rsidRPr="003924E3">
        <w:rPr>
          <w:rFonts w:ascii="Times New Roman" w:hAnsi="Times New Roman" w:cs="Times New Roman"/>
          <w:sz w:val="28"/>
          <w:szCs w:val="28"/>
        </w:rPr>
        <w:t>Уполномоченного органа</w:t>
      </w:r>
      <w:r w:rsidR="00B00723" w:rsidRPr="003924E3">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w:t>
      </w:r>
      <w:r w:rsidR="00571000" w:rsidRPr="003924E3">
        <w:rPr>
          <w:rFonts w:ascii="Times New Roman" w:hAnsi="Times New Roman" w:cs="Times New Roman"/>
          <w:sz w:val="28"/>
          <w:szCs w:val="28"/>
        </w:rPr>
        <w:t>Уполномоченному органу</w:t>
      </w:r>
      <w:r w:rsidR="00B00723" w:rsidRPr="003924E3">
        <w:rPr>
          <w:rFonts w:ascii="Times New Roman" w:hAnsi="Times New Roman" w:cs="Times New Roman"/>
          <w:sz w:val="28"/>
          <w:szCs w:val="28"/>
        </w:rPr>
        <w:t xml:space="preserve"> по собственной инициативе.</w:t>
      </w:r>
    </w:p>
    <w:p w:rsidR="00571000" w:rsidRPr="003924E3" w:rsidRDefault="00EF2D78" w:rsidP="00571000">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3.3</w:t>
      </w:r>
      <w:r w:rsidR="00571000" w:rsidRPr="003924E3">
        <w:rPr>
          <w:rFonts w:ascii="Times New Roman" w:hAnsi="Times New Roman" w:cs="Times New Roman"/>
          <w:sz w:val="28"/>
          <w:szCs w:val="28"/>
        </w:rPr>
        <w:t xml:space="preserve">. Проверка участника отбора получателей субсидий на соответствие требованиям, указанным в пунктах </w:t>
      </w:r>
      <w:r w:rsidRPr="003924E3">
        <w:rPr>
          <w:rFonts w:ascii="Times New Roman" w:hAnsi="Times New Roman" w:cs="Times New Roman"/>
          <w:sz w:val="28"/>
          <w:szCs w:val="28"/>
        </w:rPr>
        <w:t>3.1</w:t>
      </w:r>
      <w:r w:rsidR="00571000" w:rsidRPr="003924E3">
        <w:rPr>
          <w:rFonts w:ascii="Times New Roman" w:hAnsi="Times New Roman" w:cs="Times New Roman"/>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rsidR="007E5BE7">
        <w:rPr>
          <w:rFonts w:ascii="Times New Roman" w:hAnsi="Times New Roman" w:cs="Times New Roman"/>
          <w:sz w:val="28"/>
          <w:szCs w:val="28"/>
        </w:rPr>
        <w:t xml:space="preserve"> в порядке и </w:t>
      </w:r>
      <w:r w:rsidR="00912E1B">
        <w:rPr>
          <w:rFonts w:ascii="Times New Roman" w:hAnsi="Times New Roman" w:cs="Times New Roman"/>
          <w:sz w:val="28"/>
          <w:szCs w:val="28"/>
        </w:rPr>
        <w:t>сроки,</w:t>
      </w:r>
      <w:r w:rsidR="007E5BE7">
        <w:rPr>
          <w:rFonts w:ascii="Times New Roman" w:hAnsi="Times New Roman" w:cs="Times New Roman"/>
          <w:sz w:val="28"/>
          <w:szCs w:val="28"/>
        </w:rPr>
        <w:t xml:space="preserve"> установленные разделом 6 настоящего Порядка </w:t>
      </w:r>
      <w:r w:rsidR="00571000" w:rsidRPr="003924E3">
        <w:rPr>
          <w:rFonts w:ascii="Times New Roman" w:hAnsi="Times New Roman" w:cs="Times New Roman"/>
          <w:sz w:val="28"/>
          <w:szCs w:val="28"/>
        </w:rPr>
        <w:t>(при наличии технической возможности автоматической проверки)</w:t>
      </w:r>
      <w:r w:rsidR="007E5BE7">
        <w:rPr>
          <w:rFonts w:ascii="Times New Roman" w:hAnsi="Times New Roman" w:cs="Times New Roman"/>
          <w:sz w:val="28"/>
          <w:szCs w:val="28"/>
        </w:rPr>
        <w:t xml:space="preserve">. </w:t>
      </w:r>
    </w:p>
    <w:p w:rsidR="00B8357F" w:rsidRPr="003924E3" w:rsidRDefault="00EF2D78" w:rsidP="001860D9">
      <w:pPr>
        <w:autoSpaceDE w:val="0"/>
        <w:autoSpaceDN w:val="0"/>
        <w:adjustRightInd w:val="0"/>
        <w:spacing w:after="0" w:line="240" w:lineRule="auto"/>
        <w:ind w:firstLine="709"/>
        <w:jc w:val="both"/>
        <w:rPr>
          <w:rFonts w:ascii="Times New Roman" w:hAnsi="Times New Roman" w:cs="Times New Roman"/>
          <w:bCs/>
          <w:sz w:val="28"/>
          <w:szCs w:val="28"/>
        </w:rPr>
      </w:pPr>
      <w:r w:rsidRPr="003924E3">
        <w:rPr>
          <w:rFonts w:ascii="Times New Roman" w:hAnsi="Times New Roman" w:cs="Times New Roman"/>
          <w:sz w:val="28"/>
          <w:szCs w:val="28"/>
        </w:rPr>
        <w:t>3.4</w:t>
      </w:r>
      <w:r w:rsidR="00571000" w:rsidRPr="003924E3">
        <w:rPr>
          <w:rFonts w:ascii="Times New Roman" w:hAnsi="Times New Roman" w:cs="Times New Roman"/>
          <w:sz w:val="28"/>
          <w:szCs w:val="28"/>
        </w:rPr>
        <w:t xml:space="preserve">. </w:t>
      </w:r>
      <w:r w:rsidR="00B8357F" w:rsidRPr="003924E3">
        <w:rPr>
          <w:rFonts w:ascii="Times New Roman" w:hAnsi="Times New Roman" w:cs="Times New Roman"/>
          <w:bCs/>
          <w:sz w:val="28"/>
          <w:szCs w:val="28"/>
        </w:rPr>
        <w:t xml:space="preserve">В случае отсутствия технической возможности проведения автоматической проверки, предусмотренной пунктом 3.3 настоящего Порядка, </w:t>
      </w:r>
      <w:r w:rsidR="005A4713" w:rsidRPr="003924E3">
        <w:rPr>
          <w:rFonts w:ascii="Times New Roman" w:hAnsi="Times New Roman" w:cs="Times New Roman"/>
          <w:bCs/>
          <w:sz w:val="28"/>
          <w:szCs w:val="28"/>
        </w:rPr>
        <w:t>Уполномоченный орган</w:t>
      </w:r>
      <w:r w:rsidR="00B8357F" w:rsidRPr="003924E3">
        <w:rPr>
          <w:rFonts w:ascii="Times New Roman" w:hAnsi="Times New Roman" w:cs="Times New Roman"/>
          <w:bCs/>
          <w:sz w:val="28"/>
          <w:szCs w:val="28"/>
        </w:rPr>
        <w:t xml:space="preserve"> вправе запросить у </w:t>
      </w:r>
      <w:r w:rsidR="00B8357F" w:rsidRPr="003924E3">
        <w:rPr>
          <w:rFonts w:ascii="Times New Roman" w:hAnsi="Times New Roman" w:cs="Times New Roman"/>
          <w:sz w:val="28"/>
          <w:szCs w:val="28"/>
        </w:rPr>
        <w:t>участника отбора получателей субсидий</w:t>
      </w:r>
      <w:r w:rsidR="00B8357F" w:rsidRPr="003924E3">
        <w:rPr>
          <w:rFonts w:ascii="Times New Roman" w:hAnsi="Times New Roman" w:cs="Times New Roman"/>
          <w:bCs/>
          <w:sz w:val="28"/>
          <w:szCs w:val="28"/>
        </w:rPr>
        <w:t xml:space="preserve"> документы, подтверждающие соответствие учреждения требованиям, установленным пунктом 3.1 настоящего Порядка.</w:t>
      </w:r>
      <w:r w:rsidR="002F4F7C">
        <w:rPr>
          <w:rFonts w:ascii="Times New Roman" w:hAnsi="Times New Roman" w:cs="Times New Roman"/>
          <w:bCs/>
          <w:sz w:val="28"/>
          <w:szCs w:val="28"/>
        </w:rPr>
        <w:t xml:space="preserve"> </w:t>
      </w:r>
      <w:r w:rsidR="00167188">
        <w:rPr>
          <w:rFonts w:ascii="Times New Roman" w:hAnsi="Times New Roman" w:cs="Times New Roman"/>
          <w:bCs/>
          <w:sz w:val="28"/>
          <w:szCs w:val="28"/>
        </w:rPr>
        <w:t xml:space="preserve">Рассмотрение документов на </w:t>
      </w:r>
      <w:r w:rsidR="00167188">
        <w:rPr>
          <w:rFonts w:ascii="Times New Roman" w:hAnsi="Times New Roman" w:cs="Times New Roman"/>
          <w:bCs/>
          <w:sz w:val="28"/>
          <w:szCs w:val="28"/>
        </w:rPr>
        <w:lastRenderedPageBreak/>
        <w:t xml:space="preserve">бумажном носителе осуществляется </w:t>
      </w:r>
      <w:r w:rsidR="002B6131">
        <w:rPr>
          <w:rFonts w:ascii="Times New Roman" w:hAnsi="Times New Roman" w:cs="Times New Roman"/>
          <w:bCs/>
          <w:sz w:val="28"/>
          <w:szCs w:val="28"/>
        </w:rPr>
        <w:t>в сроки,</w:t>
      </w:r>
      <w:r w:rsidR="00167188">
        <w:rPr>
          <w:rFonts w:ascii="Times New Roman" w:hAnsi="Times New Roman" w:cs="Times New Roman"/>
          <w:bCs/>
          <w:sz w:val="28"/>
          <w:szCs w:val="28"/>
        </w:rPr>
        <w:t xml:space="preserve"> установленные в пункте 3.3 настоящего Порядка.</w:t>
      </w:r>
    </w:p>
    <w:p w:rsidR="00571000" w:rsidRPr="003924E3" w:rsidRDefault="00EF2D78" w:rsidP="00571000">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3.5</w:t>
      </w:r>
      <w:r w:rsidR="00571000" w:rsidRPr="003924E3">
        <w:rPr>
          <w:rFonts w:ascii="Times New Roman" w:hAnsi="Times New Roman" w:cs="Times New Roman"/>
          <w:sz w:val="28"/>
          <w:szCs w:val="28"/>
        </w:rPr>
        <w:t>.</w:t>
      </w:r>
      <w:r w:rsidR="00571000" w:rsidRPr="003924E3">
        <w:rPr>
          <w:rFonts w:ascii="Arial" w:hAnsi="Arial" w:cs="Arial"/>
          <w:sz w:val="20"/>
          <w:szCs w:val="20"/>
        </w:rPr>
        <w:t xml:space="preserve"> </w:t>
      </w:r>
      <w:r w:rsidR="00571000" w:rsidRPr="003924E3">
        <w:rPr>
          <w:rFonts w:ascii="Times New Roman" w:hAnsi="Times New Roman" w:cs="Times New Roman"/>
          <w:sz w:val="28"/>
          <w:szCs w:val="28"/>
        </w:rPr>
        <w:t>В целях подтверждения соответствия участника отбора получателей субсидий требованиям, устанавливаемым в соответствии с подпунктами "</w:t>
      </w:r>
      <w:r w:rsidR="001860D9" w:rsidRPr="003924E3">
        <w:rPr>
          <w:rFonts w:ascii="Times New Roman" w:hAnsi="Times New Roman" w:cs="Times New Roman"/>
          <w:sz w:val="28"/>
          <w:szCs w:val="28"/>
        </w:rPr>
        <w:t>и</w:t>
      </w:r>
      <w:r w:rsidR="00571000" w:rsidRPr="003924E3">
        <w:rPr>
          <w:rFonts w:ascii="Times New Roman" w:hAnsi="Times New Roman" w:cs="Times New Roman"/>
          <w:sz w:val="28"/>
          <w:szCs w:val="28"/>
        </w:rPr>
        <w:t>" - "</w:t>
      </w:r>
      <w:r w:rsidR="001860D9" w:rsidRPr="003924E3">
        <w:rPr>
          <w:rFonts w:ascii="Times New Roman" w:hAnsi="Times New Roman" w:cs="Times New Roman"/>
          <w:sz w:val="28"/>
          <w:szCs w:val="28"/>
        </w:rPr>
        <w:t>о</w:t>
      </w:r>
      <w:r w:rsidR="00571000" w:rsidRPr="003924E3">
        <w:rPr>
          <w:rFonts w:ascii="Times New Roman" w:hAnsi="Times New Roman" w:cs="Times New Roman"/>
          <w:sz w:val="28"/>
          <w:szCs w:val="28"/>
        </w:rPr>
        <w:t xml:space="preserve">" пункта </w:t>
      </w:r>
      <w:r w:rsidRPr="003924E3">
        <w:rPr>
          <w:rFonts w:ascii="Times New Roman" w:hAnsi="Times New Roman" w:cs="Times New Roman"/>
          <w:sz w:val="28"/>
          <w:szCs w:val="28"/>
        </w:rPr>
        <w:t>3.1</w:t>
      </w:r>
      <w:r w:rsidR="00571000" w:rsidRPr="003924E3">
        <w:rPr>
          <w:rFonts w:ascii="Times New Roman" w:hAnsi="Times New Roman" w:cs="Times New Roman"/>
          <w:sz w:val="28"/>
          <w:szCs w:val="28"/>
        </w:rPr>
        <w:t xml:space="preserve"> настоящего Порядка, в объявлении о проведении отбора получателей субсидий Уполномоченный орган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rsidR="00707ED9" w:rsidRPr="003924E3" w:rsidRDefault="00707ED9" w:rsidP="00B571B9">
      <w:pPr>
        <w:autoSpaceDE w:val="0"/>
        <w:autoSpaceDN w:val="0"/>
        <w:adjustRightInd w:val="0"/>
        <w:spacing w:after="0" w:line="240" w:lineRule="auto"/>
        <w:ind w:firstLine="540"/>
        <w:jc w:val="both"/>
        <w:rPr>
          <w:rFonts w:ascii="Times New Roman" w:hAnsi="Times New Roman" w:cs="Times New Roman"/>
          <w:sz w:val="28"/>
          <w:szCs w:val="28"/>
        </w:rPr>
      </w:pPr>
    </w:p>
    <w:p w:rsidR="00156109" w:rsidRPr="003924E3" w:rsidRDefault="00EF2D78" w:rsidP="00852D04">
      <w:pPr>
        <w:autoSpaceDE w:val="0"/>
        <w:autoSpaceDN w:val="0"/>
        <w:adjustRightInd w:val="0"/>
        <w:spacing w:after="0" w:line="240" w:lineRule="auto"/>
        <w:ind w:firstLine="540"/>
        <w:jc w:val="center"/>
        <w:rPr>
          <w:rFonts w:ascii="Times New Roman" w:hAnsi="Times New Roman" w:cs="Times New Roman"/>
          <w:sz w:val="28"/>
          <w:szCs w:val="28"/>
        </w:rPr>
      </w:pPr>
      <w:r w:rsidRPr="003924E3">
        <w:rPr>
          <w:rFonts w:ascii="Times New Roman" w:hAnsi="Times New Roman" w:cs="Times New Roman"/>
          <w:sz w:val="28"/>
          <w:szCs w:val="28"/>
        </w:rPr>
        <w:t>4</w:t>
      </w:r>
      <w:r w:rsidR="00525465" w:rsidRPr="003924E3">
        <w:rPr>
          <w:rFonts w:ascii="Times New Roman" w:hAnsi="Times New Roman" w:cs="Times New Roman"/>
          <w:sz w:val="28"/>
          <w:szCs w:val="28"/>
        </w:rPr>
        <w:t>. Порядок отмены проведения отбора получателей субсидий</w:t>
      </w:r>
    </w:p>
    <w:p w:rsidR="00156109" w:rsidRPr="003924E3" w:rsidRDefault="00156109" w:rsidP="00B571B9">
      <w:pPr>
        <w:autoSpaceDE w:val="0"/>
        <w:autoSpaceDN w:val="0"/>
        <w:adjustRightInd w:val="0"/>
        <w:spacing w:after="0" w:line="240" w:lineRule="auto"/>
        <w:ind w:firstLine="540"/>
        <w:jc w:val="both"/>
        <w:rPr>
          <w:rFonts w:ascii="Times New Roman" w:hAnsi="Times New Roman" w:cs="Times New Roman"/>
          <w:sz w:val="28"/>
          <w:szCs w:val="28"/>
        </w:rPr>
      </w:pP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bookmarkStart w:id="2" w:name="Par0"/>
      <w:bookmarkEnd w:id="2"/>
      <w:r w:rsidRPr="003924E3">
        <w:rPr>
          <w:rFonts w:ascii="Times New Roman" w:hAnsi="Times New Roman" w:cs="Times New Roman"/>
          <w:sz w:val="28"/>
          <w:szCs w:val="28"/>
        </w:rPr>
        <w:t>4</w:t>
      </w:r>
      <w:r w:rsidR="00525465" w:rsidRPr="003924E3">
        <w:rPr>
          <w:rFonts w:ascii="Times New Roman" w:hAnsi="Times New Roman" w:cs="Times New Roman"/>
          <w:sz w:val="28"/>
          <w:szCs w:val="28"/>
        </w:rPr>
        <w:t>.1.</w:t>
      </w:r>
      <w:r w:rsidR="00236B33">
        <w:rPr>
          <w:rFonts w:ascii="Times New Roman" w:hAnsi="Times New Roman" w:cs="Times New Roman"/>
          <w:sz w:val="28"/>
          <w:szCs w:val="28"/>
        </w:rPr>
        <w:t xml:space="preserve"> </w:t>
      </w:r>
      <w:r w:rsidR="00525465" w:rsidRPr="003924E3">
        <w:rPr>
          <w:rFonts w:ascii="Times New Roman" w:hAnsi="Times New Roman" w:cs="Times New Roman"/>
          <w:sz w:val="28"/>
          <w:szCs w:val="28"/>
        </w:rPr>
        <w:t>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.2.</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852D04" w:rsidRPr="003924E3">
        <w:rPr>
          <w:rFonts w:ascii="Times New Roman" w:hAnsi="Times New Roman" w:cs="Times New Roman"/>
          <w:sz w:val="28"/>
          <w:szCs w:val="28"/>
        </w:rPr>
        <w:t>Уполномоченного лица</w:t>
      </w:r>
      <w:r w:rsidR="00525465" w:rsidRPr="003924E3">
        <w:rPr>
          <w:rFonts w:ascii="Times New Roman" w:hAnsi="Times New Roman" w:cs="Times New Roman"/>
          <w:sz w:val="28"/>
          <w:szCs w:val="28"/>
        </w:rPr>
        <w:t>, размещается на едином портале и содержит информацию о причинах отмены отбора получателей субсидий.</w:t>
      </w:r>
    </w:p>
    <w:p w:rsidR="00A92D2A" w:rsidRPr="003924E3" w:rsidRDefault="00A92D2A"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4.3.</w:t>
      </w:r>
      <w:r w:rsidR="00070AAA">
        <w:rPr>
          <w:rFonts w:ascii="Times New Roman" w:hAnsi="Times New Roman" w:cs="Times New Roman"/>
          <w:sz w:val="28"/>
          <w:szCs w:val="28"/>
        </w:rPr>
        <w:t xml:space="preserve"> </w:t>
      </w:r>
      <w:r w:rsidRPr="003924E3">
        <w:rPr>
          <w:rFonts w:ascii="Times New Roman" w:hAnsi="Times New Roman" w:cs="Times New Roman"/>
          <w:sz w:val="28"/>
          <w:szCs w:val="28"/>
        </w:rPr>
        <w:t>В случае отсутствии технической возможности размещения объявления об отмене проведения отбора получателей субсидий на едином портале, объявление об отмене проведения отбора получателей субсидий размещается на официальном сайте Администрации города в сети "Интернет".</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A92D2A"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r w:rsidR="00A92D2A" w:rsidRPr="003924E3">
        <w:rPr>
          <w:rFonts w:ascii="Times New Roman" w:hAnsi="Times New Roman" w:cs="Times New Roman"/>
          <w:sz w:val="28"/>
          <w:szCs w:val="28"/>
        </w:rPr>
        <w:t xml:space="preserve"> </w:t>
      </w:r>
      <w:r w:rsidR="003E4AED" w:rsidRPr="003924E3">
        <w:rPr>
          <w:rFonts w:ascii="Times New Roman" w:hAnsi="Times New Roman" w:cs="Times New Roman"/>
          <w:sz w:val="28"/>
          <w:szCs w:val="28"/>
        </w:rPr>
        <w:t>или через размещение информации на официальном сайте Администрации города в сети "Интернет"</w:t>
      </w:r>
      <w:r w:rsidR="00525465" w:rsidRPr="003924E3">
        <w:rPr>
          <w:rFonts w:ascii="Times New Roman" w:hAnsi="Times New Roman" w:cs="Times New Roman"/>
          <w:sz w:val="28"/>
          <w:szCs w:val="28"/>
        </w:rPr>
        <w:t>.</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3E4AED" w:rsidRPr="003924E3">
        <w:rPr>
          <w:rFonts w:ascii="Times New Roman" w:hAnsi="Times New Roman" w:cs="Times New Roman"/>
          <w:sz w:val="28"/>
          <w:szCs w:val="28"/>
        </w:rPr>
        <w:t>5</w:t>
      </w:r>
      <w:r w:rsidR="00852D04" w:rsidRPr="003924E3">
        <w:rPr>
          <w:rFonts w:ascii="Times New Roman" w:hAnsi="Times New Roman" w:cs="Times New Roman"/>
          <w:sz w:val="28"/>
          <w:szCs w:val="28"/>
        </w:rPr>
        <w:t>.</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Отбор получателей субсидий считается отмененным со дня размещения объявления о его отмене на едином портале</w:t>
      </w:r>
      <w:r w:rsidR="00A92D2A" w:rsidRPr="003924E3">
        <w:rPr>
          <w:rFonts w:ascii="Times New Roman" w:hAnsi="Times New Roman" w:cs="Times New Roman"/>
          <w:sz w:val="28"/>
          <w:szCs w:val="28"/>
        </w:rPr>
        <w:t xml:space="preserve"> либо на официальном сайте Администрации города в сети "Интернет"</w:t>
      </w:r>
      <w:r w:rsidR="00525465" w:rsidRPr="003924E3">
        <w:rPr>
          <w:rFonts w:ascii="Times New Roman" w:hAnsi="Times New Roman" w:cs="Times New Roman"/>
          <w:sz w:val="28"/>
          <w:szCs w:val="28"/>
        </w:rPr>
        <w:t>.</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3E4AED" w:rsidRPr="003924E3">
        <w:rPr>
          <w:rFonts w:ascii="Times New Roman" w:hAnsi="Times New Roman" w:cs="Times New Roman"/>
          <w:sz w:val="28"/>
          <w:szCs w:val="28"/>
        </w:rPr>
        <w:t>6</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 xml:space="preserve">После окончания срока отмены проведения отбора получателей субсидий в соответствии с пунктом </w:t>
      </w:r>
      <w:r w:rsidRPr="003924E3">
        <w:rPr>
          <w:rFonts w:ascii="Times New Roman" w:hAnsi="Times New Roman" w:cs="Times New Roman"/>
          <w:sz w:val="28"/>
          <w:szCs w:val="28"/>
        </w:rPr>
        <w:t>4</w:t>
      </w:r>
      <w:r w:rsidR="00852D04" w:rsidRPr="003924E3">
        <w:rPr>
          <w:rFonts w:ascii="Times New Roman" w:hAnsi="Times New Roman" w:cs="Times New Roman"/>
          <w:sz w:val="28"/>
          <w:szCs w:val="28"/>
        </w:rPr>
        <w:t>.1</w:t>
      </w:r>
      <w:r w:rsidR="00525465" w:rsidRPr="003924E3">
        <w:rPr>
          <w:rFonts w:ascii="Times New Roman" w:hAnsi="Times New Roman" w:cs="Times New Roman"/>
          <w:sz w:val="28"/>
          <w:szCs w:val="28"/>
        </w:rPr>
        <w:t xml:space="preserve"> настоящих </w:t>
      </w:r>
      <w:r w:rsidR="00852D04" w:rsidRPr="003924E3">
        <w:rPr>
          <w:rFonts w:ascii="Times New Roman" w:hAnsi="Times New Roman" w:cs="Times New Roman"/>
          <w:sz w:val="28"/>
          <w:szCs w:val="28"/>
        </w:rPr>
        <w:t>Порядка</w:t>
      </w:r>
      <w:r w:rsidR="00525465" w:rsidRPr="003924E3">
        <w:rPr>
          <w:rFonts w:ascii="Times New Roman" w:hAnsi="Times New Roman" w:cs="Times New Roman"/>
          <w:sz w:val="28"/>
          <w:szCs w:val="28"/>
        </w:rPr>
        <w:t xml:space="preserve"> и до заключения соглашения с победителем (победителями) отбора получателей субсидий </w:t>
      </w:r>
      <w:r w:rsidR="00B16C88" w:rsidRPr="003924E3">
        <w:rPr>
          <w:rFonts w:ascii="Times New Roman" w:hAnsi="Times New Roman" w:cs="Times New Roman"/>
          <w:sz w:val="28"/>
          <w:szCs w:val="28"/>
        </w:rPr>
        <w:t>Уполномоченный орган</w:t>
      </w:r>
      <w:r w:rsidR="00525465" w:rsidRPr="003924E3">
        <w:rPr>
          <w:rFonts w:ascii="Times New Roman" w:hAnsi="Times New Roman" w:cs="Times New Roman"/>
          <w:sz w:val="28"/>
          <w:szCs w:val="28"/>
        </w:rPr>
        <w:t xml:space="preserve">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92D2A" w:rsidRPr="003924E3" w:rsidRDefault="00A92D2A" w:rsidP="00CA3AA0">
      <w:pPr>
        <w:autoSpaceDE w:val="0"/>
        <w:autoSpaceDN w:val="0"/>
        <w:adjustRightInd w:val="0"/>
        <w:spacing w:after="0" w:line="240" w:lineRule="auto"/>
        <w:ind w:firstLine="709"/>
        <w:jc w:val="center"/>
        <w:rPr>
          <w:rFonts w:ascii="Times New Roman" w:hAnsi="Times New Roman" w:cs="Times New Roman"/>
          <w:sz w:val="28"/>
          <w:szCs w:val="28"/>
        </w:rPr>
      </w:pPr>
    </w:p>
    <w:p w:rsidR="00156109" w:rsidRPr="003924E3" w:rsidRDefault="00EF2D78" w:rsidP="00CA3AA0">
      <w:pPr>
        <w:autoSpaceDE w:val="0"/>
        <w:autoSpaceDN w:val="0"/>
        <w:adjustRightInd w:val="0"/>
        <w:spacing w:after="0" w:line="240" w:lineRule="auto"/>
        <w:ind w:firstLine="709"/>
        <w:jc w:val="center"/>
        <w:rPr>
          <w:rFonts w:ascii="Times New Roman" w:hAnsi="Times New Roman" w:cs="Times New Roman"/>
          <w:sz w:val="28"/>
          <w:szCs w:val="28"/>
        </w:rPr>
      </w:pPr>
      <w:r w:rsidRPr="003924E3">
        <w:rPr>
          <w:rFonts w:ascii="Times New Roman" w:hAnsi="Times New Roman" w:cs="Times New Roman"/>
          <w:sz w:val="28"/>
          <w:szCs w:val="28"/>
        </w:rPr>
        <w:t>5</w:t>
      </w:r>
      <w:r w:rsidR="00CA3AA0" w:rsidRPr="003924E3">
        <w:rPr>
          <w:rFonts w:ascii="Times New Roman" w:hAnsi="Times New Roman" w:cs="Times New Roman"/>
          <w:sz w:val="28"/>
          <w:szCs w:val="28"/>
        </w:rPr>
        <w:t>. Порядок формирования и подачи участником отбора получателей субсидий заявок</w:t>
      </w:r>
    </w:p>
    <w:p w:rsidR="00CA3AA0" w:rsidRPr="003924E3" w:rsidRDefault="00CA3AA0" w:rsidP="00CA3AA0">
      <w:pPr>
        <w:autoSpaceDE w:val="0"/>
        <w:autoSpaceDN w:val="0"/>
        <w:adjustRightInd w:val="0"/>
        <w:spacing w:after="0" w:line="240" w:lineRule="auto"/>
        <w:ind w:firstLine="709"/>
        <w:jc w:val="center"/>
        <w:rPr>
          <w:rFonts w:ascii="Times New Roman" w:hAnsi="Times New Roman" w:cs="Times New Roman"/>
          <w:sz w:val="28"/>
          <w:szCs w:val="28"/>
        </w:rPr>
      </w:pPr>
    </w:p>
    <w:p w:rsidR="008D02C9"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lastRenderedPageBreak/>
        <w:t>5</w:t>
      </w:r>
      <w:r w:rsidR="001D661F" w:rsidRPr="003924E3">
        <w:rPr>
          <w:rFonts w:ascii="Times New Roman" w:hAnsi="Times New Roman" w:cs="Times New Roman"/>
          <w:bCs/>
          <w:sz w:val="28"/>
          <w:szCs w:val="28"/>
        </w:rPr>
        <w:t xml:space="preserve">.1. К участию в отборе </w:t>
      </w:r>
      <w:r w:rsidR="00877B5D" w:rsidRPr="003924E3">
        <w:rPr>
          <w:rFonts w:ascii="Times New Roman" w:hAnsi="Times New Roman" w:cs="Times New Roman"/>
          <w:bCs/>
          <w:sz w:val="28"/>
          <w:szCs w:val="28"/>
        </w:rPr>
        <w:t>п</w:t>
      </w:r>
      <w:r w:rsidR="001D661F" w:rsidRPr="003924E3">
        <w:rPr>
          <w:rFonts w:ascii="Times New Roman" w:hAnsi="Times New Roman" w:cs="Times New Roman"/>
          <w:bCs/>
          <w:sz w:val="28"/>
          <w:szCs w:val="28"/>
        </w:rPr>
        <w:t xml:space="preserve">олучателей субсидий допускаются </w:t>
      </w:r>
      <w:r w:rsidR="004C12B4" w:rsidRPr="003924E3">
        <w:rPr>
          <w:rFonts w:ascii="Times New Roman" w:hAnsi="Times New Roman" w:cs="Times New Roman"/>
          <w:sz w:val="28"/>
          <w:szCs w:val="28"/>
        </w:rPr>
        <w:t xml:space="preserve">некоммерческие организации, </w:t>
      </w:r>
      <w:r w:rsidR="001D661F" w:rsidRPr="003924E3">
        <w:rPr>
          <w:rFonts w:ascii="Times New Roman" w:hAnsi="Times New Roman" w:cs="Times New Roman"/>
          <w:bCs/>
          <w:sz w:val="28"/>
          <w:szCs w:val="28"/>
        </w:rPr>
        <w:t xml:space="preserve">соответствующие требованиям, указанным в объявлении о проведении отбора получателей субсидий. </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Заявка</w:t>
      </w:r>
      <w:r w:rsidR="003E4AED" w:rsidRPr="003924E3">
        <w:rPr>
          <w:rFonts w:ascii="Times New Roman" w:hAnsi="Times New Roman" w:cs="Times New Roman"/>
          <w:sz w:val="28"/>
          <w:szCs w:val="28"/>
        </w:rPr>
        <w:t xml:space="preserve"> об участии в отборе</w:t>
      </w:r>
      <w:r w:rsidRPr="003924E3">
        <w:rPr>
          <w:rFonts w:ascii="Times New Roman" w:hAnsi="Times New Roman" w:cs="Times New Roman"/>
          <w:bCs/>
          <w:sz w:val="28"/>
          <w:szCs w:val="28"/>
        </w:rPr>
        <w:t xml:space="preserve"> подается в соответствии с требованиями и в сроки, указанные в объявлении о проведении отбора </w:t>
      </w:r>
      <w:r w:rsidR="00877B5D" w:rsidRPr="003924E3">
        <w:rPr>
          <w:rFonts w:ascii="Times New Roman" w:hAnsi="Times New Roman" w:cs="Times New Roman"/>
          <w:bCs/>
          <w:sz w:val="28"/>
          <w:szCs w:val="28"/>
        </w:rPr>
        <w:t>п</w:t>
      </w:r>
      <w:r w:rsidRPr="003924E3">
        <w:rPr>
          <w:rFonts w:ascii="Times New Roman" w:hAnsi="Times New Roman" w:cs="Times New Roman"/>
          <w:bCs/>
          <w:sz w:val="28"/>
          <w:szCs w:val="28"/>
        </w:rPr>
        <w:t>олучателей субсидий.</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3" w:name="Par2"/>
      <w:bookmarkEnd w:id="3"/>
      <w:r w:rsidRPr="003924E3">
        <w:rPr>
          <w:rFonts w:ascii="Times New Roman" w:hAnsi="Times New Roman" w:cs="Times New Roman"/>
          <w:bCs/>
          <w:sz w:val="28"/>
          <w:szCs w:val="28"/>
        </w:rPr>
        <w:t>5</w:t>
      </w:r>
      <w:r w:rsidR="004C12B4"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Заявки </w:t>
      </w:r>
      <w:r w:rsidR="003E4AED" w:rsidRPr="003924E3">
        <w:rPr>
          <w:rFonts w:ascii="Times New Roman" w:hAnsi="Times New Roman" w:cs="Times New Roman"/>
          <w:sz w:val="28"/>
          <w:szCs w:val="28"/>
        </w:rPr>
        <w:t xml:space="preserve">об участии в отборе </w:t>
      </w:r>
      <w:r w:rsidR="001D661F" w:rsidRPr="003924E3">
        <w:rPr>
          <w:rFonts w:ascii="Times New Roman" w:hAnsi="Times New Roman" w:cs="Times New Roman"/>
          <w:bCs/>
          <w:sz w:val="28"/>
          <w:szCs w:val="28"/>
        </w:rPr>
        <w:t>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3E4AED" w:rsidRPr="003924E3" w:rsidRDefault="00957011"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При отсутствии технической возможности подачи заявки </w:t>
      </w:r>
      <w:r w:rsidRPr="003924E3">
        <w:rPr>
          <w:rFonts w:ascii="Times New Roman" w:hAnsi="Times New Roman" w:cs="Times New Roman"/>
          <w:sz w:val="28"/>
          <w:szCs w:val="28"/>
        </w:rPr>
        <w:t>об участии в отборе посредством системы</w:t>
      </w:r>
      <w:r w:rsidRPr="003924E3">
        <w:rPr>
          <w:rFonts w:ascii="Times New Roman" w:hAnsi="Times New Roman" w:cs="Times New Roman"/>
          <w:bCs/>
          <w:sz w:val="28"/>
          <w:szCs w:val="28"/>
        </w:rPr>
        <w:t xml:space="preserve"> «Электронный бюджет" з</w:t>
      </w:r>
      <w:r w:rsidR="003E4AED" w:rsidRPr="003924E3">
        <w:rPr>
          <w:rFonts w:ascii="Times New Roman" w:hAnsi="Times New Roman" w:cs="Times New Roman"/>
          <w:bCs/>
          <w:sz w:val="28"/>
          <w:szCs w:val="28"/>
        </w:rPr>
        <w:t xml:space="preserve">аявки </w:t>
      </w:r>
      <w:r w:rsidR="003E4AED" w:rsidRPr="003924E3">
        <w:rPr>
          <w:rFonts w:ascii="Times New Roman" w:hAnsi="Times New Roman" w:cs="Times New Roman"/>
          <w:sz w:val="28"/>
          <w:szCs w:val="28"/>
        </w:rPr>
        <w:t>об участии в отборе</w:t>
      </w:r>
      <w:r w:rsidR="003E4AED" w:rsidRPr="003924E3">
        <w:rPr>
          <w:rFonts w:ascii="Times New Roman" w:hAnsi="Times New Roman" w:cs="Times New Roman"/>
          <w:b/>
          <w:sz w:val="28"/>
          <w:szCs w:val="28"/>
        </w:rPr>
        <w:t xml:space="preserve"> </w:t>
      </w:r>
      <w:r w:rsidR="003E4AED" w:rsidRPr="003924E3">
        <w:rPr>
          <w:rFonts w:ascii="Times New Roman" w:hAnsi="Times New Roman" w:cs="Times New Roman"/>
          <w:bCs/>
          <w:sz w:val="28"/>
          <w:szCs w:val="28"/>
        </w:rPr>
        <w:t xml:space="preserve">формируются участниками отбора получателей субсидий на бумажном носителе </w:t>
      </w:r>
      <w:r w:rsidR="003E0A3F" w:rsidRPr="003924E3">
        <w:rPr>
          <w:rFonts w:ascii="Times New Roman" w:hAnsi="Times New Roman" w:cs="Times New Roman"/>
          <w:bCs/>
          <w:sz w:val="28"/>
          <w:szCs w:val="28"/>
        </w:rPr>
        <w:t xml:space="preserve">по форме согласно </w:t>
      </w:r>
      <w:r w:rsidR="003E0A3F" w:rsidRPr="003924E3">
        <w:rPr>
          <w:rFonts w:ascii="Times New Roman" w:hAnsi="Times New Roman" w:cs="Times New Roman"/>
          <w:b/>
          <w:bCs/>
          <w:sz w:val="28"/>
          <w:szCs w:val="28"/>
        </w:rPr>
        <w:t xml:space="preserve">приложению № </w:t>
      </w:r>
      <w:r w:rsidR="00B16C88" w:rsidRPr="003924E3">
        <w:rPr>
          <w:rFonts w:ascii="Times New Roman" w:hAnsi="Times New Roman" w:cs="Times New Roman"/>
          <w:b/>
          <w:bCs/>
          <w:sz w:val="28"/>
          <w:szCs w:val="28"/>
        </w:rPr>
        <w:t>3</w:t>
      </w:r>
      <w:r w:rsidR="00B16C88" w:rsidRPr="003924E3">
        <w:rPr>
          <w:rFonts w:ascii="Times New Roman" w:hAnsi="Times New Roman" w:cs="Times New Roman"/>
          <w:bCs/>
          <w:sz w:val="28"/>
          <w:szCs w:val="28"/>
        </w:rPr>
        <w:t xml:space="preserve"> </w:t>
      </w:r>
      <w:r w:rsidR="003E0A3F" w:rsidRPr="003924E3">
        <w:rPr>
          <w:rFonts w:ascii="Times New Roman" w:hAnsi="Times New Roman" w:cs="Times New Roman"/>
          <w:bCs/>
          <w:sz w:val="28"/>
          <w:szCs w:val="28"/>
        </w:rPr>
        <w:t>к настоящему Порядку</w:t>
      </w:r>
      <w:r w:rsidRPr="003924E3">
        <w:rPr>
          <w:rFonts w:ascii="Times New Roman" w:hAnsi="Times New Roman" w:cs="Times New Roman"/>
          <w:bCs/>
          <w:sz w:val="28"/>
          <w:szCs w:val="28"/>
        </w:rPr>
        <w:t>.</w:t>
      </w:r>
    </w:p>
    <w:p w:rsidR="000330D6" w:rsidRPr="003924E3" w:rsidRDefault="000330D6" w:rsidP="000330D6">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Все листы заявки об участии в отборе и прилагаемые к ней документы на бумажном носителе должны быть прошиты, пронумерованы и скреплены оттиском печати (при наличии).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.3.</w:t>
      </w:r>
      <w:r w:rsidR="001D661F" w:rsidRPr="003924E3">
        <w:rPr>
          <w:rFonts w:ascii="Times New Roman" w:hAnsi="Times New Roman" w:cs="Times New Roman"/>
          <w:bCs/>
          <w:sz w:val="28"/>
          <w:szCs w:val="28"/>
        </w:rPr>
        <w:t xml:space="preserve"> Заявка</w:t>
      </w:r>
      <w:r w:rsidR="003E4AED" w:rsidRPr="003924E3">
        <w:rPr>
          <w:rFonts w:ascii="Times New Roman" w:hAnsi="Times New Roman" w:cs="Times New Roman"/>
          <w:sz w:val="28"/>
          <w:szCs w:val="28"/>
        </w:rPr>
        <w:t xml:space="preserve"> об участии в отборе</w:t>
      </w:r>
      <w:r w:rsidR="001D661F" w:rsidRPr="003924E3">
        <w:rPr>
          <w:rFonts w:ascii="Times New Roman" w:hAnsi="Times New Roman" w:cs="Times New Roman"/>
          <w:bCs/>
          <w:sz w:val="28"/>
          <w:szCs w:val="28"/>
        </w:rPr>
        <w:t xml:space="preserve"> подписывается:</w:t>
      </w:r>
    </w:p>
    <w:p w:rsidR="001D661F" w:rsidRPr="003924E3" w:rsidRDefault="00E7729C" w:rsidP="001D661F">
      <w:pPr>
        <w:autoSpaceDE w:val="0"/>
        <w:autoSpaceDN w:val="0"/>
        <w:adjustRightInd w:val="0"/>
        <w:spacing w:after="0" w:line="240" w:lineRule="auto"/>
        <w:ind w:firstLine="539"/>
        <w:jc w:val="both"/>
        <w:rPr>
          <w:rFonts w:ascii="Times New Roman" w:hAnsi="Times New Roman" w:cs="Times New Roman"/>
          <w:b/>
          <w:bCs/>
          <w:sz w:val="28"/>
          <w:szCs w:val="28"/>
        </w:rPr>
      </w:pPr>
      <w:r w:rsidRPr="003924E3">
        <w:rPr>
          <w:rFonts w:ascii="Times New Roman" w:hAnsi="Times New Roman" w:cs="Times New Roman"/>
          <w:bCs/>
          <w:sz w:val="28"/>
          <w:szCs w:val="28"/>
        </w:rPr>
        <w:t>-</w:t>
      </w:r>
      <w:r w:rsidR="001D661F" w:rsidRPr="003924E3">
        <w:rPr>
          <w:rFonts w:ascii="Times New Roman" w:hAnsi="Times New Roman" w:cs="Times New Roman"/>
          <w:bCs/>
          <w:sz w:val="28"/>
          <w:szCs w:val="28"/>
        </w:rPr>
        <w:t xml:space="preserve"> усиленной квалифицированной электронной подписью руководителя участника отбора получателей субсидий или уполномоченного им лица </w:t>
      </w:r>
      <w:r w:rsidR="00957011" w:rsidRPr="003924E3">
        <w:rPr>
          <w:rFonts w:ascii="Times New Roman" w:hAnsi="Times New Roman" w:cs="Times New Roman"/>
          <w:bCs/>
          <w:sz w:val="28"/>
          <w:szCs w:val="28"/>
        </w:rPr>
        <w:t>или нарочно, в случае предоставления заявки</w:t>
      </w:r>
      <w:r w:rsidR="00957011" w:rsidRPr="003924E3">
        <w:rPr>
          <w:b/>
          <w:sz w:val="28"/>
          <w:szCs w:val="28"/>
        </w:rPr>
        <w:t xml:space="preserve"> </w:t>
      </w:r>
      <w:r w:rsidR="00957011" w:rsidRPr="003924E3">
        <w:rPr>
          <w:rFonts w:ascii="Times New Roman" w:hAnsi="Times New Roman" w:cs="Times New Roman"/>
          <w:sz w:val="28"/>
          <w:szCs w:val="28"/>
        </w:rPr>
        <w:t>об участии в отборе</w:t>
      </w:r>
      <w:r w:rsidR="00957011" w:rsidRPr="003924E3">
        <w:rPr>
          <w:rFonts w:ascii="Times New Roman" w:hAnsi="Times New Roman" w:cs="Times New Roman"/>
          <w:bCs/>
          <w:sz w:val="28"/>
          <w:szCs w:val="28"/>
        </w:rPr>
        <w:t xml:space="preserve"> на бумажном носителе</w:t>
      </w:r>
      <w:r w:rsidR="007D2253"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.4.</w:t>
      </w:r>
      <w:r w:rsidR="001D661F" w:rsidRPr="003924E3">
        <w:rPr>
          <w:rFonts w:ascii="Times New Roman" w:hAnsi="Times New Roman" w:cs="Times New Roman"/>
          <w:bCs/>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.5</w:t>
      </w:r>
      <w:r w:rsidR="001D661F" w:rsidRPr="003924E3">
        <w:rPr>
          <w:rFonts w:ascii="Times New Roman" w:hAnsi="Times New Roman" w:cs="Times New Roman"/>
          <w:bCs/>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Фото- и видеоматериалы, включаемые в заявку, должны содержать четкое и контрастное изображение высокого качества.</w:t>
      </w:r>
    </w:p>
    <w:p w:rsidR="00963887" w:rsidRPr="003924E3" w:rsidRDefault="00EF2D78" w:rsidP="00963887">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.6</w:t>
      </w:r>
      <w:r w:rsidR="001D661F" w:rsidRPr="003924E3">
        <w:rPr>
          <w:rFonts w:ascii="Times New Roman" w:hAnsi="Times New Roman" w:cs="Times New Roman"/>
          <w:bCs/>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003E0A3F" w:rsidRPr="003924E3">
        <w:rPr>
          <w:rFonts w:ascii="Times New Roman" w:hAnsi="Times New Roman" w:cs="Times New Roman"/>
          <w:bCs/>
          <w:sz w:val="28"/>
          <w:szCs w:val="28"/>
        </w:rPr>
        <w:t xml:space="preserve"> или </w:t>
      </w:r>
      <w:r w:rsidR="00963887" w:rsidRPr="003924E3">
        <w:rPr>
          <w:rFonts w:ascii="Times New Roman" w:hAnsi="Times New Roman" w:cs="Times New Roman"/>
          <w:bCs/>
          <w:sz w:val="28"/>
          <w:szCs w:val="28"/>
        </w:rPr>
        <w:t xml:space="preserve">день регистрации документов, предоставленных в Администрацию города </w:t>
      </w:r>
      <w:r w:rsidR="003E0A3F" w:rsidRPr="003924E3">
        <w:rPr>
          <w:rFonts w:ascii="Times New Roman" w:hAnsi="Times New Roman" w:cs="Times New Roman"/>
          <w:bCs/>
          <w:sz w:val="28"/>
          <w:szCs w:val="28"/>
        </w:rPr>
        <w:t>нарочно</w:t>
      </w:r>
      <w:r w:rsidR="00E127DD" w:rsidRPr="003924E3">
        <w:rPr>
          <w:rFonts w:ascii="Times New Roman" w:hAnsi="Times New Roman" w:cs="Times New Roman"/>
          <w:bCs/>
          <w:sz w:val="28"/>
          <w:szCs w:val="28"/>
        </w:rPr>
        <w:t xml:space="preserve"> (на бумажном носителе)</w:t>
      </w:r>
      <w:r w:rsidR="001D661F" w:rsidRPr="003924E3">
        <w:rPr>
          <w:rFonts w:ascii="Times New Roman" w:hAnsi="Times New Roman" w:cs="Times New Roman"/>
          <w:bCs/>
          <w:sz w:val="28"/>
          <w:szCs w:val="28"/>
        </w:rPr>
        <w:t>.</w:t>
      </w:r>
      <w:r w:rsidR="00963887" w:rsidRPr="003924E3">
        <w:rPr>
          <w:rFonts w:ascii="Times New Roman" w:hAnsi="Times New Roman" w:cs="Times New Roman"/>
          <w:bCs/>
          <w:sz w:val="28"/>
          <w:szCs w:val="28"/>
        </w:rPr>
        <w:t xml:space="preserve">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.7</w:t>
      </w:r>
      <w:r w:rsidR="001D661F" w:rsidRPr="003924E3">
        <w:rPr>
          <w:rFonts w:ascii="Times New Roman" w:hAnsi="Times New Roman" w:cs="Times New Roman"/>
          <w:bCs/>
          <w:sz w:val="28"/>
          <w:szCs w:val="28"/>
        </w:rPr>
        <w:t>. Заявка содержит следующие сведения:</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lastRenderedPageBreak/>
        <w:t>а) информация об участнике отбора получателей субсидий</w:t>
      </w:r>
      <w:r w:rsidR="00466667" w:rsidRPr="003924E3">
        <w:rPr>
          <w:rFonts w:ascii="Times New Roman" w:hAnsi="Times New Roman" w:cs="Times New Roman"/>
          <w:bCs/>
          <w:sz w:val="28"/>
          <w:szCs w:val="28"/>
        </w:rPr>
        <w:t xml:space="preserve"> в соответствии с </w:t>
      </w:r>
      <w:r w:rsidR="00466667" w:rsidRPr="003924E3">
        <w:rPr>
          <w:rFonts w:ascii="Times New Roman" w:hAnsi="Times New Roman" w:cs="Times New Roman"/>
          <w:b/>
          <w:bCs/>
          <w:sz w:val="28"/>
          <w:szCs w:val="28"/>
        </w:rPr>
        <w:t xml:space="preserve">приложением 3 </w:t>
      </w:r>
      <w:r w:rsidR="00E7729C" w:rsidRPr="003924E3">
        <w:rPr>
          <w:rFonts w:ascii="Times New Roman" w:hAnsi="Times New Roman" w:cs="Times New Roman"/>
          <w:bCs/>
          <w:sz w:val="28"/>
          <w:szCs w:val="28"/>
        </w:rPr>
        <w:t>к</w:t>
      </w:r>
      <w:r w:rsidR="00466667" w:rsidRPr="003924E3">
        <w:rPr>
          <w:rFonts w:ascii="Times New Roman" w:hAnsi="Times New Roman" w:cs="Times New Roman"/>
          <w:bCs/>
          <w:sz w:val="28"/>
          <w:szCs w:val="28"/>
        </w:rPr>
        <w:t xml:space="preserve"> настоящему Порядку; </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полное и сокращенное наименование участника отбора получателей субсидий (для юридических лиц);</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в) информация и документы, представляемые при проведении отбора получателей субсидий в процессе документооборота:</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7302B0" w:rsidRPr="003924E3">
        <w:rPr>
          <w:rFonts w:ascii="Times New Roman" w:hAnsi="Times New Roman" w:cs="Times New Roman"/>
          <w:bCs/>
          <w:sz w:val="28"/>
          <w:szCs w:val="28"/>
        </w:rPr>
        <w:t xml:space="preserve"> либо письменное согласие в произвольной форме в случае направления документов на бумажном носителе</w:t>
      </w:r>
      <w:r w:rsidR="001D661F" w:rsidRPr="003924E3">
        <w:rPr>
          <w:rFonts w:ascii="Times New Roman" w:hAnsi="Times New Roman" w:cs="Times New Roman"/>
          <w:bCs/>
          <w:sz w:val="28"/>
          <w:szCs w:val="28"/>
        </w:rPr>
        <w:t>;</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г) предлагаемые участником отбора получателей субсидий значение результата предоставления субсидии, указанного в подпункте "д" пункта </w:t>
      </w:r>
      <w:r w:rsidR="00AA1B0B" w:rsidRPr="003924E3">
        <w:rPr>
          <w:rFonts w:ascii="Times New Roman" w:hAnsi="Times New Roman" w:cs="Times New Roman"/>
          <w:bCs/>
          <w:sz w:val="28"/>
          <w:szCs w:val="28"/>
        </w:rPr>
        <w:t>2.2</w:t>
      </w:r>
      <w:r w:rsidRPr="003924E3">
        <w:rPr>
          <w:rFonts w:ascii="Times New Roman" w:hAnsi="Times New Roman" w:cs="Times New Roman"/>
          <w:bCs/>
          <w:sz w:val="28"/>
          <w:szCs w:val="28"/>
        </w:rPr>
        <w:t xml:space="preserve"> настоящ</w:t>
      </w:r>
      <w:r w:rsidR="00AA1B0B" w:rsidRPr="003924E3">
        <w:rPr>
          <w:rFonts w:ascii="Times New Roman" w:hAnsi="Times New Roman" w:cs="Times New Roman"/>
          <w:bCs/>
          <w:sz w:val="28"/>
          <w:szCs w:val="28"/>
        </w:rPr>
        <w:t>его</w:t>
      </w:r>
      <w:r w:rsidRPr="003924E3">
        <w:rPr>
          <w:rFonts w:ascii="Times New Roman" w:hAnsi="Times New Roman" w:cs="Times New Roman"/>
          <w:bCs/>
          <w:sz w:val="28"/>
          <w:szCs w:val="28"/>
        </w:rPr>
        <w:t xml:space="preserve"> П</w:t>
      </w:r>
      <w:r w:rsidR="00AA1B0B" w:rsidRPr="003924E3">
        <w:rPr>
          <w:rFonts w:ascii="Times New Roman" w:hAnsi="Times New Roman" w:cs="Times New Roman"/>
          <w:bCs/>
          <w:sz w:val="28"/>
          <w:szCs w:val="28"/>
        </w:rPr>
        <w:t>орядка</w:t>
      </w:r>
      <w:r w:rsidRPr="003924E3">
        <w:rPr>
          <w:rFonts w:ascii="Times New Roman" w:hAnsi="Times New Roman" w:cs="Times New Roman"/>
          <w:bCs/>
          <w:sz w:val="28"/>
          <w:szCs w:val="28"/>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"о" пункта </w:t>
      </w:r>
      <w:r w:rsidR="00AA1B0B" w:rsidRPr="003924E3">
        <w:rPr>
          <w:rFonts w:ascii="Times New Roman" w:hAnsi="Times New Roman" w:cs="Times New Roman"/>
          <w:bCs/>
          <w:sz w:val="28"/>
          <w:szCs w:val="28"/>
        </w:rPr>
        <w:t>2.2</w:t>
      </w:r>
      <w:r w:rsidRPr="003924E3">
        <w:rPr>
          <w:rFonts w:ascii="Times New Roman" w:hAnsi="Times New Roman" w:cs="Times New Roman"/>
          <w:bCs/>
          <w:sz w:val="28"/>
          <w:szCs w:val="28"/>
        </w:rPr>
        <w:t xml:space="preserve"> настоящ</w:t>
      </w:r>
      <w:r w:rsidR="00AA1B0B" w:rsidRPr="003924E3">
        <w:rPr>
          <w:rFonts w:ascii="Times New Roman" w:hAnsi="Times New Roman" w:cs="Times New Roman"/>
          <w:bCs/>
          <w:sz w:val="28"/>
          <w:szCs w:val="28"/>
        </w:rPr>
        <w:t xml:space="preserve">его </w:t>
      </w:r>
      <w:r w:rsidRPr="003924E3">
        <w:rPr>
          <w:rFonts w:ascii="Times New Roman" w:hAnsi="Times New Roman" w:cs="Times New Roman"/>
          <w:bCs/>
          <w:sz w:val="28"/>
          <w:szCs w:val="28"/>
        </w:rPr>
        <w:t>П</w:t>
      </w:r>
      <w:r w:rsidR="00AA1B0B" w:rsidRPr="003924E3">
        <w:rPr>
          <w:rFonts w:ascii="Times New Roman" w:hAnsi="Times New Roman" w:cs="Times New Roman"/>
          <w:bCs/>
          <w:sz w:val="28"/>
          <w:szCs w:val="28"/>
        </w:rPr>
        <w:t>орядка</w:t>
      </w:r>
      <w:r w:rsidRPr="003924E3">
        <w:rPr>
          <w:rFonts w:ascii="Times New Roman" w:hAnsi="Times New Roman" w:cs="Times New Roman"/>
          <w:bCs/>
          <w:sz w:val="28"/>
          <w:szCs w:val="28"/>
        </w:rPr>
        <w:t>, к которым могут относиться:</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957011" w:rsidRPr="003924E3" w:rsidRDefault="00070AAA" w:rsidP="0095701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57011" w:rsidRPr="003924E3">
        <w:rPr>
          <w:rFonts w:ascii="Times New Roman" w:hAnsi="Times New Roman" w:cs="Times New Roman"/>
          <w:bCs/>
          <w:sz w:val="28"/>
          <w:szCs w:val="28"/>
        </w:rPr>
        <w:t xml:space="preserve">конкурсный проект по форме согласно </w:t>
      </w:r>
      <w:r w:rsidR="00957011" w:rsidRPr="003924E3">
        <w:rPr>
          <w:rFonts w:ascii="Times New Roman" w:hAnsi="Times New Roman" w:cs="Times New Roman"/>
          <w:b/>
          <w:bCs/>
          <w:sz w:val="28"/>
          <w:szCs w:val="28"/>
        </w:rPr>
        <w:t>приложению №</w:t>
      </w:r>
      <w:r w:rsidR="00466667" w:rsidRPr="003924E3">
        <w:rPr>
          <w:rFonts w:ascii="Times New Roman" w:hAnsi="Times New Roman" w:cs="Times New Roman"/>
          <w:b/>
          <w:bCs/>
          <w:sz w:val="28"/>
          <w:szCs w:val="28"/>
        </w:rPr>
        <w:t xml:space="preserve"> 4</w:t>
      </w:r>
      <w:r w:rsidR="00957011" w:rsidRPr="003924E3">
        <w:rPr>
          <w:rFonts w:ascii="Times New Roman" w:hAnsi="Times New Roman" w:cs="Times New Roman"/>
          <w:bCs/>
          <w:sz w:val="28"/>
          <w:szCs w:val="28"/>
        </w:rPr>
        <w:t xml:space="preserve"> к настоящему Порядку;</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иные сведения, документы и материалы.</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.8</w:t>
      </w:r>
      <w:r w:rsidR="001D661F" w:rsidRPr="003924E3">
        <w:rPr>
          <w:rFonts w:ascii="Times New Roman" w:hAnsi="Times New Roman" w:cs="Times New Roman"/>
          <w:bCs/>
          <w:sz w:val="28"/>
          <w:szCs w:val="28"/>
        </w:rPr>
        <w:t xml:space="preserve">. Внесение изменений в заявку или отзыв заявки осуществляется участником отбора получателей субсидий в порядке, аналогичном порядку </w:t>
      </w:r>
      <w:r w:rsidR="001D661F" w:rsidRPr="003924E3">
        <w:rPr>
          <w:rFonts w:ascii="Times New Roman" w:hAnsi="Times New Roman" w:cs="Times New Roman"/>
          <w:bCs/>
          <w:sz w:val="28"/>
          <w:szCs w:val="28"/>
        </w:rPr>
        <w:lastRenderedPageBreak/>
        <w:t xml:space="preserve">формирования заявки участником отбора получателей субсидий, указанному в пункте </w:t>
      </w:r>
      <w:r w:rsidR="00720342"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настоящ</w:t>
      </w:r>
      <w:r w:rsidR="00E67475" w:rsidRPr="003924E3">
        <w:rPr>
          <w:rFonts w:ascii="Times New Roman" w:hAnsi="Times New Roman" w:cs="Times New Roman"/>
          <w:bCs/>
          <w:sz w:val="28"/>
          <w:szCs w:val="28"/>
        </w:rPr>
        <w:t xml:space="preserve">его </w:t>
      </w:r>
      <w:r w:rsidR="001D661F" w:rsidRPr="003924E3">
        <w:rPr>
          <w:rFonts w:ascii="Times New Roman" w:hAnsi="Times New Roman" w:cs="Times New Roman"/>
          <w:bCs/>
          <w:sz w:val="28"/>
          <w:szCs w:val="28"/>
        </w:rPr>
        <w:t>П</w:t>
      </w:r>
      <w:r w:rsidR="00E67475"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.9</w:t>
      </w:r>
      <w:r w:rsidR="001D661F" w:rsidRPr="003924E3">
        <w:rPr>
          <w:rFonts w:ascii="Times New Roman" w:hAnsi="Times New Roman" w:cs="Times New Roman"/>
          <w:bCs/>
          <w:sz w:val="28"/>
          <w:szCs w:val="28"/>
        </w:rPr>
        <w:t xml:space="preserve">. </w:t>
      </w:r>
      <w:r w:rsidR="006D14E9">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В случае если объявлением о проведении отбора получателей субсидий в соответствии с подпунктом "м" пункта 2</w:t>
      </w:r>
      <w:r w:rsidR="00E67475"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настоящ</w:t>
      </w:r>
      <w:r w:rsidR="00E67475" w:rsidRPr="003924E3">
        <w:rPr>
          <w:rFonts w:ascii="Times New Roman" w:hAnsi="Times New Roman" w:cs="Times New Roman"/>
          <w:bCs/>
          <w:sz w:val="28"/>
          <w:szCs w:val="28"/>
        </w:rPr>
        <w:t>его</w:t>
      </w:r>
      <w:r w:rsidR="001D661F" w:rsidRPr="003924E3">
        <w:rPr>
          <w:rFonts w:ascii="Times New Roman" w:hAnsi="Times New Roman" w:cs="Times New Roman"/>
          <w:bCs/>
          <w:sz w:val="28"/>
          <w:szCs w:val="28"/>
        </w:rPr>
        <w:t xml:space="preserve"> П</w:t>
      </w:r>
      <w:r w:rsidR="00E67475"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 xml:space="preserve"> предусмотрена возможность возврата заявок участникам отбора получателей субсидий на доработку, решения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466667" w:rsidRPr="003924E3" w:rsidRDefault="00466667"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В случае отсутствия технической возможности в использовании системы "Электронный бюджет", решение комиссии о возврате заявок участникам отбора получателей субсидий на доработку направляется на бумажном носителе в адрес участника отбора.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7563DC" w:rsidRPr="003924E3">
        <w:rPr>
          <w:rFonts w:ascii="Times New Roman" w:hAnsi="Times New Roman" w:cs="Times New Roman"/>
          <w:bCs/>
          <w:sz w:val="28"/>
          <w:szCs w:val="28"/>
        </w:rPr>
        <w:t>10</w:t>
      </w:r>
      <w:r w:rsidR="001D661F" w:rsidRPr="003924E3">
        <w:rPr>
          <w:rFonts w:ascii="Times New Roman" w:hAnsi="Times New Roman" w:cs="Times New Roman"/>
          <w:bCs/>
          <w:sz w:val="28"/>
          <w:szCs w:val="28"/>
        </w:rPr>
        <w:t>.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4" w:name="Par43"/>
      <w:bookmarkEnd w:id="4"/>
      <w:r w:rsidRPr="003924E3">
        <w:rPr>
          <w:rFonts w:ascii="Times New Roman" w:hAnsi="Times New Roman" w:cs="Times New Roman"/>
          <w:bCs/>
          <w:sz w:val="28"/>
          <w:szCs w:val="28"/>
        </w:rPr>
        <w:t>5</w:t>
      </w:r>
      <w:r w:rsidR="007563DC" w:rsidRPr="003924E3">
        <w:rPr>
          <w:rFonts w:ascii="Times New Roman" w:hAnsi="Times New Roman" w:cs="Times New Roman"/>
          <w:bCs/>
          <w:sz w:val="28"/>
          <w:szCs w:val="28"/>
        </w:rPr>
        <w:t>.11</w:t>
      </w:r>
      <w:r w:rsidR="001D661F" w:rsidRPr="003924E3">
        <w:rPr>
          <w:rFonts w:ascii="Times New Roman" w:hAnsi="Times New Roman" w:cs="Times New Roman"/>
          <w:bCs/>
          <w:sz w:val="28"/>
          <w:szCs w:val="28"/>
        </w:rPr>
        <w:t xml:space="preserve">.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w:t>
      </w:r>
      <w:r w:rsidR="007563DC" w:rsidRPr="003924E3">
        <w:rPr>
          <w:rFonts w:ascii="Times New Roman" w:hAnsi="Times New Roman" w:cs="Times New Roman"/>
          <w:bCs/>
          <w:sz w:val="28"/>
          <w:szCs w:val="28"/>
        </w:rPr>
        <w:t>Уполномоченному органу</w:t>
      </w:r>
      <w:r w:rsidR="001D661F" w:rsidRPr="003924E3">
        <w:rPr>
          <w:rFonts w:ascii="Times New Roman" w:hAnsi="Times New Roman" w:cs="Times New Roman"/>
          <w:bCs/>
          <w:sz w:val="28"/>
          <w:szCs w:val="28"/>
        </w:rPr>
        <w:t xml:space="preserve"> не более 5 запросов о разъяснении положений объявления о проведении отбора получателей субсидий путем формирования в системе "Электронный б</w:t>
      </w:r>
      <w:r w:rsidR="00466667" w:rsidRPr="003924E3">
        <w:rPr>
          <w:rFonts w:ascii="Times New Roman" w:hAnsi="Times New Roman" w:cs="Times New Roman"/>
          <w:bCs/>
          <w:sz w:val="28"/>
          <w:szCs w:val="28"/>
        </w:rPr>
        <w:t>юджет" соответствующего запроса, либо на бумажном носителе в адрес Уполномоченного органа</w:t>
      </w:r>
      <w:r w:rsidR="00480974" w:rsidRPr="003924E3">
        <w:rPr>
          <w:rFonts w:ascii="Times New Roman" w:hAnsi="Times New Roman" w:cs="Times New Roman"/>
          <w:bCs/>
          <w:sz w:val="28"/>
          <w:szCs w:val="28"/>
        </w:rPr>
        <w:t xml:space="preserve"> в случае отсутствия технической возможности формирования запросов о разъяснении положений объявления о проведении отбора получателей субсидий в системе "Электронный бюджет" </w:t>
      </w:r>
      <w:r w:rsidR="00466667"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5" w:name="Par44"/>
      <w:bookmarkEnd w:id="5"/>
      <w:r w:rsidRPr="003924E3">
        <w:rPr>
          <w:rFonts w:ascii="Times New Roman" w:hAnsi="Times New Roman" w:cs="Times New Roman"/>
          <w:bCs/>
          <w:sz w:val="28"/>
          <w:szCs w:val="28"/>
        </w:rPr>
        <w:t>5</w:t>
      </w:r>
      <w:r w:rsidR="00C263EA" w:rsidRPr="003924E3">
        <w:rPr>
          <w:rFonts w:ascii="Times New Roman" w:hAnsi="Times New Roman" w:cs="Times New Roman"/>
          <w:bCs/>
          <w:sz w:val="28"/>
          <w:szCs w:val="28"/>
        </w:rPr>
        <w:t>.12</w:t>
      </w:r>
      <w:r w:rsidR="001D661F" w:rsidRPr="003924E3">
        <w:rPr>
          <w:rFonts w:ascii="Times New Roman" w:hAnsi="Times New Roman" w:cs="Times New Roman"/>
          <w:bCs/>
          <w:sz w:val="28"/>
          <w:szCs w:val="28"/>
        </w:rPr>
        <w:t xml:space="preserve">. </w:t>
      </w:r>
      <w:r w:rsidR="00C263EA" w:rsidRPr="003924E3">
        <w:rPr>
          <w:rFonts w:ascii="Times New Roman" w:hAnsi="Times New Roman" w:cs="Times New Roman"/>
          <w:bCs/>
          <w:sz w:val="28"/>
          <w:szCs w:val="28"/>
        </w:rPr>
        <w:t>Уполномоченный орган</w:t>
      </w:r>
      <w:r w:rsidR="001D661F" w:rsidRPr="003924E3">
        <w:rPr>
          <w:rFonts w:ascii="Times New Roman" w:hAnsi="Times New Roman" w:cs="Times New Roman"/>
          <w:bCs/>
          <w:sz w:val="28"/>
          <w:szCs w:val="28"/>
        </w:rPr>
        <w:t xml:space="preserve"> в ответ на запрос, указанный в пункте </w:t>
      </w:r>
      <w:r w:rsidRPr="003924E3">
        <w:rPr>
          <w:rFonts w:ascii="Times New Roman" w:hAnsi="Times New Roman" w:cs="Times New Roman"/>
          <w:bCs/>
          <w:sz w:val="28"/>
          <w:szCs w:val="28"/>
        </w:rPr>
        <w:t>5</w:t>
      </w:r>
      <w:r w:rsidR="00C263EA" w:rsidRPr="003924E3">
        <w:rPr>
          <w:rFonts w:ascii="Times New Roman" w:hAnsi="Times New Roman" w:cs="Times New Roman"/>
          <w:bCs/>
          <w:sz w:val="28"/>
          <w:szCs w:val="28"/>
        </w:rPr>
        <w:t xml:space="preserve">.11 </w:t>
      </w:r>
      <w:r w:rsidR="001D661F" w:rsidRPr="003924E3">
        <w:rPr>
          <w:rFonts w:ascii="Times New Roman" w:hAnsi="Times New Roman" w:cs="Times New Roman"/>
          <w:bCs/>
          <w:sz w:val="28"/>
          <w:szCs w:val="28"/>
        </w:rPr>
        <w:t>настоящ</w:t>
      </w:r>
      <w:r w:rsidR="00C263EA" w:rsidRPr="003924E3">
        <w:rPr>
          <w:rFonts w:ascii="Times New Roman" w:hAnsi="Times New Roman" w:cs="Times New Roman"/>
          <w:bCs/>
          <w:sz w:val="28"/>
          <w:szCs w:val="28"/>
        </w:rPr>
        <w:t>его</w:t>
      </w:r>
      <w:r w:rsidR="001D661F" w:rsidRPr="003924E3">
        <w:rPr>
          <w:rFonts w:ascii="Times New Roman" w:hAnsi="Times New Roman" w:cs="Times New Roman"/>
          <w:bCs/>
          <w:sz w:val="28"/>
          <w:szCs w:val="28"/>
        </w:rPr>
        <w:t xml:space="preserve"> П</w:t>
      </w:r>
      <w:r w:rsidR="00C263EA"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w:t>
      </w:r>
      <w:r w:rsidR="00466667" w:rsidRPr="003924E3">
        <w:rPr>
          <w:rFonts w:ascii="Times New Roman" w:hAnsi="Times New Roman" w:cs="Times New Roman"/>
          <w:bCs/>
          <w:sz w:val="28"/>
          <w:szCs w:val="28"/>
        </w:rPr>
        <w:t xml:space="preserve"> или на бумажном </w:t>
      </w:r>
      <w:r w:rsidR="00480974" w:rsidRPr="003924E3">
        <w:rPr>
          <w:rFonts w:ascii="Times New Roman" w:hAnsi="Times New Roman" w:cs="Times New Roman"/>
          <w:bCs/>
          <w:sz w:val="28"/>
          <w:szCs w:val="28"/>
        </w:rPr>
        <w:t xml:space="preserve">носителе в случае отсутствия технической возможности </w:t>
      </w:r>
      <w:r w:rsidR="00B82B32" w:rsidRPr="003924E3">
        <w:rPr>
          <w:rFonts w:ascii="Times New Roman" w:hAnsi="Times New Roman" w:cs="Times New Roman"/>
          <w:bCs/>
          <w:sz w:val="28"/>
          <w:szCs w:val="28"/>
        </w:rPr>
        <w:t>работы в системе "Электронный бюджет".</w:t>
      </w:r>
      <w:r w:rsidR="001D661F" w:rsidRPr="003924E3">
        <w:rPr>
          <w:rFonts w:ascii="Times New Roman" w:hAnsi="Times New Roman" w:cs="Times New Roman"/>
          <w:bCs/>
          <w:sz w:val="28"/>
          <w:szCs w:val="28"/>
        </w:rPr>
        <w:t xml:space="preserve"> Представленное </w:t>
      </w:r>
      <w:r w:rsidR="00C263EA" w:rsidRPr="003924E3">
        <w:rPr>
          <w:rFonts w:ascii="Times New Roman" w:hAnsi="Times New Roman" w:cs="Times New Roman"/>
          <w:bCs/>
          <w:sz w:val="28"/>
          <w:szCs w:val="28"/>
        </w:rPr>
        <w:t>Уполномоченным органом</w:t>
      </w:r>
      <w:r w:rsidR="001D661F" w:rsidRPr="003924E3">
        <w:rPr>
          <w:rFonts w:ascii="Times New Roman" w:hAnsi="Times New Roman" w:cs="Times New Roman"/>
          <w:bCs/>
          <w:sz w:val="28"/>
          <w:szCs w:val="28"/>
        </w:rPr>
        <w:t xml:space="preserve">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B571B9" w:rsidRPr="003924E3" w:rsidRDefault="00B571B9" w:rsidP="00B571B9">
      <w:pPr>
        <w:pStyle w:val="ConsPlusNormal"/>
        <w:jc w:val="both"/>
        <w:rPr>
          <w:sz w:val="28"/>
          <w:szCs w:val="28"/>
        </w:rPr>
      </w:pPr>
    </w:p>
    <w:p w:rsidR="00EF2D78" w:rsidRPr="003924E3" w:rsidRDefault="00EF2D78" w:rsidP="00EF2D78">
      <w:pPr>
        <w:pStyle w:val="ConsPlusNormal"/>
        <w:jc w:val="center"/>
        <w:rPr>
          <w:sz w:val="28"/>
          <w:szCs w:val="28"/>
        </w:rPr>
      </w:pPr>
      <w:r w:rsidRPr="003924E3">
        <w:rPr>
          <w:sz w:val="28"/>
          <w:szCs w:val="28"/>
        </w:rPr>
        <w:lastRenderedPageBreak/>
        <w:t xml:space="preserve">6. Порядок рассмотрения и оценки заявок, а также определения победителей отбора получателей субсидий </w:t>
      </w:r>
    </w:p>
    <w:p w:rsidR="00EF2D78" w:rsidRPr="003924E3" w:rsidRDefault="00EF2D78" w:rsidP="00B571B9">
      <w:pPr>
        <w:pStyle w:val="ConsPlusNormal"/>
        <w:ind w:firstLine="540"/>
        <w:jc w:val="both"/>
        <w:rPr>
          <w:sz w:val="28"/>
          <w:szCs w:val="28"/>
        </w:rPr>
      </w:pP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w:t>
      </w:r>
      <w:r w:rsidR="00EF2D78" w:rsidRPr="003924E3">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комиссии к поданным участниками отбора получателей субсидий заявкам для их рассмотрения и оценки.</w:t>
      </w:r>
    </w:p>
    <w:p w:rsidR="00876E71" w:rsidRPr="003924E3" w:rsidRDefault="00876E71"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отсутствия технической возможности организации работы комиссии в системе "Электронный бюджет", рассмотрение и оценка заявок, предоставленных участниками отбора получателей осуществляется нарочно.</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Комиссия</w:t>
      </w:r>
      <w:r w:rsidR="00EF2D78" w:rsidRPr="003924E3">
        <w:rPr>
          <w:rFonts w:ascii="Times New Roman" w:hAnsi="Times New Roman" w:cs="Times New Roman"/>
          <w:sz w:val="28"/>
          <w:szCs w:val="28"/>
        </w:rPr>
        <w:t xml:space="preserve">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регистрационный номер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дата и время поступления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полное наименование участника отбора получателей субсидий (для юридических лиц)</w:t>
      </w:r>
      <w:r w:rsidR="007D2253" w:rsidRPr="003924E3">
        <w:rPr>
          <w:rFonts w:ascii="Times New Roman" w:hAnsi="Times New Roman" w:cs="Times New Roman"/>
          <w:sz w:val="28"/>
          <w:szCs w:val="28"/>
        </w:rPr>
        <w:t>;</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адрес юридического лица</w:t>
      </w:r>
      <w:r w:rsidR="007D2253" w:rsidRPr="003924E3">
        <w:rPr>
          <w:rFonts w:ascii="Times New Roman" w:hAnsi="Times New Roman" w:cs="Times New Roman"/>
          <w:sz w:val="28"/>
          <w:szCs w:val="28"/>
        </w:rPr>
        <w:t>;</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запрашиваемый участником отбора получателей субсидий размер субсидии.</w:t>
      </w:r>
    </w:p>
    <w:p w:rsidR="0074049B" w:rsidRPr="003924E3" w:rsidRDefault="003E39EF" w:rsidP="0074049B">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6.3</w:t>
      </w:r>
      <w:r w:rsidR="00EF2D78" w:rsidRPr="003924E3">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w:t>
      </w:r>
      <w:r w:rsidR="001F05D3" w:rsidRPr="003924E3">
        <w:rPr>
          <w:rFonts w:ascii="Times New Roman" w:hAnsi="Times New Roman" w:cs="Times New Roman"/>
          <w:sz w:val="28"/>
          <w:szCs w:val="28"/>
        </w:rPr>
        <w:t xml:space="preserve">руководителя Уполномоченного органа или </w:t>
      </w:r>
      <w:r w:rsidR="00EF2D78" w:rsidRPr="003924E3">
        <w:rPr>
          <w:rFonts w:ascii="Times New Roman" w:hAnsi="Times New Roman" w:cs="Times New Roman"/>
          <w:sz w:val="28"/>
          <w:szCs w:val="28"/>
        </w:rPr>
        <w:t>председателя комиссии (председателя комиссии и членов комиссии), в системе "Электронный бюджет", размещается на едином портале не позднее рабочего дня, сл</w:t>
      </w:r>
      <w:r w:rsidR="0074049B" w:rsidRPr="003924E3">
        <w:rPr>
          <w:rFonts w:ascii="Times New Roman" w:hAnsi="Times New Roman" w:cs="Times New Roman"/>
          <w:sz w:val="28"/>
          <w:szCs w:val="28"/>
        </w:rPr>
        <w:t xml:space="preserve">едующего за днем его подписания, а также </w:t>
      </w:r>
      <w:r w:rsidR="00D52318" w:rsidRPr="003924E3">
        <w:rPr>
          <w:rFonts w:ascii="Times New Roman" w:hAnsi="Times New Roman" w:cs="Times New Roman"/>
          <w:sz w:val="28"/>
          <w:szCs w:val="28"/>
        </w:rPr>
        <w:t xml:space="preserve">размещается </w:t>
      </w:r>
      <w:r w:rsidR="0074049B" w:rsidRPr="003924E3">
        <w:rPr>
          <w:rFonts w:ascii="Times New Roman" w:hAnsi="Times New Roman" w:cs="Times New Roman"/>
          <w:sz w:val="28"/>
          <w:szCs w:val="28"/>
        </w:rPr>
        <w:t>на официальном сайте Администрации города в сети «Интернет».</w:t>
      </w:r>
    </w:p>
    <w:p w:rsidR="00B82B32" w:rsidRPr="003924E3" w:rsidRDefault="00B82B32" w:rsidP="0074049B">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отсутствия технической возможности формирования протокола вскрытия заявок с использованием системы "Электронный бюджет" протокол формируется на бумажном носителе.   </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6.4</w:t>
      </w:r>
      <w:r w:rsidR="00EF2D78" w:rsidRPr="003924E3">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w:t>
      </w:r>
      <w:r w:rsidR="003E39EF" w:rsidRPr="003924E3">
        <w:rPr>
          <w:rFonts w:ascii="Times New Roman" w:hAnsi="Times New Roman" w:cs="Times New Roman"/>
          <w:sz w:val="28"/>
          <w:szCs w:val="28"/>
        </w:rPr>
        <w:t>проверки,</w:t>
      </w:r>
      <w:r w:rsidRPr="003924E3">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6.5</w:t>
      </w:r>
      <w:r w:rsidR="00EF2D78" w:rsidRPr="003924E3">
        <w:rPr>
          <w:rFonts w:ascii="Times New Roman" w:hAnsi="Times New Roman" w:cs="Times New Roman"/>
          <w:sz w:val="28"/>
          <w:szCs w:val="28"/>
        </w:rPr>
        <w:t xml:space="preserve">. Заявка отклоняется в случае наличия оснований для отклонения заявки, предусмотренных пунктами </w:t>
      </w:r>
      <w:r w:rsidRPr="003924E3">
        <w:rPr>
          <w:rFonts w:ascii="Times New Roman" w:hAnsi="Times New Roman" w:cs="Times New Roman"/>
          <w:sz w:val="28"/>
          <w:szCs w:val="28"/>
        </w:rPr>
        <w:t>6.6</w:t>
      </w:r>
      <w:r w:rsidR="00CF7EB1">
        <w:rPr>
          <w:rFonts w:ascii="Times New Roman" w:hAnsi="Times New Roman" w:cs="Times New Roman"/>
          <w:sz w:val="28"/>
          <w:szCs w:val="28"/>
        </w:rPr>
        <w:t>,</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6.7</w:t>
      </w:r>
      <w:r w:rsidR="00A645F6" w:rsidRPr="003924E3">
        <w:rPr>
          <w:rFonts w:ascii="Times New Roman" w:hAnsi="Times New Roman" w:cs="Times New Roman"/>
          <w:sz w:val="28"/>
          <w:szCs w:val="28"/>
        </w:rPr>
        <w:t xml:space="preserve"> настоящего</w:t>
      </w:r>
      <w:r w:rsidR="00EF2D78" w:rsidRPr="003924E3">
        <w:rPr>
          <w:rFonts w:ascii="Times New Roman" w:hAnsi="Times New Roman" w:cs="Times New Roman"/>
          <w:sz w:val="28"/>
          <w:szCs w:val="28"/>
        </w:rPr>
        <w:t xml:space="preserve"> П</w:t>
      </w:r>
      <w:r w:rsidR="00A645F6"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6" w:name="Par12"/>
      <w:bookmarkEnd w:id="6"/>
      <w:r w:rsidRPr="003924E3">
        <w:rPr>
          <w:rFonts w:ascii="Times New Roman" w:hAnsi="Times New Roman" w:cs="Times New Roman"/>
          <w:sz w:val="28"/>
          <w:szCs w:val="28"/>
        </w:rPr>
        <w:t>6.6</w:t>
      </w:r>
      <w:r w:rsidR="00EF2D78" w:rsidRPr="003924E3">
        <w:rPr>
          <w:rFonts w:ascii="Times New Roman" w:hAnsi="Times New Roman" w:cs="Times New Roman"/>
          <w:sz w:val="28"/>
          <w:szCs w:val="28"/>
        </w:rPr>
        <w:t>. На стадии рассмотрения заявки основаниями для отклонения заявки являются: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а) несоответствие участника отбора получателей субсидий требованиям, указанным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г) недостоверность информации, содержащейся в документах, </w:t>
      </w:r>
      <w:r w:rsidR="00A645F6" w:rsidRPr="003924E3">
        <w:rPr>
          <w:rFonts w:ascii="Times New Roman" w:hAnsi="Times New Roman" w:cs="Times New Roman"/>
          <w:sz w:val="28"/>
          <w:szCs w:val="28"/>
        </w:rPr>
        <w:t>представленных в составе заявки;</w:t>
      </w:r>
    </w:p>
    <w:p w:rsidR="00A645F6" w:rsidRPr="003924E3" w:rsidRDefault="00A645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7" w:name="Par17"/>
      <w:bookmarkEnd w:id="7"/>
      <w:r w:rsidRPr="00776D6F">
        <w:rPr>
          <w:rFonts w:ascii="Times New Roman" w:hAnsi="Times New Roman" w:cs="Times New Roman"/>
          <w:sz w:val="28"/>
          <w:szCs w:val="28"/>
        </w:rPr>
        <w:t>6.7</w:t>
      </w:r>
      <w:r w:rsidR="00EF2D78" w:rsidRPr="00776D6F">
        <w:rPr>
          <w:rFonts w:ascii="Times New Roman" w:hAnsi="Times New Roman" w:cs="Times New Roman"/>
          <w:sz w:val="28"/>
          <w:szCs w:val="28"/>
        </w:rPr>
        <w:t xml:space="preserve">. </w:t>
      </w:r>
      <w:r w:rsidRPr="00776D6F">
        <w:rPr>
          <w:rFonts w:ascii="Times New Roman" w:hAnsi="Times New Roman" w:cs="Times New Roman"/>
          <w:sz w:val="28"/>
          <w:szCs w:val="28"/>
        </w:rPr>
        <w:t>Н</w:t>
      </w:r>
      <w:r w:rsidR="00EF2D78" w:rsidRPr="00776D6F">
        <w:rPr>
          <w:rFonts w:ascii="Times New Roman" w:hAnsi="Times New Roman" w:cs="Times New Roman"/>
          <w:sz w:val="28"/>
          <w:szCs w:val="28"/>
        </w:rPr>
        <w:t>а стадии оценки заявок, основаниями для отклонения заявки являются: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EF2D78"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б) недостоверность информации, содержащейся в документах, </w:t>
      </w:r>
      <w:r w:rsidR="00ED6DA4">
        <w:rPr>
          <w:rFonts w:ascii="Times New Roman" w:hAnsi="Times New Roman" w:cs="Times New Roman"/>
          <w:sz w:val="28"/>
          <w:szCs w:val="28"/>
        </w:rPr>
        <w:t>представленных в составе заявки;</w:t>
      </w:r>
    </w:p>
    <w:p w:rsidR="00ED6DA4" w:rsidRPr="003924E3" w:rsidRDefault="00ED6DA4"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отсутствие лимитов бюджетных обязательств на предоставление субсидии.</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6.8</w:t>
      </w:r>
      <w:r w:rsidR="00EF2D78" w:rsidRPr="003924E3">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8" w:name="Par21"/>
      <w:bookmarkEnd w:id="8"/>
      <w:r w:rsidRPr="003924E3">
        <w:rPr>
          <w:rFonts w:ascii="Times New Roman" w:hAnsi="Times New Roman" w:cs="Times New Roman"/>
          <w:sz w:val="28"/>
          <w:szCs w:val="28"/>
        </w:rPr>
        <w:t>6.9</w:t>
      </w:r>
      <w:r w:rsidR="00EF2D78" w:rsidRPr="003924E3">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BF450A" w:rsidRPr="003924E3">
        <w:rPr>
          <w:rFonts w:ascii="Times New Roman" w:hAnsi="Times New Roman" w:cs="Times New Roman"/>
          <w:sz w:val="28"/>
          <w:szCs w:val="28"/>
        </w:rPr>
        <w:t>руководителя Уполномоченного лица или председателя комиссии (председателя комиссии и членов комиссии)</w:t>
      </w:r>
      <w:r w:rsidR="00EF2D78" w:rsidRPr="003924E3">
        <w:rPr>
          <w:rFonts w:ascii="Times New Roman" w:hAnsi="Times New Roman" w:cs="Times New Roman"/>
          <w:sz w:val="28"/>
          <w:szCs w:val="28"/>
        </w:rPr>
        <w:t>, в системе "Электронный бюджет", а также размещается на едином портале не позднее рабочего дня, сл</w:t>
      </w:r>
      <w:r w:rsidR="0074049B" w:rsidRPr="003924E3">
        <w:rPr>
          <w:rFonts w:ascii="Times New Roman" w:hAnsi="Times New Roman" w:cs="Times New Roman"/>
          <w:sz w:val="28"/>
          <w:szCs w:val="28"/>
        </w:rPr>
        <w:t>едующего за днем его подписания, а также на официальном сайте Администрации города в сети «Интернет».</w:t>
      </w:r>
    </w:p>
    <w:p w:rsidR="00D24F16" w:rsidRPr="003924E3" w:rsidRDefault="00D24F1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w:t>
      </w:r>
      <w:r w:rsidR="001B3CBA">
        <w:rPr>
          <w:rFonts w:ascii="Times New Roman" w:hAnsi="Times New Roman" w:cs="Times New Roman"/>
          <w:sz w:val="28"/>
          <w:szCs w:val="28"/>
        </w:rPr>
        <w:t xml:space="preserve">отсутствия </w:t>
      </w:r>
      <w:r w:rsidRPr="003924E3">
        <w:rPr>
          <w:rFonts w:ascii="Times New Roman" w:hAnsi="Times New Roman" w:cs="Times New Roman"/>
          <w:sz w:val="28"/>
          <w:szCs w:val="28"/>
        </w:rPr>
        <w:t xml:space="preserve">технической возможности протокол рассмотрения заявок формируется на бумажном носителе и размещается на официальном сайте Администрации города в сети «Интернет». </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9" w:name="Par23"/>
      <w:bookmarkEnd w:id="9"/>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w:t>
      </w:r>
      <w:r w:rsidRPr="003924E3">
        <w:rPr>
          <w:rFonts w:ascii="Times New Roman" w:hAnsi="Times New Roman" w:cs="Times New Roman"/>
          <w:sz w:val="28"/>
          <w:szCs w:val="28"/>
        </w:rPr>
        <w:t xml:space="preserve">Уполномоченный орган </w:t>
      </w:r>
      <w:r w:rsidR="00EF2D78" w:rsidRPr="003924E3">
        <w:rPr>
          <w:rFonts w:ascii="Times New Roman" w:hAnsi="Times New Roman" w:cs="Times New Roman"/>
          <w:sz w:val="28"/>
          <w:szCs w:val="28"/>
        </w:rPr>
        <w:t xml:space="preserve">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w:t>
      </w:r>
      <w:r w:rsidR="00D24F16" w:rsidRPr="003924E3">
        <w:rPr>
          <w:rFonts w:ascii="Times New Roman" w:hAnsi="Times New Roman" w:cs="Times New Roman"/>
          <w:sz w:val="28"/>
          <w:szCs w:val="28"/>
        </w:rPr>
        <w:t xml:space="preserve"> или на бумажном носителе (в случае отсутствия технической возможности)</w:t>
      </w:r>
      <w:r w:rsidR="00EF2D78" w:rsidRPr="003924E3">
        <w:rPr>
          <w:rFonts w:ascii="Times New Roman" w:hAnsi="Times New Roman" w:cs="Times New Roman"/>
          <w:sz w:val="28"/>
          <w:szCs w:val="28"/>
        </w:rPr>
        <w:t>, направляемый при необходимости в равной мере всем участникам отбора получателей субсидий.</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0" w:name="Par24"/>
      <w:bookmarkEnd w:id="10"/>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В запросе, указанном в пункте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Уполномоченный орган</w:t>
      </w:r>
      <w:r w:rsidR="00EF2D78" w:rsidRPr="003924E3">
        <w:rPr>
          <w:rFonts w:ascii="Times New Roman" w:hAnsi="Times New Roman" w:cs="Times New Roman"/>
          <w:sz w:val="28"/>
          <w:szCs w:val="28"/>
        </w:rPr>
        <w:t xml:space="preserve"> устанавливает срок представления участником отбора </w:t>
      </w:r>
      <w:r w:rsidR="00EF2D78" w:rsidRPr="003924E3">
        <w:rPr>
          <w:rFonts w:ascii="Times New Roman" w:hAnsi="Times New Roman" w:cs="Times New Roman"/>
          <w:sz w:val="28"/>
          <w:szCs w:val="28"/>
        </w:rPr>
        <w:lastRenderedPageBreak/>
        <w:t>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w:t>
      </w:r>
      <w:r w:rsidR="007E6BCD" w:rsidRPr="003924E3">
        <w:rPr>
          <w:rFonts w:ascii="Times New Roman" w:hAnsi="Times New Roman" w:cs="Times New Roman"/>
          <w:sz w:val="28"/>
          <w:szCs w:val="28"/>
        </w:rPr>
        <w:t xml:space="preserve"> либо направления</w:t>
      </w:r>
      <w:r w:rsidR="00EF2D78" w:rsidRPr="003924E3">
        <w:rPr>
          <w:rFonts w:ascii="Times New Roman" w:hAnsi="Times New Roman" w:cs="Times New Roman"/>
          <w:sz w:val="28"/>
          <w:szCs w:val="28"/>
        </w:rPr>
        <w:t xml:space="preserve"> соответствующего запроса.</w:t>
      </w:r>
      <w:r w:rsidR="007E6BCD" w:rsidRPr="003924E3">
        <w:rPr>
          <w:rFonts w:ascii="Times New Roman" w:hAnsi="Times New Roman" w:cs="Times New Roman"/>
          <w:sz w:val="28"/>
          <w:szCs w:val="28"/>
        </w:rPr>
        <w:t xml:space="preserve">  </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6.12</w:t>
      </w:r>
      <w:r w:rsidR="00EF2D78" w:rsidRPr="003924E3">
        <w:rPr>
          <w:rFonts w:ascii="Times New Roman" w:hAnsi="Times New Roman" w:cs="Times New Roman"/>
          <w:sz w:val="28"/>
          <w:szCs w:val="28"/>
        </w:rPr>
        <w:t>. Участник отбора получателей субсидий формирует и представляет в систему "Электронный бюджет"</w:t>
      </w:r>
      <w:r w:rsidR="007E6BCD" w:rsidRPr="003924E3">
        <w:rPr>
          <w:rFonts w:ascii="Times New Roman" w:hAnsi="Times New Roman" w:cs="Times New Roman"/>
          <w:sz w:val="28"/>
          <w:szCs w:val="28"/>
        </w:rPr>
        <w:t xml:space="preserve"> или предоставляет на бумажном носителе</w:t>
      </w:r>
      <w:r w:rsidR="00EF2D78" w:rsidRPr="003924E3">
        <w:rPr>
          <w:rFonts w:ascii="Times New Roman" w:hAnsi="Times New Roman" w:cs="Times New Roman"/>
          <w:sz w:val="28"/>
          <w:szCs w:val="28"/>
        </w:rPr>
        <w:t xml:space="preserve"> </w:t>
      </w:r>
      <w:r w:rsidR="007E6BCD" w:rsidRPr="003924E3">
        <w:rPr>
          <w:rFonts w:ascii="Times New Roman" w:hAnsi="Times New Roman" w:cs="Times New Roman"/>
          <w:sz w:val="28"/>
          <w:szCs w:val="28"/>
        </w:rPr>
        <w:t xml:space="preserve">(в случае отсутствия технической возможности) </w:t>
      </w:r>
      <w:r w:rsidR="00EF2D78" w:rsidRPr="003924E3">
        <w:rPr>
          <w:rFonts w:ascii="Times New Roman" w:hAnsi="Times New Roman" w:cs="Times New Roman"/>
          <w:sz w:val="28"/>
          <w:szCs w:val="28"/>
        </w:rPr>
        <w:t xml:space="preserve">информацию и документы, запрашиваемые в соответствии с пунктом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в сроки, установленные соответствующим запросом с учетом положений пункта </w:t>
      </w:r>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6.13</w:t>
      </w:r>
      <w:r w:rsidR="00EF2D78" w:rsidRPr="003924E3">
        <w:rPr>
          <w:rFonts w:ascii="Times New Roman" w:hAnsi="Times New Roman" w:cs="Times New Roman"/>
          <w:sz w:val="28"/>
          <w:szCs w:val="28"/>
        </w:rPr>
        <w:t xml:space="preserve">. </w:t>
      </w:r>
      <w:r w:rsidR="006D14E9">
        <w:rPr>
          <w:rFonts w:ascii="Times New Roman" w:hAnsi="Times New Roman" w:cs="Times New Roman"/>
          <w:sz w:val="28"/>
          <w:szCs w:val="28"/>
        </w:rPr>
        <w:t xml:space="preserve"> </w:t>
      </w:r>
      <w:r w:rsidR="00EF2D78" w:rsidRPr="003924E3">
        <w:rPr>
          <w:rFonts w:ascii="Times New Roman" w:hAnsi="Times New Roman" w:cs="Times New Roman"/>
          <w:sz w:val="28"/>
          <w:szCs w:val="28"/>
        </w:rPr>
        <w:t xml:space="preserve">В случае если участник отбора получателей субсидий в ответ на запрос, указанный в пункте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не представил запрашиваемые документы и информацию в срок, установленный соответствующим запросом с учетом положений пункта </w:t>
      </w:r>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информация об этом включается в протокол рассмотрения заявок, предусмотренный пунктом </w:t>
      </w:r>
      <w:r w:rsidRPr="003924E3">
        <w:rPr>
          <w:rFonts w:ascii="Times New Roman" w:hAnsi="Times New Roman" w:cs="Times New Roman"/>
          <w:sz w:val="28"/>
          <w:szCs w:val="28"/>
        </w:rPr>
        <w:t>6.9</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6.14</w:t>
      </w:r>
      <w:r w:rsidR="00EF2D78" w:rsidRPr="003924E3">
        <w:rPr>
          <w:rFonts w:ascii="Times New Roman" w:hAnsi="Times New Roman" w:cs="Times New Roman"/>
          <w:sz w:val="28"/>
          <w:szCs w:val="28"/>
        </w:rPr>
        <w:t>. Отбор получателей субсидий признается несостоявшимся в следующих случаях: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окончании срока подачи заявок подана только одна заявка;</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 окончании срока подачи заявок не подано ни одной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по результатам рассмотрения заявок отклонены все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6.15</w:t>
      </w:r>
      <w:r w:rsidR="00EF2D78" w:rsidRPr="003924E3">
        <w:rPr>
          <w:rFonts w:ascii="Times New Roman" w:hAnsi="Times New Roman" w:cs="Times New Roman"/>
          <w:sz w:val="28"/>
          <w:szCs w:val="28"/>
        </w:rPr>
        <w:t>. Соглашение заключается с участником отбора получателей субсидий, признанного несостоявшимся, в следующих случаях: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в объявлении о проведении отбора получателей субсидий не установлен минимальный проходной балл);</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в объявлении о проведении отбора получателей субсидий установлен минимальный проходной балл).</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 xml:space="preserve">6. </w:t>
      </w:r>
      <w:r w:rsidR="008931A0" w:rsidRPr="003924E3">
        <w:rPr>
          <w:rFonts w:ascii="Times New Roman" w:hAnsi="Times New Roman" w:cs="Times New Roman"/>
          <w:sz w:val="28"/>
          <w:szCs w:val="28"/>
        </w:rPr>
        <w:t>Р</w:t>
      </w:r>
      <w:r w:rsidRPr="003924E3">
        <w:rPr>
          <w:rFonts w:ascii="Times New Roman" w:hAnsi="Times New Roman" w:cs="Times New Roman"/>
          <w:sz w:val="28"/>
          <w:szCs w:val="28"/>
        </w:rPr>
        <w:t xml:space="preserve">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(по мере уменьшения полученных баллов </w:t>
      </w:r>
      <w:r w:rsidRPr="003924E3">
        <w:rPr>
          <w:rFonts w:ascii="Times New Roman" w:hAnsi="Times New Roman" w:cs="Times New Roman"/>
          <w:sz w:val="28"/>
          <w:szCs w:val="28"/>
        </w:rPr>
        <w:lastRenderedPageBreak/>
        <w:t>по итогам оценки заявок и очередности поступления заявок в случае равенства количества полученных баллов).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1" w:name="Par38"/>
      <w:bookmarkEnd w:id="11"/>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7. В целях оценки заявок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8. Состав критериев,</w:t>
      </w:r>
      <w:r w:rsidR="008931A0" w:rsidRPr="003924E3">
        <w:rPr>
          <w:rFonts w:ascii="Times New Roman" w:hAnsi="Times New Roman" w:cs="Times New Roman"/>
          <w:sz w:val="28"/>
          <w:szCs w:val="28"/>
        </w:rPr>
        <w:t xml:space="preserve"> используемых для оценки заявок</w:t>
      </w:r>
      <w:r w:rsidRPr="003924E3">
        <w:rPr>
          <w:rFonts w:ascii="Times New Roman" w:hAnsi="Times New Roman" w:cs="Times New Roman"/>
          <w:sz w:val="28"/>
          <w:szCs w:val="28"/>
        </w:rPr>
        <w:t xml:space="preserve"> определяется </w:t>
      </w:r>
      <w:r w:rsidR="008931A0" w:rsidRPr="003924E3">
        <w:rPr>
          <w:rFonts w:ascii="Times New Roman" w:hAnsi="Times New Roman" w:cs="Times New Roman"/>
          <w:sz w:val="28"/>
          <w:szCs w:val="28"/>
        </w:rPr>
        <w:t>Уполномоченным органом</w:t>
      </w:r>
      <w:r w:rsidRPr="003924E3">
        <w:rPr>
          <w:rFonts w:ascii="Times New Roman" w:hAnsi="Times New Roman" w:cs="Times New Roman"/>
          <w:sz w:val="28"/>
          <w:szCs w:val="28"/>
        </w:rPr>
        <w:t xml:space="preserve">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9.</w:t>
      </w:r>
      <w:r w:rsidR="006D14E9">
        <w:rPr>
          <w:rFonts w:ascii="Times New Roman" w:hAnsi="Times New Roman" w:cs="Times New Roman"/>
          <w:sz w:val="28"/>
          <w:szCs w:val="28"/>
        </w:rPr>
        <w:t xml:space="preserve"> </w:t>
      </w:r>
      <w:r w:rsidRPr="003924E3">
        <w:rPr>
          <w:rFonts w:ascii="Times New Roman" w:hAnsi="Times New Roman" w:cs="Times New Roman"/>
          <w:sz w:val="28"/>
          <w:szCs w:val="28"/>
        </w:rPr>
        <w:t xml:space="preserve"> В случае если для оценки заявок при проведении отбора получателей субсидий применяются стоимостные критерии, такие критерии могут определять в том числе:</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размер запрашиваемой субсидии для достижения результатов ее предоставления.</w:t>
      </w:r>
    </w:p>
    <w:p w:rsidR="00EF2D78"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0. Качественные критерии, применяемые в целях оценки заявок, при проведении отбора получателей субсидий могут определять в том числе:</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опыта, необходимого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кадрового состава, необходимого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иные показатели, характеризующие условия осуществления деятельности.</w:t>
      </w:r>
    </w:p>
    <w:p w:rsidR="00EF2D78"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1. По каждому из критериев, определяемых в соответствии с пунктами 6</w:t>
      </w:r>
      <w:r w:rsidRPr="003924E3">
        <w:rPr>
          <w:rFonts w:ascii="Times New Roman" w:hAnsi="Times New Roman" w:cs="Times New Roman"/>
          <w:sz w:val="28"/>
          <w:szCs w:val="28"/>
        </w:rPr>
        <w:t>.1</w:t>
      </w:r>
      <w:r w:rsidR="00EF2D78" w:rsidRPr="003924E3">
        <w:rPr>
          <w:rFonts w:ascii="Times New Roman" w:hAnsi="Times New Roman" w:cs="Times New Roman"/>
          <w:sz w:val="28"/>
          <w:szCs w:val="28"/>
        </w:rPr>
        <w:t xml:space="preserve">7 </w:t>
      </w:r>
      <w:r w:rsidRPr="003924E3">
        <w:rPr>
          <w:rFonts w:ascii="Times New Roman" w:hAnsi="Times New Roman" w:cs="Times New Roman"/>
          <w:sz w:val="28"/>
          <w:szCs w:val="28"/>
        </w:rPr>
        <w:t>–</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6.2</w:t>
      </w:r>
      <w:r w:rsidR="00EF2D78" w:rsidRPr="003924E3">
        <w:rPr>
          <w:rFonts w:ascii="Times New Roman" w:hAnsi="Times New Roman" w:cs="Times New Roman"/>
          <w:sz w:val="28"/>
          <w:szCs w:val="28"/>
        </w:rPr>
        <w:t>0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786834"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 xml:space="preserve">2. </w:t>
      </w:r>
      <w:r w:rsidR="00B907D5" w:rsidRPr="003924E3">
        <w:rPr>
          <w:rFonts w:ascii="Times New Roman" w:hAnsi="Times New Roman" w:cs="Times New Roman"/>
          <w:sz w:val="28"/>
          <w:szCs w:val="28"/>
        </w:rPr>
        <w:t>К</w:t>
      </w:r>
      <w:r w:rsidR="00EF2D78" w:rsidRPr="003924E3">
        <w:rPr>
          <w:rFonts w:ascii="Times New Roman" w:hAnsi="Times New Roman" w:cs="Times New Roman"/>
          <w:sz w:val="28"/>
          <w:szCs w:val="28"/>
        </w:rPr>
        <w:t>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w:t>
      </w:r>
      <w:r w:rsidR="006C2234" w:rsidRPr="003924E3">
        <w:rPr>
          <w:rFonts w:ascii="Times New Roman" w:hAnsi="Times New Roman" w:cs="Times New Roman"/>
          <w:sz w:val="28"/>
          <w:szCs w:val="28"/>
        </w:rPr>
        <w:t xml:space="preserve"> по форме согласно </w:t>
      </w:r>
      <w:r w:rsidR="006C2234" w:rsidRPr="003924E3">
        <w:rPr>
          <w:rFonts w:ascii="Times New Roman" w:hAnsi="Times New Roman" w:cs="Times New Roman"/>
          <w:b/>
          <w:sz w:val="28"/>
          <w:szCs w:val="28"/>
        </w:rPr>
        <w:t>приложени</w:t>
      </w:r>
      <w:r w:rsidR="00786834" w:rsidRPr="003924E3">
        <w:rPr>
          <w:rFonts w:ascii="Times New Roman" w:hAnsi="Times New Roman" w:cs="Times New Roman"/>
          <w:b/>
          <w:sz w:val="28"/>
          <w:szCs w:val="28"/>
        </w:rPr>
        <w:t>ю</w:t>
      </w:r>
      <w:r w:rsidR="006C2234" w:rsidRPr="003924E3">
        <w:rPr>
          <w:rFonts w:ascii="Times New Roman" w:hAnsi="Times New Roman" w:cs="Times New Roman"/>
          <w:b/>
          <w:sz w:val="28"/>
          <w:szCs w:val="28"/>
        </w:rPr>
        <w:t xml:space="preserve"> 1</w:t>
      </w:r>
      <w:r w:rsidR="00786834" w:rsidRPr="003924E3">
        <w:rPr>
          <w:rFonts w:ascii="Times New Roman" w:hAnsi="Times New Roman" w:cs="Times New Roman"/>
          <w:sz w:val="28"/>
          <w:szCs w:val="28"/>
        </w:rPr>
        <w:t xml:space="preserve"> </w:t>
      </w:r>
      <w:r w:rsidR="006C2234" w:rsidRPr="003924E3">
        <w:rPr>
          <w:rFonts w:ascii="Times New Roman" w:hAnsi="Times New Roman" w:cs="Times New Roman"/>
          <w:sz w:val="28"/>
          <w:szCs w:val="28"/>
        </w:rPr>
        <w:t>к настоящему Порядку</w:t>
      </w:r>
      <w:r w:rsidR="00EF2D78" w:rsidRPr="003924E3">
        <w:rPr>
          <w:rFonts w:ascii="Times New Roman" w:hAnsi="Times New Roman" w:cs="Times New Roman"/>
          <w:sz w:val="28"/>
          <w:szCs w:val="28"/>
        </w:rPr>
        <w:t xml:space="preserve">. </w:t>
      </w:r>
    </w:p>
    <w:p w:rsidR="00646CB9" w:rsidRPr="003924E3" w:rsidRDefault="00786834"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На основании оценки заявки от каждого члена комиссии заполняется сводная ведомость по форме согласно </w:t>
      </w:r>
      <w:r w:rsidRPr="003924E3">
        <w:rPr>
          <w:rFonts w:ascii="Times New Roman" w:hAnsi="Times New Roman" w:cs="Times New Roman"/>
          <w:b/>
          <w:sz w:val="28"/>
          <w:szCs w:val="28"/>
        </w:rPr>
        <w:t>приложению 2 к</w:t>
      </w:r>
      <w:r w:rsidRPr="003924E3">
        <w:rPr>
          <w:rFonts w:ascii="Times New Roman" w:hAnsi="Times New Roman" w:cs="Times New Roman"/>
          <w:sz w:val="28"/>
          <w:szCs w:val="28"/>
        </w:rPr>
        <w:t xml:space="preserve"> настоящему Порядку</w:t>
      </w:r>
      <w:r w:rsidR="00646CB9" w:rsidRPr="003924E3">
        <w:rPr>
          <w:rFonts w:ascii="Times New Roman" w:hAnsi="Times New Roman" w:cs="Times New Roman"/>
          <w:sz w:val="28"/>
          <w:szCs w:val="28"/>
        </w:rPr>
        <w:t xml:space="preserve">, в </w:t>
      </w:r>
      <w:r w:rsidR="00646CB9" w:rsidRPr="003924E3">
        <w:rPr>
          <w:rFonts w:ascii="Times New Roman" w:hAnsi="Times New Roman" w:cs="Times New Roman"/>
          <w:sz w:val="28"/>
          <w:szCs w:val="28"/>
        </w:rPr>
        <w:lastRenderedPageBreak/>
        <w:t>которой по каждому критерию выводится средний балл и определяется итоговый балл в целом по каждой заявке.</w:t>
      </w:r>
    </w:p>
    <w:p w:rsidR="00786834" w:rsidRPr="003924E3" w:rsidRDefault="00646CB9"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На основании баллов, определяется рейтинг каждой заявки.  На основании результатов оценки заявок комиссия составляет рейтинг</w:t>
      </w:r>
      <w:r w:rsidR="00786834" w:rsidRPr="003924E3">
        <w:rPr>
          <w:rFonts w:ascii="Times New Roman" w:hAnsi="Times New Roman" w:cs="Times New Roman"/>
          <w:sz w:val="28"/>
          <w:szCs w:val="28"/>
        </w:rPr>
        <w:t xml:space="preserve"> </w:t>
      </w:r>
      <w:r w:rsidRPr="003924E3">
        <w:rPr>
          <w:rFonts w:ascii="Times New Roman" w:hAnsi="Times New Roman" w:cs="Times New Roman"/>
          <w:sz w:val="28"/>
          <w:szCs w:val="28"/>
        </w:rPr>
        <w:t>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EF2D78" w:rsidRPr="003924E3" w:rsidRDefault="00B907D5"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6.23</w:t>
      </w:r>
      <w:r w:rsidR="00EF2D78" w:rsidRPr="003924E3">
        <w:rPr>
          <w:rFonts w:ascii="Times New Roman" w:hAnsi="Times New Roman" w:cs="Times New Roman"/>
          <w:sz w:val="28"/>
          <w:szCs w:val="28"/>
        </w:rPr>
        <w:t xml:space="preserve">. Если объявлением о проведении отбора получателей субсидий предусмотрено несколько этапов рассмотрения и оценки заявок, </w:t>
      </w:r>
      <w:r w:rsidRPr="003924E3">
        <w:rPr>
          <w:rFonts w:ascii="Times New Roman" w:hAnsi="Times New Roman" w:cs="Times New Roman"/>
          <w:sz w:val="28"/>
          <w:szCs w:val="28"/>
        </w:rPr>
        <w:t>Уполномоченным органом</w:t>
      </w:r>
      <w:r w:rsidR="00EF2D78" w:rsidRPr="003924E3">
        <w:rPr>
          <w:rFonts w:ascii="Times New Roman" w:hAnsi="Times New Roman" w:cs="Times New Roman"/>
          <w:sz w:val="28"/>
          <w:szCs w:val="28"/>
        </w:rPr>
        <w:t xml:space="preserve"> устанавливается система балльной оценки для каждого этапа поданных на каждом этапе заявок и условия, необходимые для получения, определенного количества баллов. При проведении отбора получателей субсидий предусматривающего несколько этапов рассмотрения и оценки заявок, на первом этапе может быть предусмотрено только рассмотрение заявок на предмет их соответствия требованиям, установленным в объявлении о проведении отбора получателей субсидий.</w:t>
      </w:r>
    </w:p>
    <w:p w:rsidR="00EF2D78" w:rsidRPr="003924E3" w:rsidRDefault="00B907D5"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6.24</w:t>
      </w:r>
      <w:r w:rsidR="00EF2D78" w:rsidRPr="003924E3">
        <w:rPr>
          <w:rFonts w:ascii="Times New Roman" w:hAnsi="Times New Roman" w:cs="Times New Roman"/>
          <w:sz w:val="28"/>
          <w:szCs w:val="28"/>
        </w:rPr>
        <w:t xml:space="preserve">. Правила оценки заявок по критериям, определяемым в соответствии с пунктами </w:t>
      </w:r>
      <w:r w:rsidRPr="003924E3">
        <w:rPr>
          <w:rFonts w:ascii="Times New Roman" w:hAnsi="Times New Roman" w:cs="Times New Roman"/>
          <w:sz w:val="28"/>
          <w:szCs w:val="28"/>
        </w:rPr>
        <w:t xml:space="preserve">6.17 – 6.20 </w:t>
      </w:r>
      <w:r w:rsidR="00EF2D78" w:rsidRPr="003924E3">
        <w:rPr>
          <w:rFonts w:ascii="Times New Roman" w:hAnsi="Times New Roman" w:cs="Times New Roman"/>
          <w:sz w:val="28"/>
          <w:szCs w:val="28"/>
        </w:rPr>
        <w:t>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определяются с учетом следующих требований: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подпунктом "о" пункта 2</w:t>
      </w:r>
      <w:r w:rsidR="00B907D5" w:rsidRPr="003924E3">
        <w:rPr>
          <w:rFonts w:ascii="Times New Roman" w:hAnsi="Times New Roman" w:cs="Times New Roman"/>
          <w:sz w:val="28"/>
          <w:szCs w:val="28"/>
        </w:rPr>
        <w:t>.2</w:t>
      </w:r>
      <w:r w:rsidRPr="003924E3">
        <w:rPr>
          <w:rFonts w:ascii="Times New Roman" w:hAnsi="Times New Roman" w:cs="Times New Roman"/>
          <w:sz w:val="28"/>
          <w:szCs w:val="28"/>
        </w:rPr>
        <w:t xml:space="preserve"> настоящ</w:t>
      </w:r>
      <w:r w:rsidR="00B907D5" w:rsidRPr="003924E3">
        <w:rPr>
          <w:rFonts w:ascii="Times New Roman" w:hAnsi="Times New Roman" w:cs="Times New Roman"/>
          <w:sz w:val="28"/>
          <w:szCs w:val="28"/>
        </w:rPr>
        <w:t>его Порядка</w:t>
      </w:r>
      <w:r w:rsidRPr="003924E3">
        <w:rPr>
          <w:rFonts w:ascii="Times New Roman" w:hAnsi="Times New Roman" w:cs="Times New Roman"/>
          <w:sz w:val="28"/>
          <w:szCs w:val="28"/>
        </w:rPr>
        <w:t>.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начисление баллов по критериям оценки или показателям критериев оценки осуществляется с использованием </w:t>
      </w:r>
      <w:r w:rsidR="00D13092" w:rsidRPr="003924E3">
        <w:rPr>
          <w:rFonts w:ascii="Times New Roman" w:hAnsi="Times New Roman" w:cs="Times New Roman"/>
          <w:sz w:val="28"/>
          <w:szCs w:val="28"/>
        </w:rPr>
        <w:t>5-балльной шкалы оценки.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CC2529" w:rsidRPr="003924E3" w:rsidRDefault="00581CE4"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2" w:name="Par64"/>
      <w:bookmarkEnd w:id="12"/>
      <w:r w:rsidRPr="003924E3">
        <w:rPr>
          <w:rFonts w:ascii="Times New Roman" w:hAnsi="Times New Roman" w:cs="Times New Roman"/>
          <w:sz w:val="28"/>
          <w:szCs w:val="28"/>
        </w:rPr>
        <w:t>6.25</w:t>
      </w:r>
      <w:r w:rsidR="00EF2D78" w:rsidRPr="003924E3">
        <w:rPr>
          <w:rFonts w:ascii="Times New Roman" w:hAnsi="Times New Roman" w:cs="Times New Roman"/>
          <w:sz w:val="28"/>
          <w:szCs w:val="28"/>
        </w:rPr>
        <w:t>. Победителями отбора получателей субсидий признаются участники отбора получателей субсидий</w:t>
      </w:r>
      <w:r w:rsidR="00CC2529" w:rsidRPr="003924E3">
        <w:rPr>
          <w:rFonts w:ascii="Times New Roman" w:hAnsi="Times New Roman" w:cs="Times New Roman"/>
          <w:sz w:val="28"/>
          <w:szCs w:val="28"/>
        </w:rPr>
        <w:t xml:space="preserve"> суммарно набравшие наибольшее количество баллов в сводной ведомости членов комиссии. Если 2 и более заявки при проведении оценки набрали одинаковую сумму баллов, меньший порядковый номер присваивается заявке, поданной раньше.</w:t>
      </w:r>
    </w:p>
    <w:p w:rsidR="00F26880" w:rsidRPr="003924E3" w:rsidRDefault="00581CE4" w:rsidP="00F26880">
      <w:pPr>
        <w:autoSpaceDE w:val="0"/>
        <w:autoSpaceDN w:val="0"/>
        <w:adjustRightInd w:val="0"/>
        <w:spacing w:after="0" w:line="240" w:lineRule="auto"/>
        <w:ind w:firstLine="539"/>
        <w:jc w:val="both"/>
        <w:rPr>
          <w:rFonts w:ascii="Times New Roman" w:hAnsi="Times New Roman" w:cs="Times New Roman"/>
          <w:sz w:val="28"/>
          <w:szCs w:val="28"/>
        </w:rPr>
      </w:pPr>
      <w:bookmarkStart w:id="13" w:name="Par66"/>
      <w:bookmarkEnd w:id="13"/>
      <w:r w:rsidRPr="003924E3">
        <w:rPr>
          <w:rFonts w:ascii="Times New Roman" w:hAnsi="Times New Roman" w:cs="Times New Roman"/>
          <w:sz w:val="28"/>
          <w:szCs w:val="28"/>
        </w:rPr>
        <w:t>6.2</w:t>
      </w:r>
      <w:r w:rsidR="00AF42A8" w:rsidRPr="003924E3">
        <w:rPr>
          <w:rFonts w:ascii="Times New Roman" w:hAnsi="Times New Roman" w:cs="Times New Roman"/>
          <w:sz w:val="28"/>
          <w:szCs w:val="28"/>
        </w:rPr>
        <w:t>6</w:t>
      </w:r>
      <w:r w:rsidR="00EF2D78" w:rsidRPr="003924E3">
        <w:rPr>
          <w:rFonts w:ascii="Times New Roman" w:hAnsi="Times New Roman" w:cs="Times New Roman"/>
          <w:sz w:val="28"/>
          <w:szCs w:val="28"/>
        </w:rPr>
        <w:t xml:space="preserve">.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w:t>
      </w:r>
      <w:r w:rsidR="00F26880" w:rsidRPr="003924E3">
        <w:rPr>
          <w:rFonts w:ascii="Times New Roman" w:hAnsi="Times New Roman" w:cs="Times New Roman"/>
          <w:sz w:val="28"/>
          <w:szCs w:val="28"/>
        </w:rPr>
        <w:t xml:space="preserve">следующую </w:t>
      </w:r>
      <w:r w:rsidR="00EF2D78" w:rsidRPr="003924E3">
        <w:rPr>
          <w:rFonts w:ascii="Times New Roman" w:hAnsi="Times New Roman" w:cs="Times New Roman"/>
          <w:sz w:val="28"/>
          <w:szCs w:val="28"/>
        </w:rPr>
        <w:t>информацию</w:t>
      </w:r>
      <w:r w:rsidR="00F26880" w:rsidRPr="003924E3">
        <w:rPr>
          <w:rFonts w:ascii="Times New Roman" w:hAnsi="Times New Roman" w:cs="Times New Roman"/>
          <w:sz w:val="28"/>
          <w:szCs w:val="28"/>
        </w:rPr>
        <w:t xml:space="preserve">: дата, время и место проведения рассмотрения заявок; дата, время и место оценки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w:t>
      </w:r>
      <w:r w:rsidR="00F26880" w:rsidRPr="003924E3">
        <w:rPr>
          <w:rFonts w:ascii="Times New Roman" w:hAnsi="Times New Roman" w:cs="Times New Roman"/>
          <w:sz w:val="28"/>
          <w:szCs w:val="28"/>
        </w:rPr>
        <w:lastRenderedPageBreak/>
        <w:t>объявления о проведении отбора, которым не соответствуют заявки;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наименование получателя (получателей) субсидии, с которым заключается соглашение и размер предоставляемой ему субсидии.</w:t>
      </w:r>
    </w:p>
    <w:p w:rsidR="0059373E" w:rsidRPr="003924E3" w:rsidRDefault="0059373E" w:rsidP="00F2688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В случае технической возможности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лица или председателя комиссии (председателя комиссии и членов комиссии) в системе "Электронный бюджет", размещается на едином портале не позднее рабочего дня, следующего за днем его подписания, а также на официальном сайте Администрации города в сети "Интернет</w:t>
      </w:r>
      <w:r w:rsidRPr="003924E3">
        <w:rPr>
          <w:rFonts w:ascii="Times New Roman" w:hAnsi="Times New Roman" w:cs="Times New Roman"/>
          <w:b/>
          <w:sz w:val="28"/>
          <w:szCs w:val="28"/>
        </w:rPr>
        <w:t>".</w:t>
      </w:r>
    </w:p>
    <w:p w:rsidR="00EF2D78" w:rsidRPr="003924E3" w:rsidRDefault="00A82B5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AF42A8" w:rsidRPr="003924E3">
        <w:rPr>
          <w:rFonts w:ascii="Times New Roman" w:hAnsi="Times New Roman" w:cs="Times New Roman"/>
          <w:sz w:val="28"/>
          <w:szCs w:val="28"/>
        </w:rPr>
        <w:t>7</w:t>
      </w:r>
      <w:r w:rsidR="00EF2D78" w:rsidRPr="003924E3">
        <w:rPr>
          <w:rFonts w:ascii="Times New Roman" w:hAnsi="Times New Roman" w:cs="Times New Roman"/>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w:t>
      </w:r>
      <w:r w:rsidRPr="003924E3">
        <w:rPr>
          <w:rFonts w:ascii="Times New Roman" w:hAnsi="Times New Roman" w:cs="Times New Roman"/>
          <w:sz w:val="28"/>
          <w:szCs w:val="28"/>
        </w:rPr>
        <w:t>6.2</w:t>
      </w:r>
      <w:r w:rsidR="00AF42A8" w:rsidRPr="003924E3">
        <w:rPr>
          <w:rFonts w:ascii="Times New Roman" w:hAnsi="Times New Roman" w:cs="Times New Roman"/>
          <w:sz w:val="28"/>
          <w:szCs w:val="28"/>
        </w:rPr>
        <w:t>6</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в случае несоответствия запрашиваемого им размера субсидии порядку расчета размера субсидии, комиссия </w:t>
      </w:r>
      <w:r w:rsidRPr="003924E3">
        <w:rPr>
          <w:rFonts w:ascii="Times New Roman" w:hAnsi="Times New Roman" w:cs="Times New Roman"/>
          <w:sz w:val="28"/>
          <w:szCs w:val="28"/>
        </w:rPr>
        <w:t>может</w:t>
      </w:r>
      <w:r w:rsidR="00EF2D78" w:rsidRPr="003924E3">
        <w:rPr>
          <w:rFonts w:ascii="Times New Roman" w:hAnsi="Times New Roman" w:cs="Times New Roman"/>
          <w:sz w:val="28"/>
          <w:szCs w:val="28"/>
        </w:rPr>
        <w:t xml:space="preserve"> скорректировать размер субсидии, предусмотренной для предоставления такому участнику отбора, но не выше размера, указанного им в заявке.</w:t>
      </w:r>
    </w:p>
    <w:p w:rsidR="00EF2D78" w:rsidRPr="003924E3" w:rsidRDefault="001E5C6A"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AF42A8" w:rsidRPr="003924E3">
        <w:rPr>
          <w:rFonts w:ascii="Times New Roman" w:hAnsi="Times New Roman" w:cs="Times New Roman"/>
          <w:sz w:val="28"/>
          <w:szCs w:val="28"/>
        </w:rPr>
        <w:t>8</w:t>
      </w:r>
      <w:r w:rsidR="00EF2D78" w:rsidRPr="003924E3">
        <w:rPr>
          <w:rFonts w:ascii="Times New Roman" w:hAnsi="Times New Roman" w:cs="Times New Roman"/>
          <w:sz w:val="28"/>
          <w:szCs w:val="28"/>
        </w:rPr>
        <w:t xml:space="preserve">.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w:t>
      </w:r>
      <w:r w:rsidR="005B788F" w:rsidRPr="003924E3">
        <w:rPr>
          <w:rFonts w:ascii="Times New Roman" w:hAnsi="Times New Roman" w:cs="Times New Roman"/>
          <w:sz w:val="28"/>
          <w:szCs w:val="28"/>
        </w:rPr>
        <w:t>6.25</w:t>
      </w:r>
      <w:r w:rsidR="00EF2D78" w:rsidRPr="003924E3">
        <w:rPr>
          <w:rFonts w:ascii="Times New Roman" w:hAnsi="Times New Roman" w:cs="Times New Roman"/>
          <w:sz w:val="28"/>
          <w:szCs w:val="28"/>
        </w:rPr>
        <w:t xml:space="preserve"> настоящ</w:t>
      </w:r>
      <w:r w:rsidR="005B788F"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005B788F"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одним из следующих способов: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4" w:name="Par69"/>
      <w:bookmarkEnd w:id="14"/>
      <w:r w:rsidRPr="003924E3">
        <w:rPr>
          <w:rFonts w:ascii="Times New Roman" w:hAnsi="Times New Roman" w:cs="Times New Roman"/>
          <w:sz w:val="28"/>
          <w:szCs w:val="28"/>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5" w:name="Par73"/>
      <w:bookmarkEnd w:id="15"/>
      <w:r w:rsidRPr="003924E3">
        <w:rPr>
          <w:rFonts w:ascii="Times New Roman" w:hAnsi="Times New Roman" w:cs="Times New Roman"/>
          <w:sz w:val="28"/>
          <w:szCs w:val="28"/>
        </w:rP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6" w:name="Par74"/>
      <w:bookmarkEnd w:id="16"/>
      <w:r w:rsidRPr="003924E3">
        <w:rPr>
          <w:rFonts w:ascii="Times New Roman" w:hAnsi="Times New Roman" w:cs="Times New Roman"/>
          <w:sz w:val="28"/>
          <w:szCs w:val="28"/>
        </w:rP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59373E" w:rsidRPr="003924E3" w:rsidRDefault="001E5C6A" w:rsidP="0059373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59373E" w:rsidRPr="003924E3">
        <w:rPr>
          <w:rFonts w:ascii="Times New Roman" w:hAnsi="Times New Roman" w:cs="Times New Roman"/>
          <w:sz w:val="28"/>
          <w:szCs w:val="28"/>
        </w:rPr>
        <w:t>29</w:t>
      </w:r>
      <w:r w:rsidR="00EF2D78" w:rsidRPr="003924E3">
        <w:rPr>
          <w:rFonts w:ascii="Times New Roman" w:hAnsi="Times New Roman" w:cs="Times New Roman"/>
          <w:sz w:val="28"/>
          <w:szCs w:val="28"/>
        </w:rPr>
        <w:t xml:space="preserve">. </w:t>
      </w:r>
      <w:r w:rsidR="00FF1F0D" w:rsidRPr="003924E3">
        <w:rPr>
          <w:rFonts w:ascii="Times New Roman" w:hAnsi="Times New Roman" w:cs="Times New Roman"/>
          <w:sz w:val="28"/>
          <w:szCs w:val="28"/>
        </w:rPr>
        <w:t>На основании протокола подведения итогов отбора получателей субсидий Уполномоченный орган готовит проект постановления Администрации города о предоставлении субсидии, содержащий сведения о победителе отбора, с указанием р</w:t>
      </w:r>
      <w:r w:rsidR="009A3B1F" w:rsidRPr="003924E3">
        <w:rPr>
          <w:rFonts w:ascii="Times New Roman" w:hAnsi="Times New Roman" w:cs="Times New Roman"/>
          <w:sz w:val="28"/>
          <w:szCs w:val="28"/>
        </w:rPr>
        <w:t>азмера предоставляемой субсидии</w:t>
      </w:r>
      <w:r w:rsidR="0059373E" w:rsidRPr="003924E3">
        <w:rPr>
          <w:rFonts w:ascii="Times New Roman" w:hAnsi="Times New Roman" w:cs="Times New Roman"/>
          <w:sz w:val="28"/>
          <w:szCs w:val="28"/>
        </w:rPr>
        <w:t>, которые размещается Уполномоченным органом на едином портале не позднее рабочего дня, следующего за днем вступления в силу постановления Администрации города.</w:t>
      </w:r>
    </w:p>
    <w:p w:rsidR="00275599" w:rsidRPr="003924E3" w:rsidRDefault="00275599" w:rsidP="00EF2D78">
      <w:pPr>
        <w:autoSpaceDE w:val="0"/>
        <w:autoSpaceDN w:val="0"/>
        <w:adjustRightInd w:val="0"/>
        <w:spacing w:after="0" w:line="240" w:lineRule="auto"/>
        <w:ind w:firstLine="540"/>
        <w:jc w:val="both"/>
        <w:rPr>
          <w:rFonts w:ascii="Times New Roman" w:hAnsi="Times New Roman" w:cs="Times New Roman"/>
          <w:sz w:val="28"/>
          <w:szCs w:val="28"/>
        </w:rPr>
      </w:pPr>
    </w:p>
    <w:p w:rsidR="00C54952" w:rsidRPr="003924E3" w:rsidRDefault="00C54952" w:rsidP="00967112">
      <w:pPr>
        <w:autoSpaceDE w:val="0"/>
        <w:autoSpaceDN w:val="0"/>
        <w:adjustRightInd w:val="0"/>
        <w:spacing w:after="0" w:line="240" w:lineRule="auto"/>
        <w:jc w:val="center"/>
        <w:rPr>
          <w:rFonts w:ascii="Times New Roman" w:hAnsi="Times New Roman" w:cs="Times New Roman"/>
          <w:sz w:val="28"/>
          <w:szCs w:val="28"/>
        </w:rPr>
      </w:pPr>
    </w:p>
    <w:p w:rsidR="00EF2D78" w:rsidRPr="003924E3" w:rsidRDefault="003C12A9" w:rsidP="00967112">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7.</w:t>
      </w:r>
      <w:r w:rsidR="00967112" w:rsidRPr="003924E3">
        <w:rPr>
          <w:rFonts w:ascii="Times New Roman" w:hAnsi="Times New Roman" w:cs="Times New Roman"/>
          <w:sz w:val="28"/>
          <w:szCs w:val="28"/>
        </w:rPr>
        <w:t xml:space="preserve"> 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 </w:t>
      </w:r>
    </w:p>
    <w:p w:rsidR="00106AF3" w:rsidRPr="003924E3" w:rsidRDefault="00106AF3" w:rsidP="00967112">
      <w:pPr>
        <w:autoSpaceDE w:val="0"/>
        <w:autoSpaceDN w:val="0"/>
        <w:adjustRightInd w:val="0"/>
        <w:spacing w:after="0" w:line="240" w:lineRule="auto"/>
        <w:jc w:val="center"/>
        <w:rPr>
          <w:rFonts w:ascii="Times New Roman" w:hAnsi="Times New Roman" w:cs="Times New Roman"/>
          <w:sz w:val="28"/>
          <w:szCs w:val="28"/>
        </w:rPr>
      </w:pPr>
    </w:p>
    <w:p w:rsidR="00106AF3" w:rsidRPr="003924E3" w:rsidRDefault="00106AF3" w:rsidP="00163D3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 По результатам отбора получателей субсидий с победителем (победителями) отбора получателей субсидий заключается сог</w:t>
      </w:r>
      <w:r w:rsidR="00F7345A" w:rsidRPr="003924E3">
        <w:rPr>
          <w:rFonts w:ascii="Times New Roman" w:hAnsi="Times New Roman" w:cs="Times New Roman"/>
          <w:sz w:val="28"/>
          <w:szCs w:val="28"/>
        </w:rPr>
        <w:t>лашение.</w:t>
      </w:r>
    </w:p>
    <w:p w:rsidR="00275599" w:rsidRPr="003924E3" w:rsidRDefault="00342B00" w:rsidP="00106AF3">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П</w:t>
      </w:r>
      <w:r w:rsidR="000A5D76" w:rsidRPr="003924E3">
        <w:rPr>
          <w:rFonts w:ascii="Times New Roman" w:hAnsi="Times New Roman" w:cs="Times New Roman"/>
          <w:sz w:val="28"/>
          <w:szCs w:val="28"/>
        </w:rPr>
        <w:t>одготовку проекта соглашения с победителем отбора и обеспеч</w:t>
      </w:r>
      <w:r w:rsidRPr="003924E3">
        <w:rPr>
          <w:rFonts w:ascii="Times New Roman" w:hAnsi="Times New Roman" w:cs="Times New Roman"/>
          <w:sz w:val="28"/>
          <w:szCs w:val="28"/>
        </w:rPr>
        <w:t>ение</w:t>
      </w:r>
      <w:r w:rsidR="000A5D76" w:rsidRPr="003924E3">
        <w:rPr>
          <w:rFonts w:ascii="Times New Roman" w:hAnsi="Times New Roman" w:cs="Times New Roman"/>
          <w:sz w:val="28"/>
          <w:szCs w:val="28"/>
        </w:rPr>
        <w:t xml:space="preserve"> его заключени</w:t>
      </w:r>
      <w:r w:rsidRPr="003924E3">
        <w:rPr>
          <w:rFonts w:ascii="Times New Roman" w:hAnsi="Times New Roman" w:cs="Times New Roman"/>
          <w:sz w:val="28"/>
          <w:szCs w:val="28"/>
        </w:rPr>
        <w:t xml:space="preserve">я осуществляет Уполномоченный орган. </w:t>
      </w:r>
    </w:p>
    <w:p w:rsidR="000A5D76" w:rsidRPr="003924E3" w:rsidRDefault="000A5D76" w:rsidP="000A5D76">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Срок, в течение которого победитель (победители) отбора получателей субсидий должен подписать соглашение, не может быть ранее 10-го календарного дня со дня подписания протокола подведения итогов отбора получателей субсидий в соответствии с пунктом 6.</w:t>
      </w:r>
      <w:r w:rsidR="0059373E" w:rsidRPr="003924E3">
        <w:rPr>
          <w:rFonts w:ascii="Times New Roman" w:hAnsi="Times New Roman" w:cs="Times New Roman"/>
          <w:sz w:val="28"/>
          <w:szCs w:val="28"/>
        </w:rPr>
        <w:t>26</w:t>
      </w:r>
      <w:r w:rsidRPr="003924E3">
        <w:rPr>
          <w:rFonts w:ascii="Times New Roman" w:hAnsi="Times New Roman" w:cs="Times New Roman"/>
          <w:sz w:val="28"/>
          <w:szCs w:val="28"/>
        </w:rPr>
        <w:t xml:space="preserve"> настоящего Порядка.</w:t>
      </w:r>
    </w:p>
    <w:p w:rsidR="00D73EEA" w:rsidRPr="003924E3" w:rsidRDefault="00E24190"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lastRenderedPageBreak/>
        <w:t xml:space="preserve">7.2. Соглашение, дополнительное соглашение к соглашению, в том числе соглашение о расторжении соглашения (при необходимости), заключается на текущий финансовый год в пределах установленных лимитов бюджетных обязательств в соответствии с типовой формой, утвержденной постановлением Администрации города, для соответствующего вида </w:t>
      </w:r>
      <w:r w:rsidR="00CE1858" w:rsidRPr="003924E3">
        <w:rPr>
          <w:rFonts w:ascii="Times New Roman" w:hAnsi="Times New Roman" w:cs="Times New Roman"/>
          <w:sz w:val="28"/>
          <w:szCs w:val="28"/>
        </w:rPr>
        <w:t>субсидии, за исключением соглашений, указанных в абзаце втором настоящего пункта.</w:t>
      </w:r>
      <w:r w:rsidRPr="003924E3">
        <w:rPr>
          <w:rFonts w:ascii="Times New Roman" w:hAnsi="Times New Roman" w:cs="Times New Roman"/>
          <w:sz w:val="28"/>
          <w:szCs w:val="28"/>
        </w:rPr>
        <w:t xml:space="preserve"> </w:t>
      </w:r>
    </w:p>
    <w:p w:rsidR="003715CE" w:rsidRPr="003924E3" w:rsidRDefault="00D73EEA" w:rsidP="00D73EEA">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Соглашения </w:t>
      </w:r>
      <w:r w:rsidR="003715CE" w:rsidRPr="003924E3">
        <w:rPr>
          <w:rFonts w:ascii="Times New Roman" w:hAnsi="Times New Roman" w:cs="Times New Roman"/>
          <w:sz w:val="28"/>
          <w:szCs w:val="28"/>
        </w:rPr>
        <w:t xml:space="preserve">в отношении субсидии, предоставляемой из бюджета городского поселения Лянтор, </w:t>
      </w:r>
      <w:r w:rsidR="008570A7" w:rsidRPr="003924E3">
        <w:rPr>
          <w:rFonts w:ascii="Times New Roman" w:hAnsi="Times New Roman" w:cs="Times New Roman"/>
          <w:sz w:val="28"/>
          <w:szCs w:val="28"/>
        </w:rPr>
        <w:t>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заключаются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7.4. </w:t>
      </w:r>
      <w:r w:rsidR="003965DB" w:rsidRPr="003924E3">
        <w:rPr>
          <w:rFonts w:ascii="Times New Roman" w:hAnsi="Times New Roman" w:cs="Times New Roman"/>
          <w:sz w:val="28"/>
          <w:szCs w:val="28"/>
        </w:rPr>
        <w:t>Администрация города</w:t>
      </w:r>
      <w:r w:rsidRPr="003924E3">
        <w:rPr>
          <w:rFonts w:ascii="Times New Roman" w:hAnsi="Times New Roman" w:cs="Times New Roman"/>
          <w:sz w:val="28"/>
          <w:szCs w:val="28"/>
        </w:rPr>
        <w:t xml:space="preserve">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7.5. В случае отказа </w:t>
      </w:r>
      <w:r w:rsidR="003965DB" w:rsidRPr="003924E3">
        <w:rPr>
          <w:rFonts w:ascii="Times New Roman" w:hAnsi="Times New Roman" w:cs="Times New Roman"/>
          <w:sz w:val="28"/>
          <w:szCs w:val="28"/>
        </w:rPr>
        <w:t>Администрации города</w:t>
      </w:r>
      <w:r w:rsidRPr="003924E3">
        <w:rPr>
          <w:rFonts w:ascii="Times New Roman" w:hAnsi="Times New Roman" w:cs="Times New Roman"/>
          <w:sz w:val="28"/>
          <w:szCs w:val="28"/>
        </w:rPr>
        <w:t xml:space="preserve"> от заключения соглашения с победителем отбора получателей субсидий по основаниям, предусмотренным пунктом </w:t>
      </w:r>
      <w:r w:rsidR="00342B00" w:rsidRPr="003924E3">
        <w:rPr>
          <w:rFonts w:ascii="Times New Roman" w:hAnsi="Times New Roman" w:cs="Times New Roman"/>
          <w:sz w:val="28"/>
          <w:szCs w:val="28"/>
        </w:rPr>
        <w:t>7.4</w:t>
      </w:r>
      <w:r w:rsidRPr="003924E3">
        <w:rPr>
          <w:rFonts w:ascii="Times New Roman" w:hAnsi="Times New Roman" w:cs="Times New Roman"/>
          <w:sz w:val="28"/>
          <w:szCs w:val="28"/>
        </w:rPr>
        <w:t xml:space="preserve"> настоящ</w:t>
      </w:r>
      <w:r w:rsidR="00342B00" w:rsidRPr="003924E3">
        <w:rPr>
          <w:rFonts w:ascii="Times New Roman" w:hAnsi="Times New Roman" w:cs="Times New Roman"/>
          <w:sz w:val="28"/>
          <w:szCs w:val="28"/>
        </w:rPr>
        <w:t>его</w:t>
      </w:r>
      <w:r w:rsidRPr="003924E3">
        <w:rPr>
          <w:rFonts w:ascii="Times New Roman" w:hAnsi="Times New Roman" w:cs="Times New Roman"/>
          <w:sz w:val="28"/>
          <w:szCs w:val="28"/>
        </w:rPr>
        <w:t xml:space="preserve"> П</w:t>
      </w:r>
      <w:r w:rsidR="00342B00" w:rsidRPr="003924E3">
        <w:rPr>
          <w:rFonts w:ascii="Times New Roman" w:hAnsi="Times New Roman" w:cs="Times New Roman"/>
          <w:sz w:val="28"/>
          <w:szCs w:val="28"/>
        </w:rPr>
        <w:t>орядка</w:t>
      </w:r>
      <w:r w:rsidRPr="003924E3">
        <w:rPr>
          <w:rFonts w:ascii="Times New Roman" w:hAnsi="Times New Roman" w:cs="Times New Roman"/>
          <w:sz w:val="28"/>
          <w:szCs w:val="28"/>
        </w:rPr>
        <w:t xml:space="preserve">, отказа победителя отбора получателей субсидий от заключения соглашения, </w:t>
      </w:r>
      <w:r w:rsidR="00493EA4" w:rsidRPr="003924E3">
        <w:rPr>
          <w:rFonts w:ascii="Times New Roman" w:hAnsi="Times New Roman" w:cs="Times New Roman"/>
          <w:sz w:val="28"/>
          <w:szCs w:val="28"/>
        </w:rPr>
        <w:t>не подписания</w:t>
      </w:r>
      <w:r w:rsidRPr="003924E3">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"с" пункта 2</w:t>
      </w:r>
      <w:r w:rsidR="003C5B9A" w:rsidRPr="003924E3">
        <w:rPr>
          <w:rFonts w:ascii="Times New Roman" w:hAnsi="Times New Roman" w:cs="Times New Roman"/>
          <w:sz w:val="28"/>
          <w:szCs w:val="28"/>
        </w:rPr>
        <w:t>.2</w:t>
      </w:r>
      <w:r w:rsidRPr="003924E3">
        <w:rPr>
          <w:rFonts w:ascii="Times New Roman" w:hAnsi="Times New Roman" w:cs="Times New Roman"/>
          <w:sz w:val="28"/>
          <w:szCs w:val="28"/>
        </w:rPr>
        <w:t xml:space="preserve"> настоящ</w:t>
      </w:r>
      <w:r w:rsidR="003C5B9A" w:rsidRPr="003924E3">
        <w:rPr>
          <w:rFonts w:ascii="Times New Roman" w:hAnsi="Times New Roman" w:cs="Times New Roman"/>
          <w:sz w:val="28"/>
          <w:szCs w:val="28"/>
        </w:rPr>
        <w:t>его</w:t>
      </w:r>
      <w:r w:rsidRPr="003924E3">
        <w:rPr>
          <w:rFonts w:ascii="Times New Roman" w:hAnsi="Times New Roman" w:cs="Times New Roman"/>
          <w:sz w:val="28"/>
          <w:szCs w:val="28"/>
        </w:rPr>
        <w:t xml:space="preserve"> П</w:t>
      </w:r>
      <w:r w:rsidR="003C5B9A" w:rsidRPr="003924E3">
        <w:rPr>
          <w:rFonts w:ascii="Times New Roman" w:hAnsi="Times New Roman" w:cs="Times New Roman"/>
          <w:sz w:val="28"/>
          <w:szCs w:val="28"/>
        </w:rPr>
        <w:t>орядка</w:t>
      </w:r>
      <w:r w:rsidRPr="003924E3">
        <w:rPr>
          <w:rFonts w:ascii="Times New Roman" w:hAnsi="Times New Roman" w:cs="Times New Roman"/>
          <w:sz w:val="28"/>
          <w:szCs w:val="28"/>
        </w:rPr>
        <w:t xml:space="preserve">, </w:t>
      </w:r>
      <w:r w:rsidR="003965DB" w:rsidRPr="003924E3">
        <w:rPr>
          <w:rFonts w:ascii="Times New Roman" w:hAnsi="Times New Roman" w:cs="Times New Roman"/>
          <w:sz w:val="28"/>
          <w:szCs w:val="28"/>
        </w:rPr>
        <w:t>Уполномоченный орган</w:t>
      </w:r>
      <w:r w:rsidRPr="003924E3">
        <w:rPr>
          <w:rFonts w:ascii="Times New Roman" w:hAnsi="Times New Roman" w:cs="Times New Roman"/>
          <w:sz w:val="28"/>
          <w:szCs w:val="28"/>
        </w:rPr>
        <w:t xml:space="preserve">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7.6</w:t>
      </w:r>
      <w:r w:rsidR="000A5D76" w:rsidRPr="003924E3">
        <w:rPr>
          <w:rFonts w:ascii="Times New Roman" w:hAnsi="Times New Roman" w:cs="Times New Roman"/>
          <w:sz w:val="28"/>
          <w:szCs w:val="28"/>
        </w:rPr>
        <w:t xml:space="preserve">.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w:t>
      </w:r>
      <w:r w:rsidR="000A5D76" w:rsidRPr="003924E3">
        <w:rPr>
          <w:rFonts w:ascii="Times New Roman" w:hAnsi="Times New Roman" w:cs="Times New Roman"/>
          <w:sz w:val="28"/>
          <w:szCs w:val="28"/>
        </w:rPr>
        <w:lastRenderedPageBreak/>
        <w:t xml:space="preserve">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w:t>
      </w:r>
      <w:r w:rsidR="003965DB" w:rsidRPr="003924E3">
        <w:rPr>
          <w:rFonts w:ascii="Times New Roman" w:hAnsi="Times New Roman" w:cs="Times New Roman"/>
          <w:sz w:val="28"/>
          <w:szCs w:val="28"/>
        </w:rPr>
        <w:t>Администрация города</w:t>
      </w:r>
      <w:r w:rsidR="000A5D76" w:rsidRPr="003924E3">
        <w:rPr>
          <w:rFonts w:ascii="Times New Roman" w:hAnsi="Times New Roman" w:cs="Times New Roman"/>
          <w:sz w:val="28"/>
          <w:szCs w:val="28"/>
        </w:rPr>
        <w:t xml:space="preserve"> может принять решение о проведении дополнительного отбора получателей субсидий в соответствии с положениями настоящ</w:t>
      </w:r>
      <w:r w:rsidRPr="003924E3">
        <w:rPr>
          <w:rFonts w:ascii="Times New Roman" w:hAnsi="Times New Roman" w:cs="Times New Roman"/>
          <w:sz w:val="28"/>
          <w:szCs w:val="28"/>
        </w:rPr>
        <w:t>его</w:t>
      </w:r>
      <w:r w:rsidR="000A5D76"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0A5D76" w:rsidRPr="003924E3">
        <w:rPr>
          <w:rFonts w:ascii="Times New Roman" w:hAnsi="Times New Roman" w:cs="Times New Roman"/>
          <w:sz w:val="28"/>
          <w:szCs w:val="28"/>
        </w:rPr>
        <w:t>, предусмотренными для проведения отбора получателей субсидий.</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7.7</w:t>
      </w:r>
      <w:r w:rsidR="000A5D76" w:rsidRPr="003924E3">
        <w:rPr>
          <w:rFonts w:ascii="Times New Roman" w:hAnsi="Times New Roman" w:cs="Times New Roman"/>
          <w:sz w:val="28"/>
          <w:szCs w:val="28"/>
        </w:rPr>
        <w:t xml:space="preserve">. В случаях увеличения </w:t>
      </w:r>
      <w:r w:rsidRPr="003924E3">
        <w:rPr>
          <w:rFonts w:ascii="Times New Roman" w:hAnsi="Times New Roman" w:cs="Times New Roman"/>
          <w:sz w:val="28"/>
          <w:szCs w:val="28"/>
        </w:rPr>
        <w:t>Администрации города ка</w:t>
      </w:r>
      <w:r w:rsidR="003008B5" w:rsidRPr="003924E3">
        <w:rPr>
          <w:rFonts w:ascii="Times New Roman" w:hAnsi="Times New Roman" w:cs="Times New Roman"/>
          <w:sz w:val="28"/>
          <w:szCs w:val="28"/>
        </w:rPr>
        <w:t>к</w:t>
      </w:r>
      <w:r w:rsidRPr="003924E3">
        <w:rPr>
          <w:rFonts w:ascii="Times New Roman" w:hAnsi="Times New Roman" w:cs="Times New Roman"/>
          <w:sz w:val="28"/>
          <w:szCs w:val="28"/>
        </w:rPr>
        <w:t xml:space="preserve"> получателю бюджетных средств</w:t>
      </w:r>
      <w:r w:rsidR="000A5D76" w:rsidRPr="003924E3">
        <w:rPr>
          <w:rFonts w:ascii="Times New Roman" w:hAnsi="Times New Roman" w:cs="Times New Roman"/>
          <w:sz w:val="28"/>
          <w:szCs w:val="28"/>
        </w:rPr>
        <w:t xml:space="preserve">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7.8</w:t>
      </w:r>
      <w:r w:rsidR="000A5D76" w:rsidRPr="003924E3">
        <w:rPr>
          <w:rFonts w:ascii="Times New Roman" w:hAnsi="Times New Roman" w:cs="Times New Roman"/>
          <w:sz w:val="28"/>
          <w:szCs w:val="28"/>
        </w:rPr>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0A5D76" w:rsidRPr="003924E3" w:rsidRDefault="00EE547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7.9</w:t>
      </w:r>
      <w:r w:rsidR="000A5D76" w:rsidRPr="003924E3">
        <w:rPr>
          <w:rFonts w:ascii="Times New Roman" w:hAnsi="Times New Roman" w:cs="Times New Roman"/>
          <w:sz w:val="28"/>
          <w:szCs w:val="28"/>
        </w:rPr>
        <w:t xml:space="preserve">. </w:t>
      </w:r>
      <w:r w:rsidR="00163D34">
        <w:rPr>
          <w:rFonts w:ascii="Times New Roman" w:hAnsi="Times New Roman" w:cs="Times New Roman"/>
          <w:sz w:val="28"/>
          <w:szCs w:val="28"/>
        </w:rPr>
        <w:t xml:space="preserve"> </w:t>
      </w:r>
      <w:r w:rsidR="000A5D76" w:rsidRPr="003924E3">
        <w:rPr>
          <w:rFonts w:ascii="Times New Roman" w:hAnsi="Times New Roman" w:cs="Times New Roman"/>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"т" пункта 2</w:t>
      </w:r>
      <w:r w:rsidRPr="003924E3">
        <w:rPr>
          <w:rFonts w:ascii="Times New Roman" w:hAnsi="Times New Roman" w:cs="Times New Roman"/>
          <w:sz w:val="28"/>
          <w:szCs w:val="28"/>
        </w:rPr>
        <w:t>.2</w:t>
      </w:r>
      <w:r w:rsidR="000A5D76"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0A5D76"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0A5D76" w:rsidRPr="003924E3">
        <w:rPr>
          <w:rFonts w:ascii="Times New Roman" w:hAnsi="Times New Roman" w:cs="Times New Roman"/>
          <w:sz w:val="28"/>
          <w:szCs w:val="28"/>
        </w:rPr>
        <w:t>.</w:t>
      </w:r>
    </w:p>
    <w:p w:rsidR="00E24190" w:rsidRPr="003924E3" w:rsidRDefault="008570A7"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w:t>
      </w:r>
      <w:r w:rsidR="00D470C6" w:rsidRPr="003924E3">
        <w:rPr>
          <w:rFonts w:ascii="Times New Roman" w:hAnsi="Times New Roman" w:cs="Times New Roman"/>
          <w:sz w:val="28"/>
          <w:szCs w:val="28"/>
        </w:rPr>
        <w:t>10</w:t>
      </w:r>
      <w:r w:rsidR="00E24190"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Соглашение должно содержать:</w:t>
      </w:r>
    </w:p>
    <w:p w:rsidR="008570A7" w:rsidRPr="003924E3" w:rsidRDefault="00E24190" w:rsidP="00E24190">
      <w:pPr>
        <w:widowControl w:val="0"/>
        <w:autoSpaceDE w:val="0"/>
        <w:autoSpaceDN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1) цели, условия, размер субсидии и срок действия соглашения о предоставлении субсидии и условия о целевом использовании, а также результаты предоставления субсидии;</w:t>
      </w:r>
      <w:r w:rsidRPr="003924E3">
        <w:rPr>
          <w:rFonts w:ascii="Times New Roman" w:hAnsi="Times New Roman" w:cs="Times New Roman"/>
          <w:sz w:val="28"/>
          <w:szCs w:val="28"/>
        </w:rPr>
        <w:t xml:space="preserve"> </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2) порядок предоставления отчетности о результатах выполнения Получателем субсидии условий, предусмотренных соглашением;</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3) порядок перечисления субсидии;</w:t>
      </w:r>
    </w:p>
    <w:p w:rsidR="00C462ED" w:rsidRPr="003924E3" w:rsidRDefault="00E24190" w:rsidP="00C462E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4) </w:t>
      </w:r>
      <w:r w:rsidR="00C462ED" w:rsidRPr="003924E3">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w:t>
      </w:r>
      <w:r w:rsidR="00C462ED" w:rsidRPr="003924E3">
        <w:rPr>
          <w:rFonts w:ascii="Times New Roman" w:hAnsi="Times New Roman" w:cs="Times New Roman"/>
          <w:sz w:val="28"/>
          <w:szCs w:val="28"/>
        </w:rPr>
        <w:lastRenderedPageBreak/>
        <w:t>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5) обязанности Получателей субсидии вести раздельный учет доходов и расходов и отражать полученные суммы субсидий</w:t>
      </w:r>
      <w:r w:rsidRPr="003924E3">
        <w:rPr>
          <w:rFonts w:ascii="Times New Roman" w:hAnsi="Times New Roman" w:cs="Times New Roman"/>
          <w:sz w:val="28"/>
          <w:szCs w:val="28"/>
        </w:rPr>
        <w:t xml:space="preserve"> </w:t>
      </w:r>
      <w:r w:rsidRPr="003924E3">
        <w:rPr>
          <w:rFonts w:ascii="Times New Roman" w:eastAsia="Times New Roman" w:hAnsi="Times New Roman" w:cs="Times New Roman"/>
          <w:sz w:val="28"/>
          <w:szCs w:val="28"/>
          <w:lang w:eastAsia="ru-RU"/>
        </w:rPr>
        <w:t>в бухгалтерском учете в порядке, установленном законодательством Российской Федерации;</w:t>
      </w:r>
    </w:p>
    <w:p w:rsidR="00C462ED" w:rsidRPr="003924E3" w:rsidRDefault="00E24190" w:rsidP="00C462E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6) </w:t>
      </w:r>
      <w:r w:rsidR="00C462ED" w:rsidRPr="003924E3">
        <w:rPr>
          <w:rFonts w:ascii="Times New Roman" w:eastAsia="Times New Roman" w:hAnsi="Times New Roman" w:cs="Times New Roman"/>
          <w:sz w:val="28"/>
          <w:szCs w:val="28"/>
          <w:lang w:eastAsia="ru-RU"/>
        </w:rPr>
        <w:t xml:space="preserve">условие о </w:t>
      </w:r>
      <w:r w:rsidR="00C462ED" w:rsidRPr="003924E3">
        <w:rPr>
          <w:rFonts w:ascii="Times New Roman" w:hAnsi="Times New Roman" w:cs="Times New Roman"/>
          <w:sz w:val="28"/>
          <w:szCs w:val="28"/>
        </w:rPr>
        <w:t>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поселения Лянтор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17691D" w:rsidRPr="003924E3" w:rsidRDefault="0017691D" w:rsidP="0017691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 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муниципальными правовым актом Администрации города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E24190" w:rsidRPr="003924E3" w:rsidRDefault="0017691D" w:rsidP="00E24190">
      <w:pPr>
        <w:pStyle w:val="ConsPlusNormal"/>
        <w:ind w:firstLine="540"/>
        <w:jc w:val="both"/>
        <w:rPr>
          <w:sz w:val="28"/>
          <w:szCs w:val="28"/>
        </w:rPr>
      </w:pPr>
      <w:r w:rsidRPr="003924E3">
        <w:rPr>
          <w:rFonts w:eastAsia="Times New Roman"/>
          <w:sz w:val="28"/>
          <w:szCs w:val="28"/>
        </w:rPr>
        <w:t>8</w:t>
      </w:r>
      <w:r w:rsidR="00E24190" w:rsidRPr="003924E3">
        <w:rPr>
          <w:rFonts w:eastAsia="Times New Roman"/>
          <w:sz w:val="28"/>
          <w:szCs w:val="28"/>
        </w:rPr>
        <w:t xml:space="preserve">) </w:t>
      </w:r>
      <w:r w:rsidR="00E24190" w:rsidRPr="003924E3">
        <w:rPr>
          <w:sz w:val="28"/>
          <w:szCs w:val="28"/>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r w:rsidR="00E24190" w:rsidRPr="003924E3">
        <w:rPr>
          <w:rFonts w:eastAsia="Times New Roman"/>
          <w:sz w:val="28"/>
          <w:szCs w:val="28"/>
        </w:rPr>
        <w:t xml:space="preserve">; </w:t>
      </w:r>
    </w:p>
    <w:p w:rsidR="00E24190" w:rsidRPr="003924E3" w:rsidRDefault="0017691D" w:rsidP="00E241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9</w:t>
      </w:r>
      <w:r w:rsidR="00E24190" w:rsidRPr="003924E3">
        <w:rPr>
          <w:rFonts w:ascii="Times New Roman" w:eastAsia="Times New Roman" w:hAnsi="Times New Roman" w:cs="Times New Roman"/>
          <w:sz w:val="28"/>
          <w:szCs w:val="28"/>
          <w:lang w:eastAsia="ru-RU"/>
        </w:rPr>
        <w:t xml:space="preserve">) </w:t>
      </w:r>
      <w:r w:rsidR="00E24190" w:rsidRPr="003924E3">
        <w:rPr>
          <w:rFonts w:ascii="Times New Roman" w:hAnsi="Times New Roman" w:cs="Times New Roman"/>
          <w:sz w:val="28"/>
          <w:szCs w:val="28"/>
        </w:rPr>
        <w:t>порядок и сроки возврата субсидии в бюджет городского поселения Лянтор в случае нарушения условий её предоставления;</w:t>
      </w:r>
    </w:p>
    <w:p w:rsidR="00E24190" w:rsidRPr="003924E3" w:rsidRDefault="00E24190" w:rsidP="00E241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10) условие о согласовании новых условий соглашения или о расторжении соглашения при не</w:t>
      </w:r>
      <w:r w:rsidR="003924E3"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достижении согласия по новым условиям в случае уменьшения Администрации города </w:t>
      </w:r>
      <w:r w:rsidRPr="003924E3">
        <w:rPr>
          <w:rFonts w:ascii="Times New Roman" w:eastAsia="Calibri" w:hAnsi="Times New Roman" w:cs="Times New Roman"/>
          <w:sz w:val="28"/>
          <w:szCs w:val="28"/>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24190" w:rsidRPr="003924E3" w:rsidRDefault="00E24190"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11) счета, на которые перечисляется субсидия с учетом положений, установленных бюджетным законодательством Российской Федерации;</w:t>
      </w:r>
    </w:p>
    <w:p w:rsidR="00E24190"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12) результаты предоставления субсидии, </w:t>
      </w:r>
      <w:r w:rsidR="00A9084A" w:rsidRPr="003924E3">
        <w:rPr>
          <w:rFonts w:ascii="Times New Roman" w:eastAsia="Times New Roman" w:hAnsi="Times New Roman" w:cs="Times New Roman"/>
          <w:bCs/>
          <w:sz w:val="28"/>
          <w:szCs w:val="28"/>
          <w:lang w:eastAsia="ar-SA"/>
        </w:rPr>
        <w:t>а также при необходимости характеристика (характеристики) результата предоставления субсидии необходимые для достижения результата (дополнительные количественные параметры, которым должен соответствовать результат предоставления субсидии) (далее – характеристика результата)</w:t>
      </w:r>
      <w:r w:rsidR="004505A5">
        <w:rPr>
          <w:rFonts w:ascii="Times New Roman" w:eastAsia="Times New Roman" w:hAnsi="Times New Roman" w:cs="Times New Roman"/>
          <w:sz w:val="28"/>
          <w:szCs w:val="28"/>
          <w:lang w:eastAsia="ru-RU"/>
        </w:rPr>
        <w:t>;</w:t>
      </w:r>
    </w:p>
    <w:p w:rsidR="004505A5" w:rsidRDefault="004505A5" w:rsidP="00E2419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  </w:t>
      </w:r>
      <w:r w:rsidRPr="002C425B">
        <w:rPr>
          <w:rFonts w:ascii="Times New Roman" w:hAnsi="Times New Roman" w:cs="Times New Roman"/>
          <w:sz w:val="28"/>
          <w:szCs w:val="28"/>
        </w:rPr>
        <w:t>ответственность за несоблюдение сторонами условий соглашения;</w:t>
      </w:r>
    </w:p>
    <w:p w:rsidR="00467F02" w:rsidRDefault="00467F02" w:rsidP="00E24190">
      <w:pPr>
        <w:widowControl w:val="0"/>
        <w:autoSpaceDE w:val="0"/>
        <w:autoSpaceDN w:val="0"/>
        <w:spacing w:after="0" w:line="240" w:lineRule="auto"/>
        <w:ind w:firstLine="540"/>
        <w:jc w:val="both"/>
        <w:rPr>
          <w:rFonts w:ascii="Times New Roman" w:hAnsi="Times New Roman" w:cs="Times New Roman"/>
          <w:sz w:val="28"/>
          <w:szCs w:val="28"/>
        </w:rPr>
      </w:pPr>
      <w:r w:rsidRPr="00D01016">
        <w:rPr>
          <w:rFonts w:ascii="Times New Roman" w:hAnsi="Times New Roman" w:cs="Times New Roman"/>
          <w:sz w:val="28"/>
          <w:szCs w:val="28"/>
        </w:rPr>
        <w:t>14)</w:t>
      </w:r>
      <w:r w:rsidR="00D01016">
        <w:rPr>
          <w:rFonts w:ascii="Times New Roman" w:hAnsi="Times New Roman" w:cs="Times New Roman"/>
          <w:sz w:val="28"/>
          <w:szCs w:val="28"/>
        </w:rPr>
        <w:t xml:space="preserve"> </w:t>
      </w:r>
      <w:r w:rsidR="00BC34FA">
        <w:rPr>
          <w:rFonts w:ascii="Times New Roman" w:hAnsi="Times New Roman" w:cs="Times New Roman"/>
          <w:sz w:val="28"/>
          <w:szCs w:val="28"/>
        </w:rPr>
        <w:t>требования,</w:t>
      </w:r>
      <w:r w:rsidR="00D01016">
        <w:rPr>
          <w:rFonts w:ascii="Times New Roman" w:hAnsi="Times New Roman" w:cs="Times New Roman"/>
          <w:sz w:val="28"/>
          <w:szCs w:val="28"/>
        </w:rPr>
        <w:t xml:space="preserve"> установленные в пункте 7.19</w:t>
      </w:r>
      <w:r w:rsidR="00BC34FA">
        <w:rPr>
          <w:rFonts w:ascii="Times New Roman" w:hAnsi="Times New Roman" w:cs="Times New Roman"/>
          <w:sz w:val="28"/>
          <w:szCs w:val="28"/>
        </w:rPr>
        <w:t xml:space="preserve"> на</w:t>
      </w:r>
      <w:r w:rsidR="00D01016">
        <w:rPr>
          <w:rFonts w:ascii="Times New Roman" w:hAnsi="Times New Roman" w:cs="Times New Roman"/>
          <w:sz w:val="28"/>
          <w:szCs w:val="28"/>
        </w:rPr>
        <w:t>стоящего Порядка.</w:t>
      </w:r>
      <w:r>
        <w:rPr>
          <w:rFonts w:ascii="Times New Roman" w:hAnsi="Times New Roman" w:cs="Times New Roman"/>
          <w:sz w:val="28"/>
          <w:szCs w:val="28"/>
        </w:rPr>
        <w:t xml:space="preserve"> </w:t>
      </w:r>
    </w:p>
    <w:p w:rsidR="00E24190" w:rsidRPr="003924E3" w:rsidRDefault="000A5D76" w:rsidP="00E24190">
      <w:pPr>
        <w:pStyle w:val="a3"/>
        <w:spacing w:after="0" w:line="240" w:lineRule="auto"/>
        <w:ind w:left="0" w:firstLine="567"/>
        <w:jc w:val="both"/>
        <w:rPr>
          <w:rFonts w:ascii="Times New Roman" w:hAnsi="Times New Roman" w:cs="Times New Roman"/>
          <w:sz w:val="28"/>
          <w:szCs w:val="28"/>
        </w:rPr>
      </w:pPr>
      <w:r w:rsidRPr="003924E3">
        <w:rPr>
          <w:rFonts w:ascii="Times New Roman" w:hAnsi="Times New Roman" w:cs="Times New Roman"/>
          <w:sz w:val="28"/>
          <w:szCs w:val="28"/>
        </w:rPr>
        <w:t>7.</w:t>
      </w:r>
      <w:r w:rsidR="00D470C6" w:rsidRPr="003924E3">
        <w:rPr>
          <w:rFonts w:ascii="Times New Roman" w:hAnsi="Times New Roman" w:cs="Times New Roman"/>
          <w:sz w:val="28"/>
          <w:szCs w:val="28"/>
        </w:rPr>
        <w:t>11</w:t>
      </w:r>
      <w:r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 xml:space="preserve">Результатом предоставления субсидии в зависимости от предоставленной </w:t>
      </w:r>
      <w:r w:rsidR="00877B5D" w:rsidRPr="003924E3">
        <w:rPr>
          <w:rFonts w:ascii="Times New Roman" w:hAnsi="Times New Roman" w:cs="Times New Roman"/>
          <w:sz w:val="28"/>
          <w:szCs w:val="28"/>
        </w:rPr>
        <w:t>п</w:t>
      </w:r>
      <w:r w:rsidR="00E24190" w:rsidRPr="003924E3">
        <w:rPr>
          <w:rFonts w:ascii="Times New Roman" w:hAnsi="Times New Roman" w:cs="Times New Roman"/>
          <w:sz w:val="28"/>
          <w:szCs w:val="28"/>
        </w:rPr>
        <w:t>олучателем субсидии услуги является:</w:t>
      </w:r>
    </w:p>
    <w:p w:rsidR="00E24190" w:rsidRPr="003924E3" w:rsidRDefault="00E24190" w:rsidP="00E24190">
      <w:pPr>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lastRenderedPageBreak/>
        <w:t>-увеличение уровня удовлетворённости жителей качеством в сфере культуры;</w:t>
      </w:r>
    </w:p>
    <w:p w:rsidR="00E24190" w:rsidRPr="003924E3" w:rsidRDefault="00E24190" w:rsidP="00E24190">
      <w:pPr>
        <w:pStyle w:val="a3"/>
        <w:spacing w:after="0" w:line="240" w:lineRule="auto"/>
        <w:ind w:left="34" w:firstLine="426"/>
        <w:jc w:val="both"/>
        <w:rPr>
          <w:rFonts w:ascii="Times New Roman" w:hAnsi="Times New Roman" w:cs="Times New Roman"/>
          <w:sz w:val="28"/>
          <w:szCs w:val="28"/>
        </w:rPr>
      </w:pPr>
      <w:r w:rsidRPr="003924E3">
        <w:rPr>
          <w:rFonts w:ascii="Times New Roman" w:hAnsi="Times New Roman" w:cs="Times New Roman"/>
          <w:sz w:val="28"/>
          <w:szCs w:val="28"/>
        </w:rPr>
        <w:t>-увеличение доли населения, систематически занимающегося физической культурой и спортом.</w:t>
      </w:r>
    </w:p>
    <w:p w:rsidR="00E24190" w:rsidRPr="003924E3" w:rsidRDefault="00E24190" w:rsidP="00E24190">
      <w:pPr>
        <w:suppressAutoHyphens/>
        <w:spacing w:after="0" w:line="240" w:lineRule="auto"/>
        <w:ind w:firstLine="709"/>
        <w:jc w:val="both"/>
        <w:rPr>
          <w:rFonts w:ascii="Times New Roman" w:eastAsia="Times New Roman" w:hAnsi="Times New Roman" w:cs="Times New Roman"/>
          <w:bCs/>
          <w:sz w:val="28"/>
          <w:szCs w:val="28"/>
          <w:lang w:eastAsia="ar-SA"/>
        </w:rPr>
      </w:pPr>
      <w:r w:rsidRPr="003924E3">
        <w:rPr>
          <w:rFonts w:ascii="Times New Roman" w:eastAsia="Times New Roman" w:hAnsi="Times New Roman" w:cs="Times New Roman"/>
          <w:bCs/>
          <w:sz w:val="28"/>
          <w:szCs w:val="28"/>
          <w:lang w:eastAsia="ar-SA"/>
        </w:rPr>
        <w:t>Конкретные результаты</w:t>
      </w:r>
      <w:r w:rsidR="00A9084A" w:rsidRPr="003924E3">
        <w:rPr>
          <w:rFonts w:ascii="Times New Roman" w:eastAsia="Times New Roman" w:hAnsi="Times New Roman" w:cs="Times New Roman"/>
          <w:bCs/>
          <w:sz w:val="28"/>
          <w:szCs w:val="28"/>
          <w:lang w:eastAsia="ar-SA"/>
        </w:rPr>
        <w:t xml:space="preserve">, а также при необходимости характеристика результата </w:t>
      </w:r>
      <w:r w:rsidRPr="003924E3">
        <w:rPr>
          <w:rFonts w:ascii="Times New Roman" w:eastAsia="Times New Roman" w:hAnsi="Times New Roman" w:cs="Times New Roman"/>
          <w:bCs/>
          <w:sz w:val="28"/>
          <w:szCs w:val="28"/>
          <w:lang w:eastAsia="ar-SA"/>
        </w:rPr>
        <w:t>устанавливаются в соглашении.</w:t>
      </w:r>
    </w:p>
    <w:p w:rsidR="00E24190" w:rsidRPr="003924E3" w:rsidRDefault="00D470C6" w:rsidP="00E24190">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7.</w:t>
      </w:r>
      <w:r w:rsidR="00E24190" w:rsidRPr="003924E3">
        <w:rPr>
          <w:rFonts w:ascii="Times New Roman" w:eastAsia="Calibri" w:hAnsi="Times New Roman" w:cs="Times New Roman"/>
          <w:sz w:val="28"/>
          <w:szCs w:val="28"/>
        </w:rPr>
        <w:t>1</w:t>
      </w:r>
      <w:r w:rsidRPr="003924E3">
        <w:rPr>
          <w:rFonts w:ascii="Times New Roman" w:eastAsia="Calibri" w:hAnsi="Times New Roman" w:cs="Times New Roman"/>
          <w:sz w:val="28"/>
          <w:szCs w:val="28"/>
        </w:rPr>
        <w:t>2</w:t>
      </w:r>
      <w:r w:rsidR="00E24190" w:rsidRPr="003924E3">
        <w:rPr>
          <w:rFonts w:ascii="Times New Roman" w:eastAsia="Calibri" w:hAnsi="Times New Roman" w:cs="Times New Roman"/>
          <w:sz w:val="28"/>
          <w:szCs w:val="28"/>
        </w:rPr>
        <w:t>.</w:t>
      </w:r>
      <w:r w:rsidRPr="003924E3">
        <w:rPr>
          <w:rFonts w:ascii="Times New Roman" w:eastAsia="Calibri" w:hAnsi="Times New Roman" w:cs="Times New Roman"/>
          <w:sz w:val="28"/>
          <w:szCs w:val="28"/>
        </w:rPr>
        <w:t xml:space="preserve"> </w:t>
      </w:r>
      <w:r w:rsidR="00E24190" w:rsidRPr="003924E3">
        <w:rPr>
          <w:rFonts w:ascii="Times New Roman" w:eastAsia="Calibri" w:hAnsi="Times New Roman" w:cs="Times New Roman"/>
          <w:sz w:val="28"/>
          <w:szCs w:val="28"/>
        </w:rPr>
        <w:t xml:space="preserve">Перечисление субсидий осуществляется в установленном порядке в объеме и сроки, предусмотренные соглашением о предоставлении субсидии на расчетный или корреспондентский счет, открытый </w:t>
      </w:r>
      <w:r w:rsidR="00877B5D" w:rsidRPr="003924E3">
        <w:rPr>
          <w:rFonts w:ascii="Times New Roman" w:eastAsia="Calibri" w:hAnsi="Times New Roman" w:cs="Times New Roman"/>
          <w:sz w:val="28"/>
          <w:szCs w:val="28"/>
        </w:rPr>
        <w:t>п</w:t>
      </w:r>
      <w:r w:rsidR="00E24190" w:rsidRPr="003924E3">
        <w:rPr>
          <w:rFonts w:ascii="Times New Roman" w:eastAsia="Calibri" w:hAnsi="Times New Roman" w:cs="Times New Roman"/>
          <w:sz w:val="28"/>
          <w:szCs w:val="28"/>
        </w:rPr>
        <w:t>олучателем субсидии в учреждениях Центрального банка Российской Федерации или кредитной организации.</w:t>
      </w:r>
    </w:p>
    <w:p w:rsidR="00853B05" w:rsidRPr="003924E3" w:rsidRDefault="00D470C6" w:rsidP="00853B0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Calibri" w:hAnsi="Times New Roman" w:cs="Times New Roman"/>
          <w:sz w:val="28"/>
          <w:szCs w:val="28"/>
        </w:rPr>
        <w:t>7.13</w:t>
      </w:r>
      <w:r w:rsidR="00853B05" w:rsidRPr="003924E3">
        <w:rPr>
          <w:rFonts w:ascii="Times New Roman" w:eastAsia="Calibri" w:hAnsi="Times New Roman" w:cs="Times New Roman"/>
          <w:sz w:val="28"/>
          <w:szCs w:val="28"/>
        </w:rPr>
        <w:t xml:space="preserve">. </w:t>
      </w:r>
      <w:r w:rsidR="00853B05" w:rsidRPr="003924E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3B05" w:rsidRPr="003924E3" w:rsidRDefault="00D470C6" w:rsidP="00853B0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7.14</w:t>
      </w:r>
      <w:r w:rsidR="00853B05"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853B05" w:rsidRPr="003924E3">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 Лянтор.</w:t>
      </w:r>
    </w:p>
    <w:p w:rsidR="00E24190" w:rsidRPr="003924E3" w:rsidRDefault="00D470C6"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7.15</w:t>
      </w:r>
      <w:r w:rsidR="00E24190" w:rsidRPr="003924E3">
        <w:rPr>
          <w:rFonts w:ascii="Times New Roman" w:hAnsi="Times New Roman" w:cs="Times New Roman"/>
          <w:sz w:val="28"/>
          <w:szCs w:val="28"/>
        </w:rPr>
        <w:t>.</w:t>
      </w:r>
      <w:r w:rsidR="00E24190" w:rsidRPr="003924E3">
        <w:t xml:space="preserve"> </w:t>
      </w:r>
      <w:r w:rsidR="00E24190" w:rsidRPr="003924E3">
        <w:rPr>
          <w:rFonts w:ascii="Times New Roman" w:hAnsi="Times New Roman" w:cs="Times New Roman"/>
          <w:sz w:val="28"/>
          <w:szCs w:val="28"/>
        </w:rPr>
        <w:t xml:space="preserve">При наличии остатка субсидии, не использованного в отчетном финансовом году, </w:t>
      </w:r>
      <w:r w:rsidR="00102C1D" w:rsidRPr="003924E3">
        <w:rPr>
          <w:rFonts w:ascii="Times New Roman" w:hAnsi="Times New Roman" w:cs="Times New Roman"/>
          <w:sz w:val="28"/>
          <w:szCs w:val="28"/>
        </w:rPr>
        <w:t>п</w:t>
      </w:r>
      <w:r w:rsidR="00E24190" w:rsidRPr="003924E3">
        <w:rPr>
          <w:rFonts w:ascii="Times New Roman" w:hAnsi="Times New Roman" w:cs="Times New Roman"/>
          <w:sz w:val="28"/>
          <w:szCs w:val="28"/>
        </w:rPr>
        <w:t>олучатель субсидии в срок до 15-го января очередного финансового года направляет в Администрацию города обращение о возможности осуществления в очередном финансовом году расходов, источником которых является неиспользованный остаток субсидии и представляет документы, обосновывающие наличие потребности в указанных средствах.</w:t>
      </w:r>
    </w:p>
    <w:p w:rsidR="00E24190" w:rsidRPr="003924E3" w:rsidRDefault="00E24190"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Уполномоченный орган по поручению Администрации города осуществляет проверку предоставленных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документов.</w:t>
      </w:r>
    </w:p>
    <w:p w:rsidR="00E24190" w:rsidRPr="003924E3" w:rsidRDefault="00E24190"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Администрация города на основании предложений Уполномоченного органа в срок до 15 февраля</w:t>
      </w:r>
      <w:r w:rsidRPr="003924E3">
        <w:t xml:space="preserve"> </w:t>
      </w:r>
      <w:r w:rsidRPr="003924E3">
        <w:rPr>
          <w:rFonts w:ascii="Times New Roman" w:hAnsi="Times New Roman" w:cs="Times New Roman"/>
          <w:sz w:val="28"/>
          <w:szCs w:val="28"/>
        </w:rPr>
        <w:t xml:space="preserve">очередного года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 В течение трех рабочих дней после принятия решения Уполномоченный орган уведомляет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олучателя субсидии, о принятом решении.</w:t>
      </w:r>
    </w:p>
    <w:p w:rsidR="00E24190" w:rsidRPr="003924E3" w:rsidRDefault="00E24190" w:rsidP="00E24190">
      <w:pPr>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t xml:space="preserve">Решение о возможности использования остатка субсидии в очередном финансовом году с указанием объема остатков субсидии оформляется постановлением Администрации города. </w:t>
      </w:r>
    </w:p>
    <w:p w:rsidR="00E24190" w:rsidRPr="003924E3" w:rsidRDefault="00D470C6"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7.16</w:t>
      </w:r>
      <w:r w:rsidR="00E24190"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 xml:space="preserve">Субсидия может быть расходована </w:t>
      </w:r>
      <w:r w:rsidR="00877B5D" w:rsidRPr="003924E3">
        <w:rPr>
          <w:rFonts w:ascii="Times New Roman" w:hAnsi="Times New Roman" w:cs="Times New Roman"/>
          <w:sz w:val="28"/>
          <w:szCs w:val="28"/>
        </w:rPr>
        <w:t>п</w:t>
      </w:r>
      <w:r w:rsidR="00E24190" w:rsidRPr="003924E3">
        <w:rPr>
          <w:rFonts w:ascii="Times New Roman" w:hAnsi="Times New Roman" w:cs="Times New Roman"/>
          <w:sz w:val="28"/>
          <w:szCs w:val="28"/>
        </w:rPr>
        <w:t xml:space="preserve">олучателем субсидии только на оказание услуг (работ) в сфере культуры, физической культуры и </w:t>
      </w:r>
      <w:r w:rsidR="00E24190" w:rsidRPr="001B3CBA">
        <w:rPr>
          <w:rFonts w:ascii="Times New Roman" w:hAnsi="Times New Roman" w:cs="Times New Roman"/>
          <w:sz w:val="28"/>
          <w:szCs w:val="28"/>
        </w:rPr>
        <w:t>спорта.</w:t>
      </w:r>
    </w:p>
    <w:p w:rsidR="00E24190" w:rsidRPr="003924E3" w:rsidRDefault="00D470C6" w:rsidP="00E24190">
      <w:pPr>
        <w:pStyle w:val="ConsPlusNormal"/>
        <w:ind w:firstLine="540"/>
        <w:jc w:val="both"/>
        <w:rPr>
          <w:rFonts w:eastAsia="Calibri" w:cs="Arial"/>
          <w:sz w:val="28"/>
        </w:rPr>
      </w:pPr>
      <w:r w:rsidRPr="003924E3">
        <w:rPr>
          <w:sz w:val="28"/>
          <w:szCs w:val="28"/>
        </w:rPr>
        <w:t>7.17</w:t>
      </w:r>
      <w:r w:rsidR="00E24190" w:rsidRPr="003924E3">
        <w:rPr>
          <w:sz w:val="28"/>
          <w:szCs w:val="28"/>
        </w:rPr>
        <w:t xml:space="preserve">. </w:t>
      </w:r>
      <w:r w:rsidR="00163D34">
        <w:rPr>
          <w:sz w:val="28"/>
          <w:szCs w:val="28"/>
        </w:rPr>
        <w:t xml:space="preserve"> </w:t>
      </w:r>
      <w:r w:rsidR="00E24190" w:rsidRPr="003924E3">
        <w:rPr>
          <w:sz w:val="28"/>
          <w:szCs w:val="28"/>
        </w:rPr>
        <w:t xml:space="preserve">Размер субсидии </w:t>
      </w:r>
      <w:r w:rsidR="00E24190" w:rsidRPr="003924E3">
        <w:rPr>
          <w:rFonts w:eastAsia="Calibri" w:cs="Arial"/>
          <w:sz w:val="28"/>
        </w:rPr>
        <w:t>определяется по формуле:</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lastRenderedPageBreak/>
        <w:t>Si</w:t>
      </w:r>
      <w:proofErr w:type="spellEnd"/>
      <w:r w:rsidRPr="003924E3">
        <w:rPr>
          <w:rFonts w:ascii="Times New Roman" w:eastAsia="Calibri" w:hAnsi="Times New Roman" w:cs="Arial"/>
          <w:sz w:val="28"/>
        </w:rPr>
        <w:t xml:space="preserve"> = </w:t>
      </w:r>
      <w:proofErr w:type="spellStart"/>
      <w:r w:rsidRPr="003924E3">
        <w:rPr>
          <w:rFonts w:ascii="Times New Roman" w:eastAsia="Calibri" w:hAnsi="Times New Roman" w:cs="Arial"/>
          <w:sz w:val="28"/>
        </w:rPr>
        <w:t>Di</w:t>
      </w:r>
      <w:proofErr w:type="spellEnd"/>
      <w:r w:rsidRPr="003924E3">
        <w:rPr>
          <w:rFonts w:ascii="Times New Roman" w:eastAsia="Calibri" w:hAnsi="Times New Roman" w:cs="Arial"/>
          <w:sz w:val="28"/>
        </w:rPr>
        <w:t xml:space="preserve"> х </w:t>
      </w:r>
      <w:proofErr w:type="spellStart"/>
      <w:r w:rsidRPr="003924E3">
        <w:rPr>
          <w:rFonts w:ascii="Times New Roman" w:eastAsia="Calibri" w:hAnsi="Times New Roman" w:cs="Arial"/>
          <w:sz w:val="28"/>
        </w:rPr>
        <w:t>Nу</w:t>
      </w:r>
      <w:proofErr w:type="spellEnd"/>
      <w:r w:rsidRPr="003924E3">
        <w:rPr>
          <w:rFonts w:ascii="Times New Roman" w:eastAsia="Calibri" w:hAnsi="Times New Roman" w:cs="Arial"/>
          <w:sz w:val="28"/>
        </w:rPr>
        <w:t>, где:</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Si</w:t>
      </w:r>
      <w:proofErr w:type="spellEnd"/>
      <w:r w:rsidRPr="003924E3">
        <w:rPr>
          <w:rFonts w:ascii="Times New Roman" w:eastAsia="Calibri" w:hAnsi="Times New Roman" w:cs="Arial"/>
          <w:sz w:val="28"/>
        </w:rPr>
        <w:t xml:space="preserve"> – размер субсидии,</w:t>
      </w:r>
      <w:r w:rsidRPr="003924E3">
        <w:rPr>
          <w:sz w:val="28"/>
          <w:szCs w:val="28"/>
        </w:rPr>
        <w:t xml:space="preserve"> </w:t>
      </w:r>
      <w:r w:rsidRPr="003924E3">
        <w:rPr>
          <w:rFonts w:ascii="Times New Roman" w:eastAsia="Calibri" w:hAnsi="Times New Roman" w:cs="Arial"/>
          <w:sz w:val="28"/>
        </w:rPr>
        <w:t xml:space="preserve">предоставляемой </w:t>
      </w:r>
      <w:r w:rsidR="00877B5D" w:rsidRPr="003924E3">
        <w:rPr>
          <w:rFonts w:ascii="Times New Roman" w:eastAsia="Calibri" w:hAnsi="Times New Roman" w:cs="Arial"/>
          <w:sz w:val="28"/>
        </w:rPr>
        <w:t>п</w:t>
      </w:r>
      <w:r w:rsidRPr="003924E3">
        <w:rPr>
          <w:rFonts w:ascii="Times New Roman" w:eastAsia="Calibri" w:hAnsi="Times New Roman" w:cs="Arial"/>
          <w:sz w:val="28"/>
        </w:rPr>
        <w:t xml:space="preserve">олучателю </w:t>
      </w:r>
      <w:r w:rsidRPr="003924E3">
        <w:rPr>
          <w:rFonts w:ascii="Times New Roman" w:hAnsi="Times New Roman" w:cs="Times New Roman"/>
          <w:sz w:val="28"/>
          <w:szCs w:val="28"/>
        </w:rPr>
        <w:t>субсидии</w:t>
      </w:r>
      <w:r w:rsidRPr="003924E3">
        <w:rPr>
          <w:sz w:val="28"/>
          <w:szCs w:val="28"/>
        </w:rPr>
        <w:t xml:space="preserve"> </w:t>
      </w:r>
      <w:r w:rsidRPr="003924E3">
        <w:rPr>
          <w:rFonts w:ascii="Times New Roman" w:eastAsia="Calibri" w:hAnsi="Times New Roman" w:cs="Arial"/>
          <w:sz w:val="28"/>
        </w:rPr>
        <w:t>на оказание i-ой услуги (работы);</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Di</w:t>
      </w:r>
      <w:proofErr w:type="spellEnd"/>
      <w:r w:rsidRPr="003924E3">
        <w:rPr>
          <w:rFonts w:ascii="Times New Roman" w:eastAsia="Calibri" w:hAnsi="Times New Roman" w:cs="Arial"/>
          <w:sz w:val="28"/>
        </w:rPr>
        <w:t xml:space="preserve"> – объем оказания i-ой услуги (работы);</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Nу</w:t>
      </w:r>
      <w:proofErr w:type="spellEnd"/>
      <w:r w:rsidRPr="003924E3">
        <w:rPr>
          <w:rFonts w:ascii="Times New Roman" w:eastAsia="Calibri" w:hAnsi="Times New Roman" w:cs="Arial"/>
          <w:sz w:val="28"/>
        </w:rPr>
        <w:t xml:space="preserve"> – норматив затрат на оказание i-ой услуги (работы), утвержденный                   постановлением Администрации города.</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Субсидия</w:t>
      </w:r>
      <w:r w:rsidRPr="003924E3">
        <w:rPr>
          <w:rFonts w:ascii="Times New Roman" w:hAnsi="Times New Roman" w:cs="Times New Roman"/>
          <w:sz w:val="28"/>
          <w:szCs w:val="28"/>
        </w:rPr>
        <w:t xml:space="preserve"> </w:t>
      </w:r>
      <w:r w:rsidRPr="003924E3">
        <w:rPr>
          <w:rFonts w:ascii="Times New Roman" w:eastAsia="Calibri" w:hAnsi="Times New Roman" w:cs="Arial"/>
          <w:sz w:val="28"/>
        </w:rPr>
        <w:t xml:space="preserve">предоставляется в объеме согласно расчету, представленному в настоящем пункте, но не более, чем в финансово-экономическом обосновании конкурсного проекта </w:t>
      </w:r>
      <w:r w:rsidR="00877B5D" w:rsidRPr="003924E3">
        <w:rPr>
          <w:rFonts w:ascii="Times New Roman" w:eastAsia="Calibri" w:hAnsi="Times New Roman" w:cs="Arial"/>
          <w:sz w:val="28"/>
        </w:rPr>
        <w:t>п</w:t>
      </w:r>
      <w:r w:rsidRPr="003924E3">
        <w:rPr>
          <w:rFonts w:ascii="Times New Roman" w:eastAsia="Calibri" w:hAnsi="Times New Roman" w:cs="Arial"/>
          <w:sz w:val="28"/>
        </w:rPr>
        <w:t>олучателя субсидии.</w:t>
      </w:r>
    </w:p>
    <w:p w:rsidR="00E24190" w:rsidRPr="003924E3" w:rsidRDefault="00D470C6" w:rsidP="00E24190">
      <w:pPr>
        <w:pStyle w:val="ConsPlusNormal"/>
        <w:ind w:firstLine="539"/>
        <w:jc w:val="both"/>
        <w:rPr>
          <w:sz w:val="28"/>
          <w:szCs w:val="28"/>
        </w:rPr>
      </w:pPr>
      <w:r w:rsidRPr="003924E3">
        <w:rPr>
          <w:sz w:val="28"/>
          <w:szCs w:val="28"/>
        </w:rPr>
        <w:t>7.18</w:t>
      </w:r>
      <w:r w:rsidR="00E24190" w:rsidRPr="003924E3">
        <w:rPr>
          <w:sz w:val="28"/>
          <w:szCs w:val="28"/>
        </w:rPr>
        <w:t>.</w:t>
      </w:r>
      <w:r w:rsidR="00163D34">
        <w:rPr>
          <w:sz w:val="28"/>
          <w:szCs w:val="28"/>
        </w:rPr>
        <w:t xml:space="preserve"> </w:t>
      </w:r>
      <w:r w:rsidR="00E24190" w:rsidRPr="003924E3">
        <w:rPr>
          <w:sz w:val="28"/>
          <w:szCs w:val="28"/>
        </w:rPr>
        <w:t>Получатель субсидии вправе за счет средств субсидии осуществлять следующие затраты, на финансовое обеспечение (возмещение) которых предоставляется субсидия:</w:t>
      </w:r>
    </w:p>
    <w:p w:rsidR="00E24190" w:rsidRPr="003924E3" w:rsidRDefault="00E24190" w:rsidP="00E24190">
      <w:pPr>
        <w:pStyle w:val="ConsPlusNormal"/>
        <w:ind w:firstLine="539"/>
        <w:jc w:val="both"/>
        <w:rPr>
          <w:sz w:val="28"/>
          <w:szCs w:val="28"/>
        </w:rPr>
      </w:pPr>
      <w:r w:rsidRPr="003924E3">
        <w:rPr>
          <w:sz w:val="28"/>
          <w:szCs w:val="28"/>
        </w:rPr>
        <w:t>а) оплата труда физических лиц;</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rPr>
      </w:pPr>
      <w:r w:rsidRPr="003924E3">
        <w:rPr>
          <w:rFonts w:ascii="Times New Roman" w:hAnsi="Times New Roman" w:cs="Times New Roman"/>
          <w:sz w:val="28"/>
          <w:szCs w:val="28"/>
        </w:rPr>
        <w:t xml:space="preserve">б) оплата товаров, работ, услуг, </w:t>
      </w:r>
      <w:r w:rsidRPr="003924E3">
        <w:rPr>
          <w:rFonts w:ascii="Times New Roman" w:eastAsia="Calibri" w:hAnsi="Times New Roman" w:cs="Times New Roman"/>
          <w:sz w:val="28"/>
        </w:rPr>
        <w:t>связанных с непосредственным оказанием услуги (выполнением работы) в соответствии с конкурсным проектом;</w:t>
      </w:r>
      <w:r w:rsidRPr="003924E3">
        <w:rPr>
          <w:sz w:val="28"/>
          <w:szCs w:val="28"/>
        </w:rPr>
        <w:t xml:space="preserve"> </w:t>
      </w:r>
    </w:p>
    <w:p w:rsidR="00E24190" w:rsidRPr="003924E3" w:rsidRDefault="00E24190" w:rsidP="00E24190">
      <w:pPr>
        <w:pStyle w:val="ConsPlusNormal"/>
        <w:ind w:firstLine="539"/>
        <w:jc w:val="both"/>
        <w:rPr>
          <w:sz w:val="28"/>
          <w:szCs w:val="28"/>
        </w:rPr>
      </w:pPr>
      <w:r w:rsidRPr="003924E3">
        <w:rPr>
          <w:sz w:val="28"/>
          <w:szCs w:val="28"/>
        </w:rPr>
        <w:t>в) арендная плата;</w:t>
      </w:r>
    </w:p>
    <w:p w:rsidR="00E24190" w:rsidRPr="003924E3" w:rsidRDefault="00E24190" w:rsidP="00E24190">
      <w:pPr>
        <w:pStyle w:val="ConsPlusNormal"/>
        <w:ind w:firstLine="539"/>
        <w:jc w:val="both"/>
        <w:rPr>
          <w:sz w:val="28"/>
          <w:szCs w:val="28"/>
        </w:rPr>
      </w:pPr>
      <w:r w:rsidRPr="003924E3">
        <w:rPr>
          <w:sz w:val="28"/>
          <w:szCs w:val="28"/>
        </w:rPr>
        <w:t>г) уплата налогов, сборов, страховых взносов и иных обязательных платежей в бюджетную систему Российской Федерации.</w:t>
      </w:r>
    </w:p>
    <w:p w:rsidR="00E24190" w:rsidRPr="003924E3" w:rsidRDefault="00D470C6" w:rsidP="00E24190">
      <w:pPr>
        <w:pStyle w:val="ConsPlusNormal"/>
        <w:ind w:firstLine="540"/>
        <w:jc w:val="both"/>
        <w:rPr>
          <w:sz w:val="28"/>
          <w:szCs w:val="28"/>
        </w:rPr>
      </w:pPr>
      <w:r w:rsidRPr="003924E3">
        <w:rPr>
          <w:sz w:val="28"/>
          <w:szCs w:val="28"/>
        </w:rPr>
        <w:t>7.19</w:t>
      </w:r>
      <w:r w:rsidR="00E24190" w:rsidRPr="003924E3">
        <w:rPr>
          <w:sz w:val="28"/>
          <w:szCs w:val="28"/>
        </w:rPr>
        <w:t xml:space="preserve">. За счет предоставленной субсидии </w:t>
      </w:r>
      <w:r w:rsidR="00877B5D" w:rsidRPr="003924E3">
        <w:rPr>
          <w:sz w:val="28"/>
          <w:szCs w:val="28"/>
        </w:rPr>
        <w:t>п</w:t>
      </w:r>
      <w:r w:rsidR="00E24190" w:rsidRPr="003924E3">
        <w:rPr>
          <w:sz w:val="28"/>
          <w:szCs w:val="28"/>
        </w:rPr>
        <w:t>олучателю субсидии запрещается осуществлять следующие расходы:</w:t>
      </w:r>
    </w:p>
    <w:p w:rsidR="00E24190" w:rsidRPr="003924E3" w:rsidRDefault="00E24190" w:rsidP="00E24190">
      <w:pPr>
        <w:pStyle w:val="ConsPlusNormal"/>
        <w:ind w:firstLine="540"/>
        <w:jc w:val="both"/>
        <w:rPr>
          <w:sz w:val="28"/>
          <w:szCs w:val="28"/>
        </w:rPr>
      </w:pPr>
      <w:r w:rsidRPr="003924E3">
        <w:rPr>
          <w:sz w:val="28"/>
          <w:szCs w:val="28"/>
        </w:rPr>
        <w:t>1) связанные с осуществлением предпринимательской деятельности и оказанием помощи коммерческим организациям;</w:t>
      </w:r>
    </w:p>
    <w:p w:rsidR="00E24190" w:rsidRPr="003924E3" w:rsidRDefault="00E24190" w:rsidP="00E24190">
      <w:pPr>
        <w:pStyle w:val="ConsPlusNormal"/>
        <w:ind w:firstLine="540"/>
        <w:jc w:val="both"/>
        <w:rPr>
          <w:sz w:val="28"/>
          <w:szCs w:val="28"/>
        </w:rPr>
      </w:pPr>
      <w:r w:rsidRPr="003924E3">
        <w:rPr>
          <w:sz w:val="28"/>
          <w:szCs w:val="28"/>
        </w:rPr>
        <w:t xml:space="preserve">2) </w:t>
      </w:r>
      <w:r w:rsidR="006D14E9">
        <w:rPr>
          <w:sz w:val="28"/>
          <w:szCs w:val="28"/>
        </w:rPr>
        <w:t xml:space="preserve"> </w:t>
      </w:r>
      <w:r w:rsidRPr="003924E3">
        <w:rPr>
          <w:sz w:val="28"/>
          <w:szCs w:val="28"/>
        </w:rPr>
        <w:t xml:space="preserve">на поддержку политических партий и </w:t>
      </w:r>
      <w:r w:rsidR="000F2C11">
        <w:rPr>
          <w:sz w:val="28"/>
          <w:szCs w:val="28"/>
        </w:rPr>
        <w:t>религиозной деятельности</w:t>
      </w:r>
      <w:r w:rsidRPr="003924E3">
        <w:rPr>
          <w:sz w:val="28"/>
          <w:szCs w:val="28"/>
        </w:rPr>
        <w:t>;</w:t>
      </w:r>
    </w:p>
    <w:p w:rsidR="00E24190" w:rsidRPr="003924E3" w:rsidRDefault="00E24190" w:rsidP="00E24190">
      <w:pPr>
        <w:pStyle w:val="ConsPlusNormal"/>
        <w:ind w:firstLine="540"/>
        <w:jc w:val="both"/>
        <w:rPr>
          <w:sz w:val="28"/>
          <w:szCs w:val="28"/>
        </w:rPr>
      </w:pPr>
      <w:r w:rsidRPr="003924E3">
        <w:rPr>
          <w:sz w:val="28"/>
          <w:szCs w:val="28"/>
        </w:rPr>
        <w:t>3) на проведение собраний, митингов, демонстраций, шествий, пикетирований;</w:t>
      </w:r>
    </w:p>
    <w:p w:rsidR="00E24190" w:rsidRPr="003924E3" w:rsidRDefault="00E24190" w:rsidP="00E24190">
      <w:pPr>
        <w:pStyle w:val="ConsPlusNormal"/>
        <w:ind w:firstLine="540"/>
        <w:jc w:val="both"/>
        <w:rPr>
          <w:sz w:val="28"/>
          <w:szCs w:val="28"/>
        </w:rPr>
      </w:pPr>
      <w:r w:rsidRPr="003924E3">
        <w:rPr>
          <w:sz w:val="28"/>
          <w:szCs w:val="28"/>
        </w:rPr>
        <w:t>4)</w:t>
      </w:r>
      <w:r w:rsidR="006D14E9">
        <w:rPr>
          <w:sz w:val="28"/>
          <w:szCs w:val="28"/>
        </w:rPr>
        <w:t xml:space="preserve"> </w:t>
      </w:r>
      <w:r w:rsidRPr="003924E3">
        <w:rPr>
          <w:sz w:val="28"/>
          <w:szCs w:val="28"/>
        </w:rPr>
        <w:t xml:space="preserve"> на фундаментальные научные исследования;</w:t>
      </w:r>
    </w:p>
    <w:p w:rsidR="00E24190" w:rsidRPr="003924E3" w:rsidRDefault="00E24190" w:rsidP="00E24190">
      <w:pPr>
        <w:pStyle w:val="ConsPlusNormal"/>
        <w:ind w:firstLine="540"/>
        <w:jc w:val="both"/>
        <w:rPr>
          <w:sz w:val="28"/>
          <w:szCs w:val="28"/>
        </w:rPr>
      </w:pPr>
      <w:r w:rsidRPr="003924E3">
        <w:rPr>
          <w:sz w:val="28"/>
          <w:szCs w:val="28"/>
        </w:rPr>
        <w:t xml:space="preserve">5) </w:t>
      </w:r>
      <w:r w:rsidR="006D14E9">
        <w:rPr>
          <w:sz w:val="28"/>
          <w:szCs w:val="28"/>
        </w:rPr>
        <w:t xml:space="preserve"> </w:t>
      </w:r>
      <w:r w:rsidRPr="003924E3">
        <w:rPr>
          <w:sz w:val="28"/>
          <w:szCs w:val="28"/>
        </w:rPr>
        <w:t>на приобретение алкогольных напитков и табачной продукции;</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hAnsi="Times New Roman" w:cs="Times New Roman"/>
          <w:sz w:val="28"/>
          <w:szCs w:val="28"/>
        </w:rPr>
        <w:t xml:space="preserve">6) </w:t>
      </w:r>
      <w:r w:rsidR="006D14E9">
        <w:rPr>
          <w:rFonts w:ascii="Times New Roman" w:hAnsi="Times New Roman" w:cs="Times New Roman"/>
          <w:sz w:val="28"/>
          <w:szCs w:val="28"/>
        </w:rPr>
        <w:t xml:space="preserve"> </w:t>
      </w:r>
      <w:r w:rsidRPr="003924E3">
        <w:rPr>
          <w:rFonts w:ascii="Times New Roman" w:hAnsi="Times New Roman" w:cs="Times New Roman"/>
          <w:sz w:val="28"/>
          <w:szCs w:val="28"/>
        </w:rPr>
        <w:t>на уплату штрафов</w:t>
      </w:r>
      <w:r w:rsidRPr="003924E3">
        <w:rPr>
          <w:sz w:val="28"/>
          <w:szCs w:val="28"/>
        </w:rPr>
        <w:t xml:space="preserve">, </w:t>
      </w:r>
      <w:r w:rsidRPr="003924E3">
        <w:rPr>
          <w:rFonts w:ascii="Times New Roman" w:eastAsia="Calibri" w:hAnsi="Times New Roman" w:cs="Arial"/>
          <w:sz w:val="28"/>
        </w:rPr>
        <w:t>пеней, процентов по кредитам, инвестициям и прочим финансовым обязательствам, не относящимся к цели предоставления субсидии;</w:t>
      </w:r>
    </w:p>
    <w:p w:rsidR="00E24190" w:rsidRDefault="00E24190" w:rsidP="00E24190">
      <w:pPr>
        <w:pStyle w:val="ConsPlusNormal"/>
        <w:ind w:firstLine="540"/>
        <w:jc w:val="both"/>
        <w:rPr>
          <w:rFonts w:eastAsia="Calibri" w:cs="Arial"/>
          <w:sz w:val="28"/>
          <w:szCs w:val="22"/>
          <w:lang w:eastAsia="en-US"/>
        </w:rPr>
      </w:pPr>
      <w:r w:rsidRPr="003924E3">
        <w:rPr>
          <w:sz w:val="28"/>
          <w:szCs w:val="28"/>
        </w:rPr>
        <w:t xml:space="preserve">7) </w:t>
      </w:r>
      <w:r w:rsidRPr="003924E3">
        <w:rPr>
          <w:rFonts w:eastAsia="Calibri" w:cs="Arial"/>
          <w:sz w:val="28"/>
          <w:szCs w:val="22"/>
          <w:lang w:eastAsia="en-US"/>
        </w:rPr>
        <w:t>на деятельность, запрещенную действующим законод</w:t>
      </w:r>
      <w:r w:rsidR="000F2C11">
        <w:rPr>
          <w:rFonts w:eastAsia="Calibri" w:cs="Arial"/>
          <w:sz w:val="28"/>
          <w:szCs w:val="22"/>
          <w:lang w:eastAsia="en-US"/>
        </w:rPr>
        <w:t>ательством Российской Федерации;</w:t>
      </w:r>
    </w:p>
    <w:p w:rsidR="000F2C11" w:rsidRPr="003924E3" w:rsidRDefault="000F2C11" w:rsidP="00E24190">
      <w:pPr>
        <w:pStyle w:val="ConsPlusNormal"/>
        <w:ind w:firstLine="540"/>
        <w:jc w:val="both"/>
        <w:rPr>
          <w:rFonts w:eastAsia="Calibri" w:cs="Arial"/>
          <w:sz w:val="28"/>
          <w:szCs w:val="22"/>
          <w:lang w:eastAsia="en-US"/>
        </w:rPr>
      </w:pPr>
      <w:r>
        <w:rPr>
          <w:rFonts w:eastAsia="Calibri" w:cs="Arial"/>
          <w:sz w:val="28"/>
          <w:szCs w:val="22"/>
          <w:lang w:eastAsia="en-US"/>
        </w:rPr>
        <w:t>8)</w:t>
      </w:r>
      <w:r w:rsidR="00DD673E">
        <w:rPr>
          <w:rFonts w:eastAsia="Calibri" w:cs="Arial"/>
          <w:sz w:val="28"/>
          <w:szCs w:val="22"/>
          <w:lang w:eastAsia="en-US"/>
        </w:rPr>
        <w:t xml:space="preserve"> </w:t>
      </w:r>
      <w:r w:rsidR="007D7507">
        <w:rPr>
          <w:rFonts w:eastAsia="Calibri" w:cs="Arial"/>
          <w:sz w:val="28"/>
          <w:szCs w:val="22"/>
          <w:lang w:eastAsia="en-US"/>
        </w:rPr>
        <w:t xml:space="preserve"> </w:t>
      </w:r>
      <w:r>
        <w:rPr>
          <w:rFonts w:eastAsia="Calibri" w:cs="Arial"/>
          <w:sz w:val="28"/>
          <w:szCs w:val="22"/>
          <w:lang w:eastAsia="en-US"/>
        </w:rPr>
        <w:t>на приобретение иностранной валюты.</w:t>
      </w:r>
    </w:p>
    <w:p w:rsidR="00E24190" w:rsidRPr="003924E3" w:rsidRDefault="00D470C6" w:rsidP="00E24190">
      <w:pPr>
        <w:pStyle w:val="ConsPlusNormal"/>
        <w:ind w:firstLine="540"/>
        <w:jc w:val="both"/>
        <w:rPr>
          <w:rFonts w:eastAsia="Times New Roman"/>
          <w:sz w:val="28"/>
          <w:szCs w:val="28"/>
        </w:rPr>
      </w:pPr>
      <w:r w:rsidRPr="003924E3">
        <w:rPr>
          <w:rFonts w:eastAsia="Calibri" w:cs="Arial"/>
          <w:sz w:val="28"/>
          <w:szCs w:val="22"/>
          <w:lang w:eastAsia="en-US"/>
        </w:rPr>
        <w:t>7.20</w:t>
      </w:r>
      <w:r w:rsidR="00E24190" w:rsidRPr="003924E3">
        <w:rPr>
          <w:rFonts w:eastAsia="Calibri" w:cs="Arial"/>
          <w:sz w:val="28"/>
          <w:szCs w:val="22"/>
          <w:lang w:eastAsia="en-US"/>
        </w:rPr>
        <w:t>.</w:t>
      </w:r>
      <w:r w:rsidR="00E24190" w:rsidRPr="003924E3">
        <w:rPr>
          <w:rFonts w:eastAsia="Times New Roman"/>
          <w:sz w:val="28"/>
          <w:szCs w:val="28"/>
        </w:rPr>
        <w:t xml:space="preserve"> Субсидия подлежит возврату в бюджет городского поселения Лянтор:</w:t>
      </w:r>
    </w:p>
    <w:p w:rsidR="00E24190" w:rsidRPr="003924E3" w:rsidRDefault="00D470C6"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7.2</w:t>
      </w:r>
      <w:r w:rsidR="00E24190" w:rsidRPr="003924E3">
        <w:rPr>
          <w:rFonts w:ascii="Times New Roman" w:eastAsia="Times New Roman" w:hAnsi="Times New Roman" w:cs="Times New Roman"/>
          <w:sz w:val="28"/>
          <w:szCs w:val="28"/>
          <w:lang w:eastAsia="ru-RU"/>
        </w:rPr>
        <w:t xml:space="preserve">0.1. В случае нарушения </w:t>
      </w:r>
      <w:r w:rsidR="00877B5D"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олучателем субсидии условий, установленных при её предоставлении, выявленного в том числе по фактам проверок, проведенных Администрацией города и органом муниципального финансового контроля.</w:t>
      </w:r>
    </w:p>
    <w:p w:rsidR="00E24190" w:rsidRPr="003924E3" w:rsidRDefault="00E24190" w:rsidP="00E2419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Факт нарушения условий, установленных при предоставлении субсидии, устанавливается актом проверки.</w:t>
      </w:r>
    </w:p>
    <w:p w:rsidR="00E24190" w:rsidRPr="003924E3" w:rsidRDefault="00D470C6"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w:t>
      </w:r>
      <w:r w:rsidR="00E24190"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2</w:t>
      </w:r>
      <w:r w:rsidR="00E24190" w:rsidRPr="003924E3">
        <w:rPr>
          <w:rFonts w:ascii="Times New Roman" w:eastAsia="Times New Roman" w:hAnsi="Times New Roman" w:cs="Times New Roman"/>
          <w:sz w:val="28"/>
          <w:szCs w:val="28"/>
          <w:lang w:eastAsia="ru-RU"/>
        </w:rPr>
        <w:t>0.2. В случае не</w:t>
      </w:r>
      <w:r w:rsidR="002A3A30" w:rsidRPr="003924E3">
        <w:rPr>
          <w:rFonts w:ascii="Times New Roman" w:eastAsia="Times New Roman" w:hAnsi="Times New Roman" w:cs="Times New Roman"/>
          <w:sz w:val="28"/>
          <w:szCs w:val="28"/>
          <w:lang w:eastAsia="ru-RU"/>
        </w:rPr>
        <w:t xml:space="preserve"> </w:t>
      </w:r>
      <w:r w:rsidR="00E24190" w:rsidRPr="003924E3">
        <w:rPr>
          <w:rFonts w:ascii="Times New Roman" w:eastAsia="Times New Roman" w:hAnsi="Times New Roman" w:cs="Times New Roman"/>
          <w:sz w:val="28"/>
          <w:szCs w:val="28"/>
          <w:lang w:eastAsia="ru-RU"/>
        </w:rPr>
        <w:t xml:space="preserve">достижения </w:t>
      </w:r>
      <w:r w:rsidR="00826CF8" w:rsidRPr="003924E3">
        <w:rPr>
          <w:rFonts w:ascii="Times New Roman" w:eastAsia="Times New Roman" w:hAnsi="Times New Roman" w:cs="Times New Roman"/>
          <w:sz w:val="28"/>
          <w:szCs w:val="28"/>
          <w:lang w:eastAsia="ru-RU"/>
        </w:rPr>
        <w:t xml:space="preserve">значений </w:t>
      </w:r>
      <w:r w:rsidR="00E24190" w:rsidRPr="003924E3">
        <w:rPr>
          <w:rFonts w:ascii="Times New Roman" w:eastAsia="Times New Roman" w:hAnsi="Times New Roman" w:cs="Times New Roman"/>
          <w:sz w:val="28"/>
          <w:szCs w:val="28"/>
          <w:lang w:eastAsia="ru-RU"/>
        </w:rPr>
        <w:t>результатов</w:t>
      </w:r>
      <w:r w:rsidR="00826CF8" w:rsidRPr="003924E3">
        <w:rPr>
          <w:rFonts w:ascii="Times New Roman" w:eastAsia="Times New Roman" w:hAnsi="Times New Roman" w:cs="Times New Roman"/>
          <w:sz w:val="28"/>
          <w:szCs w:val="28"/>
          <w:lang w:eastAsia="ru-RU"/>
        </w:rPr>
        <w:t xml:space="preserve"> предоставления субсидии</w:t>
      </w:r>
      <w:r w:rsidR="00E24190" w:rsidRPr="003924E3">
        <w:rPr>
          <w:rFonts w:ascii="Times New Roman" w:eastAsia="Times New Roman" w:hAnsi="Times New Roman" w:cs="Times New Roman"/>
          <w:sz w:val="28"/>
          <w:szCs w:val="28"/>
          <w:lang w:eastAsia="ru-RU"/>
        </w:rPr>
        <w:t>, установленных соглашением.</w:t>
      </w:r>
    </w:p>
    <w:p w:rsidR="00E24190" w:rsidRPr="003924E3" w:rsidRDefault="00D470C6" w:rsidP="00E24190">
      <w:pPr>
        <w:suppressAutoHyphens/>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ar-SA"/>
        </w:rPr>
        <w:t>7</w:t>
      </w:r>
      <w:r w:rsidR="00E24190" w:rsidRPr="003924E3">
        <w:rPr>
          <w:rFonts w:ascii="Times New Roman" w:eastAsia="Times New Roman" w:hAnsi="Times New Roman" w:cs="Times New Roman"/>
          <w:sz w:val="28"/>
          <w:szCs w:val="28"/>
          <w:lang w:eastAsia="ar-SA"/>
        </w:rPr>
        <w:t>.</w:t>
      </w:r>
      <w:r w:rsidRPr="003924E3">
        <w:rPr>
          <w:rFonts w:ascii="Times New Roman" w:eastAsia="Times New Roman" w:hAnsi="Times New Roman" w:cs="Times New Roman"/>
          <w:sz w:val="28"/>
          <w:szCs w:val="28"/>
          <w:lang w:eastAsia="ar-SA"/>
        </w:rPr>
        <w:t>2</w:t>
      </w:r>
      <w:r w:rsidR="00E24190" w:rsidRPr="003924E3">
        <w:rPr>
          <w:rFonts w:ascii="Times New Roman" w:eastAsia="Times New Roman" w:hAnsi="Times New Roman" w:cs="Times New Roman"/>
          <w:sz w:val="28"/>
          <w:szCs w:val="28"/>
          <w:lang w:eastAsia="ar-SA"/>
        </w:rPr>
        <w:t>1. </w:t>
      </w:r>
      <w:r w:rsidR="00E24190" w:rsidRPr="003924E3">
        <w:rPr>
          <w:rFonts w:ascii="Times New Roman" w:eastAsia="Times New Roman" w:hAnsi="Times New Roman" w:cs="Times New Roman"/>
          <w:sz w:val="28"/>
          <w:szCs w:val="28"/>
          <w:lang w:eastAsia="ru-RU"/>
        </w:rPr>
        <w:t xml:space="preserve">В случаях выявления нарушений </w:t>
      </w:r>
      <w:r w:rsidR="00826CF8"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олучателем субсидии условий, установленных при ее предоставлении, либо в случаях не</w:t>
      </w:r>
      <w:r w:rsidR="002A3A30" w:rsidRPr="003924E3">
        <w:rPr>
          <w:rFonts w:ascii="Times New Roman" w:eastAsia="Times New Roman" w:hAnsi="Times New Roman" w:cs="Times New Roman"/>
          <w:sz w:val="28"/>
          <w:szCs w:val="28"/>
          <w:lang w:eastAsia="ru-RU"/>
        </w:rPr>
        <w:t xml:space="preserve"> </w:t>
      </w:r>
      <w:r w:rsidR="00E24190" w:rsidRPr="003924E3">
        <w:rPr>
          <w:rFonts w:ascii="Times New Roman" w:eastAsia="Times New Roman" w:hAnsi="Times New Roman" w:cs="Times New Roman"/>
          <w:sz w:val="28"/>
          <w:szCs w:val="28"/>
          <w:lang w:eastAsia="ru-RU"/>
        </w:rPr>
        <w:t xml:space="preserve">достижения </w:t>
      </w:r>
      <w:r w:rsidR="00E24190" w:rsidRPr="003924E3">
        <w:rPr>
          <w:rFonts w:ascii="Times New Roman" w:eastAsia="Times New Roman" w:hAnsi="Times New Roman" w:cs="Times New Roman"/>
          <w:bCs/>
          <w:sz w:val="28"/>
          <w:szCs w:val="28"/>
          <w:lang w:eastAsia="ar-SA"/>
        </w:rPr>
        <w:t>результатов, показателей</w:t>
      </w:r>
      <w:r w:rsidR="00E24190" w:rsidRPr="003924E3">
        <w:rPr>
          <w:rFonts w:ascii="Times New Roman" w:eastAsia="Times New Roman" w:hAnsi="Times New Roman" w:cs="Times New Roman"/>
          <w:sz w:val="28"/>
          <w:szCs w:val="28"/>
          <w:lang w:eastAsia="ru-RU"/>
        </w:rPr>
        <w:t xml:space="preserve">, установленных соглашением, Уполномоченный </w:t>
      </w:r>
      <w:r w:rsidR="00E24190" w:rsidRPr="003924E3">
        <w:rPr>
          <w:rFonts w:ascii="Times New Roman" w:eastAsia="Times New Roman" w:hAnsi="Times New Roman" w:cs="Times New Roman"/>
          <w:sz w:val="28"/>
          <w:szCs w:val="28"/>
          <w:lang w:eastAsia="ru-RU"/>
        </w:rPr>
        <w:lastRenderedPageBreak/>
        <w:t xml:space="preserve">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w:t>
      </w:r>
      <w:r w:rsidR="00DF7AE1"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олучателю субсидии требование о возврате субсидии в бюджет городского поселения Лянтор.</w:t>
      </w:r>
    </w:p>
    <w:p w:rsidR="00E24190" w:rsidRPr="003924E3" w:rsidRDefault="00D470C6" w:rsidP="00E241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w:t>
      </w:r>
      <w:r w:rsidR="00E24190"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2</w:t>
      </w:r>
      <w:r w:rsidR="00E24190" w:rsidRPr="003924E3">
        <w:rPr>
          <w:rFonts w:ascii="Times New Roman" w:eastAsia="Times New Roman" w:hAnsi="Times New Roman" w:cs="Times New Roman"/>
          <w:sz w:val="28"/>
          <w:szCs w:val="28"/>
          <w:lang w:eastAsia="ru-RU"/>
        </w:rPr>
        <w:t>2.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календарных дней с момента получения уведомления и акта проверки.</w:t>
      </w:r>
    </w:p>
    <w:p w:rsidR="00E24190" w:rsidRPr="003924E3" w:rsidRDefault="00D470C6" w:rsidP="00E2419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7</w:t>
      </w:r>
      <w:r w:rsidR="00E24190" w:rsidRPr="003924E3">
        <w:rPr>
          <w:rFonts w:ascii="Times New Roman" w:eastAsia="Times New Roman" w:hAnsi="Times New Roman" w:cs="Times New Roman"/>
          <w:sz w:val="28"/>
          <w:szCs w:val="28"/>
          <w:lang w:eastAsia="ar-SA"/>
        </w:rPr>
        <w:t>.</w:t>
      </w:r>
      <w:r w:rsidRPr="003924E3">
        <w:rPr>
          <w:rFonts w:ascii="Times New Roman" w:eastAsia="Times New Roman" w:hAnsi="Times New Roman" w:cs="Times New Roman"/>
          <w:sz w:val="28"/>
          <w:szCs w:val="28"/>
          <w:lang w:eastAsia="ar-SA"/>
        </w:rPr>
        <w:t>2</w:t>
      </w:r>
      <w:r w:rsidR="00E24190" w:rsidRPr="003924E3">
        <w:rPr>
          <w:rFonts w:ascii="Times New Roman" w:eastAsia="Times New Roman" w:hAnsi="Times New Roman" w:cs="Times New Roman"/>
          <w:sz w:val="28"/>
          <w:szCs w:val="28"/>
          <w:lang w:eastAsia="ar-SA"/>
        </w:rPr>
        <w:t>3. В случае отказа в возврате субсидии либо невозврата субсидии в течение установленного срока Администрация города в течение 10 рабочих дней с даты истечения срока для возврата средств субсидии в бюджет городского поселения Лянтор принимает меры к их взысканию в судебном порядке.</w:t>
      </w:r>
    </w:p>
    <w:p w:rsidR="00857A0C" w:rsidRPr="003924E3" w:rsidRDefault="00857A0C"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D470C6" w:rsidRPr="003924E3" w:rsidRDefault="00D470C6"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7D7507" w:rsidRDefault="007D7507"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7D7507" w:rsidRDefault="007D7507"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571B9" w:rsidRPr="003924E3" w:rsidRDefault="00735392"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8</w:t>
      </w:r>
      <w:r w:rsidR="00B571B9" w:rsidRPr="003924E3">
        <w:rPr>
          <w:rFonts w:ascii="Times New Roman" w:eastAsia="Calibri" w:hAnsi="Times New Roman" w:cs="Times New Roman"/>
          <w:sz w:val="28"/>
          <w:szCs w:val="28"/>
        </w:rPr>
        <w:t>. Требования к отчетности</w:t>
      </w:r>
    </w:p>
    <w:p w:rsidR="00B571B9" w:rsidRPr="003924E3" w:rsidRDefault="00B571B9"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CA0224" w:rsidRPr="003924E3" w:rsidRDefault="00735392" w:rsidP="00CA0224">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8</w:t>
      </w:r>
      <w:r w:rsidR="00CA0224" w:rsidRPr="003924E3">
        <w:rPr>
          <w:rFonts w:ascii="Times New Roman" w:hAnsi="Times New Roman" w:cs="Times New Roman"/>
          <w:sz w:val="28"/>
          <w:szCs w:val="28"/>
        </w:rPr>
        <w:t xml:space="preserve">.1. </w:t>
      </w:r>
      <w:r w:rsidR="00CA0224" w:rsidRPr="003924E3">
        <w:rPr>
          <w:rFonts w:ascii="Times New Roman" w:eastAsia="Calibri" w:hAnsi="Times New Roman" w:cs="Times New Roman"/>
          <w:sz w:val="28"/>
          <w:szCs w:val="28"/>
        </w:rPr>
        <w:t>Получатель субсидии</w:t>
      </w:r>
      <w:r w:rsidR="00CA0224" w:rsidRPr="003924E3">
        <w:rPr>
          <w:rFonts w:ascii="Times New Roman" w:hAnsi="Times New Roman" w:cs="Times New Roman"/>
          <w:sz w:val="28"/>
          <w:szCs w:val="28"/>
        </w:rPr>
        <w:t xml:space="preserve"> предоставляет </w:t>
      </w:r>
      <w:r w:rsidR="00CA0224" w:rsidRPr="003924E3">
        <w:rPr>
          <w:rFonts w:ascii="Times New Roman" w:eastAsia="Calibri" w:hAnsi="Times New Roman" w:cs="Times New Roman"/>
          <w:sz w:val="28"/>
          <w:szCs w:val="28"/>
        </w:rPr>
        <w:t>в Уполномоченный орган</w:t>
      </w:r>
      <w:r w:rsidR="00CA0224" w:rsidRPr="003924E3">
        <w:rPr>
          <w:rFonts w:ascii="Times New Roman" w:hAnsi="Times New Roman" w:cs="Times New Roman"/>
          <w:sz w:val="28"/>
          <w:szCs w:val="28"/>
        </w:rPr>
        <w:t xml:space="preserve"> отчёт о достижении значений результатов </w:t>
      </w:r>
      <w:r w:rsidR="00AB0F06" w:rsidRPr="003924E3">
        <w:rPr>
          <w:rFonts w:ascii="Times New Roman" w:hAnsi="Times New Roman" w:cs="Times New Roman"/>
          <w:sz w:val="28"/>
          <w:szCs w:val="28"/>
        </w:rPr>
        <w:t>предоставления субсидии</w:t>
      </w:r>
      <w:r w:rsidR="004254A3" w:rsidRPr="003924E3">
        <w:rPr>
          <w:rFonts w:ascii="Times New Roman" w:hAnsi="Times New Roman" w:cs="Times New Roman"/>
          <w:sz w:val="28"/>
          <w:szCs w:val="28"/>
        </w:rPr>
        <w:t>, а также характеристик результата (при их установлении)</w:t>
      </w:r>
      <w:r w:rsidR="00CA0224" w:rsidRPr="003924E3">
        <w:rPr>
          <w:rFonts w:ascii="Times New Roman" w:hAnsi="Times New Roman" w:cs="Times New Roman"/>
          <w:sz w:val="28"/>
          <w:szCs w:val="28"/>
        </w:rPr>
        <w:t xml:space="preserve"> и</w:t>
      </w:r>
      <w:r w:rsidR="00AB0F06" w:rsidRPr="003924E3">
        <w:rPr>
          <w:rFonts w:ascii="Times New Roman" w:hAnsi="Times New Roman" w:cs="Times New Roman"/>
          <w:sz w:val="28"/>
          <w:szCs w:val="28"/>
        </w:rPr>
        <w:t xml:space="preserve"> </w:t>
      </w:r>
      <w:r w:rsidR="00CA0224" w:rsidRPr="003924E3">
        <w:rPr>
          <w:rFonts w:ascii="Times New Roman" w:hAnsi="Times New Roman" w:cs="Times New Roman"/>
          <w:sz w:val="28"/>
          <w:szCs w:val="28"/>
        </w:rPr>
        <w:t>отчёт о</w:t>
      </w:r>
      <w:r w:rsidR="00AB0F06" w:rsidRPr="003924E3">
        <w:rPr>
          <w:rFonts w:ascii="Times New Roman" w:hAnsi="Times New Roman" w:cs="Times New Roman"/>
          <w:sz w:val="28"/>
          <w:szCs w:val="28"/>
        </w:rPr>
        <w:t xml:space="preserve">б осуществлении </w:t>
      </w:r>
      <w:r w:rsidR="00CA0224" w:rsidRPr="003924E3">
        <w:rPr>
          <w:rFonts w:ascii="Times New Roman" w:hAnsi="Times New Roman" w:cs="Times New Roman"/>
          <w:sz w:val="28"/>
          <w:szCs w:val="28"/>
        </w:rPr>
        <w:t xml:space="preserve">расходах, источником финансового обеспечения которых является субсидия, ежеквартально в срок до 5-го числа месяца, следующего за отчетным по формам, </w:t>
      </w:r>
      <w:r w:rsidR="00CA0224" w:rsidRPr="003924E3">
        <w:rPr>
          <w:rFonts w:ascii="Times New Roman" w:eastAsia="Calibri" w:hAnsi="Times New Roman" w:cs="Times New Roman"/>
          <w:sz w:val="28"/>
          <w:szCs w:val="28"/>
        </w:rPr>
        <w:t>установленным соглашением о предоставлении субсидии.</w:t>
      </w:r>
    </w:p>
    <w:p w:rsidR="00CA0224" w:rsidRPr="003924E3" w:rsidRDefault="00CA0224" w:rsidP="00CA0224">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Администрация города имеет право устанавливать в соглашении сроки и формы предоставления </w:t>
      </w:r>
      <w:r w:rsidR="00877B5D" w:rsidRPr="003924E3">
        <w:rPr>
          <w:rFonts w:ascii="Times New Roman" w:eastAsia="Calibri" w:hAnsi="Times New Roman" w:cs="Times New Roman"/>
          <w:sz w:val="28"/>
          <w:szCs w:val="28"/>
        </w:rPr>
        <w:t>п</w:t>
      </w:r>
      <w:r w:rsidRPr="003924E3">
        <w:rPr>
          <w:rFonts w:ascii="Times New Roman" w:eastAsia="Calibri" w:hAnsi="Times New Roman" w:cs="Times New Roman"/>
          <w:sz w:val="28"/>
          <w:szCs w:val="28"/>
        </w:rPr>
        <w:t>олучателем субсидии дополнительной отчётности.</w:t>
      </w:r>
    </w:p>
    <w:p w:rsidR="009420AF" w:rsidRPr="003924E3" w:rsidRDefault="009420AF" w:rsidP="00CA0224">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3924E3">
        <w:rPr>
          <w:rFonts w:ascii="Times New Roman" w:hAnsi="Times New Roman" w:cs="Times New Roman"/>
          <w:sz w:val="28"/>
          <w:szCs w:val="28"/>
        </w:rPr>
        <w:t>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B434B1" w:rsidRPr="003924E3">
        <w:rPr>
          <w:rFonts w:ascii="Times New Roman" w:hAnsi="Times New Roman" w:cs="Times New Roman"/>
          <w:sz w:val="28"/>
          <w:szCs w:val="28"/>
        </w:rPr>
        <w:t xml:space="preserve">, то предоставление </w:t>
      </w:r>
      <w:r w:rsidR="00877B5D" w:rsidRPr="003924E3">
        <w:rPr>
          <w:rFonts w:ascii="Times New Roman" w:hAnsi="Times New Roman" w:cs="Times New Roman"/>
          <w:sz w:val="28"/>
          <w:szCs w:val="28"/>
        </w:rPr>
        <w:t>п</w:t>
      </w:r>
      <w:r w:rsidR="00B434B1" w:rsidRPr="003924E3">
        <w:rPr>
          <w:rFonts w:ascii="Times New Roman" w:hAnsi="Times New Roman" w:cs="Times New Roman"/>
          <w:sz w:val="28"/>
          <w:szCs w:val="28"/>
        </w:rPr>
        <w:t>олучателем субсидии отчётности,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A0224" w:rsidRPr="003924E3" w:rsidRDefault="00735392" w:rsidP="00CA022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8</w:t>
      </w:r>
      <w:r w:rsidR="00CA0224" w:rsidRPr="003924E3">
        <w:rPr>
          <w:rFonts w:ascii="Times New Roman" w:hAnsi="Times New Roman" w:cs="Times New Roman"/>
          <w:sz w:val="28"/>
          <w:szCs w:val="28"/>
        </w:rPr>
        <w:t xml:space="preserve">.2. Уполномоченный орган в течение трех рабочих дней после получения документов, указанных в пункте </w:t>
      </w:r>
      <w:r w:rsidRPr="003924E3">
        <w:rPr>
          <w:rFonts w:ascii="Times New Roman" w:hAnsi="Times New Roman" w:cs="Times New Roman"/>
          <w:sz w:val="28"/>
          <w:szCs w:val="28"/>
        </w:rPr>
        <w:t>8</w:t>
      </w:r>
      <w:r w:rsidR="00CA0224" w:rsidRPr="003924E3">
        <w:rPr>
          <w:rFonts w:ascii="Times New Roman" w:hAnsi="Times New Roman" w:cs="Times New Roman"/>
          <w:sz w:val="28"/>
          <w:szCs w:val="28"/>
        </w:rPr>
        <w:t xml:space="preserve">.1 настоящего Порядка, осуществляет проверку представленных документов требованиям, установленным соглашением о предоставлении субсидии в части достижения </w:t>
      </w:r>
      <w:r w:rsidR="00AB0F06" w:rsidRPr="003924E3">
        <w:rPr>
          <w:rFonts w:ascii="Times New Roman" w:hAnsi="Times New Roman" w:cs="Times New Roman"/>
          <w:sz w:val="28"/>
          <w:szCs w:val="28"/>
        </w:rPr>
        <w:t xml:space="preserve">значений </w:t>
      </w:r>
      <w:r w:rsidR="00CA0224" w:rsidRPr="003924E3">
        <w:rPr>
          <w:rFonts w:ascii="Times New Roman" w:hAnsi="Times New Roman" w:cs="Times New Roman"/>
          <w:sz w:val="28"/>
          <w:szCs w:val="28"/>
        </w:rPr>
        <w:t xml:space="preserve">результатов, после согласовывает отчёт или направляет мотивированный отказ от его согласования </w:t>
      </w:r>
      <w:r w:rsidR="00877B5D" w:rsidRPr="003924E3">
        <w:rPr>
          <w:rFonts w:ascii="Times New Roman" w:hAnsi="Times New Roman" w:cs="Times New Roman"/>
          <w:sz w:val="28"/>
          <w:szCs w:val="28"/>
        </w:rPr>
        <w:t>п</w:t>
      </w:r>
      <w:r w:rsidR="00CA0224" w:rsidRPr="003924E3">
        <w:rPr>
          <w:rFonts w:ascii="Times New Roman" w:hAnsi="Times New Roman" w:cs="Times New Roman"/>
          <w:sz w:val="28"/>
          <w:szCs w:val="28"/>
        </w:rPr>
        <w:t xml:space="preserve">олучателю субсидии. </w:t>
      </w:r>
    </w:p>
    <w:p w:rsidR="00B571B9" w:rsidRDefault="00CA0224" w:rsidP="00CA0224">
      <w:pPr>
        <w:widowControl w:val="0"/>
        <w:autoSpaceDE w:val="0"/>
        <w:autoSpaceDN w:val="0"/>
        <w:spacing w:after="0" w:line="240" w:lineRule="auto"/>
        <w:ind w:firstLine="567"/>
        <w:rPr>
          <w:sz w:val="28"/>
          <w:szCs w:val="28"/>
        </w:rPr>
      </w:pPr>
      <w:r w:rsidRPr="003924E3">
        <w:rPr>
          <w:rFonts w:ascii="Times New Roman" w:hAnsi="Times New Roman" w:cs="Times New Roman"/>
          <w:sz w:val="28"/>
          <w:szCs w:val="28"/>
        </w:rPr>
        <w:t>В случае согласования отчёт направляется в</w:t>
      </w:r>
      <w:r w:rsidRPr="003924E3">
        <w:t xml:space="preserve"> </w:t>
      </w:r>
      <w:r w:rsidRPr="003924E3">
        <w:rPr>
          <w:rFonts w:ascii="Times New Roman" w:hAnsi="Times New Roman" w:cs="Times New Roman"/>
          <w:sz w:val="28"/>
          <w:szCs w:val="28"/>
        </w:rPr>
        <w:t>управление бюджетного учёта и отчётности Администрации города.</w:t>
      </w:r>
      <w:r w:rsidRPr="003924E3">
        <w:rPr>
          <w:sz w:val="28"/>
          <w:szCs w:val="28"/>
        </w:rPr>
        <w:t xml:space="preserve"> </w:t>
      </w:r>
    </w:p>
    <w:p w:rsidR="005949DF" w:rsidRPr="005949DF" w:rsidRDefault="005949DF" w:rsidP="005949D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949DF">
        <w:rPr>
          <w:rFonts w:ascii="Times New Roman" w:hAnsi="Times New Roman" w:cs="Times New Roman"/>
          <w:sz w:val="28"/>
          <w:szCs w:val="28"/>
        </w:rPr>
        <w:lastRenderedPageBreak/>
        <w:t xml:space="preserve">8.3. Непредставление или несвоевременное предоставление отчётности либо предоставление недостоверных данных является </w:t>
      </w:r>
      <w:r>
        <w:rPr>
          <w:rFonts w:ascii="Times New Roman" w:eastAsia="Times New Roman" w:hAnsi="Times New Roman" w:cs="Times New Roman"/>
          <w:sz w:val="28"/>
          <w:szCs w:val="28"/>
          <w:lang w:eastAsia="ru-RU"/>
        </w:rPr>
        <w:t>нарушением условий и порядка предоставления субсидии.</w:t>
      </w:r>
      <w:r w:rsidRPr="005949DF">
        <w:rPr>
          <w:rFonts w:ascii="Times New Roman" w:eastAsia="Times New Roman" w:hAnsi="Times New Roman" w:cs="Times New Roman"/>
          <w:sz w:val="28"/>
          <w:szCs w:val="28"/>
          <w:lang w:eastAsia="ru-RU"/>
        </w:rPr>
        <w:t xml:space="preserve">    </w:t>
      </w:r>
    </w:p>
    <w:p w:rsidR="00CA0224" w:rsidRPr="003924E3" w:rsidRDefault="00CA0224"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571B9" w:rsidRPr="003924E3" w:rsidRDefault="00735392"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Требования об осуществлении контроля</w:t>
      </w:r>
      <w:r w:rsidR="00A9271C" w:rsidRPr="003924E3">
        <w:rPr>
          <w:rFonts w:ascii="Times New Roman" w:eastAsia="Times New Roman" w:hAnsi="Times New Roman" w:cs="Times New Roman"/>
          <w:sz w:val="28"/>
          <w:szCs w:val="28"/>
          <w:lang w:eastAsia="ru-RU"/>
        </w:rPr>
        <w:t xml:space="preserve"> (мониторинга)</w:t>
      </w:r>
      <w:r w:rsidR="00B571B9" w:rsidRPr="003924E3">
        <w:rPr>
          <w:rFonts w:ascii="Times New Roman" w:eastAsia="Times New Roman" w:hAnsi="Times New Roman" w:cs="Times New Roman"/>
          <w:sz w:val="28"/>
          <w:szCs w:val="28"/>
          <w:lang w:eastAsia="ru-RU"/>
        </w:rPr>
        <w:t xml:space="preserve"> за соблюдением</w:t>
      </w:r>
    </w:p>
    <w:p w:rsidR="00B571B9" w:rsidRPr="003924E3" w:rsidRDefault="00B571B9"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 условий, целей и порядка предоставления субсидий и </w:t>
      </w:r>
    </w:p>
    <w:p w:rsidR="00B571B9" w:rsidRPr="003924E3" w:rsidRDefault="00B571B9" w:rsidP="00B571B9">
      <w:pPr>
        <w:widowControl w:val="0"/>
        <w:autoSpaceDE w:val="0"/>
        <w:autoSpaceDN w:val="0"/>
        <w:spacing w:after="0" w:line="240" w:lineRule="auto"/>
        <w:jc w:val="center"/>
        <w:rPr>
          <w:rFonts w:ascii="Times New Roman" w:eastAsia="Times New Roman" w:hAnsi="Times New Roman" w:cs="Times New Roman"/>
          <w:szCs w:val="20"/>
          <w:lang w:eastAsia="ru-RU"/>
        </w:rPr>
      </w:pPr>
      <w:r w:rsidRPr="003924E3">
        <w:rPr>
          <w:rFonts w:ascii="Times New Roman" w:eastAsia="Times New Roman" w:hAnsi="Times New Roman" w:cs="Times New Roman"/>
          <w:sz w:val="28"/>
          <w:szCs w:val="28"/>
          <w:lang w:eastAsia="ru-RU"/>
        </w:rPr>
        <w:t>ответственности за их нарушение</w:t>
      </w:r>
    </w:p>
    <w:p w:rsidR="00B571B9" w:rsidRPr="003924E3" w:rsidRDefault="00B571B9" w:rsidP="00B571B9">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p>
    <w:p w:rsidR="00CA0224" w:rsidRPr="003924E3" w:rsidRDefault="00735392" w:rsidP="00CA0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xml:space="preserve">.1. </w:t>
      </w:r>
      <w:r w:rsidR="00CA0224" w:rsidRPr="003924E3">
        <w:rPr>
          <w:rFonts w:ascii="Times New Roman" w:eastAsia="Times New Roman" w:hAnsi="Times New Roman" w:cs="Times New Roman"/>
          <w:sz w:val="28"/>
          <w:szCs w:val="28"/>
          <w:lang w:eastAsia="ru-RU"/>
        </w:rPr>
        <w:t>Администрация города и орган муниципального финансового контроля осуществляют:</w:t>
      </w:r>
    </w:p>
    <w:p w:rsidR="00CA0224" w:rsidRPr="003924E3" w:rsidRDefault="00D02201" w:rsidP="00CA0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1F3E" w:rsidRPr="003924E3">
        <w:rPr>
          <w:rFonts w:ascii="Times New Roman" w:eastAsia="Times New Roman" w:hAnsi="Times New Roman" w:cs="Times New Roman"/>
          <w:sz w:val="28"/>
          <w:szCs w:val="28"/>
          <w:lang w:eastAsia="ru-RU"/>
        </w:rPr>
        <w:t xml:space="preserve">проверку </w:t>
      </w:r>
      <w:r w:rsidR="008D1F3E" w:rsidRPr="003924E3">
        <w:rPr>
          <w:rFonts w:ascii="Times New Roman" w:hAnsi="Times New Roman" w:cs="Times New Roman"/>
          <w:sz w:val="28"/>
          <w:szCs w:val="28"/>
        </w:rPr>
        <w:t xml:space="preserve">соблюдения </w:t>
      </w:r>
      <w:r w:rsidR="00877B5D" w:rsidRPr="003924E3">
        <w:rPr>
          <w:rFonts w:ascii="Times New Roman" w:hAnsi="Times New Roman" w:cs="Times New Roman"/>
          <w:sz w:val="28"/>
          <w:szCs w:val="28"/>
        </w:rPr>
        <w:t>п</w:t>
      </w:r>
      <w:r w:rsidR="008D1F3E" w:rsidRPr="003924E3">
        <w:rPr>
          <w:rFonts w:ascii="Times New Roman" w:hAnsi="Times New Roman" w:cs="Times New Roman"/>
          <w:sz w:val="28"/>
          <w:szCs w:val="28"/>
        </w:rPr>
        <w:t xml:space="preserve">олучателями субсидии порядка и условий предоставления субсидий, в том числе в части достижения </w:t>
      </w:r>
      <w:r>
        <w:rPr>
          <w:rFonts w:ascii="Times New Roman" w:hAnsi="Times New Roman" w:cs="Times New Roman"/>
          <w:sz w:val="28"/>
          <w:szCs w:val="28"/>
        </w:rPr>
        <w:t xml:space="preserve">значений </w:t>
      </w:r>
      <w:r w:rsidR="008D1F3E" w:rsidRPr="003924E3">
        <w:rPr>
          <w:rFonts w:ascii="Times New Roman" w:hAnsi="Times New Roman" w:cs="Times New Roman"/>
          <w:sz w:val="28"/>
          <w:szCs w:val="28"/>
        </w:rPr>
        <w:t>результатов предоставления субсидии, а также проверк</w:t>
      </w:r>
      <w:r w:rsidR="00A9271C" w:rsidRPr="003924E3">
        <w:rPr>
          <w:rFonts w:ascii="Times New Roman" w:hAnsi="Times New Roman" w:cs="Times New Roman"/>
          <w:sz w:val="28"/>
          <w:szCs w:val="28"/>
        </w:rPr>
        <w:t>и</w:t>
      </w:r>
      <w:r w:rsidR="008D1F3E" w:rsidRPr="003924E3">
        <w:rPr>
          <w:rFonts w:ascii="Times New Roman" w:hAnsi="Times New Roman" w:cs="Times New Roman"/>
          <w:sz w:val="28"/>
          <w:szCs w:val="28"/>
        </w:rPr>
        <w:t xml:space="preserve"> органами муниципального финансового контроля в соответствии со </w:t>
      </w:r>
      <w:hyperlink r:id="rId17" w:history="1">
        <w:r w:rsidR="008D1F3E" w:rsidRPr="003924E3">
          <w:rPr>
            <w:rFonts w:ascii="Times New Roman" w:hAnsi="Times New Roman" w:cs="Times New Roman"/>
            <w:sz w:val="28"/>
            <w:szCs w:val="28"/>
          </w:rPr>
          <w:t>статьями 268.1</w:t>
        </w:r>
      </w:hyperlink>
      <w:r w:rsidR="008D1F3E" w:rsidRPr="003924E3">
        <w:rPr>
          <w:rFonts w:ascii="Times New Roman" w:hAnsi="Times New Roman" w:cs="Times New Roman"/>
          <w:sz w:val="28"/>
          <w:szCs w:val="28"/>
        </w:rPr>
        <w:t xml:space="preserve"> и </w:t>
      </w:r>
      <w:hyperlink r:id="rId18" w:history="1">
        <w:r w:rsidR="008D1F3E" w:rsidRPr="003924E3">
          <w:rPr>
            <w:rFonts w:ascii="Times New Roman" w:hAnsi="Times New Roman" w:cs="Times New Roman"/>
            <w:sz w:val="28"/>
            <w:szCs w:val="28"/>
          </w:rPr>
          <w:t>269.2</w:t>
        </w:r>
      </w:hyperlink>
      <w:r w:rsidR="008D1F3E" w:rsidRPr="003924E3">
        <w:rPr>
          <w:rFonts w:ascii="Times New Roman" w:hAnsi="Times New Roman" w:cs="Times New Roman"/>
          <w:sz w:val="28"/>
          <w:szCs w:val="28"/>
        </w:rPr>
        <w:t xml:space="preserve"> Бюджетного кодекса Российской Федерации; </w:t>
      </w:r>
    </w:p>
    <w:p w:rsidR="00CA0224" w:rsidRPr="003924E3" w:rsidRDefault="00D02201" w:rsidP="00A9271C">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35ADA" w:rsidRPr="003924E3">
        <w:rPr>
          <w:rFonts w:ascii="Times New Roman" w:eastAsia="Times New Roman" w:hAnsi="Times New Roman" w:cs="Times New Roman"/>
          <w:sz w:val="28"/>
          <w:szCs w:val="28"/>
          <w:lang w:eastAsia="ru-RU"/>
        </w:rPr>
        <w:t xml:space="preserve">проведение </w:t>
      </w:r>
      <w:r w:rsidR="00CA0224" w:rsidRPr="003924E3">
        <w:rPr>
          <w:rFonts w:ascii="Times New Roman" w:hAnsi="Times New Roman" w:cs="Times New Roman"/>
          <w:sz w:val="28"/>
          <w:szCs w:val="28"/>
        </w:rPr>
        <w:t>мониторинг</w:t>
      </w:r>
      <w:r w:rsidR="00F35ADA" w:rsidRPr="003924E3">
        <w:rPr>
          <w:rFonts w:ascii="Times New Roman" w:hAnsi="Times New Roman" w:cs="Times New Roman"/>
          <w:sz w:val="28"/>
          <w:szCs w:val="28"/>
        </w:rPr>
        <w:t>а</w:t>
      </w:r>
      <w:r w:rsidR="00CA0224" w:rsidRPr="003924E3">
        <w:rPr>
          <w:rFonts w:ascii="Times New Roman" w:hAnsi="Times New Roman" w:cs="Times New Roman"/>
          <w:sz w:val="28"/>
          <w:szCs w:val="28"/>
        </w:rPr>
        <w:t xml:space="preserve">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sidR="00A9271C" w:rsidRPr="003924E3">
        <w:rPr>
          <w:rFonts w:ascii="Times New Roman" w:hAnsi="Times New Roman" w:cs="Times New Roman"/>
          <w:sz w:val="28"/>
          <w:szCs w:val="28"/>
        </w:rPr>
        <w:t xml:space="preserve"> </w:t>
      </w:r>
      <w:r w:rsidR="008F3BBB" w:rsidRPr="003924E3">
        <w:rPr>
          <w:rFonts w:ascii="Times New Roman" w:hAnsi="Times New Roman" w:cs="Times New Roman"/>
          <w:bCs/>
          <w:sz w:val="28"/>
          <w:szCs w:val="28"/>
        </w:rPr>
        <w:t>в порядке и по формам, установленным Министерством финансов Российской Федерации</w:t>
      </w:r>
    </w:p>
    <w:p w:rsidR="00B571B9" w:rsidRPr="003924E3" w:rsidRDefault="00735392" w:rsidP="00CA0224">
      <w:pPr>
        <w:widowControl w:val="0"/>
        <w:autoSpaceDE w:val="0"/>
        <w:autoSpaceDN w:val="0"/>
        <w:spacing w:after="0" w:line="240" w:lineRule="auto"/>
        <w:ind w:firstLine="540"/>
        <w:jc w:val="both"/>
        <w:rPr>
          <w:rFonts w:ascii="Calibri" w:eastAsia="Times New Roman" w:hAnsi="Calibri" w:cs="Calibri"/>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.2. Мерами ответственности за нарушение условий и порядка предоставления субсидий</w:t>
      </w:r>
      <w:r w:rsidR="00BA0674" w:rsidRPr="003924E3">
        <w:rPr>
          <w:rFonts w:ascii="Times New Roman" w:eastAsia="Times New Roman" w:hAnsi="Times New Roman" w:cs="Times New Roman"/>
          <w:sz w:val="28"/>
          <w:szCs w:val="28"/>
          <w:lang w:eastAsia="ru-RU"/>
        </w:rPr>
        <w:t>, в том числе за не</w:t>
      </w:r>
      <w:r w:rsidR="002A3A30" w:rsidRPr="003924E3">
        <w:rPr>
          <w:rFonts w:ascii="Times New Roman" w:eastAsia="Times New Roman" w:hAnsi="Times New Roman" w:cs="Times New Roman"/>
          <w:sz w:val="28"/>
          <w:szCs w:val="28"/>
          <w:lang w:eastAsia="ru-RU"/>
        </w:rPr>
        <w:t xml:space="preserve"> </w:t>
      </w:r>
      <w:r w:rsidR="00BA0674" w:rsidRPr="003924E3">
        <w:rPr>
          <w:rFonts w:ascii="Times New Roman" w:eastAsia="Times New Roman" w:hAnsi="Times New Roman" w:cs="Times New Roman"/>
          <w:sz w:val="28"/>
          <w:szCs w:val="28"/>
          <w:lang w:eastAsia="ru-RU"/>
        </w:rPr>
        <w:t>достижение результатов предоставления субсидий</w:t>
      </w:r>
      <w:r w:rsidR="00B571B9" w:rsidRPr="003924E3">
        <w:rPr>
          <w:rFonts w:ascii="Times New Roman" w:eastAsia="Times New Roman" w:hAnsi="Times New Roman" w:cs="Times New Roman"/>
          <w:sz w:val="28"/>
          <w:szCs w:val="28"/>
          <w:lang w:eastAsia="ru-RU"/>
        </w:rPr>
        <w:t xml:space="preserve"> являются:</w:t>
      </w:r>
    </w:p>
    <w:p w:rsidR="00B571B9" w:rsidRPr="003924E3" w:rsidRDefault="00B571B9" w:rsidP="00B571B9">
      <w:pPr>
        <w:suppressAutoHyphens/>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ru-RU"/>
        </w:rPr>
        <w:t xml:space="preserve">- возврат средств субсидий в бюджет городского поселения Лянтор в случае нарушения </w:t>
      </w:r>
      <w:r w:rsidR="00877B5D" w:rsidRPr="003924E3">
        <w:rPr>
          <w:rFonts w:ascii="Times New Roman" w:eastAsia="Times New Roman" w:hAnsi="Times New Roman" w:cs="Times New Roman"/>
          <w:sz w:val="28"/>
          <w:szCs w:val="28"/>
          <w:lang w:eastAsia="ru-RU"/>
        </w:rPr>
        <w:t>п</w:t>
      </w:r>
      <w:r w:rsidRPr="003924E3">
        <w:rPr>
          <w:rFonts w:ascii="Times New Roman" w:eastAsia="Times New Roman" w:hAnsi="Times New Roman" w:cs="Times New Roman"/>
          <w:sz w:val="28"/>
          <w:szCs w:val="28"/>
          <w:lang w:eastAsia="ru-RU"/>
        </w:rPr>
        <w:t>олучателем субсидии условий, установленных при предоставлении субсидии, выявленного в том числе по фактам проверок, проведенных Администрацией города и органом муниципального финансового контроля, а также в случае не</w:t>
      </w:r>
      <w:r w:rsidR="002A3A30" w:rsidRPr="003924E3">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достижения значений результатов </w:t>
      </w:r>
      <w:r w:rsidR="00BA0674" w:rsidRPr="003924E3">
        <w:rPr>
          <w:rFonts w:ascii="Times New Roman" w:eastAsia="Times New Roman" w:hAnsi="Times New Roman" w:cs="Times New Roman"/>
          <w:sz w:val="28"/>
          <w:szCs w:val="28"/>
          <w:lang w:eastAsia="ru-RU"/>
        </w:rPr>
        <w:t>предоставления субсидии</w:t>
      </w:r>
      <w:r w:rsidR="00F35ADA" w:rsidRPr="003924E3">
        <w:rPr>
          <w:rFonts w:ascii="Times New Roman" w:eastAsia="Times New Roman" w:hAnsi="Times New Roman" w:cs="Times New Roman"/>
          <w:sz w:val="28"/>
          <w:szCs w:val="28"/>
          <w:lang w:eastAsia="ru-RU"/>
        </w:rPr>
        <w:t xml:space="preserve"> и характеристик</w:t>
      </w:r>
      <w:r w:rsidR="00F35ADA" w:rsidRPr="003924E3">
        <w:rPr>
          <w:rFonts w:ascii="Times New Roman" w:hAnsi="Times New Roman" w:cs="Times New Roman"/>
          <w:sz w:val="28"/>
          <w:szCs w:val="28"/>
        </w:rPr>
        <w:t>, необходимых для достижения результатов предоставления субсидии</w:t>
      </w:r>
      <w:r w:rsidR="00BA0674"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 xml:space="preserve"> установленных в Соглашении</w:t>
      </w:r>
      <w:r w:rsidRPr="003924E3">
        <w:rPr>
          <w:rFonts w:ascii="Times New Roman" w:eastAsia="Times New Roman" w:hAnsi="Times New Roman" w:cs="Times New Roman"/>
          <w:sz w:val="28"/>
          <w:szCs w:val="28"/>
          <w:lang w:eastAsia="ar-SA"/>
        </w:rPr>
        <w:t>;</w:t>
      </w:r>
    </w:p>
    <w:p w:rsidR="00BA0674" w:rsidRPr="003924E3" w:rsidRDefault="00BA0674" w:rsidP="00BA0674">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-уплата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пени в случае не</w:t>
      </w:r>
      <w:r w:rsidR="002A3A30"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достижения в установленные соглашением сроки значения результата предоставления субсидии в размере одной </w:t>
      </w:r>
      <w:proofErr w:type="spellStart"/>
      <w:r w:rsidRPr="003924E3">
        <w:rPr>
          <w:rFonts w:ascii="Times New Roman" w:hAnsi="Times New Roman" w:cs="Times New Roman"/>
          <w:sz w:val="28"/>
          <w:szCs w:val="28"/>
        </w:rPr>
        <w:t>трехсотшестидесятой</w:t>
      </w:r>
      <w:proofErr w:type="spellEnd"/>
      <w:r w:rsidRPr="003924E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поселения Лянтор;</w:t>
      </w:r>
    </w:p>
    <w:p w:rsidR="003B04EE" w:rsidRPr="003924E3" w:rsidRDefault="003B04EE" w:rsidP="003B04EE">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9.3.</w:t>
      </w:r>
      <w:r w:rsidR="00641C2F">
        <w:rPr>
          <w:rFonts w:ascii="Times New Roman" w:hAnsi="Times New Roman" w:cs="Times New Roman"/>
          <w:sz w:val="28"/>
          <w:szCs w:val="28"/>
        </w:rPr>
        <w:t xml:space="preserve"> </w:t>
      </w:r>
      <w:r w:rsidRPr="003924E3">
        <w:rPr>
          <w:rFonts w:ascii="Times New Roman" w:hAnsi="Times New Roman" w:cs="Times New Roman"/>
          <w:sz w:val="28"/>
          <w:szCs w:val="28"/>
        </w:rPr>
        <w:t>В случае не</w:t>
      </w:r>
      <w:r w:rsidR="002A3A30"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осуществляется возврат средств субсидий в бюджет городского поселения Лянтор в размере средств (</w:t>
      </w:r>
      <w:proofErr w:type="spellStart"/>
      <w:r w:rsidRPr="003924E3">
        <w:rPr>
          <w:rFonts w:ascii="Times New Roman" w:hAnsi="Times New Roman" w:cs="Times New Roman"/>
          <w:sz w:val="28"/>
          <w:szCs w:val="28"/>
        </w:rPr>
        <w:t>V</w:t>
      </w:r>
      <w:r w:rsidRPr="003924E3">
        <w:rPr>
          <w:rFonts w:ascii="Times New Roman" w:hAnsi="Times New Roman" w:cs="Times New Roman"/>
          <w:sz w:val="28"/>
          <w:szCs w:val="28"/>
          <w:vertAlign w:val="subscript"/>
        </w:rPr>
        <w:t>возврата</w:t>
      </w:r>
      <w:proofErr w:type="spellEnd"/>
      <w:r w:rsidRPr="003924E3">
        <w:rPr>
          <w:rFonts w:ascii="Times New Roman" w:hAnsi="Times New Roman" w:cs="Times New Roman"/>
          <w:sz w:val="28"/>
          <w:szCs w:val="28"/>
        </w:rPr>
        <w:t>), рассчитываемого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12"/>
          <w:sz w:val="28"/>
          <w:szCs w:val="28"/>
          <w:lang w:eastAsia="ru-RU"/>
        </w:rPr>
        <w:lastRenderedPageBreak/>
        <w:drawing>
          <wp:inline distT="0" distB="0" distL="0" distR="0" wp14:anchorId="2E0FD70D" wp14:editId="30B9D308">
            <wp:extent cx="1960245" cy="33655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0245" cy="33655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924E3">
        <w:rPr>
          <w:rFonts w:ascii="Times New Roman" w:hAnsi="Times New Roman" w:cs="Times New Roman"/>
          <w:sz w:val="28"/>
          <w:szCs w:val="28"/>
        </w:rPr>
        <w:t>V</w:t>
      </w:r>
      <w:r w:rsidRPr="003924E3">
        <w:rPr>
          <w:rFonts w:ascii="Times New Roman" w:hAnsi="Times New Roman" w:cs="Times New Roman"/>
          <w:sz w:val="28"/>
          <w:szCs w:val="28"/>
          <w:vertAlign w:val="subscript"/>
        </w:rPr>
        <w:t>субсидии</w:t>
      </w:r>
      <w:proofErr w:type="spellEnd"/>
      <w:r w:rsidRPr="003924E3">
        <w:rPr>
          <w:rFonts w:ascii="Times New Roman" w:hAnsi="Times New Roman" w:cs="Times New Roman"/>
          <w:sz w:val="28"/>
          <w:szCs w:val="28"/>
        </w:rPr>
        <w:t xml:space="preserve"> - размер субсидии, предоставленной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олучателю субсидии в отчетном финансовом году;</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k - коэффициент возврата субсидии.</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9.4.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drawing>
          <wp:inline distT="0" distB="0" distL="0" distR="0" wp14:anchorId="63E1B46B" wp14:editId="64D356E5">
            <wp:extent cx="958215"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215" cy="54864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9.5.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drawing>
          <wp:inline distT="0" distB="0" distL="0" distR="0" wp14:anchorId="1AB969DB" wp14:editId="561EC828">
            <wp:extent cx="943610" cy="548640"/>
            <wp:effectExtent l="0" t="0" r="889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3610" cy="54864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w:t>
      </w:r>
      <w:r w:rsidR="00493EA4" w:rsidRPr="003924E3">
        <w:rPr>
          <w:rFonts w:ascii="Times New Roman" w:hAnsi="Times New Roman" w:cs="Times New Roman"/>
          <w:sz w:val="28"/>
          <w:szCs w:val="28"/>
        </w:rPr>
        <w:t>не достижения</w:t>
      </w:r>
      <w:r w:rsidRPr="003924E3">
        <w:rPr>
          <w:rFonts w:ascii="Times New Roman" w:hAnsi="Times New Roman" w:cs="Times New Roman"/>
          <w:sz w:val="28"/>
          <w:szCs w:val="28"/>
        </w:rPr>
        <w:t xml:space="preserve">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в установленные соглашением сроки значений результатов предоставления субсидии размер средств, подлежащих возврату в бюджет</w:t>
      </w:r>
      <w:r w:rsidR="005C34EB">
        <w:rPr>
          <w:rFonts w:ascii="Times New Roman" w:hAnsi="Times New Roman" w:cs="Times New Roman"/>
          <w:sz w:val="28"/>
          <w:szCs w:val="28"/>
        </w:rPr>
        <w:t xml:space="preserve"> городского </w:t>
      </w:r>
      <w:r w:rsidRPr="003924E3">
        <w:rPr>
          <w:rFonts w:ascii="Times New Roman" w:hAnsi="Times New Roman" w:cs="Times New Roman"/>
          <w:sz w:val="28"/>
          <w:szCs w:val="28"/>
        </w:rPr>
        <w:t>поселения Лянтор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При </w:t>
      </w:r>
      <w:r w:rsidR="00493EA4" w:rsidRPr="003924E3">
        <w:rPr>
          <w:rFonts w:ascii="Times New Roman" w:hAnsi="Times New Roman" w:cs="Times New Roman"/>
          <w:sz w:val="28"/>
          <w:szCs w:val="28"/>
        </w:rPr>
        <w:t>не достижении</w:t>
      </w:r>
      <w:r w:rsidRPr="003924E3">
        <w:rPr>
          <w:rFonts w:ascii="Times New Roman" w:hAnsi="Times New Roman" w:cs="Times New Roman"/>
          <w:sz w:val="28"/>
          <w:szCs w:val="28"/>
        </w:rPr>
        <w:t xml:space="preserve">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 xml:space="preserve">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3924E3">
        <w:rPr>
          <w:rFonts w:ascii="Times New Roman" w:hAnsi="Times New Roman" w:cs="Times New Roman"/>
          <w:sz w:val="28"/>
          <w:szCs w:val="28"/>
        </w:rPr>
        <w:t>трехсотшестидесятой</w:t>
      </w:r>
      <w:proofErr w:type="spellEnd"/>
      <w:r w:rsidRPr="003924E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2965FC" w:rsidRPr="003924E3" w:rsidRDefault="00735392" w:rsidP="002965FC">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ar-SA"/>
        </w:rPr>
        <w:t>9</w:t>
      </w:r>
      <w:r w:rsidR="00B571B9" w:rsidRPr="003924E3">
        <w:rPr>
          <w:rFonts w:ascii="Times New Roman" w:eastAsia="Times New Roman" w:hAnsi="Times New Roman" w:cs="Times New Roman"/>
          <w:sz w:val="28"/>
          <w:szCs w:val="28"/>
          <w:lang w:eastAsia="ar-SA"/>
        </w:rPr>
        <w:t>.</w:t>
      </w:r>
      <w:r w:rsidR="003B04EE" w:rsidRPr="003924E3">
        <w:rPr>
          <w:rFonts w:ascii="Times New Roman" w:eastAsia="Times New Roman" w:hAnsi="Times New Roman" w:cs="Times New Roman"/>
          <w:sz w:val="28"/>
          <w:szCs w:val="28"/>
          <w:lang w:eastAsia="ar-SA"/>
        </w:rPr>
        <w:t>6</w:t>
      </w:r>
      <w:r w:rsidR="00B571B9" w:rsidRPr="003924E3">
        <w:rPr>
          <w:rFonts w:ascii="Times New Roman" w:eastAsia="Times New Roman" w:hAnsi="Times New Roman" w:cs="Times New Roman"/>
          <w:sz w:val="28"/>
          <w:szCs w:val="28"/>
          <w:lang w:eastAsia="ar-SA"/>
        </w:rPr>
        <w:t xml:space="preserve">. </w:t>
      </w:r>
      <w:r w:rsidR="002965FC" w:rsidRPr="003924E3">
        <w:rPr>
          <w:rFonts w:ascii="Times New Roman" w:hAnsi="Times New Roman" w:cs="Times New Roman"/>
          <w:sz w:val="28"/>
          <w:szCs w:val="28"/>
        </w:rPr>
        <w:t xml:space="preserve">В случае нарушения </w:t>
      </w:r>
      <w:r w:rsidR="00877B5D" w:rsidRPr="003924E3">
        <w:rPr>
          <w:rFonts w:ascii="Times New Roman" w:hAnsi="Times New Roman" w:cs="Times New Roman"/>
          <w:sz w:val="28"/>
          <w:szCs w:val="28"/>
        </w:rPr>
        <w:t>п</w:t>
      </w:r>
      <w:r w:rsidR="002965FC" w:rsidRPr="003924E3">
        <w:rPr>
          <w:rFonts w:ascii="Times New Roman" w:hAnsi="Times New Roman" w:cs="Times New Roman"/>
          <w:sz w:val="28"/>
          <w:szCs w:val="28"/>
        </w:rPr>
        <w:t xml:space="preserve">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(за исключением случая </w:t>
      </w:r>
      <w:r w:rsidR="00493EA4" w:rsidRPr="003924E3">
        <w:rPr>
          <w:rFonts w:ascii="Times New Roman" w:hAnsi="Times New Roman" w:cs="Times New Roman"/>
          <w:sz w:val="28"/>
          <w:szCs w:val="28"/>
        </w:rPr>
        <w:t>не достижения</w:t>
      </w:r>
      <w:r w:rsidR="002965FC" w:rsidRPr="003924E3">
        <w:rPr>
          <w:rFonts w:ascii="Times New Roman" w:hAnsi="Times New Roman" w:cs="Times New Roman"/>
          <w:sz w:val="28"/>
          <w:szCs w:val="28"/>
        </w:rPr>
        <w:t xml:space="preserve"> значения результата предоставления субсидии) </w:t>
      </w:r>
      <w:r w:rsidR="007C271F" w:rsidRPr="007C271F">
        <w:rPr>
          <w:rFonts w:ascii="Times New Roman" w:hAnsi="Times New Roman" w:cs="Times New Roman"/>
          <w:sz w:val="28"/>
          <w:szCs w:val="28"/>
        </w:rPr>
        <w:t>выплаченные суммы подлежат возврату в бюджета городского поселения Лянтор</w:t>
      </w:r>
      <w:r w:rsidR="002965FC" w:rsidRPr="007C271F">
        <w:rPr>
          <w:rFonts w:ascii="Times New Roman" w:hAnsi="Times New Roman" w:cs="Times New Roman"/>
          <w:sz w:val="28"/>
          <w:szCs w:val="28"/>
        </w:rPr>
        <w:t>.</w:t>
      </w:r>
      <w:r w:rsidR="002965FC" w:rsidRPr="003924E3">
        <w:rPr>
          <w:rFonts w:ascii="Times New Roman" w:hAnsi="Times New Roman" w:cs="Times New Roman"/>
          <w:sz w:val="28"/>
          <w:szCs w:val="28"/>
        </w:rPr>
        <w:t xml:space="preserve"> </w:t>
      </w:r>
    </w:p>
    <w:p w:rsidR="00A17CEF" w:rsidRPr="003924E3" w:rsidRDefault="00A17CEF" w:rsidP="00A17CEF">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9.7.Требования о возврате средств субсидии, об уплате штрафных санкций, в том числе пеней, предусмотренные пунктами 9.3 – 9.6 настоящего Порядка, не применяются в случае, если соблюдение условий предоставления субсидий, </w:t>
      </w:r>
      <w:r w:rsidRPr="003924E3">
        <w:rPr>
          <w:rFonts w:ascii="Times New Roman" w:hAnsi="Times New Roman" w:cs="Times New Roman"/>
          <w:sz w:val="28"/>
          <w:szCs w:val="28"/>
        </w:rPr>
        <w:lastRenderedPageBreak/>
        <w:t>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B571B9" w:rsidRPr="003924E3" w:rsidRDefault="00735392" w:rsidP="00B571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w:t>
      </w:r>
      <w:r w:rsidR="00C21442" w:rsidRPr="003924E3">
        <w:rPr>
          <w:rFonts w:ascii="Times New Roman" w:eastAsia="Times New Roman" w:hAnsi="Times New Roman" w:cs="Times New Roman"/>
          <w:sz w:val="28"/>
          <w:szCs w:val="28"/>
          <w:lang w:eastAsia="ru-RU"/>
        </w:rPr>
        <w:t>8</w:t>
      </w:r>
      <w:r w:rsidR="00B571B9" w:rsidRPr="003924E3">
        <w:rPr>
          <w:rFonts w:ascii="Times New Roman" w:eastAsia="Times New Roman" w:hAnsi="Times New Roman" w:cs="Times New Roman"/>
          <w:sz w:val="28"/>
          <w:szCs w:val="28"/>
          <w:lang w:eastAsia="ru-RU"/>
        </w:rPr>
        <w:t>. Получатель субсидии в течение срока действия соглашения о предоставлении субсидии обязан по требованию Администрации города, органа, 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B571B9" w:rsidRPr="003924E3" w:rsidRDefault="00735392" w:rsidP="00B571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w:t>
      </w:r>
      <w:r w:rsidR="00C21442"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Получатель субсидии несет ответственность, предусмотренную действующим законодательством:</w:t>
      </w:r>
    </w:p>
    <w:p w:rsidR="00B571B9" w:rsidRPr="003924E3" w:rsidRDefault="00F932F5"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00B571B9" w:rsidRPr="003924E3">
        <w:rPr>
          <w:rFonts w:ascii="Times New Roman" w:eastAsia="Times New Roman" w:hAnsi="Times New Roman" w:cs="Times New Roman"/>
          <w:sz w:val="28"/>
          <w:szCs w:val="28"/>
          <w:lang w:eastAsia="ru-RU"/>
        </w:rPr>
        <w:t>за нецелевое использование предоставляемой субсидии;</w:t>
      </w:r>
    </w:p>
    <w:p w:rsidR="00B571B9" w:rsidRPr="003924E3" w:rsidRDefault="00B571B9"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неисполнение или ненадлежащее исполнение </w:t>
      </w:r>
      <w:r w:rsidR="00877B5D" w:rsidRPr="003924E3">
        <w:rPr>
          <w:rFonts w:ascii="Times New Roman" w:eastAsia="Times New Roman" w:hAnsi="Times New Roman" w:cs="Times New Roman"/>
          <w:sz w:val="28"/>
          <w:szCs w:val="28"/>
          <w:lang w:eastAsia="ru-RU"/>
        </w:rPr>
        <w:t>п</w:t>
      </w:r>
      <w:r w:rsidRPr="003924E3">
        <w:rPr>
          <w:rFonts w:ascii="Times New Roman" w:eastAsia="Times New Roman" w:hAnsi="Times New Roman" w:cs="Times New Roman"/>
          <w:sz w:val="28"/>
          <w:szCs w:val="28"/>
          <w:lang w:eastAsia="ru-RU"/>
        </w:rPr>
        <w:t>олучателем субсидии обязательств, предусмотренных соглашением о предоставлении субсидии;</w:t>
      </w:r>
    </w:p>
    <w:p w:rsidR="00B571B9" w:rsidRPr="003924E3" w:rsidRDefault="00F932F5"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00B571B9" w:rsidRPr="003924E3">
        <w:rPr>
          <w:rFonts w:ascii="Times New Roman" w:eastAsia="Times New Roman" w:hAnsi="Times New Roman" w:cs="Times New Roman"/>
          <w:sz w:val="28"/>
          <w:szCs w:val="28"/>
          <w:lang w:eastAsia="ru-RU"/>
        </w:rPr>
        <w:t>за недостоверность отчетности, документов, информации, предоставляемой в соответствии с условиями Соглашения в части бюджетных средств.</w:t>
      </w:r>
      <w:r w:rsidR="00B571B9" w:rsidRPr="003924E3">
        <w:rPr>
          <w:rFonts w:ascii="Times New Roman" w:eastAsia="Times New Roman" w:hAnsi="Times New Roman" w:cs="Times New Roman"/>
          <w:sz w:val="28"/>
          <w:szCs w:val="28"/>
          <w:lang w:eastAsia="ar-SA"/>
        </w:rPr>
        <w:br w:type="page"/>
      </w:r>
    </w:p>
    <w:p w:rsidR="00B571B9" w:rsidRPr="003924E3" w:rsidRDefault="00B571B9" w:rsidP="00FB4818">
      <w:pPr>
        <w:spacing w:after="0" w:line="240" w:lineRule="auto"/>
        <w:ind w:firstLine="709"/>
        <w:jc w:val="both"/>
        <w:rPr>
          <w:rFonts w:ascii="Times New Roman" w:eastAsia="Times New Roman" w:hAnsi="Times New Roman" w:cs="Times New Roman"/>
          <w:sz w:val="28"/>
          <w:szCs w:val="28"/>
          <w:lang w:eastAsia="ru-RU"/>
        </w:rPr>
        <w:sectPr w:rsidR="00B571B9" w:rsidRPr="003924E3" w:rsidSect="007A3C62">
          <w:pgSz w:w="11906" w:h="16838"/>
          <w:pgMar w:top="1134" w:right="567" w:bottom="1134" w:left="1701" w:header="709" w:footer="709" w:gutter="0"/>
          <w:cols w:space="708"/>
          <w:docGrid w:linePitch="360"/>
        </w:sectPr>
      </w:pPr>
    </w:p>
    <w:bookmarkEnd w:id="1"/>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1</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tabs>
          <w:tab w:val="left" w:pos="3300"/>
        </w:tabs>
        <w:spacing w:after="0" w:line="240" w:lineRule="auto"/>
        <w:jc w:val="center"/>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Оценочная ведомость для оценки конкурсного проекта </w:t>
      </w:r>
      <w:r w:rsidRPr="003924E3">
        <w:rPr>
          <w:rFonts w:ascii="Times New Roman" w:hAnsi="Times New Roman" w:cs="Times New Roman"/>
          <w:sz w:val="28"/>
          <w:szCs w:val="28"/>
        </w:rPr>
        <w:t xml:space="preserve">на </w:t>
      </w:r>
    </w:p>
    <w:p w:rsidR="00163D34" w:rsidRPr="003924E3" w:rsidRDefault="00163D34" w:rsidP="00163D34">
      <w:pPr>
        <w:tabs>
          <w:tab w:val="left" w:pos="3300"/>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___________________________________________________________________</w:t>
      </w:r>
    </w:p>
    <w:p w:rsidR="00163D34" w:rsidRPr="003924E3" w:rsidRDefault="00163D34" w:rsidP="00163D34">
      <w:pPr>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культуры, физической культуры и спорта)</w:t>
      </w:r>
    </w:p>
    <w:p w:rsidR="00163D34" w:rsidRPr="003924E3" w:rsidRDefault="00163D34" w:rsidP="00163D34">
      <w:pPr>
        <w:spacing w:after="0" w:line="240" w:lineRule="auto"/>
        <w:jc w:val="center"/>
        <w:rPr>
          <w:rFonts w:ascii="Times New Roman" w:eastAsia="Times New Roman" w:hAnsi="Times New Roman" w:cs="Times New Roman"/>
          <w:sz w:val="24"/>
          <w:szCs w:val="24"/>
          <w:lang w:eastAsia="ru-RU"/>
        </w:rPr>
      </w:pP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________________________________________________________________________________</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конкурсного проекта)</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6"/>
          <w:lang w:eastAsia="ru-RU"/>
        </w:rPr>
      </w:pP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предоставленного</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6"/>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6"/>
          <w:lang w:eastAsia="ru-RU"/>
        </w:rPr>
      </w:pPr>
      <w:r w:rsidRPr="003924E3">
        <w:rPr>
          <w:rFonts w:ascii="Times New Roman" w:eastAsia="Times New Roman" w:hAnsi="Times New Roman" w:cs="Times New Roman"/>
          <w:sz w:val="24"/>
          <w:szCs w:val="26"/>
          <w:lang w:eastAsia="ru-RU"/>
        </w:rPr>
        <w:t>________________________________________________________________________________</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юридического лица</w:t>
      </w:r>
      <w:r w:rsidRPr="003924E3">
        <w:rPr>
          <w:rFonts w:ascii="Times New Roman" w:hAnsi="Times New Roman" w:cs="Times New Roman"/>
          <w:sz w:val="24"/>
          <w:szCs w:val="24"/>
        </w:rPr>
        <w:t>)</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788"/>
        <w:gridCol w:w="709"/>
        <w:gridCol w:w="709"/>
        <w:gridCol w:w="709"/>
        <w:gridCol w:w="709"/>
        <w:gridCol w:w="628"/>
      </w:tblGrid>
      <w:tr w:rsidR="00163D34" w:rsidRPr="003924E3" w:rsidTr="00D95B50">
        <w:trPr>
          <w:trHeight w:val="37"/>
        </w:trPr>
        <w:tc>
          <w:tcPr>
            <w:tcW w:w="5382" w:type="dxa"/>
            <w:vMerge w:val="restart"/>
            <w:tcBorders>
              <w:top w:val="single" w:sz="4" w:space="0" w:color="auto"/>
              <w:left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Критерии </w:t>
            </w:r>
            <w:proofErr w:type="spellStart"/>
            <w:r w:rsidRPr="003924E3">
              <w:rPr>
                <w:rFonts w:ascii="Times New Roman" w:eastAsia="Times New Roman" w:hAnsi="Times New Roman" w:cs="Times New Roman"/>
                <w:sz w:val="24"/>
                <w:szCs w:val="24"/>
                <w:lang w:val="en-US" w:eastAsia="ru-RU"/>
              </w:rPr>
              <w:t>оценки</w:t>
            </w:r>
            <w:proofErr w:type="spellEnd"/>
            <w:r w:rsidRPr="003924E3">
              <w:rPr>
                <w:rFonts w:ascii="Times New Roman" w:eastAsia="Times New Roman" w:hAnsi="Times New Roman" w:cs="Times New Roman"/>
                <w:sz w:val="24"/>
                <w:szCs w:val="24"/>
                <w:lang w:eastAsia="ru-RU"/>
              </w:rPr>
              <w:t xml:space="preserve"> конкурсного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Б</w:t>
            </w:r>
            <w:proofErr w:type="spellStart"/>
            <w:r w:rsidRPr="003924E3">
              <w:rPr>
                <w:rFonts w:ascii="Times New Roman" w:eastAsia="Times New Roman" w:hAnsi="Times New Roman" w:cs="Times New Roman"/>
                <w:sz w:val="24"/>
                <w:szCs w:val="24"/>
                <w:lang w:val="en-US" w:eastAsia="ru-RU"/>
              </w:rPr>
              <w:t>алл</w:t>
            </w:r>
            <w:proofErr w:type="spellEnd"/>
            <w:r w:rsidRPr="003924E3">
              <w:rPr>
                <w:rFonts w:ascii="Times New Roman" w:eastAsia="Times New Roman" w:hAnsi="Times New Roman" w:cs="Times New Roman"/>
                <w:sz w:val="24"/>
                <w:szCs w:val="24"/>
                <w:lang w:eastAsia="ru-RU"/>
              </w:rPr>
              <w:t>ы</w:t>
            </w:r>
          </w:p>
        </w:tc>
      </w:tr>
      <w:tr w:rsidR="00163D34" w:rsidRPr="003924E3" w:rsidTr="00D95B50">
        <w:trPr>
          <w:trHeight w:val="20"/>
        </w:trPr>
        <w:tc>
          <w:tcPr>
            <w:tcW w:w="5382" w:type="dxa"/>
            <w:vMerge/>
            <w:tcBorders>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w:t>
            </w: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w:t>
            </w:r>
          </w:p>
        </w:tc>
      </w:tr>
      <w:tr w:rsidR="00163D34" w:rsidRPr="003924E3" w:rsidTr="00D95B50">
        <w:trPr>
          <w:trHeight w:val="477"/>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Соответствие конкурсного проекта целям, задачам и условиям проведения Конкурса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573"/>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Социально ориентированная направленность конкурсного проекта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1163"/>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Реалистичность и чёткость плана реализации конкурсного проекта, достижимость результатов, наличие перспективы и целесообразности в дальнейшей реализации проекта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882"/>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Ресурсный вклад заявителя конкурсного проекта, в том числе посредством привлечения дополнительных источников финансирования</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bl>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Член комиссии    _______________          _________________________________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Примечания: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Оценки выставляются по каждой заявке по всем критериям от "0" до "5" баллов с учетом следующих рекомендаций:</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 оценка "5" баллов - максимальное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 оценка "4" балла -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 оценка "3" балла - неполное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 оценка "2" балла - слабое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 оценка "1" балл - несоответствие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sectPr w:rsidR="00163D34" w:rsidRPr="003924E3" w:rsidSect="006E5C89">
          <w:pgSz w:w="11906" w:h="16838"/>
          <w:pgMar w:top="1134" w:right="567" w:bottom="1134" w:left="1701" w:header="708" w:footer="708" w:gutter="0"/>
          <w:cols w:space="708"/>
          <w:docGrid w:linePitch="360"/>
        </w:sectPr>
      </w:pPr>
      <w:r w:rsidRPr="003924E3">
        <w:rPr>
          <w:rFonts w:ascii="Times New Roman" w:eastAsia="Times New Roman" w:hAnsi="Times New Roman" w:cs="Times New Roman"/>
          <w:sz w:val="24"/>
          <w:szCs w:val="24"/>
          <w:lang w:eastAsia="ru-RU"/>
        </w:rPr>
        <w:t>6) оценка "0" баллов - абсолютное несоответствие требованиям критерия.</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2</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ind w:firstLine="4111"/>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Сводная оценочная ведомость конкурса проектов</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_________________________________________________________________________________ </w:t>
      </w:r>
    </w:p>
    <w:p w:rsidR="00163D34" w:rsidRPr="003924E3" w:rsidRDefault="00163D34" w:rsidP="00163D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 xml:space="preserve">культуры, физической культуры и </w:t>
      </w:r>
      <w:r w:rsidRPr="00253FE5">
        <w:rPr>
          <w:rFonts w:ascii="Times New Roman" w:hAnsi="Times New Roman" w:cs="Times New Roman"/>
          <w:sz w:val="20"/>
          <w:szCs w:val="20"/>
        </w:rPr>
        <w:t>спорта)</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2694"/>
        <w:gridCol w:w="2551"/>
        <w:gridCol w:w="1700"/>
        <w:gridCol w:w="1560"/>
      </w:tblGrid>
      <w:tr w:rsidR="00163D34" w:rsidRPr="003924E3" w:rsidTr="00D95B50">
        <w:trPr>
          <w:cantSplit/>
          <w:trHeight w:val="1284"/>
        </w:trPr>
        <w:tc>
          <w:tcPr>
            <w:tcW w:w="1418"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Порядковый номер заявки исходя из её весового значения</w:t>
            </w: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Наименование юридического лица</w:t>
            </w:r>
          </w:p>
        </w:tc>
        <w:tc>
          <w:tcPr>
            <w:tcW w:w="2551"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roofErr w:type="spellStart"/>
            <w:r w:rsidRPr="003924E3">
              <w:rPr>
                <w:rFonts w:ascii="Times New Roman" w:eastAsia="Times New Roman" w:hAnsi="Times New Roman" w:cs="Times New Roman"/>
                <w:sz w:val="24"/>
                <w:szCs w:val="24"/>
                <w:lang w:val="en-US" w:eastAsia="ru-RU"/>
              </w:rPr>
              <w:t>Наименование</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конкурсного</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проекта</w:t>
            </w:r>
            <w:proofErr w:type="spellEnd"/>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roofErr w:type="spellStart"/>
            <w:r w:rsidRPr="003924E3">
              <w:rPr>
                <w:rFonts w:ascii="Times New Roman" w:eastAsia="Times New Roman" w:hAnsi="Times New Roman" w:cs="Times New Roman"/>
                <w:sz w:val="24"/>
                <w:szCs w:val="24"/>
                <w:lang w:val="en-US" w:eastAsia="ru-RU"/>
              </w:rPr>
              <w:t>Общая</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оценка</w:t>
            </w:r>
            <w:proofErr w:type="spellEnd"/>
          </w:p>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r w:rsidRPr="003924E3">
              <w:rPr>
                <w:rFonts w:ascii="Times New Roman" w:eastAsia="Times New Roman" w:hAnsi="Times New Roman" w:cs="Times New Roman"/>
                <w:sz w:val="24"/>
                <w:szCs w:val="24"/>
                <w:lang w:val="en-US" w:eastAsia="ru-RU"/>
              </w:rPr>
              <w:t xml:space="preserve">в </w:t>
            </w:r>
            <w:proofErr w:type="spellStart"/>
            <w:r w:rsidRPr="003924E3">
              <w:rPr>
                <w:rFonts w:ascii="Times New Roman" w:eastAsia="Times New Roman" w:hAnsi="Times New Roman" w:cs="Times New Roman"/>
                <w:sz w:val="24"/>
                <w:szCs w:val="24"/>
                <w:lang w:val="en-US" w:eastAsia="ru-RU"/>
              </w:rPr>
              <w:t>баллах</w:t>
            </w:r>
            <w:proofErr w:type="spellEnd"/>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Сумма субсидии </w:t>
            </w:r>
          </w:p>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для реализации проекта/призовое место</w:t>
            </w:r>
          </w:p>
        </w:tc>
      </w:tr>
      <w:tr w:rsidR="00163D34" w:rsidRPr="003924E3" w:rsidTr="00D95B50">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r>
      <w:tr w:rsidR="00163D34" w:rsidRPr="003924E3" w:rsidTr="00D95B50">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r>
    </w:tbl>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Председатель комиссии</w:t>
      </w:r>
      <w:r w:rsidRPr="003924E3">
        <w:rPr>
          <w:rFonts w:ascii="Times New Roman" w:eastAsia="Times New Roman" w:hAnsi="Times New Roman" w:cs="Times New Roman"/>
          <w:sz w:val="24"/>
          <w:szCs w:val="27"/>
          <w:lang w:eastAsia="ru-RU"/>
        </w:rPr>
        <w:t xml:space="preserve">    _______________  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Секретарь комиссии</w:t>
      </w:r>
      <w:r w:rsidRPr="003924E3">
        <w:rPr>
          <w:rFonts w:ascii="Times New Roman" w:eastAsia="Times New Roman" w:hAnsi="Times New Roman" w:cs="Times New Roman"/>
          <w:sz w:val="24"/>
          <w:szCs w:val="27"/>
          <w:lang w:eastAsia="ru-RU"/>
        </w:rPr>
        <w:t xml:space="preserve">    _______________  ________________________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Default="00163D34" w:rsidP="00163D34">
      <w:pPr>
        <w:autoSpaceDE w:val="0"/>
        <w:autoSpaceDN w:val="0"/>
        <w:adjustRightInd w:val="0"/>
        <w:spacing w:after="0" w:line="240" w:lineRule="auto"/>
        <w:ind w:firstLine="3828"/>
      </w:pPr>
    </w:p>
    <w:p w:rsidR="00163D34" w:rsidRDefault="00163D34" w:rsidP="00163D34">
      <w:pPr>
        <w:autoSpaceDE w:val="0"/>
        <w:autoSpaceDN w:val="0"/>
        <w:adjustRightInd w:val="0"/>
        <w:spacing w:after="0" w:line="240" w:lineRule="auto"/>
        <w:ind w:firstLine="3828"/>
      </w:pPr>
    </w:p>
    <w:p w:rsidR="00163D34" w:rsidRDefault="00163D34" w:rsidP="00163D34">
      <w:pPr>
        <w:autoSpaceDE w:val="0"/>
        <w:autoSpaceDN w:val="0"/>
        <w:adjustRightInd w:val="0"/>
        <w:spacing w:after="0" w:line="240" w:lineRule="auto"/>
        <w:ind w:firstLine="3828"/>
      </w:pPr>
    </w:p>
    <w:p w:rsidR="00163D34" w:rsidRDefault="00163D34">
      <w:r>
        <w:br w:type="page"/>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 xml:space="preserve">Приложение № </w:t>
      </w:r>
      <w:r w:rsidR="00F2489D" w:rsidRPr="003924E3">
        <w:rPr>
          <w:rFonts w:ascii="Times New Roman" w:hAnsi="Times New Roman" w:cs="Times New Roman"/>
          <w:b/>
          <w:sz w:val="24"/>
          <w:szCs w:val="24"/>
        </w:rPr>
        <w:t>3</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957011" w:rsidRPr="003924E3" w:rsidRDefault="00957011" w:rsidP="00253FE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957011" w:rsidRPr="003924E3" w:rsidRDefault="00957011" w:rsidP="00957011">
      <w:pPr>
        <w:ind w:left="5103" w:firstLine="1134"/>
        <w:rPr>
          <w:rFonts w:ascii="Times New Roman" w:hAnsi="Times New Roman" w:cs="Times New Roman"/>
          <w:sz w:val="28"/>
          <w:szCs w:val="28"/>
        </w:rPr>
      </w:pPr>
    </w:p>
    <w:p w:rsidR="00957011" w:rsidRPr="003924E3" w:rsidRDefault="00957011" w:rsidP="00957011">
      <w:pPr>
        <w:ind w:left="5103" w:firstLine="1134"/>
        <w:rPr>
          <w:rFonts w:ascii="Times New Roman" w:hAnsi="Times New Roman" w:cs="Times New Roman"/>
          <w:sz w:val="28"/>
          <w:szCs w:val="28"/>
        </w:rPr>
      </w:pPr>
      <w:r w:rsidRPr="003924E3">
        <w:rPr>
          <w:rFonts w:ascii="Times New Roman" w:hAnsi="Times New Roman" w:cs="Times New Roman"/>
          <w:sz w:val="28"/>
          <w:szCs w:val="28"/>
        </w:rPr>
        <w:t>Главе города Лянтор</w:t>
      </w:r>
    </w:p>
    <w:p w:rsidR="00957011" w:rsidRPr="003924E3" w:rsidRDefault="00957011" w:rsidP="00957011">
      <w:pPr>
        <w:ind w:left="5103"/>
        <w:rPr>
          <w:rFonts w:ascii="Times New Roman" w:hAnsi="Times New Roman" w:cs="Times New Roman"/>
          <w:sz w:val="28"/>
          <w:szCs w:val="28"/>
        </w:rPr>
      </w:pPr>
      <w:r w:rsidRPr="003924E3">
        <w:rPr>
          <w:rFonts w:ascii="Times New Roman" w:hAnsi="Times New Roman" w:cs="Times New Roman"/>
          <w:sz w:val="28"/>
          <w:szCs w:val="28"/>
        </w:rPr>
        <w:t xml:space="preserve">                __________________</w:t>
      </w:r>
    </w:p>
    <w:p w:rsidR="00957011" w:rsidRPr="003924E3" w:rsidRDefault="00957011" w:rsidP="00957011">
      <w:pPr>
        <w:widowControl w:val="0"/>
        <w:autoSpaceDE w:val="0"/>
        <w:autoSpaceDN w:val="0"/>
        <w:adjustRightInd w:val="0"/>
        <w:jc w:val="center"/>
        <w:rPr>
          <w:rFonts w:ascii="Times New Roman" w:hAnsi="Times New Roman" w:cs="Times New Roman"/>
          <w:sz w:val="28"/>
          <w:szCs w:val="28"/>
        </w:rPr>
      </w:pPr>
    </w:p>
    <w:p w:rsidR="00957011" w:rsidRPr="003924E3" w:rsidRDefault="00957011" w:rsidP="00957011">
      <w:pPr>
        <w:widowControl w:val="0"/>
        <w:autoSpaceDE w:val="0"/>
        <w:autoSpaceDN w:val="0"/>
        <w:adjustRightInd w:val="0"/>
        <w:jc w:val="center"/>
        <w:rPr>
          <w:rFonts w:ascii="Times New Roman" w:hAnsi="Times New Roman" w:cs="Times New Roman"/>
          <w:sz w:val="28"/>
          <w:szCs w:val="28"/>
        </w:rPr>
      </w:pPr>
      <w:r w:rsidRPr="003924E3">
        <w:rPr>
          <w:rFonts w:ascii="Times New Roman" w:hAnsi="Times New Roman" w:cs="Times New Roman"/>
          <w:sz w:val="28"/>
          <w:szCs w:val="28"/>
        </w:rPr>
        <w:t>ЗАЯВКА</w:t>
      </w:r>
    </w:p>
    <w:p w:rsidR="00253FE5" w:rsidRPr="003924E3" w:rsidRDefault="00957011" w:rsidP="00253FE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 участие в конкурсе на право получения субсидии, в том числе гранта в форме субсидии на оказание услуг (выполнение работ) в сфере культуры, физической культуры и спорта</w:t>
      </w:r>
    </w:p>
    <w:p w:rsidR="00957011" w:rsidRPr="003924E3" w:rsidRDefault="00957011" w:rsidP="00957011">
      <w:pPr>
        <w:autoSpaceDE w:val="0"/>
        <w:autoSpaceDN w:val="0"/>
        <w:adjustRightInd w:val="0"/>
        <w:spacing w:after="0" w:line="240" w:lineRule="auto"/>
        <w:ind w:firstLine="4111"/>
        <w:rPr>
          <w:rFonts w:ascii="Times New Roman" w:hAnsi="Times New Roman" w:cs="Times New Roman"/>
          <w:sz w:val="28"/>
          <w:szCs w:val="28"/>
        </w:rPr>
      </w:pP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________________________________________________________________________________________________ (полное наименование юридического лица)</w:t>
      </w:r>
    </w:p>
    <w:p w:rsidR="00957011" w:rsidRPr="003924E3" w:rsidRDefault="00957011" w:rsidP="00957011">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6"/>
          <w:szCs w:val="26"/>
        </w:rPr>
        <w:t>направляет конкурсный проект</w:t>
      </w:r>
      <w:r w:rsidRPr="003924E3">
        <w:rPr>
          <w:sz w:val="26"/>
          <w:szCs w:val="26"/>
        </w:rPr>
        <w:t xml:space="preserve"> </w:t>
      </w:r>
      <w:r w:rsidRPr="003924E3">
        <w:rPr>
          <w:rFonts w:ascii="Times New Roman" w:hAnsi="Times New Roman" w:cs="Times New Roman"/>
          <w:sz w:val="24"/>
          <w:szCs w:val="24"/>
        </w:rPr>
        <w:t>________________________________________________________________________________</w:t>
      </w: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 xml:space="preserve"> (полное название конкурсного проекта)</w:t>
      </w:r>
    </w:p>
    <w:p w:rsidR="00957011" w:rsidRPr="003924E3" w:rsidRDefault="00957011" w:rsidP="00957011">
      <w:pPr>
        <w:widowControl w:val="0"/>
        <w:autoSpaceDE w:val="0"/>
        <w:autoSpaceDN w:val="0"/>
        <w:adjustRightInd w:val="0"/>
        <w:ind w:firstLine="709"/>
        <w:jc w:val="both"/>
        <w:rPr>
          <w:rFonts w:ascii="Times New Roman" w:hAnsi="Times New Roman" w:cs="Times New Roman"/>
          <w:sz w:val="28"/>
          <w:szCs w:val="28"/>
        </w:rPr>
      </w:pPr>
      <w:r w:rsidRPr="003924E3">
        <w:rPr>
          <w:rFonts w:ascii="Times New Roman" w:hAnsi="Times New Roman" w:cs="Times New Roman"/>
          <w:sz w:val="28"/>
          <w:szCs w:val="28"/>
        </w:rPr>
        <w:t>Информация о заявителе:</w:t>
      </w:r>
    </w:p>
    <w:tbl>
      <w:tblPr>
        <w:tblW w:w="10065"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40" w:type="dxa"/>
          <w:bottom w:w="75" w:type="dxa"/>
          <w:right w:w="40" w:type="dxa"/>
        </w:tblCellMar>
        <w:tblLook w:val="0000" w:firstRow="0" w:lastRow="0" w:firstColumn="0" w:lastColumn="0" w:noHBand="0" w:noVBand="0"/>
      </w:tblPr>
      <w:tblGrid>
        <w:gridCol w:w="852"/>
        <w:gridCol w:w="6346"/>
        <w:gridCol w:w="2867"/>
      </w:tblGrid>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п/п</w:t>
            </w:r>
          </w:p>
        </w:tc>
        <w:tc>
          <w:tcPr>
            <w:tcW w:w="6346"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Наименование</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сведений</w:t>
            </w:r>
          </w:p>
        </w:tc>
        <w:tc>
          <w:tcPr>
            <w:tcW w:w="2867"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Сведения</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об участнике конкурса</w:t>
            </w:r>
          </w:p>
        </w:tc>
      </w:tr>
      <w:tr w:rsidR="003924E3" w:rsidRPr="003924E3" w:rsidTr="00D13092">
        <w:trPr>
          <w:trHeight w:val="954"/>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8"/>
                <w:szCs w:val="28"/>
              </w:rPr>
              <w:t xml:space="preserve">Полное и сокращенное наименование юридического лица и наименование должности руководителя, фамилия, имя, отчество (последнее – при наличии) руководителя </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Организационно – правовая форма юридического лица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Дата, место и наименование регистрирующего органа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151"/>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 xml:space="preserve">ИНН, КПП </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Основной государственный регистрационный номер (ОГРН)</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6.</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Код по общероссийскому классификатору продукции (ОКПО)</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7.</w:t>
            </w:r>
          </w:p>
        </w:tc>
        <w:tc>
          <w:tcPr>
            <w:tcW w:w="6346" w:type="dxa"/>
          </w:tcPr>
          <w:p w:rsidR="00957011" w:rsidRPr="003924E3" w:rsidRDefault="00957011" w:rsidP="00D13092">
            <w:pPr>
              <w:pStyle w:val="ConsPlusNormal"/>
              <w:rPr>
                <w:sz w:val="28"/>
                <w:szCs w:val="28"/>
              </w:rPr>
            </w:pPr>
            <w:r w:rsidRPr="003924E3">
              <w:rPr>
                <w:sz w:val="28"/>
                <w:szCs w:val="28"/>
              </w:rPr>
              <w:t xml:space="preserve">Код(ы) по общероссийскому </w:t>
            </w:r>
            <w:hyperlink r:id="rId22" w:history="1">
              <w:r w:rsidRPr="003924E3">
                <w:rPr>
                  <w:sz w:val="28"/>
                  <w:szCs w:val="28"/>
                </w:rPr>
                <w:t>классификатору</w:t>
              </w:r>
            </w:hyperlink>
            <w:r w:rsidRPr="003924E3">
              <w:rPr>
                <w:sz w:val="28"/>
                <w:szCs w:val="28"/>
              </w:rPr>
              <w:t xml:space="preserve"> видов экономической деятельности (ОКВЭД)</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lastRenderedPageBreak/>
              <w:t>8.</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Адрес регистрации /фактический адрес</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9.</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Почтовый адрес, адрес электронной почты, сайт в сети «Интернет»</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10.</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Номер телефона, факса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работников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добровольцев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учредителей (участников, членов)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сумма денежных средств, полученных некоммерческой организацией в предыдущем году, из них:</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Взносы учредителей (участников, членов)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Гранты и пожертвования юридических лиц</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Пожертвования физических лиц</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предоставленные из федерального бюджета, бюджетов субъектов Российской Федерации, местных бюджетов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Иные источники</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Наименование конкурсного проекта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16.</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Срок реализации конкурсного проекта/ место реализации проекта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стоимость проекта (рублей), в том числе:</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субсидии</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Собственные (привлеченные) средства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18.</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Предполагаемый результат (описание)</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bl>
    <w:p w:rsidR="00957011" w:rsidRPr="003924E3" w:rsidRDefault="00957011" w:rsidP="00957011">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Достоверность информации, представленной в составе заявки на участие в конкурсе, подтверждаю.  С условиями конкурса ознакомлен. </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Приложение: _________ на ____  листах:</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1.________________________________;</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2.________________________________.</w:t>
      </w:r>
    </w:p>
    <w:p w:rsidR="00957011" w:rsidRPr="003924E3" w:rsidRDefault="00957011" w:rsidP="00957011">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6"/>
        <w:gridCol w:w="236"/>
        <w:gridCol w:w="2127"/>
        <w:gridCol w:w="236"/>
        <w:gridCol w:w="2870"/>
      </w:tblGrid>
      <w:tr w:rsidR="003924E3" w:rsidRPr="003924E3" w:rsidTr="00D13092">
        <w:tc>
          <w:tcPr>
            <w:tcW w:w="4016"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 xml:space="preserve">наименование должности руководителя) </w:t>
            </w:r>
          </w:p>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0"/>
                <w:szCs w:val="20"/>
                <w:lang w:eastAsia="ru-RU"/>
              </w:rPr>
              <w:t xml:space="preserve">          (подпись)</w:t>
            </w: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фамилия, инициалы)</w:t>
            </w:r>
          </w:p>
        </w:tc>
      </w:tr>
      <w:tr w:rsidR="003924E3" w:rsidRPr="003924E3" w:rsidTr="00D13092">
        <w:tc>
          <w:tcPr>
            <w:tcW w:w="401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0"/>
                <w:szCs w:val="20"/>
                <w:lang w:eastAsia="ru-RU"/>
              </w:rPr>
              <w:t xml:space="preserve"> </w:t>
            </w:r>
            <w:r w:rsidRPr="003924E3">
              <w:rPr>
                <w:rFonts w:ascii="Times New Roman" w:eastAsia="Times New Roman" w:hAnsi="Times New Roman" w:cs="Times New Roman"/>
                <w:sz w:val="28"/>
                <w:szCs w:val="28"/>
                <w:lang w:eastAsia="ru-RU"/>
              </w:rPr>
              <w:t xml:space="preserve">«____» _________ 202__ года                                    </w:t>
            </w: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М.П. (при наличии)</w:t>
            </w: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53FE5" w:rsidRDefault="00253FE5" w:rsidP="00957011">
      <w:pPr>
        <w:autoSpaceDE w:val="0"/>
        <w:autoSpaceDN w:val="0"/>
        <w:adjustRightInd w:val="0"/>
        <w:spacing w:after="0" w:line="240" w:lineRule="auto"/>
        <w:ind w:firstLine="3686"/>
        <w:rPr>
          <w:rFonts w:ascii="Times New Roman" w:hAnsi="Times New Roman" w:cs="Times New Roman"/>
          <w:b/>
          <w:sz w:val="24"/>
          <w:szCs w:val="24"/>
        </w:rPr>
      </w:pP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b/>
          <w:sz w:val="24"/>
          <w:szCs w:val="24"/>
        </w:rPr>
        <w:lastRenderedPageBreak/>
        <w:t xml:space="preserve">Приложение № </w:t>
      </w:r>
      <w:r w:rsidR="00F2489D" w:rsidRPr="003924E3">
        <w:rPr>
          <w:rFonts w:ascii="Times New Roman" w:hAnsi="Times New Roman" w:cs="Times New Roman"/>
          <w:b/>
          <w:sz w:val="24"/>
          <w:szCs w:val="24"/>
        </w:rPr>
        <w:t>4</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957011" w:rsidRPr="003924E3" w:rsidRDefault="00957011" w:rsidP="00253FE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957011" w:rsidRPr="003924E3" w:rsidRDefault="00957011" w:rsidP="00957011">
      <w:pPr>
        <w:jc w:val="both"/>
        <w:rPr>
          <w:rFonts w:ascii="Times New Roman" w:hAnsi="Times New Roman" w:cs="Times New Roman"/>
          <w:sz w:val="28"/>
          <w:szCs w:val="28"/>
        </w:rPr>
      </w:pPr>
    </w:p>
    <w:p w:rsidR="00957011" w:rsidRPr="003924E3" w:rsidRDefault="00957011" w:rsidP="00957011">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Конкурсный проект </w:t>
      </w:r>
    </w:p>
    <w:p w:rsidR="00957011" w:rsidRPr="003924E3" w:rsidRDefault="00957011" w:rsidP="00957011">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p>
    <w:p w:rsidR="00957011" w:rsidRPr="003924E3" w:rsidRDefault="00957011" w:rsidP="00957011">
      <w:pPr>
        <w:widowControl w:val="0"/>
        <w:numPr>
          <w:ilvl w:val="0"/>
          <w:numId w:val="3"/>
        </w:numPr>
        <w:autoSpaceDE w:val="0"/>
        <w:autoSpaceDN w:val="0"/>
        <w:adjustRightInd w:val="0"/>
        <w:spacing w:after="0" w:line="240" w:lineRule="auto"/>
        <w:ind w:firstLine="272"/>
        <w:contextualSpacing/>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Информационная карта</w:t>
      </w:r>
    </w:p>
    <w:p w:rsidR="00957011" w:rsidRPr="003924E3" w:rsidRDefault="00957011" w:rsidP="00957011">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_______________________________________________________</w:t>
      </w:r>
      <w:r w:rsidRPr="003924E3">
        <w:rPr>
          <w:rFonts w:ascii="Times New Roman" w:eastAsia="Calibri" w:hAnsi="Times New Roman" w:cs="Times New Roman"/>
          <w:sz w:val="28"/>
          <w:szCs w:val="28"/>
          <w:lang w:val="en-US" w:eastAsia="ru-RU"/>
        </w:rPr>
        <w:t>___________</w:t>
      </w: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(полное наименование юридического лица)</w:t>
      </w: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tbl>
      <w:tblPr>
        <w:tblW w:w="9639" w:type="dxa"/>
        <w:tblBorders>
          <w:top w:val="single" w:sz="4" w:space="0" w:color="auto"/>
          <w:bottom w:val="single" w:sz="4" w:space="0" w:color="auto"/>
          <w:insideH w:val="single" w:sz="4" w:space="0" w:color="auto"/>
        </w:tblBorders>
        <w:tblLayout w:type="fixed"/>
        <w:tblCellMar>
          <w:left w:w="75" w:type="dxa"/>
          <w:right w:w="75" w:type="dxa"/>
        </w:tblCellMar>
        <w:tblLook w:val="04A0" w:firstRow="1" w:lastRow="0" w:firstColumn="1" w:lastColumn="0" w:noHBand="0" w:noVBand="1"/>
      </w:tblPr>
      <w:tblGrid>
        <w:gridCol w:w="7722"/>
        <w:gridCol w:w="1776"/>
        <w:gridCol w:w="61"/>
        <w:gridCol w:w="80"/>
      </w:tblGrid>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Общее</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описание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2"/>
          <w:wAfter w:w="141" w:type="dxa"/>
          <w:trHeight w:val="360"/>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Наименование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2"/>
          <w:wAfter w:w="141" w:type="dxa"/>
          <w:trHeight w:val="370"/>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Обоснование социальной значимости и актуальности </w:t>
            </w:r>
          </w:p>
        </w:tc>
      </w:tr>
      <w:tr w:rsidR="003924E3" w:rsidRPr="003924E3" w:rsidTr="00D13092">
        <w:trPr>
          <w:gridAfter w:val="2"/>
          <w:wAfter w:w="141" w:type="dxa"/>
          <w:trHeight w:val="289"/>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Сроки</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реализации</w:t>
            </w:r>
            <w:proofErr w:type="spellEnd"/>
          </w:p>
        </w:tc>
      </w:tr>
      <w:tr w:rsidR="003924E3" w:rsidRPr="003924E3" w:rsidTr="00D13092">
        <w:trPr>
          <w:gridAfter w:val="2"/>
          <w:wAfter w:w="141" w:type="dxa"/>
          <w:trHeight w:val="173"/>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Цели</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Задачи</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Целевая</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аудитория</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Общий размер средств, необходимых для реализации </w:t>
            </w:r>
            <w:r w:rsidRPr="003924E3">
              <w:rPr>
                <w:rFonts w:ascii="Times New Roman" w:eastAsia="Calibri" w:hAnsi="Times New Roman" w:cs="Times New Roman"/>
                <w:sz w:val="28"/>
                <w:szCs w:val="28"/>
                <w:lang w:eastAsia="ru-RU"/>
              </w:rPr>
              <w:t xml:space="preserve">конкурсного </w:t>
            </w:r>
            <w:r w:rsidRPr="003924E3">
              <w:rPr>
                <w:rFonts w:ascii="Times New Roman" w:eastAsia="Times New Roman" w:hAnsi="Times New Roman" w:cs="Times New Roman"/>
                <w:sz w:val="28"/>
                <w:szCs w:val="28"/>
                <w:lang w:eastAsia="ru-RU"/>
              </w:rPr>
              <w:t>проекта, в том числе средства субсидии, привлечённые средства</w:t>
            </w:r>
          </w:p>
        </w:tc>
      </w:tr>
      <w:tr w:rsidR="003924E3" w:rsidRPr="003924E3" w:rsidTr="00D13092">
        <w:trPr>
          <w:gridAfter w:val="1"/>
          <w:wAfter w:w="80" w:type="dxa"/>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Содержание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Times New Roman" w:hAnsi="Times New Roman" w:cs="Times New Roman"/>
                <w:sz w:val="28"/>
                <w:szCs w:val="28"/>
                <w:lang w:val="en-US" w:eastAsia="ru-RU"/>
              </w:rPr>
              <w:t>Краткое</w:t>
            </w:r>
            <w:proofErr w:type="spellEnd"/>
            <w:r w:rsidRPr="003924E3">
              <w:rPr>
                <w:rFonts w:ascii="Times New Roman" w:eastAsia="Times New Roman" w:hAnsi="Times New Roman" w:cs="Times New Roman"/>
                <w:sz w:val="28"/>
                <w:szCs w:val="28"/>
                <w:lang w:eastAsia="ru-RU"/>
              </w:rPr>
              <w:t xml:space="preserve"> </w:t>
            </w:r>
            <w:proofErr w:type="spellStart"/>
            <w:r w:rsidRPr="003924E3">
              <w:rPr>
                <w:rFonts w:ascii="Times New Roman" w:eastAsia="Times New Roman" w:hAnsi="Times New Roman" w:cs="Times New Roman"/>
                <w:sz w:val="28"/>
                <w:szCs w:val="28"/>
                <w:lang w:val="en-US" w:eastAsia="ru-RU"/>
              </w:rPr>
              <w:t>описание</w:t>
            </w:r>
            <w:proofErr w:type="spellEnd"/>
            <w:r w:rsidRPr="003924E3">
              <w:rPr>
                <w:rFonts w:ascii="Times New Roman" w:eastAsia="Times New Roman" w:hAnsi="Times New Roman" w:cs="Times New Roman"/>
                <w:sz w:val="28"/>
                <w:szCs w:val="28"/>
                <w:lang w:eastAsia="ru-RU"/>
              </w:rPr>
              <w:t xml:space="preserve"> </w:t>
            </w:r>
            <w:r w:rsidRPr="003924E3">
              <w:rPr>
                <w:rFonts w:ascii="Times New Roman" w:eastAsia="Calibri" w:hAnsi="Times New Roman" w:cs="Times New Roman"/>
                <w:sz w:val="28"/>
                <w:szCs w:val="28"/>
                <w:lang w:eastAsia="ru-RU"/>
              </w:rPr>
              <w:t xml:space="preserve">конкурсного </w:t>
            </w:r>
            <w:proofErr w:type="spellStart"/>
            <w:r w:rsidRPr="003924E3">
              <w:rPr>
                <w:rFonts w:ascii="Times New Roman" w:eastAsia="Times New Roman" w:hAnsi="Times New Roman" w:cs="Times New Roman"/>
                <w:sz w:val="28"/>
                <w:szCs w:val="28"/>
                <w:lang w:val="en-US" w:eastAsia="ru-RU"/>
              </w:rPr>
              <w:t>проекта</w:t>
            </w:r>
            <w:proofErr w:type="spellEnd"/>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Место проведения занятий</w:t>
            </w:r>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Количество занимающихся</w:t>
            </w:r>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Результаты</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pBdr>
                <w:bottom w:val="single" w:sz="4" w:space="1" w:color="auto"/>
              </w:pBdr>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Планируемые результаты конкурсного проекта (в том числе количество занимающихся)</w:t>
            </w:r>
          </w:p>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Кадровое обеспечение</w:t>
            </w:r>
          </w:p>
        </w:tc>
      </w:tr>
      <w:tr w:rsidR="003924E3" w:rsidRPr="003924E3" w:rsidTr="00D13092">
        <w:trPr>
          <w:trHeight w:val="360"/>
        </w:trPr>
        <w:tc>
          <w:tcPr>
            <w:tcW w:w="9639" w:type="dxa"/>
            <w:gridSpan w:val="4"/>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Количество работников, участвующих в реализации конкурсного проекта, включая опыт работы и образование</w:t>
            </w:r>
          </w:p>
        </w:tc>
      </w:tr>
      <w:tr w:rsidR="003924E3" w:rsidRPr="003924E3" w:rsidTr="00D13092">
        <w:trPr>
          <w:trHeight w:val="360"/>
        </w:trPr>
        <w:tc>
          <w:tcPr>
            <w:tcW w:w="9639" w:type="dxa"/>
            <w:gridSpan w:val="4"/>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bl>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957011">
      <w:pPr>
        <w:widowControl w:val="0"/>
        <w:numPr>
          <w:ilvl w:val="0"/>
          <w:numId w:val="3"/>
        </w:numPr>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Финансово-экономическое обоснование затрат на реализацию конкурсного проекта</w:t>
      </w:r>
    </w:p>
    <w:tbl>
      <w:tblPr>
        <w:tblW w:w="11521" w:type="dxa"/>
        <w:tblInd w:w="-439" w:type="dxa"/>
        <w:tblLayout w:type="fixed"/>
        <w:tblLook w:val="04A0" w:firstRow="1" w:lastRow="0" w:firstColumn="1" w:lastColumn="0" w:noHBand="0" w:noVBand="1"/>
      </w:tblPr>
      <w:tblGrid>
        <w:gridCol w:w="500"/>
        <w:gridCol w:w="351"/>
        <w:gridCol w:w="273"/>
        <w:gridCol w:w="4428"/>
        <w:gridCol w:w="1938"/>
        <w:gridCol w:w="1454"/>
        <w:gridCol w:w="776"/>
        <w:gridCol w:w="358"/>
        <w:gridCol w:w="1443"/>
      </w:tblGrid>
      <w:tr w:rsidR="003924E3" w:rsidRPr="003924E3" w:rsidTr="00D13092">
        <w:trPr>
          <w:trHeight w:val="30"/>
        </w:trPr>
        <w:tc>
          <w:tcPr>
            <w:tcW w:w="851" w:type="dxa"/>
            <w:gridSpan w:val="2"/>
            <w:tcBorders>
              <w:top w:val="nil"/>
              <w:left w:val="nil"/>
              <w:bottom w:val="nil"/>
            </w:tcBorders>
            <w:shd w:val="clear" w:color="auto" w:fill="auto"/>
            <w:noWrap/>
            <w:vAlign w:val="bottom"/>
            <w:hideMark/>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8869" w:type="dxa"/>
            <w:gridSpan w:val="5"/>
            <w:shd w:val="clear" w:color="auto" w:fill="auto"/>
            <w:noWrap/>
            <w:vAlign w:val="bottom"/>
            <w:hideMark/>
          </w:tcPr>
          <w:p w:rsidR="00957011" w:rsidRPr="003924E3" w:rsidRDefault="00957011" w:rsidP="00D13092">
            <w:pPr>
              <w:spacing w:after="0" w:line="240" w:lineRule="auto"/>
              <w:ind w:firstLine="272"/>
              <w:jc w:val="center"/>
              <w:rPr>
                <w:rFonts w:ascii="Times New Roman" w:eastAsia="Times New Roman" w:hAnsi="Times New Roman" w:cs="Times New Roman"/>
                <w:bCs/>
                <w:sz w:val="28"/>
                <w:szCs w:val="28"/>
                <w:lang w:eastAsia="ru-RU"/>
              </w:rPr>
            </w:pPr>
          </w:p>
        </w:tc>
        <w:tc>
          <w:tcPr>
            <w:tcW w:w="1801" w:type="dxa"/>
            <w:gridSpan w:val="2"/>
            <w:shd w:val="clear" w:color="auto" w:fill="auto"/>
            <w:noWrap/>
            <w:vAlign w:val="bottom"/>
            <w:hideMark/>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п/п</w:t>
            </w:r>
          </w:p>
        </w:tc>
        <w:tc>
          <w:tcPr>
            <w:tcW w:w="4428" w:type="dxa"/>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Перечень услуг (работ),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планируемых к реализации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в рамках проекта</w:t>
            </w:r>
          </w:p>
        </w:tc>
        <w:tc>
          <w:tcPr>
            <w:tcW w:w="1938" w:type="dxa"/>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Срок реализации</w:t>
            </w:r>
          </w:p>
        </w:tc>
        <w:tc>
          <w:tcPr>
            <w:tcW w:w="2588" w:type="dxa"/>
            <w:gridSpan w:val="3"/>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Затраты, необходимые для оказания услуги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(выполнения </w:t>
            </w:r>
            <w:r w:rsidRPr="003924E3">
              <w:rPr>
                <w:rFonts w:ascii="Times New Roman" w:eastAsia="Times New Roman" w:hAnsi="Times New Roman" w:cs="Times New Roman"/>
                <w:sz w:val="28"/>
                <w:szCs w:val="28"/>
                <w:lang w:eastAsia="ru-RU"/>
              </w:rPr>
              <w:lastRenderedPageBreak/>
              <w:t>работы)</w:t>
            </w: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4428" w:type="dxa"/>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1938" w:type="dxa"/>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статья затрат</w:t>
            </w:r>
          </w:p>
        </w:tc>
        <w:tc>
          <w:tcPr>
            <w:tcW w:w="1134" w:type="dxa"/>
            <w:gridSpan w:val="2"/>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сумма (руб.)</w:t>
            </w: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bl>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pStyle w:val="a3"/>
        <w:numPr>
          <w:ilvl w:val="0"/>
          <w:numId w:val="3"/>
        </w:num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Источники финансирования проекта, </w:t>
      </w:r>
    </w:p>
    <w:p w:rsidR="00957011" w:rsidRPr="003924E3" w:rsidRDefault="00957011" w:rsidP="00957011">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включая собственные и привлечённые средства</w:t>
      </w:r>
    </w:p>
    <w:p w:rsidR="00957011" w:rsidRPr="003924E3" w:rsidRDefault="00957011" w:rsidP="00957011">
      <w:pPr>
        <w:tabs>
          <w:tab w:val="left" w:pos="1125"/>
        </w:tabs>
        <w:spacing w:after="0" w:line="240" w:lineRule="auto"/>
        <w:jc w:val="center"/>
        <w:rPr>
          <w:rFonts w:ascii="Times New Roman" w:hAnsi="Times New Roman" w:cs="Times New Roman"/>
          <w:sz w:val="28"/>
          <w:szCs w:val="2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608"/>
        <w:gridCol w:w="2409"/>
      </w:tblGrid>
      <w:tr w:rsidR="003924E3" w:rsidRPr="003924E3" w:rsidTr="00D13092">
        <w:tc>
          <w:tcPr>
            <w:tcW w:w="2480"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 xml:space="preserve">Собственные средства </w:t>
            </w:r>
          </w:p>
        </w:tc>
        <w:tc>
          <w:tcPr>
            <w:tcW w:w="4608"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Предполагаемая сумма субсидии</w:t>
            </w:r>
          </w:p>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из бюджета городского поселения Лянтор</w:t>
            </w:r>
          </w:p>
        </w:tc>
        <w:tc>
          <w:tcPr>
            <w:tcW w:w="2409"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Привлечённые </w:t>
            </w:r>
          </w:p>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eastAsia="Calibri" w:hAnsi="Times New Roman" w:cs="Times New Roman"/>
                <w:sz w:val="28"/>
                <w:szCs w:val="28"/>
              </w:rPr>
              <w:t>средства</w:t>
            </w:r>
          </w:p>
        </w:tc>
      </w:tr>
      <w:tr w:rsidR="003924E3" w:rsidRPr="003924E3" w:rsidTr="00D13092">
        <w:tc>
          <w:tcPr>
            <w:tcW w:w="2480"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c>
          <w:tcPr>
            <w:tcW w:w="4608"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r>
    </w:tbl>
    <w:p w:rsidR="00957011" w:rsidRPr="003924E3" w:rsidRDefault="00957011" w:rsidP="00957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Достоверность информации подтверждаю. С условиями конкурса ознакомлен и согласен.</w:t>
      </w: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________________________                  ___________                    ______________      </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w:t>
      </w:r>
      <w:r w:rsidRPr="003924E3">
        <w:rPr>
          <w:rFonts w:ascii="Times New Roman" w:eastAsia="Times New Roman" w:hAnsi="Times New Roman" w:cs="Times New Roman"/>
          <w:sz w:val="20"/>
          <w:szCs w:val="20"/>
          <w:lang w:eastAsia="ru-RU"/>
        </w:rPr>
        <w:t>наименование должности руководителя</w:t>
      </w:r>
      <w:proofErr w:type="gramStart"/>
      <w:r w:rsidRPr="003924E3">
        <w:rPr>
          <w:rFonts w:ascii="Times New Roman" w:eastAsia="Times New Roman" w:hAnsi="Times New Roman" w:cs="Times New Roman"/>
          <w:sz w:val="20"/>
          <w:szCs w:val="20"/>
          <w:lang w:eastAsia="ru-RU"/>
        </w:rPr>
        <w:t xml:space="preserve"> </w:t>
      </w:r>
      <w:r w:rsidRPr="003924E3">
        <w:rPr>
          <w:rFonts w:ascii="Times New Roman" w:eastAsia="Calibri" w:hAnsi="Times New Roman" w:cs="Times New Roman"/>
          <w:sz w:val="20"/>
          <w:szCs w:val="20"/>
          <w:lang w:eastAsia="ru-RU"/>
        </w:rPr>
        <w:t>)</w:t>
      </w:r>
      <w:proofErr w:type="gramEnd"/>
      <w:r w:rsidRPr="003924E3">
        <w:rPr>
          <w:rFonts w:ascii="Times New Roman" w:eastAsia="Calibri" w:hAnsi="Times New Roman" w:cs="Times New Roman"/>
          <w:sz w:val="20"/>
          <w:szCs w:val="20"/>
          <w:lang w:eastAsia="ru-RU"/>
        </w:rPr>
        <w:t xml:space="preserve">                        (подпись)                                               (Ф.И.О.)</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"__" ____________ 202___ года</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163D34" w:rsidRPr="00C62E41" w:rsidRDefault="00C62E41" w:rsidP="00C62E41">
      <w:pPr>
        <w:widowControl w:val="0"/>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М.П.(при наличии)</w:t>
      </w:r>
    </w:p>
    <w:sectPr w:rsidR="00163D34" w:rsidRPr="00C62E41" w:rsidSect="00857A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E3"/>
    <w:multiLevelType w:val="hybridMultilevel"/>
    <w:tmpl w:val="16CAA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38465AE"/>
    <w:multiLevelType w:val="hybridMultilevel"/>
    <w:tmpl w:val="A9BC1FEC"/>
    <w:lvl w:ilvl="0" w:tplc="7FA428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B393740"/>
    <w:multiLevelType w:val="hybridMultilevel"/>
    <w:tmpl w:val="200CBE72"/>
    <w:lvl w:ilvl="0" w:tplc="1C4E639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B2"/>
    <w:rsid w:val="000053B9"/>
    <w:rsid w:val="000330D6"/>
    <w:rsid w:val="00034195"/>
    <w:rsid w:val="00034F69"/>
    <w:rsid w:val="000407D3"/>
    <w:rsid w:val="00061763"/>
    <w:rsid w:val="0006797C"/>
    <w:rsid w:val="00070AAA"/>
    <w:rsid w:val="00075C1B"/>
    <w:rsid w:val="000934DA"/>
    <w:rsid w:val="0009502E"/>
    <w:rsid w:val="000A5D76"/>
    <w:rsid w:val="000C3738"/>
    <w:rsid w:val="000E3AAD"/>
    <w:rsid w:val="000E622E"/>
    <w:rsid w:val="000F0415"/>
    <w:rsid w:val="000F269F"/>
    <w:rsid w:val="000F2C11"/>
    <w:rsid w:val="00102C1D"/>
    <w:rsid w:val="00106AF3"/>
    <w:rsid w:val="001175E6"/>
    <w:rsid w:val="00117ED7"/>
    <w:rsid w:val="00120EF8"/>
    <w:rsid w:val="001221EA"/>
    <w:rsid w:val="0012767F"/>
    <w:rsid w:val="001276D9"/>
    <w:rsid w:val="0015084C"/>
    <w:rsid w:val="00151C3F"/>
    <w:rsid w:val="00156109"/>
    <w:rsid w:val="00160036"/>
    <w:rsid w:val="00163D34"/>
    <w:rsid w:val="00165804"/>
    <w:rsid w:val="00167188"/>
    <w:rsid w:val="00175C4B"/>
    <w:rsid w:val="00176828"/>
    <w:rsid w:val="0017691D"/>
    <w:rsid w:val="001860D9"/>
    <w:rsid w:val="0019546F"/>
    <w:rsid w:val="001A6F64"/>
    <w:rsid w:val="001B3CBA"/>
    <w:rsid w:val="001B5BB2"/>
    <w:rsid w:val="001C1A4D"/>
    <w:rsid w:val="001D661F"/>
    <w:rsid w:val="001E2FF9"/>
    <w:rsid w:val="001E5137"/>
    <w:rsid w:val="001E5797"/>
    <w:rsid w:val="001E5C6A"/>
    <w:rsid w:val="001F05D3"/>
    <w:rsid w:val="00201C4F"/>
    <w:rsid w:val="0020673C"/>
    <w:rsid w:val="002112EB"/>
    <w:rsid w:val="00214262"/>
    <w:rsid w:val="002161CC"/>
    <w:rsid w:val="00221DBD"/>
    <w:rsid w:val="00226E86"/>
    <w:rsid w:val="00236B33"/>
    <w:rsid w:val="00237A3C"/>
    <w:rsid w:val="00253FE5"/>
    <w:rsid w:val="002555B9"/>
    <w:rsid w:val="00261567"/>
    <w:rsid w:val="00273607"/>
    <w:rsid w:val="00275599"/>
    <w:rsid w:val="0028556B"/>
    <w:rsid w:val="00295D46"/>
    <w:rsid w:val="002965FC"/>
    <w:rsid w:val="002A23F8"/>
    <w:rsid w:val="002A3A30"/>
    <w:rsid w:val="002A7746"/>
    <w:rsid w:val="002A7E7B"/>
    <w:rsid w:val="002B6131"/>
    <w:rsid w:val="002C075B"/>
    <w:rsid w:val="002C25A6"/>
    <w:rsid w:val="002C5FD6"/>
    <w:rsid w:val="002D74BA"/>
    <w:rsid w:val="002F365C"/>
    <w:rsid w:val="002F4F7C"/>
    <w:rsid w:val="002F7B97"/>
    <w:rsid w:val="003008B5"/>
    <w:rsid w:val="00305FF4"/>
    <w:rsid w:val="00322138"/>
    <w:rsid w:val="00330402"/>
    <w:rsid w:val="00336A4C"/>
    <w:rsid w:val="00341F0A"/>
    <w:rsid w:val="00342B00"/>
    <w:rsid w:val="00356B70"/>
    <w:rsid w:val="003715CE"/>
    <w:rsid w:val="003924E3"/>
    <w:rsid w:val="00394472"/>
    <w:rsid w:val="003965DB"/>
    <w:rsid w:val="00396C6F"/>
    <w:rsid w:val="003A4FC5"/>
    <w:rsid w:val="003B04EE"/>
    <w:rsid w:val="003B16A3"/>
    <w:rsid w:val="003C12A9"/>
    <w:rsid w:val="003C5B9A"/>
    <w:rsid w:val="003D2DD5"/>
    <w:rsid w:val="003E0A3F"/>
    <w:rsid w:val="003E1A2F"/>
    <w:rsid w:val="003E39EF"/>
    <w:rsid w:val="003E4AED"/>
    <w:rsid w:val="004064BD"/>
    <w:rsid w:val="00421D41"/>
    <w:rsid w:val="004254A3"/>
    <w:rsid w:val="00425A51"/>
    <w:rsid w:val="004300FA"/>
    <w:rsid w:val="004322B0"/>
    <w:rsid w:val="00432D36"/>
    <w:rsid w:val="004505A5"/>
    <w:rsid w:val="00465F1C"/>
    <w:rsid w:val="00466667"/>
    <w:rsid w:val="00467F02"/>
    <w:rsid w:val="00475B9F"/>
    <w:rsid w:val="00475BEB"/>
    <w:rsid w:val="00480974"/>
    <w:rsid w:val="004864A2"/>
    <w:rsid w:val="00493EA4"/>
    <w:rsid w:val="004979A6"/>
    <w:rsid w:val="004A33AF"/>
    <w:rsid w:val="004B1352"/>
    <w:rsid w:val="004C12B4"/>
    <w:rsid w:val="004D0AF7"/>
    <w:rsid w:val="004D2697"/>
    <w:rsid w:val="004D7008"/>
    <w:rsid w:val="004F1337"/>
    <w:rsid w:val="005001A6"/>
    <w:rsid w:val="00500494"/>
    <w:rsid w:val="005250D3"/>
    <w:rsid w:val="00525465"/>
    <w:rsid w:val="00537D32"/>
    <w:rsid w:val="00545C78"/>
    <w:rsid w:val="00571000"/>
    <w:rsid w:val="005761EA"/>
    <w:rsid w:val="00581CE4"/>
    <w:rsid w:val="005833F8"/>
    <w:rsid w:val="0059373E"/>
    <w:rsid w:val="005949DF"/>
    <w:rsid w:val="00596953"/>
    <w:rsid w:val="005A4713"/>
    <w:rsid w:val="005A556B"/>
    <w:rsid w:val="005B788F"/>
    <w:rsid w:val="005C1BC7"/>
    <w:rsid w:val="005C34EB"/>
    <w:rsid w:val="005D0400"/>
    <w:rsid w:val="00641C2F"/>
    <w:rsid w:val="00646CB9"/>
    <w:rsid w:val="0064750B"/>
    <w:rsid w:val="00653C10"/>
    <w:rsid w:val="006569C0"/>
    <w:rsid w:val="00667477"/>
    <w:rsid w:val="00674A83"/>
    <w:rsid w:val="006A474A"/>
    <w:rsid w:val="006B5B62"/>
    <w:rsid w:val="006C2234"/>
    <w:rsid w:val="006C3AFD"/>
    <w:rsid w:val="006C66DA"/>
    <w:rsid w:val="006C78D2"/>
    <w:rsid w:val="006D14E9"/>
    <w:rsid w:val="006D762C"/>
    <w:rsid w:val="006E5C89"/>
    <w:rsid w:val="006E688F"/>
    <w:rsid w:val="00702269"/>
    <w:rsid w:val="007047FB"/>
    <w:rsid w:val="00707ED9"/>
    <w:rsid w:val="00710E2F"/>
    <w:rsid w:val="007167F9"/>
    <w:rsid w:val="00720342"/>
    <w:rsid w:val="00722E8B"/>
    <w:rsid w:val="007302B0"/>
    <w:rsid w:val="00730FC1"/>
    <w:rsid w:val="00735392"/>
    <w:rsid w:val="0074049B"/>
    <w:rsid w:val="007410E9"/>
    <w:rsid w:val="00743A83"/>
    <w:rsid w:val="00752A23"/>
    <w:rsid w:val="00755774"/>
    <w:rsid w:val="007563DC"/>
    <w:rsid w:val="007614C2"/>
    <w:rsid w:val="00761543"/>
    <w:rsid w:val="00776987"/>
    <w:rsid w:val="00776D6F"/>
    <w:rsid w:val="00777978"/>
    <w:rsid w:val="007830D8"/>
    <w:rsid w:val="00786834"/>
    <w:rsid w:val="0079136D"/>
    <w:rsid w:val="007A3C62"/>
    <w:rsid w:val="007B7BF9"/>
    <w:rsid w:val="007C271F"/>
    <w:rsid w:val="007D2253"/>
    <w:rsid w:val="007D7507"/>
    <w:rsid w:val="007E5BE7"/>
    <w:rsid w:val="007E6BCD"/>
    <w:rsid w:val="007F4CB2"/>
    <w:rsid w:val="00826CF8"/>
    <w:rsid w:val="008444DD"/>
    <w:rsid w:val="00852D04"/>
    <w:rsid w:val="00853B05"/>
    <w:rsid w:val="008570A7"/>
    <w:rsid w:val="00857A0C"/>
    <w:rsid w:val="0086032E"/>
    <w:rsid w:val="00862E90"/>
    <w:rsid w:val="008667A9"/>
    <w:rsid w:val="00876E71"/>
    <w:rsid w:val="00877B5D"/>
    <w:rsid w:val="00884B24"/>
    <w:rsid w:val="008931A0"/>
    <w:rsid w:val="008B0094"/>
    <w:rsid w:val="008B0D98"/>
    <w:rsid w:val="008B2D8A"/>
    <w:rsid w:val="008C64EA"/>
    <w:rsid w:val="008D02C9"/>
    <w:rsid w:val="008D1F3E"/>
    <w:rsid w:val="008D6984"/>
    <w:rsid w:val="008F3BBB"/>
    <w:rsid w:val="00912E1B"/>
    <w:rsid w:val="009336F6"/>
    <w:rsid w:val="00941AAA"/>
    <w:rsid w:val="009420AF"/>
    <w:rsid w:val="009421B7"/>
    <w:rsid w:val="00957011"/>
    <w:rsid w:val="00963887"/>
    <w:rsid w:val="00967112"/>
    <w:rsid w:val="0097413C"/>
    <w:rsid w:val="00984B70"/>
    <w:rsid w:val="00992CFC"/>
    <w:rsid w:val="009A3B1F"/>
    <w:rsid w:val="009A4E2A"/>
    <w:rsid w:val="009B0288"/>
    <w:rsid w:val="009B06A7"/>
    <w:rsid w:val="009B0A0D"/>
    <w:rsid w:val="009B217D"/>
    <w:rsid w:val="009B46D2"/>
    <w:rsid w:val="009B4A79"/>
    <w:rsid w:val="009C69E0"/>
    <w:rsid w:val="00A03DE5"/>
    <w:rsid w:val="00A11222"/>
    <w:rsid w:val="00A13702"/>
    <w:rsid w:val="00A17CEF"/>
    <w:rsid w:val="00A33CBE"/>
    <w:rsid w:val="00A40ED9"/>
    <w:rsid w:val="00A50715"/>
    <w:rsid w:val="00A50B06"/>
    <w:rsid w:val="00A50DB3"/>
    <w:rsid w:val="00A546B2"/>
    <w:rsid w:val="00A645F6"/>
    <w:rsid w:val="00A66F98"/>
    <w:rsid w:val="00A71CA8"/>
    <w:rsid w:val="00A77AA1"/>
    <w:rsid w:val="00A82B56"/>
    <w:rsid w:val="00A9084A"/>
    <w:rsid w:val="00A9271C"/>
    <w:rsid w:val="00A92D2A"/>
    <w:rsid w:val="00AA1B0B"/>
    <w:rsid w:val="00AB0F06"/>
    <w:rsid w:val="00AB5404"/>
    <w:rsid w:val="00AB5DA6"/>
    <w:rsid w:val="00AC1387"/>
    <w:rsid w:val="00AC2063"/>
    <w:rsid w:val="00AD11DB"/>
    <w:rsid w:val="00AF42A8"/>
    <w:rsid w:val="00AF5544"/>
    <w:rsid w:val="00B00723"/>
    <w:rsid w:val="00B01C3C"/>
    <w:rsid w:val="00B16C88"/>
    <w:rsid w:val="00B26C4D"/>
    <w:rsid w:val="00B434B1"/>
    <w:rsid w:val="00B54591"/>
    <w:rsid w:val="00B54610"/>
    <w:rsid w:val="00B571B9"/>
    <w:rsid w:val="00B679AB"/>
    <w:rsid w:val="00B772A0"/>
    <w:rsid w:val="00B82B32"/>
    <w:rsid w:val="00B8357F"/>
    <w:rsid w:val="00B875B6"/>
    <w:rsid w:val="00B907D5"/>
    <w:rsid w:val="00B93EDB"/>
    <w:rsid w:val="00BA0674"/>
    <w:rsid w:val="00BA5BF3"/>
    <w:rsid w:val="00BA633D"/>
    <w:rsid w:val="00BA7545"/>
    <w:rsid w:val="00BC34FA"/>
    <w:rsid w:val="00BF450A"/>
    <w:rsid w:val="00C00061"/>
    <w:rsid w:val="00C0491C"/>
    <w:rsid w:val="00C21442"/>
    <w:rsid w:val="00C231BD"/>
    <w:rsid w:val="00C263EA"/>
    <w:rsid w:val="00C26C9A"/>
    <w:rsid w:val="00C27B64"/>
    <w:rsid w:val="00C34945"/>
    <w:rsid w:val="00C462ED"/>
    <w:rsid w:val="00C518CC"/>
    <w:rsid w:val="00C54952"/>
    <w:rsid w:val="00C55113"/>
    <w:rsid w:val="00C62E41"/>
    <w:rsid w:val="00C81D0E"/>
    <w:rsid w:val="00CA0224"/>
    <w:rsid w:val="00CA3AA0"/>
    <w:rsid w:val="00CB09D7"/>
    <w:rsid w:val="00CB19C9"/>
    <w:rsid w:val="00CC2529"/>
    <w:rsid w:val="00CC48F8"/>
    <w:rsid w:val="00CD056F"/>
    <w:rsid w:val="00CD664A"/>
    <w:rsid w:val="00CE1858"/>
    <w:rsid w:val="00CF0F44"/>
    <w:rsid w:val="00CF18CB"/>
    <w:rsid w:val="00CF4FC8"/>
    <w:rsid w:val="00CF7EB1"/>
    <w:rsid w:val="00D01016"/>
    <w:rsid w:val="00D02201"/>
    <w:rsid w:val="00D13092"/>
    <w:rsid w:val="00D24F16"/>
    <w:rsid w:val="00D33A77"/>
    <w:rsid w:val="00D470C6"/>
    <w:rsid w:val="00D5187E"/>
    <w:rsid w:val="00D52318"/>
    <w:rsid w:val="00D535BA"/>
    <w:rsid w:val="00D65477"/>
    <w:rsid w:val="00D73EEA"/>
    <w:rsid w:val="00D90100"/>
    <w:rsid w:val="00D92B52"/>
    <w:rsid w:val="00D96E5B"/>
    <w:rsid w:val="00D973F4"/>
    <w:rsid w:val="00DA0CF6"/>
    <w:rsid w:val="00DB72B2"/>
    <w:rsid w:val="00DD621C"/>
    <w:rsid w:val="00DD673E"/>
    <w:rsid w:val="00DE01A0"/>
    <w:rsid w:val="00DE234A"/>
    <w:rsid w:val="00DE788C"/>
    <w:rsid w:val="00DF7AE1"/>
    <w:rsid w:val="00E127DD"/>
    <w:rsid w:val="00E1740B"/>
    <w:rsid w:val="00E21D50"/>
    <w:rsid w:val="00E24190"/>
    <w:rsid w:val="00E31A56"/>
    <w:rsid w:val="00E34500"/>
    <w:rsid w:val="00E50233"/>
    <w:rsid w:val="00E5488D"/>
    <w:rsid w:val="00E67475"/>
    <w:rsid w:val="00E7729C"/>
    <w:rsid w:val="00E8076C"/>
    <w:rsid w:val="00EA3D5A"/>
    <w:rsid w:val="00ED675E"/>
    <w:rsid w:val="00ED6DA4"/>
    <w:rsid w:val="00EE547A"/>
    <w:rsid w:val="00EE5716"/>
    <w:rsid w:val="00EF0F37"/>
    <w:rsid w:val="00EF2D78"/>
    <w:rsid w:val="00F0785C"/>
    <w:rsid w:val="00F07B39"/>
    <w:rsid w:val="00F16C36"/>
    <w:rsid w:val="00F22E64"/>
    <w:rsid w:val="00F2489D"/>
    <w:rsid w:val="00F26880"/>
    <w:rsid w:val="00F33647"/>
    <w:rsid w:val="00F35ADA"/>
    <w:rsid w:val="00F52AEA"/>
    <w:rsid w:val="00F53DD9"/>
    <w:rsid w:val="00F7345A"/>
    <w:rsid w:val="00F851A7"/>
    <w:rsid w:val="00F932F5"/>
    <w:rsid w:val="00F9490C"/>
    <w:rsid w:val="00F96CF0"/>
    <w:rsid w:val="00FA2400"/>
    <w:rsid w:val="00FB4818"/>
    <w:rsid w:val="00FB6BDE"/>
    <w:rsid w:val="00FC2E7C"/>
    <w:rsid w:val="00FC2EF0"/>
    <w:rsid w:val="00FC3B83"/>
    <w:rsid w:val="00FE176C"/>
    <w:rsid w:val="00FF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B9"/>
    <w:pPr>
      <w:ind w:left="720"/>
      <w:contextualSpacing/>
    </w:pPr>
  </w:style>
  <w:style w:type="paragraph" w:customStyle="1" w:styleId="ConsPlusNormal">
    <w:name w:val="ConsPlusNormal"/>
    <w:link w:val="ConsPlusNormal0"/>
    <w:rsid w:val="00B571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571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1B9"/>
    <w:rPr>
      <w:rFonts w:ascii="Segoe UI" w:hAnsi="Segoe UI" w:cs="Segoe UI"/>
      <w:sz w:val="18"/>
      <w:szCs w:val="18"/>
    </w:rPr>
  </w:style>
  <w:style w:type="paragraph" w:customStyle="1" w:styleId="Default">
    <w:name w:val="Default"/>
    <w:rsid w:val="00B571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B571B9"/>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B9"/>
    <w:pPr>
      <w:ind w:left="720"/>
      <w:contextualSpacing/>
    </w:pPr>
  </w:style>
  <w:style w:type="paragraph" w:customStyle="1" w:styleId="ConsPlusNormal">
    <w:name w:val="ConsPlusNormal"/>
    <w:link w:val="ConsPlusNormal0"/>
    <w:rsid w:val="00B571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571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1B9"/>
    <w:rPr>
      <w:rFonts w:ascii="Segoe UI" w:hAnsi="Segoe UI" w:cs="Segoe UI"/>
      <w:sz w:val="18"/>
      <w:szCs w:val="18"/>
    </w:rPr>
  </w:style>
  <w:style w:type="paragraph" w:customStyle="1" w:styleId="Default">
    <w:name w:val="Default"/>
    <w:rsid w:val="00B571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B571B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966732">
      <w:bodyDiv w:val="1"/>
      <w:marLeft w:val="0"/>
      <w:marRight w:val="0"/>
      <w:marTop w:val="0"/>
      <w:marBottom w:val="0"/>
      <w:divBdr>
        <w:top w:val="none" w:sz="0" w:space="0" w:color="auto"/>
        <w:left w:val="none" w:sz="0" w:space="0" w:color="auto"/>
        <w:bottom w:val="none" w:sz="0" w:space="0" w:color="auto"/>
        <w:right w:val="none" w:sz="0" w:space="0" w:color="auto"/>
      </w:divBdr>
    </w:div>
    <w:div w:id="17261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consultantplus://offline/ref=C40816C31A2E71151AC941E0E435C35CDB1D9343F0D6189910F48E67D60AD5F6B5BF07106A34484F45C1999824AF545057BD2D425B10SFh3J"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image" Target="media/image1.emf"/><Relationship Id="rId12" Type="http://schemas.openxmlformats.org/officeDocument/2006/relationships/hyperlink" Target="consultantplus://offline/ref=09C7C3289F41C22E9F2AFB7142E4500A64B6614481F715FFFA0177F140A6FC0376AD6C81A471A10DDD3557D2C9D5AF64C887CEECh21CK" TargetMode="External"/><Relationship Id="rId17" Type="http://schemas.openxmlformats.org/officeDocument/2006/relationships/hyperlink" Target="consultantplus://offline/ref=C40816C31A2E71151AC941E0E435C35CDB1D9343F0D6189910F48E67D60AD5F6B5BF07106A364E4F45C1999824AF545057BD2D425B10SFh3J"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A824E527F30CFB337B3E6A8785C3C679B3F598B2787E9F5A4F9E23F0B22D765F157CED7150B3D5E4C79868561990B55033865EC1CB4389WDX8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2913"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808&amp;dst=7149"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467FD8ED43008FD02AC70BCF5C6E8421E14B1C544B9028ADEF48B043430EA2396578A6D05896C33030D7ACC4EB0DD0037BFD842B80A3g1g0I"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consultantplus://offline/ref=747BDD8B7DBD822DE78B9E402CF5B7160509108B3F261CA5E26210D832sF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3879-A7C1-402B-A9C9-37F06A4E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12555</Words>
  <Characters>71565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Paramonova</cp:lastModifiedBy>
  <cp:revision>385</cp:revision>
  <cp:lastPrinted>2024-08-19T12:11:00Z</cp:lastPrinted>
  <dcterms:created xsi:type="dcterms:W3CDTF">2024-05-08T04:17:00Z</dcterms:created>
  <dcterms:modified xsi:type="dcterms:W3CDTF">2024-08-20T05:31:00Z</dcterms:modified>
</cp:coreProperties>
</file>