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849" w:rsidRDefault="00EC7849" w:rsidP="00EC7849">
      <w:pPr>
        <w:jc w:val="center"/>
        <w:rPr>
          <w:sz w:val="20"/>
          <w:szCs w:val="20"/>
        </w:rPr>
      </w:pPr>
      <w:r>
        <w:rPr>
          <w:noProof/>
          <w:sz w:val="20"/>
          <w:szCs w:val="20"/>
        </w:rPr>
        <w:drawing>
          <wp:inline distT="0" distB="0" distL="0" distR="0">
            <wp:extent cx="638175" cy="838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lum bright="-6000"/>
                      <a:extLst>
                        <a:ext uri="{28A0092B-C50C-407E-A947-70E740481C1C}">
                          <a14:useLocalDpi xmlns:a14="http://schemas.microsoft.com/office/drawing/2010/main" val="0"/>
                        </a:ext>
                      </a:extLst>
                    </a:blip>
                    <a:srcRect/>
                    <a:stretch>
                      <a:fillRect/>
                    </a:stretch>
                  </pic:blipFill>
                  <pic:spPr bwMode="auto">
                    <a:xfrm>
                      <a:off x="0" y="0"/>
                      <a:ext cx="638175" cy="838200"/>
                    </a:xfrm>
                    <a:prstGeom prst="rect">
                      <a:avLst/>
                    </a:prstGeom>
                    <a:noFill/>
                    <a:ln>
                      <a:noFill/>
                    </a:ln>
                  </pic:spPr>
                </pic:pic>
              </a:graphicData>
            </a:graphic>
          </wp:inline>
        </w:drawing>
      </w:r>
    </w:p>
    <w:p w:rsidR="00EC7849" w:rsidRDefault="00EC7849" w:rsidP="00EC7849">
      <w:pPr>
        <w:jc w:val="center"/>
        <w:rPr>
          <w:b/>
          <w:sz w:val="14"/>
          <w:szCs w:val="14"/>
        </w:rPr>
      </w:pPr>
    </w:p>
    <w:p w:rsidR="00EC7849" w:rsidRDefault="00EC7849" w:rsidP="00EC7849">
      <w:pPr>
        <w:jc w:val="center"/>
        <w:rPr>
          <w:b/>
          <w:sz w:val="32"/>
          <w:szCs w:val="20"/>
        </w:rPr>
      </w:pPr>
      <w:r>
        <w:rPr>
          <w:b/>
          <w:sz w:val="32"/>
          <w:szCs w:val="20"/>
        </w:rPr>
        <w:t xml:space="preserve">АДМИНИСТРАЦИЯ </w:t>
      </w:r>
    </w:p>
    <w:p w:rsidR="00EC7849" w:rsidRDefault="00EC7849" w:rsidP="00EC7849">
      <w:pPr>
        <w:jc w:val="center"/>
        <w:rPr>
          <w:b/>
          <w:sz w:val="32"/>
          <w:szCs w:val="20"/>
        </w:rPr>
      </w:pPr>
      <w:r>
        <w:rPr>
          <w:b/>
          <w:sz w:val="32"/>
          <w:szCs w:val="20"/>
        </w:rPr>
        <w:t xml:space="preserve"> ГОРОДСКОГО ПОСЕЛЕНИЯ ЛЯНТОР</w:t>
      </w:r>
    </w:p>
    <w:p w:rsidR="00EC7849" w:rsidRDefault="00EC7849" w:rsidP="00EC7849">
      <w:pPr>
        <w:jc w:val="center"/>
        <w:rPr>
          <w:b/>
          <w:sz w:val="32"/>
          <w:szCs w:val="20"/>
        </w:rPr>
      </w:pPr>
      <w:r>
        <w:rPr>
          <w:b/>
          <w:sz w:val="32"/>
          <w:szCs w:val="20"/>
        </w:rPr>
        <w:t>Сургутского района</w:t>
      </w:r>
    </w:p>
    <w:p w:rsidR="00EC7849" w:rsidRDefault="00EC7849" w:rsidP="00EC7849">
      <w:pPr>
        <w:jc w:val="center"/>
        <w:rPr>
          <w:b/>
          <w:sz w:val="32"/>
          <w:szCs w:val="20"/>
        </w:rPr>
      </w:pPr>
      <w:r>
        <w:rPr>
          <w:b/>
          <w:sz w:val="32"/>
          <w:szCs w:val="20"/>
        </w:rPr>
        <w:t>Ханты-Мансийского автономного округа-Югры</w:t>
      </w:r>
    </w:p>
    <w:p w:rsidR="00EC7849" w:rsidRDefault="00EC7849" w:rsidP="00EC7849">
      <w:pPr>
        <w:jc w:val="center"/>
        <w:rPr>
          <w:b/>
          <w:sz w:val="32"/>
          <w:szCs w:val="20"/>
        </w:rPr>
      </w:pPr>
    </w:p>
    <w:p w:rsidR="00EC7849" w:rsidRDefault="00EC7849" w:rsidP="00EC7849">
      <w:pPr>
        <w:jc w:val="center"/>
        <w:rPr>
          <w:sz w:val="20"/>
          <w:szCs w:val="20"/>
        </w:rPr>
      </w:pPr>
      <w:r>
        <w:rPr>
          <w:b/>
          <w:sz w:val="32"/>
          <w:szCs w:val="32"/>
        </w:rPr>
        <w:t>ПОСТАНОВЛЕНИЕ</w:t>
      </w:r>
    </w:p>
    <w:p w:rsidR="00EC7849" w:rsidRDefault="00EC7849" w:rsidP="00EC7849">
      <w:pPr>
        <w:ind w:right="-426"/>
        <w:rPr>
          <w:sz w:val="28"/>
          <w:szCs w:val="28"/>
        </w:rPr>
      </w:pPr>
      <w:r>
        <w:rPr>
          <w:sz w:val="28"/>
          <w:szCs w:val="28"/>
          <w:u w:val="single"/>
        </w:rPr>
        <w:t>«</w:t>
      </w:r>
      <w:r w:rsidR="009739EA">
        <w:rPr>
          <w:sz w:val="28"/>
          <w:szCs w:val="28"/>
          <w:u w:val="single"/>
        </w:rPr>
        <w:t>18</w:t>
      </w:r>
      <w:r>
        <w:rPr>
          <w:sz w:val="28"/>
          <w:szCs w:val="28"/>
          <w:u w:val="single"/>
        </w:rPr>
        <w:t>» июля 2019 года</w:t>
      </w:r>
      <w:r>
        <w:rPr>
          <w:sz w:val="28"/>
          <w:szCs w:val="28"/>
        </w:rPr>
        <w:t xml:space="preserve">                                                                                    № </w:t>
      </w:r>
      <w:r w:rsidR="009739EA">
        <w:rPr>
          <w:sz w:val="28"/>
          <w:szCs w:val="28"/>
        </w:rPr>
        <w:t>669</w:t>
      </w:r>
    </w:p>
    <w:p w:rsidR="00EC7849" w:rsidRDefault="00EC7849" w:rsidP="00EC7849">
      <w:pPr>
        <w:rPr>
          <w:sz w:val="28"/>
          <w:szCs w:val="28"/>
        </w:rPr>
      </w:pPr>
      <w:r>
        <w:rPr>
          <w:sz w:val="20"/>
          <w:szCs w:val="20"/>
        </w:rPr>
        <w:t xml:space="preserve">            </w:t>
      </w:r>
      <w:r>
        <w:rPr>
          <w:sz w:val="28"/>
          <w:szCs w:val="28"/>
        </w:rPr>
        <w:t>г. Лянтор</w:t>
      </w:r>
    </w:p>
    <w:p w:rsidR="00D22552" w:rsidRPr="00C970F3" w:rsidRDefault="00D22552" w:rsidP="00D22552">
      <w:pPr>
        <w:jc w:val="center"/>
        <w:rPr>
          <w:sz w:val="28"/>
          <w:szCs w:val="28"/>
        </w:rPr>
      </w:pPr>
    </w:p>
    <w:p w:rsidR="00C96477" w:rsidRPr="00C970F3" w:rsidRDefault="00C96477" w:rsidP="00C96477">
      <w:pPr>
        <w:tabs>
          <w:tab w:val="left" w:pos="0"/>
          <w:tab w:val="left" w:pos="7230"/>
        </w:tabs>
        <w:ind w:right="-41"/>
        <w:rPr>
          <w:sz w:val="28"/>
          <w:szCs w:val="28"/>
        </w:rPr>
      </w:pPr>
      <w:r w:rsidRPr="00C970F3">
        <w:rPr>
          <w:sz w:val="28"/>
          <w:szCs w:val="28"/>
        </w:rPr>
        <w:t xml:space="preserve">О внесении изменений в постановление </w:t>
      </w:r>
    </w:p>
    <w:p w:rsidR="00C96477" w:rsidRPr="00C970F3" w:rsidRDefault="00C96477" w:rsidP="00C96477">
      <w:pPr>
        <w:tabs>
          <w:tab w:val="left" w:pos="0"/>
          <w:tab w:val="left" w:pos="7230"/>
        </w:tabs>
        <w:ind w:right="-41"/>
        <w:rPr>
          <w:sz w:val="28"/>
          <w:szCs w:val="28"/>
        </w:rPr>
      </w:pPr>
      <w:r w:rsidRPr="00C970F3">
        <w:rPr>
          <w:sz w:val="28"/>
          <w:szCs w:val="28"/>
        </w:rPr>
        <w:t>Администрации городского поселения</w:t>
      </w:r>
    </w:p>
    <w:p w:rsidR="00C96477" w:rsidRPr="00C970F3" w:rsidRDefault="00C96477" w:rsidP="00C96477">
      <w:pPr>
        <w:tabs>
          <w:tab w:val="left" w:pos="0"/>
          <w:tab w:val="left" w:pos="7230"/>
        </w:tabs>
        <w:ind w:right="-41"/>
        <w:rPr>
          <w:sz w:val="28"/>
          <w:szCs w:val="28"/>
        </w:rPr>
      </w:pPr>
      <w:r w:rsidRPr="00C970F3">
        <w:rPr>
          <w:sz w:val="28"/>
          <w:szCs w:val="28"/>
        </w:rPr>
        <w:t>Лянтор от 25.10.2017 № 1220</w:t>
      </w:r>
    </w:p>
    <w:p w:rsidR="00C96477" w:rsidRPr="00C970F3" w:rsidRDefault="00C96477" w:rsidP="00C96477">
      <w:pPr>
        <w:tabs>
          <w:tab w:val="left" w:pos="0"/>
          <w:tab w:val="left" w:pos="7230"/>
        </w:tabs>
        <w:ind w:right="-41"/>
        <w:rPr>
          <w:sz w:val="28"/>
          <w:szCs w:val="28"/>
        </w:rPr>
      </w:pPr>
    </w:p>
    <w:p w:rsidR="00C96477" w:rsidRPr="00C970F3" w:rsidRDefault="00C96477" w:rsidP="00C96477">
      <w:pPr>
        <w:ind w:firstLine="851"/>
        <w:jc w:val="both"/>
        <w:outlineLvl w:val="0"/>
        <w:rPr>
          <w:sz w:val="28"/>
          <w:szCs w:val="28"/>
        </w:rPr>
      </w:pPr>
      <w:r w:rsidRPr="00C970F3">
        <w:rPr>
          <w:sz w:val="28"/>
          <w:szCs w:val="28"/>
        </w:rPr>
        <w:t>В соответствии со статьёй 179 Бюджетного кодекса Российской Федерации и постановлением Администрации городского поселения Лянтор от 05.10.2016 №863 «О муниципальных программах городского поселения Лянтор» (в ред. от 18.07.2018 № 716):</w:t>
      </w:r>
    </w:p>
    <w:p w:rsidR="00C96477" w:rsidRPr="00C970F3" w:rsidRDefault="00C96477" w:rsidP="00E5526C">
      <w:pPr>
        <w:numPr>
          <w:ilvl w:val="0"/>
          <w:numId w:val="23"/>
        </w:numPr>
        <w:tabs>
          <w:tab w:val="left" w:pos="851"/>
        </w:tabs>
        <w:ind w:left="0" w:firstLine="851"/>
        <w:jc w:val="both"/>
        <w:rPr>
          <w:sz w:val="28"/>
          <w:szCs w:val="28"/>
        </w:rPr>
      </w:pPr>
      <w:r w:rsidRPr="00C970F3">
        <w:rPr>
          <w:sz w:val="28"/>
          <w:szCs w:val="28"/>
        </w:rPr>
        <w:t>Внести в постановление Администрации городского поселения Лянтор от 25.10.2017 № 1220 «Об утверждении муниципальной программы «Формирование комфортной городской среды на 2018 – 2022 годы» (в ред. от 06.03.2019 № 225) следующие изменения:</w:t>
      </w:r>
    </w:p>
    <w:p w:rsidR="00C96477" w:rsidRPr="00C970F3" w:rsidRDefault="001E2EBE" w:rsidP="00E5526C">
      <w:pPr>
        <w:tabs>
          <w:tab w:val="left" w:pos="993"/>
        </w:tabs>
        <w:ind w:firstLine="851"/>
        <w:jc w:val="both"/>
        <w:rPr>
          <w:sz w:val="28"/>
          <w:szCs w:val="28"/>
        </w:rPr>
      </w:pPr>
      <w:r>
        <w:rPr>
          <w:sz w:val="28"/>
          <w:szCs w:val="28"/>
        </w:rPr>
        <w:t>- п</w:t>
      </w:r>
      <w:r w:rsidR="00C96477" w:rsidRPr="00C970F3">
        <w:rPr>
          <w:sz w:val="28"/>
          <w:szCs w:val="28"/>
        </w:rPr>
        <w:t xml:space="preserve">риложение к </w:t>
      </w:r>
      <w:r w:rsidR="00BC0EC3">
        <w:rPr>
          <w:sz w:val="28"/>
          <w:szCs w:val="28"/>
        </w:rPr>
        <w:t>п</w:t>
      </w:r>
      <w:r w:rsidR="00C96477" w:rsidRPr="00C970F3">
        <w:rPr>
          <w:sz w:val="28"/>
          <w:szCs w:val="28"/>
        </w:rPr>
        <w:t xml:space="preserve">остановлению изложить в редакции согласно приложению </w:t>
      </w:r>
      <w:r w:rsidR="00BC0EC3">
        <w:rPr>
          <w:sz w:val="28"/>
          <w:szCs w:val="28"/>
        </w:rPr>
        <w:t>к</w:t>
      </w:r>
      <w:r w:rsidR="00C96477" w:rsidRPr="00C970F3">
        <w:rPr>
          <w:sz w:val="28"/>
          <w:szCs w:val="28"/>
        </w:rPr>
        <w:t xml:space="preserve"> настоящему </w:t>
      </w:r>
      <w:r w:rsidR="00BC0EC3">
        <w:rPr>
          <w:sz w:val="28"/>
          <w:szCs w:val="28"/>
        </w:rPr>
        <w:t>п</w:t>
      </w:r>
      <w:r w:rsidR="00C96477" w:rsidRPr="00C970F3">
        <w:rPr>
          <w:sz w:val="28"/>
          <w:szCs w:val="28"/>
        </w:rPr>
        <w:t>остановлению.</w:t>
      </w:r>
    </w:p>
    <w:p w:rsidR="00C96477" w:rsidRPr="00C9695F" w:rsidRDefault="00C96477" w:rsidP="00E5526C">
      <w:pPr>
        <w:pStyle w:val="a5"/>
        <w:numPr>
          <w:ilvl w:val="0"/>
          <w:numId w:val="23"/>
        </w:numPr>
        <w:tabs>
          <w:tab w:val="left" w:pos="851"/>
        </w:tabs>
        <w:ind w:left="0" w:firstLine="851"/>
        <w:jc w:val="both"/>
        <w:rPr>
          <w:rFonts w:ascii="Times New Roman" w:hAnsi="Times New Roman"/>
          <w:sz w:val="16"/>
          <w:szCs w:val="16"/>
        </w:rPr>
      </w:pPr>
      <w:r w:rsidRPr="00C970F3">
        <w:rPr>
          <w:rFonts w:ascii="Times New Roman" w:hAnsi="Times New Roman"/>
          <w:sz w:val="28"/>
          <w:szCs w:val="28"/>
        </w:rPr>
        <w:t>Опубликовать настоящее постановление в газете «Лянторская газета» и разместить на официальном сайте Администрации</w:t>
      </w:r>
      <w:r>
        <w:rPr>
          <w:rFonts w:ascii="Times New Roman" w:hAnsi="Times New Roman"/>
          <w:sz w:val="28"/>
          <w:szCs w:val="28"/>
        </w:rPr>
        <w:t xml:space="preserve"> городского поселения Лянтор.</w:t>
      </w:r>
    </w:p>
    <w:p w:rsidR="00C96477" w:rsidRPr="00CA4149" w:rsidRDefault="00C96477" w:rsidP="00C96477">
      <w:pPr>
        <w:pStyle w:val="a5"/>
        <w:numPr>
          <w:ilvl w:val="0"/>
          <w:numId w:val="23"/>
        </w:numPr>
        <w:tabs>
          <w:tab w:val="left" w:pos="851"/>
        </w:tabs>
        <w:ind w:left="0" w:firstLine="851"/>
        <w:jc w:val="both"/>
        <w:rPr>
          <w:rFonts w:ascii="Times New Roman" w:hAnsi="Times New Roman"/>
          <w:sz w:val="16"/>
          <w:szCs w:val="16"/>
        </w:rPr>
      </w:pPr>
      <w:r>
        <w:rPr>
          <w:rFonts w:ascii="Times New Roman" w:hAnsi="Times New Roman"/>
          <w:sz w:val="28"/>
          <w:szCs w:val="28"/>
        </w:rPr>
        <w:t>Настоящее постановление вступает в силу после его официального опубликования.</w:t>
      </w:r>
    </w:p>
    <w:p w:rsidR="00C96477" w:rsidRPr="00E30425" w:rsidRDefault="00C96477" w:rsidP="00C96477">
      <w:pPr>
        <w:numPr>
          <w:ilvl w:val="0"/>
          <w:numId w:val="23"/>
        </w:numPr>
        <w:tabs>
          <w:tab w:val="left" w:pos="851"/>
        </w:tabs>
        <w:ind w:left="0" w:firstLine="851"/>
        <w:jc w:val="both"/>
        <w:rPr>
          <w:sz w:val="28"/>
          <w:szCs w:val="28"/>
        </w:rPr>
      </w:pPr>
      <w:r w:rsidRPr="00E30425">
        <w:rPr>
          <w:sz w:val="28"/>
          <w:szCs w:val="28"/>
        </w:rPr>
        <w:t xml:space="preserve">Контроль за исполнением постановления возложить на заместителя </w:t>
      </w:r>
      <w:r>
        <w:rPr>
          <w:sz w:val="28"/>
          <w:szCs w:val="28"/>
        </w:rPr>
        <w:t xml:space="preserve">Главы муниципального образования - </w:t>
      </w:r>
      <w:r w:rsidRPr="00E30425">
        <w:rPr>
          <w:sz w:val="28"/>
          <w:szCs w:val="28"/>
        </w:rPr>
        <w:t>начальника у</w:t>
      </w:r>
      <w:r>
        <w:rPr>
          <w:sz w:val="28"/>
          <w:szCs w:val="28"/>
        </w:rPr>
        <w:t>правления городского хозяйства</w:t>
      </w:r>
      <w:r w:rsidRPr="00E30425">
        <w:rPr>
          <w:sz w:val="28"/>
          <w:szCs w:val="28"/>
        </w:rPr>
        <w:t xml:space="preserve"> Геложину</w:t>
      </w:r>
      <w:r>
        <w:rPr>
          <w:sz w:val="28"/>
          <w:szCs w:val="28"/>
        </w:rPr>
        <w:t xml:space="preserve"> Л.М</w:t>
      </w:r>
      <w:r w:rsidRPr="00E30425">
        <w:rPr>
          <w:sz w:val="28"/>
          <w:szCs w:val="28"/>
        </w:rPr>
        <w:t xml:space="preserve">. </w:t>
      </w:r>
    </w:p>
    <w:p w:rsidR="00D22552" w:rsidRDefault="00D22552" w:rsidP="00D22552">
      <w:pPr>
        <w:jc w:val="both"/>
        <w:rPr>
          <w:sz w:val="22"/>
          <w:szCs w:val="22"/>
        </w:rPr>
      </w:pPr>
    </w:p>
    <w:p w:rsidR="001C666B" w:rsidRPr="00DF11E9" w:rsidRDefault="001C666B" w:rsidP="00D22552">
      <w:pPr>
        <w:jc w:val="both"/>
        <w:rPr>
          <w:sz w:val="22"/>
          <w:szCs w:val="22"/>
        </w:rPr>
      </w:pPr>
    </w:p>
    <w:p w:rsidR="00D22552" w:rsidRPr="00DF11E9" w:rsidRDefault="00D22552" w:rsidP="00D22552">
      <w:pPr>
        <w:pStyle w:val="a5"/>
        <w:rPr>
          <w:rFonts w:ascii="Times New Roman" w:hAnsi="Times New Roman"/>
          <w:sz w:val="28"/>
          <w:szCs w:val="28"/>
        </w:rPr>
      </w:pPr>
      <w:r w:rsidRPr="00DF11E9">
        <w:rPr>
          <w:rFonts w:ascii="Times New Roman" w:hAnsi="Times New Roman"/>
          <w:sz w:val="28"/>
          <w:szCs w:val="28"/>
        </w:rPr>
        <w:t>Глава города</w:t>
      </w:r>
      <w:r w:rsidRPr="00DF11E9">
        <w:rPr>
          <w:rFonts w:ascii="Times New Roman" w:hAnsi="Times New Roman"/>
          <w:sz w:val="28"/>
          <w:szCs w:val="28"/>
        </w:rPr>
        <w:tab/>
      </w:r>
      <w:r w:rsidRPr="00DF11E9">
        <w:rPr>
          <w:rFonts w:ascii="Times New Roman" w:hAnsi="Times New Roman"/>
          <w:sz w:val="28"/>
          <w:szCs w:val="28"/>
        </w:rPr>
        <w:tab/>
      </w:r>
      <w:r w:rsidRPr="00DF11E9">
        <w:rPr>
          <w:rFonts w:ascii="Times New Roman" w:hAnsi="Times New Roman"/>
          <w:sz w:val="28"/>
          <w:szCs w:val="28"/>
        </w:rPr>
        <w:tab/>
      </w:r>
      <w:r w:rsidRPr="00DF11E9">
        <w:rPr>
          <w:rFonts w:ascii="Times New Roman" w:hAnsi="Times New Roman"/>
          <w:sz w:val="28"/>
          <w:szCs w:val="28"/>
        </w:rPr>
        <w:tab/>
      </w:r>
      <w:r w:rsidRPr="00DF11E9">
        <w:rPr>
          <w:rFonts w:ascii="Times New Roman" w:hAnsi="Times New Roman"/>
          <w:sz w:val="28"/>
          <w:szCs w:val="28"/>
        </w:rPr>
        <w:tab/>
      </w:r>
      <w:r w:rsidRPr="00DF11E9">
        <w:rPr>
          <w:rFonts w:ascii="Times New Roman" w:hAnsi="Times New Roman"/>
          <w:sz w:val="28"/>
          <w:szCs w:val="28"/>
        </w:rPr>
        <w:tab/>
      </w:r>
      <w:r w:rsidRPr="00DF11E9">
        <w:rPr>
          <w:rFonts w:ascii="Times New Roman" w:hAnsi="Times New Roman"/>
          <w:sz w:val="28"/>
          <w:szCs w:val="28"/>
        </w:rPr>
        <w:tab/>
        <w:t xml:space="preserve"> </w:t>
      </w:r>
      <w:r w:rsidRPr="00DF11E9">
        <w:rPr>
          <w:rFonts w:ascii="Times New Roman" w:hAnsi="Times New Roman"/>
          <w:sz w:val="28"/>
          <w:szCs w:val="28"/>
        </w:rPr>
        <w:tab/>
        <w:t xml:space="preserve">         </w:t>
      </w:r>
      <w:r w:rsidR="001C666B">
        <w:rPr>
          <w:rFonts w:ascii="Times New Roman" w:hAnsi="Times New Roman"/>
          <w:sz w:val="28"/>
          <w:szCs w:val="28"/>
        </w:rPr>
        <w:t xml:space="preserve">   </w:t>
      </w:r>
      <w:r w:rsidRPr="00DF11E9">
        <w:rPr>
          <w:rFonts w:ascii="Times New Roman" w:hAnsi="Times New Roman"/>
          <w:sz w:val="28"/>
          <w:szCs w:val="28"/>
        </w:rPr>
        <w:t xml:space="preserve"> С.А. Махиня</w:t>
      </w:r>
    </w:p>
    <w:p w:rsidR="00D22552" w:rsidRPr="00DF11E9" w:rsidRDefault="00D22552" w:rsidP="00D22552">
      <w:pPr>
        <w:pStyle w:val="a5"/>
        <w:jc w:val="both"/>
        <w:rPr>
          <w:rFonts w:ascii="Times New Roman" w:hAnsi="Times New Roman"/>
        </w:rPr>
      </w:pPr>
    </w:p>
    <w:p w:rsidR="00D22552" w:rsidRPr="00DF11E9" w:rsidRDefault="00D22552" w:rsidP="00D22552">
      <w:pPr>
        <w:pStyle w:val="a5"/>
        <w:jc w:val="both"/>
        <w:rPr>
          <w:rFonts w:ascii="Times New Roman" w:hAnsi="Times New Roman"/>
        </w:rPr>
      </w:pPr>
    </w:p>
    <w:p w:rsidR="00641FB9" w:rsidRDefault="00641FB9" w:rsidP="00F66029">
      <w:pPr>
        <w:ind w:firstLine="567"/>
        <w:jc w:val="both"/>
        <w:rPr>
          <w:bCs/>
          <w:sz w:val="28"/>
          <w:szCs w:val="28"/>
        </w:rPr>
      </w:pPr>
    </w:p>
    <w:p w:rsidR="00D22552" w:rsidRDefault="00D22552" w:rsidP="00F66029">
      <w:pPr>
        <w:ind w:firstLine="567"/>
        <w:jc w:val="both"/>
        <w:rPr>
          <w:bCs/>
          <w:sz w:val="28"/>
          <w:szCs w:val="28"/>
        </w:rPr>
      </w:pPr>
    </w:p>
    <w:p w:rsidR="00D0037A" w:rsidRPr="000F2416" w:rsidRDefault="00D0037A" w:rsidP="00D0037A">
      <w:pPr>
        <w:pStyle w:val="a5"/>
        <w:jc w:val="both"/>
        <w:rPr>
          <w:rFonts w:ascii="Times New Roman" w:hAnsi="Times New Roman"/>
          <w:sz w:val="24"/>
          <w:szCs w:val="28"/>
        </w:rPr>
      </w:pPr>
    </w:p>
    <w:p w:rsidR="00641FB9" w:rsidRDefault="00641FB9" w:rsidP="00D0037A">
      <w:pPr>
        <w:jc w:val="both"/>
        <w:rPr>
          <w:bCs/>
          <w:sz w:val="28"/>
          <w:szCs w:val="28"/>
        </w:rPr>
      </w:pPr>
    </w:p>
    <w:p w:rsidR="00C96477" w:rsidRDefault="00C96477" w:rsidP="00D0037A">
      <w:pPr>
        <w:jc w:val="both"/>
        <w:rPr>
          <w:bCs/>
          <w:sz w:val="28"/>
          <w:szCs w:val="28"/>
        </w:rPr>
      </w:pPr>
    </w:p>
    <w:p w:rsidR="001C666B" w:rsidRDefault="00C96477" w:rsidP="00C96477">
      <w:pPr>
        <w:ind w:left="5245" w:firstLine="709"/>
        <w:jc w:val="both"/>
      </w:pPr>
      <w:r>
        <w:lastRenderedPageBreak/>
        <w:t>Приложение</w:t>
      </w:r>
      <w:r w:rsidRPr="00340A07">
        <w:t xml:space="preserve"> к постановлению</w:t>
      </w:r>
    </w:p>
    <w:p w:rsidR="001C666B" w:rsidRDefault="00C96477" w:rsidP="00C96477">
      <w:pPr>
        <w:ind w:left="5245" w:firstLine="709"/>
        <w:jc w:val="both"/>
      </w:pPr>
      <w:r w:rsidRPr="00340A07">
        <w:t>Администрации городского</w:t>
      </w:r>
    </w:p>
    <w:p w:rsidR="00C96477" w:rsidRPr="00340A07" w:rsidRDefault="00C96477" w:rsidP="00C96477">
      <w:pPr>
        <w:ind w:left="5245" w:firstLine="709"/>
        <w:jc w:val="both"/>
      </w:pPr>
      <w:r w:rsidRPr="00340A07">
        <w:t>поселения Лянтор</w:t>
      </w:r>
    </w:p>
    <w:p w:rsidR="00C96477" w:rsidRPr="00340A07" w:rsidRDefault="00C96477" w:rsidP="00C96477">
      <w:pPr>
        <w:ind w:left="5245" w:firstLine="709"/>
      </w:pPr>
      <w:r w:rsidRPr="00340A07">
        <w:t>от «</w:t>
      </w:r>
      <w:r w:rsidR="009739EA">
        <w:t>18</w:t>
      </w:r>
      <w:r w:rsidRPr="00340A07">
        <w:t xml:space="preserve">» </w:t>
      </w:r>
      <w:r w:rsidR="00EC7849">
        <w:t>июля</w:t>
      </w:r>
      <w:r>
        <w:t xml:space="preserve"> </w:t>
      </w:r>
      <w:r w:rsidRPr="00340A07">
        <w:t>201</w:t>
      </w:r>
      <w:r>
        <w:t>9</w:t>
      </w:r>
      <w:r w:rsidRPr="00340A07">
        <w:t xml:space="preserve"> года №</w:t>
      </w:r>
      <w:r>
        <w:t xml:space="preserve"> </w:t>
      </w:r>
      <w:r w:rsidR="009739EA">
        <w:t>669</w:t>
      </w:r>
      <w:bookmarkStart w:id="0" w:name="_GoBack"/>
      <w:bookmarkEnd w:id="0"/>
      <w:r w:rsidR="00BC0EC3">
        <w:t xml:space="preserve">     </w:t>
      </w:r>
    </w:p>
    <w:p w:rsidR="00C96477" w:rsidRDefault="00C96477" w:rsidP="00C96477">
      <w:pPr>
        <w:ind w:left="5245" w:firstLine="709"/>
      </w:pPr>
    </w:p>
    <w:p w:rsidR="00C96477" w:rsidRDefault="00C96477" w:rsidP="00C96477">
      <w:pPr>
        <w:ind w:left="5245" w:firstLine="709"/>
      </w:pPr>
    </w:p>
    <w:p w:rsidR="00C96477" w:rsidRDefault="00C96477" w:rsidP="00C96477">
      <w:pPr>
        <w:ind w:left="5245" w:firstLine="709"/>
      </w:pPr>
    </w:p>
    <w:p w:rsidR="00C96477" w:rsidRPr="00D15DA2" w:rsidRDefault="00C96477" w:rsidP="00C96477">
      <w:pPr>
        <w:jc w:val="center"/>
        <w:rPr>
          <w:sz w:val="28"/>
          <w:szCs w:val="28"/>
        </w:rPr>
      </w:pPr>
      <w:r w:rsidRPr="00D15DA2">
        <w:rPr>
          <w:sz w:val="28"/>
          <w:szCs w:val="28"/>
        </w:rPr>
        <w:t xml:space="preserve"> «</w:t>
      </w:r>
      <w:r w:rsidRPr="004A3B79">
        <w:rPr>
          <w:bCs/>
          <w:color w:val="000000"/>
          <w:sz w:val="28"/>
          <w:szCs w:val="28"/>
        </w:rPr>
        <w:t xml:space="preserve">Формирование </w:t>
      </w:r>
      <w:r>
        <w:rPr>
          <w:bCs/>
          <w:color w:val="000000"/>
          <w:sz w:val="28"/>
          <w:szCs w:val="28"/>
        </w:rPr>
        <w:t>комфортной</w:t>
      </w:r>
      <w:r w:rsidRPr="004A3B79">
        <w:rPr>
          <w:bCs/>
          <w:color w:val="000000"/>
          <w:sz w:val="28"/>
          <w:szCs w:val="28"/>
        </w:rPr>
        <w:t xml:space="preserve"> городской среды </w:t>
      </w:r>
      <w:r w:rsidRPr="004A3B79">
        <w:rPr>
          <w:sz w:val="28"/>
          <w:szCs w:val="28"/>
        </w:rPr>
        <w:t>на 2018-2022</w:t>
      </w:r>
      <w:r>
        <w:rPr>
          <w:sz w:val="28"/>
          <w:szCs w:val="28"/>
        </w:rPr>
        <w:t xml:space="preserve"> годы</w:t>
      </w:r>
      <w:r w:rsidRPr="00D15DA2">
        <w:rPr>
          <w:sz w:val="28"/>
          <w:szCs w:val="28"/>
        </w:rPr>
        <w:t xml:space="preserve">» </w:t>
      </w:r>
    </w:p>
    <w:p w:rsidR="00C96477" w:rsidRPr="00D15DA2" w:rsidRDefault="00C96477" w:rsidP="00C96477">
      <w:pPr>
        <w:jc w:val="center"/>
        <w:rPr>
          <w:sz w:val="28"/>
          <w:szCs w:val="28"/>
        </w:rPr>
      </w:pPr>
      <w:r w:rsidRPr="00D15DA2">
        <w:rPr>
          <w:sz w:val="28"/>
          <w:szCs w:val="28"/>
        </w:rPr>
        <w:t xml:space="preserve">(далее </w:t>
      </w:r>
      <w:r>
        <w:rPr>
          <w:sz w:val="28"/>
          <w:szCs w:val="28"/>
        </w:rPr>
        <w:t xml:space="preserve">- </w:t>
      </w:r>
      <w:r w:rsidRPr="00D15DA2">
        <w:rPr>
          <w:sz w:val="28"/>
          <w:szCs w:val="28"/>
        </w:rPr>
        <w:t>Муниципальная программа)</w:t>
      </w:r>
    </w:p>
    <w:p w:rsidR="00C96477" w:rsidRPr="00D15DA2" w:rsidRDefault="00C96477" w:rsidP="00C96477">
      <w:pPr>
        <w:jc w:val="both"/>
        <w:outlineLvl w:val="0"/>
        <w:rPr>
          <w:sz w:val="32"/>
          <w:szCs w:val="32"/>
        </w:rPr>
      </w:pPr>
    </w:p>
    <w:p w:rsidR="00C96477" w:rsidRPr="00D15DA2" w:rsidRDefault="00C96477" w:rsidP="00C96477">
      <w:pPr>
        <w:jc w:val="center"/>
        <w:outlineLvl w:val="0"/>
        <w:rPr>
          <w:sz w:val="28"/>
          <w:szCs w:val="28"/>
        </w:rPr>
      </w:pPr>
      <w:r w:rsidRPr="00D15DA2">
        <w:rPr>
          <w:sz w:val="28"/>
          <w:szCs w:val="28"/>
        </w:rPr>
        <w:t>Паспорт</w:t>
      </w:r>
    </w:p>
    <w:p w:rsidR="00C96477" w:rsidRPr="00D15DA2" w:rsidRDefault="00C96477" w:rsidP="00C96477">
      <w:pPr>
        <w:jc w:val="center"/>
        <w:rPr>
          <w:sz w:val="28"/>
          <w:szCs w:val="28"/>
        </w:rPr>
      </w:pPr>
      <w:r w:rsidRPr="00D15DA2">
        <w:rPr>
          <w:sz w:val="28"/>
          <w:szCs w:val="28"/>
        </w:rPr>
        <w:t>Муниципальной программы</w:t>
      </w:r>
    </w:p>
    <w:p w:rsidR="00C96477" w:rsidRPr="00D15DA2" w:rsidRDefault="00C96477" w:rsidP="00C96477">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5"/>
        <w:gridCol w:w="6009"/>
      </w:tblGrid>
      <w:tr w:rsidR="00C96477" w:rsidRPr="00D15DA2" w:rsidTr="00C96477">
        <w:tc>
          <w:tcPr>
            <w:tcW w:w="3845" w:type="dxa"/>
          </w:tcPr>
          <w:p w:rsidR="00C96477" w:rsidRPr="00D15DA2" w:rsidRDefault="00C96477" w:rsidP="00C96477">
            <w:pPr>
              <w:rPr>
                <w:sz w:val="28"/>
                <w:szCs w:val="28"/>
              </w:rPr>
            </w:pPr>
            <w:r w:rsidRPr="00D15DA2">
              <w:rPr>
                <w:sz w:val="28"/>
                <w:szCs w:val="28"/>
              </w:rPr>
              <w:t>Наименование Муниципальной программы</w:t>
            </w:r>
          </w:p>
        </w:tc>
        <w:tc>
          <w:tcPr>
            <w:tcW w:w="6010" w:type="dxa"/>
          </w:tcPr>
          <w:p w:rsidR="00C96477" w:rsidRPr="00D15DA2" w:rsidRDefault="00C96477" w:rsidP="00C96477">
            <w:pPr>
              <w:rPr>
                <w:sz w:val="28"/>
                <w:szCs w:val="28"/>
              </w:rPr>
            </w:pPr>
            <w:r w:rsidRPr="004A3B79">
              <w:rPr>
                <w:sz w:val="28"/>
                <w:szCs w:val="28"/>
              </w:rPr>
              <w:t>«</w:t>
            </w:r>
            <w:r w:rsidRPr="004A3B79">
              <w:rPr>
                <w:bCs/>
                <w:color w:val="000000"/>
                <w:sz w:val="28"/>
                <w:szCs w:val="28"/>
              </w:rPr>
              <w:t xml:space="preserve">Формирование </w:t>
            </w:r>
            <w:r>
              <w:rPr>
                <w:bCs/>
                <w:color w:val="000000"/>
                <w:sz w:val="28"/>
                <w:szCs w:val="28"/>
              </w:rPr>
              <w:t>комфортной</w:t>
            </w:r>
            <w:r w:rsidRPr="004A3B79">
              <w:rPr>
                <w:bCs/>
                <w:color w:val="000000"/>
                <w:sz w:val="28"/>
                <w:szCs w:val="28"/>
              </w:rPr>
              <w:t xml:space="preserve"> городской среды </w:t>
            </w:r>
            <w:r w:rsidRPr="004A3B79">
              <w:rPr>
                <w:sz w:val="28"/>
                <w:szCs w:val="28"/>
              </w:rPr>
              <w:t>на 2018-2022</w:t>
            </w:r>
            <w:r>
              <w:rPr>
                <w:sz w:val="28"/>
                <w:szCs w:val="28"/>
              </w:rPr>
              <w:t xml:space="preserve"> годы</w:t>
            </w:r>
            <w:r w:rsidRPr="004A3B79">
              <w:rPr>
                <w:sz w:val="28"/>
                <w:szCs w:val="28"/>
              </w:rPr>
              <w:t>»</w:t>
            </w:r>
          </w:p>
        </w:tc>
      </w:tr>
      <w:tr w:rsidR="00C96477" w:rsidRPr="00D15DA2" w:rsidTr="00C96477">
        <w:tc>
          <w:tcPr>
            <w:tcW w:w="3845" w:type="dxa"/>
          </w:tcPr>
          <w:p w:rsidR="00C96477" w:rsidRPr="00DE7575" w:rsidRDefault="00C96477" w:rsidP="00C96477">
            <w:pPr>
              <w:rPr>
                <w:color w:val="000000" w:themeColor="text1"/>
                <w:sz w:val="28"/>
                <w:szCs w:val="28"/>
              </w:rPr>
            </w:pPr>
            <w:r w:rsidRPr="00DE7575">
              <w:rPr>
                <w:color w:val="000000" w:themeColor="text1"/>
                <w:sz w:val="28"/>
                <w:szCs w:val="28"/>
              </w:rPr>
              <w:t>Осн</w:t>
            </w:r>
            <w:r>
              <w:rPr>
                <w:color w:val="000000" w:themeColor="text1"/>
                <w:sz w:val="28"/>
                <w:szCs w:val="28"/>
              </w:rPr>
              <w:t>ование для разработки программы</w:t>
            </w:r>
            <w:r w:rsidRPr="00DE7575">
              <w:rPr>
                <w:color w:val="000000" w:themeColor="text1"/>
                <w:sz w:val="28"/>
                <w:szCs w:val="28"/>
              </w:rPr>
              <w:t xml:space="preserve"> (наименование, номер и дата правового акта, послужившего основой для разработки Муниципальной программы)</w:t>
            </w:r>
          </w:p>
        </w:tc>
        <w:tc>
          <w:tcPr>
            <w:tcW w:w="6010" w:type="dxa"/>
          </w:tcPr>
          <w:p w:rsidR="00C96477" w:rsidRPr="00D15DA2" w:rsidRDefault="00C96477" w:rsidP="00C96477">
            <w:pPr>
              <w:rPr>
                <w:sz w:val="28"/>
                <w:szCs w:val="28"/>
              </w:rPr>
            </w:pPr>
            <w:r w:rsidRPr="003E6E55">
              <w:rPr>
                <w:sz w:val="28"/>
                <w:szCs w:val="28"/>
              </w:rPr>
              <w:t>Постановление</w:t>
            </w:r>
            <w:r>
              <w:rPr>
                <w:color w:val="FF0000"/>
                <w:sz w:val="28"/>
                <w:szCs w:val="28"/>
              </w:rPr>
              <w:t xml:space="preserve"> </w:t>
            </w:r>
            <w:r>
              <w:rPr>
                <w:sz w:val="28"/>
                <w:szCs w:val="28"/>
              </w:rPr>
              <w:t>Администрации городского поселения Лянтор от 14.02.2017 № 246 «Об утверждении перечня муниципальных программ городского поселения Лянтор» (в ред. от 19.11</w:t>
            </w:r>
            <w:r w:rsidRPr="00C94C63">
              <w:rPr>
                <w:sz w:val="28"/>
                <w:szCs w:val="28"/>
              </w:rPr>
              <w:t>.2018 №</w:t>
            </w:r>
            <w:r>
              <w:rPr>
                <w:sz w:val="28"/>
                <w:szCs w:val="28"/>
              </w:rPr>
              <w:t xml:space="preserve"> 1157)</w:t>
            </w:r>
          </w:p>
        </w:tc>
      </w:tr>
      <w:tr w:rsidR="00C96477" w:rsidRPr="00D15DA2" w:rsidTr="00C96477">
        <w:tc>
          <w:tcPr>
            <w:tcW w:w="3845" w:type="dxa"/>
          </w:tcPr>
          <w:p w:rsidR="00C96477" w:rsidRPr="00D15DA2" w:rsidRDefault="00C96477" w:rsidP="00C96477">
            <w:pPr>
              <w:rPr>
                <w:sz w:val="28"/>
                <w:szCs w:val="28"/>
              </w:rPr>
            </w:pPr>
            <w:r>
              <w:rPr>
                <w:sz w:val="28"/>
                <w:szCs w:val="28"/>
              </w:rPr>
              <w:t>Координатор</w:t>
            </w:r>
            <w:r w:rsidRPr="00D15DA2">
              <w:rPr>
                <w:sz w:val="28"/>
                <w:szCs w:val="28"/>
              </w:rPr>
              <w:t xml:space="preserve"> Муниципальной программы</w:t>
            </w:r>
          </w:p>
        </w:tc>
        <w:tc>
          <w:tcPr>
            <w:tcW w:w="6010" w:type="dxa"/>
          </w:tcPr>
          <w:p w:rsidR="00C96477" w:rsidRPr="00D15DA2" w:rsidRDefault="00C96477" w:rsidP="00C96477">
            <w:pPr>
              <w:rPr>
                <w:sz w:val="28"/>
                <w:szCs w:val="28"/>
              </w:rPr>
            </w:pPr>
            <w:r w:rsidRPr="00D15DA2">
              <w:rPr>
                <w:sz w:val="28"/>
                <w:szCs w:val="28"/>
              </w:rPr>
              <w:t>Управление городского хозяйства Администрации городского поселения Лянтор</w:t>
            </w:r>
          </w:p>
        </w:tc>
      </w:tr>
      <w:tr w:rsidR="00C96477" w:rsidRPr="00D15DA2" w:rsidTr="00C96477">
        <w:tc>
          <w:tcPr>
            <w:tcW w:w="3845" w:type="dxa"/>
          </w:tcPr>
          <w:p w:rsidR="00C96477" w:rsidRPr="00D15DA2" w:rsidRDefault="00C96477" w:rsidP="00C96477">
            <w:pPr>
              <w:rPr>
                <w:sz w:val="28"/>
                <w:szCs w:val="28"/>
              </w:rPr>
            </w:pPr>
            <w:r w:rsidRPr="00D15DA2">
              <w:rPr>
                <w:sz w:val="28"/>
                <w:szCs w:val="28"/>
              </w:rPr>
              <w:t>Соисполнители Муниципальной программы</w:t>
            </w:r>
          </w:p>
        </w:tc>
        <w:tc>
          <w:tcPr>
            <w:tcW w:w="6010" w:type="dxa"/>
          </w:tcPr>
          <w:p w:rsidR="00C96477" w:rsidRPr="00D15DA2" w:rsidRDefault="00C96477" w:rsidP="00C96477">
            <w:pPr>
              <w:rPr>
                <w:sz w:val="28"/>
                <w:szCs w:val="28"/>
              </w:rPr>
            </w:pPr>
            <w:r w:rsidRPr="004C6011">
              <w:rPr>
                <w:sz w:val="28"/>
                <w:szCs w:val="28"/>
              </w:rPr>
              <w:t>МКУ "Лянторское управление по культуре, спорту и делам молодежи"</w:t>
            </w:r>
          </w:p>
        </w:tc>
      </w:tr>
      <w:tr w:rsidR="00C96477" w:rsidRPr="00D15DA2" w:rsidTr="00C96477">
        <w:tc>
          <w:tcPr>
            <w:tcW w:w="3845" w:type="dxa"/>
          </w:tcPr>
          <w:p w:rsidR="00C96477" w:rsidRPr="00D15DA2" w:rsidRDefault="00C96477" w:rsidP="00C96477">
            <w:pPr>
              <w:rPr>
                <w:sz w:val="28"/>
                <w:szCs w:val="28"/>
              </w:rPr>
            </w:pPr>
            <w:r w:rsidRPr="00D15DA2">
              <w:rPr>
                <w:sz w:val="28"/>
                <w:szCs w:val="28"/>
              </w:rPr>
              <w:t>Цель Муниципальной программы</w:t>
            </w:r>
          </w:p>
        </w:tc>
        <w:tc>
          <w:tcPr>
            <w:tcW w:w="6010" w:type="dxa"/>
          </w:tcPr>
          <w:p w:rsidR="00C96477" w:rsidRPr="00D15DA2" w:rsidRDefault="00C96477" w:rsidP="00C96477">
            <w:pPr>
              <w:rPr>
                <w:sz w:val="28"/>
                <w:szCs w:val="28"/>
              </w:rPr>
            </w:pPr>
            <w:r>
              <w:rPr>
                <w:sz w:val="28"/>
                <w:szCs w:val="28"/>
              </w:rPr>
              <w:t>По</w:t>
            </w:r>
            <w:r w:rsidRPr="004A3B79">
              <w:rPr>
                <w:sz w:val="28"/>
                <w:szCs w:val="28"/>
              </w:rPr>
              <w:t xml:space="preserve">вышение уровня комфортности жизнедеятельности граждан посредством благоустройства дворовых </w:t>
            </w:r>
            <w:r>
              <w:rPr>
                <w:sz w:val="28"/>
                <w:szCs w:val="28"/>
              </w:rPr>
              <w:t xml:space="preserve">и общественных </w:t>
            </w:r>
            <w:r w:rsidRPr="004A3B79">
              <w:rPr>
                <w:sz w:val="28"/>
                <w:szCs w:val="28"/>
              </w:rPr>
              <w:t>территор</w:t>
            </w:r>
            <w:r>
              <w:rPr>
                <w:sz w:val="28"/>
                <w:szCs w:val="28"/>
              </w:rPr>
              <w:t>ий.</w:t>
            </w:r>
          </w:p>
        </w:tc>
      </w:tr>
      <w:tr w:rsidR="00C96477" w:rsidRPr="00D15DA2" w:rsidTr="00C96477">
        <w:tc>
          <w:tcPr>
            <w:tcW w:w="3845" w:type="dxa"/>
          </w:tcPr>
          <w:p w:rsidR="00C96477" w:rsidRPr="00D15DA2" w:rsidRDefault="00C96477" w:rsidP="00C96477">
            <w:pPr>
              <w:rPr>
                <w:sz w:val="28"/>
                <w:szCs w:val="28"/>
              </w:rPr>
            </w:pPr>
            <w:r w:rsidRPr="00D15DA2">
              <w:rPr>
                <w:sz w:val="28"/>
                <w:szCs w:val="28"/>
              </w:rPr>
              <w:t>Задачи Муниципальной программы</w:t>
            </w:r>
          </w:p>
        </w:tc>
        <w:tc>
          <w:tcPr>
            <w:tcW w:w="6010" w:type="dxa"/>
          </w:tcPr>
          <w:p w:rsidR="00C96477" w:rsidRDefault="00C96477" w:rsidP="00C96477">
            <w:pPr>
              <w:pStyle w:val="ConsPlusNonformat"/>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BA3CCC">
              <w:rPr>
                <w:rFonts w:ascii="Times New Roman" w:hAnsi="Times New Roman" w:cs="Times New Roman"/>
                <w:color w:val="000000" w:themeColor="text1"/>
                <w:sz w:val="28"/>
                <w:szCs w:val="28"/>
              </w:rPr>
              <w:t xml:space="preserve">Улучшение состояния благоустройства дворовой территории многоквартирных домов. </w:t>
            </w:r>
          </w:p>
          <w:p w:rsidR="00C96477" w:rsidRPr="00BA3CCC" w:rsidRDefault="00C96477" w:rsidP="00C96477">
            <w:pPr>
              <w:pStyle w:val="ConsPlusNonformat"/>
              <w:jc w:val="both"/>
              <w:rPr>
                <w:rFonts w:ascii="Times New Roman" w:hAnsi="Times New Roman"/>
                <w:color w:val="000000" w:themeColor="text1"/>
                <w:sz w:val="28"/>
                <w:szCs w:val="28"/>
              </w:rPr>
            </w:pPr>
            <w:r w:rsidRPr="00BA3CCC">
              <w:rPr>
                <w:rFonts w:ascii="Times New Roman" w:hAnsi="Times New Roman" w:cs="Times New Roman"/>
                <w:color w:val="000000" w:themeColor="text1"/>
                <w:sz w:val="28"/>
                <w:szCs w:val="28"/>
              </w:rPr>
              <w:t xml:space="preserve">2. </w:t>
            </w:r>
            <w:r w:rsidRPr="00BA3CCC">
              <w:rPr>
                <w:rFonts w:ascii="Times New Roman" w:hAnsi="Times New Roman"/>
                <w:color w:val="000000" w:themeColor="text1"/>
                <w:sz w:val="28"/>
                <w:szCs w:val="28"/>
              </w:rPr>
              <w:t>Улучшение состояния благоустройства общественной территории.</w:t>
            </w:r>
          </w:p>
        </w:tc>
      </w:tr>
      <w:tr w:rsidR="00C96477" w:rsidRPr="00CD684E" w:rsidTr="00C96477">
        <w:tc>
          <w:tcPr>
            <w:tcW w:w="3845" w:type="dxa"/>
          </w:tcPr>
          <w:p w:rsidR="00C96477" w:rsidRPr="00DE7575" w:rsidRDefault="00C96477" w:rsidP="00C96477">
            <w:pPr>
              <w:rPr>
                <w:color w:val="000000" w:themeColor="text1"/>
                <w:sz w:val="28"/>
                <w:szCs w:val="28"/>
              </w:rPr>
            </w:pPr>
            <w:r w:rsidRPr="00DE7575">
              <w:rPr>
                <w:color w:val="000000" w:themeColor="text1"/>
                <w:sz w:val="28"/>
                <w:szCs w:val="28"/>
              </w:rPr>
              <w:t xml:space="preserve">Подпрограммы </w:t>
            </w:r>
          </w:p>
        </w:tc>
        <w:tc>
          <w:tcPr>
            <w:tcW w:w="6010" w:type="dxa"/>
          </w:tcPr>
          <w:p w:rsidR="00C96477" w:rsidRPr="00BA3CCC" w:rsidRDefault="00C96477" w:rsidP="00C96477">
            <w:pPr>
              <w:pStyle w:val="af2"/>
              <w:numPr>
                <w:ilvl w:val="0"/>
                <w:numId w:val="44"/>
              </w:numPr>
              <w:spacing w:after="0" w:line="240" w:lineRule="auto"/>
              <w:ind w:left="0" w:hanging="357"/>
              <w:rPr>
                <w:rFonts w:ascii="Times New Roman" w:hAnsi="Times New Roman"/>
                <w:color w:val="000000" w:themeColor="text1"/>
                <w:sz w:val="28"/>
                <w:szCs w:val="28"/>
              </w:rPr>
            </w:pPr>
            <w:r w:rsidRPr="00BA3CCC">
              <w:rPr>
                <w:rFonts w:ascii="Times New Roman" w:hAnsi="Times New Roman"/>
                <w:color w:val="000000" w:themeColor="text1"/>
                <w:sz w:val="28"/>
                <w:szCs w:val="28"/>
              </w:rPr>
              <w:t>-</w:t>
            </w:r>
          </w:p>
        </w:tc>
      </w:tr>
      <w:tr w:rsidR="00C96477" w:rsidRPr="00CD684E" w:rsidTr="00C96477">
        <w:tc>
          <w:tcPr>
            <w:tcW w:w="3845" w:type="dxa"/>
          </w:tcPr>
          <w:p w:rsidR="00C96477" w:rsidRPr="00CD684E" w:rsidRDefault="00C96477" w:rsidP="00C96477">
            <w:pPr>
              <w:rPr>
                <w:sz w:val="28"/>
                <w:szCs w:val="28"/>
              </w:rPr>
            </w:pPr>
            <w:r w:rsidRPr="00CD684E">
              <w:rPr>
                <w:sz w:val="28"/>
                <w:szCs w:val="28"/>
              </w:rPr>
              <w:t>Целевые показатели</w:t>
            </w:r>
          </w:p>
          <w:p w:rsidR="00C96477" w:rsidRPr="00CD684E" w:rsidRDefault="00C96477" w:rsidP="00C96477">
            <w:pPr>
              <w:rPr>
                <w:sz w:val="28"/>
                <w:szCs w:val="28"/>
              </w:rPr>
            </w:pPr>
            <w:r w:rsidRPr="00CD684E">
              <w:rPr>
                <w:sz w:val="28"/>
                <w:szCs w:val="28"/>
              </w:rPr>
              <w:t>Муниципальной программы</w:t>
            </w:r>
          </w:p>
        </w:tc>
        <w:tc>
          <w:tcPr>
            <w:tcW w:w="6010" w:type="dxa"/>
          </w:tcPr>
          <w:p w:rsidR="00C96477" w:rsidRPr="00261563" w:rsidRDefault="00C96477" w:rsidP="00C96477">
            <w:pPr>
              <w:rPr>
                <w:color w:val="000000" w:themeColor="text1"/>
                <w:sz w:val="28"/>
                <w:szCs w:val="28"/>
              </w:rPr>
            </w:pPr>
            <w:r>
              <w:rPr>
                <w:color w:val="000000" w:themeColor="text1"/>
                <w:sz w:val="28"/>
                <w:szCs w:val="28"/>
              </w:rPr>
              <w:t>ПКР цели: у</w:t>
            </w:r>
            <w:r w:rsidRPr="00261563">
              <w:rPr>
                <w:color w:val="000000" w:themeColor="text1"/>
                <w:sz w:val="28"/>
                <w:szCs w:val="28"/>
              </w:rPr>
              <w:t>ровень удовлетворенности граждан степенью благоустройства дворовых и общественных территорий города, %.</w:t>
            </w:r>
          </w:p>
          <w:p w:rsidR="00C96477" w:rsidRDefault="00C96477" w:rsidP="00C96477">
            <w:pPr>
              <w:rPr>
                <w:color w:val="000000" w:themeColor="text1"/>
                <w:sz w:val="28"/>
                <w:szCs w:val="28"/>
              </w:rPr>
            </w:pPr>
            <w:r>
              <w:rPr>
                <w:color w:val="000000" w:themeColor="text1"/>
                <w:sz w:val="28"/>
                <w:szCs w:val="28"/>
              </w:rPr>
              <w:t>ПНР задач</w:t>
            </w:r>
            <w:r w:rsidRPr="00261563">
              <w:rPr>
                <w:color w:val="000000" w:themeColor="text1"/>
                <w:sz w:val="28"/>
                <w:szCs w:val="28"/>
              </w:rPr>
              <w:t>:</w:t>
            </w:r>
          </w:p>
          <w:p w:rsidR="00C96477" w:rsidRPr="00261563" w:rsidRDefault="00C96477" w:rsidP="00C96477">
            <w:pPr>
              <w:rPr>
                <w:color w:val="000000" w:themeColor="text1"/>
                <w:sz w:val="28"/>
                <w:szCs w:val="28"/>
              </w:rPr>
            </w:pPr>
            <w:r>
              <w:rPr>
                <w:color w:val="000000" w:themeColor="text1"/>
                <w:sz w:val="28"/>
                <w:szCs w:val="28"/>
              </w:rPr>
              <w:t>1. Д</w:t>
            </w:r>
            <w:r w:rsidRPr="00261563">
              <w:rPr>
                <w:color w:val="000000" w:themeColor="text1"/>
                <w:sz w:val="28"/>
                <w:szCs w:val="28"/>
              </w:rPr>
              <w:t>оля благоустроенной дворовой территории от общего количества дворов, %.</w:t>
            </w:r>
          </w:p>
          <w:p w:rsidR="00C96477" w:rsidRPr="00BA3CCC" w:rsidRDefault="00C96477" w:rsidP="00C96477">
            <w:pPr>
              <w:rPr>
                <w:color w:val="000000" w:themeColor="text1"/>
                <w:sz w:val="28"/>
                <w:szCs w:val="28"/>
              </w:rPr>
            </w:pPr>
            <w:r>
              <w:rPr>
                <w:color w:val="000000" w:themeColor="text1"/>
                <w:sz w:val="28"/>
                <w:szCs w:val="28"/>
              </w:rPr>
              <w:t>2. Д</w:t>
            </w:r>
            <w:r w:rsidRPr="00261563">
              <w:rPr>
                <w:color w:val="000000" w:themeColor="text1"/>
                <w:sz w:val="28"/>
                <w:szCs w:val="28"/>
              </w:rPr>
              <w:t>оля общественной территории, в отношении которой проведены работы по благоустройству, от общего количества общественных территорий муниципального образования</w:t>
            </w:r>
            <w:r>
              <w:rPr>
                <w:color w:val="000000" w:themeColor="text1"/>
                <w:sz w:val="28"/>
                <w:szCs w:val="28"/>
              </w:rPr>
              <w:t>, %.</w:t>
            </w:r>
          </w:p>
        </w:tc>
      </w:tr>
      <w:tr w:rsidR="00C96477" w:rsidRPr="00CD684E" w:rsidTr="00C96477">
        <w:tc>
          <w:tcPr>
            <w:tcW w:w="3845" w:type="dxa"/>
          </w:tcPr>
          <w:p w:rsidR="00C96477" w:rsidRPr="00CD684E" w:rsidRDefault="00C96477" w:rsidP="00C96477">
            <w:pPr>
              <w:rPr>
                <w:sz w:val="28"/>
                <w:szCs w:val="28"/>
              </w:rPr>
            </w:pPr>
            <w:r w:rsidRPr="00CD684E">
              <w:rPr>
                <w:sz w:val="28"/>
                <w:szCs w:val="28"/>
              </w:rPr>
              <w:t>Сроки реализации</w:t>
            </w:r>
          </w:p>
          <w:p w:rsidR="00C96477" w:rsidRPr="00CD684E" w:rsidRDefault="00C96477" w:rsidP="00C96477">
            <w:pPr>
              <w:rPr>
                <w:sz w:val="28"/>
                <w:szCs w:val="28"/>
              </w:rPr>
            </w:pPr>
            <w:r w:rsidRPr="00CD684E">
              <w:rPr>
                <w:sz w:val="28"/>
                <w:szCs w:val="28"/>
              </w:rPr>
              <w:lastRenderedPageBreak/>
              <w:t>Муниципальной программы</w:t>
            </w:r>
          </w:p>
        </w:tc>
        <w:tc>
          <w:tcPr>
            <w:tcW w:w="6010" w:type="dxa"/>
          </w:tcPr>
          <w:p w:rsidR="00C96477" w:rsidRPr="00BA3CCC" w:rsidRDefault="00C96477" w:rsidP="00C96477">
            <w:pPr>
              <w:rPr>
                <w:color w:val="000000" w:themeColor="text1"/>
                <w:sz w:val="28"/>
                <w:szCs w:val="28"/>
              </w:rPr>
            </w:pPr>
            <w:r w:rsidRPr="00BA3CCC">
              <w:rPr>
                <w:color w:val="000000" w:themeColor="text1"/>
                <w:sz w:val="28"/>
                <w:szCs w:val="28"/>
              </w:rPr>
              <w:lastRenderedPageBreak/>
              <w:t xml:space="preserve">2018 - 2022 годы </w:t>
            </w:r>
          </w:p>
        </w:tc>
      </w:tr>
      <w:tr w:rsidR="00C96477" w:rsidRPr="00CD684E" w:rsidTr="00C96477">
        <w:tc>
          <w:tcPr>
            <w:tcW w:w="3845" w:type="dxa"/>
          </w:tcPr>
          <w:p w:rsidR="00C96477" w:rsidRPr="00CD684E" w:rsidRDefault="00C96477" w:rsidP="00C96477">
            <w:pPr>
              <w:rPr>
                <w:sz w:val="28"/>
                <w:szCs w:val="28"/>
              </w:rPr>
            </w:pPr>
            <w:r w:rsidRPr="00CD684E">
              <w:rPr>
                <w:sz w:val="28"/>
                <w:szCs w:val="28"/>
              </w:rPr>
              <w:lastRenderedPageBreak/>
              <w:t>Финансовое обеспечение</w:t>
            </w:r>
          </w:p>
          <w:p w:rsidR="00C96477" w:rsidRPr="00CD684E" w:rsidRDefault="00C96477" w:rsidP="00C96477">
            <w:pPr>
              <w:rPr>
                <w:sz w:val="28"/>
                <w:szCs w:val="28"/>
              </w:rPr>
            </w:pPr>
            <w:r w:rsidRPr="00CD684E">
              <w:rPr>
                <w:sz w:val="28"/>
                <w:szCs w:val="28"/>
              </w:rPr>
              <w:t>Муниципальной программы</w:t>
            </w:r>
            <w:r>
              <w:rPr>
                <w:sz w:val="28"/>
                <w:szCs w:val="28"/>
              </w:rPr>
              <w:t xml:space="preserve"> (тыс. руб.)</w:t>
            </w:r>
          </w:p>
        </w:tc>
        <w:tc>
          <w:tcPr>
            <w:tcW w:w="6010" w:type="dxa"/>
          </w:tcPr>
          <w:p w:rsidR="00C96477" w:rsidRDefault="00C96477" w:rsidP="00C96477">
            <w:pPr>
              <w:rPr>
                <w:sz w:val="28"/>
                <w:szCs w:val="28"/>
              </w:rPr>
            </w:pPr>
            <w:r w:rsidRPr="00CD684E">
              <w:rPr>
                <w:sz w:val="28"/>
                <w:szCs w:val="28"/>
              </w:rPr>
              <w:t>Объём финансирования муниципальной программы в 2018 - 2022 годах составит</w:t>
            </w:r>
          </w:p>
          <w:p w:rsidR="00C96477" w:rsidRPr="00CD684E" w:rsidRDefault="00C96477" w:rsidP="00C96477">
            <w:pPr>
              <w:rPr>
                <w:sz w:val="28"/>
                <w:szCs w:val="28"/>
              </w:rPr>
            </w:pPr>
            <w:r w:rsidRPr="00130576">
              <w:rPr>
                <w:sz w:val="28"/>
                <w:szCs w:val="28"/>
              </w:rPr>
              <w:t>4</w:t>
            </w:r>
            <w:r>
              <w:rPr>
                <w:sz w:val="28"/>
                <w:szCs w:val="28"/>
              </w:rPr>
              <w:t>7 650</w:t>
            </w:r>
            <w:r w:rsidRPr="00130576">
              <w:rPr>
                <w:sz w:val="28"/>
                <w:szCs w:val="28"/>
              </w:rPr>
              <w:t>,</w:t>
            </w:r>
            <w:r>
              <w:rPr>
                <w:sz w:val="28"/>
                <w:szCs w:val="28"/>
              </w:rPr>
              <w:t>06 тыс. руб.</w:t>
            </w:r>
            <w:r w:rsidRPr="00CD684E">
              <w:rPr>
                <w:sz w:val="28"/>
                <w:szCs w:val="28"/>
              </w:rPr>
              <w:t>, в том числе:</w:t>
            </w:r>
          </w:p>
          <w:p w:rsidR="00C96477" w:rsidRDefault="00C96477" w:rsidP="00C96477">
            <w:pPr>
              <w:rPr>
                <w:sz w:val="28"/>
                <w:szCs w:val="28"/>
              </w:rPr>
            </w:pPr>
            <w:r w:rsidRPr="009C5206">
              <w:rPr>
                <w:sz w:val="28"/>
                <w:szCs w:val="28"/>
              </w:rPr>
              <w:t xml:space="preserve">- за счёт </w:t>
            </w:r>
            <w:r>
              <w:rPr>
                <w:sz w:val="28"/>
                <w:szCs w:val="28"/>
              </w:rPr>
              <w:t>средств</w:t>
            </w:r>
            <w:r w:rsidRPr="009C5206">
              <w:rPr>
                <w:sz w:val="28"/>
                <w:szCs w:val="28"/>
              </w:rPr>
              <w:t xml:space="preserve"> бюджет</w:t>
            </w:r>
            <w:r>
              <w:rPr>
                <w:sz w:val="28"/>
                <w:szCs w:val="28"/>
              </w:rPr>
              <w:t>а</w:t>
            </w:r>
            <w:r w:rsidRPr="009C5206">
              <w:rPr>
                <w:sz w:val="28"/>
                <w:szCs w:val="28"/>
              </w:rPr>
              <w:t xml:space="preserve"> города – </w:t>
            </w:r>
            <w:r w:rsidRPr="00D3578C">
              <w:rPr>
                <w:sz w:val="28"/>
                <w:szCs w:val="28"/>
              </w:rPr>
              <w:t>217,44</w:t>
            </w:r>
            <w:r>
              <w:rPr>
                <w:sz w:val="28"/>
                <w:szCs w:val="28"/>
              </w:rPr>
              <w:t xml:space="preserve"> тыс. руб.</w:t>
            </w:r>
            <w:r w:rsidRPr="009C5206">
              <w:rPr>
                <w:sz w:val="28"/>
                <w:szCs w:val="28"/>
              </w:rPr>
              <w:t>;</w:t>
            </w:r>
          </w:p>
          <w:p w:rsidR="00C96477" w:rsidRPr="009C5206" w:rsidRDefault="00C96477" w:rsidP="00C96477">
            <w:pPr>
              <w:rPr>
                <w:sz w:val="28"/>
                <w:szCs w:val="28"/>
              </w:rPr>
            </w:pPr>
            <w:r w:rsidRPr="009C5206">
              <w:rPr>
                <w:sz w:val="28"/>
                <w:szCs w:val="28"/>
              </w:rPr>
              <w:t xml:space="preserve">- за счёт средств, предоставленных бюджетом Сургутского района – </w:t>
            </w:r>
            <w:r w:rsidRPr="00D3578C">
              <w:rPr>
                <w:sz w:val="28"/>
                <w:szCs w:val="28"/>
              </w:rPr>
              <w:t>1</w:t>
            </w:r>
            <w:r>
              <w:rPr>
                <w:sz w:val="28"/>
                <w:szCs w:val="28"/>
              </w:rPr>
              <w:t>7 7</w:t>
            </w:r>
            <w:r w:rsidRPr="00D3578C">
              <w:rPr>
                <w:sz w:val="28"/>
                <w:szCs w:val="28"/>
              </w:rPr>
              <w:t>71,29</w:t>
            </w:r>
            <w:r>
              <w:rPr>
                <w:sz w:val="28"/>
                <w:szCs w:val="28"/>
              </w:rPr>
              <w:t xml:space="preserve"> тыс. руб.</w:t>
            </w:r>
            <w:r w:rsidRPr="009C5206">
              <w:rPr>
                <w:sz w:val="28"/>
                <w:szCs w:val="28"/>
              </w:rPr>
              <w:t>;</w:t>
            </w:r>
          </w:p>
          <w:p w:rsidR="00C96477" w:rsidRPr="009C5206" w:rsidRDefault="00C96477" w:rsidP="00C96477">
            <w:pPr>
              <w:rPr>
                <w:sz w:val="28"/>
                <w:szCs w:val="28"/>
              </w:rPr>
            </w:pPr>
            <w:r w:rsidRPr="009C5206">
              <w:rPr>
                <w:sz w:val="28"/>
                <w:szCs w:val="28"/>
              </w:rPr>
              <w:t xml:space="preserve">- за счёт средств, предоставленных бюджетом Ханты-Мансийского автономного округа – Югры – </w:t>
            </w:r>
            <w:r w:rsidRPr="00D3578C">
              <w:rPr>
                <w:sz w:val="28"/>
                <w:szCs w:val="28"/>
              </w:rPr>
              <w:t>21</w:t>
            </w:r>
            <w:r>
              <w:rPr>
                <w:sz w:val="28"/>
                <w:szCs w:val="28"/>
              </w:rPr>
              <w:t xml:space="preserve"> </w:t>
            </w:r>
            <w:r w:rsidRPr="00D3578C">
              <w:rPr>
                <w:sz w:val="28"/>
                <w:szCs w:val="28"/>
              </w:rPr>
              <w:t>933,84</w:t>
            </w:r>
            <w:r>
              <w:rPr>
                <w:sz w:val="28"/>
                <w:szCs w:val="28"/>
              </w:rPr>
              <w:t xml:space="preserve"> тыс. руб.</w:t>
            </w:r>
            <w:r w:rsidRPr="009C5206">
              <w:rPr>
                <w:sz w:val="28"/>
                <w:szCs w:val="28"/>
              </w:rPr>
              <w:t>;</w:t>
            </w:r>
          </w:p>
          <w:p w:rsidR="00C96477" w:rsidRDefault="00C96477" w:rsidP="00C96477">
            <w:pPr>
              <w:rPr>
                <w:sz w:val="28"/>
                <w:szCs w:val="28"/>
              </w:rPr>
            </w:pPr>
            <w:r w:rsidRPr="009C5206">
              <w:rPr>
                <w:sz w:val="28"/>
                <w:szCs w:val="28"/>
              </w:rPr>
              <w:t xml:space="preserve">- за счёт средств, предоставленных бюджетом Российской Федерации – </w:t>
            </w:r>
            <w:r w:rsidRPr="00D3578C">
              <w:rPr>
                <w:sz w:val="28"/>
                <w:szCs w:val="28"/>
              </w:rPr>
              <w:t>5</w:t>
            </w:r>
            <w:r>
              <w:rPr>
                <w:sz w:val="28"/>
                <w:szCs w:val="28"/>
              </w:rPr>
              <w:t xml:space="preserve"> </w:t>
            </w:r>
            <w:r w:rsidRPr="00D3578C">
              <w:rPr>
                <w:sz w:val="28"/>
                <w:szCs w:val="28"/>
              </w:rPr>
              <w:t>727,49</w:t>
            </w:r>
            <w:r>
              <w:rPr>
                <w:sz w:val="28"/>
                <w:szCs w:val="28"/>
              </w:rPr>
              <w:t xml:space="preserve"> тыс. руб.;</w:t>
            </w:r>
          </w:p>
          <w:p w:rsidR="00C96477" w:rsidRDefault="00C96477" w:rsidP="00C96477">
            <w:pPr>
              <w:rPr>
                <w:sz w:val="28"/>
                <w:szCs w:val="28"/>
              </w:rPr>
            </w:pPr>
            <w:r>
              <w:rPr>
                <w:sz w:val="28"/>
                <w:szCs w:val="28"/>
              </w:rPr>
              <w:t xml:space="preserve">- за счет других источников финансирования – 2000,00 тыс. руб. </w:t>
            </w:r>
          </w:p>
          <w:p w:rsidR="00C96477" w:rsidRPr="009C5206" w:rsidRDefault="00C96477" w:rsidP="00C96477">
            <w:pPr>
              <w:rPr>
                <w:sz w:val="28"/>
                <w:szCs w:val="28"/>
              </w:rPr>
            </w:pPr>
            <w:r w:rsidRPr="009C5206">
              <w:rPr>
                <w:sz w:val="28"/>
                <w:szCs w:val="28"/>
              </w:rPr>
              <w:t>Объём финансирования по годам составит:</w:t>
            </w:r>
          </w:p>
          <w:p w:rsidR="00C96477" w:rsidRPr="009C5206" w:rsidRDefault="00C96477" w:rsidP="00C96477">
            <w:pPr>
              <w:rPr>
                <w:sz w:val="28"/>
                <w:szCs w:val="28"/>
              </w:rPr>
            </w:pPr>
            <w:r w:rsidRPr="009C5206">
              <w:rPr>
                <w:sz w:val="28"/>
                <w:szCs w:val="28"/>
              </w:rPr>
              <w:t xml:space="preserve">- 2018 год – </w:t>
            </w:r>
            <w:r w:rsidRPr="00130576">
              <w:rPr>
                <w:sz w:val="28"/>
                <w:szCs w:val="28"/>
              </w:rPr>
              <w:t>46</w:t>
            </w:r>
            <w:r>
              <w:rPr>
                <w:sz w:val="28"/>
                <w:szCs w:val="28"/>
              </w:rPr>
              <w:t xml:space="preserve"> </w:t>
            </w:r>
            <w:r w:rsidRPr="00130576">
              <w:rPr>
                <w:sz w:val="28"/>
                <w:szCs w:val="28"/>
              </w:rPr>
              <w:t>5</w:t>
            </w:r>
            <w:r>
              <w:rPr>
                <w:sz w:val="28"/>
                <w:szCs w:val="28"/>
              </w:rPr>
              <w:t>50</w:t>
            </w:r>
            <w:r w:rsidRPr="00130576">
              <w:rPr>
                <w:sz w:val="28"/>
                <w:szCs w:val="28"/>
              </w:rPr>
              <w:t>,</w:t>
            </w:r>
            <w:r>
              <w:rPr>
                <w:sz w:val="28"/>
                <w:szCs w:val="28"/>
              </w:rPr>
              <w:t>06 тыс. руб.</w:t>
            </w:r>
            <w:r w:rsidRPr="009C5206">
              <w:rPr>
                <w:sz w:val="28"/>
                <w:szCs w:val="28"/>
              </w:rPr>
              <w:t>;</w:t>
            </w:r>
          </w:p>
          <w:p w:rsidR="00C96477" w:rsidRPr="009C5206" w:rsidRDefault="00C96477" w:rsidP="00C96477">
            <w:pPr>
              <w:rPr>
                <w:sz w:val="28"/>
                <w:szCs w:val="28"/>
              </w:rPr>
            </w:pPr>
            <w:r w:rsidRPr="009C5206">
              <w:rPr>
                <w:sz w:val="28"/>
                <w:szCs w:val="28"/>
              </w:rPr>
              <w:t>- 2019 год –</w:t>
            </w:r>
            <w:r>
              <w:rPr>
                <w:sz w:val="28"/>
                <w:szCs w:val="28"/>
              </w:rPr>
              <w:t xml:space="preserve"> 1 100</w:t>
            </w:r>
            <w:r w:rsidRPr="009C5206">
              <w:rPr>
                <w:sz w:val="28"/>
                <w:szCs w:val="28"/>
              </w:rPr>
              <w:t xml:space="preserve">,00 </w:t>
            </w:r>
            <w:r>
              <w:rPr>
                <w:sz w:val="28"/>
                <w:szCs w:val="28"/>
              </w:rPr>
              <w:t xml:space="preserve">тыс. </w:t>
            </w:r>
            <w:r w:rsidRPr="009C5206">
              <w:rPr>
                <w:sz w:val="28"/>
                <w:szCs w:val="28"/>
              </w:rPr>
              <w:t>руб</w:t>
            </w:r>
            <w:r>
              <w:rPr>
                <w:sz w:val="28"/>
                <w:szCs w:val="28"/>
              </w:rPr>
              <w:t>.</w:t>
            </w:r>
            <w:r w:rsidRPr="009C5206">
              <w:rPr>
                <w:sz w:val="28"/>
                <w:szCs w:val="28"/>
              </w:rPr>
              <w:t>;</w:t>
            </w:r>
          </w:p>
          <w:p w:rsidR="00C96477" w:rsidRPr="009C5206" w:rsidRDefault="00C96477" w:rsidP="00C96477">
            <w:pPr>
              <w:rPr>
                <w:sz w:val="28"/>
                <w:szCs w:val="28"/>
              </w:rPr>
            </w:pPr>
            <w:r w:rsidRPr="009C5206">
              <w:rPr>
                <w:sz w:val="28"/>
                <w:szCs w:val="28"/>
              </w:rPr>
              <w:t>- 2020 год – 0,00 рублей;</w:t>
            </w:r>
          </w:p>
          <w:p w:rsidR="00C96477" w:rsidRPr="009C5206" w:rsidRDefault="00C96477" w:rsidP="00C96477">
            <w:pPr>
              <w:rPr>
                <w:sz w:val="28"/>
                <w:szCs w:val="28"/>
              </w:rPr>
            </w:pPr>
            <w:r w:rsidRPr="009C5206">
              <w:rPr>
                <w:sz w:val="28"/>
                <w:szCs w:val="28"/>
              </w:rPr>
              <w:t>- 2021 год – 0,00 рублей;</w:t>
            </w:r>
          </w:p>
          <w:p w:rsidR="00C96477" w:rsidRPr="00CD684E" w:rsidRDefault="00C96477" w:rsidP="00C96477">
            <w:pPr>
              <w:rPr>
                <w:sz w:val="28"/>
                <w:szCs w:val="28"/>
              </w:rPr>
            </w:pPr>
            <w:r w:rsidRPr="009C5206">
              <w:rPr>
                <w:sz w:val="28"/>
                <w:szCs w:val="28"/>
              </w:rPr>
              <w:t>- 2022 год – 0,00 рублей</w:t>
            </w:r>
            <w:r w:rsidRPr="00CD684E">
              <w:rPr>
                <w:sz w:val="28"/>
                <w:szCs w:val="28"/>
              </w:rPr>
              <w:t>.</w:t>
            </w:r>
          </w:p>
        </w:tc>
      </w:tr>
      <w:tr w:rsidR="00C96477" w:rsidRPr="00CD684E" w:rsidTr="00C96477">
        <w:tc>
          <w:tcPr>
            <w:tcW w:w="3845" w:type="dxa"/>
          </w:tcPr>
          <w:p w:rsidR="00C96477" w:rsidRPr="00DE7575" w:rsidRDefault="00C96477" w:rsidP="00C96477">
            <w:pPr>
              <w:rPr>
                <w:color w:val="000000" w:themeColor="text1"/>
                <w:sz w:val="28"/>
                <w:szCs w:val="28"/>
              </w:rPr>
            </w:pPr>
            <w:r w:rsidRPr="00DE7575">
              <w:rPr>
                <w:color w:val="000000" w:themeColor="text1"/>
                <w:sz w:val="28"/>
                <w:szCs w:val="28"/>
              </w:rPr>
              <w:t>Ожидаемые результаты реализации Муниципальной программы</w:t>
            </w:r>
          </w:p>
        </w:tc>
        <w:tc>
          <w:tcPr>
            <w:tcW w:w="6010" w:type="dxa"/>
          </w:tcPr>
          <w:p w:rsidR="00C96477" w:rsidRDefault="00C96477" w:rsidP="00C96477">
            <w:pPr>
              <w:rPr>
                <w:color w:val="000000" w:themeColor="text1"/>
                <w:sz w:val="28"/>
                <w:szCs w:val="28"/>
              </w:rPr>
            </w:pPr>
            <w:r>
              <w:rPr>
                <w:color w:val="000000" w:themeColor="text1"/>
                <w:sz w:val="28"/>
                <w:szCs w:val="28"/>
              </w:rPr>
              <w:t>Повышение уровня</w:t>
            </w:r>
            <w:r w:rsidRPr="00DE7575">
              <w:rPr>
                <w:color w:val="000000" w:themeColor="text1"/>
                <w:sz w:val="28"/>
                <w:szCs w:val="28"/>
              </w:rPr>
              <w:t xml:space="preserve"> удовлетворенности граждан степенью благоустройства дворовых и общественных территорий города с 60% до 70%</w:t>
            </w:r>
            <w:r>
              <w:rPr>
                <w:color w:val="000000" w:themeColor="text1"/>
                <w:sz w:val="28"/>
                <w:szCs w:val="28"/>
              </w:rPr>
              <w:t>.</w:t>
            </w:r>
          </w:p>
          <w:p w:rsidR="00C96477" w:rsidRPr="0067287A" w:rsidRDefault="00C96477" w:rsidP="00C96477">
            <w:pPr>
              <w:rPr>
                <w:color w:val="000000" w:themeColor="text1"/>
                <w:sz w:val="28"/>
                <w:szCs w:val="28"/>
              </w:rPr>
            </w:pPr>
            <w:r>
              <w:rPr>
                <w:color w:val="000000" w:themeColor="text1"/>
                <w:sz w:val="28"/>
                <w:szCs w:val="28"/>
              </w:rPr>
              <w:t>Увеличение доли</w:t>
            </w:r>
            <w:r w:rsidRPr="0067287A">
              <w:rPr>
                <w:color w:val="000000" w:themeColor="text1"/>
                <w:sz w:val="28"/>
                <w:szCs w:val="28"/>
              </w:rPr>
              <w:t xml:space="preserve"> благоустроенной дворовой территории от общего количества дворов, </w:t>
            </w:r>
            <w:r>
              <w:rPr>
                <w:color w:val="000000" w:themeColor="text1"/>
                <w:sz w:val="28"/>
                <w:szCs w:val="28"/>
              </w:rPr>
              <w:t xml:space="preserve">с 50 % до </w:t>
            </w:r>
            <w:r w:rsidR="006A1A27" w:rsidRPr="00BC0EC3">
              <w:rPr>
                <w:color w:val="000000" w:themeColor="text1"/>
                <w:sz w:val="28"/>
                <w:szCs w:val="28"/>
              </w:rPr>
              <w:t>100</w:t>
            </w:r>
            <w:r w:rsidRPr="00BC0EC3">
              <w:rPr>
                <w:color w:val="000000" w:themeColor="text1"/>
                <w:sz w:val="28"/>
                <w:szCs w:val="28"/>
              </w:rPr>
              <w:t>%.</w:t>
            </w:r>
          </w:p>
          <w:p w:rsidR="00C96477" w:rsidRPr="00DE7575" w:rsidRDefault="00C96477" w:rsidP="00C96477">
            <w:pPr>
              <w:rPr>
                <w:color w:val="000000" w:themeColor="text1"/>
                <w:sz w:val="28"/>
                <w:szCs w:val="28"/>
              </w:rPr>
            </w:pPr>
            <w:r>
              <w:rPr>
                <w:color w:val="000000" w:themeColor="text1"/>
                <w:sz w:val="28"/>
                <w:szCs w:val="28"/>
              </w:rPr>
              <w:t>Увеличение доли</w:t>
            </w:r>
            <w:r w:rsidRPr="0067287A">
              <w:rPr>
                <w:color w:val="000000" w:themeColor="text1"/>
                <w:sz w:val="28"/>
                <w:szCs w:val="28"/>
              </w:rPr>
              <w:t xml:space="preserve"> общественной территории, в отношении которой пров</w:t>
            </w:r>
            <w:r>
              <w:rPr>
                <w:color w:val="000000" w:themeColor="text1"/>
                <w:sz w:val="28"/>
                <w:szCs w:val="28"/>
              </w:rPr>
              <w:t>едены работы по благоустройству</w:t>
            </w:r>
            <w:r w:rsidRPr="0067287A">
              <w:rPr>
                <w:color w:val="000000" w:themeColor="text1"/>
                <w:sz w:val="28"/>
                <w:szCs w:val="28"/>
              </w:rPr>
              <w:t xml:space="preserve"> от общего количества общественных территорий муниципального образования,</w:t>
            </w:r>
            <w:r>
              <w:rPr>
                <w:color w:val="000000" w:themeColor="text1"/>
                <w:sz w:val="28"/>
                <w:szCs w:val="28"/>
              </w:rPr>
              <w:t xml:space="preserve"> с 50 % до 60</w:t>
            </w:r>
            <w:r w:rsidRPr="0067287A">
              <w:rPr>
                <w:color w:val="000000" w:themeColor="text1"/>
                <w:sz w:val="28"/>
                <w:szCs w:val="28"/>
              </w:rPr>
              <w:t xml:space="preserve"> %.</w:t>
            </w:r>
          </w:p>
        </w:tc>
      </w:tr>
      <w:tr w:rsidR="00C96477" w:rsidRPr="00CD684E" w:rsidTr="00C96477">
        <w:tc>
          <w:tcPr>
            <w:tcW w:w="3845" w:type="dxa"/>
          </w:tcPr>
          <w:p w:rsidR="00C96477" w:rsidRPr="00BC0EC3" w:rsidRDefault="00C96477" w:rsidP="00C96477">
            <w:pPr>
              <w:pStyle w:val="Default"/>
              <w:jc w:val="both"/>
              <w:rPr>
                <w:sz w:val="25"/>
                <w:szCs w:val="25"/>
              </w:rPr>
            </w:pPr>
            <w:r w:rsidRPr="00BC0EC3">
              <w:rPr>
                <w:sz w:val="25"/>
                <w:szCs w:val="25"/>
              </w:rPr>
              <w:t>Портфели проектов, проекты Ханты-Мансийского автономного округа-Югры, направленные, в том числе на реализацию региональных составляющих федеральных проектов, входящих в состав национальных проектов (программ) Российской Федерации, параметры их финансового обеспечения</w:t>
            </w:r>
          </w:p>
        </w:tc>
        <w:tc>
          <w:tcPr>
            <w:tcW w:w="6010" w:type="dxa"/>
          </w:tcPr>
          <w:p w:rsidR="00C96477" w:rsidRPr="00BC0EC3" w:rsidRDefault="00C96477" w:rsidP="00C96477">
            <w:pPr>
              <w:pStyle w:val="Default"/>
              <w:rPr>
                <w:sz w:val="25"/>
                <w:szCs w:val="25"/>
              </w:rPr>
            </w:pPr>
            <w:r w:rsidRPr="00BC0EC3">
              <w:rPr>
                <w:sz w:val="25"/>
                <w:szCs w:val="25"/>
              </w:rPr>
              <w:t>Портфель проектов «Жилье и городская среда»</w:t>
            </w:r>
          </w:p>
          <w:p w:rsidR="00C96477" w:rsidRPr="00BC0EC3" w:rsidRDefault="00C96477" w:rsidP="00C96477">
            <w:pPr>
              <w:pStyle w:val="Default"/>
              <w:rPr>
                <w:sz w:val="25"/>
                <w:szCs w:val="25"/>
              </w:rPr>
            </w:pPr>
            <w:r w:rsidRPr="00BC0EC3">
              <w:t xml:space="preserve"> </w:t>
            </w:r>
            <w:r w:rsidRPr="00BC0EC3">
              <w:rPr>
                <w:sz w:val="25"/>
                <w:szCs w:val="25"/>
              </w:rPr>
              <w:t xml:space="preserve">- 0,00 тыс. рублей, </w:t>
            </w:r>
          </w:p>
          <w:p w:rsidR="00C96477" w:rsidRPr="00BC0EC3" w:rsidRDefault="00C96477" w:rsidP="00C96477">
            <w:pPr>
              <w:pStyle w:val="Default"/>
              <w:rPr>
                <w:sz w:val="25"/>
                <w:szCs w:val="25"/>
              </w:rPr>
            </w:pPr>
            <w:r w:rsidRPr="00BC0EC3">
              <w:rPr>
                <w:sz w:val="25"/>
                <w:szCs w:val="25"/>
              </w:rPr>
              <w:t xml:space="preserve">в том числе по проекту «Формирование комфортной городской среды» </w:t>
            </w:r>
          </w:p>
          <w:p w:rsidR="00C96477" w:rsidRPr="00BC0EC3" w:rsidRDefault="00C96477" w:rsidP="00C96477">
            <w:pPr>
              <w:pStyle w:val="Default"/>
              <w:rPr>
                <w:sz w:val="25"/>
                <w:szCs w:val="25"/>
              </w:rPr>
            </w:pPr>
            <w:r w:rsidRPr="00BC0EC3">
              <w:rPr>
                <w:sz w:val="25"/>
                <w:szCs w:val="25"/>
              </w:rPr>
              <w:t>- 0,00 тыс. рублей.</w:t>
            </w:r>
          </w:p>
        </w:tc>
      </w:tr>
      <w:tr w:rsidR="00C96477" w:rsidRPr="00CD684E" w:rsidTr="00C96477">
        <w:tc>
          <w:tcPr>
            <w:tcW w:w="3845" w:type="dxa"/>
          </w:tcPr>
          <w:p w:rsidR="00C96477" w:rsidRPr="00BC0EC3" w:rsidRDefault="00C96477" w:rsidP="00C96477">
            <w:pPr>
              <w:pStyle w:val="Default"/>
              <w:jc w:val="both"/>
              <w:rPr>
                <w:sz w:val="25"/>
                <w:szCs w:val="25"/>
              </w:rPr>
            </w:pPr>
            <w:r w:rsidRPr="00BC0EC3">
              <w:rPr>
                <w:sz w:val="25"/>
                <w:szCs w:val="25"/>
              </w:rPr>
              <w:t xml:space="preserve">Проекты (портфели) проектов Сургутского района, направленные в том числе на </w:t>
            </w:r>
            <w:r w:rsidRPr="00BC0EC3">
              <w:rPr>
                <w:sz w:val="25"/>
                <w:szCs w:val="25"/>
              </w:rPr>
              <w:lastRenderedPageBreak/>
              <w:t xml:space="preserve">реализацию региональных составляющих федеральных проектов, входящих в состав национальных проектов (программ) Российской Федерации (не вошедшие в региональные проекты (портфели проектов), параметры их финансового обеспечения   </w:t>
            </w:r>
          </w:p>
        </w:tc>
        <w:tc>
          <w:tcPr>
            <w:tcW w:w="6010" w:type="dxa"/>
            <w:vAlign w:val="center"/>
          </w:tcPr>
          <w:p w:rsidR="00C96477" w:rsidRPr="00BC0EC3" w:rsidRDefault="00C96477" w:rsidP="00C96477">
            <w:pPr>
              <w:pStyle w:val="Default"/>
              <w:jc w:val="center"/>
              <w:rPr>
                <w:sz w:val="25"/>
                <w:szCs w:val="25"/>
              </w:rPr>
            </w:pPr>
            <w:r w:rsidRPr="00BC0EC3">
              <w:rPr>
                <w:sz w:val="25"/>
                <w:szCs w:val="25"/>
              </w:rPr>
              <w:lastRenderedPageBreak/>
              <w:t>-</w:t>
            </w:r>
          </w:p>
        </w:tc>
      </w:tr>
    </w:tbl>
    <w:p w:rsidR="00C96477" w:rsidRPr="00CD684E" w:rsidRDefault="00C96477" w:rsidP="00C96477">
      <w:pPr>
        <w:rPr>
          <w:sz w:val="28"/>
          <w:szCs w:val="28"/>
        </w:rPr>
      </w:pPr>
    </w:p>
    <w:p w:rsidR="00C96477" w:rsidRPr="00CD684E" w:rsidRDefault="00C96477" w:rsidP="00C96477">
      <w:pPr>
        <w:ind w:firstLine="567"/>
        <w:jc w:val="center"/>
        <w:rPr>
          <w:sz w:val="28"/>
          <w:szCs w:val="28"/>
        </w:rPr>
      </w:pPr>
      <w:r w:rsidRPr="00CD684E">
        <w:rPr>
          <w:sz w:val="28"/>
          <w:szCs w:val="28"/>
        </w:rPr>
        <w:t xml:space="preserve">1. Краткая характеристика текущего состояния сферы социально-экономического развития города </w:t>
      </w:r>
    </w:p>
    <w:p w:rsidR="00C96477" w:rsidRPr="00CD684E" w:rsidRDefault="00C96477" w:rsidP="00C96477">
      <w:pPr>
        <w:rPr>
          <w:sz w:val="28"/>
          <w:szCs w:val="28"/>
        </w:rPr>
      </w:pPr>
    </w:p>
    <w:p w:rsidR="00C96477" w:rsidRDefault="00C96477" w:rsidP="00C96477">
      <w:pPr>
        <w:ind w:firstLine="540"/>
        <w:jc w:val="both"/>
        <w:rPr>
          <w:color w:val="000000"/>
          <w:sz w:val="28"/>
          <w:szCs w:val="28"/>
        </w:rPr>
      </w:pPr>
      <w:r>
        <w:rPr>
          <w:color w:val="000000"/>
          <w:sz w:val="28"/>
          <w:szCs w:val="28"/>
        </w:rPr>
        <w:t xml:space="preserve">1.1. </w:t>
      </w:r>
      <w:r w:rsidRPr="00CD684E">
        <w:rPr>
          <w:color w:val="000000"/>
          <w:sz w:val="28"/>
          <w:szCs w:val="28"/>
        </w:rPr>
        <w:t xml:space="preserve">Внешний облик </w:t>
      </w:r>
      <w:r w:rsidRPr="00CD684E">
        <w:rPr>
          <w:color w:val="000000" w:themeColor="text1"/>
          <w:sz w:val="28"/>
          <w:szCs w:val="28"/>
        </w:rPr>
        <w:t>города</w:t>
      </w:r>
      <w:r w:rsidRPr="00CD684E">
        <w:rPr>
          <w:color w:val="000000"/>
          <w:sz w:val="28"/>
          <w:szCs w:val="28"/>
        </w:rPr>
        <w:t xml:space="preserve">, его эстетический вид во многом зависят от степени благоустроенности территории, от площади озеленения. </w:t>
      </w:r>
    </w:p>
    <w:p w:rsidR="00C96477" w:rsidRDefault="00C96477" w:rsidP="00C96477">
      <w:pPr>
        <w:ind w:firstLine="567"/>
        <w:jc w:val="both"/>
        <w:rPr>
          <w:sz w:val="28"/>
          <w:szCs w:val="28"/>
        </w:rPr>
      </w:pPr>
      <w:r>
        <w:rPr>
          <w:sz w:val="28"/>
          <w:szCs w:val="28"/>
        </w:rPr>
        <w:t xml:space="preserve"> </w:t>
      </w:r>
      <w:r w:rsidRPr="002E7436">
        <w:rPr>
          <w:sz w:val="28"/>
          <w:szCs w:val="28"/>
        </w:rPr>
        <w:t>Одним из приоритетных направлений развития муниципальног</w:t>
      </w:r>
      <w:r>
        <w:rPr>
          <w:sz w:val="28"/>
          <w:szCs w:val="28"/>
        </w:rPr>
        <w:t>о образования является повышение</w:t>
      </w:r>
      <w:r w:rsidRPr="002E7436">
        <w:rPr>
          <w:sz w:val="28"/>
          <w:szCs w:val="28"/>
        </w:rPr>
        <w:t xml:space="preserve"> уровня благоустройства, создание безопасных и комфортных условий для проживания жителей муниципального образования.</w:t>
      </w:r>
    </w:p>
    <w:p w:rsidR="00C96477" w:rsidRPr="002E7436" w:rsidRDefault="00C96477" w:rsidP="00C96477">
      <w:pPr>
        <w:ind w:firstLine="567"/>
        <w:jc w:val="both"/>
        <w:rPr>
          <w:sz w:val="28"/>
          <w:szCs w:val="28"/>
        </w:rPr>
      </w:pPr>
      <w:r w:rsidRPr="002E7436">
        <w:rPr>
          <w:sz w:val="28"/>
          <w:szCs w:val="28"/>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C96477" w:rsidRPr="002E7436" w:rsidRDefault="00C96477" w:rsidP="00C96477">
      <w:pPr>
        <w:ind w:firstLine="540"/>
        <w:jc w:val="both"/>
        <w:rPr>
          <w:sz w:val="28"/>
          <w:szCs w:val="28"/>
        </w:rPr>
      </w:pPr>
      <w:r>
        <w:rPr>
          <w:sz w:val="28"/>
          <w:szCs w:val="28"/>
        </w:rPr>
        <w:t xml:space="preserve">1.2. </w:t>
      </w:r>
      <w:r w:rsidRPr="002E7436">
        <w:rPr>
          <w:sz w:val="28"/>
          <w:szCs w:val="28"/>
        </w:rPr>
        <w:t>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города.</w:t>
      </w:r>
    </w:p>
    <w:p w:rsidR="00C96477" w:rsidRPr="002E7436" w:rsidRDefault="00C96477" w:rsidP="00C96477">
      <w:pPr>
        <w:ind w:firstLine="540"/>
        <w:jc w:val="both"/>
        <w:rPr>
          <w:sz w:val="28"/>
          <w:szCs w:val="28"/>
        </w:rPr>
      </w:pPr>
      <w:r>
        <w:rPr>
          <w:sz w:val="28"/>
          <w:szCs w:val="28"/>
        </w:rPr>
        <w:t xml:space="preserve"> </w:t>
      </w:r>
      <w:r w:rsidRPr="002E7436">
        <w:rPr>
          <w:sz w:val="28"/>
          <w:szCs w:val="28"/>
        </w:rPr>
        <w:t>Необходим</w:t>
      </w:r>
      <w:r>
        <w:rPr>
          <w:sz w:val="28"/>
          <w:szCs w:val="28"/>
        </w:rPr>
        <w:t>ость благоустройства территорий продиктована</w:t>
      </w:r>
      <w:r w:rsidRPr="002E7436">
        <w:rPr>
          <w:sz w:val="28"/>
          <w:szCs w:val="28"/>
        </w:rPr>
        <w:t xml:space="preserve">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C96477" w:rsidRDefault="00C96477" w:rsidP="00C96477">
      <w:pPr>
        <w:ind w:firstLine="540"/>
        <w:jc w:val="both"/>
        <w:rPr>
          <w:color w:val="000000"/>
          <w:sz w:val="28"/>
          <w:szCs w:val="28"/>
        </w:rPr>
      </w:pPr>
      <w:r>
        <w:rPr>
          <w:color w:val="000000"/>
          <w:sz w:val="28"/>
          <w:szCs w:val="28"/>
        </w:rPr>
        <w:t xml:space="preserve">1.3. В </w:t>
      </w:r>
      <w:r w:rsidRPr="002E7436">
        <w:rPr>
          <w:color w:val="000000"/>
          <w:sz w:val="28"/>
          <w:szCs w:val="28"/>
        </w:rPr>
        <w:t>настоящий момент в городе Лянтор успешно реализуется муниципальная программа «</w:t>
      </w:r>
      <w:r w:rsidRPr="002E7436">
        <w:rPr>
          <w:sz w:val="28"/>
          <w:szCs w:val="28"/>
        </w:rPr>
        <w:t>Благоустройство</w:t>
      </w:r>
      <w:r w:rsidRPr="005754F8">
        <w:rPr>
          <w:sz w:val="28"/>
          <w:szCs w:val="28"/>
        </w:rPr>
        <w:t>, озеленение и санитарная очистка территории</w:t>
      </w:r>
      <w:r w:rsidRPr="005754F8">
        <w:rPr>
          <w:rFonts w:ascii="Arial" w:hAnsi="Arial" w:cs="Arial"/>
          <w:sz w:val="28"/>
          <w:szCs w:val="28"/>
        </w:rPr>
        <w:t xml:space="preserve"> </w:t>
      </w:r>
      <w:r w:rsidRPr="005754F8">
        <w:rPr>
          <w:sz w:val="28"/>
          <w:szCs w:val="28"/>
        </w:rPr>
        <w:t>городского поселения Лянтор на 2017-2020 годы»,</w:t>
      </w:r>
      <w:r w:rsidRPr="005754F8">
        <w:rPr>
          <w:color w:val="000000"/>
          <w:sz w:val="28"/>
          <w:szCs w:val="28"/>
        </w:rPr>
        <w:t xml:space="preserve"> основным направлением деятельности которой является поддержание в надлежащем эстетическом и санитарном состоянии объектов благоустройства на территории города, обеспечение уличного освещения для движения автотранспорта и пешеходов.</w:t>
      </w:r>
    </w:p>
    <w:p w:rsidR="00C96477" w:rsidRPr="005754F8" w:rsidRDefault="00C96477" w:rsidP="00C96477">
      <w:pPr>
        <w:ind w:firstLine="540"/>
        <w:jc w:val="both"/>
        <w:rPr>
          <w:sz w:val="28"/>
          <w:szCs w:val="28"/>
        </w:rPr>
      </w:pPr>
      <w:r>
        <w:rPr>
          <w:sz w:val="28"/>
          <w:szCs w:val="28"/>
        </w:rPr>
        <w:t xml:space="preserve">1.4. </w:t>
      </w:r>
      <w:r w:rsidRPr="005754F8">
        <w:rPr>
          <w:sz w:val="28"/>
          <w:szCs w:val="28"/>
        </w:rPr>
        <w:t>Несмотря на ежегодно проводимые работы по озеленению города, поддержанию объектов благоустройства города в надлежащем состоянии, санитарному содержанию дворовых и общ</w:t>
      </w:r>
      <w:r>
        <w:rPr>
          <w:sz w:val="28"/>
          <w:szCs w:val="28"/>
        </w:rPr>
        <w:t>ественных территорий, количества</w:t>
      </w:r>
      <w:r w:rsidRPr="005754F8">
        <w:rPr>
          <w:sz w:val="28"/>
          <w:szCs w:val="28"/>
        </w:rPr>
        <w:t xml:space="preserve"> благоустроенных мест (детские игровые и спортивные площадки, парки, зоны отдыха и досуга, благоустроенные дворы и дворовые проезды, парковки) на сегодняшний день недостаточно для </w:t>
      </w:r>
      <w:r>
        <w:rPr>
          <w:sz w:val="28"/>
          <w:szCs w:val="28"/>
        </w:rPr>
        <w:t>комфортного времяпрепровождения современного гражданина.</w:t>
      </w:r>
    </w:p>
    <w:p w:rsidR="00C96477" w:rsidRDefault="00C96477" w:rsidP="00C96477">
      <w:pPr>
        <w:ind w:firstLine="540"/>
        <w:jc w:val="both"/>
        <w:rPr>
          <w:sz w:val="28"/>
          <w:szCs w:val="28"/>
        </w:rPr>
      </w:pPr>
      <w:r>
        <w:rPr>
          <w:sz w:val="28"/>
          <w:szCs w:val="28"/>
        </w:rPr>
        <w:t xml:space="preserve">1.5. </w:t>
      </w:r>
      <w:r w:rsidRPr="005754F8">
        <w:rPr>
          <w:sz w:val="28"/>
          <w:szCs w:val="28"/>
        </w:rPr>
        <w:t>В настоящее время в городе доступно для свободного посещения только два сквера общей площадью 43 801,7 м</w:t>
      </w:r>
      <w:r w:rsidRPr="005754F8">
        <w:rPr>
          <w:sz w:val="28"/>
          <w:szCs w:val="28"/>
          <w:vertAlign w:val="superscript"/>
        </w:rPr>
        <w:t>2</w:t>
      </w:r>
      <w:r w:rsidRPr="005754F8">
        <w:rPr>
          <w:sz w:val="28"/>
          <w:szCs w:val="28"/>
        </w:rPr>
        <w:t>. Остро стоит проблема отсутствия дополнительных мест проведения досуга как на общественных территориях, так и на территориях, прилегающих к многоквартирным жилым домам.</w:t>
      </w:r>
    </w:p>
    <w:p w:rsidR="00C96477" w:rsidRPr="002E7436" w:rsidRDefault="00C96477" w:rsidP="00C96477">
      <w:pPr>
        <w:ind w:firstLine="540"/>
        <w:jc w:val="both"/>
        <w:rPr>
          <w:color w:val="000000" w:themeColor="text1"/>
          <w:sz w:val="28"/>
          <w:szCs w:val="28"/>
        </w:rPr>
      </w:pPr>
      <w:r>
        <w:lastRenderedPageBreak/>
        <w:t xml:space="preserve">В </w:t>
      </w:r>
      <w:r w:rsidRPr="002E7436">
        <w:rPr>
          <w:sz w:val="28"/>
          <w:szCs w:val="28"/>
        </w:rPr>
        <w:t xml:space="preserve">муниципальном образовании </w:t>
      </w:r>
      <w:r w:rsidRPr="002E7436">
        <w:rPr>
          <w:color w:val="000000" w:themeColor="text1"/>
          <w:sz w:val="28"/>
          <w:szCs w:val="28"/>
        </w:rPr>
        <w:t>насчитывается 363 многоквартирных дома.</w:t>
      </w:r>
    </w:p>
    <w:p w:rsidR="00C96477" w:rsidRDefault="00C96477" w:rsidP="00C96477">
      <w:pPr>
        <w:ind w:firstLine="540"/>
        <w:jc w:val="both"/>
        <w:rPr>
          <w:sz w:val="28"/>
          <w:szCs w:val="28"/>
        </w:rPr>
      </w:pPr>
      <w:r w:rsidRPr="002E7436">
        <w:rPr>
          <w:sz w:val="28"/>
          <w:szCs w:val="28"/>
        </w:rPr>
        <w:t>Общая площадь жилой застройки города составляет 486 гектаров.</w:t>
      </w:r>
    </w:p>
    <w:p w:rsidR="00C96477" w:rsidRPr="00283763" w:rsidRDefault="00C96477" w:rsidP="00C96477">
      <w:pPr>
        <w:ind w:firstLine="540"/>
        <w:jc w:val="both"/>
        <w:rPr>
          <w:sz w:val="28"/>
          <w:szCs w:val="28"/>
        </w:rPr>
      </w:pPr>
      <w:r>
        <w:rPr>
          <w:sz w:val="28"/>
          <w:szCs w:val="28"/>
        </w:rPr>
        <w:t xml:space="preserve">На </w:t>
      </w:r>
      <w:r w:rsidRPr="00283763">
        <w:rPr>
          <w:sz w:val="28"/>
          <w:szCs w:val="28"/>
        </w:rPr>
        <w:t>территории города расположены 41 детская игровая и спортивная площадки, две из которых находятся на территории городских скверов. Остальные размещены с учетом густонаселенности района и доступности к близлежащим жилым домам в микрорайонах города.</w:t>
      </w:r>
    </w:p>
    <w:p w:rsidR="00C96477" w:rsidRPr="00C81E5F" w:rsidRDefault="00C96477" w:rsidP="00C96477">
      <w:pPr>
        <w:ind w:firstLine="567"/>
        <w:jc w:val="both"/>
        <w:rPr>
          <w:sz w:val="28"/>
          <w:szCs w:val="28"/>
        </w:rPr>
      </w:pPr>
      <w:r>
        <w:rPr>
          <w:sz w:val="28"/>
          <w:szCs w:val="28"/>
        </w:rPr>
        <w:t xml:space="preserve">1.6. </w:t>
      </w:r>
      <w:r w:rsidRPr="00283763">
        <w:rPr>
          <w:sz w:val="28"/>
          <w:szCs w:val="28"/>
        </w:rPr>
        <w:t>В существующем</w:t>
      </w:r>
      <w:r w:rsidRPr="005754F8">
        <w:rPr>
          <w:sz w:val="28"/>
          <w:szCs w:val="28"/>
        </w:rPr>
        <w:t xml:space="preserve"> жилищном фонде на территории </w:t>
      </w:r>
      <w:r>
        <w:rPr>
          <w:sz w:val="28"/>
          <w:szCs w:val="28"/>
        </w:rPr>
        <w:t xml:space="preserve">города </w:t>
      </w:r>
      <w:r w:rsidRPr="005754F8">
        <w:rPr>
          <w:sz w:val="28"/>
          <w:szCs w:val="28"/>
        </w:rPr>
        <w:t>объекты благоустройства дворов за многолетний период эксплуа</w:t>
      </w:r>
      <w:r>
        <w:rPr>
          <w:sz w:val="28"/>
          <w:szCs w:val="28"/>
        </w:rPr>
        <w:t>тации пришли в ветхое состояние</w:t>
      </w:r>
      <w:r w:rsidRPr="005754F8">
        <w:rPr>
          <w:sz w:val="28"/>
          <w:szCs w:val="28"/>
        </w:rPr>
        <w:t xml:space="preserve"> и не отвечают современным требованиям,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большинства дорожных покрытий с момента застройки многоквартирными домами истек, практически не производятся работы по озеленению </w:t>
      </w:r>
      <w:r w:rsidRPr="00C81E5F">
        <w:rPr>
          <w:sz w:val="28"/>
          <w:szCs w:val="28"/>
        </w:rPr>
        <w:t xml:space="preserve">дворовых территорий, малое количество парковок для </w:t>
      </w:r>
      <w:r>
        <w:rPr>
          <w:sz w:val="28"/>
          <w:szCs w:val="28"/>
        </w:rPr>
        <w:t>временного хранения автомобилей</w:t>
      </w:r>
      <w:r w:rsidRPr="00C81E5F">
        <w:rPr>
          <w:sz w:val="28"/>
          <w:szCs w:val="28"/>
        </w:rPr>
        <w:t xml:space="preserve"> приводит и их хаотичной парковке, недостаточно оборудованных детских и спортивных площадок. Не во всех дворовых территориях на газонах устроены цветники.</w:t>
      </w:r>
    </w:p>
    <w:p w:rsidR="00C96477" w:rsidRPr="00C81E5F" w:rsidRDefault="00C96477" w:rsidP="00C96477">
      <w:pPr>
        <w:ind w:firstLine="708"/>
        <w:jc w:val="both"/>
        <w:rPr>
          <w:sz w:val="28"/>
          <w:szCs w:val="28"/>
        </w:rPr>
      </w:pPr>
      <w:r>
        <w:rPr>
          <w:sz w:val="28"/>
          <w:szCs w:val="28"/>
        </w:rPr>
        <w:t xml:space="preserve">1.7. </w:t>
      </w:r>
      <w:r w:rsidRPr="00C81E5F">
        <w:rPr>
          <w:sz w:val="28"/>
          <w:szCs w:val="28"/>
        </w:rPr>
        <w:t xml:space="preserve">Важнейшей задачей Администрации города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C96477" w:rsidRPr="00C81E5F" w:rsidRDefault="00C96477" w:rsidP="00C96477">
      <w:pPr>
        <w:ind w:firstLine="708"/>
        <w:jc w:val="both"/>
        <w:rPr>
          <w:sz w:val="28"/>
          <w:szCs w:val="28"/>
        </w:rPr>
      </w:pPr>
      <w:r>
        <w:rPr>
          <w:sz w:val="28"/>
          <w:szCs w:val="28"/>
        </w:rPr>
        <w:t xml:space="preserve">1.8. </w:t>
      </w:r>
      <w:r w:rsidRPr="00C81E5F">
        <w:rPr>
          <w:sz w:val="28"/>
          <w:szCs w:val="28"/>
        </w:rPr>
        <w:t>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w:t>
      </w:r>
      <w:r w:rsidRPr="00C81E5F">
        <w:rPr>
          <w:rFonts w:eastAsia="Calibri"/>
          <w:sz w:val="28"/>
          <w:szCs w:val="28"/>
        </w:rPr>
        <w:t xml:space="preserve">Формирование современной городской среды на 2018-2022 годы </w:t>
      </w:r>
      <w:r w:rsidRPr="00C81E5F">
        <w:rPr>
          <w:sz w:val="28"/>
          <w:szCs w:val="28"/>
        </w:rPr>
        <w:t xml:space="preserve">(далее –программа), которой предусматривается целенаправленная работа исходя из минимального и дополнительного перечня работ. </w:t>
      </w:r>
    </w:p>
    <w:p w:rsidR="00C96477" w:rsidRPr="00C81E5F" w:rsidRDefault="00C96477" w:rsidP="00C96477">
      <w:pPr>
        <w:ind w:firstLine="708"/>
        <w:jc w:val="both"/>
        <w:rPr>
          <w:sz w:val="28"/>
          <w:szCs w:val="28"/>
        </w:rPr>
      </w:pPr>
      <w:r w:rsidRPr="00C81E5F">
        <w:rPr>
          <w:sz w:val="28"/>
          <w:szCs w:val="28"/>
        </w:rPr>
        <w:t>В связи с тем, что население города не всегда активно участвует в благоустройстве города, в поддержании территории в надлежащем состоянии настоящая программа призвана обеспечить привлечение населения к участию в жизни города, привлечение внимания к поддержанию объектов благоустройства в надлежащем санитарном и эстетическом состоянии.</w:t>
      </w:r>
    </w:p>
    <w:p w:rsidR="00C96477" w:rsidRPr="00C81E5F" w:rsidRDefault="00C96477" w:rsidP="00C96477">
      <w:pPr>
        <w:ind w:firstLine="708"/>
        <w:jc w:val="both"/>
        <w:rPr>
          <w:sz w:val="28"/>
          <w:szCs w:val="28"/>
        </w:rPr>
      </w:pPr>
      <w:r w:rsidRPr="00C81E5F">
        <w:rPr>
          <w:sz w:val="28"/>
          <w:szCs w:val="28"/>
        </w:rPr>
        <w:t>Так, в рамках дополнительного перечня работ по благоустройству дворовых территорий требуется трудовое участие заинтересованных лиц, которое может выполняться в форме однодневного субботника по уборке дворовой территории.</w:t>
      </w:r>
    </w:p>
    <w:p w:rsidR="00C96477" w:rsidRPr="005754F8" w:rsidRDefault="00C96477" w:rsidP="00C96477">
      <w:pPr>
        <w:ind w:firstLine="567"/>
        <w:jc w:val="both"/>
        <w:rPr>
          <w:sz w:val="28"/>
          <w:szCs w:val="28"/>
        </w:rPr>
      </w:pPr>
      <w:r>
        <w:rPr>
          <w:sz w:val="28"/>
          <w:szCs w:val="28"/>
        </w:rPr>
        <w:t xml:space="preserve">1.9. </w:t>
      </w:r>
      <w:r w:rsidRPr="00C81E5F">
        <w:rPr>
          <w:sz w:val="28"/>
          <w:szCs w:val="28"/>
        </w:rPr>
        <w:t>Важнейшей задачей, определенной приоритетным</w:t>
      </w:r>
      <w:r w:rsidRPr="00283763">
        <w:rPr>
          <w:sz w:val="28"/>
          <w:szCs w:val="28"/>
        </w:rPr>
        <w:t xml:space="preserve"> национальным проектом «Формирование комфорт</w:t>
      </w:r>
      <w:r w:rsidRPr="005754F8">
        <w:rPr>
          <w:sz w:val="28"/>
          <w:szCs w:val="28"/>
        </w:rPr>
        <w:t xml:space="preserve">ной городской среды» на территории города Лянтор, решаемой в </w:t>
      </w:r>
      <w:r>
        <w:rPr>
          <w:sz w:val="28"/>
          <w:szCs w:val="28"/>
        </w:rPr>
        <w:t xml:space="preserve">Муниципальной </w:t>
      </w:r>
      <w:r w:rsidRPr="005754F8">
        <w:rPr>
          <w:sz w:val="28"/>
          <w:szCs w:val="28"/>
        </w:rPr>
        <w:t>программе, является улучшение состояния благоустройства придомовых территорий многоквартирных домов, а также улучшение состояния благоуст</w:t>
      </w:r>
      <w:r>
        <w:rPr>
          <w:sz w:val="28"/>
          <w:szCs w:val="28"/>
        </w:rPr>
        <w:t xml:space="preserve">ройства общественных территорий. </w:t>
      </w:r>
    </w:p>
    <w:p w:rsidR="00C96477" w:rsidRPr="005754F8" w:rsidRDefault="00C96477" w:rsidP="00C96477">
      <w:pPr>
        <w:ind w:firstLine="708"/>
        <w:jc w:val="both"/>
        <w:rPr>
          <w:sz w:val="28"/>
          <w:szCs w:val="28"/>
        </w:rPr>
      </w:pPr>
      <w:r>
        <w:rPr>
          <w:sz w:val="28"/>
          <w:szCs w:val="28"/>
        </w:rPr>
        <w:lastRenderedPageBreak/>
        <w:t xml:space="preserve">1.10. </w:t>
      </w:r>
      <w:r w:rsidRPr="005754F8">
        <w:rPr>
          <w:sz w:val="28"/>
          <w:szCs w:val="28"/>
        </w:rPr>
        <w:t xml:space="preserve">Настоящая </w:t>
      </w:r>
      <w:r>
        <w:rPr>
          <w:sz w:val="28"/>
          <w:szCs w:val="28"/>
        </w:rPr>
        <w:t xml:space="preserve">Муниципальная </w:t>
      </w:r>
      <w:r w:rsidRPr="005754F8">
        <w:rPr>
          <w:sz w:val="28"/>
          <w:szCs w:val="28"/>
        </w:rPr>
        <w:t>программа разработана с целью повышения уровня комфортности жизнедеятельности граждан посредством благоустройства дворовых и общ</w:t>
      </w:r>
      <w:r>
        <w:rPr>
          <w:sz w:val="28"/>
          <w:szCs w:val="28"/>
        </w:rPr>
        <w:t>ественных территорий.</w:t>
      </w:r>
    </w:p>
    <w:p w:rsidR="00C96477" w:rsidRPr="00C4128A" w:rsidRDefault="00C96477" w:rsidP="00C96477">
      <w:pPr>
        <w:ind w:firstLine="540"/>
        <w:jc w:val="both"/>
        <w:rPr>
          <w:sz w:val="28"/>
          <w:szCs w:val="28"/>
        </w:rPr>
      </w:pPr>
      <w:r w:rsidRPr="00C4128A">
        <w:rPr>
          <w:sz w:val="28"/>
          <w:szCs w:val="28"/>
        </w:rPr>
        <w:t>В целях настоящей программы:</w:t>
      </w:r>
    </w:p>
    <w:p w:rsidR="00C96477" w:rsidRPr="002E7436" w:rsidRDefault="00C96477" w:rsidP="00C96477">
      <w:pPr>
        <w:ind w:firstLine="540"/>
        <w:jc w:val="both"/>
        <w:rPr>
          <w:sz w:val="28"/>
          <w:szCs w:val="28"/>
        </w:rPr>
      </w:pPr>
      <w:r w:rsidRPr="002E7436">
        <w:rPr>
          <w:sz w:val="28"/>
          <w:szCs w:val="28"/>
        </w:rPr>
        <w:t>- 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C96477" w:rsidRPr="002E7436" w:rsidRDefault="00C96477" w:rsidP="00C96477">
      <w:pPr>
        <w:pStyle w:val="Default"/>
        <w:spacing w:after="34"/>
        <w:ind w:firstLine="567"/>
        <w:jc w:val="both"/>
        <w:rPr>
          <w:color w:val="auto"/>
          <w:sz w:val="28"/>
          <w:szCs w:val="28"/>
        </w:rPr>
      </w:pPr>
      <w:r w:rsidRPr="002E7436">
        <w:rPr>
          <w:color w:val="auto"/>
          <w:sz w:val="28"/>
          <w:szCs w:val="28"/>
        </w:rPr>
        <w:t xml:space="preserve">- под общественной территорией понимается территория общего пользования, которой беспрепятственно пользуется неограниченный круг лиц соответствующего функционального назначения (в том числе площади, набережные, улицы, пешеходные зоны, береговые полосы водных объектов общего пользования, скверы, парки, бульвары). </w:t>
      </w:r>
    </w:p>
    <w:p w:rsidR="00C96477" w:rsidRPr="002E7436" w:rsidRDefault="00C96477" w:rsidP="00C96477">
      <w:pPr>
        <w:ind w:firstLine="567"/>
        <w:jc w:val="both"/>
        <w:rPr>
          <w:sz w:val="28"/>
          <w:szCs w:val="28"/>
        </w:rPr>
      </w:pPr>
      <w:r>
        <w:rPr>
          <w:sz w:val="28"/>
          <w:szCs w:val="28"/>
        </w:rPr>
        <w:t xml:space="preserve">1.11. </w:t>
      </w:r>
      <w:r w:rsidRPr="002E7436">
        <w:rPr>
          <w:sz w:val="28"/>
          <w:szCs w:val="28"/>
        </w:rPr>
        <w:t xml:space="preserve">Благоустройство дворовых территорий и общественных территорий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C96477" w:rsidRPr="00B323FE" w:rsidRDefault="00C96477" w:rsidP="00C96477">
      <w:pPr>
        <w:ind w:firstLine="540"/>
        <w:jc w:val="both"/>
        <w:rPr>
          <w:i/>
        </w:rPr>
      </w:pPr>
      <w:r>
        <w:rPr>
          <w:sz w:val="28"/>
          <w:szCs w:val="28"/>
        </w:rPr>
        <w:t>1.12. Реализация настоящей Муниципальной программы</w:t>
      </w:r>
      <w:r w:rsidRPr="002E7436">
        <w:rPr>
          <w:sz w:val="28"/>
          <w:szCs w:val="28"/>
        </w:rPr>
        <w:t xml:space="preserve"> позволит комплексно подойти к решению </w:t>
      </w:r>
      <w:r>
        <w:rPr>
          <w:sz w:val="28"/>
          <w:szCs w:val="28"/>
        </w:rPr>
        <w:t xml:space="preserve">проблем и </w:t>
      </w:r>
      <w:r w:rsidRPr="002E7436">
        <w:rPr>
          <w:color w:val="000000"/>
          <w:sz w:val="28"/>
          <w:szCs w:val="28"/>
        </w:rPr>
        <w:t xml:space="preserve">создать благоприятные условия среды обитания, повысить комфортность проживания населения города, обеспечить более эффективную эксплуатацию жилых домов, улучшить условия для отдыха и занятий спортом, </w:t>
      </w:r>
      <w:r w:rsidRPr="002E7436">
        <w:rPr>
          <w:sz w:val="28"/>
          <w:szCs w:val="28"/>
        </w:rPr>
        <w:t>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r w:rsidRPr="005754F8">
        <w:rPr>
          <w:i/>
        </w:rPr>
        <w:t>.</w:t>
      </w:r>
    </w:p>
    <w:p w:rsidR="00C96477" w:rsidRDefault="00C96477" w:rsidP="00C96477">
      <w:pPr>
        <w:ind w:firstLine="540"/>
        <w:jc w:val="both"/>
        <w:rPr>
          <w:sz w:val="28"/>
          <w:szCs w:val="28"/>
        </w:rPr>
      </w:pPr>
      <w:r>
        <w:rPr>
          <w:sz w:val="28"/>
          <w:szCs w:val="28"/>
        </w:rPr>
        <w:t xml:space="preserve">1.13. </w:t>
      </w:r>
      <w:r w:rsidRPr="00956A24">
        <w:rPr>
          <w:sz w:val="28"/>
          <w:szCs w:val="28"/>
        </w:rPr>
        <w:t xml:space="preserve">Адресный перечень дворовых территорий </w:t>
      </w:r>
      <w:r w:rsidRPr="00956A24">
        <w:rPr>
          <w:rFonts w:cs="Arial"/>
          <w:sz w:val="28"/>
          <w:szCs w:val="28"/>
        </w:rPr>
        <w:t xml:space="preserve">многоквартирных домов, расположенных на территории города </w:t>
      </w:r>
      <w:r>
        <w:rPr>
          <w:rFonts w:cs="Arial"/>
          <w:sz w:val="28"/>
          <w:szCs w:val="28"/>
        </w:rPr>
        <w:t>Лянтор</w:t>
      </w:r>
      <w:r w:rsidRPr="00956A24">
        <w:rPr>
          <w:rFonts w:cs="Arial"/>
          <w:sz w:val="28"/>
          <w:szCs w:val="28"/>
        </w:rPr>
        <w:t>, на которых планируется благоустройство</w:t>
      </w:r>
      <w:r>
        <w:rPr>
          <w:rFonts w:cs="Arial"/>
          <w:sz w:val="28"/>
          <w:szCs w:val="28"/>
        </w:rPr>
        <w:t xml:space="preserve"> дворовой территории</w:t>
      </w:r>
      <w:r w:rsidRPr="00956A24">
        <w:rPr>
          <w:rFonts w:cs="Arial"/>
          <w:sz w:val="28"/>
          <w:szCs w:val="28"/>
        </w:rPr>
        <w:t xml:space="preserve"> на 2018-2022 годы</w:t>
      </w:r>
      <w:r w:rsidRPr="00E10E6F">
        <w:t xml:space="preserve"> </w:t>
      </w:r>
      <w:r w:rsidRPr="00E10E6F">
        <w:rPr>
          <w:rFonts w:cs="Arial"/>
          <w:sz w:val="28"/>
          <w:szCs w:val="28"/>
        </w:rPr>
        <w:t>в соответствии с итоговым протоколом Общественной муниципальной комиссии об итогах голосования от 20 марта 2018 года</w:t>
      </w:r>
      <w:r w:rsidRPr="00956A24">
        <w:rPr>
          <w:rFonts w:cs="Arial"/>
          <w:sz w:val="28"/>
          <w:szCs w:val="28"/>
        </w:rPr>
        <w:t xml:space="preserve"> утверждается </w:t>
      </w:r>
      <w:r w:rsidRPr="00956A24">
        <w:rPr>
          <w:sz w:val="28"/>
          <w:szCs w:val="28"/>
        </w:rPr>
        <w:t xml:space="preserve">в соответствии с таблицей </w:t>
      </w:r>
      <w:r>
        <w:rPr>
          <w:sz w:val="28"/>
          <w:szCs w:val="28"/>
        </w:rPr>
        <w:t xml:space="preserve">№ </w:t>
      </w:r>
      <w:r w:rsidRPr="00956A24">
        <w:rPr>
          <w:sz w:val="28"/>
          <w:szCs w:val="28"/>
        </w:rPr>
        <w:t xml:space="preserve">1 к </w:t>
      </w:r>
      <w:r>
        <w:rPr>
          <w:sz w:val="28"/>
          <w:szCs w:val="28"/>
        </w:rPr>
        <w:t xml:space="preserve">настоящей </w:t>
      </w:r>
      <w:r w:rsidRPr="00956A24">
        <w:rPr>
          <w:sz w:val="28"/>
          <w:szCs w:val="28"/>
        </w:rPr>
        <w:t>программе.</w:t>
      </w:r>
      <w:r>
        <w:rPr>
          <w:sz w:val="28"/>
          <w:szCs w:val="28"/>
        </w:rPr>
        <w:t xml:space="preserve"> </w:t>
      </w:r>
    </w:p>
    <w:p w:rsidR="00C96477" w:rsidRDefault="00C96477" w:rsidP="00C96477">
      <w:pPr>
        <w:pStyle w:val="a5"/>
        <w:rPr>
          <w:rFonts w:ascii="Times New Roman" w:hAnsi="Times New Roman"/>
          <w:sz w:val="24"/>
          <w:szCs w:val="24"/>
        </w:rPr>
      </w:pPr>
    </w:p>
    <w:p w:rsidR="00C96477" w:rsidRPr="00956A24" w:rsidRDefault="00C96477" w:rsidP="00C96477">
      <w:pPr>
        <w:pStyle w:val="a5"/>
        <w:jc w:val="right"/>
        <w:rPr>
          <w:rFonts w:ascii="Times New Roman" w:hAnsi="Times New Roman"/>
          <w:sz w:val="24"/>
          <w:szCs w:val="24"/>
        </w:rPr>
      </w:pPr>
      <w:r w:rsidRPr="00500457">
        <w:rPr>
          <w:rFonts w:ascii="Times New Roman" w:hAnsi="Times New Roman"/>
          <w:sz w:val="24"/>
          <w:szCs w:val="24"/>
        </w:rPr>
        <w:t>Таблица № 1</w:t>
      </w:r>
    </w:p>
    <w:tbl>
      <w:tblPr>
        <w:tblStyle w:val="a3"/>
        <w:tblW w:w="5000" w:type="pct"/>
        <w:jc w:val="center"/>
        <w:tblLook w:val="04A0" w:firstRow="1" w:lastRow="0" w:firstColumn="1" w:lastColumn="0" w:noHBand="0" w:noVBand="1"/>
      </w:tblPr>
      <w:tblGrid>
        <w:gridCol w:w="540"/>
        <w:gridCol w:w="6738"/>
        <w:gridCol w:w="2576"/>
      </w:tblGrid>
      <w:tr w:rsidR="00C96477" w:rsidRPr="00996C55" w:rsidTr="00C96477">
        <w:trPr>
          <w:jc w:val="center"/>
        </w:trPr>
        <w:tc>
          <w:tcPr>
            <w:tcW w:w="266" w:type="pct"/>
          </w:tcPr>
          <w:p w:rsidR="00C96477" w:rsidRPr="00996C55" w:rsidRDefault="00C96477" w:rsidP="00C96477">
            <w:pPr>
              <w:jc w:val="both"/>
            </w:pPr>
            <w:r w:rsidRPr="00996C55">
              <w:t>№ п/п</w:t>
            </w:r>
          </w:p>
        </w:tc>
        <w:tc>
          <w:tcPr>
            <w:tcW w:w="3423" w:type="pct"/>
          </w:tcPr>
          <w:p w:rsidR="00C96477" w:rsidRPr="00996C55" w:rsidRDefault="00C96477" w:rsidP="00C96477">
            <w:pPr>
              <w:jc w:val="center"/>
            </w:pPr>
            <w:r>
              <w:t xml:space="preserve">Наименование дворовой территории </w:t>
            </w:r>
            <w:r w:rsidRPr="00E10E6F">
              <w:t>(планируемое мероприятие)</w:t>
            </w:r>
          </w:p>
        </w:tc>
        <w:tc>
          <w:tcPr>
            <w:tcW w:w="1311" w:type="pct"/>
          </w:tcPr>
          <w:p w:rsidR="00C96477" w:rsidRPr="00996C55" w:rsidRDefault="00C96477" w:rsidP="00C96477">
            <w:pPr>
              <w:jc w:val="center"/>
            </w:pPr>
            <w:r w:rsidRPr="00996C55">
              <w:t>Ориентировочный год выполнения работ</w:t>
            </w:r>
          </w:p>
        </w:tc>
      </w:tr>
      <w:tr w:rsidR="00C96477" w:rsidRPr="00996C55" w:rsidTr="00C96477">
        <w:trPr>
          <w:jc w:val="center"/>
        </w:trPr>
        <w:tc>
          <w:tcPr>
            <w:tcW w:w="266" w:type="pct"/>
          </w:tcPr>
          <w:p w:rsidR="00C96477" w:rsidRPr="00996C55" w:rsidRDefault="00C96477" w:rsidP="00C96477">
            <w:pPr>
              <w:jc w:val="center"/>
            </w:pPr>
            <w:r w:rsidRPr="00996C55">
              <w:t>1</w:t>
            </w:r>
          </w:p>
        </w:tc>
        <w:tc>
          <w:tcPr>
            <w:tcW w:w="3423" w:type="pct"/>
          </w:tcPr>
          <w:p w:rsidR="00C96477" w:rsidRPr="00996C55" w:rsidRDefault="00C96477" w:rsidP="00C96477">
            <w:pPr>
              <w:jc w:val="center"/>
            </w:pPr>
            <w:r w:rsidRPr="00996C55">
              <w:t>2</w:t>
            </w:r>
          </w:p>
        </w:tc>
        <w:tc>
          <w:tcPr>
            <w:tcW w:w="1311" w:type="pct"/>
          </w:tcPr>
          <w:p w:rsidR="00C96477" w:rsidRPr="00996C55" w:rsidRDefault="00C96477" w:rsidP="00C96477">
            <w:pPr>
              <w:jc w:val="center"/>
            </w:pPr>
            <w:r>
              <w:t>3</w:t>
            </w:r>
          </w:p>
        </w:tc>
      </w:tr>
      <w:tr w:rsidR="00C96477" w:rsidRPr="00996C55" w:rsidTr="00C96477">
        <w:trPr>
          <w:jc w:val="center"/>
        </w:trPr>
        <w:tc>
          <w:tcPr>
            <w:tcW w:w="266" w:type="pct"/>
          </w:tcPr>
          <w:p w:rsidR="00C96477" w:rsidRPr="00996C55" w:rsidRDefault="00C96477" w:rsidP="00C96477">
            <w:pPr>
              <w:jc w:val="center"/>
            </w:pPr>
            <w:r w:rsidRPr="00996C55">
              <w:t>1</w:t>
            </w:r>
          </w:p>
        </w:tc>
        <w:tc>
          <w:tcPr>
            <w:tcW w:w="3423" w:type="pct"/>
          </w:tcPr>
          <w:p w:rsidR="00C96477" w:rsidRPr="00996C55" w:rsidRDefault="00C96477" w:rsidP="00C96477">
            <w:r w:rsidRPr="00996C55">
              <w:rPr>
                <w:color w:val="000000"/>
              </w:rPr>
              <w:t>г. Лянтор, микрорайон № 6а, ж/д № 84</w:t>
            </w:r>
            <w:r>
              <w:rPr>
                <w:color w:val="000000"/>
              </w:rPr>
              <w:t xml:space="preserve"> </w:t>
            </w:r>
            <w:r w:rsidRPr="00E10E6F">
              <w:rPr>
                <w:color w:val="000000"/>
              </w:rPr>
              <w:t>(благоустройство дворовой территории)</w:t>
            </w:r>
          </w:p>
        </w:tc>
        <w:tc>
          <w:tcPr>
            <w:tcW w:w="1311" w:type="pct"/>
          </w:tcPr>
          <w:p w:rsidR="00C96477" w:rsidRPr="00996C55" w:rsidRDefault="00C96477" w:rsidP="00C96477">
            <w:pPr>
              <w:jc w:val="center"/>
            </w:pPr>
            <w:r w:rsidRPr="00996C55">
              <w:t>2018 год</w:t>
            </w:r>
          </w:p>
        </w:tc>
      </w:tr>
      <w:tr w:rsidR="00C96477" w:rsidRPr="00996C55" w:rsidTr="00C96477">
        <w:trPr>
          <w:trHeight w:val="70"/>
          <w:jc w:val="center"/>
        </w:trPr>
        <w:tc>
          <w:tcPr>
            <w:tcW w:w="266" w:type="pct"/>
          </w:tcPr>
          <w:p w:rsidR="00C96477" w:rsidRPr="00996C55" w:rsidRDefault="00C96477" w:rsidP="00C96477">
            <w:pPr>
              <w:jc w:val="center"/>
            </w:pPr>
            <w:r>
              <w:t>2</w:t>
            </w:r>
          </w:p>
        </w:tc>
        <w:tc>
          <w:tcPr>
            <w:tcW w:w="3423" w:type="pct"/>
          </w:tcPr>
          <w:p w:rsidR="00C96477" w:rsidRPr="00996C55" w:rsidRDefault="00C96477" w:rsidP="00C96477">
            <w:r w:rsidRPr="00996C55">
              <w:t>г. Лянтор, микрорайон № 6а, дом № 89</w:t>
            </w:r>
            <w:r>
              <w:t xml:space="preserve"> </w:t>
            </w:r>
            <w:r w:rsidRPr="00E10E6F">
              <w:t>(благоустройство дворовой территории)</w:t>
            </w:r>
          </w:p>
        </w:tc>
        <w:tc>
          <w:tcPr>
            <w:tcW w:w="1311" w:type="pct"/>
          </w:tcPr>
          <w:p w:rsidR="00C96477" w:rsidRPr="00996C55" w:rsidRDefault="00C96477" w:rsidP="00C96477">
            <w:pPr>
              <w:jc w:val="center"/>
            </w:pPr>
            <w:r w:rsidRPr="00996C55">
              <w:t>202</w:t>
            </w:r>
            <w:r>
              <w:t>0</w:t>
            </w:r>
            <w:r w:rsidRPr="00996C55">
              <w:t xml:space="preserve"> год</w:t>
            </w:r>
          </w:p>
        </w:tc>
      </w:tr>
    </w:tbl>
    <w:p w:rsidR="00C96477" w:rsidRDefault="00C96477" w:rsidP="00C96477">
      <w:pPr>
        <w:ind w:firstLine="540"/>
        <w:jc w:val="both"/>
      </w:pPr>
    </w:p>
    <w:p w:rsidR="00C96477" w:rsidRDefault="00C96477" w:rsidP="00C96477">
      <w:pPr>
        <w:ind w:firstLine="540"/>
        <w:jc w:val="both"/>
      </w:pPr>
    </w:p>
    <w:p w:rsidR="00C96477" w:rsidRDefault="00C96477" w:rsidP="00C96477">
      <w:pPr>
        <w:ind w:firstLine="708"/>
        <w:jc w:val="both"/>
        <w:rPr>
          <w:sz w:val="28"/>
          <w:szCs w:val="28"/>
        </w:rPr>
      </w:pPr>
      <w:r>
        <w:rPr>
          <w:sz w:val="28"/>
          <w:szCs w:val="28"/>
        </w:rPr>
        <w:lastRenderedPageBreak/>
        <w:t>1.14. Пере</w:t>
      </w:r>
      <w:r w:rsidRPr="00500457">
        <w:rPr>
          <w:sz w:val="28"/>
          <w:szCs w:val="28"/>
        </w:rPr>
        <w:t>чень общественных территорий</w:t>
      </w:r>
      <w:r>
        <w:rPr>
          <w:sz w:val="28"/>
          <w:szCs w:val="28"/>
        </w:rPr>
        <w:t xml:space="preserve"> (городских парков)</w:t>
      </w:r>
      <w:r w:rsidRPr="00500457">
        <w:rPr>
          <w:rFonts w:cs="Arial"/>
          <w:sz w:val="28"/>
          <w:szCs w:val="28"/>
        </w:rPr>
        <w:t xml:space="preserve">, расположенных на территории </w:t>
      </w:r>
      <w:r>
        <w:rPr>
          <w:rFonts w:cs="Arial"/>
          <w:sz w:val="28"/>
          <w:szCs w:val="28"/>
        </w:rPr>
        <w:t>города Лянтор</w:t>
      </w:r>
      <w:r w:rsidRPr="00500457">
        <w:rPr>
          <w:rFonts w:cs="Arial"/>
          <w:sz w:val="28"/>
          <w:szCs w:val="28"/>
        </w:rPr>
        <w:t>, на которы</w:t>
      </w:r>
      <w:r>
        <w:rPr>
          <w:rFonts w:cs="Arial"/>
          <w:sz w:val="28"/>
          <w:szCs w:val="28"/>
        </w:rPr>
        <w:t>х планируется благоустройство на 2018-2022 годы</w:t>
      </w:r>
      <w:r w:rsidRPr="00500457">
        <w:rPr>
          <w:rFonts w:cs="Arial"/>
          <w:sz w:val="28"/>
          <w:szCs w:val="28"/>
        </w:rPr>
        <w:t xml:space="preserve"> </w:t>
      </w:r>
      <w:r>
        <w:rPr>
          <w:sz w:val="28"/>
        </w:rPr>
        <w:t xml:space="preserve">в соответствии с итоговым протоколом Общественной муниципальной комиссии об итогах голосования от 20 марта 2018 года, </w:t>
      </w:r>
      <w:r w:rsidRPr="00500457">
        <w:rPr>
          <w:rFonts w:cs="Arial"/>
          <w:sz w:val="28"/>
          <w:szCs w:val="28"/>
        </w:rPr>
        <w:t xml:space="preserve">утверждается </w:t>
      </w:r>
      <w:r w:rsidRPr="00500457">
        <w:rPr>
          <w:sz w:val="28"/>
          <w:szCs w:val="28"/>
        </w:rPr>
        <w:t>в соответствии с таблицей № 2 к</w:t>
      </w:r>
      <w:r>
        <w:rPr>
          <w:sz w:val="28"/>
          <w:szCs w:val="28"/>
        </w:rPr>
        <w:t xml:space="preserve"> настоящей</w:t>
      </w:r>
      <w:r w:rsidRPr="00500457">
        <w:rPr>
          <w:sz w:val="28"/>
          <w:szCs w:val="28"/>
        </w:rPr>
        <w:t xml:space="preserve"> программе.</w:t>
      </w:r>
    </w:p>
    <w:p w:rsidR="00C96477" w:rsidRDefault="00C96477" w:rsidP="00C96477">
      <w:pPr>
        <w:ind w:firstLine="708"/>
        <w:jc w:val="right"/>
      </w:pPr>
    </w:p>
    <w:p w:rsidR="00C96477" w:rsidRDefault="00C96477" w:rsidP="00C96477">
      <w:pPr>
        <w:ind w:firstLine="708"/>
        <w:jc w:val="right"/>
      </w:pPr>
    </w:p>
    <w:p w:rsidR="00C96477" w:rsidRPr="00500457" w:rsidRDefault="00C96477" w:rsidP="00C96477">
      <w:pPr>
        <w:ind w:firstLine="708"/>
        <w:jc w:val="right"/>
      </w:pPr>
      <w:r w:rsidRPr="00B01F0C">
        <w:t>Таблица № 2</w:t>
      </w:r>
    </w:p>
    <w:tbl>
      <w:tblPr>
        <w:tblStyle w:val="a3"/>
        <w:tblW w:w="5000" w:type="pct"/>
        <w:jc w:val="center"/>
        <w:tblLook w:val="04A0" w:firstRow="1" w:lastRow="0" w:firstColumn="1" w:lastColumn="0" w:noHBand="0" w:noVBand="1"/>
      </w:tblPr>
      <w:tblGrid>
        <w:gridCol w:w="540"/>
        <w:gridCol w:w="6738"/>
        <w:gridCol w:w="2576"/>
      </w:tblGrid>
      <w:tr w:rsidR="00C96477" w:rsidRPr="00C11DCD" w:rsidTr="00C96477">
        <w:trPr>
          <w:jc w:val="center"/>
        </w:trPr>
        <w:tc>
          <w:tcPr>
            <w:tcW w:w="266" w:type="pct"/>
          </w:tcPr>
          <w:p w:rsidR="00C96477" w:rsidRPr="00C11DCD" w:rsidRDefault="00C96477" w:rsidP="00C96477">
            <w:pPr>
              <w:jc w:val="both"/>
            </w:pPr>
            <w:r w:rsidRPr="00C11DCD">
              <w:t>№ п/п</w:t>
            </w:r>
          </w:p>
        </w:tc>
        <w:tc>
          <w:tcPr>
            <w:tcW w:w="3423" w:type="pct"/>
          </w:tcPr>
          <w:p w:rsidR="00C96477" w:rsidRPr="00C11DCD" w:rsidRDefault="00C96477" w:rsidP="00C96477">
            <w:pPr>
              <w:jc w:val="center"/>
            </w:pPr>
            <w:r>
              <w:t>Наименование общественной территории (п</w:t>
            </w:r>
            <w:r w:rsidRPr="00E10E6F">
              <w:t>ланируемое мероприятие</w:t>
            </w:r>
            <w:r>
              <w:t>)</w:t>
            </w:r>
          </w:p>
        </w:tc>
        <w:tc>
          <w:tcPr>
            <w:tcW w:w="1311" w:type="pct"/>
          </w:tcPr>
          <w:p w:rsidR="00C96477" w:rsidRPr="00C11DCD" w:rsidRDefault="00C96477" w:rsidP="00C96477">
            <w:pPr>
              <w:jc w:val="center"/>
            </w:pPr>
            <w:r w:rsidRPr="00C11DCD">
              <w:t>Ориентировочный год выполнения работ</w:t>
            </w:r>
          </w:p>
        </w:tc>
      </w:tr>
      <w:tr w:rsidR="00C96477" w:rsidRPr="00C11DCD" w:rsidTr="00C96477">
        <w:trPr>
          <w:jc w:val="center"/>
        </w:trPr>
        <w:tc>
          <w:tcPr>
            <w:tcW w:w="266" w:type="pct"/>
          </w:tcPr>
          <w:p w:rsidR="00C96477" w:rsidRPr="00C11DCD" w:rsidRDefault="00C96477" w:rsidP="00C96477">
            <w:pPr>
              <w:jc w:val="center"/>
            </w:pPr>
            <w:r w:rsidRPr="00C11DCD">
              <w:t>1</w:t>
            </w:r>
          </w:p>
        </w:tc>
        <w:tc>
          <w:tcPr>
            <w:tcW w:w="3423" w:type="pct"/>
          </w:tcPr>
          <w:p w:rsidR="00C96477" w:rsidRPr="00C11DCD" w:rsidRDefault="00C96477" w:rsidP="00C96477">
            <w:pPr>
              <w:jc w:val="center"/>
            </w:pPr>
            <w:r w:rsidRPr="00C11DCD">
              <w:t>2</w:t>
            </w:r>
          </w:p>
        </w:tc>
        <w:tc>
          <w:tcPr>
            <w:tcW w:w="1311" w:type="pct"/>
          </w:tcPr>
          <w:p w:rsidR="00C96477" w:rsidRPr="00C11DCD" w:rsidRDefault="00C96477" w:rsidP="00C96477">
            <w:pPr>
              <w:jc w:val="center"/>
            </w:pPr>
            <w:r>
              <w:t>3</w:t>
            </w:r>
          </w:p>
        </w:tc>
      </w:tr>
      <w:tr w:rsidR="00C96477" w:rsidRPr="00C11DCD" w:rsidTr="00C96477">
        <w:trPr>
          <w:jc w:val="center"/>
        </w:trPr>
        <w:tc>
          <w:tcPr>
            <w:tcW w:w="266" w:type="pct"/>
          </w:tcPr>
          <w:p w:rsidR="00C96477" w:rsidRPr="00C11DCD" w:rsidRDefault="00C96477" w:rsidP="00C96477">
            <w:pPr>
              <w:jc w:val="center"/>
            </w:pPr>
            <w:r w:rsidRPr="00C11DCD">
              <w:t>1</w:t>
            </w:r>
          </w:p>
        </w:tc>
        <w:tc>
          <w:tcPr>
            <w:tcW w:w="3423" w:type="pct"/>
          </w:tcPr>
          <w:p w:rsidR="00C96477" w:rsidRPr="00C11DCD" w:rsidRDefault="00C96477" w:rsidP="00C96477">
            <w:r w:rsidRPr="00C11DCD">
              <w:rPr>
                <w:color w:val="000000"/>
              </w:rPr>
              <w:t xml:space="preserve">г. Лянтор, улица Набережная </w:t>
            </w:r>
            <w:r>
              <w:rPr>
                <w:color w:val="000000"/>
              </w:rPr>
              <w:t>(</w:t>
            </w:r>
            <w:r>
              <w:t>о</w:t>
            </w:r>
            <w:r w:rsidRPr="00C11DCD">
              <w:t>бустройство и организация парковой зоны отдыха территории вдоль берега р.</w:t>
            </w:r>
            <w:r>
              <w:t xml:space="preserve"> </w:t>
            </w:r>
            <w:r w:rsidRPr="00C11DCD">
              <w:t>Пим</w:t>
            </w:r>
            <w:r>
              <w:rPr>
                <w:color w:val="000000"/>
              </w:rPr>
              <w:t>)</w:t>
            </w:r>
          </w:p>
        </w:tc>
        <w:tc>
          <w:tcPr>
            <w:tcW w:w="1311" w:type="pct"/>
          </w:tcPr>
          <w:p w:rsidR="00C96477" w:rsidRPr="00C11DCD" w:rsidRDefault="00C96477" w:rsidP="00C96477">
            <w:pPr>
              <w:jc w:val="center"/>
            </w:pPr>
            <w:r w:rsidRPr="00C11DCD">
              <w:t>2018 год</w:t>
            </w:r>
          </w:p>
        </w:tc>
      </w:tr>
      <w:tr w:rsidR="00C96477" w:rsidRPr="00C11DCD" w:rsidTr="00C96477">
        <w:trPr>
          <w:jc w:val="center"/>
        </w:trPr>
        <w:tc>
          <w:tcPr>
            <w:tcW w:w="266" w:type="pct"/>
          </w:tcPr>
          <w:p w:rsidR="00C96477" w:rsidRPr="00C11DCD" w:rsidRDefault="00C96477" w:rsidP="00C96477">
            <w:pPr>
              <w:jc w:val="center"/>
            </w:pPr>
            <w:r>
              <w:t>2</w:t>
            </w:r>
          </w:p>
        </w:tc>
        <w:tc>
          <w:tcPr>
            <w:tcW w:w="3423" w:type="pct"/>
          </w:tcPr>
          <w:p w:rsidR="00C96477" w:rsidRPr="00C11DCD" w:rsidRDefault="00C96477" w:rsidP="00C96477">
            <w:pPr>
              <w:rPr>
                <w:color w:val="000000"/>
              </w:rPr>
            </w:pPr>
            <w:r w:rsidRPr="00C11DCD">
              <w:rPr>
                <w:color w:val="000000"/>
              </w:rPr>
              <w:t xml:space="preserve">г.Лянтор, территория между микрорайонами 8 и 9 </w:t>
            </w:r>
            <w:r>
              <w:rPr>
                <w:color w:val="000000"/>
              </w:rPr>
              <w:t>(о</w:t>
            </w:r>
            <w:r w:rsidRPr="00C11DCD">
              <w:rPr>
                <w:color w:val="000000"/>
              </w:rPr>
              <w:t>бустройство общегор</w:t>
            </w:r>
            <w:r>
              <w:rPr>
                <w:color w:val="000000"/>
              </w:rPr>
              <w:t>одского парка культуры и отдыха)</w:t>
            </w:r>
          </w:p>
        </w:tc>
        <w:tc>
          <w:tcPr>
            <w:tcW w:w="1311" w:type="pct"/>
          </w:tcPr>
          <w:p w:rsidR="00C96477" w:rsidRPr="00C11DCD" w:rsidRDefault="00C96477" w:rsidP="00C96477">
            <w:pPr>
              <w:jc w:val="center"/>
              <w:rPr>
                <w:color w:val="000000"/>
              </w:rPr>
            </w:pPr>
            <w:r w:rsidRPr="00C11DCD">
              <w:rPr>
                <w:color w:val="000000"/>
              </w:rPr>
              <w:t>20</w:t>
            </w:r>
            <w:r>
              <w:rPr>
                <w:color w:val="000000"/>
              </w:rPr>
              <w:t>22</w:t>
            </w:r>
            <w:r w:rsidRPr="00C11DCD">
              <w:rPr>
                <w:color w:val="000000"/>
              </w:rPr>
              <w:t xml:space="preserve"> год</w:t>
            </w:r>
          </w:p>
        </w:tc>
      </w:tr>
    </w:tbl>
    <w:p w:rsidR="00C96477" w:rsidRDefault="00C96477" w:rsidP="00C96477">
      <w:pPr>
        <w:ind w:firstLine="540"/>
        <w:jc w:val="both"/>
      </w:pPr>
    </w:p>
    <w:p w:rsidR="00C96477" w:rsidRDefault="00C96477" w:rsidP="00C96477">
      <w:pPr>
        <w:ind w:firstLine="540"/>
        <w:jc w:val="both"/>
      </w:pPr>
    </w:p>
    <w:p w:rsidR="00C96477" w:rsidRDefault="00C96477" w:rsidP="00C96477">
      <w:pPr>
        <w:ind w:firstLine="709"/>
        <w:jc w:val="both"/>
        <w:rPr>
          <w:sz w:val="28"/>
        </w:rPr>
      </w:pPr>
      <w:r w:rsidRPr="00220BA1">
        <w:rPr>
          <w:sz w:val="28"/>
          <w:szCs w:val="28"/>
        </w:rPr>
        <w:t>1.15. Перечень</w:t>
      </w:r>
      <w:r w:rsidRPr="00220BA1">
        <w:rPr>
          <w:sz w:val="28"/>
        </w:rPr>
        <w:t xml:space="preserve"> общественных территорий (городских </w:t>
      </w:r>
      <w:r>
        <w:rPr>
          <w:sz w:val="28"/>
        </w:rPr>
        <w:t>скверов</w:t>
      </w:r>
      <w:r w:rsidRPr="00220BA1">
        <w:rPr>
          <w:sz w:val="28"/>
        </w:rPr>
        <w:t>), расположенных на территории города Лянтор, на которых планируется благоустройство на 2018-2022 годы</w:t>
      </w:r>
      <w:r w:rsidRPr="00E10E6F">
        <w:t xml:space="preserve"> </w:t>
      </w:r>
      <w:r w:rsidRPr="00E10E6F">
        <w:rPr>
          <w:sz w:val="28"/>
        </w:rPr>
        <w:t>в соответствии с итоговым протоколом Общественной муниципальной комиссии об итогах голосования от 20 марта 2018 года</w:t>
      </w:r>
      <w:r w:rsidRPr="00220BA1">
        <w:rPr>
          <w:sz w:val="28"/>
        </w:rPr>
        <w:t xml:space="preserve"> утверждается в соответствии с таблицей № </w:t>
      </w:r>
      <w:r>
        <w:rPr>
          <w:sz w:val="28"/>
        </w:rPr>
        <w:t>3</w:t>
      </w:r>
      <w:r w:rsidRPr="00220BA1">
        <w:rPr>
          <w:sz w:val="28"/>
        </w:rPr>
        <w:t xml:space="preserve"> к настоящей программе.</w:t>
      </w:r>
    </w:p>
    <w:p w:rsidR="00C96477" w:rsidRDefault="00C96477" w:rsidP="00C96477">
      <w:pPr>
        <w:jc w:val="both"/>
        <w:rPr>
          <w:sz w:val="28"/>
        </w:rPr>
      </w:pPr>
    </w:p>
    <w:p w:rsidR="00C96477" w:rsidRPr="00220BA1" w:rsidRDefault="00C96477" w:rsidP="00C96477">
      <w:pPr>
        <w:ind w:firstLine="709"/>
        <w:jc w:val="right"/>
      </w:pPr>
      <w:r w:rsidRPr="00220BA1">
        <w:t>Таблица № 3</w:t>
      </w:r>
    </w:p>
    <w:tbl>
      <w:tblPr>
        <w:tblStyle w:val="a3"/>
        <w:tblW w:w="5000" w:type="pct"/>
        <w:jc w:val="center"/>
        <w:tblLook w:val="04A0" w:firstRow="1" w:lastRow="0" w:firstColumn="1" w:lastColumn="0" w:noHBand="0" w:noVBand="1"/>
      </w:tblPr>
      <w:tblGrid>
        <w:gridCol w:w="540"/>
        <w:gridCol w:w="6738"/>
        <w:gridCol w:w="2576"/>
      </w:tblGrid>
      <w:tr w:rsidR="00C96477" w:rsidRPr="00996C55" w:rsidTr="00C96477">
        <w:trPr>
          <w:jc w:val="center"/>
        </w:trPr>
        <w:tc>
          <w:tcPr>
            <w:tcW w:w="266" w:type="pct"/>
          </w:tcPr>
          <w:p w:rsidR="00C96477" w:rsidRPr="00996C55" w:rsidRDefault="00C96477" w:rsidP="00C96477">
            <w:pPr>
              <w:jc w:val="both"/>
            </w:pPr>
            <w:r w:rsidRPr="00996C55">
              <w:t>№ п/п</w:t>
            </w:r>
          </w:p>
        </w:tc>
        <w:tc>
          <w:tcPr>
            <w:tcW w:w="3423" w:type="pct"/>
          </w:tcPr>
          <w:p w:rsidR="00C96477" w:rsidRPr="00996C55" w:rsidRDefault="00C96477" w:rsidP="00C96477">
            <w:pPr>
              <w:jc w:val="center"/>
            </w:pPr>
            <w:r w:rsidRPr="00E10E6F">
              <w:t>Наименование общественной территории (планируемое мероприятие)</w:t>
            </w:r>
          </w:p>
        </w:tc>
        <w:tc>
          <w:tcPr>
            <w:tcW w:w="1311" w:type="pct"/>
          </w:tcPr>
          <w:p w:rsidR="00C96477" w:rsidRPr="00996C55" w:rsidRDefault="00C96477" w:rsidP="00C96477">
            <w:pPr>
              <w:jc w:val="center"/>
            </w:pPr>
            <w:r w:rsidRPr="00996C55">
              <w:t>Ориентировочный год выполнения работ</w:t>
            </w:r>
          </w:p>
        </w:tc>
      </w:tr>
      <w:tr w:rsidR="00C96477" w:rsidRPr="00996C55" w:rsidTr="00C96477">
        <w:trPr>
          <w:jc w:val="center"/>
        </w:trPr>
        <w:tc>
          <w:tcPr>
            <w:tcW w:w="266" w:type="pct"/>
          </w:tcPr>
          <w:p w:rsidR="00C96477" w:rsidRPr="00996C55" w:rsidRDefault="00C96477" w:rsidP="00C96477">
            <w:pPr>
              <w:jc w:val="center"/>
            </w:pPr>
            <w:r w:rsidRPr="00996C55">
              <w:t>1</w:t>
            </w:r>
          </w:p>
        </w:tc>
        <w:tc>
          <w:tcPr>
            <w:tcW w:w="3423" w:type="pct"/>
          </w:tcPr>
          <w:p w:rsidR="00C96477" w:rsidRPr="00996C55" w:rsidRDefault="00C96477" w:rsidP="00C96477">
            <w:pPr>
              <w:jc w:val="center"/>
            </w:pPr>
            <w:r w:rsidRPr="00996C55">
              <w:t>2</w:t>
            </w:r>
          </w:p>
        </w:tc>
        <w:tc>
          <w:tcPr>
            <w:tcW w:w="1311" w:type="pct"/>
          </w:tcPr>
          <w:p w:rsidR="00C96477" w:rsidRPr="00996C55" w:rsidRDefault="00C96477" w:rsidP="00C96477">
            <w:pPr>
              <w:jc w:val="center"/>
            </w:pPr>
            <w:r>
              <w:t>3</w:t>
            </w:r>
          </w:p>
        </w:tc>
      </w:tr>
      <w:tr w:rsidR="00C96477" w:rsidRPr="00996C55" w:rsidTr="00C96477">
        <w:trPr>
          <w:jc w:val="center"/>
        </w:trPr>
        <w:tc>
          <w:tcPr>
            <w:tcW w:w="266" w:type="pct"/>
          </w:tcPr>
          <w:p w:rsidR="00C96477" w:rsidRPr="00996C55" w:rsidRDefault="00C96477" w:rsidP="00C96477">
            <w:pPr>
              <w:jc w:val="center"/>
            </w:pPr>
            <w:r w:rsidRPr="00996C55">
              <w:t>1</w:t>
            </w:r>
          </w:p>
        </w:tc>
        <w:tc>
          <w:tcPr>
            <w:tcW w:w="3423" w:type="pct"/>
          </w:tcPr>
          <w:p w:rsidR="00C96477" w:rsidRPr="00996C55" w:rsidRDefault="00C96477" w:rsidP="00C96477">
            <w:pPr>
              <w:rPr>
                <w:color w:val="000000"/>
              </w:rPr>
            </w:pPr>
            <w:r w:rsidRPr="00996C55">
              <w:rPr>
                <w:color w:val="000000"/>
              </w:rPr>
              <w:t xml:space="preserve">г. Лянтор, </w:t>
            </w:r>
            <w:r>
              <w:rPr>
                <w:color w:val="000000"/>
              </w:rPr>
              <w:t>проспект Победы (о</w:t>
            </w:r>
            <w:r w:rsidRPr="00996C55">
              <w:rPr>
                <w:color w:val="000000"/>
              </w:rPr>
              <w:t>бустройство сквера</w:t>
            </w:r>
            <w:r>
              <w:rPr>
                <w:color w:val="000000"/>
              </w:rPr>
              <w:t>)</w:t>
            </w:r>
          </w:p>
        </w:tc>
        <w:tc>
          <w:tcPr>
            <w:tcW w:w="1311" w:type="pct"/>
          </w:tcPr>
          <w:p w:rsidR="00C96477" w:rsidRPr="00996C55" w:rsidRDefault="00C96477" w:rsidP="00C96477">
            <w:pPr>
              <w:jc w:val="center"/>
              <w:rPr>
                <w:color w:val="000000"/>
              </w:rPr>
            </w:pPr>
            <w:r w:rsidRPr="00996C55">
              <w:rPr>
                <w:color w:val="000000"/>
              </w:rPr>
              <w:t>20</w:t>
            </w:r>
            <w:r>
              <w:rPr>
                <w:color w:val="000000"/>
              </w:rPr>
              <w:t>20</w:t>
            </w:r>
            <w:r w:rsidRPr="00996C55">
              <w:rPr>
                <w:color w:val="000000"/>
              </w:rPr>
              <w:t xml:space="preserve"> год</w:t>
            </w:r>
          </w:p>
        </w:tc>
      </w:tr>
      <w:tr w:rsidR="00C96477" w:rsidRPr="00996C55" w:rsidTr="00C96477">
        <w:trPr>
          <w:jc w:val="center"/>
        </w:trPr>
        <w:tc>
          <w:tcPr>
            <w:tcW w:w="266" w:type="pct"/>
          </w:tcPr>
          <w:p w:rsidR="00C96477" w:rsidRPr="00996C55" w:rsidRDefault="00C96477" w:rsidP="00C96477">
            <w:pPr>
              <w:jc w:val="center"/>
            </w:pPr>
            <w:r w:rsidRPr="00996C55">
              <w:t>2</w:t>
            </w:r>
          </w:p>
        </w:tc>
        <w:tc>
          <w:tcPr>
            <w:tcW w:w="3423" w:type="pct"/>
          </w:tcPr>
          <w:p w:rsidR="00C96477" w:rsidRPr="00996C55" w:rsidRDefault="00C96477" w:rsidP="00C96477">
            <w:r w:rsidRPr="00996C55">
              <w:t>г. Лянтор улица Назаргалеева, 12</w:t>
            </w:r>
            <w:r>
              <w:t xml:space="preserve"> (у</w:t>
            </w:r>
            <w:r w:rsidRPr="00996C55">
              <w:t>стройство сквера</w:t>
            </w:r>
            <w:r>
              <w:t>)</w:t>
            </w:r>
          </w:p>
        </w:tc>
        <w:tc>
          <w:tcPr>
            <w:tcW w:w="1311" w:type="pct"/>
          </w:tcPr>
          <w:p w:rsidR="00C96477" w:rsidRPr="00996C55" w:rsidRDefault="00C96477" w:rsidP="00C96477">
            <w:pPr>
              <w:jc w:val="center"/>
              <w:rPr>
                <w:color w:val="000000"/>
              </w:rPr>
            </w:pPr>
            <w:r w:rsidRPr="00996C55">
              <w:rPr>
                <w:color w:val="000000"/>
              </w:rPr>
              <w:t>20</w:t>
            </w:r>
            <w:r>
              <w:rPr>
                <w:color w:val="000000"/>
              </w:rPr>
              <w:t>21</w:t>
            </w:r>
            <w:r w:rsidRPr="00996C55">
              <w:rPr>
                <w:color w:val="000000"/>
              </w:rPr>
              <w:t xml:space="preserve"> год</w:t>
            </w:r>
          </w:p>
        </w:tc>
      </w:tr>
      <w:tr w:rsidR="00C96477" w:rsidRPr="00996C55" w:rsidTr="00C96477">
        <w:trPr>
          <w:jc w:val="center"/>
        </w:trPr>
        <w:tc>
          <w:tcPr>
            <w:tcW w:w="266" w:type="pct"/>
          </w:tcPr>
          <w:p w:rsidR="00C96477" w:rsidRPr="00996C55" w:rsidRDefault="00C96477" w:rsidP="00C96477">
            <w:pPr>
              <w:jc w:val="center"/>
            </w:pPr>
            <w:r w:rsidRPr="00996C55">
              <w:t>3</w:t>
            </w:r>
          </w:p>
        </w:tc>
        <w:tc>
          <w:tcPr>
            <w:tcW w:w="3423" w:type="pct"/>
          </w:tcPr>
          <w:p w:rsidR="00C96477" w:rsidRPr="00996C55" w:rsidRDefault="00C96477" w:rsidP="00C96477">
            <w:r w:rsidRPr="00996C55">
              <w:t>г. Лянтор микрорайон № 6, ж/д.№№ 33,36</w:t>
            </w:r>
            <w:r>
              <w:t xml:space="preserve"> (б</w:t>
            </w:r>
            <w:r w:rsidRPr="00996C55">
              <w:t>лагоустройство территории</w:t>
            </w:r>
            <w:r>
              <w:t>)</w:t>
            </w:r>
          </w:p>
        </w:tc>
        <w:tc>
          <w:tcPr>
            <w:tcW w:w="1311" w:type="pct"/>
          </w:tcPr>
          <w:p w:rsidR="00C96477" w:rsidRPr="00996C55" w:rsidRDefault="00C96477" w:rsidP="00C96477">
            <w:pPr>
              <w:jc w:val="center"/>
              <w:rPr>
                <w:color w:val="000000"/>
              </w:rPr>
            </w:pPr>
            <w:r w:rsidRPr="00996C55">
              <w:rPr>
                <w:color w:val="000000"/>
              </w:rPr>
              <w:t>202</w:t>
            </w:r>
            <w:r>
              <w:rPr>
                <w:color w:val="000000"/>
              </w:rPr>
              <w:t>1</w:t>
            </w:r>
            <w:r w:rsidRPr="00996C55">
              <w:rPr>
                <w:color w:val="000000"/>
              </w:rPr>
              <w:t xml:space="preserve"> год</w:t>
            </w:r>
          </w:p>
        </w:tc>
      </w:tr>
      <w:tr w:rsidR="00C96477" w:rsidRPr="00996C55" w:rsidTr="00C96477">
        <w:trPr>
          <w:jc w:val="center"/>
        </w:trPr>
        <w:tc>
          <w:tcPr>
            <w:tcW w:w="266" w:type="pct"/>
          </w:tcPr>
          <w:p w:rsidR="00C96477" w:rsidRPr="00996C55" w:rsidRDefault="00C96477" w:rsidP="00C96477">
            <w:pPr>
              <w:jc w:val="center"/>
            </w:pPr>
            <w:r w:rsidRPr="00996C55">
              <w:t>4</w:t>
            </w:r>
          </w:p>
        </w:tc>
        <w:tc>
          <w:tcPr>
            <w:tcW w:w="3423" w:type="pct"/>
          </w:tcPr>
          <w:p w:rsidR="00C96477" w:rsidRPr="00996C55" w:rsidRDefault="00C96477" w:rsidP="00C96477">
            <w:pPr>
              <w:rPr>
                <w:color w:val="000000"/>
              </w:rPr>
            </w:pPr>
            <w:r w:rsidRPr="00996C55">
              <w:t>г. Лянтор ул. Комсомольская ж/д №2</w:t>
            </w:r>
            <w:r>
              <w:t xml:space="preserve"> (б</w:t>
            </w:r>
            <w:r w:rsidRPr="00996C55">
              <w:t>лагоустройство территории</w:t>
            </w:r>
            <w:r>
              <w:t>)</w:t>
            </w:r>
          </w:p>
        </w:tc>
        <w:tc>
          <w:tcPr>
            <w:tcW w:w="1311" w:type="pct"/>
          </w:tcPr>
          <w:p w:rsidR="00C96477" w:rsidRPr="00996C55" w:rsidRDefault="00C96477" w:rsidP="00C96477">
            <w:pPr>
              <w:jc w:val="center"/>
              <w:rPr>
                <w:color w:val="000000"/>
              </w:rPr>
            </w:pPr>
            <w:r w:rsidRPr="00996C55">
              <w:rPr>
                <w:color w:val="000000"/>
              </w:rPr>
              <w:t>202</w:t>
            </w:r>
            <w:r>
              <w:rPr>
                <w:color w:val="000000"/>
              </w:rPr>
              <w:t>2</w:t>
            </w:r>
            <w:r w:rsidRPr="00996C55">
              <w:rPr>
                <w:color w:val="000000"/>
              </w:rPr>
              <w:t xml:space="preserve"> год</w:t>
            </w:r>
          </w:p>
        </w:tc>
      </w:tr>
      <w:tr w:rsidR="00C96477" w:rsidRPr="00996C55" w:rsidTr="00C96477">
        <w:trPr>
          <w:jc w:val="center"/>
        </w:trPr>
        <w:tc>
          <w:tcPr>
            <w:tcW w:w="266" w:type="pct"/>
          </w:tcPr>
          <w:p w:rsidR="00C96477" w:rsidRPr="00996C55" w:rsidRDefault="00C96477" w:rsidP="00C96477">
            <w:pPr>
              <w:jc w:val="center"/>
            </w:pPr>
            <w:r w:rsidRPr="00996C55">
              <w:t>5</w:t>
            </w:r>
          </w:p>
        </w:tc>
        <w:tc>
          <w:tcPr>
            <w:tcW w:w="3423" w:type="pct"/>
          </w:tcPr>
          <w:p w:rsidR="00C96477" w:rsidRPr="00996C55" w:rsidRDefault="00C96477" w:rsidP="00C96477">
            <w:pPr>
              <w:rPr>
                <w:color w:val="000000"/>
              </w:rPr>
            </w:pPr>
            <w:r w:rsidRPr="00996C55">
              <w:rPr>
                <w:color w:val="000000"/>
              </w:rPr>
              <w:t>г. Лянтор ул. Магистральная ж/д.№ 24/3</w:t>
            </w:r>
            <w:r>
              <w:rPr>
                <w:color w:val="000000"/>
              </w:rPr>
              <w:t xml:space="preserve"> (б</w:t>
            </w:r>
            <w:r w:rsidRPr="00996C55">
              <w:rPr>
                <w:color w:val="000000"/>
              </w:rPr>
              <w:t>лагоустройство территории</w:t>
            </w:r>
            <w:r>
              <w:rPr>
                <w:color w:val="000000"/>
              </w:rPr>
              <w:t>)</w:t>
            </w:r>
          </w:p>
        </w:tc>
        <w:tc>
          <w:tcPr>
            <w:tcW w:w="1311" w:type="pct"/>
          </w:tcPr>
          <w:p w:rsidR="00C96477" w:rsidRPr="00996C55" w:rsidRDefault="00C96477" w:rsidP="00C96477">
            <w:pPr>
              <w:jc w:val="center"/>
              <w:rPr>
                <w:color w:val="000000"/>
              </w:rPr>
            </w:pPr>
            <w:r w:rsidRPr="00996C55">
              <w:rPr>
                <w:color w:val="000000"/>
              </w:rPr>
              <w:t>202</w:t>
            </w:r>
            <w:r>
              <w:rPr>
                <w:color w:val="000000"/>
              </w:rPr>
              <w:t>2</w:t>
            </w:r>
            <w:r w:rsidRPr="00996C55">
              <w:rPr>
                <w:color w:val="000000"/>
              </w:rPr>
              <w:t xml:space="preserve"> год</w:t>
            </w:r>
          </w:p>
        </w:tc>
      </w:tr>
      <w:tr w:rsidR="00C96477" w:rsidRPr="00996C55" w:rsidTr="00C96477">
        <w:trPr>
          <w:jc w:val="center"/>
        </w:trPr>
        <w:tc>
          <w:tcPr>
            <w:tcW w:w="266" w:type="pct"/>
          </w:tcPr>
          <w:p w:rsidR="00C96477" w:rsidRPr="00996C55" w:rsidRDefault="00C96477" w:rsidP="00C96477">
            <w:pPr>
              <w:jc w:val="center"/>
            </w:pPr>
            <w:r w:rsidRPr="00996C55">
              <w:t>6</w:t>
            </w:r>
          </w:p>
        </w:tc>
        <w:tc>
          <w:tcPr>
            <w:tcW w:w="3423" w:type="pct"/>
          </w:tcPr>
          <w:p w:rsidR="00C96477" w:rsidRPr="00996C55" w:rsidRDefault="00C96477" w:rsidP="00C96477">
            <w:r w:rsidRPr="00996C55">
              <w:t>г. Лянтор микрорайон № 4, ж/д.№ 7-8</w:t>
            </w:r>
            <w:r w:rsidR="00775670">
              <w:t xml:space="preserve"> (у</w:t>
            </w:r>
            <w:r w:rsidR="00775670" w:rsidRPr="00996C55">
              <w:t>стройство сквера</w:t>
            </w:r>
            <w:r w:rsidR="00775670">
              <w:t>)</w:t>
            </w:r>
          </w:p>
        </w:tc>
        <w:tc>
          <w:tcPr>
            <w:tcW w:w="1311" w:type="pct"/>
          </w:tcPr>
          <w:p w:rsidR="00C96477" w:rsidRPr="00996C55" w:rsidRDefault="00C96477" w:rsidP="00C96477">
            <w:pPr>
              <w:jc w:val="center"/>
              <w:rPr>
                <w:color w:val="000000"/>
              </w:rPr>
            </w:pPr>
            <w:r w:rsidRPr="00996C55">
              <w:rPr>
                <w:color w:val="000000"/>
              </w:rPr>
              <w:t>2022 год</w:t>
            </w:r>
          </w:p>
        </w:tc>
      </w:tr>
    </w:tbl>
    <w:p w:rsidR="00C96477" w:rsidRDefault="00C96477" w:rsidP="00C96477">
      <w:pPr>
        <w:jc w:val="center"/>
        <w:rPr>
          <w:sz w:val="28"/>
          <w:szCs w:val="28"/>
        </w:rPr>
      </w:pPr>
    </w:p>
    <w:p w:rsidR="00C96477" w:rsidRDefault="00C96477" w:rsidP="00C96477">
      <w:pPr>
        <w:jc w:val="center"/>
        <w:rPr>
          <w:sz w:val="28"/>
          <w:szCs w:val="28"/>
        </w:rPr>
      </w:pPr>
    </w:p>
    <w:p w:rsidR="00C96477" w:rsidRPr="00D77FFA" w:rsidRDefault="00C96477" w:rsidP="00C96477">
      <w:pPr>
        <w:jc w:val="center"/>
        <w:rPr>
          <w:sz w:val="28"/>
          <w:szCs w:val="28"/>
        </w:rPr>
      </w:pPr>
      <w:r w:rsidRPr="00D15DA2">
        <w:rPr>
          <w:sz w:val="28"/>
          <w:szCs w:val="28"/>
        </w:rPr>
        <w:t>2</w:t>
      </w:r>
      <w:r w:rsidRPr="00D77FFA">
        <w:rPr>
          <w:sz w:val="28"/>
          <w:szCs w:val="28"/>
        </w:rPr>
        <w:t xml:space="preserve">. </w:t>
      </w:r>
      <w:r>
        <w:rPr>
          <w:sz w:val="28"/>
          <w:szCs w:val="28"/>
        </w:rPr>
        <w:t>Цель</w:t>
      </w:r>
      <w:r w:rsidRPr="00D77FFA">
        <w:rPr>
          <w:sz w:val="28"/>
          <w:szCs w:val="28"/>
        </w:rPr>
        <w:t>, задачи и показатели их достижения</w:t>
      </w:r>
    </w:p>
    <w:p w:rsidR="00C96477" w:rsidRPr="00D77FFA" w:rsidRDefault="00C96477" w:rsidP="00C96477">
      <w:pPr>
        <w:ind w:firstLine="851"/>
        <w:jc w:val="both"/>
        <w:rPr>
          <w:sz w:val="28"/>
          <w:szCs w:val="28"/>
        </w:rPr>
      </w:pPr>
    </w:p>
    <w:p w:rsidR="00C96477" w:rsidRPr="00D77FFA" w:rsidRDefault="00C96477" w:rsidP="00C96477">
      <w:pPr>
        <w:ind w:firstLine="737"/>
        <w:jc w:val="both"/>
        <w:rPr>
          <w:sz w:val="28"/>
          <w:szCs w:val="28"/>
        </w:rPr>
      </w:pPr>
      <w:r w:rsidRPr="00D77FFA">
        <w:rPr>
          <w:sz w:val="28"/>
          <w:szCs w:val="28"/>
        </w:rPr>
        <w:t xml:space="preserve">  2.1. Целью Муниципальной программы является повышение уровня комфортности жизнедеятельности граждан посредством благоустройства дворовых и общественных территорий.</w:t>
      </w:r>
    </w:p>
    <w:p w:rsidR="00C96477" w:rsidRPr="00D77FFA" w:rsidRDefault="00C96477" w:rsidP="00C96477">
      <w:pPr>
        <w:ind w:firstLine="737"/>
        <w:jc w:val="both"/>
        <w:rPr>
          <w:color w:val="000000" w:themeColor="text1"/>
          <w:sz w:val="16"/>
          <w:szCs w:val="16"/>
        </w:rPr>
      </w:pPr>
      <w:r w:rsidRPr="00D77FFA">
        <w:rPr>
          <w:sz w:val="28"/>
          <w:szCs w:val="28"/>
        </w:rPr>
        <w:t>Показателями конечного результата данной цели является у</w:t>
      </w:r>
      <w:r w:rsidRPr="00D77FFA">
        <w:rPr>
          <w:color w:val="000000" w:themeColor="text1"/>
          <w:sz w:val="28"/>
          <w:szCs w:val="28"/>
        </w:rPr>
        <w:t>ровень удовлетворенности граждан степенью благоустройства дворовых и общественных территорий города, %</w:t>
      </w:r>
      <w:r>
        <w:rPr>
          <w:color w:val="000000" w:themeColor="text1"/>
          <w:sz w:val="16"/>
          <w:szCs w:val="16"/>
        </w:rPr>
        <w:t>.</w:t>
      </w:r>
    </w:p>
    <w:p w:rsidR="00C96477" w:rsidRPr="00D77FFA" w:rsidRDefault="00C96477" w:rsidP="00C96477">
      <w:pPr>
        <w:ind w:firstLine="737"/>
        <w:jc w:val="both"/>
        <w:rPr>
          <w:sz w:val="28"/>
          <w:szCs w:val="28"/>
        </w:rPr>
      </w:pPr>
      <w:r w:rsidRPr="00D77FFA">
        <w:rPr>
          <w:sz w:val="28"/>
          <w:szCs w:val="28"/>
        </w:rPr>
        <w:t>2.2. Достижение цели планируется осуществить через реализацию двух задач:</w:t>
      </w:r>
    </w:p>
    <w:p w:rsidR="00C96477" w:rsidRDefault="00C96477" w:rsidP="00C96477">
      <w:pPr>
        <w:ind w:firstLine="737"/>
        <w:jc w:val="both"/>
        <w:rPr>
          <w:color w:val="000000" w:themeColor="text1"/>
          <w:sz w:val="28"/>
          <w:szCs w:val="28"/>
        </w:rPr>
      </w:pPr>
      <w:r w:rsidRPr="00D77FFA">
        <w:rPr>
          <w:color w:val="000000" w:themeColor="text1"/>
          <w:sz w:val="28"/>
          <w:szCs w:val="28"/>
        </w:rPr>
        <w:lastRenderedPageBreak/>
        <w:t xml:space="preserve">2.2.1. Улучшение состояния благоустройства дворовой территории многоквартирных домов. </w:t>
      </w:r>
      <w:r w:rsidRPr="00D77FFA">
        <w:rPr>
          <w:sz w:val="28"/>
          <w:szCs w:val="28"/>
        </w:rPr>
        <w:t>Показателем непосредственного результата данной задачи является д</w:t>
      </w:r>
      <w:r w:rsidRPr="00D77FFA">
        <w:rPr>
          <w:color w:val="000000"/>
          <w:sz w:val="28"/>
          <w:szCs w:val="28"/>
        </w:rPr>
        <w:t>оля благоустроенной дворовой территории от общего количества дворов</w:t>
      </w:r>
      <w:r w:rsidRPr="00D77FFA">
        <w:rPr>
          <w:sz w:val="28"/>
          <w:szCs w:val="28"/>
        </w:rPr>
        <w:t>.</w:t>
      </w:r>
    </w:p>
    <w:p w:rsidR="00C96477" w:rsidRPr="00736551" w:rsidRDefault="00C96477" w:rsidP="00C96477">
      <w:pPr>
        <w:ind w:firstLine="737"/>
        <w:jc w:val="both"/>
        <w:rPr>
          <w:sz w:val="28"/>
          <w:szCs w:val="28"/>
          <w:highlight w:val="yellow"/>
        </w:rPr>
      </w:pPr>
      <w:r w:rsidRPr="00BA3CCC">
        <w:rPr>
          <w:color w:val="000000" w:themeColor="text1"/>
          <w:sz w:val="28"/>
          <w:szCs w:val="28"/>
        </w:rPr>
        <w:t>2.</w:t>
      </w:r>
      <w:r>
        <w:rPr>
          <w:color w:val="000000" w:themeColor="text1"/>
          <w:sz w:val="28"/>
          <w:szCs w:val="28"/>
        </w:rPr>
        <w:t>2.2.</w:t>
      </w:r>
      <w:r w:rsidRPr="00BA3CCC">
        <w:rPr>
          <w:color w:val="000000" w:themeColor="text1"/>
          <w:sz w:val="28"/>
          <w:szCs w:val="28"/>
        </w:rPr>
        <w:t xml:space="preserve"> Улучшение состояния благоустройства общественной территории.</w:t>
      </w:r>
      <w:r w:rsidRPr="00D12578">
        <w:rPr>
          <w:sz w:val="28"/>
          <w:szCs w:val="28"/>
        </w:rPr>
        <w:t xml:space="preserve"> </w:t>
      </w:r>
      <w:r w:rsidRPr="000A4CB9">
        <w:rPr>
          <w:sz w:val="28"/>
          <w:szCs w:val="28"/>
        </w:rPr>
        <w:t>Показателем непосредственного результата данной задач</w:t>
      </w:r>
      <w:r>
        <w:rPr>
          <w:sz w:val="28"/>
          <w:szCs w:val="28"/>
        </w:rPr>
        <w:t xml:space="preserve">и </w:t>
      </w:r>
      <w:r w:rsidRPr="00D12578">
        <w:rPr>
          <w:sz w:val="28"/>
          <w:szCs w:val="28"/>
        </w:rPr>
        <w:t xml:space="preserve">является </w:t>
      </w:r>
      <w:r>
        <w:rPr>
          <w:color w:val="000000"/>
          <w:sz w:val="28"/>
          <w:szCs w:val="28"/>
        </w:rPr>
        <w:t>д</w:t>
      </w:r>
      <w:r w:rsidRPr="00D12578">
        <w:rPr>
          <w:color w:val="000000"/>
          <w:sz w:val="28"/>
          <w:szCs w:val="28"/>
        </w:rPr>
        <w:t>оля общественной территории</w:t>
      </w:r>
      <w:r>
        <w:rPr>
          <w:color w:val="000000"/>
          <w:sz w:val="28"/>
          <w:szCs w:val="28"/>
        </w:rPr>
        <w:t xml:space="preserve">, в </w:t>
      </w:r>
      <w:r w:rsidRPr="00D12578">
        <w:rPr>
          <w:sz w:val="28"/>
          <w:szCs w:val="28"/>
        </w:rPr>
        <w:t>отношении которых проведены работы по благоустройству, от общего количества общественных террит</w:t>
      </w:r>
      <w:r>
        <w:rPr>
          <w:sz w:val="28"/>
          <w:szCs w:val="28"/>
        </w:rPr>
        <w:t>орий муниципального образования.</w:t>
      </w:r>
    </w:p>
    <w:p w:rsidR="00C96477" w:rsidRPr="00D15DA2" w:rsidRDefault="00C96477" w:rsidP="00C96477">
      <w:pPr>
        <w:ind w:firstLine="737"/>
        <w:jc w:val="both"/>
        <w:rPr>
          <w:sz w:val="28"/>
          <w:szCs w:val="28"/>
        </w:rPr>
      </w:pPr>
    </w:p>
    <w:p w:rsidR="00C96477" w:rsidRPr="00D77FFA" w:rsidRDefault="00C96477" w:rsidP="00C96477">
      <w:pPr>
        <w:jc w:val="center"/>
        <w:rPr>
          <w:sz w:val="28"/>
          <w:szCs w:val="28"/>
        </w:rPr>
      </w:pPr>
      <w:r w:rsidRPr="00D77FFA">
        <w:rPr>
          <w:sz w:val="28"/>
          <w:szCs w:val="28"/>
        </w:rPr>
        <w:t>3. Характеристика основных мероприятий Муниципальной программы</w:t>
      </w:r>
    </w:p>
    <w:p w:rsidR="00C96477" w:rsidRPr="00D77FFA" w:rsidRDefault="00C96477" w:rsidP="00C96477">
      <w:pPr>
        <w:jc w:val="center"/>
        <w:rPr>
          <w:sz w:val="28"/>
          <w:szCs w:val="28"/>
        </w:rPr>
      </w:pPr>
    </w:p>
    <w:p w:rsidR="00C96477" w:rsidRPr="00D77FFA" w:rsidRDefault="00C96477" w:rsidP="00C96477">
      <w:pPr>
        <w:ind w:firstLine="851"/>
        <w:jc w:val="both"/>
        <w:rPr>
          <w:sz w:val="28"/>
          <w:szCs w:val="28"/>
        </w:rPr>
      </w:pPr>
      <w:r w:rsidRPr="00D77FFA">
        <w:rPr>
          <w:sz w:val="28"/>
          <w:szCs w:val="28"/>
        </w:rPr>
        <w:t xml:space="preserve">3.1. На решение задачи по улучшению состояния благоустройства придомовых территорий многоквартирных домов в соответствии с постановлением Правительства </w:t>
      </w:r>
      <w:r>
        <w:rPr>
          <w:sz w:val="28"/>
          <w:szCs w:val="28"/>
        </w:rPr>
        <w:t xml:space="preserve">ХМАО-Югры от 09.10.2013 № 423-п «О государственной программе Ханты – Мансийского автономного округа-Югры «Развитие жилищно-коммунального комплекса и повышение энергетической эффективности в Ханты-Мансийском автономном округе – Югре на </w:t>
      </w:r>
      <w:r w:rsidRPr="00264A3B">
        <w:rPr>
          <w:sz w:val="28"/>
          <w:szCs w:val="28"/>
        </w:rPr>
        <w:t>2018 - 2025 годы и на период до 2030 года</w:t>
      </w:r>
      <w:r>
        <w:rPr>
          <w:sz w:val="28"/>
          <w:szCs w:val="28"/>
        </w:rPr>
        <w:t xml:space="preserve">» </w:t>
      </w:r>
      <w:r w:rsidRPr="00D77FFA">
        <w:rPr>
          <w:sz w:val="28"/>
          <w:szCs w:val="28"/>
        </w:rPr>
        <w:t>направлены мероприятия, состоящие из минимального и дополнительного перечней</w:t>
      </w:r>
      <w:r>
        <w:rPr>
          <w:sz w:val="28"/>
          <w:szCs w:val="28"/>
        </w:rPr>
        <w:t xml:space="preserve"> видов работ по благоустройству.</w:t>
      </w:r>
    </w:p>
    <w:p w:rsidR="00C96477" w:rsidRPr="00D77FFA" w:rsidRDefault="00C96477" w:rsidP="00C96477">
      <w:pPr>
        <w:ind w:firstLine="851"/>
        <w:jc w:val="both"/>
        <w:rPr>
          <w:sz w:val="28"/>
          <w:szCs w:val="28"/>
        </w:rPr>
      </w:pPr>
      <w:r w:rsidRPr="00D77FFA">
        <w:rPr>
          <w:sz w:val="28"/>
          <w:szCs w:val="28"/>
        </w:rPr>
        <w:t>В минимальный перечень видов работ по благоустройству дворовой территории входят такие виды работ как:</w:t>
      </w:r>
    </w:p>
    <w:p w:rsidR="00C96477" w:rsidRPr="00D77FFA" w:rsidRDefault="00C96477" w:rsidP="00C96477">
      <w:pPr>
        <w:pStyle w:val="Default"/>
        <w:spacing w:after="34"/>
        <w:ind w:left="709"/>
        <w:jc w:val="both"/>
        <w:rPr>
          <w:sz w:val="28"/>
          <w:szCs w:val="28"/>
        </w:rPr>
      </w:pPr>
      <w:r w:rsidRPr="00D77FFA">
        <w:rPr>
          <w:sz w:val="28"/>
          <w:szCs w:val="28"/>
        </w:rPr>
        <w:t>а) ремонт дворовых проездов;</w:t>
      </w:r>
    </w:p>
    <w:p w:rsidR="00C96477" w:rsidRPr="00D77FFA" w:rsidRDefault="00C96477" w:rsidP="00C96477">
      <w:pPr>
        <w:pStyle w:val="Default"/>
        <w:spacing w:after="34"/>
        <w:ind w:left="709"/>
        <w:jc w:val="both"/>
        <w:rPr>
          <w:sz w:val="28"/>
          <w:szCs w:val="28"/>
        </w:rPr>
      </w:pPr>
      <w:r w:rsidRPr="00D77FFA">
        <w:rPr>
          <w:sz w:val="28"/>
          <w:szCs w:val="28"/>
        </w:rPr>
        <w:t>б) обеспечение освещения дворовых территорий;</w:t>
      </w:r>
    </w:p>
    <w:p w:rsidR="00C96477" w:rsidRPr="00D77FFA" w:rsidRDefault="00C96477" w:rsidP="00C96477">
      <w:pPr>
        <w:pStyle w:val="Default"/>
        <w:spacing w:after="34"/>
        <w:ind w:left="709"/>
        <w:jc w:val="both"/>
        <w:rPr>
          <w:sz w:val="28"/>
          <w:szCs w:val="28"/>
        </w:rPr>
      </w:pPr>
      <w:r w:rsidRPr="00D77FFA">
        <w:rPr>
          <w:sz w:val="28"/>
          <w:szCs w:val="28"/>
        </w:rPr>
        <w:t>в) уст</w:t>
      </w:r>
      <w:r>
        <w:rPr>
          <w:sz w:val="28"/>
          <w:szCs w:val="28"/>
        </w:rPr>
        <w:t>ановка скамеек и урн для мусора.</w:t>
      </w:r>
    </w:p>
    <w:p w:rsidR="00C96477" w:rsidRPr="00D77FFA" w:rsidRDefault="00C96477" w:rsidP="00C96477">
      <w:pPr>
        <w:pStyle w:val="Default"/>
        <w:spacing w:after="34"/>
        <w:ind w:firstLine="709"/>
        <w:jc w:val="both"/>
        <w:rPr>
          <w:sz w:val="28"/>
          <w:szCs w:val="28"/>
        </w:rPr>
      </w:pPr>
      <w:r w:rsidRPr="00D77FFA">
        <w:rPr>
          <w:sz w:val="28"/>
          <w:szCs w:val="28"/>
        </w:rPr>
        <w:t>Указанный перечень является исчерпывающим.</w:t>
      </w:r>
    </w:p>
    <w:p w:rsidR="00C96477" w:rsidRPr="00D77FFA" w:rsidRDefault="00C96477" w:rsidP="00C96477">
      <w:pPr>
        <w:pStyle w:val="Default"/>
        <w:spacing w:after="34"/>
        <w:ind w:firstLine="709"/>
        <w:jc w:val="both"/>
        <w:rPr>
          <w:sz w:val="28"/>
          <w:szCs w:val="28"/>
        </w:rPr>
      </w:pPr>
      <w:r w:rsidRPr="00D77FFA">
        <w:rPr>
          <w:sz w:val="28"/>
          <w:szCs w:val="28"/>
        </w:rPr>
        <w:t>В дополнительный перечень видов работ по благоустройству дворовой территории входят:</w:t>
      </w:r>
    </w:p>
    <w:p w:rsidR="00C96477" w:rsidRPr="00D77FFA" w:rsidRDefault="00C96477" w:rsidP="00C96477">
      <w:pPr>
        <w:pStyle w:val="Default"/>
        <w:spacing w:after="34"/>
        <w:ind w:left="709"/>
        <w:jc w:val="both"/>
        <w:rPr>
          <w:sz w:val="28"/>
          <w:szCs w:val="28"/>
        </w:rPr>
      </w:pPr>
      <w:r w:rsidRPr="00D77FFA">
        <w:rPr>
          <w:sz w:val="28"/>
          <w:szCs w:val="28"/>
        </w:rPr>
        <w:t>а) оборудование детских (игровых) и (или) спортивных площадок;</w:t>
      </w:r>
    </w:p>
    <w:p w:rsidR="00C96477" w:rsidRPr="00D77FFA" w:rsidRDefault="00C96477" w:rsidP="00C96477">
      <w:pPr>
        <w:pStyle w:val="Default"/>
        <w:spacing w:after="34"/>
        <w:ind w:left="709"/>
        <w:jc w:val="both"/>
        <w:rPr>
          <w:sz w:val="28"/>
          <w:szCs w:val="28"/>
        </w:rPr>
      </w:pPr>
      <w:r w:rsidRPr="00D77FFA">
        <w:rPr>
          <w:sz w:val="28"/>
          <w:szCs w:val="28"/>
        </w:rPr>
        <w:t>б) оборудование автомобильных парковок;</w:t>
      </w:r>
    </w:p>
    <w:p w:rsidR="00C96477" w:rsidRPr="00D77FFA" w:rsidRDefault="00C96477" w:rsidP="00C96477">
      <w:pPr>
        <w:pStyle w:val="Default"/>
        <w:spacing w:after="34"/>
        <w:ind w:left="709"/>
        <w:jc w:val="both"/>
        <w:rPr>
          <w:sz w:val="28"/>
          <w:szCs w:val="28"/>
        </w:rPr>
      </w:pPr>
      <w:r w:rsidRPr="00D77FFA">
        <w:rPr>
          <w:sz w:val="28"/>
          <w:szCs w:val="28"/>
        </w:rPr>
        <w:t>в) оборудование контейнерных площадок для бытовых отходов;</w:t>
      </w:r>
    </w:p>
    <w:p w:rsidR="00C96477" w:rsidRPr="00D77FFA" w:rsidRDefault="00C96477" w:rsidP="00C96477">
      <w:pPr>
        <w:pStyle w:val="Default"/>
        <w:spacing w:after="34"/>
        <w:ind w:left="709"/>
        <w:jc w:val="both"/>
        <w:rPr>
          <w:sz w:val="28"/>
          <w:szCs w:val="28"/>
        </w:rPr>
      </w:pPr>
      <w:r w:rsidRPr="00D77FFA">
        <w:rPr>
          <w:sz w:val="28"/>
          <w:szCs w:val="28"/>
        </w:rPr>
        <w:t>г) установка велосипедных парковок;</w:t>
      </w:r>
    </w:p>
    <w:p w:rsidR="00C96477" w:rsidRPr="00956A24" w:rsidRDefault="00C96477" w:rsidP="00C96477">
      <w:pPr>
        <w:pStyle w:val="Default"/>
        <w:spacing w:after="34"/>
        <w:ind w:left="709"/>
        <w:jc w:val="both"/>
        <w:rPr>
          <w:sz w:val="28"/>
          <w:szCs w:val="28"/>
        </w:rPr>
      </w:pPr>
      <w:r w:rsidRPr="00D77FFA">
        <w:rPr>
          <w:sz w:val="28"/>
          <w:szCs w:val="28"/>
        </w:rPr>
        <w:t>д) оборудование площадок для выгула собак.</w:t>
      </w:r>
    </w:p>
    <w:p w:rsidR="00C96477" w:rsidRDefault="00C96477" w:rsidP="00C96477">
      <w:pPr>
        <w:pStyle w:val="Default"/>
        <w:ind w:firstLine="709"/>
        <w:jc w:val="both"/>
        <w:rPr>
          <w:sz w:val="28"/>
          <w:szCs w:val="28"/>
        </w:rPr>
      </w:pPr>
      <w:r w:rsidRPr="00D77FFA">
        <w:rPr>
          <w:sz w:val="28"/>
          <w:szCs w:val="28"/>
        </w:rPr>
        <w:t>3.2. В рамках решения задачи по улучшению состояния благоустройства общественной</w:t>
      </w:r>
      <w:r w:rsidRPr="00401A1C">
        <w:rPr>
          <w:sz w:val="28"/>
          <w:szCs w:val="28"/>
        </w:rPr>
        <w:t xml:space="preserve"> территории города планируются </w:t>
      </w:r>
      <w:r>
        <w:rPr>
          <w:sz w:val="28"/>
          <w:szCs w:val="28"/>
        </w:rPr>
        <w:t xml:space="preserve">устройство городских парков, </w:t>
      </w:r>
      <w:r w:rsidRPr="00D77FFA">
        <w:rPr>
          <w:sz w:val="28"/>
          <w:szCs w:val="28"/>
        </w:rPr>
        <w:t>обустройство скверов в микрорайонах города</w:t>
      </w:r>
      <w:r>
        <w:rPr>
          <w:sz w:val="28"/>
          <w:szCs w:val="28"/>
        </w:rPr>
        <w:t xml:space="preserve">, в том числе </w:t>
      </w:r>
      <w:r w:rsidRPr="00401A1C">
        <w:rPr>
          <w:sz w:val="28"/>
          <w:szCs w:val="28"/>
        </w:rPr>
        <w:t>обустройство береговой зоны города, устройство и обла</w:t>
      </w:r>
      <w:r>
        <w:rPr>
          <w:sz w:val="28"/>
          <w:szCs w:val="28"/>
        </w:rPr>
        <w:t xml:space="preserve">гораживание зон массового отдыха </w:t>
      </w:r>
      <w:r w:rsidRPr="00401A1C">
        <w:rPr>
          <w:sz w:val="28"/>
          <w:szCs w:val="28"/>
        </w:rPr>
        <w:t>населения, установка</w:t>
      </w:r>
      <w:r w:rsidRPr="003B700C">
        <w:rPr>
          <w:sz w:val="28"/>
          <w:szCs w:val="28"/>
        </w:rPr>
        <w:t xml:space="preserve"> скамеек, урн для мусора, детских и спортивных площадок, устройство цветочных клумб и вазонов, посадка деревьев и кустарников.</w:t>
      </w:r>
    </w:p>
    <w:p w:rsidR="00C96477" w:rsidRDefault="00C96477" w:rsidP="00C96477">
      <w:pPr>
        <w:pStyle w:val="Default"/>
        <w:ind w:firstLine="709"/>
        <w:jc w:val="both"/>
        <w:rPr>
          <w:sz w:val="28"/>
          <w:szCs w:val="28"/>
        </w:rPr>
      </w:pPr>
      <w:r w:rsidRPr="00F64377">
        <w:rPr>
          <w:sz w:val="28"/>
          <w:szCs w:val="28"/>
        </w:rPr>
        <w:t>Визуализированный перечень образцов элементов благоустройства, предлагаемых к размещению на дворовой и общественной территории приведен в приложени</w:t>
      </w:r>
      <w:r>
        <w:rPr>
          <w:sz w:val="28"/>
          <w:szCs w:val="28"/>
        </w:rPr>
        <w:t>ях</w:t>
      </w:r>
      <w:r w:rsidRPr="00F64377">
        <w:rPr>
          <w:sz w:val="28"/>
          <w:szCs w:val="28"/>
        </w:rPr>
        <w:t xml:space="preserve"> </w:t>
      </w:r>
      <w:r>
        <w:rPr>
          <w:sz w:val="28"/>
          <w:szCs w:val="28"/>
        </w:rPr>
        <w:t>2,3</w:t>
      </w:r>
      <w:r w:rsidRPr="00F64377">
        <w:rPr>
          <w:sz w:val="28"/>
          <w:szCs w:val="28"/>
        </w:rPr>
        <w:t xml:space="preserve"> к настоящей Программе.</w:t>
      </w:r>
    </w:p>
    <w:p w:rsidR="00C96477" w:rsidRPr="00C11DCD" w:rsidRDefault="00C96477" w:rsidP="00C96477">
      <w:pPr>
        <w:ind w:firstLine="708"/>
        <w:jc w:val="both"/>
        <w:rPr>
          <w:color w:val="000000" w:themeColor="text1"/>
          <w:sz w:val="28"/>
          <w:szCs w:val="28"/>
        </w:rPr>
      </w:pPr>
      <w:r w:rsidRPr="00D77FFA">
        <w:rPr>
          <w:sz w:val="28"/>
          <w:szCs w:val="28"/>
        </w:rPr>
        <w:lastRenderedPageBreak/>
        <w:t>3.</w:t>
      </w:r>
      <w:r>
        <w:rPr>
          <w:sz w:val="28"/>
          <w:szCs w:val="28"/>
        </w:rPr>
        <w:t>3</w:t>
      </w:r>
      <w:r w:rsidRPr="00D77FFA">
        <w:rPr>
          <w:sz w:val="28"/>
          <w:szCs w:val="28"/>
        </w:rPr>
        <w:t>. В рамках решения задачи по</w:t>
      </w:r>
      <w:r w:rsidRPr="00D77FFA">
        <w:rPr>
          <w:color w:val="000000" w:themeColor="text1"/>
          <w:sz w:val="28"/>
          <w:szCs w:val="28"/>
        </w:rPr>
        <w:t xml:space="preserve"> улучшению состояния благоустройства дворовой территории многоквартирных домов планируется ремонт дворовых территорий</w:t>
      </w:r>
      <w:r w:rsidRPr="00C11DCD">
        <w:rPr>
          <w:color w:val="000000" w:themeColor="text1"/>
          <w:sz w:val="28"/>
          <w:szCs w:val="28"/>
        </w:rPr>
        <w:t>, благоустройство дворовых территорий.</w:t>
      </w:r>
    </w:p>
    <w:p w:rsidR="00C96477" w:rsidRPr="00C11DCD" w:rsidRDefault="00C96477" w:rsidP="00C96477">
      <w:pPr>
        <w:ind w:firstLine="540"/>
        <w:jc w:val="both"/>
        <w:rPr>
          <w:color w:val="000000" w:themeColor="text1"/>
          <w:sz w:val="28"/>
          <w:szCs w:val="28"/>
        </w:rPr>
      </w:pPr>
      <w:r w:rsidRPr="00C11DCD">
        <w:rPr>
          <w:color w:val="000000" w:themeColor="text1"/>
          <w:sz w:val="28"/>
          <w:szCs w:val="28"/>
        </w:rPr>
        <w:t>Дополнительный перечень работ по благоустройству дворовых территорий многоквартирных домов реализуется только при условии реализации работ, предусмотренных минимальным перечнем по благоустройству дворовых территорий.</w:t>
      </w:r>
    </w:p>
    <w:p w:rsidR="00C96477" w:rsidRPr="00401A1C" w:rsidRDefault="00C96477" w:rsidP="00C96477">
      <w:pPr>
        <w:ind w:firstLine="540"/>
        <w:jc w:val="both"/>
        <w:rPr>
          <w:sz w:val="28"/>
          <w:szCs w:val="28"/>
        </w:rPr>
      </w:pPr>
      <w:r w:rsidRPr="00D77FFA">
        <w:rPr>
          <w:sz w:val="28"/>
          <w:szCs w:val="28"/>
        </w:rPr>
        <w:t>Перечень мероприятий по благоустройству дворовых и общественных территорий, а также их стоимость, определяется исходя из соответствующего перечня, утвержденного государственной программой Ханты</w:t>
      </w:r>
      <w:r>
        <w:rPr>
          <w:sz w:val="28"/>
          <w:szCs w:val="28"/>
        </w:rPr>
        <w:t>-</w:t>
      </w:r>
      <w:r w:rsidRPr="00D77FFA">
        <w:rPr>
          <w:sz w:val="28"/>
          <w:szCs w:val="28"/>
        </w:rPr>
        <w:t xml:space="preserve">Мансийского автономного округа - Югры </w:t>
      </w:r>
      <w:r>
        <w:rPr>
          <w:sz w:val="28"/>
          <w:szCs w:val="28"/>
        </w:rPr>
        <w:t xml:space="preserve">от 05.10.2018 №347-п </w:t>
      </w:r>
      <w:r w:rsidRPr="001D5353">
        <w:rPr>
          <w:sz w:val="28"/>
          <w:szCs w:val="28"/>
        </w:rPr>
        <w:t>"</w:t>
      </w:r>
      <w:r>
        <w:rPr>
          <w:sz w:val="28"/>
          <w:szCs w:val="28"/>
        </w:rPr>
        <w:t>Жилищно-коммунальный комплекс и городская среда</w:t>
      </w:r>
      <w:r w:rsidRPr="001D5353">
        <w:rPr>
          <w:sz w:val="28"/>
          <w:szCs w:val="28"/>
        </w:rPr>
        <w:t>"</w:t>
      </w:r>
      <w:r w:rsidRPr="00D77FFA">
        <w:rPr>
          <w:sz w:val="28"/>
          <w:szCs w:val="28"/>
        </w:rPr>
        <w:t>.</w:t>
      </w:r>
    </w:p>
    <w:p w:rsidR="00C96477" w:rsidRPr="00D15DA2" w:rsidRDefault="00C96477" w:rsidP="00C96477">
      <w:pPr>
        <w:jc w:val="both"/>
      </w:pPr>
    </w:p>
    <w:p w:rsidR="00C96477" w:rsidRPr="00FC0030" w:rsidRDefault="00C96477" w:rsidP="00C96477">
      <w:pPr>
        <w:tabs>
          <w:tab w:val="left" w:pos="900"/>
        </w:tabs>
        <w:jc w:val="center"/>
        <w:rPr>
          <w:sz w:val="28"/>
          <w:szCs w:val="28"/>
        </w:rPr>
      </w:pPr>
      <w:r w:rsidRPr="00FC0030">
        <w:rPr>
          <w:sz w:val="28"/>
          <w:szCs w:val="28"/>
        </w:rPr>
        <w:t>4. Механизм реализации Муниципальной программы</w:t>
      </w:r>
    </w:p>
    <w:p w:rsidR="00C96477" w:rsidRPr="00FC0030" w:rsidRDefault="00C96477" w:rsidP="00C96477">
      <w:pPr>
        <w:tabs>
          <w:tab w:val="left" w:pos="900"/>
        </w:tabs>
        <w:rPr>
          <w:sz w:val="28"/>
          <w:szCs w:val="28"/>
        </w:rPr>
      </w:pPr>
      <w:r w:rsidRPr="00FC0030">
        <w:rPr>
          <w:sz w:val="28"/>
          <w:szCs w:val="28"/>
        </w:rPr>
        <w:tab/>
      </w:r>
    </w:p>
    <w:p w:rsidR="00C96477" w:rsidRPr="00FC0030" w:rsidRDefault="00C96477" w:rsidP="00C96477">
      <w:pPr>
        <w:tabs>
          <w:tab w:val="left" w:pos="900"/>
        </w:tabs>
        <w:ind w:firstLine="902"/>
        <w:jc w:val="both"/>
        <w:rPr>
          <w:sz w:val="28"/>
          <w:szCs w:val="28"/>
        </w:rPr>
      </w:pPr>
      <w:r w:rsidRPr="00FC0030">
        <w:rPr>
          <w:sz w:val="28"/>
          <w:szCs w:val="28"/>
        </w:rPr>
        <w:t>4.1. Механизм реализации Муниципальной программы включает разработку и принятие муниципальных правовых актов городского поселения Лянтор, необходимых для её выполнения и корректировки, вовлечения заинтересованных граждан, организаций в реализацию мероприятий по благоустройству территории города, осуществление закупок и заключение муниципальных контрактов на приобретение товаров (оказание услуг, выполнение работ) для исполнения каждого программного мероприятия.</w:t>
      </w:r>
    </w:p>
    <w:p w:rsidR="00C96477" w:rsidRPr="00FC0030" w:rsidRDefault="00C96477" w:rsidP="00C96477">
      <w:pPr>
        <w:tabs>
          <w:tab w:val="left" w:pos="900"/>
        </w:tabs>
        <w:jc w:val="both"/>
        <w:rPr>
          <w:sz w:val="28"/>
          <w:szCs w:val="28"/>
        </w:rPr>
      </w:pPr>
      <w:r w:rsidRPr="00FC0030">
        <w:rPr>
          <w:sz w:val="28"/>
          <w:szCs w:val="28"/>
        </w:rPr>
        <w:tab/>
        <w:t>4.2. Реализация Муниципальной программы предполагает уточнение перечня мероприятий Муниципальной программы на очередной финансовый год и плановый период, которое производится в связи с уточнением затрат по мероприятиям Муниципальной программы, определением первоочередных мероприятий Муниципальной программы при сокращении либо увеличении объемов бюджетного финансирования, а также информированием общественности о ходе и результатах реализации Муниципальной программы.</w:t>
      </w:r>
    </w:p>
    <w:p w:rsidR="00C96477" w:rsidRPr="00FC0030" w:rsidRDefault="00C96477" w:rsidP="00C96477">
      <w:pPr>
        <w:tabs>
          <w:tab w:val="left" w:pos="900"/>
        </w:tabs>
        <w:jc w:val="both"/>
        <w:rPr>
          <w:sz w:val="28"/>
          <w:szCs w:val="28"/>
        </w:rPr>
      </w:pPr>
      <w:r w:rsidRPr="00FC0030">
        <w:rPr>
          <w:sz w:val="28"/>
          <w:szCs w:val="28"/>
        </w:rPr>
        <w:tab/>
        <w:t xml:space="preserve">4.2.1. 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C96477" w:rsidRPr="00F55741" w:rsidRDefault="00C96477" w:rsidP="00C96477">
      <w:pPr>
        <w:pStyle w:val="ConsPlusNormal"/>
        <w:ind w:firstLine="851"/>
        <w:jc w:val="both"/>
        <w:rPr>
          <w:rFonts w:ascii="Times New Roman" w:hAnsi="Times New Roman" w:cs="Times New Roman"/>
          <w:sz w:val="28"/>
          <w:szCs w:val="28"/>
        </w:rPr>
      </w:pPr>
      <w:r w:rsidRPr="00F55741">
        <w:rPr>
          <w:rFonts w:ascii="Times New Roman" w:hAnsi="Times New Roman" w:cs="Times New Roman"/>
          <w:sz w:val="28"/>
          <w:szCs w:val="28"/>
        </w:rPr>
        <w:t xml:space="preserve">- риски, связанные с изменением бюджетного законодательства; </w:t>
      </w:r>
    </w:p>
    <w:p w:rsidR="00C96477" w:rsidRPr="00F55741" w:rsidRDefault="00C96477" w:rsidP="00C96477">
      <w:pPr>
        <w:pStyle w:val="ConsPlusNormal"/>
        <w:ind w:firstLine="851"/>
        <w:jc w:val="both"/>
        <w:rPr>
          <w:rFonts w:ascii="Times New Roman" w:hAnsi="Times New Roman" w:cs="Times New Roman"/>
          <w:sz w:val="28"/>
          <w:szCs w:val="28"/>
        </w:rPr>
      </w:pPr>
      <w:r w:rsidRPr="00F55741">
        <w:rPr>
          <w:rFonts w:ascii="Times New Roman" w:hAnsi="Times New Roman" w:cs="Times New Roman"/>
          <w:sz w:val="28"/>
          <w:szCs w:val="28"/>
        </w:rPr>
        <w:t xml:space="preserve">- финансовые риски: финансирование Муниципальной программы не в полном объеме в связи с неисполнением доходной части бюджета; </w:t>
      </w:r>
    </w:p>
    <w:p w:rsidR="00C96477" w:rsidRPr="00FC0030" w:rsidRDefault="00C96477" w:rsidP="00C96477">
      <w:pPr>
        <w:spacing w:line="288" w:lineRule="auto"/>
        <w:ind w:firstLine="709"/>
        <w:jc w:val="both"/>
      </w:pPr>
      <w:r w:rsidRPr="00FC0030">
        <w:rPr>
          <w:sz w:val="28"/>
          <w:szCs w:val="28"/>
        </w:rPr>
        <w:t>В таком случае Муниципальная программа подлежит корректировке.</w:t>
      </w:r>
    </w:p>
    <w:p w:rsidR="00C96477" w:rsidRPr="00FC0030" w:rsidRDefault="00C96477" w:rsidP="00C96477">
      <w:pPr>
        <w:tabs>
          <w:tab w:val="left" w:pos="900"/>
        </w:tabs>
        <w:ind w:firstLine="902"/>
        <w:jc w:val="both"/>
        <w:rPr>
          <w:sz w:val="28"/>
          <w:szCs w:val="28"/>
        </w:rPr>
      </w:pPr>
      <w:r w:rsidRPr="00FC0030">
        <w:rPr>
          <w:sz w:val="28"/>
          <w:szCs w:val="28"/>
        </w:rPr>
        <w:t>4.3. Координатором Муниципальной программы является управление городского хозяйства Администрации городского поселения Лянтор. Координатор осуществляет непосредственный контроль за реализацией Муниципальной программы, эффективностью и результативностью реализации Муниципальной программы, в том числе за целевым использованием выделенных на реализацию программы бюджетных средств и достижением целевых показателей. Координатор Муниципальной программы ежеквартально осуществляет мониторинг исполнения Муниципальной программы.</w:t>
      </w:r>
      <w:r>
        <w:rPr>
          <w:sz w:val="28"/>
          <w:szCs w:val="28"/>
        </w:rPr>
        <w:t xml:space="preserve"> Соисполнителем Муниципальной программы является </w:t>
      </w:r>
      <w:r w:rsidRPr="00031A79">
        <w:rPr>
          <w:sz w:val="28"/>
          <w:szCs w:val="28"/>
        </w:rPr>
        <w:t>МКУ "Лянторское управление по культуре, спорту и делам молодежи"</w:t>
      </w:r>
      <w:r>
        <w:rPr>
          <w:sz w:val="28"/>
          <w:szCs w:val="28"/>
        </w:rPr>
        <w:t>.</w:t>
      </w:r>
    </w:p>
    <w:p w:rsidR="00C96477" w:rsidRPr="00FC0030" w:rsidRDefault="00C96477" w:rsidP="00C96477">
      <w:pPr>
        <w:tabs>
          <w:tab w:val="left" w:pos="900"/>
        </w:tabs>
        <w:ind w:firstLine="902"/>
        <w:jc w:val="both"/>
        <w:rPr>
          <w:sz w:val="28"/>
          <w:szCs w:val="28"/>
        </w:rPr>
      </w:pPr>
      <w:r>
        <w:rPr>
          <w:sz w:val="28"/>
          <w:szCs w:val="28"/>
        </w:rPr>
        <w:lastRenderedPageBreak/>
        <w:t xml:space="preserve">4.4. Механизм мониторинга </w:t>
      </w:r>
      <w:r w:rsidRPr="00FC0030">
        <w:rPr>
          <w:sz w:val="28"/>
          <w:szCs w:val="28"/>
        </w:rPr>
        <w:t xml:space="preserve">годового отчета о ходе реализации и эффективности мероприятий Муниципальной программы определяются в соответствии с постановлением Администрации городского поселения Лянтор от 05.10.2016 года № 863 «О муниципальных программах городского поселения Лянтор». </w:t>
      </w:r>
    </w:p>
    <w:p w:rsidR="00C96477" w:rsidRPr="00FC0030" w:rsidRDefault="00C96477" w:rsidP="00C96477">
      <w:pPr>
        <w:tabs>
          <w:tab w:val="left" w:pos="900"/>
        </w:tabs>
        <w:ind w:firstLine="902"/>
        <w:jc w:val="both"/>
        <w:rPr>
          <w:sz w:val="28"/>
          <w:szCs w:val="28"/>
        </w:rPr>
      </w:pPr>
      <w:r>
        <w:rPr>
          <w:sz w:val="28"/>
          <w:szCs w:val="28"/>
        </w:rPr>
        <w:t>4.5</w:t>
      </w:r>
      <w:r w:rsidRPr="00FC0030">
        <w:rPr>
          <w:sz w:val="28"/>
          <w:szCs w:val="28"/>
        </w:rPr>
        <w:t xml:space="preserve">. Финансовое обеспечение мероприятий Муниципальной программы осуществляется в пределах средств, выделенных из </w:t>
      </w:r>
      <w:r>
        <w:rPr>
          <w:sz w:val="28"/>
          <w:szCs w:val="28"/>
        </w:rPr>
        <w:t xml:space="preserve">федерального, окружного, районного, </w:t>
      </w:r>
      <w:r w:rsidRPr="00FC0030">
        <w:rPr>
          <w:sz w:val="28"/>
          <w:szCs w:val="28"/>
        </w:rPr>
        <w:t>городского бюджета</w:t>
      </w:r>
      <w:r>
        <w:rPr>
          <w:sz w:val="28"/>
          <w:szCs w:val="28"/>
        </w:rPr>
        <w:t xml:space="preserve">, и за счет средств МКУ </w:t>
      </w:r>
      <w:r w:rsidRPr="00031A79">
        <w:rPr>
          <w:sz w:val="28"/>
          <w:szCs w:val="28"/>
        </w:rPr>
        <w:t>"Лянторское управление по культуре, спорту и делам молодежи"</w:t>
      </w:r>
      <w:r>
        <w:rPr>
          <w:sz w:val="28"/>
          <w:szCs w:val="28"/>
        </w:rPr>
        <w:t>.</w:t>
      </w:r>
      <w:r w:rsidRPr="00FC0030">
        <w:rPr>
          <w:sz w:val="28"/>
          <w:szCs w:val="28"/>
        </w:rPr>
        <w:t xml:space="preserve"> Общий объём финансирования Муниципальной программы в 2018 - 2022 годах составит</w:t>
      </w:r>
      <w:r>
        <w:rPr>
          <w:sz w:val="28"/>
          <w:szCs w:val="28"/>
        </w:rPr>
        <w:t xml:space="preserve"> </w:t>
      </w:r>
      <w:r w:rsidRPr="002916B7">
        <w:rPr>
          <w:sz w:val="28"/>
          <w:szCs w:val="28"/>
        </w:rPr>
        <w:t>47</w:t>
      </w:r>
      <w:r>
        <w:rPr>
          <w:sz w:val="28"/>
          <w:szCs w:val="28"/>
        </w:rPr>
        <w:t xml:space="preserve"> </w:t>
      </w:r>
      <w:r w:rsidRPr="002916B7">
        <w:rPr>
          <w:sz w:val="28"/>
          <w:szCs w:val="28"/>
        </w:rPr>
        <w:t>650,06</w:t>
      </w:r>
      <w:r>
        <w:rPr>
          <w:sz w:val="28"/>
          <w:szCs w:val="28"/>
        </w:rPr>
        <w:t xml:space="preserve"> тысяч </w:t>
      </w:r>
      <w:r w:rsidRPr="00FC0030">
        <w:rPr>
          <w:sz w:val="28"/>
          <w:szCs w:val="28"/>
        </w:rPr>
        <w:t>рублей, в том числе по годам:</w:t>
      </w:r>
    </w:p>
    <w:p w:rsidR="00C96477" w:rsidRPr="00FC0030" w:rsidRDefault="00C96477" w:rsidP="00C96477">
      <w:pPr>
        <w:tabs>
          <w:tab w:val="left" w:pos="900"/>
        </w:tabs>
        <w:ind w:firstLine="902"/>
        <w:jc w:val="both"/>
        <w:rPr>
          <w:sz w:val="28"/>
          <w:szCs w:val="28"/>
        </w:rPr>
      </w:pPr>
      <w:r w:rsidRPr="00FC0030">
        <w:rPr>
          <w:sz w:val="28"/>
          <w:szCs w:val="28"/>
        </w:rPr>
        <w:t xml:space="preserve">- 2018 год – </w:t>
      </w:r>
      <w:r w:rsidRPr="002916B7">
        <w:rPr>
          <w:sz w:val="28"/>
          <w:szCs w:val="28"/>
        </w:rPr>
        <w:t>46</w:t>
      </w:r>
      <w:r>
        <w:rPr>
          <w:sz w:val="28"/>
          <w:szCs w:val="28"/>
        </w:rPr>
        <w:t xml:space="preserve"> </w:t>
      </w:r>
      <w:r w:rsidRPr="002916B7">
        <w:rPr>
          <w:sz w:val="28"/>
          <w:szCs w:val="28"/>
        </w:rPr>
        <w:t>550,06</w:t>
      </w:r>
      <w:r>
        <w:rPr>
          <w:sz w:val="28"/>
          <w:szCs w:val="28"/>
        </w:rPr>
        <w:t xml:space="preserve"> тысяч </w:t>
      </w:r>
      <w:r w:rsidRPr="00FC0030">
        <w:rPr>
          <w:sz w:val="28"/>
          <w:szCs w:val="28"/>
        </w:rPr>
        <w:t>рублей;</w:t>
      </w:r>
    </w:p>
    <w:p w:rsidR="00C96477" w:rsidRPr="00FC0030" w:rsidRDefault="00C96477" w:rsidP="00C96477">
      <w:pPr>
        <w:tabs>
          <w:tab w:val="left" w:pos="900"/>
        </w:tabs>
        <w:ind w:firstLine="902"/>
        <w:jc w:val="both"/>
        <w:rPr>
          <w:sz w:val="28"/>
          <w:szCs w:val="28"/>
        </w:rPr>
      </w:pPr>
      <w:r w:rsidRPr="00FC0030">
        <w:rPr>
          <w:sz w:val="28"/>
          <w:szCs w:val="28"/>
        </w:rPr>
        <w:t xml:space="preserve">- 2019 год – </w:t>
      </w:r>
      <w:r>
        <w:rPr>
          <w:sz w:val="28"/>
          <w:szCs w:val="28"/>
        </w:rPr>
        <w:t>1100,00</w:t>
      </w:r>
      <w:r w:rsidRPr="00FC0030">
        <w:rPr>
          <w:sz w:val="28"/>
          <w:szCs w:val="28"/>
        </w:rPr>
        <w:t xml:space="preserve"> </w:t>
      </w:r>
      <w:r>
        <w:rPr>
          <w:sz w:val="28"/>
          <w:szCs w:val="28"/>
        </w:rPr>
        <w:t xml:space="preserve">тысяч </w:t>
      </w:r>
      <w:r w:rsidRPr="00FC0030">
        <w:rPr>
          <w:sz w:val="28"/>
          <w:szCs w:val="28"/>
        </w:rPr>
        <w:t>рублей;</w:t>
      </w:r>
    </w:p>
    <w:p w:rsidR="00C96477" w:rsidRPr="00FC0030" w:rsidRDefault="00C96477" w:rsidP="00C96477">
      <w:pPr>
        <w:tabs>
          <w:tab w:val="left" w:pos="900"/>
        </w:tabs>
        <w:ind w:firstLine="902"/>
        <w:jc w:val="both"/>
        <w:rPr>
          <w:sz w:val="28"/>
          <w:szCs w:val="28"/>
        </w:rPr>
      </w:pPr>
      <w:r w:rsidRPr="00FC0030">
        <w:rPr>
          <w:sz w:val="28"/>
          <w:szCs w:val="28"/>
        </w:rPr>
        <w:t xml:space="preserve">- 2020 год – </w:t>
      </w:r>
      <w:r>
        <w:rPr>
          <w:sz w:val="28"/>
          <w:szCs w:val="28"/>
        </w:rPr>
        <w:t xml:space="preserve">0,00 </w:t>
      </w:r>
      <w:r w:rsidRPr="00FC0030">
        <w:rPr>
          <w:sz w:val="28"/>
          <w:szCs w:val="28"/>
        </w:rPr>
        <w:t>рублей;</w:t>
      </w:r>
    </w:p>
    <w:p w:rsidR="00C96477" w:rsidRPr="00FC0030" w:rsidRDefault="00C96477" w:rsidP="00C96477">
      <w:pPr>
        <w:tabs>
          <w:tab w:val="left" w:pos="900"/>
        </w:tabs>
        <w:ind w:firstLine="902"/>
        <w:jc w:val="both"/>
        <w:rPr>
          <w:sz w:val="28"/>
          <w:szCs w:val="28"/>
        </w:rPr>
      </w:pPr>
      <w:r w:rsidRPr="00FC0030">
        <w:rPr>
          <w:sz w:val="28"/>
          <w:szCs w:val="28"/>
        </w:rPr>
        <w:t xml:space="preserve">- 2021 год – </w:t>
      </w:r>
      <w:r>
        <w:rPr>
          <w:sz w:val="28"/>
          <w:szCs w:val="28"/>
        </w:rPr>
        <w:t>0,00</w:t>
      </w:r>
      <w:r w:rsidRPr="00FC0030">
        <w:rPr>
          <w:sz w:val="28"/>
          <w:szCs w:val="28"/>
        </w:rPr>
        <w:t xml:space="preserve"> рублей;</w:t>
      </w:r>
    </w:p>
    <w:p w:rsidR="00C96477" w:rsidRDefault="00C96477" w:rsidP="00C96477">
      <w:pPr>
        <w:tabs>
          <w:tab w:val="left" w:pos="900"/>
        </w:tabs>
        <w:ind w:firstLine="902"/>
        <w:rPr>
          <w:sz w:val="28"/>
          <w:szCs w:val="28"/>
        </w:rPr>
      </w:pPr>
      <w:r w:rsidRPr="00FC0030">
        <w:rPr>
          <w:sz w:val="28"/>
          <w:szCs w:val="28"/>
        </w:rPr>
        <w:t xml:space="preserve">- 2022 год – </w:t>
      </w:r>
      <w:r>
        <w:rPr>
          <w:sz w:val="28"/>
          <w:szCs w:val="28"/>
        </w:rPr>
        <w:t>0,00</w:t>
      </w:r>
      <w:r w:rsidRPr="00FC0030">
        <w:rPr>
          <w:sz w:val="28"/>
          <w:szCs w:val="28"/>
        </w:rPr>
        <w:t xml:space="preserve"> рублей.</w:t>
      </w:r>
    </w:p>
    <w:p w:rsidR="00C96477" w:rsidRPr="00AA6A35" w:rsidRDefault="00C96477" w:rsidP="00C96477">
      <w:pPr>
        <w:rPr>
          <w:sz w:val="28"/>
          <w:szCs w:val="28"/>
        </w:rPr>
      </w:pPr>
    </w:p>
    <w:p w:rsidR="00C96477" w:rsidRPr="00AA6A35" w:rsidRDefault="00C96477" w:rsidP="00C96477">
      <w:pPr>
        <w:rPr>
          <w:sz w:val="28"/>
          <w:szCs w:val="28"/>
        </w:rPr>
      </w:pPr>
    </w:p>
    <w:p w:rsidR="00C96477" w:rsidRPr="00AA6A35" w:rsidRDefault="00C96477" w:rsidP="00C96477">
      <w:pPr>
        <w:rPr>
          <w:sz w:val="28"/>
          <w:szCs w:val="28"/>
        </w:rPr>
      </w:pPr>
    </w:p>
    <w:p w:rsidR="00C96477" w:rsidRPr="00AA6A35" w:rsidRDefault="00C96477" w:rsidP="00C96477">
      <w:pPr>
        <w:rPr>
          <w:sz w:val="28"/>
          <w:szCs w:val="28"/>
        </w:rPr>
      </w:pPr>
    </w:p>
    <w:p w:rsidR="00C96477" w:rsidRPr="00AA6A35" w:rsidRDefault="00C96477" w:rsidP="00C96477">
      <w:pPr>
        <w:rPr>
          <w:sz w:val="28"/>
          <w:szCs w:val="28"/>
        </w:rPr>
      </w:pPr>
    </w:p>
    <w:p w:rsidR="00C96477" w:rsidRPr="00AA6A35" w:rsidRDefault="00C96477" w:rsidP="00C96477">
      <w:pPr>
        <w:rPr>
          <w:sz w:val="28"/>
          <w:szCs w:val="28"/>
        </w:rPr>
      </w:pPr>
    </w:p>
    <w:p w:rsidR="00C96477" w:rsidRDefault="00C96477" w:rsidP="00C96477">
      <w:pPr>
        <w:tabs>
          <w:tab w:val="left" w:pos="1155"/>
        </w:tabs>
        <w:rPr>
          <w:sz w:val="28"/>
          <w:szCs w:val="28"/>
        </w:rPr>
      </w:pPr>
    </w:p>
    <w:p w:rsidR="00961977" w:rsidRDefault="00961977" w:rsidP="00C96477">
      <w:pPr>
        <w:tabs>
          <w:tab w:val="left" w:pos="1155"/>
        </w:tabs>
        <w:rPr>
          <w:sz w:val="28"/>
          <w:szCs w:val="28"/>
        </w:rPr>
      </w:pPr>
    </w:p>
    <w:p w:rsidR="00961977" w:rsidRDefault="00961977" w:rsidP="00C96477">
      <w:pPr>
        <w:tabs>
          <w:tab w:val="left" w:pos="1155"/>
        </w:tabs>
        <w:rPr>
          <w:sz w:val="28"/>
          <w:szCs w:val="28"/>
        </w:rPr>
      </w:pPr>
    </w:p>
    <w:p w:rsidR="00961977" w:rsidRDefault="00961977" w:rsidP="00C96477">
      <w:pPr>
        <w:tabs>
          <w:tab w:val="left" w:pos="1155"/>
        </w:tabs>
        <w:rPr>
          <w:sz w:val="28"/>
          <w:szCs w:val="28"/>
        </w:rPr>
      </w:pPr>
    </w:p>
    <w:p w:rsidR="00961977" w:rsidRDefault="00961977" w:rsidP="00C96477">
      <w:pPr>
        <w:tabs>
          <w:tab w:val="left" w:pos="1155"/>
        </w:tabs>
        <w:rPr>
          <w:sz w:val="28"/>
          <w:szCs w:val="28"/>
        </w:rPr>
      </w:pPr>
    </w:p>
    <w:p w:rsidR="00961977" w:rsidRDefault="00961977" w:rsidP="00C96477">
      <w:pPr>
        <w:tabs>
          <w:tab w:val="left" w:pos="1155"/>
        </w:tabs>
        <w:rPr>
          <w:sz w:val="28"/>
          <w:szCs w:val="28"/>
        </w:rPr>
      </w:pPr>
    </w:p>
    <w:p w:rsidR="00961977" w:rsidRDefault="00961977" w:rsidP="00C96477">
      <w:pPr>
        <w:tabs>
          <w:tab w:val="left" w:pos="1155"/>
        </w:tabs>
        <w:rPr>
          <w:sz w:val="28"/>
          <w:szCs w:val="28"/>
        </w:rPr>
      </w:pPr>
    </w:p>
    <w:p w:rsidR="00961977" w:rsidRDefault="00961977" w:rsidP="00C96477">
      <w:pPr>
        <w:tabs>
          <w:tab w:val="left" w:pos="1155"/>
        </w:tabs>
        <w:rPr>
          <w:sz w:val="28"/>
          <w:szCs w:val="28"/>
        </w:rPr>
      </w:pPr>
    </w:p>
    <w:p w:rsidR="00961977" w:rsidRDefault="00961977" w:rsidP="00C96477">
      <w:pPr>
        <w:tabs>
          <w:tab w:val="left" w:pos="1155"/>
        </w:tabs>
        <w:rPr>
          <w:sz w:val="28"/>
          <w:szCs w:val="28"/>
        </w:rPr>
      </w:pPr>
    </w:p>
    <w:p w:rsidR="00961977" w:rsidRDefault="00961977" w:rsidP="00C96477">
      <w:pPr>
        <w:tabs>
          <w:tab w:val="left" w:pos="1155"/>
        </w:tabs>
        <w:rPr>
          <w:sz w:val="28"/>
          <w:szCs w:val="28"/>
        </w:rPr>
      </w:pPr>
    </w:p>
    <w:p w:rsidR="00961977" w:rsidRDefault="00961977" w:rsidP="00C96477">
      <w:pPr>
        <w:tabs>
          <w:tab w:val="left" w:pos="1155"/>
        </w:tabs>
        <w:rPr>
          <w:sz w:val="28"/>
          <w:szCs w:val="28"/>
        </w:rPr>
      </w:pPr>
    </w:p>
    <w:p w:rsidR="00961977" w:rsidRDefault="00961977" w:rsidP="00C96477">
      <w:pPr>
        <w:tabs>
          <w:tab w:val="left" w:pos="1155"/>
        </w:tabs>
        <w:rPr>
          <w:sz w:val="28"/>
          <w:szCs w:val="28"/>
        </w:rPr>
      </w:pPr>
    </w:p>
    <w:p w:rsidR="00961977" w:rsidRDefault="00961977" w:rsidP="00C96477">
      <w:pPr>
        <w:tabs>
          <w:tab w:val="left" w:pos="1155"/>
        </w:tabs>
        <w:rPr>
          <w:sz w:val="28"/>
          <w:szCs w:val="28"/>
        </w:rPr>
      </w:pPr>
    </w:p>
    <w:p w:rsidR="00961977" w:rsidRDefault="00961977" w:rsidP="00C96477">
      <w:pPr>
        <w:tabs>
          <w:tab w:val="left" w:pos="1155"/>
        </w:tabs>
        <w:rPr>
          <w:sz w:val="28"/>
          <w:szCs w:val="28"/>
        </w:rPr>
      </w:pPr>
    </w:p>
    <w:p w:rsidR="00961977" w:rsidRDefault="00961977" w:rsidP="00C96477">
      <w:pPr>
        <w:tabs>
          <w:tab w:val="left" w:pos="1155"/>
        </w:tabs>
        <w:rPr>
          <w:sz w:val="28"/>
          <w:szCs w:val="28"/>
        </w:rPr>
      </w:pPr>
    </w:p>
    <w:p w:rsidR="00961977" w:rsidRDefault="00961977" w:rsidP="00C96477">
      <w:pPr>
        <w:tabs>
          <w:tab w:val="left" w:pos="1155"/>
        </w:tabs>
        <w:rPr>
          <w:sz w:val="28"/>
          <w:szCs w:val="28"/>
        </w:rPr>
      </w:pPr>
    </w:p>
    <w:p w:rsidR="00961977" w:rsidRDefault="00961977" w:rsidP="00C96477">
      <w:pPr>
        <w:tabs>
          <w:tab w:val="left" w:pos="1155"/>
        </w:tabs>
        <w:rPr>
          <w:sz w:val="28"/>
          <w:szCs w:val="28"/>
        </w:rPr>
      </w:pPr>
    </w:p>
    <w:p w:rsidR="00961977" w:rsidRDefault="00961977" w:rsidP="00C96477">
      <w:pPr>
        <w:tabs>
          <w:tab w:val="left" w:pos="1155"/>
        </w:tabs>
        <w:rPr>
          <w:sz w:val="28"/>
          <w:szCs w:val="28"/>
        </w:rPr>
      </w:pPr>
    </w:p>
    <w:p w:rsidR="00961977" w:rsidRDefault="00961977" w:rsidP="00C96477">
      <w:pPr>
        <w:tabs>
          <w:tab w:val="left" w:pos="1155"/>
        </w:tabs>
        <w:rPr>
          <w:sz w:val="28"/>
          <w:szCs w:val="28"/>
        </w:rPr>
      </w:pPr>
    </w:p>
    <w:p w:rsidR="00961977" w:rsidRDefault="00961977" w:rsidP="00C96477">
      <w:pPr>
        <w:tabs>
          <w:tab w:val="left" w:pos="1155"/>
        </w:tabs>
        <w:rPr>
          <w:sz w:val="28"/>
          <w:szCs w:val="28"/>
        </w:rPr>
      </w:pPr>
    </w:p>
    <w:p w:rsidR="00961977" w:rsidRDefault="00961977" w:rsidP="00C96477">
      <w:pPr>
        <w:tabs>
          <w:tab w:val="left" w:pos="1155"/>
        </w:tabs>
        <w:rPr>
          <w:sz w:val="28"/>
          <w:szCs w:val="28"/>
        </w:rPr>
      </w:pPr>
    </w:p>
    <w:p w:rsidR="00961977" w:rsidRDefault="00961977" w:rsidP="00C96477">
      <w:pPr>
        <w:tabs>
          <w:tab w:val="left" w:pos="1155"/>
        </w:tabs>
        <w:rPr>
          <w:sz w:val="28"/>
          <w:szCs w:val="28"/>
        </w:rPr>
      </w:pPr>
    </w:p>
    <w:p w:rsidR="00961977" w:rsidRDefault="00961977" w:rsidP="00C96477">
      <w:pPr>
        <w:tabs>
          <w:tab w:val="left" w:pos="1155"/>
        </w:tabs>
        <w:rPr>
          <w:sz w:val="28"/>
          <w:szCs w:val="28"/>
        </w:rPr>
        <w:sectPr w:rsidR="00961977" w:rsidSect="00961977">
          <w:pgSz w:w="11906" w:h="16838"/>
          <w:pgMar w:top="1134" w:right="567" w:bottom="851" w:left="1701" w:header="709" w:footer="709" w:gutter="0"/>
          <w:pgNumType w:start="1"/>
          <w:cols w:space="708"/>
          <w:titlePg/>
          <w:docGrid w:linePitch="360"/>
        </w:sectPr>
      </w:pPr>
    </w:p>
    <w:tbl>
      <w:tblPr>
        <w:tblStyle w:val="a3"/>
        <w:tblpPr w:leftFromText="180" w:rightFromText="180" w:vertAnchor="text" w:horzAnchor="margin" w:tblpXSpec="right" w:tblpY="-1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tblGrid>
      <w:tr w:rsidR="001E2EBE" w:rsidTr="008B1B7F">
        <w:trPr>
          <w:trHeight w:val="699"/>
        </w:trPr>
        <w:tc>
          <w:tcPr>
            <w:tcW w:w="3969" w:type="dxa"/>
          </w:tcPr>
          <w:p w:rsidR="001E2EBE" w:rsidRDefault="001E2EBE" w:rsidP="008B1B7F">
            <w:pPr>
              <w:ind w:right="111"/>
            </w:pPr>
            <w:r>
              <w:lastRenderedPageBreak/>
              <w:t>Приложение 1 к муниципальной программе «Формирование комфортной городской среды</w:t>
            </w:r>
            <w:r w:rsidRPr="00007D21">
              <w:t xml:space="preserve"> на 2018-2022 годы</w:t>
            </w:r>
            <w:r>
              <w:t>»</w:t>
            </w:r>
          </w:p>
          <w:p w:rsidR="001E2EBE" w:rsidRDefault="001E2EBE" w:rsidP="008B1B7F">
            <w:pPr>
              <w:ind w:right="111"/>
              <w:jc w:val="right"/>
            </w:pPr>
          </w:p>
        </w:tc>
      </w:tr>
    </w:tbl>
    <w:p w:rsidR="001E2EBE" w:rsidRDefault="001E2EBE" w:rsidP="001E2EBE">
      <w:pPr>
        <w:ind w:right="111"/>
        <w:jc w:val="right"/>
      </w:pPr>
    </w:p>
    <w:p w:rsidR="001E2EBE" w:rsidRDefault="001E2EBE" w:rsidP="001E2EBE">
      <w:pPr>
        <w:ind w:right="111"/>
        <w:jc w:val="right"/>
      </w:pPr>
    </w:p>
    <w:p w:rsidR="001E2EBE" w:rsidRDefault="001E2EBE" w:rsidP="001E2EBE">
      <w:pPr>
        <w:jc w:val="center"/>
        <w:outlineLvl w:val="1"/>
        <w:rPr>
          <w:sz w:val="28"/>
          <w:szCs w:val="28"/>
        </w:rPr>
      </w:pPr>
    </w:p>
    <w:p w:rsidR="009D6802" w:rsidRDefault="009D6802" w:rsidP="001E2EBE">
      <w:pPr>
        <w:jc w:val="center"/>
        <w:outlineLvl w:val="1"/>
        <w:rPr>
          <w:sz w:val="28"/>
          <w:szCs w:val="28"/>
        </w:rPr>
      </w:pPr>
    </w:p>
    <w:p w:rsidR="009D6802" w:rsidRDefault="009D6802" w:rsidP="001E2EBE">
      <w:pPr>
        <w:jc w:val="center"/>
        <w:outlineLvl w:val="1"/>
        <w:rPr>
          <w:sz w:val="28"/>
          <w:szCs w:val="28"/>
        </w:rPr>
      </w:pPr>
    </w:p>
    <w:p w:rsidR="001E2EBE" w:rsidRPr="00FC0030" w:rsidRDefault="001E2EBE" w:rsidP="001E2EBE">
      <w:pPr>
        <w:jc w:val="center"/>
        <w:outlineLvl w:val="1"/>
        <w:rPr>
          <w:sz w:val="28"/>
          <w:szCs w:val="28"/>
        </w:rPr>
      </w:pPr>
      <w:r w:rsidRPr="00FC0030">
        <w:rPr>
          <w:sz w:val="28"/>
          <w:szCs w:val="28"/>
        </w:rPr>
        <w:t>Перечень целевых показателей и программных мероприятий</w:t>
      </w:r>
    </w:p>
    <w:p w:rsidR="001E2EBE" w:rsidRPr="00FC0030" w:rsidRDefault="001E2EBE" w:rsidP="001E2EBE">
      <w:pPr>
        <w:tabs>
          <w:tab w:val="left" w:pos="2120"/>
          <w:tab w:val="left" w:pos="2835"/>
        </w:tabs>
        <w:jc w:val="center"/>
        <w:rPr>
          <w:sz w:val="28"/>
          <w:szCs w:val="28"/>
        </w:rPr>
      </w:pPr>
      <w:r w:rsidRPr="00FC0030">
        <w:rPr>
          <w:sz w:val="28"/>
          <w:szCs w:val="28"/>
        </w:rPr>
        <w:t>с информацией по финансовому обеспечению</w:t>
      </w:r>
    </w:p>
    <w:p w:rsidR="001E2EBE" w:rsidRPr="00FC0030" w:rsidRDefault="001E2EBE" w:rsidP="001E2EBE">
      <w:pPr>
        <w:tabs>
          <w:tab w:val="left" w:pos="2120"/>
          <w:tab w:val="left" w:pos="2835"/>
        </w:tabs>
        <w:jc w:val="center"/>
        <w:rPr>
          <w:sz w:val="28"/>
          <w:szCs w:val="28"/>
        </w:rPr>
      </w:pPr>
    </w:p>
    <w:p w:rsidR="001E2EBE" w:rsidRPr="00FC0030" w:rsidRDefault="001E2EBE" w:rsidP="001E2EBE">
      <w:pPr>
        <w:tabs>
          <w:tab w:val="left" w:pos="900"/>
        </w:tabs>
        <w:jc w:val="center"/>
      </w:pPr>
      <w:r w:rsidRPr="00FC0030">
        <w:rPr>
          <w:sz w:val="28"/>
          <w:szCs w:val="28"/>
        </w:rPr>
        <w:t>Муниципальная программа «Формирование комфортной городской среды на 2018-2022 годы»</w:t>
      </w:r>
    </w:p>
    <w:p w:rsidR="001E2EBE" w:rsidRPr="00FC0030" w:rsidRDefault="001E2EBE" w:rsidP="001E2EBE">
      <w:pPr>
        <w:tabs>
          <w:tab w:val="left" w:pos="900"/>
        </w:tabs>
      </w:pPr>
    </w:p>
    <w:tbl>
      <w:tblPr>
        <w:tblW w:w="4963" w:type="pct"/>
        <w:tblLayout w:type="fixed"/>
        <w:tblCellMar>
          <w:left w:w="0" w:type="dxa"/>
          <w:right w:w="0" w:type="dxa"/>
        </w:tblCellMar>
        <w:tblLook w:val="04A0" w:firstRow="1" w:lastRow="0" w:firstColumn="1" w:lastColumn="0" w:noHBand="0" w:noVBand="1"/>
      </w:tblPr>
      <w:tblGrid>
        <w:gridCol w:w="545"/>
        <w:gridCol w:w="2132"/>
        <w:gridCol w:w="2259"/>
        <w:gridCol w:w="948"/>
        <w:gridCol w:w="1470"/>
        <w:gridCol w:w="939"/>
        <w:gridCol w:w="936"/>
        <w:gridCol w:w="942"/>
        <w:gridCol w:w="942"/>
        <w:gridCol w:w="954"/>
        <w:gridCol w:w="1211"/>
        <w:gridCol w:w="1485"/>
      </w:tblGrid>
      <w:tr w:rsidR="00453DD1" w:rsidTr="00453DD1">
        <w:trPr>
          <w:trHeight w:val="1769"/>
        </w:trPr>
        <w:tc>
          <w:tcPr>
            <w:tcW w:w="185"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53DD1" w:rsidRDefault="00453DD1" w:rsidP="008B1B7F">
            <w:pPr>
              <w:jc w:val="center"/>
              <w:rPr>
                <w:b/>
                <w:bCs/>
                <w:color w:val="000000"/>
                <w:sz w:val="16"/>
                <w:szCs w:val="16"/>
              </w:rPr>
            </w:pPr>
            <w:r>
              <w:rPr>
                <w:b/>
                <w:bCs/>
                <w:color w:val="000000"/>
                <w:sz w:val="16"/>
                <w:szCs w:val="16"/>
              </w:rPr>
              <w:t>№</w:t>
            </w:r>
          </w:p>
        </w:tc>
        <w:tc>
          <w:tcPr>
            <w:tcW w:w="722" w:type="pct"/>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453DD1" w:rsidRDefault="00453DD1" w:rsidP="008B1B7F">
            <w:pPr>
              <w:jc w:val="center"/>
              <w:rPr>
                <w:b/>
                <w:bCs/>
                <w:color w:val="000000"/>
                <w:sz w:val="16"/>
                <w:szCs w:val="16"/>
              </w:rPr>
            </w:pPr>
            <w:r>
              <w:rPr>
                <w:b/>
                <w:bCs/>
                <w:color w:val="000000"/>
                <w:sz w:val="16"/>
                <w:szCs w:val="16"/>
              </w:rPr>
              <w:t>Параметры</w:t>
            </w:r>
          </w:p>
        </w:tc>
        <w:tc>
          <w:tcPr>
            <w:tcW w:w="765" w:type="pct"/>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453DD1" w:rsidRDefault="00453DD1" w:rsidP="008B1B7F">
            <w:pPr>
              <w:jc w:val="center"/>
              <w:rPr>
                <w:b/>
                <w:bCs/>
                <w:color w:val="000000"/>
                <w:sz w:val="16"/>
                <w:szCs w:val="16"/>
              </w:rPr>
            </w:pPr>
            <w:r>
              <w:rPr>
                <w:b/>
                <w:bCs/>
                <w:color w:val="000000"/>
                <w:sz w:val="16"/>
                <w:szCs w:val="16"/>
              </w:rPr>
              <w:t>Источник финансирования/ Наименование показателей</w:t>
            </w:r>
          </w:p>
        </w:tc>
        <w:tc>
          <w:tcPr>
            <w:tcW w:w="321" w:type="pct"/>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453DD1" w:rsidRDefault="00453DD1" w:rsidP="008B1B7F">
            <w:pPr>
              <w:jc w:val="center"/>
              <w:rPr>
                <w:b/>
                <w:bCs/>
                <w:color w:val="000000"/>
                <w:sz w:val="16"/>
                <w:szCs w:val="16"/>
              </w:rPr>
            </w:pPr>
            <w:r>
              <w:rPr>
                <w:b/>
                <w:bCs/>
                <w:color w:val="000000"/>
                <w:sz w:val="16"/>
                <w:szCs w:val="16"/>
              </w:rPr>
              <w:t>Единица измерения</w:t>
            </w:r>
          </w:p>
        </w:tc>
        <w:tc>
          <w:tcPr>
            <w:tcW w:w="498" w:type="pct"/>
            <w:vMerge w:val="restart"/>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453DD1" w:rsidRDefault="00453DD1" w:rsidP="008B1B7F">
            <w:pPr>
              <w:jc w:val="center"/>
              <w:rPr>
                <w:b/>
                <w:bCs/>
                <w:color w:val="000000"/>
                <w:sz w:val="16"/>
                <w:szCs w:val="16"/>
              </w:rPr>
            </w:pPr>
            <w:r>
              <w:rPr>
                <w:b/>
                <w:bCs/>
                <w:color w:val="000000"/>
                <w:sz w:val="16"/>
                <w:szCs w:val="16"/>
              </w:rPr>
              <w:t>Базовое значение показателя на начало реализации муниципальной программы /</w:t>
            </w:r>
            <w:r>
              <w:t xml:space="preserve"> </w:t>
            </w:r>
            <w:r w:rsidRPr="00453DD1">
              <w:rPr>
                <w:b/>
                <w:bCs/>
                <w:color w:val="000000"/>
                <w:sz w:val="16"/>
                <w:szCs w:val="16"/>
              </w:rPr>
              <w:t>Объём финансирования</w:t>
            </w:r>
          </w:p>
          <w:p w:rsidR="00453DD1" w:rsidRDefault="00453DD1" w:rsidP="008B1B7F">
            <w:pPr>
              <w:rPr>
                <w:b/>
                <w:bCs/>
                <w:color w:val="000000"/>
                <w:sz w:val="16"/>
                <w:szCs w:val="16"/>
              </w:rPr>
            </w:pPr>
            <w:r>
              <w:rPr>
                <w:color w:val="000000"/>
                <w:sz w:val="16"/>
                <w:szCs w:val="16"/>
              </w:rPr>
              <w:t> </w:t>
            </w:r>
          </w:p>
        </w:tc>
        <w:tc>
          <w:tcPr>
            <w:tcW w:w="1596" w:type="pct"/>
            <w:gridSpan w:val="5"/>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453DD1" w:rsidRDefault="00453DD1" w:rsidP="008B1B7F">
            <w:pPr>
              <w:jc w:val="center"/>
              <w:rPr>
                <w:b/>
                <w:bCs/>
                <w:color w:val="000000"/>
                <w:sz w:val="16"/>
                <w:szCs w:val="16"/>
              </w:rPr>
            </w:pPr>
            <w:r>
              <w:rPr>
                <w:b/>
                <w:bCs/>
                <w:color w:val="000000"/>
                <w:sz w:val="16"/>
                <w:szCs w:val="16"/>
              </w:rPr>
              <w:t>Значение по годам</w:t>
            </w:r>
          </w:p>
        </w:tc>
        <w:tc>
          <w:tcPr>
            <w:tcW w:w="410" w:type="pct"/>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453DD1" w:rsidRDefault="00453DD1" w:rsidP="008B1B7F">
            <w:pPr>
              <w:jc w:val="center"/>
              <w:rPr>
                <w:b/>
                <w:bCs/>
                <w:color w:val="000000"/>
                <w:sz w:val="16"/>
                <w:szCs w:val="16"/>
              </w:rPr>
            </w:pPr>
            <w:r>
              <w:rPr>
                <w:b/>
                <w:bCs/>
                <w:color w:val="000000"/>
                <w:sz w:val="16"/>
                <w:szCs w:val="16"/>
              </w:rPr>
              <w:t>Целевое значение показателя на момент окончания действия муниципальной программы</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53DD1" w:rsidRDefault="00453DD1" w:rsidP="008B1B7F">
            <w:pPr>
              <w:jc w:val="center"/>
              <w:rPr>
                <w:b/>
                <w:bCs/>
                <w:color w:val="000000"/>
                <w:sz w:val="16"/>
                <w:szCs w:val="16"/>
              </w:rPr>
            </w:pPr>
            <w:r>
              <w:rPr>
                <w:b/>
                <w:bCs/>
                <w:color w:val="000000"/>
                <w:sz w:val="16"/>
                <w:szCs w:val="16"/>
              </w:rPr>
              <w:t>Координатор/ соисполнитель</w:t>
            </w:r>
          </w:p>
        </w:tc>
      </w:tr>
      <w:tr w:rsidR="00453DD1" w:rsidTr="00453DD1">
        <w:trPr>
          <w:trHeight w:val="405"/>
        </w:trPr>
        <w:tc>
          <w:tcPr>
            <w:tcW w:w="185" w:type="pct"/>
            <w:vMerge/>
            <w:tcBorders>
              <w:top w:val="single" w:sz="4" w:space="0" w:color="auto"/>
              <w:left w:val="single" w:sz="4" w:space="0" w:color="auto"/>
              <w:bottom w:val="single" w:sz="4" w:space="0" w:color="auto"/>
              <w:right w:val="single" w:sz="4" w:space="0" w:color="auto"/>
            </w:tcBorders>
            <w:vAlign w:val="center"/>
            <w:hideMark/>
          </w:tcPr>
          <w:p w:rsidR="00453DD1" w:rsidRDefault="00453DD1" w:rsidP="008B1B7F">
            <w:pPr>
              <w:rPr>
                <w:b/>
                <w:bCs/>
                <w:color w:val="000000"/>
                <w:sz w:val="16"/>
                <w:szCs w:val="16"/>
              </w:rPr>
            </w:pPr>
          </w:p>
        </w:tc>
        <w:tc>
          <w:tcPr>
            <w:tcW w:w="722" w:type="pct"/>
            <w:vMerge/>
            <w:tcBorders>
              <w:top w:val="single" w:sz="4" w:space="0" w:color="auto"/>
              <w:left w:val="single" w:sz="4" w:space="0" w:color="auto"/>
              <w:bottom w:val="single" w:sz="4" w:space="0" w:color="auto"/>
              <w:right w:val="single" w:sz="4" w:space="0" w:color="auto"/>
            </w:tcBorders>
            <w:vAlign w:val="center"/>
            <w:hideMark/>
          </w:tcPr>
          <w:p w:rsidR="00453DD1" w:rsidRDefault="00453DD1" w:rsidP="008B1B7F">
            <w:pPr>
              <w:rPr>
                <w:b/>
                <w:bCs/>
                <w:color w:val="000000"/>
                <w:sz w:val="16"/>
                <w:szCs w:val="16"/>
              </w:rPr>
            </w:pPr>
          </w:p>
        </w:tc>
        <w:tc>
          <w:tcPr>
            <w:tcW w:w="765" w:type="pct"/>
            <w:vMerge/>
            <w:tcBorders>
              <w:top w:val="single" w:sz="4" w:space="0" w:color="auto"/>
              <w:left w:val="single" w:sz="4" w:space="0" w:color="auto"/>
              <w:bottom w:val="single" w:sz="4" w:space="0" w:color="auto"/>
              <w:right w:val="single" w:sz="4" w:space="0" w:color="auto"/>
            </w:tcBorders>
            <w:vAlign w:val="center"/>
            <w:hideMark/>
          </w:tcPr>
          <w:p w:rsidR="00453DD1" w:rsidRDefault="00453DD1" w:rsidP="008B1B7F">
            <w:pPr>
              <w:rPr>
                <w:b/>
                <w:bCs/>
                <w:color w:val="000000"/>
                <w:sz w:val="16"/>
                <w:szCs w:val="16"/>
              </w:rPr>
            </w:pPr>
          </w:p>
        </w:tc>
        <w:tc>
          <w:tcPr>
            <w:tcW w:w="321" w:type="pct"/>
            <w:vMerge/>
            <w:tcBorders>
              <w:top w:val="single" w:sz="4" w:space="0" w:color="auto"/>
              <w:left w:val="single" w:sz="4" w:space="0" w:color="auto"/>
              <w:bottom w:val="single" w:sz="4" w:space="0" w:color="auto"/>
              <w:right w:val="single" w:sz="4" w:space="0" w:color="auto"/>
            </w:tcBorders>
            <w:vAlign w:val="center"/>
            <w:hideMark/>
          </w:tcPr>
          <w:p w:rsidR="00453DD1" w:rsidRDefault="00453DD1" w:rsidP="008B1B7F">
            <w:pPr>
              <w:rPr>
                <w:b/>
                <w:bCs/>
                <w:color w:val="000000"/>
                <w:sz w:val="16"/>
                <w:szCs w:val="16"/>
              </w:rPr>
            </w:pPr>
          </w:p>
        </w:tc>
        <w:tc>
          <w:tcPr>
            <w:tcW w:w="498" w:type="pct"/>
            <w:vMerge/>
            <w:tcBorders>
              <w:left w:val="single" w:sz="4" w:space="0" w:color="auto"/>
              <w:right w:val="single" w:sz="4" w:space="0" w:color="auto"/>
            </w:tcBorders>
            <w:vAlign w:val="center"/>
            <w:hideMark/>
          </w:tcPr>
          <w:p w:rsidR="00453DD1" w:rsidRDefault="00453DD1" w:rsidP="008B1B7F">
            <w:pPr>
              <w:rPr>
                <w:b/>
                <w:bCs/>
                <w:color w:val="000000"/>
                <w:sz w:val="16"/>
                <w:szCs w:val="16"/>
              </w:rPr>
            </w:pPr>
          </w:p>
        </w:tc>
        <w:tc>
          <w:tcPr>
            <w:tcW w:w="3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453DD1" w:rsidRDefault="00453DD1" w:rsidP="008B1B7F">
            <w:pPr>
              <w:jc w:val="center"/>
              <w:rPr>
                <w:b/>
                <w:bCs/>
                <w:color w:val="000000"/>
                <w:sz w:val="16"/>
                <w:szCs w:val="16"/>
              </w:rPr>
            </w:pPr>
            <w:r>
              <w:rPr>
                <w:b/>
                <w:bCs/>
                <w:color w:val="000000"/>
                <w:sz w:val="16"/>
                <w:szCs w:val="16"/>
              </w:rPr>
              <w:t>2018</w:t>
            </w:r>
          </w:p>
        </w:tc>
        <w:tc>
          <w:tcPr>
            <w:tcW w:w="31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453DD1" w:rsidRDefault="00453DD1" w:rsidP="008B1B7F">
            <w:pPr>
              <w:jc w:val="center"/>
              <w:rPr>
                <w:b/>
                <w:bCs/>
                <w:color w:val="000000"/>
                <w:sz w:val="16"/>
                <w:szCs w:val="16"/>
              </w:rPr>
            </w:pPr>
            <w:r>
              <w:rPr>
                <w:b/>
                <w:bCs/>
                <w:color w:val="000000"/>
                <w:sz w:val="16"/>
                <w:szCs w:val="16"/>
              </w:rPr>
              <w:t>2019</w:t>
            </w:r>
          </w:p>
        </w:tc>
        <w:tc>
          <w:tcPr>
            <w:tcW w:w="31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453DD1" w:rsidRDefault="00453DD1" w:rsidP="008B1B7F">
            <w:pPr>
              <w:jc w:val="center"/>
              <w:rPr>
                <w:b/>
                <w:bCs/>
                <w:color w:val="000000"/>
                <w:sz w:val="16"/>
                <w:szCs w:val="16"/>
              </w:rPr>
            </w:pPr>
            <w:r>
              <w:rPr>
                <w:b/>
                <w:bCs/>
                <w:color w:val="000000"/>
                <w:sz w:val="16"/>
                <w:szCs w:val="16"/>
              </w:rPr>
              <w:t>2020</w:t>
            </w:r>
          </w:p>
        </w:tc>
        <w:tc>
          <w:tcPr>
            <w:tcW w:w="31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453DD1" w:rsidRDefault="00453DD1" w:rsidP="008B1B7F">
            <w:pPr>
              <w:jc w:val="center"/>
              <w:rPr>
                <w:b/>
                <w:bCs/>
                <w:color w:val="000000"/>
                <w:sz w:val="16"/>
                <w:szCs w:val="16"/>
              </w:rPr>
            </w:pPr>
            <w:r>
              <w:rPr>
                <w:b/>
                <w:bCs/>
                <w:color w:val="000000"/>
                <w:sz w:val="16"/>
                <w:szCs w:val="16"/>
              </w:rPr>
              <w:t>2021</w:t>
            </w:r>
          </w:p>
        </w:tc>
        <w:tc>
          <w:tcPr>
            <w:tcW w:w="3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53DD1" w:rsidRDefault="00453DD1" w:rsidP="008B1B7F">
            <w:pPr>
              <w:jc w:val="center"/>
              <w:rPr>
                <w:b/>
                <w:bCs/>
                <w:color w:val="000000"/>
                <w:sz w:val="16"/>
                <w:szCs w:val="16"/>
              </w:rPr>
            </w:pPr>
            <w:r>
              <w:rPr>
                <w:b/>
                <w:bCs/>
                <w:color w:val="000000"/>
                <w:sz w:val="16"/>
                <w:szCs w:val="16"/>
              </w:rPr>
              <w:t>2022</w:t>
            </w:r>
          </w:p>
        </w:tc>
        <w:tc>
          <w:tcPr>
            <w:tcW w:w="410" w:type="pct"/>
            <w:vMerge/>
            <w:tcBorders>
              <w:top w:val="single" w:sz="4" w:space="0" w:color="auto"/>
              <w:left w:val="single" w:sz="4" w:space="0" w:color="auto"/>
              <w:bottom w:val="single" w:sz="4" w:space="0" w:color="auto"/>
              <w:right w:val="single" w:sz="4" w:space="0" w:color="auto"/>
            </w:tcBorders>
            <w:vAlign w:val="center"/>
            <w:hideMark/>
          </w:tcPr>
          <w:p w:rsidR="00453DD1" w:rsidRDefault="00453DD1" w:rsidP="008B1B7F">
            <w:pPr>
              <w:rPr>
                <w:b/>
                <w:bCs/>
                <w:color w:val="000000"/>
                <w:sz w:val="16"/>
                <w:szCs w:val="16"/>
              </w:rPr>
            </w:pPr>
          </w:p>
        </w:tc>
        <w:tc>
          <w:tcPr>
            <w:tcW w:w="503" w:type="pct"/>
            <w:vMerge/>
            <w:tcBorders>
              <w:top w:val="single" w:sz="4" w:space="0" w:color="auto"/>
              <w:left w:val="single" w:sz="4" w:space="0" w:color="auto"/>
              <w:bottom w:val="single" w:sz="4" w:space="0" w:color="auto"/>
              <w:right w:val="single" w:sz="4" w:space="0" w:color="auto"/>
            </w:tcBorders>
            <w:vAlign w:val="center"/>
            <w:hideMark/>
          </w:tcPr>
          <w:p w:rsidR="00453DD1" w:rsidRDefault="00453DD1" w:rsidP="008B1B7F">
            <w:pPr>
              <w:rPr>
                <w:b/>
                <w:bCs/>
                <w:color w:val="000000"/>
                <w:sz w:val="16"/>
                <w:szCs w:val="16"/>
              </w:rPr>
            </w:pPr>
          </w:p>
        </w:tc>
      </w:tr>
      <w:tr w:rsidR="00453DD1" w:rsidTr="00453DD1">
        <w:trPr>
          <w:trHeight w:val="300"/>
        </w:trPr>
        <w:tc>
          <w:tcPr>
            <w:tcW w:w="185" w:type="pct"/>
            <w:vMerge/>
            <w:tcBorders>
              <w:top w:val="single" w:sz="4" w:space="0" w:color="auto"/>
              <w:left w:val="single" w:sz="4" w:space="0" w:color="auto"/>
              <w:bottom w:val="single" w:sz="4" w:space="0" w:color="auto"/>
              <w:right w:val="single" w:sz="4" w:space="0" w:color="auto"/>
            </w:tcBorders>
            <w:vAlign w:val="center"/>
            <w:hideMark/>
          </w:tcPr>
          <w:p w:rsidR="00453DD1" w:rsidRDefault="00453DD1" w:rsidP="008B1B7F">
            <w:pPr>
              <w:rPr>
                <w:b/>
                <w:bCs/>
                <w:color w:val="000000"/>
                <w:sz w:val="16"/>
                <w:szCs w:val="16"/>
              </w:rPr>
            </w:pPr>
          </w:p>
        </w:tc>
        <w:tc>
          <w:tcPr>
            <w:tcW w:w="722" w:type="pct"/>
            <w:vMerge/>
            <w:tcBorders>
              <w:top w:val="single" w:sz="4" w:space="0" w:color="auto"/>
              <w:left w:val="single" w:sz="4" w:space="0" w:color="auto"/>
              <w:bottom w:val="single" w:sz="4" w:space="0" w:color="auto"/>
              <w:right w:val="single" w:sz="4" w:space="0" w:color="auto"/>
            </w:tcBorders>
            <w:vAlign w:val="center"/>
            <w:hideMark/>
          </w:tcPr>
          <w:p w:rsidR="00453DD1" w:rsidRDefault="00453DD1" w:rsidP="008B1B7F">
            <w:pPr>
              <w:rPr>
                <w:b/>
                <w:bCs/>
                <w:color w:val="000000"/>
                <w:sz w:val="16"/>
                <w:szCs w:val="16"/>
              </w:rPr>
            </w:pPr>
          </w:p>
        </w:tc>
        <w:tc>
          <w:tcPr>
            <w:tcW w:w="765" w:type="pct"/>
            <w:vMerge/>
            <w:tcBorders>
              <w:top w:val="single" w:sz="4" w:space="0" w:color="auto"/>
              <w:left w:val="single" w:sz="4" w:space="0" w:color="auto"/>
              <w:bottom w:val="single" w:sz="4" w:space="0" w:color="auto"/>
              <w:right w:val="single" w:sz="4" w:space="0" w:color="auto"/>
            </w:tcBorders>
            <w:vAlign w:val="center"/>
            <w:hideMark/>
          </w:tcPr>
          <w:p w:rsidR="00453DD1" w:rsidRDefault="00453DD1" w:rsidP="008B1B7F">
            <w:pPr>
              <w:rPr>
                <w:b/>
                <w:bCs/>
                <w:color w:val="000000"/>
                <w:sz w:val="16"/>
                <w:szCs w:val="16"/>
              </w:rPr>
            </w:pPr>
          </w:p>
        </w:tc>
        <w:tc>
          <w:tcPr>
            <w:tcW w:w="321" w:type="pct"/>
            <w:vMerge/>
            <w:tcBorders>
              <w:top w:val="single" w:sz="4" w:space="0" w:color="auto"/>
              <w:left w:val="single" w:sz="4" w:space="0" w:color="auto"/>
              <w:bottom w:val="single" w:sz="4" w:space="0" w:color="auto"/>
              <w:right w:val="single" w:sz="4" w:space="0" w:color="auto"/>
            </w:tcBorders>
            <w:vAlign w:val="center"/>
            <w:hideMark/>
          </w:tcPr>
          <w:p w:rsidR="00453DD1" w:rsidRDefault="00453DD1" w:rsidP="008B1B7F">
            <w:pPr>
              <w:rPr>
                <w:b/>
                <w:bCs/>
                <w:color w:val="000000"/>
                <w:sz w:val="16"/>
                <w:szCs w:val="16"/>
              </w:rPr>
            </w:pPr>
          </w:p>
        </w:tc>
        <w:tc>
          <w:tcPr>
            <w:tcW w:w="498" w:type="pct"/>
            <w:vMerge/>
            <w:tcBorders>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453DD1" w:rsidRDefault="00453DD1" w:rsidP="008B1B7F">
            <w:pPr>
              <w:rPr>
                <w:color w:val="000000"/>
                <w:sz w:val="16"/>
                <w:szCs w:val="16"/>
              </w:rPr>
            </w:pPr>
          </w:p>
        </w:tc>
        <w:tc>
          <w:tcPr>
            <w:tcW w:w="3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453DD1" w:rsidRDefault="00453DD1" w:rsidP="008B1B7F">
            <w:pPr>
              <w:jc w:val="center"/>
              <w:rPr>
                <w:b/>
                <w:bCs/>
                <w:color w:val="000000"/>
                <w:sz w:val="16"/>
                <w:szCs w:val="16"/>
              </w:rPr>
            </w:pPr>
            <w:r>
              <w:rPr>
                <w:b/>
                <w:bCs/>
                <w:color w:val="000000"/>
                <w:sz w:val="16"/>
                <w:szCs w:val="16"/>
              </w:rPr>
              <w:t>(год)</w:t>
            </w:r>
          </w:p>
        </w:tc>
        <w:tc>
          <w:tcPr>
            <w:tcW w:w="31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453DD1" w:rsidRDefault="00453DD1" w:rsidP="008B1B7F">
            <w:pPr>
              <w:jc w:val="center"/>
              <w:rPr>
                <w:b/>
                <w:bCs/>
                <w:color w:val="000000"/>
                <w:sz w:val="16"/>
                <w:szCs w:val="16"/>
              </w:rPr>
            </w:pPr>
            <w:r>
              <w:rPr>
                <w:b/>
                <w:bCs/>
                <w:color w:val="000000"/>
                <w:sz w:val="16"/>
                <w:szCs w:val="16"/>
              </w:rPr>
              <w:t>(год)</w:t>
            </w:r>
          </w:p>
        </w:tc>
        <w:tc>
          <w:tcPr>
            <w:tcW w:w="31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453DD1" w:rsidRDefault="00453DD1" w:rsidP="008B1B7F">
            <w:pPr>
              <w:jc w:val="center"/>
              <w:rPr>
                <w:b/>
                <w:bCs/>
                <w:color w:val="000000"/>
                <w:sz w:val="16"/>
                <w:szCs w:val="16"/>
              </w:rPr>
            </w:pPr>
            <w:r>
              <w:rPr>
                <w:b/>
                <w:bCs/>
                <w:color w:val="000000"/>
                <w:sz w:val="16"/>
                <w:szCs w:val="16"/>
              </w:rPr>
              <w:t>(год)</w:t>
            </w:r>
          </w:p>
        </w:tc>
        <w:tc>
          <w:tcPr>
            <w:tcW w:w="31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453DD1" w:rsidRDefault="00453DD1" w:rsidP="008B1B7F">
            <w:pPr>
              <w:jc w:val="center"/>
              <w:rPr>
                <w:b/>
                <w:bCs/>
                <w:color w:val="000000"/>
                <w:sz w:val="16"/>
                <w:szCs w:val="16"/>
              </w:rPr>
            </w:pPr>
            <w:r>
              <w:rPr>
                <w:b/>
                <w:bCs/>
                <w:color w:val="000000"/>
                <w:sz w:val="16"/>
                <w:szCs w:val="16"/>
              </w:rPr>
              <w:t>(год)</w:t>
            </w:r>
          </w:p>
        </w:tc>
        <w:tc>
          <w:tcPr>
            <w:tcW w:w="3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53DD1" w:rsidRDefault="00453DD1" w:rsidP="008B1B7F">
            <w:pPr>
              <w:jc w:val="center"/>
              <w:rPr>
                <w:b/>
                <w:bCs/>
                <w:color w:val="000000"/>
                <w:sz w:val="16"/>
                <w:szCs w:val="16"/>
              </w:rPr>
            </w:pPr>
            <w:r>
              <w:rPr>
                <w:b/>
                <w:bCs/>
                <w:color w:val="000000"/>
                <w:sz w:val="16"/>
                <w:szCs w:val="16"/>
              </w:rPr>
              <w:t>(год)</w:t>
            </w:r>
          </w:p>
        </w:tc>
        <w:tc>
          <w:tcPr>
            <w:tcW w:w="410" w:type="pct"/>
            <w:vMerge/>
            <w:tcBorders>
              <w:top w:val="single" w:sz="4" w:space="0" w:color="auto"/>
              <w:left w:val="single" w:sz="4" w:space="0" w:color="auto"/>
              <w:bottom w:val="single" w:sz="4" w:space="0" w:color="auto"/>
              <w:right w:val="single" w:sz="4" w:space="0" w:color="auto"/>
            </w:tcBorders>
            <w:vAlign w:val="center"/>
            <w:hideMark/>
          </w:tcPr>
          <w:p w:rsidR="00453DD1" w:rsidRDefault="00453DD1" w:rsidP="008B1B7F">
            <w:pPr>
              <w:rPr>
                <w:b/>
                <w:bCs/>
                <w:color w:val="000000"/>
                <w:sz w:val="16"/>
                <w:szCs w:val="16"/>
              </w:rPr>
            </w:pPr>
          </w:p>
        </w:tc>
        <w:tc>
          <w:tcPr>
            <w:tcW w:w="503" w:type="pct"/>
            <w:vMerge/>
            <w:tcBorders>
              <w:top w:val="single" w:sz="4" w:space="0" w:color="auto"/>
              <w:left w:val="single" w:sz="4" w:space="0" w:color="auto"/>
              <w:bottom w:val="single" w:sz="4" w:space="0" w:color="auto"/>
              <w:right w:val="single" w:sz="4" w:space="0" w:color="auto"/>
            </w:tcBorders>
            <w:vAlign w:val="center"/>
            <w:hideMark/>
          </w:tcPr>
          <w:p w:rsidR="00453DD1" w:rsidRDefault="00453DD1" w:rsidP="008B1B7F">
            <w:pPr>
              <w:rPr>
                <w:b/>
                <w:bCs/>
                <w:color w:val="000000"/>
                <w:sz w:val="16"/>
                <w:szCs w:val="16"/>
              </w:rPr>
            </w:pPr>
          </w:p>
        </w:tc>
      </w:tr>
      <w:tr w:rsidR="009D6802" w:rsidTr="00453DD1">
        <w:trPr>
          <w:trHeight w:val="300"/>
        </w:trPr>
        <w:tc>
          <w:tcPr>
            <w:tcW w:w="185" w:type="pct"/>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 </w:t>
            </w:r>
          </w:p>
        </w:tc>
        <w:tc>
          <w:tcPr>
            <w:tcW w:w="722"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b/>
                <w:bCs/>
                <w:color w:val="000000"/>
                <w:sz w:val="16"/>
                <w:szCs w:val="16"/>
              </w:rPr>
            </w:pPr>
            <w:r>
              <w:rPr>
                <w:b/>
                <w:bCs/>
                <w:color w:val="000000"/>
                <w:sz w:val="16"/>
                <w:szCs w:val="16"/>
              </w:rPr>
              <w:t xml:space="preserve"> Муниципальная программа «Формирование комфортной городской среды на 2018-2022 годы» (наименование муниципальной программы)</w:t>
            </w:r>
          </w:p>
        </w:tc>
        <w:tc>
          <w:tcPr>
            <w:tcW w:w="7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rPr>
                <w:color w:val="000000"/>
                <w:sz w:val="16"/>
                <w:szCs w:val="16"/>
              </w:rPr>
            </w:pPr>
            <w:r>
              <w:rPr>
                <w:color w:val="000000"/>
                <w:sz w:val="16"/>
                <w:szCs w:val="16"/>
              </w:rPr>
              <w:t>Всего, в том числе:</w:t>
            </w:r>
          </w:p>
        </w:tc>
        <w:tc>
          <w:tcPr>
            <w:tcW w:w="32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(тыс. руб.)</w:t>
            </w:r>
          </w:p>
        </w:tc>
        <w:tc>
          <w:tcPr>
            <w:tcW w:w="49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b/>
                <w:bCs/>
                <w:color w:val="000000"/>
                <w:sz w:val="16"/>
                <w:szCs w:val="16"/>
              </w:rPr>
            </w:pPr>
            <w:r>
              <w:rPr>
                <w:b/>
                <w:bCs/>
                <w:color w:val="000000"/>
                <w:sz w:val="16"/>
                <w:szCs w:val="16"/>
              </w:rPr>
              <w:t>47650,06</w:t>
            </w:r>
          </w:p>
        </w:tc>
        <w:tc>
          <w:tcPr>
            <w:tcW w:w="3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b/>
                <w:bCs/>
                <w:color w:val="000000"/>
                <w:sz w:val="16"/>
                <w:szCs w:val="16"/>
              </w:rPr>
            </w:pPr>
            <w:r>
              <w:rPr>
                <w:b/>
                <w:bCs/>
                <w:color w:val="000000"/>
                <w:sz w:val="16"/>
                <w:szCs w:val="16"/>
              </w:rPr>
              <w:t>46550,06</w:t>
            </w:r>
          </w:p>
        </w:tc>
        <w:tc>
          <w:tcPr>
            <w:tcW w:w="31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b/>
                <w:bCs/>
                <w:color w:val="000000"/>
                <w:sz w:val="16"/>
                <w:szCs w:val="16"/>
              </w:rPr>
            </w:pPr>
            <w:r>
              <w:rPr>
                <w:b/>
                <w:bCs/>
                <w:color w:val="000000"/>
                <w:sz w:val="16"/>
                <w:szCs w:val="16"/>
              </w:rPr>
              <w:t>1100,00</w:t>
            </w:r>
          </w:p>
        </w:tc>
        <w:tc>
          <w:tcPr>
            <w:tcW w:w="31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b/>
                <w:bCs/>
                <w:color w:val="000000"/>
                <w:sz w:val="16"/>
                <w:szCs w:val="16"/>
              </w:rPr>
            </w:pPr>
            <w:r>
              <w:rPr>
                <w:b/>
                <w:bCs/>
                <w:color w:val="000000"/>
                <w:sz w:val="16"/>
                <w:szCs w:val="16"/>
              </w:rPr>
              <w:t>0,00</w:t>
            </w:r>
          </w:p>
        </w:tc>
        <w:tc>
          <w:tcPr>
            <w:tcW w:w="31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b/>
                <w:bCs/>
                <w:color w:val="000000"/>
                <w:sz w:val="16"/>
                <w:szCs w:val="16"/>
              </w:rPr>
            </w:pPr>
            <w:r>
              <w:rPr>
                <w:b/>
                <w:bCs/>
                <w:color w:val="000000"/>
                <w:sz w:val="16"/>
                <w:szCs w:val="16"/>
              </w:rPr>
              <w:t>0,00</w:t>
            </w:r>
          </w:p>
        </w:tc>
        <w:tc>
          <w:tcPr>
            <w:tcW w:w="32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b/>
                <w:bCs/>
                <w:color w:val="000000"/>
                <w:sz w:val="16"/>
                <w:szCs w:val="16"/>
              </w:rPr>
            </w:pPr>
            <w:r>
              <w:rPr>
                <w:b/>
                <w:bCs/>
                <w:color w:val="000000"/>
                <w:sz w:val="16"/>
                <w:szCs w:val="16"/>
              </w:rPr>
              <w:t>0,00</w:t>
            </w:r>
          </w:p>
        </w:tc>
        <w:tc>
          <w:tcPr>
            <w:tcW w:w="41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rPr>
                <w:color w:val="000000"/>
                <w:sz w:val="16"/>
                <w:szCs w:val="16"/>
              </w:rPr>
            </w:pPr>
            <w:r>
              <w:rPr>
                <w:color w:val="000000"/>
                <w:sz w:val="16"/>
                <w:szCs w:val="16"/>
              </w:rPr>
              <w:t> </w:t>
            </w:r>
          </w:p>
        </w:tc>
        <w:tc>
          <w:tcPr>
            <w:tcW w:w="503" w:type="pct"/>
            <w:vMerge w:val="restart"/>
            <w:tcBorders>
              <w:top w:val="single" w:sz="4" w:space="0" w:color="auto"/>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hideMark/>
          </w:tcPr>
          <w:p w:rsidR="001E2EBE" w:rsidRDefault="001E2EBE" w:rsidP="008B1B7F">
            <w:pPr>
              <w:jc w:val="center"/>
              <w:rPr>
                <w:b/>
                <w:bCs/>
                <w:color w:val="000000"/>
                <w:sz w:val="16"/>
                <w:szCs w:val="16"/>
              </w:rPr>
            </w:pPr>
            <w:r>
              <w:rPr>
                <w:b/>
                <w:bCs/>
                <w:color w:val="000000"/>
                <w:sz w:val="16"/>
                <w:szCs w:val="16"/>
              </w:rPr>
              <w:t>Управление городского хозяйства, МКУ "Лянторское управление по культуре, спорту и делам молодежи"</w:t>
            </w:r>
          </w:p>
        </w:tc>
      </w:tr>
      <w:tr w:rsidR="009D6802" w:rsidTr="00453DD1">
        <w:trPr>
          <w:trHeight w:val="300"/>
        </w:trPr>
        <w:tc>
          <w:tcPr>
            <w:tcW w:w="185"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color w:val="000000"/>
                <w:sz w:val="16"/>
                <w:szCs w:val="16"/>
              </w:rPr>
            </w:pPr>
          </w:p>
        </w:tc>
        <w:tc>
          <w:tcPr>
            <w:tcW w:w="722"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b/>
                <w:bCs/>
                <w:color w:val="000000"/>
                <w:sz w:val="16"/>
                <w:szCs w:val="16"/>
              </w:rPr>
            </w:pPr>
          </w:p>
        </w:tc>
        <w:tc>
          <w:tcPr>
            <w:tcW w:w="765"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rPr>
                <w:color w:val="000000"/>
                <w:sz w:val="16"/>
                <w:szCs w:val="16"/>
              </w:rPr>
            </w:pPr>
            <w:r>
              <w:rPr>
                <w:color w:val="000000"/>
                <w:sz w:val="16"/>
                <w:szCs w:val="16"/>
              </w:rPr>
              <w:t>За счёт средств бюджета города</w:t>
            </w:r>
          </w:p>
        </w:tc>
        <w:tc>
          <w:tcPr>
            <w:tcW w:w="321"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(тыс. руб.)</w:t>
            </w:r>
          </w:p>
        </w:tc>
        <w:tc>
          <w:tcPr>
            <w:tcW w:w="498"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217,44</w:t>
            </w:r>
          </w:p>
        </w:tc>
        <w:tc>
          <w:tcPr>
            <w:tcW w:w="318"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217,44</w:t>
            </w:r>
          </w:p>
        </w:tc>
        <w:tc>
          <w:tcPr>
            <w:tcW w:w="317"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0,00</w:t>
            </w:r>
          </w:p>
        </w:tc>
        <w:tc>
          <w:tcPr>
            <w:tcW w:w="319"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0,00</w:t>
            </w:r>
          </w:p>
        </w:tc>
        <w:tc>
          <w:tcPr>
            <w:tcW w:w="319"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0,00</w:t>
            </w:r>
          </w:p>
        </w:tc>
        <w:tc>
          <w:tcPr>
            <w:tcW w:w="323"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0,00</w:t>
            </w:r>
          </w:p>
        </w:tc>
        <w:tc>
          <w:tcPr>
            <w:tcW w:w="410"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 </w:t>
            </w:r>
          </w:p>
        </w:tc>
        <w:tc>
          <w:tcPr>
            <w:tcW w:w="503"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b/>
                <w:bCs/>
                <w:color w:val="000000"/>
                <w:sz w:val="16"/>
                <w:szCs w:val="16"/>
              </w:rPr>
            </w:pPr>
          </w:p>
        </w:tc>
      </w:tr>
      <w:tr w:rsidR="009D6802" w:rsidTr="00453DD1">
        <w:trPr>
          <w:trHeight w:val="230"/>
        </w:trPr>
        <w:tc>
          <w:tcPr>
            <w:tcW w:w="185"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color w:val="000000"/>
                <w:sz w:val="16"/>
                <w:szCs w:val="16"/>
              </w:rPr>
            </w:pPr>
          </w:p>
        </w:tc>
        <w:tc>
          <w:tcPr>
            <w:tcW w:w="722"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b/>
                <w:bCs/>
                <w:color w:val="000000"/>
                <w:sz w:val="16"/>
                <w:szCs w:val="16"/>
              </w:rPr>
            </w:pPr>
          </w:p>
        </w:tc>
        <w:tc>
          <w:tcPr>
            <w:tcW w:w="765"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color w:val="000000"/>
                <w:sz w:val="16"/>
                <w:szCs w:val="16"/>
              </w:rPr>
            </w:pPr>
          </w:p>
        </w:tc>
        <w:tc>
          <w:tcPr>
            <w:tcW w:w="321"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color w:val="000000"/>
                <w:sz w:val="16"/>
                <w:szCs w:val="16"/>
              </w:rPr>
            </w:pPr>
          </w:p>
        </w:tc>
        <w:tc>
          <w:tcPr>
            <w:tcW w:w="498"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color w:val="000000"/>
                <w:sz w:val="16"/>
                <w:szCs w:val="16"/>
              </w:rPr>
            </w:pPr>
          </w:p>
        </w:tc>
        <w:tc>
          <w:tcPr>
            <w:tcW w:w="318"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color w:val="000000"/>
                <w:sz w:val="16"/>
                <w:szCs w:val="16"/>
              </w:rPr>
            </w:pPr>
          </w:p>
        </w:tc>
        <w:tc>
          <w:tcPr>
            <w:tcW w:w="317"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color w:val="000000"/>
                <w:sz w:val="16"/>
                <w:szCs w:val="16"/>
              </w:rPr>
            </w:pPr>
          </w:p>
        </w:tc>
        <w:tc>
          <w:tcPr>
            <w:tcW w:w="319"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color w:val="000000"/>
                <w:sz w:val="16"/>
                <w:szCs w:val="16"/>
              </w:rPr>
            </w:pPr>
          </w:p>
        </w:tc>
        <w:tc>
          <w:tcPr>
            <w:tcW w:w="319"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color w:val="000000"/>
                <w:sz w:val="16"/>
                <w:szCs w:val="16"/>
              </w:rPr>
            </w:pPr>
          </w:p>
        </w:tc>
        <w:tc>
          <w:tcPr>
            <w:tcW w:w="323"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color w:val="000000"/>
                <w:sz w:val="16"/>
                <w:szCs w:val="16"/>
              </w:rPr>
            </w:pPr>
          </w:p>
        </w:tc>
        <w:tc>
          <w:tcPr>
            <w:tcW w:w="410"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color w:val="000000"/>
                <w:sz w:val="16"/>
                <w:szCs w:val="16"/>
              </w:rPr>
            </w:pPr>
          </w:p>
        </w:tc>
        <w:tc>
          <w:tcPr>
            <w:tcW w:w="503"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b/>
                <w:bCs/>
                <w:color w:val="000000"/>
                <w:sz w:val="16"/>
                <w:szCs w:val="16"/>
              </w:rPr>
            </w:pPr>
          </w:p>
        </w:tc>
      </w:tr>
      <w:tr w:rsidR="009D6802" w:rsidTr="00453DD1">
        <w:trPr>
          <w:trHeight w:val="675"/>
        </w:trPr>
        <w:tc>
          <w:tcPr>
            <w:tcW w:w="185"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color w:val="000000"/>
                <w:sz w:val="16"/>
                <w:szCs w:val="16"/>
              </w:rPr>
            </w:pPr>
          </w:p>
        </w:tc>
        <w:tc>
          <w:tcPr>
            <w:tcW w:w="722"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b/>
                <w:bCs/>
                <w:color w:val="000000"/>
                <w:sz w:val="16"/>
                <w:szCs w:val="16"/>
              </w:rPr>
            </w:pPr>
          </w:p>
        </w:tc>
        <w:tc>
          <w:tcPr>
            <w:tcW w:w="7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rPr>
                <w:color w:val="000000"/>
                <w:sz w:val="16"/>
                <w:szCs w:val="16"/>
              </w:rPr>
            </w:pPr>
            <w:r>
              <w:rPr>
                <w:color w:val="000000"/>
                <w:sz w:val="16"/>
                <w:szCs w:val="16"/>
              </w:rPr>
              <w:t>За счёт средств, предоставленных бюджетом Сургутского района</w:t>
            </w:r>
          </w:p>
        </w:tc>
        <w:tc>
          <w:tcPr>
            <w:tcW w:w="32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(тыс. руб.)</w:t>
            </w:r>
          </w:p>
        </w:tc>
        <w:tc>
          <w:tcPr>
            <w:tcW w:w="49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17771,29</w:t>
            </w:r>
          </w:p>
        </w:tc>
        <w:tc>
          <w:tcPr>
            <w:tcW w:w="3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16671,29</w:t>
            </w:r>
          </w:p>
        </w:tc>
        <w:tc>
          <w:tcPr>
            <w:tcW w:w="31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1100,00</w:t>
            </w:r>
          </w:p>
        </w:tc>
        <w:tc>
          <w:tcPr>
            <w:tcW w:w="31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0,00</w:t>
            </w:r>
          </w:p>
        </w:tc>
        <w:tc>
          <w:tcPr>
            <w:tcW w:w="31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0,00</w:t>
            </w:r>
          </w:p>
        </w:tc>
        <w:tc>
          <w:tcPr>
            <w:tcW w:w="32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0,00</w:t>
            </w:r>
          </w:p>
        </w:tc>
        <w:tc>
          <w:tcPr>
            <w:tcW w:w="41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rPr>
                <w:color w:val="000000"/>
                <w:sz w:val="16"/>
                <w:szCs w:val="16"/>
              </w:rPr>
            </w:pPr>
            <w:r>
              <w:rPr>
                <w:color w:val="000000"/>
                <w:sz w:val="16"/>
                <w:szCs w:val="16"/>
              </w:rPr>
              <w:t> </w:t>
            </w:r>
          </w:p>
        </w:tc>
        <w:tc>
          <w:tcPr>
            <w:tcW w:w="503" w:type="pct"/>
            <w:vMerge/>
            <w:tcBorders>
              <w:top w:val="nil"/>
              <w:left w:val="nil"/>
              <w:bottom w:val="single" w:sz="4" w:space="0" w:color="auto"/>
              <w:right w:val="single" w:sz="4" w:space="0" w:color="auto"/>
            </w:tcBorders>
            <w:vAlign w:val="center"/>
            <w:hideMark/>
          </w:tcPr>
          <w:p w:rsidR="001E2EBE" w:rsidRDefault="001E2EBE" w:rsidP="008B1B7F">
            <w:pPr>
              <w:rPr>
                <w:b/>
                <w:bCs/>
                <w:color w:val="000000"/>
                <w:sz w:val="16"/>
                <w:szCs w:val="16"/>
              </w:rPr>
            </w:pPr>
          </w:p>
        </w:tc>
      </w:tr>
      <w:tr w:rsidR="009D6802" w:rsidTr="00453DD1">
        <w:trPr>
          <w:trHeight w:val="534"/>
        </w:trPr>
        <w:tc>
          <w:tcPr>
            <w:tcW w:w="185"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color w:val="000000"/>
                <w:sz w:val="16"/>
                <w:szCs w:val="16"/>
              </w:rPr>
            </w:pPr>
          </w:p>
        </w:tc>
        <w:tc>
          <w:tcPr>
            <w:tcW w:w="722"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b/>
                <w:bCs/>
                <w:color w:val="000000"/>
                <w:sz w:val="16"/>
                <w:szCs w:val="16"/>
              </w:rPr>
            </w:pPr>
          </w:p>
        </w:tc>
        <w:tc>
          <w:tcPr>
            <w:tcW w:w="7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rPr>
                <w:color w:val="000000"/>
                <w:sz w:val="16"/>
                <w:szCs w:val="16"/>
              </w:rPr>
            </w:pPr>
            <w:r>
              <w:rPr>
                <w:color w:val="000000"/>
                <w:sz w:val="16"/>
                <w:szCs w:val="16"/>
              </w:rPr>
              <w:t>За счёт средств, предоставленных бюджетом ХМАО-Югры</w:t>
            </w:r>
          </w:p>
        </w:tc>
        <w:tc>
          <w:tcPr>
            <w:tcW w:w="32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(тыс. руб.)</w:t>
            </w:r>
          </w:p>
        </w:tc>
        <w:tc>
          <w:tcPr>
            <w:tcW w:w="49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21933,84</w:t>
            </w:r>
          </w:p>
        </w:tc>
        <w:tc>
          <w:tcPr>
            <w:tcW w:w="3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21933,84</w:t>
            </w:r>
          </w:p>
        </w:tc>
        <w:tc>
          <w:tcPr>
            <w:tcW w:w="31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0,00</w:t>
            </w:r>
          </w:p>
        </w:tc>
        <w:tc>
          <w:tcPr>
            <w:tcW w:w="31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0,00</w:t>
            </w:r>
          </w:p>
        </w:tc>
        <w:tc>
          <w:tcPr>
            <w:tcW w:w="31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0,00</w:t>
            </w:r>
          </w:p>
        </w:tc>
        <w:tc>
          <w:tcPr>
            <w:tcW w:w="32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0,00</w:t>
            </w:r>
          </w:p>
        </w:tc>
        <w:tc>
          <w:tcPr>
            <w:tcW w:w="41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rPr>
                <w:color w:val="000000"/>
                <w:sz w:val="16"/>
                <w:szCs w:val="16"/>
              </w:rPr>
            </w:pPr>
            <w:r>
              <w:rPr>
                <w:color w:val="000000"/>
                <w:sz w:val="16"/>
                <w:szCs w:val="16"/>
              </w:rPr>
              <w:t> </w:t>
            </w:r>
          </w:p>
        </w:tc>
        <w:tc>
          <w:tcPr>
            <w:tcW w:w="503" w:type="pct"/>
            <w:vMerge/>
            <w:tcBorders>
              <w:top w:val="nil"/>
              <w:left w:val="nil"/>
              <w:bottom w:val="single" w:sz="4" w:space="0" w:color="auto"/>
              <w:right w:val="single" w:sz="4" w:space="0" w:color="auto"/>
            </w:tcBorders>
            <w:vAlign w:val="center"/>
            <w:hideMark/>
          </w:tcPr>
          <w:p w:rsidR="001E2EBE" w:rsidRDefault="001E2EBE" w:rsidP="008B1B7F">
            <w:pPr>
              <w:rPr>
                <w:b/>
                <w:bCs/>
                <w:color w:val="000000"/>
                <w:sz w:val="16"/>
                <w:szCs w:val="16"/>
              </w:rPr>
            </w:pPr>
          </w:p>
        </w:tc>
      </w:tr>
      <w:tr w:rsidR="009D6802" w:rsidTr="00453DD1">
        <w:trPr>
          <w:trHeight w:val="528"/>
        </w:trPr>
        <w:tc>
          <w:tcPr>
            <w:tcW w:w="185"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color w:val="000000"/>
                <w:sz w:val="16"/>
                <w:szCs w:val="16"/>
              </w:rPr>
            </w:pPr>
          </w:p>
        </w:tc>
        <w:tc>
          <w:tcPr>
            <w:tcW w:w="722"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b/>
                <w:bCs/>
                <w:color w:val="000000"/>
                <w:sz w:val="16"/>
                <w:szCs w:val="16"/>
              </w:rPr>
            </w:pPr>
          </w:p>
        </w:tc>
        <w:tc>
          <w:tcPr>
            <w:tcW w:w="7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rPr>
                <w:color w:val="000000"/>
                <w:sz w:val="16"/>
                <w:szCs w:val="16"/>
              </w:rPr>
            </w:pPr>
            <w:r>
              <w:rPr>
                <w:color w:val="000000"/>
                <w:sz w:val="16"/>
                <w:szCs w:val="16"/>
              </w:rPr>
              <w:t xml:space="preserve">За счёт средств, предоставленных федеральным бюджетом </w:t>
            </w:r>
          </w:p>
        </w:tc>
        <w:tc>
          <w:tcPr>
            <w:tcW w:w="32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(тыс. руб.)</w:t>
            </w:r>
          </w:p>
        </w:tc>
        <w:tc>
          <w:tcPr>
            <w:tcW w:w="49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5727,49</w:t>
            </w:r>
          </w:p>
        </w:tc>
        <w:tc>
          <w:tcPr>
            <w:tcW w:w="3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5727,49</w:t>
            </w:r>
          </w:p>
        </w:tc>
        <w:tc>
          <w:tcPr>
            <w:tcW w:w="31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0,00</w:t>
            </w:r>
          </w:p>
        </w:tc>
        <w:tc>
          <w:tcPr>
            <w:tcW w:w="31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0,00</w:t>
            </w:r>
          </w:p>
        </w:tc>
        <w:tc>
          <w:tcPr>
            <w:tcW w:w="31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0,00</w:t>
            </w:r>
          </w:p>
        </w:tc>
        <w:tc>
          <w:tcPr>
            <w:tcW w:w="32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0,00</w:t>
            </w:r>
          </w:p>
        </w:tc>
        <w:tc>
          <w:tcPr>
            <w:tcW w:w="41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rPr>
                <w:color w:val="000000"/>
              </w:rPr>
            </w:pPr>
            <w:r>
              <w:rPr>
                <w:color w:val="000000"/>
              </w:rPr>
              <w:t> </w:t>
            </w:r>
          </w:p>
        </w:tc>
        <w:tc>
          <w:tcPr>
            <w:tcW w:w="503" w:type="pct"/>
            <w:vMerge/>
            <w:tcBorders>
              <w:top w:val="nil"/>
              <w:left w:val="nil"/>
              <w:bottom w:val="single" w:sz="4" w:space="0" w:color="auto"/>
              <w:right w:val="single" w:sz="4" w:space="0" w:color="auto"/>
            </w:tcBorders>
            <w:vAlign w:val="center"/>
            <w:hideMark/>
          </w:tcPr>
          <w:p w:rsidR="001E2EBE" w:rsidRDefault="001E2EBE" w:rsidP="008B1B7F">
            <w:pPr>
              <w:rPr>
                <w:b/>
                <w:bCs/>
                <w:color w:val="000000"/>
                <w:sz w:val="16"/>
                <w:szCs w:val="16"/>
              </w:rPr>
            </w:pPr>
          </w:p>
        </w:tc>
      </w:tr>
      <w:tr w:rsidR="009D6802" w:rsidTr="00453DD1">
        <w:trPr>
          <w:trHeight w:val="450"/>
        </w:trPr>
        <w:tc>
          <w:tcPr>
            <w:tcW w:w="185"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color w:val="000000"/>
                <w:sz w:val="16"/>
                <w:szCs w:val="16"/>
              </w:rPr>
            </w:pPr>
          </w:p>
        </w:tc>
        <w:tc>
          <w:tcPr>
            <w:tcW w:w="722"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b/>
                <w:bCs/>
                <w:color w:val="000000"/>
                <w:sz w:val="16"/>
                <w:szCs w:val="16"/>
              </w:rPr>
            </w:pPr>
          </w:p>
        </w:tc>
        <w:tc>
          <w:tcPr>
            <w:tcW w:w="7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rPr>
                <w:color w:val="000000"/>
                <w:sz w:val="16"/>
                <w:szCs w:val="16"/>
              </w:rPr>
            </w:pPr>
            <w:r>
              <w:rPr>
                <w:color w:val="000000"/>
                <w:sz w:val="16"/>
                <w:szCs w:val="16"/>
              </w:rPr>
              <w:t>За счёт других источников финансирования</w:t>
            </w:r>
          </w:p>
        </w:tc>
        <w:tc>
          <w:tcPr>
            <w:tcW w:w="32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(тыс. руб.)</w:t>
            </w:r>
          </w:p>
        </w:tc>
        <w:tc>
          <w:tcPr>
            <w:tcW w:w="49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2000,00</w:t>
            </w:r>
          </w:p>
        </w:tc>
        <w:tc>
          <w:tcPr>
            <w:tcW w:w="3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2000,00</w:t>
            </w:r>
          </w:p>
        </w:tc>
        <w:tc>
          <w:tcPr>
            <w:tcW w:w="31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0,00</w:t>
            </w:r>
          </w:p>
        </w:tc>
        <w:tc>
          <w:tcPr>
            <w:tcW w:w="31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0,00</w:t>
            </w:r>
          </w:p>
        </w:tc>
        <w:tc>
          <w:tcPr>
            <w:tcW w:w="31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0,00</w:t>
            </w:r>
          </w:p>
        </w:tc>
        <w:tc>
          <w:tcPr>
            <w:tcW w:w="32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0,00</w:t>
            </w:r>
          </w:p>
        </w:tc>
        <w:tc>
          <w:tcPr>
            <w:tcW w:w="41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rPr>
                <w:color w:val="000000"/>
              </w:rPr>
            </w:pPr>
            <w:r>
              <w:rPr>
                <w:color w:val="000000"/>
              </w:rPr>
              <w:t> </w:t>
            </w:r>
          </w:p>
        </w:tc>
        <w:tc>
          <w:tcPr>
            <w:tcW w:w="503" w:type="pct"/>
            <w:vMerge/>
            <w:tcBorders>
              <w:top w:val="nil"/>
              <w:left w:val="nil"/>
              <w:bottom w:val="single" w:sz="4" w:space="0" w:color="auto"/>
              <w:right w:val="single" w:sz="4" w:space="0" w:color="auto"/>
            </w:tcBorders>
            <w:vAlign w:val="center"/>
            <w:hideMark/>
          </w:tcPr>
          <w:p w:rsidR="001E2EBE" w:rsidRDefault="001E2EBE" w:rsidP="008B1B7F">
            <w:pPr>
              <w:rPr>
                <w:b/>
                <w:bCs/>
                <w:color w:val="000000"/>
                <w:sz w:val="16"/>
                <w:szCs w:val="16"/>
              </w:rPr>
            </w:pPr>
          </w:p>
        </w:tc>
      </w:tr>
      <w:tr w:rsidR="009D6802" w:rsidTr="00453DD1">
        <w:trPr>
          <w:trHeight w:val="300"/>
        </w:trPr>
        <w:tc>
          <w:tcPr>
            <w:tcW w:w="1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E2EBE" w:rsidRDefault="001E2EBE" w:rsidP="008B1B7F">
            <w:pPr>
              <w:rPr>
                <w:color w:val="000000"/>
                <w:sz w:val="16"/>
                <w:szCs w:val="16"/>
              </w:rPr>
            </w:pPr>
            <w:r>
              <w:rPr>
                <w:color w:val="000000"/>
                <w:sz w:val="16"/>
                <w:szCs w:val="16"/>
              </w:rPr>
              <w:t> </w:t>
            </w:r>
          </w:p>
        </w:tc>
        <w:tc>
          <w:tcPr>
            <w:tcW w:w="72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rPr>
                <w:b/>
                <w:bCs/>
                <w:color w:val="000000"/>
                <w:sz w:val="16"/>
                <w:szCs w:val="16"/>
              </w:rPr>
            </w:pPr>
            <w:r>
              <w:rPr>
                <w:b/>
                <w:bCs/>
                <w:color w:val="000000"/>
                <w:sz w:val="16"/>
                <w:szCs w:val="16"/>
              </w:rPr>
              <w:t>Цель программы</w:t>
            </w:r>
          </w:p>
        </w:tc>
        <w:tc>
          <w:tcPr>
            <w:tcW w:w="4092" w:type="pct"/>
            <w:gridSpan w:val="10"/>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rPr>
                <w:b/>
                <w:bCs/>
                <w:color w:val="000000"/>
                <w:sz w:val="16"/>
                <w:szCs w:val="16"/>
              </w:rPr>
            </w:pPr>
            <w:r>
              <w:rPr>
                <w:b/>
                <w:bCs/>
                <w:color w:val="000000"/>
                <w:sz w:val="16"/>
                <w:szCs w:val="16"/>
              </w:rPr>
              <w:t>Повышение уровня комфортности жизнедеятельности граждан посредством благоустройства дворовых и общественных территорий.</w:t>
            </w:r>
          </w:p>
        </w:tc>
      </w:tr>
      <w:tr w:rsidR="009D6802" w:rsidTr="00453DD1">
        <w:trPr>
          <w:trHeight w:val="550"/>
        </w:trPr>
        <w:tc>
          <w:tcPr>
            <w:tcW w:w="18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E2EBE" w:rsidRDefault="001E2EBE" w:rsidP="008B1B7F">
            <w:pPr>
              <w:rPr>
                <w:color w:val="000000"/>
                <w:sz w:val="16"/>
                <w:szCs w:val="16"/>
              </w:rPr>
            </w:pPr>
            <w:r>
              <w:rPr>
                <w:color w:val="000000"/>
                <w:sz w:val="16"/>
                <w:szCs w:val="16"/>
              </w:rPr>
              <w:lastRenderedPageBreak/>
              <w:t> </w:t>
            </w:r>
          </w:p>
        </w:tc>
        <w:tc>
          <w:tcPr>
            <w:tcW w:w="722"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rPr>
                <w:color w:val="000000"/>
                <w:sz w:val="16"/>
                <w:szCs w:val="16"/>
              </w:rPr>
            </w:pPr>
            <w:r>
              <w:rPr>
                <w:color w:val="000000"/>
                <w:sz w:val="16"/>
                <w:szCs w:val="16"/>
              </w:rPr>
              <w:t>Показатель конечного результата цели программы (ПКР)</w:t>
            </w:r>
          </w:p>
        </w:tc>
        <w:tc>
          <w:tcPr>
            <w:tcW w:w="765"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rPr>
                <w:color w:val="000000"/>
                <w:sz w:val="16"/>
                <w:szCs w:val="16"/>
              </w:rPr>
            </w:pPr>
            <w:r>
              <w:rPr>
                <w:color w:val="000000"/>
                <w:sz w:val="16"/>
                <w:szCs w:val="16"/>
              </w:rPr>
              <w:t>Уровень удовлетворенности граждан степенью благоустройства дворовых и общественных территорий города</w:t>
            </w:r>
          </w:p>
        </w:tc>
        <w:tc>
          <w:tcPr>
            <w:tcW w:w="321"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w:t>
            </w:r>
          </w:p>
        </w:tc>
        <w:tc>
          <w:tcPr>
            <w:tcW w:w="498"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60</w:t>
            </w:r>
          </w:p>
        </w:tc>
        <w:tc>
          <w:tcPr>
            <w:tcW w:w="318"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62</w:t>
            </w:r>
          </w:p>
        </w:tc>
        <w:tc>
          <w:tcPr>
            <w:tcW w:w="317"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Pr="00BC0EC3" w:rsidRDefault="00632A9B" w:rsidP="008B1B7F">
            <w:pPr>
              <w:jc w:val="center"/>
              <w:rPr>
                <w:color w:val="000000"/>
                <w:sz w:val="16"/>
                <w:szCs w:val="16"/>
              </w:rPr>
            </w:pPr>
            <w:r w:rsidRPr="00BC0EC3">
              <w:rPr>
                <w:color w:val="000000"/>
                <w:sz w:val="16"/>
                <w:szCs w:val="16"/>
              </w:rPr>
              <w:t>100</w:t>
            </w:r>
          </w:p>
        </w:tc>
        <w:tc>
          <w:tcPr>
            <w:tcW w:w="319"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Pr="00BC0EC3" w:rsidRDefault="00632A9B" w:rsidP="008B1B7F">
            <w:pPr>
              <w:jc w:val="center"/>
              <w:rPr>
                <w:color w:val="000000"/>
                <w:sz w:val="16"/>
                <w:szCs w:val="16"/>
              </w:rPr>
            </w:pPr>
            <w:r w:rsidRPr="00BC0EC3">
              <w:rPr>
                <w:color w:val="000000"/>
                <w:sz w:val="16"/>
                <w:szCs w:val="16"/>
              </w:rPr>
              <w:t>100</w:t>
            </w:r>
          </w:p>
        </w:tc>
        <w:tc>
          <w:tcPr>
            <w:tcW w:w="319"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Pr="00BC0EC3" w:rsidRDefault="00632A9B" w:rsidP="008B1B7F">
            <w:pPr>
              <w:jc w:val="center"/>
              <w:rPr>
                <w:color w:val="000000"/>
                <w:sz w:val="16"/>
                <w:szCs w:val="16"/>
              </w:rPr>
            </w:pPr>
            <w:r w:rsidRPr="00BC0EC3">
              <w:rPr>
                <w:color w:val="000000"/>
                <w:sz w:val="16"/>
                <w:szCs w:val="16"/>
              </w:rPr>
              <w:t>100</w:t>
            </w:r>
          </w:p>
        </w:tc>
        <w:tc>
          <w:tcPr>
            <w:tcW w:w="323"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Pr="00BC0EC3" w:rsidRDefault="00632A9B" w:rsidP="008B1B7F">
            <w:pPr>
              <w:jc w:val="center"/>
              <w:rPr>
                <w:color w:val="000000"/>
                <w:sz w:val="16"/>
                <w:szCs w:val="16"/>
              </w:rPr>
            </w:pPr>
            <w:r w:rsidRPr="00BC0EC3">
              <w:rPr>
                <w:color w:val="000000"/>
                <w:sz w:val="16"/>
                <w:szCs w:val="16"/>
              </w:rPr>
              <w:t>100</w:t>
            </w:r>
          </w:p>
        </w:tc>
        <w:tc>
          <w:tcPr>
            <w:tcW w:w="410"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Pr="00BC0EC3" w:rsidRDefault="00632A9B" w:rsidP="008B1B7F">
            <w:pPr>
              <w:jc w:val="center"/>
              <w:rPr>
                <w:color w:val="000000"/>
                <w:sz w:val="16"/>
                <w:szCs w:val="16"/>
              </w:rPr>
            </w:pPr>
            <w:r w:rsidRPr="00BC0EC3">
              <w:rPr>
                <w:color w:val="000000"/>
                <w:sz w:val="16"/>
                <w:szCs w:val="16"/>
              </w:rPr>
              <w:t>100</w:t>
            </w:r>
          </w:p>
        </w:tc>
        <w:tc>
          <w:tcPr>
            <w:tcW w:w="503"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E2EBE" w:rsidRDefault="001E2EBE" w:rsidP="008B1B7F">
            <w:pPr>
              <w:rPr>
                <w:color w:val="000000"/>
                <w:sz w:val="16"/>
                <w:szCs w:val="16"/>
              </w:rPr>
            </w:pPr>
            <w:r>
              <w:rPr>
                <w:color w:val="000000"/>
                <w:sz w:val="16"/>
                <w:szCs w:val="16"/>
              </w:rPr>
              <w:t> </w:t>
            </w:r>
          </w:p>
        </w:tc>
      </w:tr>
      <w:tr w:rsidR="007D5B5A" w:rsidTr="00453DD1">
        <w:trPr>
          <w:trHeight w:val="300"/>
        </w:trPr>
        <w:tc>
          <w:tcPr>
            <w:tcW w:w="18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D5B5A" w:rsidRDefault="007D5B5A" w:rsidP="008B1B7F">
            <w:pPr>
              <w:jc w:val="center"/>
              <w:rPr>
                <w:b/>
                <w:bCs/>
                <w:color w:val="000000"/>
                <w:sz w:val="16"/>
                <w:szCs w:val="16"/>
              </w:rPr>
            </w:pPr>
            <w:r>
              <w:rPr>
                <w:b/>
                <w:bCs/>
                <w:color w:val="000000"/>
                <w:sz w:val="16"/>
                <w:szCs w:val="16"/>
              </w:rPr>
              <w:t>1.</w:t>
            </w:r>
          </w:p>
        </w:tc>
        <w:tc>
          <w:tcPr>
            <w:tcW w:w="722"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7D5B5A" w:rsidRDefault="007D5B5A" w:rsidP="008B1B7F">
            <w:pPr>
              <w:rPr>
                <w:b/>
                <w:bCs/>
                <w:color w:val="000000"/>
                <w:sz w:val="16"/>
                <w:szCs w:val="16"/>
              </w:rPr>
            </w:pPr>
            <w:r>
              <w:rPr>
                <w:b/>
                <w:bCs/>
                <w:color w:val="000000"/>
                <w:sz w:val="16"/>
                <w:szCs w:val="16"/>
              </w:rPr>
              <w:t>Задача программы</w:t>
            </w:r>
          </w:p>
        </w:tc>
        <w:tc>
          <w:tcPr>
            <w:tcW w:w="4092" w:type="pct"/>
            <w:gridSpan w:val="10"/>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7D5B5A" w:rsidRDefault="007D5B5A" w:rsidP="008B1B7F">
            <w:pPr>
              <w:rPr>
                <w:b/>
                <w:bCs/>
                <w:color w:val="000000"/>
                <w:sz w:val="16"/>
                <w:szCs w:val="16"/>
              </w:rPr>
            </w:pPr>
            <w:r>
              <w:rPr>
                <w:b/>
                <w:bCs/>
                <w:color w:val="000000"/>
                <w:sz w:val="16"/>
                <w:szCs w:val="16"/>
              </w:rPr>
              <w:t>Улучшение состояния благоустройства дворовой территории многоквартирных домов</w:t>
            </w:r>
          </w:p>
          <w:p w:rsidR="007D5B5A" w:rsidRDefault="007D5B5A" w:rsidP="008B1B7F">
            <w:pPr>
              <w:rPr>
                <w:color w:val="000000"/>
                <w:sz w:val="16"/>
                <w:szCs w:val="16"/>
              </w:rPr>
            </w:pPr>
            <w:r>
              <w:rPr>
                <w:color w:val="000000"/>
                <w:sz w:val="16"/>
                <w:szCs w:val="16"/>
              </w:rPr>
              <w:t> </w:t>
            </w:r>
          </w:p>
        </w:tc>
      </w:tr>
      <w:tr w:rsidR="009D6802" w:rsidTr="00453DD1">
        <w:trPr>
          <w:trHeight w:val="675"/>
        </w:trPr>
        <w:tc>
          <w:tcPr>
            <w:tcW w:w="1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E2EBE" w:rsidRDefault="001E2EBE" w:rsidP="008B1B7F">
            <w:pPr>
              <w:rPr>
                <w:color w:val="000000"/>
                <w:sz w:val="16"/>
                <w:szCs w:val="16"/>
              </w:rPr>
            </w:pPr>
            <w:r>
              <w:rPr>
                <w:color w:val="000000"/>
                <w:sz w:val="16"/>
                <w:szCs w:val="16"/>
              </w:rPr>
              <w:t> </w:t>
            </w:r>
          </w:p>
        </w:tc>
        <w:tc>
          <w:tcPr>
            <w:tcW w:w="72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rPr>
                <w:color w:val="000000"/>
                <w:sz w:val="16"/>
                <w:szCs w:val="16"/>
              </w:rPr>
            </w:pPr>
            <w:r>
              <w:rPr>
                <w:color w:val="000000"/>
                <w:sz w:val="16"/>
                <w:szCs w:val="16"/>
              </w:rPr>
              <w:t>Показатель непосредственного результата по задаче программы (ПНР)</w:t>
            </w:r>
          </w:p>
        </w:tc>
        <w:tc>
          <w:tcPr>
            <w:tcW w:w="7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rPr>
                <w:color w:val="000000"/>
                <w:sz w:val="16"/>
                <w:szCs w:val="16"/>
              </w:rPr>
            </w:pPr>
            <w:r>
              <w:rPr>
                <w:color w:val="000000"/>
                <w:sz w:val="16"/>
                <w:szCs w:val="16"/>
              </w:rPr>
              <w:t>Доля благоустроенной дворовой территории от общего количества дворов</w:t>
            </w:r>
          </w:p>
        </w:tc>
        <w:tc>
          <w:tcPr>
            <w:tcW w:w="32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w:t>
            </w:r>
          </w:p>
        </w:tc>
        <w:tc>
          <w:tcPr>
            <w:tcW w:w="49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50</w:t>
            </w:r>
          </w:p>
        </w:tc>
        <w:tc>
          <w:tcPr>
            <w:tcW w:w="3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53</w:t>
            </w:r>
          </w:p>
        </w:tc>
        <w:tc>
          <w:tcPr>
            <w:tcW w:w="31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53</w:t>
            </w:r>
          </w:p>
        </w:tc>
        <w:tc>
          <w:tcPr>
            <w:tcW w:w="31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56</w:t>
            </w:r>
          </w:p>
        </w:tc>
        <w:tc>
          <w:tcPr>
            <w:tcW w:w="31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59</w:t>
            </w:r>
          </w:p>
        </w:tc>
        <w:tc>
          <w:tcPr>
            <w:tcW w:w="32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60</w:t>
            </w:r>
          </w:p>
        </w:tc>
        <w:tc>
          <w:tcPr>
            <w:tcW w:w="41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60</w:t>
            </w:r>
          </w:p>
        </w:tc>
        <w:tc>
          <w:tcPr>
            <w:tcW w:w="503"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E2EBE" w:rsidRDefault="001E2EBE" w:rsidP="008B1B7F">
            <w:pPr>
              <w:rPr>
                <w:color w:val="000000"/>
                <w:sz w:val="16"/>
                <w:szCs w:val="16"/>
              </w:rPr>
            </w:pPr>
            <w:r>
              <w:rPr>
                <w:color w:val="000000"/>
                <w:sz w:val="16"/>
                <w:szCs w:val="16"/>
              </w:rPr>
              <w:t> </w:t>
            </w:r>
          </w:p>
        </w:tc>
      </w:tr>
      <w:tr w:rsidR="009D6802" w:rsidTr="00453DD1">
        <w:trPr>
          <w:trHeight w:val="300"/>
        </w:trPr>
        <w:tc>
          <w:tcPr>
            <w:tcW w:w="185"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D6802" w:rsidRDefault="009D6802" w:rsidP="009D6802">
            <w:pPr>
              <w:jc w:val="center"/>
              <w:rPr>
                <w:color w:val="000000"/>
                <w:sz w:val="16"/>
                <w:szCs w:val="16"/>
              </w:rPr>
            </w:pPr>
            <w:r>
              <w:rPr>
                <w:color w:val="000000"/>
                <w:sz w:val="16"/>
                <w:szCs w:val="16"/>
              </w:rPr>
              <w:t>1.1.</w:t>
            </w:r>
          </w:p>
        </w:tc>
        <w:tc>
          <w:tcPr>
            <w:tcW w:w="72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Default="009D6802" w:rsidP="009D6802">
            <w:pPr>
              <w:rPr>
                <w:color w:val="000000"/>
                <w:sz w:val="16"/>
                <w:szCs w:val="16"/>
              </w:rPr>
            </w:pPr>
            <w:r>
              <w:rPr>
                <w:color w:val="000000"/>
                <w:sz w:val="16"/>
                <w:szCs w:val="16"/>
              </w:rPr>
              <w:t>Основное мероприятие: «Благоустройство дворовых территорий»</w:t>
            </w:r>
          </w:p>
        </w:tc>
        <w:tc>
          <w:tcPr>
            <w:tcW w:w="7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Default="009D6802" w:rsidP="009D6802">
            <w:pPr>
              <w:rPr>
                <w:color w:val="000000"/>
                <w:sz w:val="16"/>
                <w:szCs w:val="16"/>
              </w:rPr>
            </w:pPr>
            <w:r>
              <w:rPr>
                <w:color w:val="000000"/>
                <w:sz w:val="16"/>
                <w:szCs w:val="16"/>
              </w:rPr>
              <w:t>Всего, в том числе:</w:t>
            </w:r>
          </w:p>
        </w:tc>
        <w:tc>
          <w:tcPr>
            <w:tcW w:w="32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Default="009D6802" w:rsidP="009D6802">
            <w:pPr>
              <w:jc w:val="center"/>
              <w:rPr>
                <w:color w:val="000000"/>
                <w:sz w:val="16"/>
                <w:szCs w:val="16"/>
              </w:rPr>
            </w:pPr>
            <w:r>
              <w:rPr>
                <w:color w:val="000000"/>
                <w:sz w:val="16"/>
                <w:szCs w:val="16"/>
              </w:rPr>
              <w:t>(тыс. руб.)</w:t>
            </w:r>
          </w:p>
        </w:tc>
        <w:tc>
          <w:tcPr>
            <w:tcW w:w="49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Default="009D6802" w:rsidP="009D6802">
            <w:pPr>
              <w:jc w:val="center"/>
              <w:rPr>
                <w:b/>
                <w:bCs/>
                <w:color w:val="000000"/>
                <w:sz w:val="16"/>
                <w:szCs w:val="16"/>
              </w:rPr>
            </w:pPr>
            <w:r>
              <w:rPr>
                <w:b/>
                <w:bCs/>
                <w:color w:val="000000"/>
                <w:sz w:val="16"/>
                <w:szCs w:val="16"/>
              </w:rPr>
              <w:t>1126,11</w:t>
            </w:r>
          </w:p>
        </w:tc>
        <w:tc>
          <w:tcPr>
            <w:tcW w:w="3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Default="009D6802" w:rsidP="009D6802">
            <w:pPr>
              <w:jc w:val="center"/>
              <w:rPr>
                <w:b/>
                <w:bCs/>
                <w:color w:val="000000"/>
                <w:sz w:val="16"/>
                <w:szCs w:val="16"/>
              </w:rPr>
            </w:pPr>
            <w:r>
              <w:rPr>
                <w:b/>
                <w:bCs/>
                <w:color w:val="000000"/>
                <w:sz w:val="16"/>
                <w:szCs w:val="16"/>
              </w:rPr>
              <w:t>1126,11</w:t>
            </w:r>
          </w:p>
        </w:tc>
        <w:tc>
          <w:tcPr>
            <w:tcW w:w="31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6802" w:rsidRDefault="009D6802" w:rsidP="009D6802">
            <w:pPr>
              <w:jc w:val="center"/>
            </w:pPr>
            <w:r w:rsidRPr="007A5A2B">
              <w:rPr>
                <w:color w:val="000000"/>
                <w:sz w:val="16"/>
                <w:szCs w:val="16"/>
              </w:rPr>
              <w:t>0,00</w:t>
            </w:r>
          </w:p>
        </w:tc>
        <w:tc>
          <w:tcPr>
            <w:tcW w:w="31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6802" w:rsidRDefault="009D6802" w:rsidP="009D6802">
            <w:pPr>
              <w:jc w:val="center"/>
            </w:pPr>
            <w:r w:rsidRPr="007A5A2B">
              <w:rPr>
                <w:color w:val="000000"/>
                <w:sz w:val="16"/>
                <w:szCs w:val="16"/>
              </w:rPr>
              <w:t>0,00</w:t>
            </w:r>
          </w:p>
        </w:tc>
        <w:tc>
          <w:tcPr>
            <w:tcW w:w="31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6802" w:rsidRDefault="009D6802" w:rsidP="009D6802">
            <w:pPr>
              <w:jc w:val="center"/>
            </w:pPr>
            <w:r w:rsidRPr="007A5A2B">
              <w:rPr>
                <w:color w:val="000000"/>
                <w:sz w:val="16"/>
                <w:szCs w:val="16"/>
              </w:rPr>
              <w:t>0,00</w:t>
            </w:r>
          </w:p>
        </w:tc>
        <w:tc>
          <w:tcPr>
            <w:tcW w:w="323"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6802" w:rsidRDefault="009D6802" w:rsidP="009D6802">
            <w:pPr>
              <w:jc w:val="center"/>
            </w:pPr>
            <w:r w:rsidRPr="007A5A2B">
              <w:rPr>
                <w:color w:val="000000"/>
                <w:sz w:val="16"/>
                <w:szCs w:val="16"/>
              </w:rPr>
              <w:t>0,00</w:t>
            </w:r>
          </w:p>
        </w:tc>
        <w:tc>
          <w:tcPr>
            <w:tcW w:w="41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Default="009D6802" w:rsidP="009D6802">
            <w:pPr>
              <w:jc w:val="center"/>
              <w:rPr>
                <w:color w:val="000000"/>
                <w:sz w:val="16"/>
                <w:szCs w:val="16"/>
              </w:rPr>
            </w:pPr>
            <w:r>
              <w:rPr>
                <w:color w:val="000000"/>
                <w:sz w:val="16"/>
                <w:szCs w:val="16"/>
              </w:rPr>
              <w:t> </w:t>
            </w:r>
          </w:p>
        </w:tc>
        <w:tc>
          <w:tcPr>
            <w:tcW w:w="503" w:type="pct"/>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Default="009D6802" w:rsidP="009D6802">
            <w:pPr>
              <w:jc w:val="center"/>
              <w:rPr>
                <w:color w:val="000000"/>
                <w:sz w:val="16"/>
                <w:szCs w:val="16"/>
              </w:rPr>
            </w:pPr>
            <w:r>
              <w:rPr>
                <w:color w:val="000000"/>
                <w:sz w:val="16"/>
                <w:szCs w:val="16"/>
              </w:rPr>
              <w:t>Управление городского хозяйства</w:t>
            </w:r>
          </w:p>
        </w:tc>
      </w:tr>
      <w:tr w:rsidR="009D6802" w:rsidTr="00453DD1">
        <w:trPr>
          <w:trHeight w:val="450"/>
        </w:trPr>
        <w:tc>
          <w:tcPr>
            <w:tcW w:w="185" w:type="pct"/>
            <w:vMerge/>
            <w:tcBorders>
              <w:top w:val="nil"/>
              <w:left w:val="single" w:sz="4" w:space="0" w:color="auto"/>
              <w:bottom w:val="single" w:sz="4" w:space="0" w:color="auto"/>
              <w:right w:val="single" w:sz="4" w:space="0" w:color="auto"/>
            </w:tcBorders>
            <w:vAlign w:val="center"/>
            <w:hideMark/>
          </w:tcPr>
          <w:p w:rsidR="009D6802" w:rsidRDefault="009D6802" w:rsidP="009D6802">
            <w:pPr>
              <w:rPr>
                <w:color w:val="000000"/>
                <w:sz w:val="16"/>
                <w:szCs w:val="16"/>
              </w:rPr>
            </w:pPr>
          </w:p>
        </w:tc>
        <w:tc>
          <w:tcPr>
            <w:tcW w:w="722" w:type="pct"/>
            <w:vMerge/>
            <w:tcBorders>
              <w:top w:val="nil"/>
              <w:left w:val="single" w:sz="4" w:space="0" w:color="auto"/>
              <w:bottom w:val="single" w:sz="4" w:space="0" w:color="auto"/>
              <w:right w:val="single" w:sz="4" w:space="0" w:color="auto"/>
            </w:tcBorders>
            <w:vAlign w:val="center"/>
            <w:hideMark/>
          </w:tcPr>
          <w:p w:rsidR="009D6802" w:rsidRDefault="009D6802" w:rsidP="009D6802">
            <w:pPr>
              <w:rPr>
                <w:color w:val="000000"/>
                <w:sz w:val="16"/>
                <w:szCs w:val="16"/>
              </w:rPr>
            </w:pPr>
          </w:p>
        </w:tc>
        <w:tc>
          <w:tcPr>
            <w:tcW w:w="7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Default="009D6802" w:rsidP="009D6802">
            <w:pPr>
              <w:rPr>
                <w:color w:val="000000"/>
                <w:sz w:val="16"/>
                <w:szCs w:val="16"/>
              </w:rPr>
            </w:pPr>
            <w:r>
              <w:rPr>
                <w:color w:val="000000"/>
                <w:sz w:val="16"/>
                <w:szCs w:val="16"/>
              </w:rPr>
              <w:t>За счёт средств бюджета города</w:t>
            </w:r>
          </w:p>
        </w:tc>
        <w:tc>
          <w:tcPr>
            <w:tcW w:w="32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Default="009D6802" w:rsidP="009D6802">
            <w:pPr>
              <w:jc w:val="center"/>
              <w:rPr>
                <w:color w:val="000000"/>
                <w:sz w:val="16"/>
                <w:szCs w:val="16"/>
              </w:rPr>
            </w:pPr>
            <w:r>
              <w:rPr>
                <w:color w:val="000000"/>
                <w:sz w:val="16"/>
                <w:szCs w:val="16"/>
              </w:rPr>
              <w:t>(тыс. руб.)</w:t>
            </w:r>
          </w:p>
        </w:tc>
        <w:tc>
          <w:tcPr>
            <w:tcW w:w="49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Default="009D6802" w:rsidP="009D6802">
            <w:pPr>
              <w:jc w:val="center"/>
              <w:rPr>
                <w:color w:val="000000"/>
                <w:sz w:val="16"/>
                <w:szCs w:val="16"/>
              </w:rPr>
            </w:pPr>
            <w:r>
              <w:rPr>
                <w:color w:val="000000"/>
                <w:sz w:val="16"/>
                <w:szCs w:val="16"/>
              </w:rPr>
              <w:t>112,61</w:t>
            </w:r>
          </w:p>
        </w:tc>
        <w:tc>
          <w:tcPr>
            <w:tcW w:w="3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Default="009D6802" w:rsidP="009D6802">
            <w:pPr>
              <w:jc w:val="center"/>
              <w:rPr>
                <w:color w:val="000000"/>
                <w:sz w:val="16"/>
                <w:szCs w:val="16"/>
              </w:rPr>
            </w:pPr>
            <w:r>
              <w:rPr>
                <w:color w:val="000000"/>
                <w:sz w:val="16"/>
                <w:szCs w:val="16"/>
              </w:rPr>
              <w:t>112,61</w:t>
            </w:r>
          </w:p>
        </w:tc>
        <w:tc>
          <w:tcPr>
            <w:tcW w:w="31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6802" w:rsidRDefault="009D6802" w:rsidP="009D6802">
            <w:pPr>
              <w:jc w:val="center"/>
            </w:pPr>
            <w:r w:rsidRPr="00C054DE">
              <w:rPr>
                <w:color w:val="000000"/>
                <w:sz w:val="16"/>
                <w:szCs w:val="16"/>
              </w:rPr>
              <w:t>0,00</w:t>
            </w:r>
          </w:p>
        </w:tc>
        <w:tc>
          <w:tcPr>
            <w:tcW w:w="31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6802" w:rsidRDefault="009D6802" w:rsidP="009D6802">
            <w:pPr>
              <w:jc w:val="center"/>
            </w:pPr>
            <w:r w:rsidRPr="00C054DE">
              <w:rPr>
                <w:color w:val="000000"/>
                <w:sz w:val="16"/>
                <w:szCs w:val="16"/>
              </w:rPr>
              <w:t>0,00</w:t>
            </w:r>
          </w:p>
        </w:tc>
        <w:tc>
          <w:tcPr>
            <w:tcW w:w="31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6802" w:rsidRDefault="009D6802" w:rsidP="009D6802">
            <w:pPr>
              <w:jc w:val="center"/>
            </w:pPr>
            <w:r w:rsidRPr="00C054DE">
              <w:rPr>
                <w:color w:val="000000"/>
                <w:sz w:val="16"/>
                <w:szCs w:val="16"/>
              </w:rPr>
              <w:t>0,00</w:t>
            </w:r>
          </w:p>
        </w:tc>
        <w:tc>
          <w:tcPr>
            <w:tcW w:w="323"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6802" w:rsidRDefault="009D6802" w:rsidP="009D6802">
            <w:pPr>
              <w:jc w:val="center"/>
            </w:pPr>
            <w:r w:rsidRPr="00C054DE">
              <w:rPr>
                <w:color w:val="000000"/>
                <w:sz w:val="16"/>
                <w:szCs w:val="16"/>
              </w:rPr>
              <w:t>0,00</w:t>
            </w:r>
          </w:p>
        </w:tc>
        <w:tc>
          <w:tcPr>
            <w:tcW w:w="41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Default="009D6802" w:rsidP="009D6802">
            <w:pPr>
              <w:jc w:val="center"/>
              <w:rPr>
                <w:color w:val="000000"/>
                <w:sz w:val="16"/>
                <w:szCs w:val="16"/>
              </w:rPr>
            </w:pPr>
            <w:r>
              <w:rPr>
                <w:color w:val="000000"/>
                <w:sz w:val="16"/>
                <w:szCs w:val="16"/>
              </w:rPr>
              <w:t> </w:t>
            </w:r>
          </w:p>
        </w:tc>
        <w:tc>
          <w:tcPr>
            <w:tcW w:w="503" w:type="pct"/>
            <w:vMerge/>
            <w:tcBorders>
              <w:top w:val="nil"/>
              <w:left w:val="nil"/>
              <w:bottom w:val="single" w:sz="4" w:space="0" w:color="auto"/>
              <w:right w:val="single" w:sz="4" w:space="0" w:color="auto"/>
            </w:tcBorders>
            <w:vAlign w:val="center"/>
            <w:hideMark/>
          </w:tcPr>
          <w:p w:rsidR="009D6802" w:rsidRDefault="009D6802" w:rsidP="009D6802">
            <w:pPr>
              <w:rPr>
                <w:color w:val="000000"/>
                <w:sz w:val="16"/>
                <w:szCs w:val="16"/>
              </w:rPr>
            </w:pPr>
          </w:p>
        </w:tc>
      </w:tr>
      <w:tr w:rsidR="00296AEA" w:rsidTr="00453DD1">
        <w:trPr>
          <w:trHeight w:val="675"/>
        </w:trPr>
        <w:tc>
          <w:tcPr>
            <w:tcW w:w="185" w:type="pct"/>
            <w:vMerge/>
            <w:tcBorders>
              <w:top w:val="nil"/>
              <w:left w:val="single" w:sz="4" w:space="0" w:color="auto"/>
              <w:bottom w:val="single" w:sz="4" w:space="0" w:color="auto"/>
              <w:right w:val="single" w:sz="4" w:space="0" w:color="auto"/>
            </w:tcBorders>
            <w:vAlign w:val="center"/>
            <w:hideMark/>
          </w:tcPr>
          <w:p w:rsidR="00296AEA" w:rsidRDefault="00296AEA" w:rsidP="00296AEA">
            <w:pPr>
              <w:rPr>
                <w:color w:val="000000"/>
                <w:sz w:val="16"/>
                <w:szCs w:val="16"/>
              </w:rPr>
            </w:pPr>
          </w:p>
        </w:tc>
        <w:tc>
          <w:tcPr>
            <w:tcW w:w="722" w:type="pct"/>
            <w:vMerge/>
            <w:tcBorders>
              <w:top w:val="nil"/>
              <w:left w:val="single" w:sz="4" w:space="0" w:color="auto"/>
              <w:bottom w:val="single" w:sz="4" w:space="0" w:color="auto"/>
              <w:right w:val="single" w:sz="4" w:space="0" w:color="auto"/>
            </w:tcBorders>
            <w:vAlign w:val="center"/>
            <w:hideMark/>
          </w:tcPr>
          <w:p w:rsidR="00296AEA" w:rsidRDefault="00296AEA" w:rsidP="00296AEA">
            <w:pPr>
              <w:rPr>
                <w:color w:val="000000"/>
                <w:sz w:val="16"/>
                <w:szCs w:val="16"/>
              </w:rPr>
            </w:pPr>
          </w:p>
        </w:tc>
        <w:tc>
          <w:tcPr>
            <w:tcW w:w="765" w:type="pct"/>
            <w:vMerge w:val="restart"/>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hideMark/>
          </w:tcPr>
          <w:p w:rsidR="00296AEA" w:rsidRDefault="00296AEA" w:rsidP="00296AEA">
            <w:pPr>
              <w:rPr>
                <w:color w:val="000000"/>
                <w:sz w:val="16"/>
                <w:szCs w:val="16"/>
              </w:rPr>
            </w:pPr>
            <w:r>
              <w:rPr>
                <w:color w:val="000000"/>
                <w:sz w:val="16"/>
                <w:szCs w:val="16"/>
              </w:rPr>
              <w:t>За счёт средств, предоставленных бюджетом Сургутского района</w:t>
            </w:r>
          </w:p>
        </w:tc>
        <w:tc>
          <w:tcPr>
            <w:tcW w:w="321" w:type="pct"/>
            <w:vMerge w:val="restart"/>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hideMark/>
          </w:tcPr>
          <w:p w:rsidR="00296AEA" w:rsidRDefault="00296AEA" w:rsidP="00296AEA">
            <w:pPr>
              <w:jc w:val="center"/>
              <w:rPr>
                <w:color w:val="000000"/>
                <w:sz w:val="16"/>
                <w:szCs w:val="16"/>
              </w:rPr>
            </w:pPr>
            <w:r>
              <w:rPr>
                <w:color w:val="000000"/>
                <w:sz w:val="16"/>
                <w:szCs w:val="16"/>
              </w:rPr>
              <w:t>(тыс. руб.)</w:t>
            </w:r>
          </w:p>
        </w:tc>
        <w:tc>
          <w:tcPr>
            <w:tcW w:w="498" w:type="pct"/>
            <w:vMerge w:val="restart"/>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hideMark/>
          </w:tcPr>
          <w:p w:rsidR="00296AEA" w:rsidRDefault="00296AEA" w:rsidP="00296AEA">
            <w:pPr>
              <w:jc w:val="center"/>
              <w:rPr>
                <w:color w:val="000000"/>
                <w:sz w:val="16"/>
                <w:szCs w:val="16"/>
              </w:rPr>
            </w:pPr>
            <w:r>
              <w:rPr>
                <w:color w:val="000000"/>
                <w:sz w:val="16"/>
                <w:szCs w:val="16"/>
              </w:rPr>
              <w:t>1013,5</w:t>
            </w:r>
          </w:p>
        </w:tc>
        <w:tc>
          <w:tcPr>
            <w:tcW w:w="318" w:type="pct"/>
            <w:vMerge w:val="restart"/>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hideMark/>
          </w:tcPr>
          <w:p w:rsidR="00296AEA" w:rsidRDefault="00296AEA" w:rsidP="00296AEA">
            <w:pPr>
              <w:jc w:val="center"/>
              <w:rPr>
                <w:color w:val="000000"/>
                <w:sz w:val="16"/>
                <w:szCs w:val="16"/>
              </w:rPr>
            </w:pPr>
            <w:r>
              <w:rPr>
                <w:color w:val="000000"/>
                <w:sz w:val="16"/>
                <w:szCs w:val="16"/>
              </w:rPr>
              <w:t>1013,5</w:t>
            </w:r>
          </w:p>
        </w:tc>
        <w:tc>
          <w:tcPr>
            <w:tcW w:w="317" w:type="pct"/>
            <w:vMerge w:val="restar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96AEA" w:rsidRDefault="00296AEA" w:rsidP="00296AEA">
            <w:pPr>
              <w:jc w:val="center"/>
            </w:pPr>
            <w:r w:rsidRPr="00C054DE">
              <w:rPr>
                <w:color w:val="000000"/>
                <w:sz w:val="16"/>
                <w:szCs w:val="16"/>
              </w:rPr>
              <w:t>0,00</w:t>
            </w:r>
          </w:p>
        </w:tc>
        <w:tc>
          <w:tcPr>
            <w:tcW w:w="319" w:type="pct"/>
            <w:vMerge w:val="restar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96AEA" w:rsidRDefault="00296AEA" w:rsidP="00296AEA">
            <w:pPr>
              <w:jc w:val="center"/>
            </w:pPr>
            <w:r w:rsidRPr="00C054DE">
              <w:rPr>
                <w:color w:val="000000"/>
                <w:sz w:val="16"/>
                <w:szCs w:val="16"/>
              </w:rPr>
              <w:t>0,00</w:t>
            </w:r>
          </w:p>
        </w:tc>
        <w:tc>
          <w:tcPr>
            <w:tcW w:w="319" w:type="pct"/>
            <w:vMerge w:val="restar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96AEA" w:rsidRDefault="00296AEA" w:rsidP="00296AEA">
            <w:pPr>
              <w:jc w:val="center"/>
            </w:pPr>
            <w:r w:rsidRPr="00C054DE">
              <w:rPr>
                <w:color w:val="000000"/>
                <w:sz w:val="16"/>
                <w:szCs w:val="16"/>
              </w:rPr>
              <w:t>0,00</w:t>
            </w:r>
          </w:p>
        </w:tc>
        <w:tc>
          <w:tcPr>
            <w:tcW w:w="323" w:type="pct"/>
            <w:vMerge w:val="restar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96AEA" w:rsidRDefault="00296AEA" w:rsidP="00296AEA">
            <w:pPr>
              <w:jc w:val="center"/>
            </w:pPr>
            <w:r w:rsidRPr="00C054DE">
              <w:rPr>
                <w:color w:val="000000"/>
                <w:sz w:val="16"/>
                <w:szCs w:val="16"/>
              </w:rPr>
              <w:t>0,00</w:t>
            </w:r>
          </w:p>
        </w:tc>
        <w:tc>
          <w:tcPr>
            <w:tcW w:w="410" w:type="pct"/>
            <w:vMerge w:val="restart"/>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hideMark/>
          </w:tcPr>
          <w:p w:rsidR="00296AEA" w:rsidRDefault="00296AEA" w:rsidP="00296AEA">
            <w:pPr>
              <w:jc w:val="center"/>
              <w:rPr>
                <w:color w:val="000000"/>
                <w:sz w:val="16"/>
                <w:szCs w:val="16"/>
              </w:rPr>
            </w:pPr>
            <w:r>
              <w:rPr>
                <w:color w:val="000000"/>
                <w:sz w:val="16"/>
                <w:szCs w:val="16"/>
              </w:rPr>
              <w:t> </w:t>
            </w:r>
          </w:p>
        </w:tc>
        <w:tc>
          <w:tcPr>
            <w:tcW w:w="503" w:type="pct"/>
            <w:vMerge/>
            <w:tcBorders>
              <w:top w:val="nil"/>
              <w:left w:val="single" w:sz="4" w:space="0" w:color="auto"/>
              <w:bottom w:val="nil"/>
              <w:right w:val="single" w:sz="4" w:space="0" w:color="auto"/>
            </w:tcBorders>
            <w:vAlign w:val="center"/>
            <w:hideMark/>
          </w:tcPr>
          <w:p w:rsidR="00296AEA" w:rsidRDefault="00296AEA" w:rsidP="00296AEA">
            <w:pPr>
              <w:rPr>
                <w:color w:val="000000"/>
                <w:sz w:val="16"/>
                <w:szCs w:val="16"/>
              </w:rPr>
            </w:pPr>
          </w:p>
        </w:tc>
      </w:tr>
      <w:tr w:rsidR="009D6802" w:rsidTr="00453DD1">
        <w:trPr>
          <w:trHeight w:val="184"/>
        </w:trPr>
        <w:tc>
          <w:tcPr>
            <w:tcW w:w="185" w:type="pct"/>
            <w:vMerge/>
            <w:tcBorders>
              <w:top w:val="nil"/>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722" w:type="pct"/>
            <w:vMerge/>
            <w:tcBorders>
              <w:top w:val="nil"/>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765" w:type="pct"/>
            <w:vMerge/>
            <w:tcBorders>
              <w:top w:val="nil"/>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498" w:type="pct"/>
            <w:vMerge/>
            <w:tcBorders>
              <w:top w:val="nil"/>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318" w:type="pct"/>
            <w:vMerge/>
            <w:tcBorders>
              <w:top w:val="nil"/>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317" w:type="pct"/>
            <w:vMerge/>
            <w:tcBorders>
              <w:top w:val="nil"/>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319" w:type="pct"/>
            <w:vMerge/>
            <w:tcBorders>
              <w:top w:val="nil"/>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319" w:type="pct"/>
            <w:vMerge/>
            <w:tcBorders>
              <w:top w:val="nil"/>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323" w:type="pct"/>
            <w:vMerge/>
            <w:tcBorders>
              <w:top w:val="nil"/>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410" w:type="pct"/>
            <w:vMerge/>
            <w:tcBorders>
              <w:top w:val="nil"/>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503" w:type="pct"/>
            <w:vMerge/>
            <w:tcBorders>
              <w:top w:val="nil"/>
              <w:left w:val="single" w:sz="4" w:space="0" w:color="auto"/>
              <w:bottom w:val="nil"/>
              <w:right w:val="single" w:sz="4" w:space="0" w:color="auto"/>
            </w:tcBorders>
            <w:vAlign w:val="center"/>
            <w:hideMark/>
          </w:tcPr>
          <w:p w:rsidR="001E2EBE" w:rsidRDefault="001E2EBE" w:rsidP="008B1B7F">
            <w:pPr>
              <w:rPr>
                <w:color w:val="000000"/>
                <w:sz w:val="16"/>
                <w:szCs w:val="16"/>
              </w:rPr>
            </w:pPr>
          </w:p>
        </w:tc>
      </w:tr>
      <w:tr w:rsidR="009D6802" w:rsidTr="00453DD1">
        <w:trPr>
          <w:trHeight w:val="577"/>
        </w:trPr>
        <w:tc>
          <w:tcPr>
            <w:tcW w:w="1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E2EBE" w:rsidRDefault="001E2EBE" w:rsidP="008B1B7F">
            <w:pPr>
              <w:rPr>
                <w:color w:val="000000"/>
                <w:sz w:val="16"/>
                <w:szCs w:val="16"/>
              </w:rPr>
            </w:pPr>
            <w:r>
              <w:rPr>
                <w:color w:val="000000"/>
                <w:sz w:val="16"/>
                <w:szCs w:val="16"/>
              </w:rPr>
              <w:t> </w:t>
            </w:r>
          </w:p>
        </w:tc>
        <w:tc>
          <w:tcPr>
            <w:tcW w:w="72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rPr>
                <w:color w:val="000000"/>
                <w:sz w:val="16"/>
                <w:szCs w:val="16"/>
              </w:rPr>
            </w:pPr>
            <w:r>
              <w:rPr>
                <w:color w:val="000000"/>
                <w:sz w:val="16"/>
                <w:szCs w:val="16"/>
              </w:rPr>
              <w:t>ПНР основного мероприятия</w:t>
            </w:r>
          </w:p>
        </w:tc>
        <w:tc>
          <w:tcPr>
            <w:tcW w:w="765"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rPr>
                <w:color w:val="000000"/>
                <w:sz w:val="16"/>
                <w:szCs w:val="16"/>
              </w:rPr>
            </w:pPr>
            <w:r>
              <w:rPr>
                <w:color w:val="000000"/>
                <w:sz w:val="16"/>
                <w:szCs w:val="16"/>
              </w:rPr>
              <w:t>Количество территорий, на которых произведено благоустройство</w:t>
            </w:r>
          </w:p>
        </w:tc>
        <w:tc>
          <w:tcPr>
            <w:tcW w:w="321"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шт.</w:t>
            </w:r>
          </w:p>
        </w:tc>
        <w:tc>
          <w:tcPr>
            <w:tcW w:w="498"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0</w:t>
            </w:r>
          </w:p>
        </w:tc>
        <w:tc>
          <w:tcPr>
            <w:tcW w:w="318"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1</w:t>
            </w:r>
          </w:p>
        </w:tc>
        <w:tc>
          <w:tcPr>
            <w:tcW w:w="317"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0</w:t>
            </w:r>
          </w:p>
        </w:tc>
        <w:tc>
          <w:tcPr>
            <w:tcW w:w="319"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1</w:t>
            </w:r>
          </w:p>
        </w:tc>
        <w:tc>
          <w:tcPr>
            <w:tcW w:w="319"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1</w:t>
            </w:r>
          </w:p>
        </w:tc>
        <w:tc>
          <w:tcPr>
            <w:tcW w:w="323"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0</w:t>
            </w:r>
          </w:p>
        </w:tc>
        <w:tc>
          <w:tcPr>
            <w:tcW w:w="410"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3</w:t>
            </w:r>
          </w:p>
        </w:tc>
        <w:tc>
          <w:tcPr>
            <w:tcW w:w="503" w:type="pct"/>
            <w:vMerge/>
            <w:tcBorders>
              <w:top w:val="nil"/>
              <w:left w:val="nil"/>
              <w:bottom w:val="single" w:sz="4" w:space="0" w:color="auto"/>
              <w:right w:val="single" w:sz="4" w:space="0" w:color="auto"/>
            </w:tcBorders>
            <w:vAlign w:val="center"/>
            <w:hideMark/>
          </w:tcPr>
          <w:p w:rsidR="001E2EBE" w:rsidRDefault="001E2EBE" w:rsidP="008B1B7F">
            <w:pPr>
              <w:rPr>
                <w:color w:val="000000"/>
                <w:sz w:val="16"/>
                <w:szCs w:val="16"/>
              </w:rPr>
            </w:pPr>
          </w:p>
        </w:tc>
      </w:tr>
      <w:tr w:rsidR="007D5B5A" w:rsidTr="00453DD1">
        <w:trPr>
          <w:trHeight w:val="300"/>
        </w:trPr>
        <w:tc>
          <w:tcPr>
            <w:tcW w:w="1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D5B5A" w:rsidRDefault="007D5B5A" w:rsidP="008B1B7F">
            <w:pPr>
              <w:jc w:val="center"/>
              <w:rPr>
                <w:b/>
                <w:bCs/>
                <w:color w:val="000000"/>
                <w:sz w:val="16"/>
                <w:szCs w:val="16"/>
              </w:rPr>
            </w:pPr>
            <w:r>
              <w:rPr>
                <w:b/>
                <w:bCs/>
                <w:color w:val="000000"/>
                <w:sz w:val="16"/>
                <w:szCs w:val="16"/>
              </w:rPr>
              <w:t>2.</w:t>
            </w:r>
          </w:p>
        </w:tc>
        <w:tc>
          <w:tcPr>
            <w:tcW w:w="72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7D5B5A" w:rsidRDefault="007D5B5A" w:rsidP="008B1B7F">
            <w:pPr>
              <w:rPr>
                <w:b/>
                <w:bCs/>
                <w:color w:val="000000"/>
                <w:sz w:val="16"/>
                <w:szCs w:val="16"/>
              </w:rPr>
            </w:pPr>
            <w:r>
              <w:rPr>
                <w:b/>
                <w:bCs/>
                <w:color w:val="000000"/>
                <w:sz w:val="16"/>
                <w:szCs w:val="16"/>
              </w:rPr>
              <w:t>Задача программы</w:t>
            </w:r>
          </w:p>
        </w:tc>
        <w:tc>
          <w:tcPr>
            <w:tcW w:w="4092" w:type="pct"/>
            <w:gridSpan w:val="10"/>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7D5B5A" w:rsidRDefault="007D5B5A" w:rsidP="008B1B7F">
            <w:pPr>
              <w:rPr>
                <w:color w:val="000000"/>
                <w:sz w:val="16"/>
                <w:szCs w:val="16"/>
              </w:rPr>
            </w:pPr>
            <w:r>
              <w:rPr>
                <w:color w:val="000000"/>
                <w:sz w:val="16"/>
                <w:szCs w:val="16"/>
              </w:rPr>
              <w:t>Улучшение состояния благоустройства общественной территории.</w:t>
            </w:r>
          </w:p>
          <w:p w:rsidR="007D5B5A" w:rsidRDefault="007D5B5A" w:rsidP="008B1B7F">
            <w:pPr>
              <w:rPr>
                <w:color w:val="000000"/>
                <w:sz w:val="16"/>
                <w:szCs w:val="16"/>
              </w:rPr>
            </w:pPr>
            <w:r>
              <w:rPr>
                <w:color w:val="000000"/>
                <w:sz w:val="16"/>
                <w:szCs w:val="16"/>
              </w:rPr>
              <w:t> </w:t>
            </w:r>
          </w:p>
        </w:tc>
      </w:tr>
      <w:tr w:rsidR="009D6802" w:rsidTr="00453DD1">
        <w:trPr>
          <w:trHeight w:val="2894"/>
        </w:trPr>
        <w:tc>
          <w:tcPr>
            <w:tcW w:w="1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E2EBE" w:rsidRDefault="001E2EBE" w:rsidP="008B1B7F">
            <w:pPr>
              <w:rPr>
                <w:color w:val="000000"/>
                <w:sz w:val="16"/>
                <w:szCs w:val="16"/>
              </w:rPr>
            </w:pPr>
            <w:r>
              <w:rPr>
                <w:color w:val="000000"/>
                <w:sz w:val="16"/>
                <w:szCs w:val="16"/>
              </w:rPr>
              <w:t> </w:t>
            </w:r>
          </w:p>
        </w:tc>
        <w:tc>
          <w:tcPr>
            <w:tcW w:w="72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rPr>
                <w:color w:val="000000"/>
                <w:sz w:val="16"/>
                <w:szCs w:val="16"/>
              </w:rPr>
            </w:pPr>
            <w:r>
              <w:rPr>
                <w:color w:val="000000"/>
                <w:sz w:val="16"/>
                <w:szCs w:val="16"/>
              </w:rPr>
              <w:t>Показатель непосредственного результата по задаче программы (ПНР)</w:t>
            </w:r>
          </w:p>
          <w:p w:rsidR="00B60855" w:rsidRDefault="00B60855" w:rsidP="008B1B7F">
            <w:pPr>
              <w:rPr>
                <w:color w:val="000000"/>
                <w:sz w:val="16"/>
                <w:szCs w:val="16"/>
              </w:rPr>
            </w:pPr>
          </w:p>
        </w:tc>
        <w:tc>
          <w:tcPr>
            <w:tcW w:w="7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both"/>
              <w:rPr>
                <w:color w:val="000000"/>
                <w:sz w:val="16"/>
                <w:szCs w:val="16"/>
              </w:rPr>
            </w:pPr>
            <w:r>
              <w:rPr>
                <w:color w:val="000000"/>
                <w:sz w:val="16"/>
                <w:szCs w:val="16"/>
              </w:rPr>
              <w:t>Доля общественной территории, в отношении которой проведены работы по благоустройству, от общего количества общественных территорий муниципального образования;</w:t>
            </w:r>
          </w:p>
        </w:tc>
        <w:tc>
          <w:tcPr>
            <w:tcW w:w="32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w:t>
            </w:r>
          </w:p>
        </w:tc>
        <w:tc>
          <w:tcPr>
            <w:tcW w:w="49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50</w:t>
            </w:r>
          </w:p>
        </w:tc>
        <w:tc>
          <w:tcPr>
            <w:tcW w:w="3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52</w:t>
            </w:r>
          </w:p>
        </w:tc>
        <w:tc>
          <w:tcPr>
            <w:tcW w:w="31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55</w:t>
            </w:r>
          </w:p>
        </w:tc>
        <w:tc>
          <w:tcPr>
            <w:tcW w:w="31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56</w:t>
            </w:r>
          </w:p>
        </w:tc>
        <w:tc>
          <w:tcPr>
            <w:tcW w:w="31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57</w:t>
            </w:r>
          </w:p>
        </w:tc>
        <w:tc>
          <w:tcPr>
            <w:tcW w:w="32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60</w:t>
            </w:r>
          </w:p>
        </w:tc>
        <w:tc>
          <w:tcPr>
            <w:tcW w:w="41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60</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 xml:space="preserve">Управление городского хозяйства </w:t>
            </w:r>
          </w:p>
        </w:tc>
      </w:tr>
      <w:tr w:rsidR="009D6802" w:rsidTr="00453DD1">
        <w:trPr>
          <w:trHeight w:val="300"/>
        </w:trPr>
        <w:tc>
          <w:tcPr>
            <w:tcW w:w="185" w:type="pct"/>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2.1.</w:t>
            </w:r>
          </w:p>
        </w:tc>
        <w:tc>
          <w:tcPr>
            <w:tcW w:w="722" w:type="pct"/>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Основное мероприятие: «Устройство городских парков»</w:t>
            </w:r>
          </w:p>
        </w:tc>
        <w:tc>
          <w:tcPr>
            <w:tcW w:w="765" w:type="pct"/>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rPr>
                <w:color w:val="000000"/>
                <w:sz w:val="16"/>
                <w:szCs w:val="16"/>
              </w:rPr>
            </w:pPr>
            <w:r>
              <w:rPr>
                <w:color w:val="000000"/>
                <w:sz w:val="16"/>
                <w:szCs w:val="16"/>
              </w:rPr>
              <w:t>всего, в том числе:</w:t>
            </w:r>
          </w:p>
        </w:tc>
        <w:tc>
          <w:tcPr>
            <w:tcW w:w="321"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(тыс. руб.)</w:t>
            </w:r>
          </w:p>
        </w:tc>
        <w:tc>
          <w:tcPr>
            <w:tcW w:w="498"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b/>
                <w:bCs/>
                <w:color w:val="000000"/>
                <w:sz w:val="16"/>
                <w:szCs w:val="16"/>
              </w:rPr>
            </w:pPr>
            <w:r w:rsidRPr="00BC21A5">
              <w:rPr>
                <w:b/>
                <w:bCs/>
                <w:color w:val="000000"/>
                <w:sz w:val="16"/>
                <w:szCs w:val="16"/>
              </w:rPr>
              <w:t>45328,95</w:t>
            </w:r>
          </w:p>
        </w:tc>
        <w:tc>
          <w:tcPr>
            <w:tcW w:w="318"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b/>
                <w:bCs/>
                <w:color w:val="000000"/>
                <w:sz w:val="16"/>
                <w:szCs w:val="16"/>
              </w:rPr>
            </w:pPr>
            <w:r>
              <w:rPr>
                <w:b/>
                <w:bCs/>
                <w:color w:val="000000"/>
                <w:sz w:val="16"/>
                <w:szCs w:val="16"/>
              </w:rPr>
              <w:t>45328,95</w:t>
            </w:r>
          </w:p>
        </w:tc>
        <w:tc>
          <w:tcPr>
            <w:tcW w:w="317"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b/>
                <w:bCs/>
                <w:color w:val="000000"/>
                <w:sz w:val="16"/>
                <w:szCs w:val="16"/>
              </w:rPr>
            </w:pPr>
            <w:r>
              <w:rPr>
                <w:b/>
                <w:bCs/>
                <w:color w:val="000000"/>
                <w:sz w:val="16"/>
                <w:szCs w:val="16"/>
              </w:rPr>
              <w:t>0</w:t>
            </w:r>
          </w:p>
        </w:tc>
        <w:tc>
          <w:tcPr>
            <w:tcW w:w="319"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b/>
                <w:bCs/>
                <w:color w:val="000000"/>
                <w:sz w:val="16"/>
                <w:szCs w:val="16"/>
              </w:rPr>
            </w:pPr>
            <w:r>
              <w:rPr>
                <w:b/>
                <w:bCs/>
                <w:color w:val="000000"/>
                <w:sz w:val="16"/>
                <w:szCs w:val="16"/>
              </w:rPr>
              <w:t>0</w:t>
            </w:r>
          </w:p>
        </w:tc>
        <w:tc>
          <w:tcPr>
            <w:tcW w:w="319"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b/>
                <w:bCs/>
                <w:color w:val="000000"/>
                <w:sz w:val="16"/>
                <w:szCs w:val="16"/>
              </w:rPr>
            </w:pPr>
            <w:r>
              <w:rPr>
                <w:b/>
                <w:bCs/>
                <w:color w:val="000000"/>
                <w:sz w:val="16"/>
                <w:szCs w:val="16"/>
              </w:rPr>
              <w:t>0</w:t>
            </w:r>
          </w:p>
        </w:tc>
        <w:tc>
          <w:tcPr>
            <w:tcW w:w="323"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b/>
                <w:bCs/>
                <w:color w:val="000000"/>
                <w:sz w:val="16"/>
                <w:szCs w:val="16"/>
              </w:rPr>
            </w:pPr>
            <w:r>
              <w:rPr>
                <w:b/>
                <w:bCs/>
                <w:color w:val="000000"/>
                <w:sz w:val="16"/>
                <w:szCs w:val="16"/>
              </w:rPr>
              <w:t>0</w:t>
            </w:r>
          </w:p>
        </w:tc>
        <w:tc>
          <w:tcPr>
            <w:tcW w:w="410"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 </w:t>
            </w:r>
          </w:p>
        </w:tc>
        <w:tc>
          <w:tcPr>
            <w:tcW w:w="503"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color w:val="000000"/>
                <w:sz w:val="16"/>
                <w:szCs w:val="16"/>
              </w:rPr>
            </w:pPr>
          </w:p>
        </w:tc>
      </w:tr>
      <w:tr w:rsidR="009D6802" w:rsidTr="00453DD1">
        <w:trPr>
          <w:trHeight w:val="184"/>
        </w:trPr>
        <w:tc>
          <w:tcPr>
            <w:tcW w:w="185"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color w:val="000000"/>
                <w:sz w:val="16"/>
                <w:szCs w:val="16"/>
              </w:rPr>
            </w:pPr>
          </w:p>
        </w:tc>
        <w:tc>
          <w:tcPr>
            <w:tcW w:w="722" w:type="pct"/>
            <w:vMerge/>
            <w:tcBorders>
              <w:top w:val="single" w:sz="4" w:space="0" w:color="auto"/>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765" w:type="pct"/>
            <w:vMerge/>
            <w:tcBorders>
              <w:top w:val="single" w:sz="4" w:space="0" w:color="auto"/>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321"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color w:val="000000"/>
                <w:sz w:val="16"/>
                <w:szCs w:val="16"/>
              </w:rPr>
            </w:pPr>
          </w:p>
        </w:tc>
        <w:tc>
          <w:tcPr>
            <w:tcW w:w="498"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b/>
                <w:bCs/>
                <w:color w:val="000000"/>
                <w:sz w:val="16"/>
                <w:szCs w:val="16"/>
              </w:rPr>
            </w:pPr>
          </w:p>
        </w:tc>
        <w:tc>
          <w:tcPr>
            <w:tcW w:w="318"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b/>
                <w:bCs/>
                <w:color w:val="000000"/>
                <w:sz w:val="16"/>
                <w:szCs w:val="16"/>
              </w:rPr>
            </w:pPr>
          </w:p>
        </w:tc>
        <w:tc>
          <w:tcPr>
            <w:tcW w:w="317"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b/>
                <w:bCs/>
                <w:color w:val="000000"/>
                <w:sz w:val="16"/>
                <w:szCs w:val="16"/>
              </w:rPr>
            </w:pPr>
          </w:p>
        </w:tc>
        <w:tc>
          <w:tcPr>
            <w:tcW w:w="319"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b/>
                <w:bCs/>
                <w:color w:val="000000"/>
                <w:sz w:val="16"/>
                <w:szCs w:val="16"/>
              </w:rPr>
            </w:pPr>
          </w:p>
        </w:tc>
        <w:tc>
          <w:tcPr>
            <w:tcW w:w="319"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b/>
                <w:bCs/>
                <w:color w:val="000000"/>
                <w:sz w:val="16"/>
                <w:szCs w:val="16"/>
              </w:rPr>
            </w:pPr>
          </w:p>
        </w:tc>
        <w:tc>
          <w:tcPr>
            <w:tcW w:w="323"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b/>
                <w:bCs/>
                <w:color w:val="000000"/>
                <w:sz w:val="16"/>
                <w:szCs w:val="16"/>
              </w:rPr>
            </w:pPr>
          </w:p>
        </w:tc>
        <w:tc>
          <w:tcPr>
            <w:tcW w:w="410"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color w:val="000000"/>
                <w:sz w:val="16"/>
                <w:szCs w:val="16"/>
              </w:rPr>
            </w:pPr>
          </w:p>
        </w:tc>
        <w:tc>
          <w:tcPr>
            <w:tcW w:w="503"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color w:val="000000"/>
                <w:sz w:val="16"/>
                <w:szCs w:val="16"/>
              </w:rPr>
            </w:pPr>
          </w:p>
        </w:tc>
      </w:tr>
      <w:tr w:rsidR="009D6802" w:rsidTr="00453DD1">
        <w:trPr>
          <w:trHeight w:val="230"/>
        </w:trPr>
        <w:tc>
          <w:tcPr>
            <w:tcW w:w="185" w:type="pct"/>
            <w:vMerge/>
            <w:tcBorders>
              <w:top w:val="nil"/>
              <w:left w:val="single" w:sz="4" w:space="0" w:color="auto"/>
              <w:bottom w:val="single" w:sz="4" w:space="0" w:color="000000"/>
              <w:right w:val="single" w:sz="4" w:space="0" w:color="auto"/>
            </w:tcBorders>
            <w:vAlign w:val="center"/>
            <w:hideMark/>
          </w:tcPr>
          <w:p w:rsidR="009D6802" w:rsidRDefault="009D6802" w:rsidP="009D6802">
            <w:pPr>
              <w:rPr>
                <w:color w:val="000000"/>
                <w:sz w:val="16"/>
                <w:szCs w:val="16"/>
              </w:rPr>
            </w:pPr>
          </w:p>
        </w:tc>
        <w:tc>
          <w:tcPr>
            <w:tcW w:w="722" w:type="pct"/>
            <w:vMerge/>
            <w:tcBorders>
              <w:top w:val="single" w:sz="4" w:space="0" w:color="auto"/>
              <w:left w:val="single" w:sz="4" w:space="0" w:color="auto"/>
              <w:bottom w:val="single" w:sz="4" w:space="0" w:color="auto"/>
              <w:right w:val="single" w:sz="4" w:space="0" w:color="auto"/>
            </w:tcBorders>
            <w:vAlign w:val="center"/>
            <w:hideMark/>
          </w:tcPr>
          <w:p w:rsidR="009D6802" w:rsidRDefault="009D6802" w:rsidP="009D6802">
            <w:pPr>
              <w:rPr>
                <w:color w:val="000000"/>
                <w:sz w:val="16"/>
                <w:szCs w:val="16"/>
              </w:rPr>
            </w:pPr>
          </w:p>
        </w:tc>
        <w:tc>
          <w:tcPr>
            <w:tcW w:w="765" w:type="pct"/>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Default="009D6802" w:rsidP="009D6802">
            <w:pPr>
              <w:rPr>
                <w:color w:val="000000"/>
                <w:sz w:val="16"/>
                <w:szCs w:val="16"/>
              </w:rPr>
            </w:pPr>
            <w:r>
              <w:rPr>
                <w:color w:val="000000"/>
                <w:sz w:val="16"/>
                <w:szCs w:val="16"/>
              </w:rPr>
              <w:t>За счёт средств бюджета города</w:t>
            </w:r>
          </w:p>
        </w:tc>
        <w:tc>
          <w:tcPr>
            <w:tcW w:w="32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Default="009D6802" w:rsidP="009D6802">
            <w:pPr>
              <w:jc w:val="center"/>
              <w:rPr>
                <w:color w:val="000000"/>
                <w:sz w:val="16"/>
                <w:szCs w:val="16"/>
              </w:rPr>
            </w:pPr>
            <w:r>
              <w:rPr>
                <w:color w:val="000000"/>
                <w:sz w:val="16"/>
                <w:szCs w:val="16"/>
              </w:rPr>
              <w:t>(тыс. руб.)</w:t>
            </w:r>
          </w:p>
        </w:tc>
        <w:tc>
          <w:tcPr>
            <w:tcW w:w="49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Default="009D6802" w:rsidP="009D6802">
            <w:pPr>
              <w:jc w:val="center"/>
              <w:rPr>
                <w:color w:val="000000"/>
                <w:sz w:val="16"/>
                <w:szCs w:val="16"/>
              </w:rPr>
            </w:pPr>
            <w:r>
              <w:rPr>
                <w:color w:val="000000"/>
                <w:sz w:val="16"/>
                <w:szCs w:val="16"/>
              </w:rPr>
              <w:t>9,83</w:t>
            </w:r>
          </w:p>
        </w:tc>
        <w:tc>
          <w:tcPr>
            <w:tcW w:w="3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Default="009D6802" w:rsidP="009D6802">
            <w:pPr>
              <w:jc w:val="center"/>
              <w:rPr>
                <w:color w:val="000000"/>
                <w:sz w:val="16"/>
                <w:szCs w:val="16"/>
              </w:rPr>
            </w:pPr>
            <w:r>
              <w:rPr>
                <w:color w:val="000000"/>
                <w:sz w:val="16"/>
                <w:szCs w:val="16"/>
              </w:rPr>
              <w:t>9,83</w:t>
            </w:r>
          </w:p>
        </w:tc>
        <w:tc>
          <w:tcPr>
            <w:tcW w:w="317" w:type="pct"/>
            <w:vMerge w:val="restar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6802" w:rsidRDefault="009D6802" w:rsidP="009D6802">
            <w:pPr>
              <w:jc w:val="center"/>
            </w:pPr>
            <w:r w:rsidRPr="007A5A2B">
              <w:rPr>
                <w:color w:val="000000"/>
                <w:sz w:val="16"/>
                <w:szCs w:val="16"/>
              </w:rPr>
              <w:t>0,00</w:t>
            </w:r>
          </w:p>
        </w:tc>
        <w:tc>
          <w:tcPr>
            <w:tcW w:w="319" w:type="pct"/>
            <w:vMerge w:val="restar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6802" w:rsidRDefault="009D6802" w:rsidP="009D6802">
            <w:pPr>
              <w:jc w:val="center"/>
            </w:pPr>
            <w:r w:rsidRPr="007A5A2B">
              <w:rPr>
                <w:color w:val="000000"/>
                <w:sz w:val="16"/>
                <w:szCs w:val="16"/>
              </w:rPr>
              <w:t>0,00</w:t>
            </w:r>
          </w:p>
        </w:tc>
        <w:tc>
          <w:tcPr>
            <w:tcW w:w="319" w:type="pct"/>
            <w:vMerge w:val="restar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6802" w:rsidRDefault="009D6802" w:rsidP="009D6802">
            <w:pPr>
              <w:jc w:val="center"/>
            </w:pPr>
            <w:r w:rsidRPr="007A5A2B">
              <w:rPr>
                <w:color w:val="000000"/>
                <w:sz w:val="16"/>
                <w:szCs w:val="16"/>
              </w:rPr>
              <w:t>0,00</w:t>
            </w:r>
          </w:p>
        </w:tc>
        <w:tc>
          <w:tcPr>
            <w:tcW w:w="323" w:type="pct"/>
            <w:vMerge w:val="restar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6802" w:rsidRDefault="009D6802" w:rsidP="009D6802">
            <w:pPr>
              <w:jc w:val="center"/>
            </w:pPr>
            <w:r w:rsidRPr="007A5A2B">
              <w:rPr>
                <w:color w:val="000000"/>
                <w:sz w:val="16"/>
                <w:szCs w:val="16"/>
              </w:rPr>
              <w:t>0,00</w:t>
            </w:r>
          </w:p>
        </w:tc>
        <w:tc>
          <w:tcPr>
            <w:tcW w:w="410"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Default="009D6802" w:rsidP="009D6802">
            <w:pPr>
              <w:jc w:val="center"/>
              <w:rPr>
                <w:color w:val="000000"/>
                <w:sz w:val="16"/>
                <w:szCs w:val="16"/>
              </w:rPr>
            </w:pPr>
            <w:r>
              <w:rPr>
                <w:color w:val="000000"/>
                <w:sz w:val="16"/>
                <w:szCs w:val="16"/>
              </w:rPr>
              <w:t> </w:t>
            </w:r>
          </w:p>
        </w:tc>
        <w:tc>
          <w:tcPr>
            <w:tcW w:w="503" w:type="pct"/>
            <w:vMerge/>
            <w:tcBorders>
              <w:top w:val="nil"/>
              <w:left w:val="single" w:sz="4" w:space="0" w:color="auto"/>
              <w:bottom w:val="single" w:sz="4" w:space="0" w:color="auto"/>
              <w:right w:val="single" w:sz="4" w:space="0" w:color="auto"/>
            </w:tcBorders>
            <w:vAlign w:val="center"/>
            <w:hideMark/>
          </w:tcPr>
          <w:p w:rsidR="009D6802" w:rsidRDefault="009D6802" w:rsidP="009D6802">
            <w:pPr>
              <w:rPr>
                <w:color w:val="000000"/>
                <w:sz w:val="16"/>
                <w:szCs w:val="16"/>
              </w:rPr>
            </w:pPr>
          </w:p>
        </w:tc>
      </w:tr>
      <w:tr w:rsidR="009D6802" w:rsidTr="00453DD1">
        <w:trPr>
          <w:trHeight w:val="184"/>
        </w:trPr>
        <w:tc>
          <w:tcPr>
            <w:tcW w:w="185"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color w:val="000000"/>
                <w:sz w:val="16"/>
                <w:szCs w:val="16"/>
              </w:rPr>
            </w:pPr>
          </w:p>
        </w:tc>
        <w:tc>
          <w:tcPr>
            <w:tcW w:w="722" w:type="pct"/>
            <w:vMerge/>
            <w:tcBorders>
              <w:top w:val="single" w:sz="4" w:space="0" w:color="auto"/>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765" w:type="pct"/>
            <w:vMerge/>
            <w:tcBorders>
              <w:top w:val="single" w:sz="4" w:space="0" w:color="auto"/>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498" w:type="pct"/>
            <w:vMerge/>
            <w:tcBorders>
              <w:top w:val="nil"/>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318" w:type="pct"/>
            <w:vMerge/>
            <w:tcBorders>
              <w:top w:val="nil"/>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317" w:type="pct"/>
            <w:vMerge/>
            <w:tcBorders>
              <w:top w:val="nil"/>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319" w:type="pct"/>
            <w:vMerge/>
            <w:tcBorders>
              <w:top w:val="nil"/>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319" w:type="pct"/>
            <w:vMerge/>
            <w:tcBorders>
              <w:top w:val="nil"/>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323" w:type="pct"/>
            <w:vMerge/>
            <w:tcBorders>
              <w:top w:val="nil"/>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410" w:type="pct"/>
            <w:vMerge/>
            <w:tcBorders>
              <w:top w:val="nil"/>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503" w:type="pct"/>
            <w:vMerge/>
            <w:tcBorders>
              <w:top w:val="nil"/>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r>
      <w:tr w:rsidR="008070A4" w:rsidTr="00453DD1">
        <w:trPr>
          <w:trHeight w:val="216"/>
        </w:trPr>
        <w:tc>
          <w:tcPr>
            <w:tcW w:w="185" w:type="pct"/>
            <w:vMerge/>
            <w:tcBorders>
              <w:top w:val="nil"/>
              <w:left w:val="single" w:sz="4" w:space="0" w:color="auto"/>
              <w:bottom w:val="single" w:sz="4" w:space="0" w:color="000000"/>
              <w:right w:val="single" w:sz="4" w:space="0" w:color="auto"/>
            </w:tcBorders>
            <w:vAlign w:val="center"/>
            <w:hideMark/>
          </w:tcPr>
          <w:p w:rsidR="008070A4" w:rsidRDefault="008070A4" w:rsidP="008070A4">
            <w:pPr>
              <w:rPr>
                <w:color w:val="000000"/>
                <w:sz w:val="16"/>
                <w:szCs w:val="16"/>
              </w:rPr>
            </w:pPr>
          </w:p>
        </w:tc>
        <w:tc>
          <w:tcPr>
            <w:tcW w:w="722" w:type="pct"/>
            <w:vMerge/>
            <w:tcBorders>
              <w:top w:val="single" w:sz="4" w:space="0" w:color="auto"/>
              <w:left w:val="single" w:sz="4" w:space="0" w:color="auto"/>
              <w:bottom w:val="single" w:sz="4" w:space="0" w:color="auto"/>
              <w:right w:val="single" w:sz="4" w:space="0" w:color="auto"/>
            </w:tcBorders>
            <w:vAlign w:val="center"/>
            <w:hideMark/>
          </w:tcPr>
          <w:p w:rsidR="008070A4" w:rsidRDefault="008070A4" w:rsidP="008070A4">
            <w:pPr>
              <w:rPr>
                <w:color w:val="000000"/>
                <w:sz w:val="16"/>
                <w:szCs w:val="16"/>
              </w:rPr>
            </w:pPr>
          </w:p>
        </w:tc>
        <w:tc>
          <w:tcPr>
            <w:tcW w:w="765"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8070A4" w:rsidRDefault="008070A4" w:rsidP="008070A4">
            <w:pPr>
              <w:rPr>
                <w:color w:val="000000"/>
                <w:sz w:val="16"/>
                <w:szCs w:val="16"/>
              </w:rPr>
            </w:pPr>
            <w:r>
              <w:rPr>
                <w:color w:val="000000"/>
                <w:sz w:val="16"/>
                <w:szCs w:val="16"/>
              </w:rPr>
              <w:t xml:space="preserve">За счет средств, предоставленных бюджетом Сургутского района   </w:t>
            </w:r>
          </w:p>
        </w:tc>
        <w:tc>
          <w:tcPr>
            <w:tcW w:w="32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8070A4" w:rsidRDefault="008070A4" w:rsidP="008070A4">
            <w:pPr>
              <w:jc w:val="center"/>
              <w:rPr>
                <w:color w:val="000000"/>
                <w:sz w:val="16"/>
                <w:szCs w:val="16"/>
              </w:rPr>
            </w:pPr>
            <w:r>
              <w:rPr>
                <w:color w:val="000000"/>
                <w:sz w:val="16"/>
                <w:szCs w:val="16"/>
              </w:rPr>
              <w:t>(тыс. руб.)</w:t>
            </w:r>
          </w:p>
        </w:tc>
        <w:tc>
          <w:tcPr>
            <w:tcW w:w="498"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8070A4" w:rsidRDefault="008070A4" w:rsidP="008070A4">
            <w:pPr>
              <w:jc w:val="center"/>
              <w:rPr>
                <w:color w:val="000000"/>
                <w:sz w:val="16"/>
                <w:szCs w:val="16"/>
              </w:rPr>
            </w:pPr>
            <w:r>
              <w:rPr>
                <w:color w:val="000000"/>
                <w:sz w:val="16"/>
                <w:szCs w:val="16"/>
              </w:rPr>
              <w:t>15657,79</w:t>
            </w:r>
          </w:p>
        </w:tc>
        <w:tc>
          <w:tcPr>
            <w:tcW w:w="318"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8070A4" w:rsidRDefault="008070A4" w:rsidP="008070A4">
            <w:pPr>
              <w:jc w:val="center"/>
              <w:rPr>
                <w:color w:val="000000"/>
                <w:sz w:val="16"/>
                <w:szCs w:val="16"/>
              </w:rPr>
            </w:pPr>
            <w:r>
              <w:rPr>
                <w:color w:val="000000"/>
                <w:sz w:val="16"/>
                <w:szCs w:val="16"/>
              </w:rPr>
              <w:t>15657,79</w:t>
            </w:r>
          </w:p>
        </w:tc>
        <w:tc>
          <w:tcPr>
            <w:tcW w:w="3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070A4" w:rsidRDefault="008070A4" w:rsidP="008070A4">
            <w:pPr>
              <w:jc w:val="center"/>
            </w:pPr>
            <w:r w:rsidRPr="007A5A2B">
              <w:rPr>
                <w:color w:val="000000"/>
                <w:sz w:val="16"/>
                <w:szCs w:val="16"/>
              </w:rPr>
              <w:t>0,00</w:t>
            </w:r>
          </w:p>
        </w:tc>
        <w:tc>
          <w:tcPr>
            <w:tcW w:w="31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070A4" w:rsidRDefault="008070A4" w:rsidP="008070A4">
            <w:pPr>
              <w:jc w:val="center"/>
            </w:pPr>
            <w:r w:rsidRPr="007A5A2B">
              <w:rPr>
                <w:color w:val="000000"/>
                <w:sz w:val="16"/>
                <w:szCs w:val="16"/>
              </w:rPr>
              <w:t>0,00</w:t>
            </w:r>
          </w:p>
        </w:tc>
        <w:tc>
          <w:tcPr>
            <w:tcW w:w="31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070A4" w:rsidRDefault="008070A4" w:rsidP="008070A4">
            <w:pPr>
              <w:jc w:val="center"/>
            </w:pPr>
            <w:r w:rsidRPr="007A5A2B">
              <w:rPr>
                <w:color w:val="000000"/>
                <w:sz w:val="16"/>
                <w:szCs w:val="16"/>
              </w:rPr>
              <w:t>0,00</w:t>
            </w:r>
          </w:p>
        </w:tc>
        <w:tc>
          <w:tcPr>
            <w:tcW w:w="32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070A4" w:rsidRDefault="008070A4" w:rsidP="008070A4">
            <w:pPr>
              <w:jc w:val="center"/>
            </w:pPr>
            <w:r w:rsidRPr="007A5A2B">
              <w:rPr>
                <w:color w:val="000000"/>
                <w:sz w:val="16"/>
                <w:szCs w:val="16"/>
              </w:rPr>
              <w:t>0,00</w:t>
            </w:r>
          </w:p>
        </w:tc>
        <w:tc>
          <w:tcPr>
            <w:tcW w:w="410"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8070A4" w:rsidRDefault="008070A4" w:rsidP="008070A4">
            <w:pPr>
              <w:jc w:val="center"/>
              <w:rPr>
                <w:color w:val="000000"/>
                <w:sz w:val="16"/>
                <w:szCs w:val="16"/>
              </w:rPr>
            </w:pPr>
            <w:r>
              <w:rPr>
                <w:color w:val="000000"/>
                <w:sz w:val="16"/>
                <w:szCs w:val="16"/>
              </w:rPr>
              <w:t> </w:t>
            </w:r>
          </w:p>
        </w:tc>
        <w:tc>
          <w:tcPr>
            <w:tcW w:w="503" w:type="pct"/>
            <w:vMerge/>
            <w:tcBorders>
              <w:top w:val="single" w:sz="4" w:space="0" w:color="auto"/>
              <w:left w:val="single" w:sz="4" w:space="0" w:color="auto"/>
              <w:bottom w:val="single" w:sz="4" w:space="0" w:color="auto"/>
              <w:right w:val="single" w:sz="4" w:space="0" w:color="auto"/>
            </w:tcBorders>
            <w:vAlign w:val="center"/>
            <w:hideMark/>
          </w:tcPr>
          <w:p w:rsidR="008070A4" w:rsidRDefault="008070A4" w:rsidP="008070A4">
            <w:pPr>
              <w:rPr>
                <w:color w:val="000000"/>
                <w:sz w:val="16"/>
                <w:szCs w:val="16"/>
              </w:rPr>
            </w:pPr>
          </w:p>
        </w:tc>
      </w:tr>
      <w:tr w:rsidR="00453DD1" w:rsidTr="00453DD1">
        <w:trPr>
          <w:trHeight w:val="566"/>
        </w:trPr>
        <w:tc>
          <w:tcPr>
            <w:tcW w:w="185" w:type="pct"/>
            <w:vMerge/>
            <w:tcBorders>
              <w:top w:val="nil"/>
              <w:left w:val="single" w:sz="4" w:space="0" w:color="auto"/>
              <w:bottom w:val="single" w:sz="4" w:space="0" w:color="000000"/>
              <w:right w:val="single" w:sz="4" w:space="0" w:color="auto"/>
            </w:tcBorders>
            <w:vAlign w:val="center"/>
            <w:hideMark/>
          </w:tcPr>
          <w:p w:rsidR="008070A4" w:rsidRDefault="008070A4" w:rsidP="008070A4">
            <w:pPr>
              <w:rPr>
                <w:color w:val="000000"/>
                <w:sz w:val="16"/>
                <w:szCs w:val="16"/>
              </w:rPr>
            </w:pPr>
          </w:p>
        </w:tc>
        <w:tc>
          <w:tcPr>
            <w:tcW w:w="722" w:type="pct"/>
            <w:vMerge/>
            <w:tcBorders>
              <w:top w:val="single" w:sz="4" w:space="0" w:color="auto"/>
              <w:left w:val="single" w:sz="4" w:space="0" w:color="auto"/>
              <w:bottom w:val="single" w:sz="4" w:space="0" w:color="auto"/>
              <w:right w:val="single" w:sz="4" w:space="0" w:color="auto"/>
            </w:tcBorders>
            <w:vAlign w:val="center"/>
            <w:hideMark/>
          </w:tcPr>
          <w:p w:rsidR="008070A4" w:rsidRDefault="008070A4" w:rsidP="008070A4">
            <w:pPr>
              <w:rPr>
                <w:color w:val="000000"/>
                <w:sz w:val="16"/>
                <w:szCs w:val="16"/>
              </w:rPr>
            </w:pPr>
          </w:p>
        </w:tc>
        <w:tc>
          <w:tcPr>
            <w:tcW w:w="765"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8070A4" w:rsidRDefault="008070A4" w:rsidP="008070A4">
            <w:pPr>
              <w:rPr>
                <w:color w:val="000000"/>
                <w:sz w:val="16"/>
                <w:szCs w:val="16"/>
              </w:rPr>
            </w:pPr>
            <w:r>
              <w:rPr>
                <w:color w:val="000000"/>
                <w:sz w:val="16"/>
                <w:szCs w:val="16"/>
              </w:rPr>
              <w:t>За счет средств, предоставленных бюджетов ХМАО-Югры</w:t>
            </w:r>
          </w:p>
        </w:tc>
        <w:tc>
          <w:tcPr>
            <w:tcW w:w="321"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8070A4" w:rsidRDefault="008070A4" w:rsidP="008070A4">
            <w:pPr>
              <w:jc w:val="center"/>
              <w:rPr>
                <w:color w:val="000000"/>
                <w:sz w:val="16"/>
                <w:szCs w:val="16"/>
              </w:rPr>
            </w:pPr>
            <w:r>
              <w:rPr>
                <w:color w:val="000000"/>
                <w:sz w:val="16"/>
                <w:szCs w:val="16"/>
              </w:rPr>
              <w:t>(тыс. руб.)</w:t>
            </w:r>
          </w:p>
        </w:tc>
        <w:tc>
          <w:tcPr>
            <w:tcW w:w="498"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8070A4" w:rsidRDefault="008070A4" w:rsidP="008070A4">
            <w:pPr>
              <w:jc w:val="center"/>
              <w:rPr>
                <w:color w:val="000000"/>
                <w:sz w:val="16"/>
                <w:szCs w:val="16"/>
              </w:rPr>
            </w:pPr>
            <w:r>
              <w:rPr>
                <w:color w:val="000000"/>
                <w:sz w:val="16"/>
                <w:szCs w:val="16"/>
              </w:rPr>
              <w:t>21933,84</w:t>
            </w:r>
          </w:p>
        </w:tc>
        <w:tc>
          <w:tcPr>
            <w:tcW w:w="318"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8070A4" w:rsidRDefault="008070A4" w:rsidP="008070A4">
            <w:pPr>
              <w:jc w:val="center"/>
              <w:rPr>
                <w:color w:val="000000"/>
                <w:sz w:val="16"/>
                <w:szCs w:val="16"/>
              </w:rPr>
            </w:pPr>
            <w:r>
              <w:rPr>
                <w:color w:val="000000"/>
                <w:sz w:val="16"/>
                <w:szCs w:val="16"/>
              </w:rPr>
              <w:t>21933,84</w:t>
            </w:r>
          </w:p>
        </w:tc>
        <w:tc>
          <w:tcPr>
            <w:tcW w:w="3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070A4" w:rsidRDefault="008070A4" w:rsidP="008070A4">
            <w:pPr>
              <w:jc w:val="center"/>
            </w:pPr>
            <w:r w:rsidRPr="007A5A2B">
              <w:rPr>
                <w:color w:val="000000"/>
                <w:sz w:val="16"/>
                <w:szCs w:val="16"/>
              </w:rPr>
              <w:t>0,00</w:t>
            </w:r>
          </w:p>
        </w:tc>
        <w:tc>
          <w:tcPr>
            <w:tcW w:w="31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070A4" w:rsidRDefault="008070A4" w:rsidP="008070A4">
            <w:pPr>
              <w:jc w:val="center"/>
            </w:pPr>
            <w:r w:rsidRPr="007A5A2B">
              <w:rPr>
                <w:color w:val="000000"/>
                <w:sz w:val="16"/>
                <w:szCs w:val="16"/>
              </w:rPr>
              <w:t>0,00</w:t>
            </w:r>
          </w:p>
        </w:tc>
        <w:tc>
          <w:tcPr>
            <w:tcW w:w="31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070A4" w:rsidRDefault="008070A4" w:rsidP="008070A4">
            <w:pPr>
              <w:jc w:val="center"/>
            </w:pPr>
            <w:r w:rsidRPr="007A5A2B">
              <w:rPr>
                <w:color w:val="000000"/>
                <w:sz w:val="16"/>
                <w:szCs w:val="16"/>
              </w:rPr>
              <w:t>0,00</w:t>
            </w:r>
          </w:p>
        </w:tc>
        <w:tc>
          <w:tcPr>
            <w:tcW w:w="32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070A4" w:rsidRDefault="008070A4" w:rsidP="008070A4">
            <w:pPr>
              <w:jc w:val="center"/>
            </w:pPr>
            <w:r w:rsidRPr="007A5A2B">
              <w:rPr>
                <w:color w:val="000000"/>
                <w:sz w:val="16"/>
                <w:szCs w:val="16"/>
              </w:rPr>
              <w:t>0,00</w:t>
            </w:r>
          </w:p>
        </w:tc>
        <w:tc>
          <w:tcPr>
            <w:tcW w:w="410"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8070A4" w:rsidRDefault="008070A4" w:rsidP="008070A4">
            <w:pPr>
              <w:jc w:val="center"/>
              <w:rPr>
                <w:color w:val="000000"/>
                <w:sz w:val="16"/>
                <w:szCs w:val="16"/>
              </w:rPr>
            </w:pPr>
            <w:r>
              <w:rPr>
                <w:color w:val="000000"/>
                <w:sz w:val="16"/>
                <w:szCs w:val="16"/>
              </w:rPr>
              <w:t> </w:t>
            </w:r>
          </w:p>
        </w:tc>
        <w:tc>
          <w:tcPr>
            <w:tcW w:w="503" w:type="pct"/>
            <w:vMerge/>
            <w:tcBorders>
              <w:top w:val="single" w:sz="4" w:space="0" w:color="auto"/>
              <w:left w:val="single" w:sz="4" w:space="0" w:color="auto"/>
              <w:bottom w:val="single" w:sz="4" w:space="0" w:color="auto"/>
              <w:right w:val="single" w:sz="4" w:space="0" w:color="auto"/>
            </w:tcBorders>
            <w:vAlign w:val="center"/>
            <w:hideMark/>
          </w:tcPr>
          <w:p w:rsidR="008070A4" w:rsidRDefault="008070A4" w:rsidP="008070A4">
            <w:pPr>
              <w:rPr>
                <w:color w:val="000000"/>
                <w:sz w:val="16"/>
                <w:szCs w:val="16"/>
              </w:rPr>
            </w:pPr>
          </w:p>
        </w:tc>
      </w:tr>
      <w:tr w:rsidR="00453DD1" w:rsidTr="00453DD1">
        <w:trPr>
          <w:trHeight w:val="65"/>
        </w:trPr>
        <w:tc>
          <w:tcPr>
            <w:tcW w:w="185" w:type="pct"/>
            <w:vMerge/>
            <w:tcBorders>
              <w:top w:val="nil"/>
              <w:left w:val="single" w:sz="4" w:space="0" w:color="auto"/>
              <w:bottom w:val="single" w:sz="4" w:space="0" w:color="000000"/>
              <w:right w:val="single" w:sz="4" w:space="0" w:color="auto"/>
            </w:tcBorders>
            <w:vAlign w:val="center"/>
            <w:hideMark/>
          </w:tcPr>
          <w:p w:rsidR="008070A4" w:rsidRDefault="008070A4" w:rsidP="008070A4">
            <w:pPr>
              <w:rPr>
                <w:color w:val="000000"/>
                <w:sz w:val="16"/>
                <w:szCs w:val="16"/>
              </w:rPr>
            </w:pPr>
          </w:p>
        </w:tc>
        <w:tc>
          <w:tcPr>
            <w:tcW w:w="722" w:type="pct"/>
            <w:vMerge/>
            <w:tcBorders>
              <w:top w:val="single" w:sz="4" w:space="0" w:color="auto"/>
              <w:left w:val="single" w:sz="4" w:space="0" w:color="auto"/>
              <w:bottom w:val="single" w:sz="4" w:space="0" w:color="auto"/>
              <w:right w:val="single" w:sz="4" w:space="0" w:color="auto"/>
            </w:tcBorders>
            <w:vAlign w:val="center"/>
            <w:hideMark/>
          </w:tcPr>
          <w:p w:rsidR="008070A4" w:rsidRDefault="008070A4" w:rsidP="008070A4">
            <w:pPr>
              <w:rPr>
                <w:color w:val="000000"/>
                <w:sz w:val="16"/>
                <w:szCs w:val="16"/>
              </w:rPr>
            </w:pPr>
          </w:p>
        </w:tc>
        <w:tc>
          <w:tcPr>
            <w:tcW w:w="765"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8070A4" w:rsidRDefault="008070A4" w:rsidP="008070A4">
            <w:pPr>
              <w:rPr>
                <w:color w:val="000000"/>
                <w:sz w:val="16"/>
                <w:szCs w:val="16"/>
              </w:rPr>
            </w:pPr>
            <w:r>
              <w:rPr>
                <w:color w:val="000000"/>
                <w:sz w:val="16"/>
                <w:szCs w:val="16"/>
              </w:rPr>
              <w:t xml:space="preserve">За счет средств, предоставленных федеральным бюджетом </w:t>
            </w:r>
          </w:p>
        </w:tc>
        <w:tc>
          <w:tcPr>
            <w:tcW w:w="321"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8070A4" w:rsidRDefault="008070A4" w:rsidP="008070A4">
            <w:pPr>
              <w:jc w:val="center"/>
              <w:rPr>
                <w:color w:val="000000"/>
                <w:sz w:val="16"/>
                <w:szCs w:val="16"/>
              </w:rPr>
            </w:pPr>
            <w:r>
              <w:rPr>
                <w:color w:val="000000"/>
                <w:sz w:val="16"/>
                <w:szCs w:val="16"/>
              </w:rPr>
              <w:t>(тыс. руб.)</w:t>
            </w:r>
          </w:p>
        </w:tc>
        <w:tc>
          <w:tcPr>
            <w:tcW w:w="498"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8070A4" w:rsidRDefault="008070A4" w:rsidP="008070A4">
            <w:pPr>
              <w:jc w:val="center"/>
              <w:rPr>
                <w:color w:val="000000"/>
                <w:sz w:val="16"/>
                <w:szCs w:val="16"/>
              </w:rPr>
            </w:pPr>
            <w:r>
              <w:rPr>
                <w:color w:val="000000"/>
                <w:sz w:val="16"/>
                <w:szCs w:val="16"/>
              </w:rPr>
              <w:t>5727,49</w:t>
            </w:r>
          </w:p>
        </w:tc>
        <w:tc>
          <w:tcPr>
            <w:tcW w:w="318"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8070A4" w:rsidRDefault="008070A4" w:rsidP="008070A4">
            <w:pPr>
              <w:jc w:val="center"/>
              <w:rPr>
                <w:color w:val="000000"/>
                <w:sz w:val="16"/>
                <w:szCs w:val="16"/>
              </w:rPr>
            </w:pPr>
            <w:r>
              <w:rPr>
                <w:color w:val="000000"/>
                <w:sz w:val="16"/>
                <w:szCs w:val="16"/>
              </w:rPr>
              <w:t>5727,49</w:t>
            </w:r>
          </w:p>
        </w:tc>
        <w:tc>
          <w:tcPr>
            <w:tcW w:w="3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070A4" w:rsidRDefault="008070A4" w:rsidP="008070A4">
            <w:pPr>
              <w:jc w:val="center"/>
            </w:pPr>
            <w:r w:rsidRPr="007A5A2B">
              <w:rPr>
                <w:color w:val="000000"/>
                <w:sz w:val="16"/>
                <w:szCs w:val="16"/>
              </w:rPr>
              <w:t>0,00</w:t>
            </w:r>
          </w:p>
        </w:tc>
        <w:tc>
          <w:tcPr>
            <w:tcW w:w="31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070A4" w:rsidRDefault="008070A4" w:rsidP="008070A4">
            <w:pPr>
              <w:jc w:val="center"/>
            </w:pPr>
            <w:r w:rsidRPr="007A5A2B">
              <w:rPr>
                <w:color w:val="000000"/>
                <w:sz w:val="16"/>
                <w:szCs w:val="16"/>
              </w:rPr>
              <w:t>0,00</w:t>
            </w:r>
          </w:p>
        </w:tc>
        <w:tc>
          <w:tcPr>
            <w:tcW w:w="31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070A4" w:rsidRDefault="008070A4" w:rsidP="008070A4">
            <w:pPr>
              <w:jc w:val="center"/>
            </w:pPr>
            <w:r w:rsidRPr="007A5A2B">
              <w:rPr>
                <w:color w:val="000000"/>
                <w:sz w:val="16"/>
                <w:szCs w:val="16"/>
              </w:rPr>
              <w:t>0,00</w:t>
            </w:r>
          </w:p>
        </w:tc>
        <w:tc>
          <w:tcPr>
            <w:tcW w:w="32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070A4" w:rsidRDefault="008070A4" w:rsidP="008070A4">
            <w:pPr>
              <w:jc w:val="center"/>
            </w:pPr>
            <w:r w:rsidRPr="007A5A2B">
              <w:rPr>
                <w:color w:val="000000"/>
                <w:sz w:val="16"/>
                <w:szCs w:val="16"/>
              </w:rPr>
              <w:t>0,00</w:t>
            </w:r>
          </w:p>
        </w:tc>
        <w:tc>
          <w:tcPr>
            <w:tcW w:w="410"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8070A4" w:rsidRDefault="008070A4" w:rsidP="008070A4">
            <w:pPr>
              <w:jc w:val="center"/>
              <w:rPr>
                <w:color w:val="000000"/>
                <w:sz w:val="16"/>
                <w:szCs w:val="16"/>
              </w:rPr>
            </w:pPr>
            <w:r>
              <w:rPr>
                <w:color w:val="000000"/>
                <w:sz w:val="16"/>
                <w:szCs w:val="16"/>
              </w:rPr>
              <w:t> </w:t>
            </w:r>
          </w:p>
        </w:tc>
        <w:tc>
          <w:tcPr>
            <w:tcW w:w="503" w:type="pct"/>
            <w:vMerge/>
            <w:tcBorders>
              <w:top w:val="single" w:sz="4" w:space="0" w:color="auto"/>
              <w:left w:val="single" w:sz="4" w:space="0" w:color="auto"/>
              <w:bottom w:val="single" w:sz="4" w:space="0" w:color="auto"/>
              <w:right w:val="single" w:sz="4" w:space="0" w:color="auto"/>
            </w:tcBorders>
            <w:vAlign w:val="center"/>
            <w:hideMark/>
          </w:tcPr>
          <w:p w:rsidR="008070A4" w:rsidRDefault="008070A4" w:rsidP="008070A4">
            <w:pPr>
              <w:rPr>
                <w:color w:val="000000"/>
                <w:sz w:val="16"/>
                <w:szCs w:val="16"/>
              </w:rPr>
            </w:pPr>
          </w:p>
        </w:tc>
      </w:tr>
      <w:tr w:rsidR="00453DD1" w:rsidTr="00453DD1">
        <w:trPr>
          <w:trHeight w:val="831"/>
        </w:trPr>
        <w:tc>
          <w:tcPr>
            <w:tcW w:w="185" w:type="pct"/>
            <w:vMerge/>
            <w:tcBorders>
              <w:top w:val="nil"/>
              <w:left w:val="single" w:sz="4" w:space="0" w:color="auto"/>
              <w:bottom w:val="single" w:sz="4" w:space="0" w:color="000000"/>
              <w:right w:val="single" w:sz="4" w:space="0" w:color="auto"/>
            </w:tcBorders>
            <w:vAlign w:val="center"/>
            <w:hideMark/>
          </w:tcPr>
          <w:p w:rsidR="008070A4" w:rsidRDefault="008070A4" w:rsidP="008070A4">
            <w:pPr>
              <w:rPr>
                <w:color w:val="000000"/>
                <w:sz w:val="16"/>
                <w:szCs w:val="16"/>
              </w:rPr>
            </w:pPr>
          </w:p>
        </w:tc>
        <w:tc>
          <w:tcPr>
            <w:tcW w:w="722" w:type="pct"/>
            <w:vMerge/>
            <w:tcBorders>
              <w:top w:val="single" w:sz="4" w:space="0" w:color="auto"/>
              <w:left w:val="single" w:sz="4" w:space="0" w:color="auto"/>
              <w:bottom w:val="single" w:sz="4" w:space="0" w:color="auto"/>
              <w:right w:val="single" w:sz="4" w:space="0" w:color="auto"/>
            </w:tcBorders>
            <w:vAlign w:val="center"/>
            <w:hideMark/>
          </w:tcPr>
          <w:p w:rsidR="008070A4" w:rsidRDefault="008070A4" w:rsidP="008070A4">
            <w:pPr>
              <w:rPr>
                <w:color w:val="000000"/>
                <w:sz w:val="16"/>
                <w:szCs w:val="16"/>
              </w:rPr>
            </w:pPr>
          </w:p>
        </w:tc>
        <w:tc>
          <w:tcPr>
            <w:tcW w:w="765"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8070A4" w:rsidRDefault="008070A4" w:rsidP="008070A4">
            <w:pPr>
              <w:rPr>
                <w:color w:val="000000"/>
                <w:sz w:val="16"/>
                <w:szCs w:val="16"/>
              </w:rPr>
            </w:pPr>
            <w:r>
              <w:rPr>
                <w:color w:val="000000"/>
                <w:sz w:val="16"/>
                <w:szCs w:val="16"/>
              </w:rPr>
              <w:t>За счёт других источников финансирования</w:t>
            </w:r>
          </w:p>
        </w:tc>
        <w:tc>
          <w:tcPr>
            <w:tcW w:w="321"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8070A4" w:rsidRDefault="008070A4" w:rsidP="008070A4">
            <w:pPr>
              <w:jc w:val="center"/>
              <w:rPr>
                <w:color w:val="000000"/>
                <w:sz w:val="16"/>
                <w:szCs w:val="16"/>
              </w:rPr>
            </w:pPr>
            <w:r>
              <w:rPr>
                <w:color w:val="000000"/>
                <w:sz w:val="16"/>
                <w:szCs w:val="16"/>
              </w:rPr>
              <w:t>(тыс. руб.)</w:t>
            </w:r>
          </w:p>
        </w:tc>
        <w:tc>
          <w:tcPr>
            <w:tcW w:w="498"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8070A4" w:rsidRDefault="008070A4" w:rsidP="008070A4">
            <w:pPr>
              <w:jc w:val="center"/>
              <w:rPr>
                <w:color w:val="000000"/>
                <w:sz w:val="16"/>
                <w:szCs w:val="16"/>
              </w:rPr>
            </w:pPr>
            <w:r>
              <w:rPr>
                <w:color w:val="000000"/>
                <w:sz w:val="16"/>
                <w:szCs w:val="16"/>
              </w:rPr>
              <w:t>2000,00</w:t>
            </w:r>
          </w:p>
        </w:tc>
        <w:tc>
          <w:tcPr>
            <w:tcW w:w="318"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8070A4" w:rsidRDefault="008070A4" w:rsidP="008070A4">
            <w:pPr>
              <w:jc w:val="center"/>
              <w:rPr>
                <w:color w:val="000000"/>
                <w:sz w:val="16"/>
                <w:szCs w:val="16"/>
              </w:rPr>
            </w:pPr>
            <w:r>
              <w:rPr>
                <w:color w:val="000000"/>
                <w:sz w:val="16"/>
                <w:szCs w:val="16"/>
              </w:rPr>
              <w:t>2000,00</w:t>
            </w:r>
          </w:p>
        </w:tc>
        <w:tc>
          <w:tcPr>
            <w:tcW w:w="3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070A4" w:rsidRDefault="008070A4" w:rsidP="008070A4">
            <w:pPr>
              <w:jc w:val="center"/>
            </w:pPr>
            <w:r w:rsidRPr="007A5A2B">
              <w:rPr>
                <w:color w:val="000000"/>
                <w:sz w:val="16"/>
                <w:szCs w:val="16"/>
              </w:rPr>
              <w:t>0,00</w:t>
            </w:r>
          </w:p>
        </w:tc>
        <w:tc>
          <w:tcPr>
            <w:tcW w:w="31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070A4" w:rsidRDefault="008070A4" w:rsidP="008070A4">
            <w:pPr>
              <w:jc w:val="center"/>
            </w:pPr>
            <w:r w:rsidRPr="007A5A2B">
              <w:rPr>
                <w:color w:val="000000"/>
                <w:sz w:val="16"/>
                <w:szCs w:val="16"/>
              </w:rPr>
              <w:t>0,00</w:t>
            </w:r>
          </w:p>
        </w:tc>
        <w:tc>
          <w:tcPr>
            <w:tcW w:w="31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070A4" w:rsidRDefault="008070A4" w:rsidP="008070A4">
            <w:pPr>
              <w:jc w:val="center"/>
            </w:pPr>
            <w:r w:rsidRPr="007A5A2B">
              <w:rPr>
                <w:color w:val="000000"/>
                <w:sz w:val="16"/>
                <w:szCs w:val="16"/>
              </w:rPr>
              <w:t>0,00</w:t>
            </w:r>
          </w:p>
        </w:tc>
        <w:tc>
          <w:tcPr>
            <w:tcW w:w="32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070A4" w:rsidRDefault="008070A4" w:rsidP="008070A4">
            <w:pPr>
              <w:jc w:val="center"/>
            </w:pPr>
            <w:r w:rsidRPr="007A5A2B">
              <w:rPr>
                <w:color w:val="000000"/>
                <w:sz w:val="16"/>
                <w:szCs w:val="16"/>
              </w:rPr>
              <w:t>0,00</w:t>
            </w:r>
          </w:p>
        </w:tc>
        <w:tc>
          <w:tcPr>
            <w:tcW w:w="410"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8070A4" w:rsidRDefault="008070A4" w:rsidP="00E22B3F">
            <w:pPr>
              <w:jc w:val="center"/>
              <w:rPr>
                <w:color w:val="000000"/>
                <w:sz w:val="16"/>
                <w:szCs w:val="16"/>
              </w:rPr>
            </w:pPr>
          </w:p>
        </w:tc>
        <w:tc>
          <w:tcPr>
            <w:tcW w:w="5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070A4" w:rsidRDefault="008070A4" w:rsidP="00E22B3F">
            <w:pPr>
              <w:jc w:val="center"/>
              <w:rPr>
                <w:color w:val="000000"/>
                <w:sz w:val="16"/>
                <w:szCs w:val="16"/>
              </w:rPr>
            </w:pPr>
            <w:r>
              <w:rPr>
                <w:color w:val="000000"/>
                <w:sz w:val="16"/>
                <w:szCs w:val="16"/>
              </w:rPr>
              <w:t>МКУ "Лянторское управление по культуре, спорту и делам молодежи"</w:t>
            </w:r>
          </w:p>
        </w:tc>
      </w:tr>
      <w:tr w:rsidR="009D6802" w:rsidTr="00453DD1">
        <w:trPr>
          <w:trHeight w:val="450"/>
        </w:trPr>
        <w:tc>
          <w:tcPr>
            <w:tcW w:w="1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E2EBE" w:rsidRDefault="001E2EBE" w:rsidP="008B1B7F">
            <w:pPr>
              <w:rPr>
                <w:color w:val="000000"/>
                <w:sz w:val="16"/>
                <w:szCs w:val="16"/>
              </w:rPr>
            </w:pPr>
            <w:r>
              <w:rPr>
                <w:color w:val="000000"/>
                <w:sz w:val="16"/>
                <w:szCs w:val="16"/>
              </w:rPr>
              <w:t> </w:t>
            </w:r>
          </w:p>
        </w:tc>
        <w:tc>
          <w:tcPr>
            <w:tcW w:w="722"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rPr>
                <w:color w:val="000000"/>
                <w:sz w:val="16"/>
                <w:szCs w:val="16"/>
              </w:rPr>
            </w:pPr>
            <w:r>
              <w:rPr>
                <w:color w:val="000000"/>
                <w:sz w:val="16"/>
                <w:szCs w:val="16"/>
              </w:rPr>
              <w:t>ПНР основного мероприятия</w:t>
            </w:r>
          </w:p>
        </w:tc>
        <w:tc>
          <w:tcPr>
            <w:tcW w:w="765"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rPr>
                <w:color w:val="000000"/>
                <w:sz w:val="16"/>
                <w:szCs w:val="16"/>
              </w:rPr>
            </w:pPr>
            <w:r>
              <w:rPr>
                <w:color w:val="000000"/>
                <w:sz w:val="16"/>
                <w:szCs w:val="16"/>
              </w:rPr>
              <w:t>Количество устроенных городских парков</w:t>
            </w:r>
          </w:p>
        </w:tc>
        <w:tc>
          <w:tcPr>
            <w:tcW w:w="321"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шт.</w:t>
            </w:r>
          </w:p>
        </w:tc>
        <w:tc>
          <w:tcPr>
            <w:tcW w:w="498"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0</w:t>
            </w:r>
          </w:p>
        </w:tc>
        <w:tc>
          <w:tcPr>
            <w:tcW w:w="318"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1</w:t>
            </w:r>
          </w:p>
        </w:tc>
        <w:tc>
          <w:tcPr>
            <w:tcW w:w="317"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0</w:t>
            </w:r>
          </w:p>
        </w:tc>
        <w:tc>
          <w:tcPr>
            <w:tcW w:w="319"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0</w:t>
            </w:r>
          </w:p>
        </w:tc>
        <w:tc>
          <w:tcPr>
            <w:tcW w:w="319"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1</w:t>
            </w:r>
          </w:p>
        </w:tc>
        <w:tc>
          <w:tcPr>
            <w:tcW w:w="410"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2</w:t>
            </w:r>
          </w:p>
        </w:tc>
        <w:tc>
          <w:tcPr>
            <w:tcW w:w="503"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E2EBE" w:rsidRDefault="001E2EBE" w:rsidP="008B1B7F">
            <w:pPr>
              <w:rPr>
                <w:color w:val="000000"/>
              </w:rPr>
            </w:pPr>
            <w:r>
              <w:rPr>
                <w:color w:val="000000"/>
              </w:rPr>
              <w:t> </w:t>
            </w:r>
          </w:p>
        </w:tc>
      </w:tr>
      <w:tr w:rsidR="008070A4" w:rsidTr="00453DD1">
        <w:trPr>
          <w:trHeight w:val="675"/>
        </w:trPr>
        <w:tc>
          <w:tcPr>
            <w:tcW w:w="1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70A4" w:rsidRDefault="008070A4" w:rsidP="008070A4">
            <w:pPr>
              <w:jc w:val="center"/>
              <w:rPr>
                <w:color w:val="000000"/>
                <w:sz w:val="16"/>
                <w:szCs w:val="16"/>
              </w:rPr>
            </w:pPr>
            <w:r>
              <w:rPr>
                <w:color w:val="000000"/>
                <w:sz w:val="16"/>
                <w:szCs w:val="16"/>
              </w:rPr>
              <w:t>2.2.</w:t>
            </w:r>
          </w:p>
        </w:tc>
        <w:tc>
          <w:tcPr>
            <w:tcW w:w="72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8070A4" w:rsidRDefault="008070A4" w:rsidP="008070A4">
            <w:pPr>
              <w:jc w:val="center"/>
              <w:rPr>
                <w:color w:val="000000"/>
                <w:sz w:val="16"/>
                <w:szCs w:val="16"/>
              </w:rPr>
            </w:pPr>
            <w:r>
              <w:rPr>
                <w:color w:val="000000"/>
                <w:sz w:val="16"/>
                <w:szCs w:val="16"/>
              </w:rPr>
              <w:t>Основное мероприятие: «Обустройство скверов в микрорайонах города»</w:t>
            </w:r>
          </w:p>
        </w:tc>
        <w:tc>
          <w:tcPr>
            <w:tcW w:w="7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8070A4" w:rsidRDefault="008070A4" w:rsidP="008070A4">
            <w:pPr>
              <w:rPr>
                <w:color w:val="000000"/>
                <w:sz w:val="16"/>
                <w:szCs w:val="16"/>
              </w:rPr>
            </w:pPr>
            <w:r>
              <w:rPr>
                <w:color w:val="000000"/>
                <w:sz w:val="16"/>
                <w:szCs w:val="16"/>
              </w:rPr>
              <w:t>За счёт средств бюджета города</w:t>
            </w:r>
          </w:p>
        </w:tc>
        <w:tc>
          <w:tcPr>
            <w:tcW w:w="321"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8070A4" w:rsidRDefault="008070A4" w:rsidP="008070A4">
            <w:pPr>
              <w:jc w:val="center"/>
              <w:rPr>
                <w:color w:val="000000"/>
                <w:sz w:val="16"/>
                <w:szCs w:val="16"/>
              </w:rPr>
            </w:pPr>
            <w:r>
              <w:rPr>
                <w:color w:val="000000"/>
                <w:sz w:val="16"/>
                <w:szCs w:val="16"/>
              </w:rPr>
              <w:t>(тыс. руб.)</w:t>
            </w:r>
          </w:p>
        </w:tc>
        <w:tc>
          <w:tcPr>
            <w:tcW w:w="498"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8070A4" w:rsidRDefault="008070A4" w:rsidP="008070A4">
            <w:pPr>
              <w:jc w:val="center"/>
              <w:rPr>
                <w:color w:val="000000"/>
                <w:sz w:val="16"/>
                <w:szCs w:val="16"/>
              </w:rPr>
            </w:pPr>
            <w:r>
              <w:rPr>
                <w:color w:val="000000"/>
                <w:sz w:val="16"/>
                <w:szCs w:val="16"/>
              </w:rPr>
              <w:t>95,00</w:t>
            </w:r>
          </w:p>
        </w:tc>
        <w:tc>
          <w:tcPr>
            <w:tcW w:w="318"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8070A4" w:rsidRDefault="008070A4" w:rsidP="008070A4">
            <w:pPr>
              <w:jc w:val="center"/>
              <w:rPr>
                <w:color w:val="000000"/>
                <w:sz w:val="16"/>
                <w:szCs w:val="16"/>
              </w:rPr>
            </w:pPr>
            <w:r>
              <w:rPr>
                <w:color w:val="000000"/>
                <w:sz w:val="16"/>
                <w:szCs w:val="16"/>
              </w:rPr>
              <w:t>95,00</w:t>
            </w:r>
          </w:p>
        </w:tc>
        <w:tc>
          <w:tcPr>
            <w:tcW w:w="31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070A4" w:rsidRDefault="008070A4" w:rsidP="008070A4">
            <w:pPr>
              <w:jc w:val="center"/>
            </w:pPr>
            <w:r w:rsidRPr="007A5A2B">
              <w:rPr>
                <w:color w:val="000000"/>
                <w:sz w:val="16"/>
                <w:szCs w:val="16"/>
              </w:rPr>
              <w:t>0,00</w:t>
            </w:r>
          </w:p>
        </w:tc>
        <w:tc>
          <w:tcPr>
            <w:tcW w:w="31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070A4" w:rsidRDefault="008070A4" w:rsidP="008070A4">
            <w:pPr>
              <w:jc w:val="center"/>
            </w:pPr>
            <w:r w:rsidRPr="007A5A2B">
              <w:rPr>
                <w:color w:val="000000"/>
                <w:sz w:val="16"/>
                <w:szCs w:val="16"/>
              </w:rPr>
              <w:t>0,00</w:t>
            </w:r>
          </w:p>
        </w:tc>
        <w:tc>
          <w:tcPr>
            <w:tcW w:w="31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070A4" w:rsidRDefault="008070A4" w:rsidP="008070A4">
            <w:pPr>
              <w:jc w:val="center"/>
            </w:pPr>
            <w:r w:rsidRPr="007A5A2B">
              <w:rPr>
                <w:color w:val="000000"/>
                <w:sz w:val="16"/>
                <w:szCs w:val="16"/>
              </w:rPr>
              <w:t>0,00</w:t>
            </w:r>
          </w:p>
        </w:tc>
        <w:tc>
          <w:tcPr>
            <w:tcW w:w="323"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070A4" w:rsidRDefault="008070A4" w:rsidP="008070A4">
            <w:pPr>
              <w:jc w:val="center"/>
            </w:pPr>
            <w:r w:rsidRPr="007A5A2B">
              <w:rPr>
                <w:color w:val="000000"/>
                <w:sz w:val="16"/>
                <w:szCs w:val="16"/>
              </w:rPr>
              <w:t>0,00</w:t>
            </w:r>
          </w:p>
        </w:tc>
        <w:tc>
          <w:tcPr>
            <w:tcW w:w="41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8070A4" w:rsidRDefault="008070A4" w:rsidP="008070A4">
            <w:pPr>
              <w:jc w:val="center"/>
              <w:rPr>
                <w:color w:val="000000"/>
                <w:sz w:val="16"/>
                <w:szCs w:val="16"/>
              </w:rPr>
            </w:pPr>
            <w:r>
              <w:rPr>
                <w:color w:val="000000"/>
                <w:sz w:val="16"/>
                <w:szCs w:val="16"/>
              </w:rPr>
              <w:t> </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070A4" w:rsidRDefault="008070A4" w:rsidP="008070A4">
            <w:pPr>
              <w:jc w:val="center"/>
              <w:rPr>
                <w:color w:val="000000"/>
                <w:sz w:val="16"/>
                <w:szCs w:val="16"/>
              </w:rPr>
            </w:pPr>
            <w:r>
              <w:rPr>
                <w:color w:val="000000"/>
                <w:sz w:val="16"/>
                <w:szCs w:val="16"/>
              </w:rPr>
              <w:t>Управление городского хозяйства</w:t>
            </w:r>
          </w:p>
        </w:tc>
      </w:tr>
      <w:tr w:rsidR="009D6802" w:rsidTr="00453DD1">
        <w:trPr>
          <w:trHeight w:val="495"/>
        </w:trPr>
        <w:tc>
          <w:tcPr>
            <w:tcW w:w="185"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E2EBE" w:rsidRDefault="001E2EBE" w:rsidP="008B1B7F">
            <w:pPr>
              <w:rPr>
                <w:color w:val="000000"/>
                <w:sz w:val="16"/>
                <w:szCs w:val="16"/>
              </w:rPr>
            </w:pPr>
            <w:r>
              <w:rPr>
                <w:color w:val="000000"/>
                <w:sz w:val="16"/>
                <w:szCs w:val="16"/>
              </w:rPr>
              <w:t> </w:t>
            </w:r>
          </w:p>
        </w:tc>
        <w:tc>
          <w:tcPr>
            <w:tcW w:w="72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rPr>
                <w:color w:val="000000"/>
                <w:sz w:val="16"/>
                <w:szCs w:val="16"/>
              </w:rPr>
            </w:pPr>
            <w:r>
              <w:rPr>
                <w:color w:val="000000"/>
                <w:sz w:val="16"/>
                <w:szCs w:val="16"/>
              </w:rPr>
              <w:t>ПНР основного мероприятия</w:t>
            </w:r>
          </w:p>
        </w:tc>
        <w:tc>
          <w:tcPr>
            <w:tcW w:w="765"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rPr>
                <w:color w:val="000000"/>
                <w:sz w:val="16"/>
                <w:szCs w:val="16"/>
              </w:rPr>
            </w:pPr>
            <w:r>
              <w:rPr>
                <w:color w:val="000000"/>
                <w:sz w:val="16"/>
                <w:szCs w:val="16"/>
              </w:rPr>
              <w:t>Количество обустроенных скверов</w:t>
            </w:r>
          </w:p>
        </w:tc>
        <w:tc>
          <w:tcPr>
            <w:tcW w:w="32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 xml:space="preserve">шт. </w:t>
            </w:r>
          </w:p>
        </w:tc>
        <w:tc>
          <w:tcPr>
            <w:tcW w:w="49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0</w:t>
            </w:r>
          </w:p>
        </w:tc>
        <w:tc>
          <w:tcPr>
            <w:tcW w:w="3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0</w:t>
            </w:r>
          </w:p>
        </w:tc>
        <w:tc>
          <w:tcPr>
            <w:tcW w:w="317"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1</w:t>
            </w:r>
          </w:p>
        </w:tc>
        <w:tc>
          <w:tcPr>
            <w:tcW w:w="319"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2</w:t>
            </w:r>
          </w:p>
        </w:tc>
        <w:tc>
          <w:tcPr>
            <w:tcW w:w="31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2</w:t>
            </w:r>
          </w:p>
        </w:tc>
        <w:tc>
          <w:tcPr>
            <w:tcW w:w="323"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1</w:t>
            </w:r>
          </w:p>
        </w:tc>
        <w:tc>
          <w:tcPr>
            <w:tcW w:w="410"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6</w:t>
            </w:r>
          </w:p>
        </w:tc>
        <w:tc>
          <w:tcPr>
            <w:tcW w:w="503" w:type="pct"/>
            <w:vMerge/>
            <w:tcBorders>
              <w:top w:val="nil"/>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r>
      <w:tr w:rsidR="009D6802" w:rsidTr="00453DD1">
        <w:trPr>
          <w:trHeight w:val="184"/>
        </w:trPr>
        <w:tc>
          <w:tcPr>
            <w:tcW w:w="185" w:type="pct"/>
            <w:vMerge/>
            <w:tcBorders>
              <w:top w:val="nil"/>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722" w:type="pct"/>
            <w:vMerge/>
            <w:tcBorders>
              <w:top w:val="nil"/>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765" w:type="pct"/>
            <w:vMerge/>
            <w:tcBorders>
              <w:top w:val="nil"/>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498" w:type="pct"/>
            <w:vMerge/>
            <w:tcBorders>
              <w:top w:val="nil"/>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318" w:type="pct"/>
            <w:vMerge/>
            <w:tcBorders>
              <w:top w:val="nil"/>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317" w:type="pct"/>
            <w:vMerge/>
            <w:tcBorders>
              <w:top w:val="nil"/>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319" w:type="pct"/>
            <w:vMerge/>
            <w:tcBorders>
              <w:top w:val="nil"/>
              <w:left w:val="single" w:sz="4" w:space="0" w:color="auto"/>
              <w:bottom w:val="single" w:sz="4" w:space="0" w:color="000000"/>
              <w:right w:val="single" w:sz="4" w:space="0" w:color="auto"/>
            </w:tcBorders>
            <w:vAlign w:val="center"/>
            <w:hideMark/>
          </w:tcPr>
          <w:p w:rsidR="001E2EBE" w:rsidRDefault="001E2EBE" w:rsidP="008B1B7F">
            <w:pPr>
              <w:rPr>
                <w:color w:val="000000"/>
                <w:sz w:val="16"/>
                <w:szCs w:val="16"/>
              </w:rPr>
            </w:pPr>
          </w:p>
        </w:tc>
        <w:tc>
          <w:tcPr>
            <w:tcW w:w="319" w:type="pct"/>
            <w:vMerge/>
            <w:tcBorders>
              <w:top w:val="nil"/>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323" w:type="pct"/>
            <w:vMerge/>
            <w:tcBorders>
              <w:top w:val="nil"/>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410" w:type="pct"/>
            <w:vMerge/>
            <w:tcBorders>
              <w:top w:val="nil"/>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c>
          <w:tcPr>
            <w:tcW w:w="503" w:type="pct"/>
            <w:vMerge/>
            <w:tcBorders>
              <w:top w:val="nil"/>
              <w:left w:val="single" w:sz="4" w:space="0" w:color="auto"/>
              <w:bottom w:val="single" w:sz="4" w:space="0" w:color="auto"/>
              <w:right w:val="single" w:sz="4" w:space="0" w:color="auto"/>
            </w:tcBorders>
            <w:vAlign w:val="center"/>
            <w:hideMark/>
          </w:tcPr>
          <w:p w:rsidR="001E2EBE" w:rsidRDefault="001E2EBE" w:rsidP="008B1B7F">
            <w:pPr>
              <w:rPr>
                <w:color w:val="000000"/>
                <w:sz w:val="16"/>
                <w:szCs w:val="16"/>
              </w:rPr>
            </w:pPr>
          </w:p>
        </w:tc>
      </w:tr>
      <w:tr w:rsidR="009D6802" w:rsidTr="00453DD1">
        <w:trPr>
          <w:trHeight w:val="1414"/>
        </w:trPr>
        <w:tc>
          <w:tcPr>
            <w:tcW w:w="1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E2EBE" w:rsidRDefault="001E2EBE" w:rsidP="008B1B7F">
            <w:pPr>
              <w:rPr>
                <w:color w:val="000000"/>
                <w:sz w:val="16"/>
                <w:szCs w:val="16"/>
              </w:rPr>
            </w:pPr>
            <w:r>
              <w:rPr>
                <w:color w:val="000000"/>
                <w:sz w:val="16"/>
                <w:szCs w:val="16"/>
              </w:rPr>
              <w:t> </w:t>
            </w:r>
          </w:p>
        </w:tc>
        <w:tc>
          <w:tcPr>
            <w:tcW w:w="72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E2EBE" w:rsidRPr="00BC0EC3" w:rsidRDefault="001E2EBE" w:rsidP="008B1B7F">
            <w:pPr>
              <w:rPr>
                <w:color w:val="000000"/>
                <w:sz w:val="16"/>
                <w:szCs w:val="16"/>
              </w:rPr>
            </w:pPr>
            <w:r w:rsidRPr="00BC0EC3">
              <w:rPr>
                <w:color w:val="000000"/>
                <w:sz w:val="16"/>
                <w:szCs w:val="16"/>
              </w:rPr>
              <w:t>ПНР основного мероприятия</w:t>
            </w:r>
          </w:p>
        </w:tc>
        <w:tc>
          <w:tcPr>
            <w:tcW w:w="76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E2EBE" w:rsidRPr="00BC0EC3" w:rsidRDefault="001E2EBE" w:rsidP="008B1B7F">
            <w:pPr>
              <w:rPr>
                <w:color w:val="000000"/>
                <w:sz w:val="16"/>
                <w:szCs w:val="16"/>
              </w:rPr>
            </w:pPr>
            <w:r w:rsidRPr="00BC0EC3">
              <w:rPr>
                <w:color w:val="000000"/>
                <w:sz w:val="16"/>
                <w:szCs w:val="16"/>
              </w:rPr>
              <w:t>Количество разработанной проектно-сметной документации</w:t>
            </w:r>
          </w:p>
          <w:p w:rsidR="00B60855" w:rsidRPr="00BC0EC3" w:rsidRDefault="00B60855" w:rsidP="008B1B7F">
            <w:pPr>
              <w:rPr>
                <w:color w:val="000000"/>
                <w:sz w:val="16"/>
                <w:szCs w:val="16"/>
              </w:rPr>
            </w:pPr>
          </w:p>
          <w:p w:rsidR="00B60855" w:rsidRPr="00BC0EC3" w:rsidRDefault="00B60855" w:rsidP="008B1B7F">
            <w:pPr>
              <w:rPr>
                <w:color w:val="000000"/>
                <w:sz w:val="16"/>
                <w:szCs w:val="16"/>
              </w:rPr>
            </w:pPr>
          </w:p>
          <w:p w:rsidR="00B60855" w:rsidRPr="00BC0EC3" w:rsidRDefault="00B60855" w:rsidP="008B1B7F">
            <w:pPr>
              <w:rPr>
                <w:color w:val="000000"/>
                <w:sz w:val="16"/>
                <w:szCs w:val="16"/>
              </w:rPr>
            </w:pPr>
          </w:p>
          <w:p w:rsidR="00B60855" w:rsidRPr="00BC0EC3" w:rsidRDefault="00B60855" w:rsidP="008B1B7F">
            <w:pPr>
              <w:rPr>
                <w:color w:val="000000"/>
                <w:sz w:val="16"/>
                <w:szCs w:val="16"/>
              </w:rPr>
            </w:pPr>
          </w:p>
          <w:p w:rsidR="00B60855" w:rsidRPr="00BC0EC3" w:rsidRDefault="00B60855" w:rsidP="008B1B7F">
            <w:pPr>
              <w:rPr>
                <w:color w:val="000000"/>
                <w:sz w:val="16"/>
                <w:szCs w:val="16"/>
              </w:rPr>
            </w:pPr>
          </w:p>
          <w:p w:rsidR="00B60855" w:rsidRPr="00BC0EC3" w:rsidRDefault="00B60855" w:rsidP="008B1B7F">
            <w:pPr>
              <w:rPr>
                <w:color w:val="000000"/>
                <w:sz w:val="16"/>
                <w:szCs w:val="16"/>
              </w:rPr>
            </w:pPr>
          </w:p>
          <w:p w:rsidR="00B60855" w:rsidRPr="00BC0EC3" w:rsidRDefault="00B60855" w:rsidP="008B1B7F">
            <w:pPr>
              <w:rPr>
                <w:color w:val="000000"/>
                <w:sz w:val="16"/>
                <w:szCs w:val="16"/>
              </w:rPr>
            </w:pPr>
          </w:p>
        </w:tc>
        <w:tc>
          <w:tcPr>
            <w:tcW w:w="32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E2EBE" w:rsidRPr="00BC0EC3" w:rsidRDefault="001E2EBE" w:rsidP="008B1B7F">
            <w:pPr>
              <w:jc w:val="center"/>
              <w:rPr>
                <w:color w:val="000000"/>
                <w:sz w:val="16"/>
                <w:szCs w:val="16"/>
              </w:rPr>
            </w:pPr>
            <w:r w:rsidRPr="00BC0EC3">
              <w:rPr>
                <w:color w:val="000000"/>
                <w:sz w:val="16"/>
                <w:szCs w:val="16"/>
              </w:rPr>
              <w:t xml:space="preserve">шт. </w:t>
            </w:r>
          </w:p>
        </w:tc>
        <w:tc>
          <w:tcPr>
            <w:tcW w:w="49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Pr="00BC0EC3" w:rsidRDefault="001E2EBE" w:rsidP="008B1B7F">
            <w:pPr>
              <w:jc w:val="center"/>
              <w:rPr>
                <w:color w:val="000000"/>
                <w:sz w:val="16"/>
                <w:szCs w:val="16"/>
              </w:rPr>
            </w:pPr>
            <w:r w:rsidRPr="00BC0EC3">
              <w:rPr>
                <w:color w:val="000000"/>
                <w:sz w:val="16"/>
                <w:szCs w:val="16"/>
              </w:rPr>
              <w:t>1</w:t>
            </w:r>
          </w:p>
        </w:tc>
        <w:tc>
          <w:tcPr>
            <w:tcW w:w="3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Pr="00BC0EC3" w:rsidRDefault="001E2EBE" w:rsidP="008B1B7F">
            <w:pPr>
              <w:jc w:val="center"/>
              <w:rPr>
                <w:color w:val="000000"/>
                <w:sz w:val="16"/>
                <w:szCs w:val="16"/>
              </w:rPr>
            </w:pPr>
            <w:r w:rsidRPr="00BC0EC3">
              <w:rPr>
                <w:color w:val="000000"/>
                <w:sz w:val="16"/>
                <w:szCs w:val="16"/>
              </w:rPr>
              <w:t>1</w:t>
            </w:r>
          </w:p>
        </w:tc>
        <w:tc>
          <w:tcPr>
            <w:tcW w:w="31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Pr="00BC0EC3" w:rsidRDefault="001E2EBE" w:rsidP="008B1B7F">
            <w:pPr>
              <w:jc w:val="center"/>
              <w:rPr>
                <w:color w:val="000000"/>
                <w:sz w:val="16"/>
                <w:szCs w:val="16"/>
              </w:rPr>
            </w:pPr>
            <w:r w:rsidRPr="00BC0EC3">
              <w:rPr>
                <w:color w:val="000000"/>
                <w:sz w:val="16"/>
                <w:szCs w:val="16"/>
              </w:rPr>
              <w:t>1</w:t>
            </w:r>
          </w:p>
        </w:tc>
        <w:tc>
          <w:tcPr>
            <w:tcW w:w="31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Pr="00BC0EC3" w:rsidRDefault="001E2EBE" w:rsidP="008B1B7F">
            <w:pPr>
              <w:jc w:val="center"/>
              <w:rPr>
                <w:color w:val="000000"/>
                <w:sz w:val="16"/>
                <w:szCs w:val="16"/>
              </w:rPr>
            </w:pPr>
            <w:r w:rsidRPr="00BC0EC3">
              <w:rPr>
                <w:color w:val="000000"/>
                <w:sz w:val="16"/>
                <w:szCs w:val="16"/>
              </w:rPr>
              <w:t>3</w:t>
            </w:r>
          </w:p>
        </w:tc>
        <w:tc>
          <w:tcPr>
            <w:tcW w:w="31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Pr="00BC0EC3" w:rsidRDefault="001E2EBE" w:rsidP="008B1B7F">
            <w:pPr>
              <w:jc w:val="center"/>
              <w:rPr>
                <w:color w:val="000000"/>
                <w:sz w:val="16"/>
                <w:szCs w:val="16"/>
              </w:rPr>
            </w:pPr>
            <w:r w:rsidRPr="00BC0EC3">
              <w:rPr>
                <w:color w:val="000000"/>
                <w:sz w:val="16"/>
                <w:szCs w:val="16"/>
              </w:rPr>
              <w:t>3</w:t>
            </w:r>
          </w:p>
        </w:tc>
        <w:tc>
          <w:tcPr>
            <w:tcW w:w="32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Pr="00BC0EC3" w:rsidRDefault="001E2EBE" w:rsidP="008B1B7F">
            <w:pPr>
              <w:jc w:val="center"/>
              <w:rPr>
                <w:color w:val="000000"/>
                <w:sz w:val="16"/>
                <w:szCs w:val="16"/>
              </w:rPr>
            </w:pPr>
            <w:r w:rsidRPr="00BC0EC3">
              <w:rPr>
                <w:color w:val="000000"/>
                <w:sz w:val="16"/>
                <w:szCs w:val="16"/>
              </w:rPr>
              <w:t>2</w:t>
            </w:r>
          </w:p>
        </w:tc>
        <w:tc>
          <w:tcPr>
            <w:tcW w:w="4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E2EBE" w:rsidRPr="00BC0EC3" w:rsidRDefault="00766F54" w:rsidP="008B1B7F">
            <w:pPr>
              <w:jc w:val="center"/>
              <w:rPr>
                <w:color w:val="000000"/>
                <w:sz w:val="16"/>
                <w:szCs w:val="16"/>
              </w:rPr>
            </w:pPr>
            <w:r w:rsidRPr="00BC0EC3">
              <w:rPr>
                <w:color w:val="000000"/>
                <w:sz w:val="16"/>
                <w:szCs w:val="16"/>
              </w:rPr>
              <w:t>10</w:t>
            </w:r>
          </w:p>
        </w:tc>
        <w:tc>
          <w:tcPr>
            <w:tcW w:w="503" w:type="pct"/>
            <w:vMerge/>
            <w:tcBorders>
              <w:top w:val="nil"/>
              <w:left w:val="nil"/>
              <w:bottom w:val="single" w:sz="4" w:space="0" w:color="auto"/>
              <w:right w:val="single" w:sz="4" w:space="0" w:color="auto"/>
            </w:tcBorders>
            <w:vAlign w:val="center"/>
            <w:hideMark/>
          </w:tcPr>
          <w:p w:rsidR="001E2EBE" w:rsidRDefault="001E2EBE" w:rsidP="008B1B7F">
            <w:pPr>
              <w:rPr>
                <w:color w:val="000000"/>
                <w:sz w:val="16"/>
                <w:szCs w:val="16"/>
              </w:rPr>
            </w:pPr>
          </w:p>
        </w:tc>
      </w:tr>
      <w:tr w:rsidR="009D6802" w:rsidTr="00453DD1">
        <w:trPr>
          <w:trHeight w:val="242"/>
        </w:trPr>
        <w:tc>
          <w:tcPr>
            <w:tcW w:w="1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2.3.</w:t>
            </w:r>
          </w:p>
        </w:tc>
        <w:tc>
          <w:tcPr>
            <w:tcW w:w="7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E2EBE" w:rsidRPr="00BC0EC3" w:rsidRDefault="001E2EBE" w:rsidP="008B1B7F">
            <w:pPr>
              <w:jc w:val="center"/>
              <w:rPr>
                <w:color w:val="000000"/>
                <w:sz w:val="16"/>
                <w:szCs w:val="16"/>
              </w:rPr>
            </w:pPr>
            <w:r w:rsidRPr="00BC0EC3">
              <w:rPr>
                <w:color w:val="000000"/>
                <w:sz w:val="16"/>
                <w:szCs w:val="16"/>
              </w:rPr>
              <w:t>Основное мероприятие: «Благоустройство территории общего пользования»</w:t>
            </w:r>
          </w:p>
        </w:tc>
        <w:tc>
          <w:tcPr>
            <w:tcW w:w="76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E2EBE" w:rsidRPr="00BC0EC3" w:rsidRDefault="001E2EBE" w:rsidP="008B1B7F">
            <w:pPr>
              <w:rPr>
                <w:color w:val="000000"/>
                <w:sz w:val="16"/>
                <w:szCs w:val="16"/>
              </w:rPr>
            </w:pPr>
            <w:r w:rsidRPr="00BC0EC3">
              <w:rPr>
                <w:color w:val="000000"/>
                <w:sz w:val="16"/>
                <w:szCs w:val="16"/>
              </w:rPr>
              <w:t xml:space="preserve">За счет средств, предоставленных бюджетом Сургутского района   </w:t>
            </w:r>
          </w:p>
        </w:tc>
        <w:tc>
          <w:tcPr>
            <w:tcW w:w="32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E2EBE" w:rsidRPr="00BC0EC3" w:rsidRDefault="001E2EBE" w:rsidP="008B1B7F">
            <w:pPr>
              <w:jc w:val="center"/>
              <w:rPr>
                <w:color w:val="000000"/>
                <w:sz w:val="16"/>
                <w:szCs w:val="16"/>
              </w:rPr>
            </w:pPr>
            <w:r w:rsidRPr="00BC0EC3">
              <w:rPr>
                <w:color w:val="000000"/>
                <w:sz w:val="16"/>
                <w:szCs w:val="16"/>
              </w:rPr>
              <w:t>(тыс. руб.)</w:t>
            </w:r>
          </w:p>
        </w:tc>
        <w:tc>
          <w:tcPr>
            <w:tcW w:w="49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Pr="00BC0EC3" w:rsidRDefault="001E2EBE" w:rsidP="008B1B7F">
            <w:pPr>
              <w:jc w:val="center"/>
              <w:rPr>
                <w:color w:val="000000"/>
                <w:sz w:val="16"/>
                <w:szCs w:val="16"/>
              </w:rPr>
            </w:pPr>
            <w:r w:rsidRPr="00BC0EC3">
              <w:rPr>
                <w:color w:val="000000"/>
                <w:sz w:val="16"/>
                <w:szCs w:val="16"/>
              </w:rPr>
              <w:t>1100,00</w:t>
            </w:r>
          </w:p>
        </w:tc>
        <w:tc>
          <w:tcPr>
            <w:tcW w:w="3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Pr="00BC0EC3" w:rsidRDefault="001E2EBE" w:rsidP="008B1B7F">
            <w:pPr>
              <w:jc w:val="center"/>
              <w:rPr>
                <w:color w:val="000000"/>
                <w:sz w:val="16"/>
                <w:szCs w:val="16"/>
              </w:rPr>
            </w:pPr>
            <w:r w:rsidRPr="00BC0EC3">
              <w:rPr>
                <w:color w:val="000000"/>
                <w:sz w:val="16"/>
                <w:szCs w:val="16"/>
              </w:rPr>
              <w:t>0</w:t>
            </w:r>
            <w:r w:rsidR="008070A4" w:rsidRPr="00BC0EC3">
              <w:rPr>
                <w:color w:val="000000"/>
                <w:sz w:val="16"/>
                <w:szCs w:val="16"/>
              </w:rPr>
              <w:t>,00</w:t>
            </w:r>
          </w:p>
        </w:tc>
        <w:tc>
          <w:tcPr>
            <w:tcW w:w="31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Pr="00BC0EC3" w:rsidRDefault="001E2EBE" w:rsidP="008B1B7F">
            <w:pPr>
              <w:jc w:val="center"/>
              <w:rPr>
                <w:color w:val="000000"/>
                <w:sz w:val="16"/>
                <w:szCs w:val="16"/>
              </w:rPr>
            </w:pPr>
            <w:r w:rsidRPr="00BC0EC3">
              <w:rPr>
                <w:color w:val="000000"/>
                <w:sz w:val="16"/>
                <w:szCs w:val="16"/>
              </w:rPr>
              <w:t>1100,00</w:t>
            </w:r>
          </w:p>
        </w:tc>
        <w:tc>
          <w:tcPr>
            <w:tcW w:w="31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Pr="00BC0EC3" w:rsidRDefault="001E2EBE" w:rsidP="008B1B7F">
            <w:pPr>
              <w:jc w:val="center"/>
              <w:rPr>
                <w:color w:val="000000"/>
                <w:sz w:val="16"/>
                <w:szCs w:val="16"/>
              </w:rPr>
            </w:pPr>
            <w:r w:rsidRPr="00BC0EC3">
              <w:rPr>
                <w:color w:val="000000"/>
                <w:sz w:val="16"/>
                <w:szCs w:val="16"/>
              </w:rPr>
              <w:t>0</w:t>
            </w:r>
            <w:r w:rsidR="008070A4" w:rsidRPr="00BC0EC3">
              <w:rPr>
                <w:color w:val="000000"/>
                <w:sz w:val="16"/>
                <w:szCs w:val="16"/>
              </w:rPr>
              <w:t>,00</w:t>
            </w:r>
          </w:p>
        </w:tc>
        <w:tc>
          <w:tcPr>
            <w:tcW w:w="31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Pr="00BC0EC3" w:rsidRDefault="001E2EBE" w:rsidP="008B1B7F">
            <w:pPr>
              <w:jc w:val="center"/>
              <w:rPr>
                <w:color w:val="000000"/>
                <w:sz w:val="16"/>
                <w:szCs w:val="16"/>
              </w:rPr>
            </w:pPr>
            <w:r w:rsidRPr="00BC0EC3">
              <w:rPr>
                <w:color w:val="000000"/>
                <w:sz w:val="16"/>
                <w:szCs w:val="16"/>
              </w:rPr>
              <w:t>0</w:t>
            </w:r>
            <w:r w:rsidR="00C21F5C" w:rsidRPr="00BC0EC3">
              <w:rPr>
                <w:color w:val="000000"/>
                <w:sz w:val="16"/>
                <w:szCs w:val="16"/>
              </w:rPr>
              <w:t>,00</w:t>
            </w:r>
          </w:p>
        </w:tc>
        <w:tc>
          <w:tcPr>
            <w:tcW w:w="32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Pr="00BC0EC3" w:rsidRDefault="001E2EBE" w:rsidP="008B1B7F">
            <w:pPr>
              <w:jc w:val="center"/>
              <w:rPr>
                <w:color w:val="000000"/>
                <w:sz w:val="16"/>
                <w:szCs w:val="16"/>
              </w:rPr>
            </w:pPr>
            <w:r w:rsidRPr="00BC0EC3">
              <w:rPr>
                <w:color w:val="000000"/>
                <w:sz w:val="16"/>
                <w:szCs w:val="16"/>
              </w:rPr>
              <w:t>0</w:t>
            </w:r>
            <w:r w:rsidR="00C21F5C" w:rsidRPr="00BC0EC3">
              <w:rPr>
                <w:color w:val="000000"/>
                <w:sz w:val="16"/>
                <w:szCs w:val="16"/>
              </w:rPr>
              <w:t>,00</w:t>
            </w:r>
          </w:p>
        </w:tc>
        <w:tc>
          <w:tcPr>
            <w:tcW w:w="4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E2EBE" w:rsidRPr="00BC0EC3" w:rsidRDefault="001E2EBE" w:rsidP="008B1B7F">
            <w:pPr>
              <w:jc w:val="center"/>
              <w:rPr>
                <w:color w:val="000000"/>
                <w:sz w:val="16"/>
                <w:szCs w:val="16"/>
              </w:rPr>
            </w:pPr>
            <w:r w:rsidRPr="00BC0EC3">
              <w:rPr>
                <w:color w:val="000000"/>
                <w:sz w:val="16"/>
                <w:szCs w:val="16"/>
              </w:rPr>
              <w:t> </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E2EBE" w:rsidRDefault="001E2EBE" w:rsidP="008B1B7F">
            <w:pPr>
              <w:jc w:val="center"/>
              <w:rPr>
                <w:color w:val="000000"/>
                <w:sz w:val="16"/>
                <w:szCs w:val="16"/>
              </w:rPr>
            </w:pPr>
            <w:r>
              <w:rPr>
                <w:color w:val="000000"/>
                <w:sz w:val="16"/>
                <w:szCs w:val="16"/>
              </w:rPr>
              <w:t>Управление городского хозяйства</w:t>
            </w:r>
          </w:p>
        </w:tc>
      </w:tr>
      <w:tr w:rsidR="009D6802" w:rsidTr="00453DD1">
        <w:trPr>
          <w:trHeight w:val="675"/>
        </w:trPr>
        <w:tc>
          <w:tcPr>
            <w:tcW w:w="18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E2EBE" w:rsidRDefault="001E2EBE" w:rsidP="008B1B7F">
            <w:pPr>
              <w:rPr>
                <w:color w:val="000000"/>
                <w:sz w:val="16"/>
                <w:szCs w:val="16"/>
              </w:rPr>
            </w:pPr>
            <w:r>
              <w:rPr>
                <w:color w:val="000000"/>
                <w:sz w:val="16"/>
                <w:szCs w:val="16"/>
              </w:rPr>
              <w:t> </w:t>
            </w:r>
          </w:p>
        </w:tc>
        <w:tc>
          <w:tcPr>
            <w:tcW w:w="72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E2EBE" w:rsidRPr="00BC0EC3" w:rsidRDefault="001E2EBE" w:rsidP="008B1B7F">
            <w:pPr>
              <w:rPr>
                <w:color w:val="000000"/>
                <w:sz w:val="16"/>
                <w:szCs w:val="16"/>
              </w:rPr>
            </w:pPr>
            <w:r w:rsidRPr="00BC0EC3">
              <w:rPr>
                <w:color w:val="000000"/>
                <w:sz w:val="16"/>
                <w:szCs w:val="16"/>
              </w:rPr>
              <w:t>ПНР основного мероприятия</w:t>
            </w:r>
          </w:p>
        </w:tc>
        <w:tc>
          <w:tcPr>
            <w:tcW w:w="76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E2EBE" w:rsidRPr="00BC0EC3" w:rsidRDefault="001E2EBE" w:rsidP="008B1B7F">
            <w:pPr>
              <w:rPr>
                <w:color w:val="000000"/>
                <w:sz w:val="16"/>
                <w:szCs w:val="16"/>
              </w:rPr>
            </w:pPr>
            <w:r w:rsidRPr="00BC0EC3">
              <w:rPr>
                <w:color w:val="000000"/>
                <w:sz w:val="16"/>
                <w:szCs w:val="16"/>
              </w:rPr>
              <w:t xml:space="preserve">Количество обустроенных детских игровых и спортивных площадок </w:t>
            </w:r>
          </w:p>
        </w:tc>
        <w:tc>
          <w:tcPr>
            <w:tcW w:w="32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E2EBE" w:rsidRPr="00BC0EC3" w:rsidRDefault="001E2EBE" w:rsidP="008B1B7F">
            <w:pPr>
              <w:jc w:val="center"/>
              <w:rPr>
                <w:color w:val="000000"/>
                <w:sz w:val="16"/>
                <w:szCs w:val="16"/>
              </w:rPr>
            </w:pPr>
            <w:r w:rsidRPr="00BC0EC3">
              <w:rPr>
                <w:color w:val="000000"/>
                <w:sz w:val="16"/>
                <w:szCs w:val="16"/>
              </w:rPr>
              <w:t>шт.</w:t>
            </w:r>
          </w:p>
        </w:tc>
        <w:tc>
          <w:tcPr>
            <w:tcW w:w="498"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Pr="00BC0EC3" w:rsidRDefault="001E2EBE" w:rsidP="008B1B7F">
            <w:pPr>
              <w:jc w:val="center"/>
              <w:rPr>
                <w:color w:val="000000"/>
                <w:sz w:val="16"/>
                <w:szCs w:val="16"/>
              </w:rPr>
            </w:pPr>
            <w:r w:rsidRPr="00BC0EC3">
              <w:rPr>
                <w:color w:val="000000"/>
                <w:sz w:val="16"/>
                <w:szCs w:val="16"/>
              </w:rPr>
              <w:t>0</w:t>
            </w:r>
          </w:p>
        </w:tc>
        <w:tc>
          <w:tcPr>
            <w:tcW w:w="318"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Pr="00BC0EC3" w:rsidRDefault="001E2EBE" w:rsidP="008B1B7F">
            <w:pPr>
              <w:jc w:val="center"/>
              <w:rPr>
                <w:color w:val="000000"/>
                <w:sz w:val="16"/>
                <w:szCs w:val="16"/>
              </w:rPr>
            </w:pPr>
            <w:r w:rsidRPr="00BC0EC3">
              <w:rPr>
                <w:color w:val="000000"/>
                <w:sz w:val="16"/>
                <w:szCs w:val="16"/>
              </w:rPr>
              <w:t>0</w:t>
            </w:r>
          </w:p>
        </w:tc>
        <w:tc>
          <w:tcPr>
            <w:tcW w:w="317"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Pr="00BC0EC3" w:rsidRDefault="001E2EBE" w:rsidP="008B1B7F">
            <w:pPr>
              <w:jc w:val="center"/>
              <w:rPr>
                <w:color w:val="000000"/>
                <w:sz w:val="16"/>
                <w:szCs w:val="16"/>
              </w:rPr>
            </w:pPr>
            <w:r w:rsidRPr="00BC0EC3">
              <w:rPr>
                <w:color w:val="000000"/>
                <w:sz w:val="16"/>
                <w:szCs w:val="16"/>
              </w:rPr>
              <w:t>2</w:t>
            </w:r>
          </w:p>
        </w:tc>
        <w:tc>
          <w:tcPr>
            <w:tcW w:w="319"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Pr="00BC0EC3" w:rsidRDefault="001E2EBE" w:rsidP="008B1B7F">
            <w:pPr>
              <w:jc w:val="center"/>
              <w:rPr>
                <w:color w:val="000000"/>
                <w:sz w:val="16"/>
                <w:szCs w:val="16"/>
              </w:rPr>
            </w:pPr>
            <w:r w:rsidRPr="00BC0EC3">
              <w:rPr>
                <w:color w:val="000000"/>
                <w:sz w:val="16"/>
                <w:szCs w:val="16"/>
              </w:rPr>
              <w:t>0</w:t>
            </w:r>
          </w:p>
        </w:tc>
        <w:tc>
          <w:tcPr>
            <w:tcW w:w="319"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Pr="00BC0EC3" w:rsidRDefault="001E2EBE" w:rsidP="008B1B7F">
            <w:pPr>
              <w:jc w:val="center"/>
              <w:rPr>
                <w:color w:val="000000"/>
                <w:sz w:val="16"/>
                <w:szCs w:val="16"/>
              </w:rPr>
            </w:pPr>
            <w:r w:rsidRPr="00BC0EC3">
              <w:rPr>
                <w:color w:val="000000"/>
                <w:sz w:val="16"/>
                <w:szCs w:val="16"/>
              </w:rPr>
              <w:t>0</w:t>
            </w:r>
          </w:p>
        </w:tc>
        <w:tc>
          <w:tcPr>
            <w:tcW w:w="323"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2EBE" w:rsidRPr="00BC0EC3" w:rsidRDefault="001E2EBE" w:rsidP="008B1B7F">
            <w:pPr>
              <w:jc w:val="center"/>
              <w:rPr>
                <w:color w:val="000000"/>
                <w:sz w:val="16"/>
                <w:szCs w:val="16"/>
              </w:rPr>
            </w:pPr>
            <w:r w:rsidRPr="00BC0EC3">
              <w:rPr>
                <w:color w:val="000000"/>
                <w:sz w:val="16"/>
                <w:szCs w:val="16"/>
              </w:rPr>
              <w:t>0</w:t>
            </w:r>
          </w:p>
        </w:tc>
        <w:tc>
          <w:tcPr>
            <w:tcW w:w="41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E2EBE" w:rsidRPr="00BC0EC3" w:rsidRDefault="001E2EBE" w:rsidP="008B1B7F">
            <w:pPr>
              <w:jc w:val="center"/>
              <w:rPr>
                <w:color w:val="000000"/>
                <w:sz w:val="16"/>
                <w:szCs w:val="16"/>
              </w:rPr>
            </w:pPr>
            <w:r w:rsidRPr="00BC0EC3">
              <w:rPr>
                <w:color w:val="000000"/>
                <w:sz w:val="16"/>
                <w:szCs w:val="16"/>
              </w:rPr>
              <w:t>2</w:t>
            </w:r>
          </w:p>
        </w:tc>
        <w:tc>
          <w:tcPr>
            <w:tcW w:w="503" w:type="pct"/>
            <w:vMerge/>
            <w:tcBorders>
              <w:top w:val="single" w:sz="4" w:space="0" w:color="auto"/>
              <w:left w:val="nil"/>
              <w:bottom w:val="single" w:sz="4" w:space="0" w:color="auto"/>
              <w:right w:val="single" w:sz="4" w:space="0" w:color="auto"/>
            </w:tcBorders>
            <w:vAlign w:val="center"/>
            <w:hideMark/>
          </w:tcPr>
          <w:p w:rsidR="001E2EBE" w:rsidRDefault="001E2EBE" w:rsidP="008B1B7F">
            <w:pPr>
              <w:rPr>
                <w:color w:val="000000"/>
                <w:sz w:val="16"/>
                <w:szCs w:val="16"/>
              </w:rPr>
            </w:pPr>
          </w:p>
        </w:tc>
      </w:tr>
      <w:tr w:rsidR="009D6802" w:rsidTr="00453DD1">
        <w:trPr>
          <w:trHeight w:val="336"/>
        </w:trPr>
        <w:tc>
          <w:tcPr>
            <w:tcW w:w="185" w:type="pct"/>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D6802" w:rsidRPr="00BC0EC3" w:rsidRDefault="009D6802" w:rsidP="009D6802">
            <w:pPr>
              <w:jc w:val="center"/>
              <w:rPr>
                <w:color w:val="000000"/>
                <w:sz w:val="16"/>
                <w:szCs w:val="16"/>
              </w:rPr>
            </w:pPr>
            <w:r w:rsidRPr="00BC0EC3">
              <w:rPr>
                <w:color w:val="000000"/>
                <w:sz w:val="16"/>
                <w:szCs w:val="16"/>
              </w:rPr>
              <w:t>2.4.</w:t>
            </w:r>
          </w:p>
        </w:tc>
        <w:tc>
          <w:tcPr>
            <w:tcW w:w="722" w:type="pct"/>
            <w:vMerge w:val="restar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D6802" w:rsidRPr="00BC0EC3" w:rsidRDefault="009D6802" w:rsidP="009D6802">
            <w:pPr>
              <w:rPr>
                <w:color w:val="000000"/>
                <w:sz w:val="18"/>
              </w:rPr>
            </w:pPr>
            <w:r w:rsidRPr="00BC0EC3">
              <w:rPr>
                <w:color w:val="000000"/>
                <w:sz w:val="18"/>
              </w:rPr>
              <w:t xml:space="preserve">Основное мероприятие: </w:t>
            </w:r>
          </w:p>
          <w:p w:rsidR="009D6802" w:rsidRPr="00BC0EC3" w:rsidRDefault="009D6802" w:rsidP="009D6802">
            <w:pPr>
              <w:rPr>
                <w:color w:val="000000"/>
              </w:rPr>
            </w:pPr>
            <w:r w:rsidRPr="00BC0EC3">
              <w:rPr>
                <w:color w:val="000000"/>
                <w:sz w:val="18"/>
              </w:rPr>
              <w:t>«</w:t>
            </w:r>
            <w:r w:rsidRPr="00BC0EC3">
              <w:rPr>
                <w:sz w:val="18"/>
              </w:rPr>
              <w:t>Федеральный проект «Формирование комфортной городской среды»</w:t>
            </w:r>
          </w:p>
        </w:tc>
        <w:tc>
          <w:tcPr>
            <w:tcW w:w="76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9D6802" w:rsidRPr="00BC0EC3" w:rsidRDefault="009D6802" w:rsidP="009D6802">
            <w:pPr>
              <w:rPr>
                <w:sz w:val="16"/>
                <w:szCs w:val="16"/>
              </w:rPr>
            </w:pPr>
            <w:r w:rsidRPr="00BC0EC3">
              <w:rPr>
                <w:sz w:val="16"/>
                <w:szCs w:val="16"/>
              </w:rPr>
              <w:t>Всего, в том числе:</w:t>
            </w:r>
          </w:p>
        </w:tc>
        <w:tc>
          <w:tcPr>
            <w:tcW w:w="32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D6802" w:rsidRPr="00BC0EC3" w:rsidRDefault="009D6802" w:rsidP="009D6802">
            <w:pPr>
              <w:jc w:val="center"/>
              <w:rPr>
                <w:color w:val="000000"/>
                <w:sz w:val="16"/>
                <w:szCs w:val="16"/>
              </w:rPr>
            </w:pPr>
            <w:r w:rsidRPr="00BC0EC3">
              <w:rPr>
                <w:color w:val="000000"/>
                <w:sz w:val="16"/>
                <w:szCs w:val="16"/>
              </w:rPr>
              <w:t>(тыс. руб.)</w:t>
            </w:r>
          </w:p>
        </w:tc>
        <w:tc>
          <w:tcPr>
            <w:tcW w:w="498"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Pr="00BC0EC3" w:rsidRDefault="009D6802" w:rsidP="009D6802">
            <w:pPr>
              <w:jc w:val="center"/>
              <w:rPr>
                <w:color w:val="000000"/>
                <w:sz w:val="16"/>
                <w:szCs w:val="16"/>
              </w:rPr>
            </w:pPr>
            <w:r w:rsidRPr="00BC0EC3">
              <w:rPr>
                <w:color w:val="000000"/>
                <w:sz w:val="16"/>
                <w:szCs w:val="16"/>
              </w:rPr>
              <w:t>0,00</w:t>
            </w:r>
          </w:p>
        </w:tc>
        <w:tc>
          <w:tcPr>
            <w:tcW w:w="318"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Pr="00BC0EC3" w:rsidRDefault="009D6802" w:rsidP="009D6802">
            <w:pPr>
              <w:jc w:val="center"/>
            </w:pPr>
            <w:r w:rsidRPr="00BC0EC3">
              <w:rPr>
                <w:color w:val="000000"/>
                <w:sz w:val="16"/>
                <w:szCs w:val="16"/>
              </w:rPr>
              <w:t>0,00</w:t>
            </w:r>
          </w:p>
        </w:tc>
        <w:tc>
          <w:tcPr>
            <w:tcW w:w="317"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Pr="00BC0EC3" w:rsidRDefault="009D6802" w:rsidP="009D6802">
            <w:pPr>
              <w:jc w:val="center"/>
            </w:pPr>
            <w:r w:rsidRPr="00BC0EC3">
              <w:rPr>
                <w:color w:val="000000"/>
                <w:sz w:val="16"/>
                <w:szCs w:val="16"/>
              </w:rPr>
              <w:t>0,00</w:t>
            </w:r>
          </w:p>
        </w:tc>
        <w:tc>
          <w:tcPr>
            <w:tcW w:w="319"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Pr="00BC0EC3" w:rsidRDefault="009D6802" w:rsidP="009D6802">
            <w:pPr>
              <w:jc w:val="center"/>
            </w:pPr>
            <w:r w:rsidRPr="00BC0EC3">
              <w:rPr>
                <w:color w:val="000000"/>
                <w:sz w:val="16"/>
                <w:szCs w:val="16"/>
              </w:rPr>
              <w:t>0,00</w:t>
            </w:r>
          </w:p>
        </w:tc>
        <w:tc>
          <w:tcPr>
            <w:tcW w:w="319"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Pr="00BC0EC3" w:rsidRDefault="009D6802" w:rsidP="009D6802">
            <w:pPr>
              <w:jc w:val="center"/>
            </w:pPr>
            <w:r w:rsidRPr="00BC0EC3">
              <w:rPr>
                <w:color w:val="000000"/>
                <w:sz w:val="16"/>
                <w:szCs w:val="16"/>
              </w:rPr>
              <w:t>0,00</w:t>
            </w:r>
          </w:p>
        </w:tc>
        <w:tc>
          <w:tcPr>
            <w:tcW w:w="323"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Pr="00BC0EC3" w:rsidRDefault="009D6802" w:rsidP="009D6802">
            <w:pPr>
              <w:jc w:val="center"/>
            </w:pPr>
            <w:r w:rsidRPr="00BC0EC3">
              <w:rPr>
                <w:color w:val="000000"/>
                <w:sz w:val="16"/>
                <w:szCs w:val="16"/>
              </w:rPr>
              <w:t>0,00</w:t>
            </w:r>
          </w:p>
        </w:tc>
        <w:tc>
          <w:tcPr>
            <w:tcW w:w="41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9D6802" w:rsidRPr="00BC0EC3" w:rsidRDefault="009D6802" w:rsidP="009D6802">
            <w:pPr>
              <w:jc w:val="center"/>
            </w:pPr>
          </w:p>
        </w:tc>
        <w:tc>
          <w:tcPr>
            <w:tcW w:w="503" w:type="pct"/>
            <w:tcBorders>
              <w:top w:val="single" w:sz="4" w:space="0" w:color="auto"/>
              <w:left w:val="nil"/>
              <w:bottom w:val="single" w:sz="4" w:space="0" w:color="auto"/>
              <w:right w:val="single" w:sz="4" w:space="0" w:color="auto"/>
            </w:tcBorders>
            <w:vAlign w:val="center"/>
            <w:hideMark/>
          </w:tcPr>
          <w:p w:rsidR="009D6802" w:rsidRDefault="009D6802" w:rsidP="009D6802">
            <w:pPr>
              <w:rPr>
                <w:color w:val="000000"/>
                <w:sz w:val="16"/>
                <w:szCs w:val="16"/>
              </w:rPr>
            </w:pPr>
          </w:p>
        </w:tc>
      </w:tr>
      <w:tr w:rsidR="009D6802" w:rsidTr="00453DD1">
        <w:trPr>
          <w:trHeight w:val="675"/>
        </w:trPr>
        <w:tc>
          <w:tcPr>
            <w:tcW w:w="185" w:type="pct"/>
            <w:vMerge/>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D6802" w:rsidRDefault="009D6802" w:rsidP="009D6802">
            <w:pPr>
              <w:jc w:val="center"/>
              <w:rPr>
                <w:color w:val="000000"/>
                <w:sz w:val="16"/>
                <w:szCs w:val="16"/>
              </w:rPr>
            </w:pPr>
          </w:p>
        </w:tc>
        <w:tc>
          <w:tcPr>
            <w:tcW w:w="722" w:type="pct"/>
            <w:vMerge/>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D6802" w:rsidRPr="00BC0EC3" w:rsidRDefault="009D6802" w:rsidP="009D6802">
            <w:pPr>
              <w:rPr>
                <w:color w:val="000000"/>
                <w:sz w:val="18"/>
              </w:rPr>
            </w:pPr>
          </w:p>
        </w:tc>
        <w:tc>
          <w:tcPr>
            <w:tcW w:w="76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9D6802" w:rsidRPr="00BC0EC3" w:rsidRDefault="009D6802" w:rsidP="009D6802">
            <w:pPr>
              <w:rPr>
                <w:sz w:val="16"/>
                <w:szCs w:val="16"/>
              </w:rPr>
            </w:pPr>
            <w:r w:rsidRPr="00BC0EC3">
              <w:rPr>
                <w:sz w:val="16"/>
                <w:szCs w:val="16"/>
              </w:rPr>
              <w:t xml:space="preserve"> За счет средств, предоставленных бюджетов ХМАО-Югры</w:t>
            </w:r>
          </w:p>
        </w:tc>
        <w:tc>
          <w:tcPr>
            <w:tcW w:w="32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D6802" w:rsidRPr="00BC0EC3" w:rsidRDefault="009D6802" w:rsidP="009D6802">
            <w:pPr>
              <w:jc w:val="center"/>
              <w:rPr>
                <w:color w:val="000000"/>
                <w:sz w:val="16"/>
                <w:szCs w:val="16"/>
              </w:rPr>
            </w:pPr>
            <w:r w:rsidRPr="00BC0EC3">
              <w:rPr>
                <w:color w:val="000000"/>
                <w:sz w:val="16"/>
                <w:szCs w:val="16"/>
              </w:rPr>
              <w:t>(тыс. руб.)</w:t>
            </w:r>
          </w:p>
        </w:tc>
        <w:tc>
          <w:tcPr>
            <w:tcW w:w="498"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Pr="00BC0EC3" w:rsidRDefault="009D6802" w:rsidP="009D6802">
            <w:pPr>
              <w:jc w:val="center"/>
            </w:pPr>
            <w:r w:rsidRPr="00BC0EC3">
              <w:rPr>
                <w:color w:val="000000"/>
                <w:sz w:val="16"/>
                <w:szCs w:val="16"/>
              </w:rPr>
              <w:t>0,00</w:t>
            </w:r>
          </w:p>
        </w:tc>
        <w:tc>
          <w:tcPr>
            <w:tcW w:w="318"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Pr="00BC0EC3" w:rsidRDefault="009D6802" w:rsidP="009D6802">
            <w:pPr>
              <w:jc w:val="center"/>
            </w:pPr>
            <w:r w:rsidRPr="00BC0EC3">
              <w:rPr>
                <w:color w:val="000000"/>
                <w:sz w:val="16"/>
                <w:szCs w:val="16"/>
              </w:rPr>
              <w:t>0,00</w:t>
            </w:r>
          </w:p>
        </w:tc>
        <w:tc>
          <w:tcPr>
            <w:tcW w:w="317"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Pr="00BC0EC3" w:rsidRDefault="009D6802" w:rsidP="009D6802">
            <w:pPr>
              <w:jc w:val="center"/>
            </w:pPr>
            <w:r w:rsidRPr="00BC0EC3">
              <w:rPr>
                <w:color w:val="000000"/>
                <w:sz w:val="16"/>
                <w:szCs w:val="16"/>
              </w:rPr>
              <w:t>0,00</w:t>
            </w:r>
          </w:p>
        </w:tc>
        <w:tc>
          <w:tcPr>
            <w:tcW w:w="319"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Pr="00BC0EC3" w:rsidRDefault="009D6802" w:rsidP="009D6802">
            <w:pPr>
              <w:jc w:val="center"/>
            </w:pPr>
            <w:r w:rsidRPr="00BC0EC3">
              <w:rPr>
                <w:color w:val="000000"/>
                <w:sz w:val="16"/>
                <w:szCs w:val="16"/>
              </w:rPr>
              <w:t>0,00</w:t>
            </w:r>
          </w:p>
        </w:tc>
        <w:tc>
          <w:tcPr>
            <w:tcW w:w="319"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Pr="00BC0EC3" w:rsidRDefault="009D6802" w:rsidP="009D6802">
            <w:pPr>
              <w:jc w:val="center"/>
            </w:pPr>
            <w:r w:rsidRPr="00BC0EC3">
              <w:rPr>
                <w:color w:val="000000"/>
                <w:sz w:val="16"/>
                <w:szCs w:val="16"/>
              </w:rPr>
              <w:t>0,00</w:t>
            </w:r>
          </w:p>
        </w:tc>
        <w:tc>
          <w:tcPr>
            <w:tcW w:w="323"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Pr="00BC0EC3" w:rsidRDefault="009D6802" w:rsidP="009D6802">
            <w:pPr>
              <w:jc w:val="center"/>
            </w:pPr>
            <w:r w:rsidRPr="00BC0EC3">
              <w:rPr>
                <w:color w:val="000000"/>
                <w:sz w:val="16"/>
                <w:szCs w:val="16"/>
              </w:rPr>
              <w:t>0,00</w:t>
            </w:r>
          </w:p>
        </w:tc>
        <w:tc>
          <w:tcPr>
            <w:tcW w:w="41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9D6802" w:rsidRPr="00BC0EC3" w:rsidRDefault="009D6802" w:rsidP="009D6802">
            <w:pPr>
              <w:jc w:val="center"/>
            </w:pPr>
          </w:p>
        </w:tc>
        <w:tc>
          <w:tcPr>
            <w:tcW w:w="503" w:type="pct"/>
            <w:tcBorders>
              <w:top w:val="single" w:sz="4" w:space="0" w:color="auto"/>
              <w:left w:val="nil"/>
              <w:bottom w:val="single" w:sz="4" w:space="0" w:color="auto"/>
              <w:right w:val="single" w:sz="4" w:space="0" w:color="auto"/>
            </w:tcBorders>
            <w:vAlign w:val="center"/>
            <w:hideMark/>
          </w:tcPr>
          <w:p w:rsidR="009D6802" w:rsidRDefault="009D6802" w:rsidP="009D6802">
            <w:pPr>
              <w:rPr>
                <w:color w:val="000000"/>
                <w:sz w:val="16"/>
                <w:szCs w:val="16"/>
              </w:rPr>
            </w:pPr>
          </w:p>
        </w:tc>
      </w:tr>
      <w:tr w:rsidR="009D6802" w:rsidTr="00453DD1">
        <w:trPr>
          <w:trHeight w:val="564"/>
        </w:trPr>
        <w:tc>
          <w:tcPr>
            <w:tcW w:w="185" w:type="pct"/>
            <w:vMerge/>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D6802" w:rsidRDefault="009D6802" w:rsidP="009D6802">
            <w:pPr>
              <w:jc w:val="center"/>
              <w:rPr>
                <w:color w:val="000000"/>
                <w:sz w:val="16"/>
                <w:szCs w:val="16"/>
              </w:rPr>
            </w:pPr>
          </w:p>
        </w:tc>
        <w:tc>
          <w:tcPr>
            <w:tcW w:w="722" w:type="pct"/>
            <w:vMerge/>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D6802" w:rsidRPr="00BC0EC3" w:rsidRDefault="009D6802" w:rsidP="009D6802">
            <w:pPr>
              <w:rPr>
                <w:color w:val="000000"/>
                <w:sz w:val="18"/>
              </w:rPr>
            </w:pPr>
          </w:p>
        </w:tc>
        <w:tc>
          <w:tcPr>
            <w:tcW w:w="76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9D6802" w:rsidRPr="00BC0EC3" w:rsidRDefault="009D6802" w:rsidP="009D6802">
            <w:pPr>
              <w:rPr>
                <w:sz w:val="16"/>
                <w:szCs w:val="16"/>
              </w:rPr>
            </w:pPr>
            <w:r w:rsidRPr="00BC0EC3">
              <w:rPr>
                <w:sz w:val="16"/>
                <w:szCs w:val="16"/>
              </w:rPr>
              <w:t xml:space="preserve"> За счет средств, предоставленных федеральным бюджетом</w:t>
            </w:r>
          </w:p>
        </w:tc>
        <w:tc>
          <w:tcPr>
            <w:tcW w:w="32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D6802" w:rsidRPr="00BC0EC3" w:rsidRDefault="009D6802" w:rsidP="009D6802">
            <w:pPr>
              <w:jc w:val="center"/>
              <w:rPr>
                <w:color w:val="000000"/>
                <w:sz w:val="16"/>
                <w:szCs w:val="16"/>
              </w:rPr>
            </w:pPr>
            <w:r w:rsidRPr="00BC0EC3">
              <w:rPr>
                <w:color w:val="000000"/>
                <w:sz w:val="16"/>
                <w:szCs w:val="16"/>
              </w:rPr>
              <w:t>(тыс. руб.)</w:t>
            </w:r>
          </w:p>
        </w:tc>
        <w:tc>
          <w:tcPr>
            <w:tcW w:w="498"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Pr="00BC0EC3" w:rsidRDefault="009D6802" w:rsidP="009D6802">
            <w:pPr>
              <w:jc w:val="center"/>
            </w:pPr>
            <w:r w:rsidRPr="00BC0EC3">
              <w:rPr>
                <w:color w:val="000000"/>
                <w:sz w:val="16"/>
                <w:szCs w:val="16"/>
              </w:rPr>
              <w:t>0,00</w:t>
            </w:r>
          </w:p>
        </w:tc>
        <w:tc>
          <w:tcPr>
            <w:tcW w:w="318"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Pr="00BC0EC3" w:rsidRDefault="009D6802" w:rsidP="009D6802">
            <w:pPr>
              <w:jc w:val="center"/>
            </w:pPr>
            <w:r w:rsidRPr="00BC0EC3">
              <w:rPr>
                <w:color w:val="000000"/>
                <w:sz w:val="16"/>
                <w:szCs w:val="16"/>
              </w:rPr>
              <w:t>0,00</w:t>
            </w:r>
          </w:p>
        </w:tc>
        <w:tc>
          <w:tcPr>
            <w:tcW w:w="317"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Pr="00BC0EC3" w:rsidRDefault="009D6802" w:rsidP="009D6802">
            <w:pPr>
              <w:jc w:val="center"/>
            </w:pPr>
            <w:r w:rsidRPr="00BC0EC3">
              <w:rPr>
                <w:color w:val="000000"/>
                <w:sz w:val="16"/>
                <w:szCs w:val="16"/>
              </w:rPr>
              <w:t>0,00</w:t>
            </w:r>
          </w:p>
        </w:tc>
        <w:tc>
          <w:tcPr>
            <w:tcW w:w="319"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Pr="00BC0EC3" w:rsidRDefault="009D6802" w:rsidP="009D6802">
            <w:pPr>
              <w:jc w:val="center"/>
            </w:pPr>
            <w:r w:rsidRPr="00BC0EC3">
              <w:rPr>
                <w:color w:val="000000"/>
                <w:sz w:val="16"/>
                <w:szCs w:val="16"/>
              </w:rPr>
              <w:t>0,00</w:t>
            </w:r>
          </w:p>
        </w:tc>
        <w:tc>
          <w:tcPr>
            <w:tcW w:w="319"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Pr="00BC0EC3" w:rsidRDefault="009D6802" w:rsidP="009D6802">
            <w:pPr>
              <w:jc w:val="center"/>
            </w:pPr>
            <w:r w:rsidRPr="00BC0EC3">
              <w:rPr>
                <w:color w:val="000000"/>
                <w:sz w:val="16"/>
                <w:szCs w:val="16"/>
              </w:rPr>
              <w:t>0,00</w:t>
            </w:r>
          </w:p>
        </w:tc>
        <w:tc>
          <w:tcPr>
            <w:tcW w:w="323"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D6802" w:rsidRPr="00BC0EC3" w:rsidRDefault="009D6802" w:rsidP="009D6802">
            <w:pPr>
              <w:jc w:val="center"/>
            </w:pPr>
            <w:r w:rsidRPr="00BC0EC3">
              <w:rPr>
                <w:color w:val="000000"/>
                <w:sz w:val="16"/>
                <w:szCs w:val="16"/>
              </w:rPr>
              <w:t>0,00</w:t>
            </w:r>
          </w:p>
        </w:tc>
        <w:tc>
          <w:tcPr>
            <w:tcW w:w="41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9D6802" w:rsidRPr="00BC0EC3" w:rsidRDefault="009D6802" w:rsidP="009D6802">
            <w:pPr>
              <w:jc w:val="center"/>
            </w:pPr>
          </w:p>
        </w:tc>
        <w:tc>
          <w:tcPr>
            <w:tcW w:w="503" w:type="pct"/>
            <w:tcBorders>
              <w:top w:val="single" w:sz="4" w:space="0" w:color="auto"/>
              <w:left w:val="nil"/>
              <w:bottom w:val="single" w:sz="4" w:space="0" w:color="auto"/>
              <w:right w:val="single" w:sz="4" w:space="0" w:color="auto"/>
            </w:tcBorders>
            <w:vAlign w:val="center"/>
            <w:hideMark/>
          </w:tcPr>
          <w:p w:rsidR="009D6802" w:rsidRDefault="009D6802" w:rsidP="009D6802">
            <w:pPr>
              <w:rPr>
                <w:color w:val="000000"/>
                <w:sz w:val="16"/>
                <w:szCs w:val="16"/>
              </w:rPr>
            </w:pPr>
          </w:p>
        </w:tc>
      </w:tr>
      <w:tr w:rsidR="009D6802" w:rsidTr="00453DD1">
        <w:trPr>
          <w:trHeight w:val="675"/>
        </w:trPr>
        <w:tc>
          <w:tcPr>
            <w:tcW w:w="18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60855" w:rsidRPr="005F6297" w:rsidRDefault="00B60855" w:rsidP="008B1B7F">
            <w:pPr>
              <w:rPr>
                <w:color w:val="000000"/>
                <w:sz w:val="16"/>
                <w:szCs w:val="16"/>
                <w:highlight w:val="yellow"/>
              </w:rPr>
            </w:pPr>
          </w:p>
        </w:tc>
        <w:tc>
          <w:tcPr>
            <w:tcW w:w="72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60855" w:rsidRPr="00BC0EC3" w:rsidRDefault="00B60855" w:rsidP="006A1A27">
            <w:pPr>
              <w:rPr>
                <w:color w:val="000000"/>
                <w:sz w:val="16"/>
                <w:szCs w:val="16"/>
              </w:rPr>
            </w:pPr>
            <w:r w:rsidRPr="00BC0EC3">
              <w:rPr>
                <w:color w:val="000000"/>
                <w:sz w:val="16"/>
                <w:szCs w:val="16"/>
              </w:rPr>
              <w:t>ПНР основного мероприятия</w:t>
            </w:r>
          </w:p>
        </w:tc>
        <w:tc>
          <w:tcPr>
            <w:tcW w:w="76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60855" w:rsidRPr="00BC0EC3" w:rsidRDefault="00B60855" w:rsidP="00B60855">
            <w:pPr>
              <w:rPr>
                <w:color w:val="000000"/>
                <w:sz w:val="16"/>
                <w:szCs w:val="16"/>
              </w:rPr>
            </w:pPr>
            <w:r w:rsidRPr="00BC0EC3">
              <w:rPr>
                <w:color w:val="000000"/>
                <w:sz w:val="16"/>
                <w:szCs w:val="16"/>
              </w:rPr>
              <w:t xml:space="preserve">Количество обустроенных мест общего пользования </w:t>
            </w:r>
          </w:p>
        </w:tc>
        <w:tc>
          <w:tcPr>
            <w:tcW w:w="32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60855" w:rsidRPr="00BC0EC3" w:rsidRDefault="00B60855" w:rsidP="006A1A27">
            <w:pPr>
              <w:jc w:val="center"/>
              <w:rPr>
                <w:color w:val="000000"/>
                <w:sz w:val="16"/>
                <w:szCs w:val="16"/>
              </w:rPr>
            </w:pPr>
            <w:r w:rsidRPr="00BC0EC3">
              <w:rPr>
                <w:color w:val="000000"/>
                <w:sz w:val="16"/>
                <w:szCs w:val="16"/>
              </w:rPr>
              <w:t>шт.</w:t>
            </w:r>
          </w:p>
        </w:tc>
        <w:tc>
          <w:tcPr>
            <w:tcW w:w="498"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60855" w:rsidRPr="00BC0EC3" w:rsidRDefault="00B60855" w:rsidP="006A1A27">
            <w:pPr>
              <w:jc w:val="center"/>
              <w:rPr>
                <w:color w:val="000000"/>
                <w:sz w:val="16"/>
                <w:szCs w:val="16"/>
              </w:rPr>
            </w:pPr>
            <w:r w:rsidRPr="00BC0EC3">
              <w:rPr>
                <w:color w:val="000000"/>
                <w:sz w:val="16"/>
                <w:szCs w:val="16"/>
              </w:rPr>
              <w:t>0</w:t>
            </w:r>
          </w:p>
        </w:tc>
        <w:tc>
          <w:tcPr>
            <w:tcW w:w="318"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60855" w:rsidRPr="00BC0EC3" w:rsidRDefault="00B60855" w:rsidP="006A1A27">
            <w:pPr>
              <w:jc w:val="center"/>
              <w:rPr>
                <w:color w:val="000000"/>
                <w:sz w:val="16"/>
                <w:szCs w:val="16"/>
              </w:rPr>
            </w:pPr>
            <w:r w:rsidRPr="00BC0EC3">
              <w:rPr>
                <w:color w:val="000000"/>
                <w:sz w:val="16"/>
                <w:szCs w:val="16"/>
              </w:rPr>
              <w:t>0</w:t>
            </w:r>
          </w:p>
        </w:tc>
        <w:tc>
          <w:tcPr>
            <w:tcW w:w="317"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60855" w:rsidRPr="00BC0EC3" w:rsidRDefault="00B60855" w:rsidP="006A1A27">
            <w:pPr>
              <w:jc w:val="center"/>
              <w:rPr>
                <w:color w:val="000000"/>
                <w:sz w:val="16"/>
                <w:szCs w:val="16"/>
              </w:rPr>
            </w:pPr>
            <w:r w:rsidRPr="00BC0EC3">
              <w:rPr>
                <w:color w:val="000000"/>
                <w:sz w:val="16"/>
                <w:szCs w:val="16"/>
              </w:rPr>
              <w:t>0</w:t>
            </w:r>
          </w:p>
        </w:tc>
        <w:tc>
          <w:tcPr>
            <w:tcW w:w="319"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60855" w:rsidRPr="00BC0EC3" w:rsidRDefault="00B60855" w:rsidP="006A1A27">
            <w:pPr>
              <w:jc w:val="center"/>
              <w:rPr>
                <w:color w:val="000000"/>
                <w:sz w:val="16"/>
                <w:szCs w:val="16"/>
              </w:rPr>
            </w:pPr>
            <w:r w:rsidRPr="00BC0EC3">
              <w:rPr>
                <w:color w:val="000000"/>
                <w:sz w:val="16"/>
                <w:szCs w:val="16"/>
              </w:rPr>
              <w:t>0</w:t>
            </w:r>
          </w:p>
        </w:tc>
        <w:tc>
          <w:tcPr>
            <w:tcW w:w="319"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60855" w:rsidRPr="00BC0EC3" w:rsidRDefault="00B60855" w:rsidP="006A1A27">
            <w:pPr>
              <w:jc w:val="center"/>
              <w:rPr>
                <w:color w:val="000000"/>
                <w:sz w:val="16"/>
                <w:szCs w:val="16"/>
              </w:rPr>
            </w:pPr>
            <w:r w:rsidRPr="00BC0EC3">
              <w:rPr>
                <w:color w:val="000000"/>
                <w:sz w:val="16"/>
                <w:szCs w:val="16"/>
              </w:rPr>
              <w:t>0</w:t>
            </w:r>
          </w:p>
        </w:tc>
        <w:tc>
          <w:tcPr>
            <w:tcW w:w="323"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60855" w:rsidRPr="00BC0EC3" w:rsidRDefault="00B60855" w:rsidP="006A1A27">
            <w:pPr>
              <w:jc w:val="center"/>
              <w:rPr>
                <w:color w:val="000000"/>
                <w:sz w:val="16"/>
                <w:szCs w:val="16"/>
              </w:rPr>
            </w:pPr>
            <w:r w:rsidRPr="00BC0EC3">
              <w:rPr>
                <w:color w:val="000000"/>
                <w:sz w:val="16"/>
                <w:szCs w:val="16"/>
              </w:rPr>
              <w:t>0</w:t>
            </w:r>
          </w:p>
        </w:tc>
        <w:tc>
          <w:tcPr>
            <w:tcW w:w="41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60855" w:rsidRPr="00BC0EC3" w:rsidRDefault="00B60855" w:rsidP="006A1A27">
            <w:pPr>
              <w:jc w:val="center"/>
              <w:rPr>
                <w:color w:val="000000"/>
                <w:sz w:val="16"/>
                <w:szCs w:val="16"/>
              </w:rPr>
            </w:pPr>
            <w:r w:rsidRPr="00BC0EC3">
              <w:rPr>
                <w:color w:val="000000"/>
                <w:sz w:val="16"/>
                <w:szCs w:val="16"/>
              </w:rPr>
              <w:t>0</w:t>
            </w:r>
          </w:p>
        </w:tc>
        <w:tc>
          <w:tcPr>
            <w:tcW w:w="503" w:type="pct"/>
            <w:tcBorders>
              <w:top w:val="single" w:sz="4" w:space="0" w:color="auto"/>
              <w:left w:val="nil"/>
              <w:bottom w:val="single" w:sz="4" w:space="0" w:color="auto"/>
              <w:right w:val="single" w:sz="4" w:space="0" w:color="auto"/>
            </w:tcBorders>
            <w:vAlign w:val="center"/>
            <w:hideMark/>
          </w:tcPr>
          <w:p w:rsidR="00B60855" w:rsidRDefault="00B60855" w:rsidP="008B1B7F">
            <w:pPr>
              <w:rPr>
                <w:color w:val="000000"/>
                <w:sz w:val="16"/>
                <w:szCs w:val="16"/>
              </w:rPr>
            </w:pPr>
          </w:p>
        </w:tc>
      </w:tr>
    </w:tbl>
    <w:p w:rsidR="001E2EBE" w:rsidRDefault="001E2EBE" w:rsidP="001E2EBE"/>
    <w:tbl>
      <w:tblPr>
        <w:tblStyle w:val="a3"/>
        <w:tblpPr w:leftFromText="180" w:rightFromText="180" w:vertAnchor="text" w:horzAnchor="margin" w:tblpXSpec="right" w:tblpY="-1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tblGrid>
      <w:tr w:rsidR="001E2EBE" w:rsidTr="008B1B7F">
        <w:trPr>
          <w:trHeight w:val="699"/>
        </w:trPr>
        <w:tc>
          <w:tcPr>
            <w:tcW w:w="3969" w:type="dxa"/>
          </w:tcPr>
          <w:p w:rsidR="001E2EBE" w:rsidRDefault="001E2EBE" w:rsidP="008B1B7F">
            <w:pPr>
              <w:ind w:right="111"/>
            </w:pPr>
            <w:r>
              <w:t>Приложение 2 к муниципальной программе «Формирование комфортной городской среды</w:t>
            </w:r>
            <w:r w:rsidRPr="00007D21">
              <w:t xml:space="preserve"> на 2018-2022 годы</w:t>
            </w:r>
            <w:r>
              <w:t>»</w:t>
            </w:r>
          </w:p>
          <w:p w:rsidR="001E2EBE" w:rsidRDefault="001E2EBE" w:rsidP="008B1B7F">
            <w:pPr>
              <w:ind w:right="111"/>
              <w:jc w:val="right"/>
            </w:pPr>
          </w:p>
        </w:tc>
      </w:tr>
    </w:tbl>
    <w:p w:rsidR="001E2EBE" w:rsidRDefault="001E2EBE" w:rsidP="001E2EBE">
      <w:pPr>
        <w:tabs>
          <w:tab w:val="left" w:pos="1455"/>
        </w:tabs>
        <w:jc w:val="right"/>
        <w:rPr>
          <w:sz w:val="28"/>
          <w:szCs w:val="28"/>
        </w:rPr>
      </w:pPr>
    </w:p>
    <w:p w:rsidR="001E2EBE" w:rsidRDefault="001E2EBE" w:rsidP="001E2EBE">
      <w:pPr>
        <w:tabs>
          <w:tab w:val="left" w:pos="1455"/>
        </w:tabs>
        <w:rPr>
          <w:sz w:val="28"/>
          <w:szCs w:val="28"/>
        </w:rPr>
      </w:pPr>
      <w:r>
        <w:rPr>
          <w:sz w:val="28"/>
          <w:szCs w:val="28"/>
        </w:rPr>
        <w:t xml:space="preserve"> </w:t>
      </w:r>
    </w:p>
    <w:p w:rsidR="001E2EBE" w:rsidRDefault="001E2EBE" w:rsidP="001E2EBE">
      <w:pPr>
        <w:tabs>
          <w:tab w:val="left" w:pos="1455"/>
        </w:tabs>
        <w:jc w:val="center"/>
        <w:rPr>
          <w:sz w:val="28"/>
          <w:szCs w:val="28"/>
        </w:rPr>
      </w:pPr>
    </w:p>
    <w:p w:rsidR="001E2EBE" w:rsidRPr="00007D21" w:rsidRDefault="001E2EBE" w:rsidP="001E2EBE">
      <w:pPr>
        <w:tabs>
          <w:tab w:val="left" w:pos="1455"/>
        </w:tabs>
        <w:jc w:val="center"/>
        <w:rPr>
          <w:sz w:val="28"/>
          <w:szCs w:val="28"/>
        </w:rPr>
      </w:pPr>
      <w:r w:rsidRPr="00007D21">
        <w:rPr>
          <w:sz w:val="28"/>
          <w:szCs w:val="28"/>
        </w:rPr>
        <w:t>ВИЗУАЛИЗИРОВАННЫЙ ПЕРЕЧЕНЬ</w:t>
      </w:r>
    </w:p>
    <w:p w:rsidR="001E2EBE" w:rsidRDefault="001E2EBE" w:rsidP="001E2EBE">
      <w:pPr>
        <w:tabs>
          <w:tab w:val="left" w:pos="1455"/>
        </w:tabs>
        <w:jc w:val="center"/>
        <w:rPr>
          <w:sz w:val="28"/>
          <w:szCs w:val="28"/>
        </w:rPr>
      </w:pPr>
      <w:r w:rsidRPr="00007D21">
        <w:rPr>
          <w:sz w:val="28"/>
          <w:szCs w:val="28"/>
        </w:rPr>
        <w:t xml:space="preserve">образцов элементов благоустройства, предлагаемых к размещению </w:t>
      </w:r>
    </w:p>
    <w:p w:rsidR="001E2EBE" w:rsidRDefault="001E2EBE" w:rsidP="001E2EBE">
      <w:pPr>
        <w:tabs>
          <w:tab w:val="left" w:pos="1455"/>
        </w:tabs>
        <w:jc w:val="center"/>
        <w:rPr>
          <w:sz w:val="28"/>
          <w:szCs w:val="28"/>
        </w:rPr>
      </w:pPr>
      <w:r w:rsidRPr="00007D21">
        <w:rPr>
          <w:sz w:val="28"/>
          <w:szCs w:val="28"/>
        </w:rPr>
        <w:t>на общественной территори</w:t>
      </w:r>
      <w:r>
        <w:rPr>
          <w:sz w:val="28"/>
          <w:szCs w:val="28"/>
        </w:rPr>
        <w:t>и</w:t>
      </w:r>
      <w:r w:rsidRPr="00007D21">
        <w:rPr>
          <w:sz w:val="28"/>
          <w:szCs w:val="28"/>
        </w:rPr>
        <w:t xml:space="preserve"> городского поселения </w:t>
      </w:r>
      <w:r>
        <w:rPr>
          <w:sz w:val="28"/>
          <w:szCs w:val="28"/>
        </w:rPr>
        <w:t>Лянтор</w:t>
      </w:r>
    </w:p>
    <w:p w:rsidR="001E2EBE" w:rsidRDefault="001E2EBE" w:rsidP="001E2EBE">
      <w:pPr>
        <w:tabs>
          <w:tab w:val="left" w:pos="1455"/>
        </w:tabs>
        <w:jc w:val="center"/>
        <w:rPr>
          <w:sz w:val="28"/>
          <w:szCs w:val="28"/>
        </w:rPr>
      </w:pPr>
    </w:p>
    <w:tbl>
      <w:tblPr>
        <w:tblStyle w:val="a3"/>
        <w:tblW w:w="0" w:type="auto"/>
        <w:tblLook w:val="04A0" w:firstRow="1" w:lastRow="0" w:firstColumn="1" w:lastColumn="0" w:noHBand="0" w:noVBand="1"/>
      </w:tblPr>
      <w:tblGrid>
        <w:gridCol w:w="7534"/>
        <w:gridCol w:w="7535"/>
      </w:tblGrid>
      <w:tr w:rsidR="001E2EBE" w:rsidTr="008B1B7F">
        <w:tc>
          <w:tcPr>
            <w:tcW w:w="15069" w:type="dxa"/>
            <w:gridSpan w:val="2"/>
          </w:tcPr>
          <w:p w:rsidR="001E2EBE" w:rsidRDefault="001E2EBE" w:rsidP="008B1B7F">
            <w:pPr>
              <w:tabs>
                <w:tab w:val="left" w:pos="1455"/>
              </w:tabs>
              <w:rPr>
                <w:sz w:val="28"/>
                <w:szCs w:val="28"/>
              </w:rPr>
            </w:pPr>
            <w:r>
              <w:rPr>
                <w:sz w:val="28"/>
                <w:szCs w:val="28"/>
              </w:rPr>
              <w:t>1. Установка скамеек</w:t>
            </w:r>
          </w:p>
        </w:tc>
      </w:tr>
      <w:tr w:rsidR="001E2EBE" w:rsidTr="008B1B7F">
        <w:tc>
          <w:tcPr>
            <w:tcW w:w="7534" w:type="dxa"/>
          </w:tcPr>
          <w:p w:rsidR="001E2EBE" w:rsidRDefault="001E2EBE" w:rsidP="008B1B7F">
            <w:pPr>
              <w:tabs>
                <w:tab w:val="left" w:pos="1455"/>
                <w:tab w:val="left" w:pos="2957"/>
              </w:tabs>
              <w:jc w:val="center"/>
              <w:rPr>
                <w:sz w:val="28"/>
                <w:szCs w:val="28"/>
              </w:rPr>
            </w:pPr>
            <w:r w:rsidRPr="00DB7E48">
              <w:rPr>
                <w:bCs/>
                <w:iCs/>
                <w:noProof/>
                <w:color w:val="000000"/>
                <w:sz w:val="18"/>
                <w:szCs w:val="18"/>
              </w:rPr>
              <w:drawing>
                <wp:inline distT="0" distB="0" distL="0" distR="0">
                  <wp:extent cx="1381327" cy="1530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4790" cy="1534186"/>
                          </a:xfrm>
                          <a:prstGeom prst="rect">
                            <a:avLst/>
                          </a:prstGeom>
                          <a:noFill/>
                        </pic:spPr>
                      </pic:pic>
                    </a:graphicData>
                  </a:graphic>
                </wp:inline>
              </w:drawing>
            </w:r>
          </w:p>
        </w:tc>
        <w:tc>
          <w:tcPr>
            <w:tcW w:w="7535" w:type="dxa"/>
          </w:tcPr>
          <w:p w:rsidR="001E2EBE" w:rsidRPr="00D12BB4" w:rsidRDefault="001E2EBE" w:rsidP="008B1B7F">
            <w:pPr>
              <w:tabs>
                <w:tab w:val="left" w:pos="1455"/>
              </w:tabs>
              <w:rPr>
                <w:szCs w:val="28"/>
              </w:rPr>
            </w:pPr>
            <w:r w:rsidRPr="00D12BB4">
              <w:rPr>
                <w:szCs w:val="28"/>
              </w:rPr>
              <w:t>Скамейка с навесом</w:t>
            </w:r>
          </w:p>
          <w:p w:rsidR="001E2EBE" w:rsidRPr="00D12BB4" w:rsidRDefault="001E2EBE" w:rsidP="008B1B7F">
            <w:pPr>
              <w:rPr>
                <w:rFonts w:eastAsia="Calibri"/>
                <w:bCs/>
                <w:iCs/>
                <w:szCs w:val="18"/>
                <w:lang w:eastAsia="en-US"/>
              </w:rPr>
            </w:pPr>
            <w:r w:rsidRPr="00D12BB4">
              <w:rPr>
                <w:rFonts w:eastAsia="Calibri"/>
                <w:bCs/>
                <w:iCs/>
                <w:szCs w:val="18"/>
                <w:lang w:eastAsia="en-US"/>
              </w:rPr>
              <w:t>-длина – 2000 мм</w:t>
            </w:r>
          </w:p>
          <w:p w:rsidR="001E2EBE" w:rsidRPr="00D12BB4" w:rsidRDefault="001E2EBE" w:rsidP="008B1B7F">
            <w:pPr>
              <w:rPr>
                <w:rFonts w:eastAsia="Calibri"/>
                <w:bCs/>
                <w:iCs/>
                <w:szCs w:val="18"/>
                <w:lang w:eastAsia="en-US"/>
              </w:rPr>
            </w:pPr>
            <w:r w:rsidRPr="00D12BB4">
              <w:rPr>
                <w:rFonts w:eastAsia="Calibri"/>
                <w:bCs/>
                <w:iCs/>
                <w:szCs w:val="18"/>
                <w:lang w:eastAsia="en-US"/>
              </w:rPr>
              <w:t>-ширина с учётом навеса – 800 мм</w:t>
            </w:r>
          </w:p>
          <w:p w:rsidR="001E2EBE" w:rsidRPr="00D12BB4" w:rsidRDefault="001E2EBE" w:rsidP="008B1B7F">
            <w:pPr>
              <w:rPr>
                <w:rFonts w:eastAsia="Calibri"/>
                <w:bCs/>
                <w:iCs/>
                <w:szCs w:val="18"/>
                <w:lang w:eastAsia="en-US"/>
              </w:rPr>
            </w:pPr>
            <w:r w:rsidRPr="00D12BB4">
              <w:rPr>
                <w:rFonts w:eastAsia="Calibri"/>
                <w:bCs/>
                <w:iCs/>
                <w:szCs w:val="18"/>
                <w:lang w:eastAsia="en-US"/>
              </w:rPr>
              <w:t>-высота с учётом навеса – 2000 мм</w:t>
            </w:r>
          </w:p>
          <w:p w:rsidR="001E2EBE" w:rsidRDefault="001E2EBE" w:rsidP="008B1B7F">
            <w:pPr>
              <w:tabs>
                <w:tab w:val="left" w:pos="1455"/>
              </w:tabs>
              <w:jc w:val="center"/>
              <w:rPr>
                <w:sz w:val="28"/>
                <w:szCs w:val="28"/>
              </w:rPr>
            </w:pPr>
          </w:p>
        </w:tc>
      </w:tr>
      <w:tr w:rsidR="001E2EBE" w:rsidTr="008B1B7F">
        <w:tc>
          <w:tcPr>
            <w:tcW w:w="7534" w:type="dxa"/>
          </w:tcPr>
          <w:p w:rsidR="001E2EBE" w:rsidRDefault="001E2EBE" w:rsidP="008B1B7F">
            <w:pPr>
              <w:tabs>
                <w:tab w:val="left" w:pos="1455"/>
              </w:tabs>
              <w:jc w:val="center"/>
              <w:rPr>
                <w:sz w:val="28"/>
                <w:szCs w:val="28"/>
              </w:rPr>
            </w:pPr>
            <w:r>
              <w:rPr>
                <w:noProof/>
                <w:sz w:val="28"/>
                <w:szCs w:val="28"/>
              </w:rPr>
              <w:drawing>
                <wp:inline distT="0" distB="0" distL="0" distR="0">
                  <wp:extent cx="1376005" cy="13290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1077" cy="1333954"/>
                          </a:xfrm>
                          <a:prstGeom prst="rect">
                            <a:avLst/>
                          </a:prstGeom>
                          <a:noFill/>
                        </pic:spPr>
                      </pic:pic>
                    </a:graphicData>
                  </a:graphic>
                </wp:inline>
              </w:drawing>
            </w:r>
          </w:p>
        </w:tc>
        <w:tc>
          <w:tcPr>
            <w:tcW w:w="7535" w:type="dxa"/>
          </w:tcPr>
          <w:p w:rsidR="001E2EBE" w:rsidRDefault="001E2EBE" w:rsidP="008B1B7F">
            <w:pPr>
              <w:tabs>
                <w:tab w:val="left" w:pos="1455"/>
              </w:tabs>
              <w:rPr>
                <w:szCs w:val="28"/>
              </w:rPr>
            </w:pPr>
            <w:r>
              <w:rPr>
                <w:szCs w:val="28"/>
              </w:rPr>
              <w:t>Скамья без навеса</w:t>
            </w:r>
          </w:p>
          <w:p w:rsidR="001E2EBE" w:rsidRPr="00D12BB4" w:rsidRDefault="001E2EBE" w:rsidP="008B1B7F">
            <w:pPr>
              <w:tabs>
                <w:tab w:val="left" w:pos="1455"/>
              </w:tabs>
              <w:rPr>
                <w:szCs w:val="28"/>
              </w:rPr>
            </w:pPr>
            <w:r w:rsidRPr="00D12BB4">
              <w:rPr>
                <w:szCs w:val="28"/>
              </w:rPr>
              <w:t xml:space="preserve">-длина – </w:t>
            </w:r>
            <w:r>
              <w:rPr>
                <w:szCs w:val="28"/>
              </w:rPr>
              <w:t>1500</w:t>
            </w:r>
            <w:r w:rsidRPr="00D12BB4">
              <w:rPr>
                <w:szCs w:val="28"/>
              </w:rPr>
              <w:t xml:space="preserve"> мм</w:t>
            </w:r>
          </w:p>
          <w:p w:rsidR="001E2EBE" w:rsidRPr="00D12BB4" w:rsidRDefault="001E2EBE" w:rsidP="008B1B7F">
            <w:pPr>
              <w:tabs>
                <w:tab w:val="left" w:pos="1455"/>
              </w:tabs>
              <w:rPr>
                <w:szCs w:val="28"/>
              </w:rPr>
            </w:pPr>
            <w:r w:rsidRPr="00D12BB4">
              <w:rPr>
                <w:szCs w:val="28"/>
              </w:rPr>
              <w:t xml:space="preserve">-ширина– </w:t>
            </w:r>
            <w:r>
              <w:rPr>
                <w:szCs w:val="28"/>
              </w:rPr>
              <w:t>740</w:t>
            </w:r>
            <w:r w:rsidRPr="00D12BB4">
              <w:rPr>
                <w:szCs w:val="28"/>
              </w:rPr>
              <w:t xml:space="preserve"> мм</w:t>
            </w:r>
          </w:p>
          <w:p w:rsidR="001E2EBE" w:rsidRPr="00D12BB4" w:rsidRDefault="001E2EBE" w:rsidP="008B1B7F">
            <w:pPr>
              <w:tabs>
                <w:tab w:val="left" w:pos="1455"/>
              </w:tabs>
              <w:rPr>
                <w:szCs w:val="28"/>
              </w:rPr>
            </w:pPr>
            <w:r w:rsidRPr="00D12BB4">
              <w:rPr>
                <w:szCs w:val="28"/>
              </w:rPr>
              <w:t xml:space="preserve">-высота– </w:t>
            </w:r>
            <w:r>
              <w:rPr>
                <w:szCs w:val="28"/>
              </w:rPr>
              <w:t>900</w:t>
            </w:r>
            <w:r w:rsidRPr="00D12BB4">
              <w:rPr>
                <w:szCs w:val="28"/>
              </w:rPr>
              <w:t xml:space="preserve"> мм</w:t>
            </w:r>
          </w:p>
        </w:tc>
      </w:tr>
      <w:tr w:rsidR="001E2EBE" w:rsidTr="008B1B7F">
        <w:tc>
          <w:tcPr>
            <w:tcW w:w="15069" w:type="dxa"/>
            <w:gridSpan w:val="2"/>
          </w:tcPr>
          <w:p w:rsidR="001E2EBE" w:rsidRDefault="001E2EBE" w:rsidP="008B1B7F">
            <w:pPr>
              <w:tabs>
                <w:tab w:val="left" w:pos="1455"/>
              </w:tabs>
              <w:rPr>
                <w:sz w:val="28"/>
                <w:szCs w:val="28"/>
              </w:rPr>
            </w:pPr>
            <w:r>
              <w:rPr>
                <w:sz w:val="28"/>
                <w:szCs w:val="28"/>
              </w:rPr>
              <w:t xml:space="preserve">2. Установка урн </w:t>
            </w:r>
          </w:p>
        </w:tc>
      </w:tr>
      <w:tr w:rsidR="001E2EBE" w:rsidTr="008B1B7F">
        <w:tc>
          <w:tcPr>
            <w:tcW w:w="7534" w:type="dxa"/>
          </w:tcPr>
          <w:p w:rsidR="001E2EBE" w:rsidRDefault="001E2EBE" w:rsidP="008B1B7F">
            <w:pPr>
              <w:tabs>
                <w:tab w:val="left" w:pos="1455"/>
              </w:tabs>
              <w:jc w:val="center"/>
              <w:rPr>
                <w:sz w:val="28"/>
                <w:szCs w:val="28"/>
              </w:rPr>
            </w:pPr>
            <w:r>
              <w:rPr>
                <w:noProof/>
                <w:sz w:val="28"/>
                <w:szCs w:val="28"/>
              </w:rPr>
              <w:lastRenderedPageBreak/>
              <w:drawing>
                <wp:inline distT="0" distB="0" distL="0" distR="0">
                  <wp:extent cx="804545" cy="12376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4545" cy="1237615"/>
                          </a:xfrm>
                          <a:prstGeom prst="rect">
                            <a:avLst/>
                          </a:prstGeom>
                          <a:noFill/>
                        </pic:spPr>
                      </pic:pic>
                    </a:graphicData>
                  </a:graphic>
                </wp:inline>
              </w:drawing>
            </w:r>
          </w:p>
        </w:tc>
        <w:tc>
          <w:tcPr>
            <w:tcW w:w="7535" w:type="dxa"/>
          </w:tcPr>
          <w:p w:rsidR="001E2EBE" w:rsidRDefault="001E2EBE" w:rsidP="008B1B7F">
            <w:pPr>
              <w:tabs>
                <w:tab w:val="left" w:pos="1455"/>
              </w:tabs>
              <w:rPr>
                <w:szCs w:val="28"/>
              </w:rPr>
            </w:pPr>
            <w:r>
              <w:rPr>
                <w:szCs w:val="28"/>
              </w:rPr>
              <w:t>Урна</w:t>
            </w:r>
          </w:p>
          <w:p w:rsidR="001E2EBE" w:rsidRPr="00D12BB4" w:rsidRDefault="001E2EBE" w:rsidP="008B1B7F">
            <w:pPr>
              <w:tabs>
                <w:tab w:val="left" w:pos="1455"/>
              </w:tabs>
              <w:rPr>
                <w:szCs w:val="28"/>
              </w:rPr>
            </w:pPr>
            <w:r w:rsidRPr="00D12BB4">
              <w:rPr>
                <w:szCs w:val="28"/>
              </w:rPr>
              <w:t>-диаметр</w:t>
            </w:r>
            <w:r>
              <w:rPr>
                <w:szCs w:val="28"/>
              </w:rPr>
              <w:t xml:space="preserve"> – 380 мм</w:t>
            </w:r>
          </w:p>
          <w:p w:rsidR="001E2EBE" w:rsidRPr="00D12BB4" w:rsidRDefault="001E2EBE" w:rsidP="008B1B7F">
            <w:pPr>
              <w:tabs>
                <w:tab w:val="left" w:pos="1455"/>
              </w:tabs>
              <w:rPr>
                <w:szCs w:val="28"/>
              </w:rPr>
            </w:pPr>
            <w:r w:rsidRPr="00D12BB4">
              <w:rPr>
                <w:szCs w:val="28"/>
              </w:rPr>
              <w:t xml:space="preserve">-высота </w:t>
            </w:r>
            <w:r>
              <w:rPr>
                <w:szCs w:val="28"/>
              </w:rPr>
              <w:t>– 530 мм</w:t>
            </w:r>
          </w:p>
          <w:p w:rsidR="001E2EBE" w:rsidRDefault="001E2EBE" w:rsidP="008B1B7F">
            <w:pPr>
              <w:tabs>
                <w:tab w:val="left" w:pos="1455"/>
              </w:tabs>
              <w:rPr>
                <w:szCs w:val="28"/>
              </w:rPr>
            </w:pPr>
            <w:r w:rsidRPr="00D12BB4">
              <w:rPr>
                <w:szCs w:val="28"/>
              </w:rPr>
              <w:t>-объём контейнера</w:t>
            </w:r>
            <w:r>
              <w:rPr>
                <w:szCs w:val="28"/>
              </w:rPr>
              <w:t xml:space="preserve"> – 19 л.</w:t>
            </w:r>
          </w:p>
          <w:p w:rsidR="001E2EBE" w:rsidRDefault="001E2EBE" w:rsidP="008B1B7F">
            <w:pPr>
              <w:tabs>
                <w:tab w:val="left" w:pos="1455"/>
              </w:tabs>
              <w:rPr>
                <w:sz w:val="28"/>
                <w:szCs w:val="28"/>
              </w:rPr>
            </w:pPr>
            <w:r>
              <w:rPr>
                <w:szCs w:val="28"/>
              </w:rPr>
              <w:t xml:space="preserve">- </w:t>
            </w:r>
            <w:r w:rsidRPr="00D12BB4">
              <w:rPr>
                <w:szCs w:val="28"/>
              </w:rPr>
              <w:t xml:space="preserve">-материал </w:t>
            </w:r>
            <w:r>
              <w:rPr>
                <w:szCs w:val="28"/>
              </w:rPr>
              <w:t>урны - чугун</w:t>
            </w:r>
          </w:p>
        </w:tc>
      </w:tr>
      <w:tr w:rsidR="001E2EBE" w:rsidTr="008B1B7F">
        <w:tc>
          <w:tcPr>
            <w:tcW w:w="15069" w:type="dxa"/>
            <w:gridSpan w:val="2"/>
          </w:tcPr>
          <w:p w:rsidR="001E2EBE" w:rsidRDefault="001E2EBE" w:rsidP="008B1B7F">
            <w:pPr>
              <w:tabs>
                <w:tab w:val="left" w:pos="1455"/>
              </w:tabs>
              <w:rPr>
                <w:sz w:val="28"/>
                <w:szCs w:val="28"/>
              </w:rPr>
            </w:pPr>
            <w:r>
              <w:rPr>
                <w:sz w:val="28"/>
                <w:szCs w:val="28"/>
              </w:rPr>
              <w:t>3. Установка цветочниц</w:t>
            </w:r>
          </w:p>
        </w:tc>
      </w:tr>
      <w:tr w:rsidR="001E2EBE" w:rsidTr="008B1B7F">
        <w:tc>
          <w:tcPr>
            <w:tcW w:w="7534" w:type="dxa"/>
          </w:tcPr>
          <w:p w:rsidR="001E2EBE" w:rsidRDefault="001E2EBE" w:rsidP="008B1B7F">
            <w:pPr>
              <w:tabs>
                <w:tab w:val="left" w:pos="1455"/>
              </w:tabs>
              <w:jc w:val="center"/>
              <w:rPr>
                <w:sz w:val="28"/>
                <w:szCs w:val="28"/>
              </w:rPr>
            </w:pPr>
            <w:r>
              <w:rPr>
                <w:noProof/>
                <w:sz w:val="28"/>
                <w:szCs w:val="28"/>
              </w:rPr>
              <w:drawing>
                <wp:inline distT="0" distB="0" distL="0" distR="0">
                  <wp:extent cx="1134110" cy="10852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4110" cy="1085215"/>
                          </a:xfrm>
                          <a:prstGeom prst="rect">
                            <a:avLst/>
                          </a:prstGeom>
                          <a:noFill/>
                        </pic:spPr>
                      </pic:pic>
                    </a:graphicData>
                  </a:graphic>
                </wp:inline>
              </w:drawing>
            </w:r>
          </w:p>
        </w:tc>
        <w:tc>
          <w:tcPr>
            <w:tcW w:w="7535" w:type="dxa"/>
          </w:tcPr>
          <w:p w:rsidR="001E2EBE" w:rsidRDefault="001E2EBE" w:rsidP="008B1B7F">
            <w:pPr>
              <w:tabs>
                <w:tab w:val="left" w:pos="1455"/>
              </w:tabs>
              <w:rPr>
                <w:szCs w:val="28"/>
              </w:rPr>
            </w:pPr>
            <w:r w:rsidRPr="00D12BB4">
              <w:rPr>
                <w:szCs w:val="28"/>
              </w:rPr>
              <w:t>Цветочница 1</w:t>
            </w:r>
          </w:p>
          <w:p w:rsidR="001E2EBE" w:rsidRPr="00D12BB4" w:rsidRDefault="001E2EBE" w:rsidP="008B1B7F">
            <w:pPr>
              <w:tabs>
                <w:tab w:val="left" w:pos="1455"/>
              </w:tabs>
              <w:rPr>
                <w:szCs w:val="28"/>
              </w:rPr>
            </w:pPr>
            <w:r w:rsidRPr="00D12BB4">
              <w:rPr>
                <w:szCs w:val="28"/>
              </w:rPr>
              <w:t>-диаметр</w:t>
            </w:r>
            <w:r>
              <w:rPr>
                <w:szCs w:val="28"/>
              </w:rPr>
              <w:t xml:space="preserve"> – 1180 мм</w:t>
            </w:r>
          </w:p>
          <w:p w:rsidR="001E2EBE" w:rsidRPr="00D12BB4" w:rsidRDefault="001E2EBE" w:rsidP="008B1B7F">
            <w:pPr>
              <w:tabs>
                <w:tab w:val="left" w:pos="1455"/>
              </w:tabs>
              <w:rPr>
                <w:szCs w:val="28"/>
              </w:rPr>
            </w:pPr>
            <w:r w:rsidRPr="00D12BB4">
              <w:rPr>
                <w:szCs w:val="28"/>
              </w:rPr>
              <w:t>-высота</w:t>
            </w:r>
            <w:r>
              <w:rPr>
                <w:szCs w:val="28"/>
              </w:rPr>
              <w:t xml:space="preserve"> – 450 мм</w:t>
            </w:r>
          </w:p>
          <w:p w:rsidR="001E2EBE" w:rsidRPr="00D12BB4" w:rsidRDefault="001E2EBE" w:rsidP="008B1B7F">
            <w:pPr>
              <w:tabs>
                <w:tab w:val="left" w:pos="1455"/>
              </w:tabs>
              <w:rPr>
                <w:szCs w:val="28"/>
              </w:rPr>
            </w:pPr>
            <w:r w:rsidRPr="00D12BB4">
              <w:rPr>
                <w:szCs w:val="28"/>
              </w:rPr>
              <w:t>-материал каркаса</w:t>
            </w:r>
            <w:r>
              <w:rPr>
                <w:szCs w:val="28"/>
              </w:rPr>
              <w:t xml:space="preserve"> - чугун</w:t>
            </w:r>
          </w:p>
        </w:tc>
      </w:tr>
      <w:tr w:rsidR="001E2EBE" w:rsidTr="008B1B7F">
        <w:tc>
          <w:tcPr>
            <w:tcW w:w="7534" w:type="dxa"/>
          </w:tcPr>
          <w:p w:rsidR="001E2EBE" w:rsidRDefault="001E2EBE" w:rsidP="008B1B7F">
            <w:pPr>
              <w:tabs>
                <w:tab w:val="left" w:pos="1455"/>
              </w:tabs>
              <w:jc w:val="center"/>
              <w:rPr>
                <w:sz w:val="28"/>
                <w:szCs w:val="28"/>
              </w:rPr>
            </w:pPr>
            <w:r>
              <w:rPr>
                <w:noProof/>
                <w:sz w:val="28"/>
                <w:szCs w:val="28"/>
              </w:rPr>
              <w:drawing>
                <wp:inline distT="0" distB="0" distL="0" distR="0">
                  <wp:extent cx="1340472" cy="13290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6173" cy="1334707"/>
                          </a:xfrm>
                          <a:prstGeom prst="rect">
                            <a:avLst/>
                          </a:prstGeom>
                          <a:noFill/>
                        </pic:spPr>
                      </pic:pic>
                    </a:graphicData>
                  </a:graphic>
                </wp:inline>
              </w:drawing>
            </w:r>
          </w:p>
        </w:tc>
        <w:tc>
          <w:tcPr>
            <w:tcW w:w="7535" w:type="dxa"/>
          </w:tcPr>
          <w:p w:rsidR="001E2EBE" w:rsidRPr="00D12BB4" w:rsidRDefault="001E2EBE" w:rsidP="008B1B7F">
            <w:pPr>
              <w:tabs>
                <w:tab w:val="left" w:pos="1455"/>
              </w:tabs>
              <w:rPr>
                <w:szCs w:val="28"/>
              </w:rPr>
            </w:pPr>
            <w:r w:rsidRPr="00D12BB4">
              <w:rPr>
                <w:szCs w:val="28"/>
              </w:rPr>
              <w:t>Цветочница 2</w:t>
            </w:r>
          </w:p>
          <w:p w:rsidR="001E2EBE" w:rsidRPr="00D12BB4" w:rsidRDefault="001E2EBE" w:rsidP="008B1B7F">
            <w:pPr>
              <w:tabs>
                <w:tab w:val="left" w:pos="1455"/>
              </w:tabs>
              <w:rPr>
                <w:szCs w:val="28"/>
              </w:rPr>
            </w:pPr>
            <w:r w:rsidRPr="00D12BB4">
              <w:rPr>
                <w:szCs w:val="28"/>
              </w:rPr>
              <w:t>-</w:t>
            </w:r>
            <w:r>
              <w:rPr>
                <w:szCs w:val="28"/>
              </w:rPr>
              <w:t>длина</w:t>
            </w:r>
            <w:r w:rsidRPr="00D12BB4">
              <w:rPr>
                <w:szCs w:val="28"/>
              </w:rPr>
              <w:t xml:space="preserve"> – </w:t>
            </w:r>
            <w:r>
              <w:rPr>
                <w:szCs w:val="28"/>
              </w:rPr>
              <w:t>710</w:t>
            </w:r>
            <w:r w:rsidRPr="00D12BB4">
              <w:rPr>
                <w:szCs w:val="28"/>
              </w:rPr>
              <w:t xml:space="preserve"> мм</w:t>
            </w:r>
          </w:p>
          <w:p w:rsidR="001E2EBE" w:rsidRPr="00D12BB4" w:rsidRDefault="001E2EBE" w:rsidP="008B1B7F">
            <w:pPr>
              <w:tabs>
                <w:tab w:val="left" w:pos="1455"/>
              </w:tabs>
              <w:rPr>
                <w:szCs w:val="28"/>
              </w:rPr>
            </w:pPr>
            <w:r w:rsidRPr="00D12BB4">
              <w:rPr>
                <w:szCs w:val="28"/>
              </w:rPr>
              <w:t>-</w:t>
            </w:r>
            <w:r>
              <w:rPr>
                <w:szCs w:val="28"/>
              </w:rPr>
              <w:t xml:space="preserve">ширина – 710 </w:t>
            </w:r>
            <w:r w:rsidRPr="00D12BB4">
              <w:rPr>
                <w:szCs w:val="28"/>
              </w:rPr>
              <w:t>мм</w:t>
            </w:r>
          </w:p>
          <w:p w:rsidR="001E2EBE" w:rsidRDefault="001E2EBE" w:rsidP="008B1B7F">
            <w:pPr>
              <w:tabs>
                <w:tab w:val="left" w:pos="1455"/>
              </w:tabs>
              <w:rPr>
                <w:sz w:val="28"/>
                <w:szCs w:val="28"/>
              </w:rPr>
            </w:pPr>
            <w:r w:rsidRPr="00D12BB4">
              <w:rPr>
                <w:szCs w:val="28"/>
              </w:rPr>
              <w:t>-</w:t>
            </w:r>
            <w:r>
              <w:rPr>
                <w:szCs w:val="28"/>
              </w:rPr>
              <w:t>высота</w:t>
            </w:r>
            <w:r w:rsidRPr="00D12BB4">
              <w:rPr>
                <w:szCs w:val="28"/>
              </w:rPr>
              <w:t xml:space="preserve"> </w:t>
            </w:r>
            <w:r>
              <w:rPr>
                <w:szCs w:val="28"/>
              </w:rPr>
              <w:t>–</w:t>
            </w:r>
            <w:r w:rsidRPr="00D12BB4">
              <w:rPr>
                <w:szCs w:val="28"/>
              </w:rPr>
              <w:t xml:space="preserve"> </w:t>
            </w:r>
            <w:r>
              <w:rPr>
                <w:szCs w:val="28"/>
              </w:rPr>
              <w:t>690 мм</w:t>
            </w:r>
          </w:p>
        </w:tc>
      </w:tr>
      <w:tr w:rsidR="001E2EBE" w:rsidTr="008B1B7F">
        <w:tc>
          <w:tcPr>
            <w:tcW w:w="7534" w:type="dxa"/>
          </w:tcPr>
          <w:p w:rsidR="001E2EBE" w:rsidRDefault="001E2EBE" w:rsidP="008B1B7F">
            <w:pPr>
              <w:tabs>
                <w:tab w:val="left" w:pos="1455"/>
              </w:tabs>
              <w:jc w:val="center"/>
              <w:rPr>
                <w:sz w:val="28"/>
                <w:szCs w:val="28"/>
              </w:rPr>
            </w:pPr>
            <w:r>
              <w:rPr>
                <w:noProof/>
                <w:sz w:val="28"/>
                <w:szCs w:val="28"/>
              </w:rPr>
              <w:drawing>
                <wp:inline distT="0" distB="0" distL="0" distR="0">
                  <wp:extent cx="1075744" cy="10852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6014" cy="1085487"/>
                          </a:xfrm>
                          <a:prstGeom prst="rect">
                            <a:avLst/>
                          </a:prstGeom>
                          <a:noFill/>
                        </pic:spPr>
                      </pic:pic>
                    </a:graphicData>
                  </a:graphic>
                </wp:inline>
              </w:drawing>
            </w:r>
          </w:p>
        </w:tc>
        <w:tc>
          <w:tcPr>
            <w:tcW w:w="7535" w:type="dxa"/>
          </w:tcPr>
          <w:p w:rsidR="001E2EBE" w:rsidRDefault="001E2EBE" w:rsidP="008B1B7F">
            <w:pPr>
              <w:tabs>
                <w:tab w:val="left" w:pos="1455"/>
              </w:tabs>
              <w:rPr>
                <w:szCs w:val="28"/>
              </w:rPr>
            </w:pPr>
            <w:r>
              <w:rPr>
                <w:szCs w:val="28"/>
              </w:rPr>
              <w:t>Цветочница 3</w:t>
            </w:r>
          </w:p>
          <w:p w:rsidR="001E2EBE" w:rsidRPr="00BF54FA" w:rsidRDefault="001E2EBE" w:rsidP="008B1B7F">
            <w:pPr>
              <w:tabs>
                <w:tab w:val="left" w:pos="1455"/>
              </w:tabs>
              <w:rPr>
                <w:szCs w:val="28"/>
              </w:rPr>
            </w:pPr>
            <w:r w:rsidRPr="00BF54FA">
              <w:rPr>
                <w:szCs w:val="28"/>
              </w:rPr>
              <w:t xml:space="preserve">-длина – </w:t>
            </w:r>
            <w:r>
              <w:rPr>
                <w:szCs w:val="28"/>
              </w:rPr>
              <w:t>2000</w:t>
            </w:r>
            <w:r w:rsidRPr="00BF54FA">
              <w:rPr>
                <w:szCs w:val="28"/>
              </w:rPr>
              <w:t xml:space="preserve"> мм</w:t>
            </w:r>
          </w:p>
          <w:p w:rsidR="001E2EBE" w:rsidRPr="00BF54FA" w:rsidRDefault="001E2EBE" w:rsidP="008B1B7F">
            <w:pPr>
              <w:tabs>
                <w:tab w:val="left" w:pos="1455"/>
              </w:tabs>
              <w:rPr>
                <w:szCs w:val="28"/>
              </w:rPr>
            </w:pPr>
            <w:r w:rsidRPr="00BF54FA">
              <w:rPr>
                <w:szCs w:val="28"/>
              </w:rPr>
              <w:t xml:space="preserve">-ширина – </w:t>
            </w:r>
            <w:r>
              <w:rPr>
                <w:szCs w:val="28"/>
              </w:rPr>
              <w:t>650</w:t>
            </w:r>
            <w:r w:rsidRPr="00BF54FA">
              <w:rPr>
                <w:szCs w:val="28"/>
              </w:rPr>
              <w:t xml:space="preserve"> мм</w:t>
            </w:r>
          </w:p>
          <w:p w:rsidR="001E2EBE" w:rsidRPr="00BF54FA" w:rsidRDefault="001E2EBE" w:rsidP="008B1B7F">
            <w:pPr>
              <w:tabs>
                <w:tab w:val="left" w:pos="1455"/>
              </w:tabs>
              <w:rPr>
                <w:szCs w:val="28"/>
              </w:rPr>
            </w:pPr>
            <w:r w:rsidRPr="00BF54FA">
              <w:rPr>
                <w:szCs w:val="28"/>
              </w:rPr>
              <w:t xml:space="preserve">-высота – </w:t>
            </w:r>
            <w:r>
              <w:rPr>
                <w:szCs w:val="28"/>
              </w:rPr>
              <w:t>540</w:t>
            </w:r>
            <w:r w:rsidRPr="00BF54FA">
              <w:rPr>
                <w:szCs w:val="28"/>
              </w:rPr>
              <w:t xml:space="preserve"> мм</w:t>
            </w:r>
          </w:p>
        </w:tc>
      </w:tr>
      <w:tr w:rsidR="001E2EBE" w:rsidTr="008B1B7F">
        <w:tc>
          <w:tcPr>
            <w:tcW w:w="15069" w:type="dxa"/>
            <w:gridSpan w:val="2"/>
          </w:tcPr>
          <w:p w:rsidR="001E2EBE" w:rsidRDefault="001E2EBE" w:rsidP="008B1B7F">
            <w:pPr>
              <w:tabs>
                <w:tab w:val="left" w:pos="1455"/>
              </w:tabs>
              <w:rPr>
                <w:sz w:val="28"/>
                <w:szCs w:val="28"/>
              </w:rPr>
            </w:pPr>
            <w:r>
              <w:rPr>
                <w:sz w:val="28"/>
                <w:szCs w:val="28"/>
              </w:rPr>
              <w:t xml:space="preserve">4. Установка велопарковки </w:t>
            </w:r>
          </w:p>
        </w:tc>
      </w:tr>
      <w:tr w:rsidR="001E2EBE" w:rsidTr="008B1B7F">
        <w:tc>
          <w:tcPr>
            <w:tcW w:w="7534" w:type="dxa"/>
          </w:tcPr>
          <w:p w:rsidR="001E2EBE" w:rsidRDefault="001E2EBE" w:rsidP="008B1B7F">
            <w:pPr>
              <w:tabs>
                <w:tab w:val="left" w:pos="1455"/>
              </w:tabs>
              <w:jc w:val="center"/>
              <w:rPr>
                <w:sz w:val="28"/>
                <w:szCs w:val="28"/>
              </w:rPr>
            </w:pPr>
            <w:r>
              <w:rPr>
                <w:noProof/>
                <w:sz w:val="28"/>
                <w:szCs w:val="28"/>
              </w:rPr>
              <w:drawing>
                <wp:inline distT="0" distB="0" distL="0" distR="0">
                  <wp:extent cx="1054735" cy="7562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4735" cy="756285"/>
                          </a:xfrm>
                          <a:prstGeom prst="rect">
                            <a:avLst/>
                          </a:prstGeom>
                          <a:noFill/>
                        </pic:spPr>
                      </pic:pic>
                    </a:graphicData>
                  </a:graphic>
                </wp:inline>
              </w:drawing>
            </w:r>
          </w:p>
        </w:tc>
        <w:tc>
          <w:tcPr>
            <w:tcW w:w="7535" w:type="dxa"/>
          </w:tcPr>
          <w:p w:rsidR="001E2EBE" w:rsidRDefault="001E2EBE" w:rsidP="008B1B7F">
            <w:pPr>
              <w:tabs>
                <w:tab w:val="left" w:pos="1455"/>
              </w:tabs>
              <w:rPr>
                <w:szCs w:val="28"/>
              </w:rPr>
            </w:pPr>
            <w:r>
              <w:rPr>
                <w:szCs w:val="28"/>
              </w:rPr>
              <w:t xml:space="preserve">Велопарковка </w:t>
            </w:r>
          </w:p>
          <w:p w:rsidR="001E2EBE" w:rsidRPr="00BF54FA" w:rsidRDefault="001E2EBE" w:rsidP="008B1B7F">
            <w:pPr>
              <w:tabs>
                <w:tab w:val="left" w:pos="1455"/>
              </w:tabs>
              <w:rPr>
                <w:szCs w:val="28"/>
              </w:rPr>
            </w:pPr>
            <w:r w:rsidRPr="00BF54FA">
              <w:rPr>
                <w:szCs w:val="28"/>
              </w:rPr>
              <w:t>-длина</w:t>
            </w:r>
            <w:r>
              <w:rPr>
                <w:szCs w:val="28"/>
              </w:rPr>
              <w:t xml:space="preserve"> – 3300 мм</w:t>
            </w:r>
          </w:p>
          <w:p w:rsidR="001E2EBE" w:rsidRPr="00BF54FA" w:rsidRDefault="001E2EBE" w:rsidP="008B1B7F">
            <w:pPr>
              <w:tabs>
                <w:tab w:val="left" w:pos="1455"/>
              </w:tabs>
              <w:rPr>
                <w:szCs w:val="28"/>
              </w:rPr>
            </w:pPr>
            <w:r w:rsidRPr="00BF54FA">
              <w:rPr>
                <w:szCs w:val="28"/>
              </w:rPr>
              <w:t>-ширина</w:t>
            </w:r>
            <w:r>
              <w:rPr>
                <w:szCs w:val="28"/>
              </w:rPr>
              <w:t xml:space="preserve"> – 600 мм</w:t>
            </w:r>
          </w:p>
          <w:p w:rsidR="001E2EBE" w:rsidRPr="00BF54FA" w:rsidRDefault="001E2EBE" w:rsidP="008B1B7F">
            <w:pPr>
              <w:tabs>
                <w:tab w:val="left" w:pos="1455"/>
              </w:tabs>
              <w:rPr>
                <w:szCs w:val="28"/>
              </w:rPr>
            </w:pPr>
            <w:r w:rsidRPr="00BF54FA">
              <w:rPr>
                <w:szCs w:val="28"/>
              </w:rPr>
              <w:t>-высота</w:t>
            </w:r>
            <w:r>
              <w:rPr>
                <w:szCs w:val="28"/>
              </w:rPr>
              <w:t xml:space="preserve"> – 750 мм</w:t>
            </w:r>
          </w:p>
          <w:p w:rsidR="001E2EBE" w:rsidRPr="00BF54FA" w:rsidRDefault="001E2EBE" w:rsidP="008B1B7F">
            <w:pPr>
              <w:tabs>
                <w:tab w:val="left" w:pos="1455"/>
              </w:tabs>
              <w:rPr>
                <w:szCs w:val="28"/>
              </w:rPr>
            </w:pPr>
            <w:r w:rsidRPr="00BF54FA">
              <w:rPr>
                <w:szCs w:val="28"/>
              </w:rPr>
              <w:t>-материал каркаса</w:t>
            </w:r>
            <w:r>
              <w:rPr>
                <w:szCs w:val="28"/>
              </w:rPr>
              <w:t xml:space="preserve"> – сталь </w:t>
            </w:r>
          </w:p>
        </w:tc>
      </w:tr>
      <w:tr w:rsidR="001E2EBE" w:rsidTr="008B1B7F">
        <w:tc>
          <w:tcPr>
            <w:tcW w:w="15069" w:type="dxa"/>
            <w:gridSpan w:val="2"/>
          </w:tcPr>
          <w:p w:rsidR="001E2EBE" w:rsidRDefault="001E2EBE" w:rsidP="008B1B7F">
            <w:pPr>
              <w:tabs>
                <w:tab w:val="left" w:pos="1455"/>
              </w:tabs>
              <w:rPr>
                <w:sz w:val="28"/>
                <w:szCs w:val="28"/>
              </w:rPr>
            </w:pPr>
            <w:r>
              <w:rPr>
                <w:sz w:val="28"/>
                <w:szCs w:val="28"/>
              </w:rPr>
              <w:lastRenderedPageBreak/>
              <w:t>5. Установка детских игровых комплексов</w:t>
            </w:r>
          </w:p>
        </w:tc>
      </w:tr>
      <w:tr w:rsidR="001E2EBE" w:rsidTr="008B1B7F">
        <w:tc>
          <w:tcPr>
            <w:tcW w:w="7534" w:type="dxa"/>
          </w:tcPr>
          <w:p w:rsidR="001E2EBE" w:rsidRDefault="001E2EBE" w:rsidP="008B1B7F">
            <w:pPr>
              <w:tabs>
                <w:tab w:val="left" w:pos="1455"/>
              </w:tabs>
              <w:jc w:val="center"/>
              <w:rPr>
                <w:sz w:val="28"/>
                <w:szCs w:val="28"/>
              </w:rPr>
            </w:pPr>
            <w:r>
              <w:rPr>
                <w:noProof/>
                <w:sz w:val="28"/>
                <w:szCs w:val="28"/>
              </w:rPr>
              <w:drawing>
                <wp:inline distT="0" distB="0" distL="0" distR="0">
                  <wp:extent cx="1468877" cy="18472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4938" cy="1854837"/>
                          </a:xfrm>
                          <a:prstGeom prst="rect">
                            <a:avLst/>
                          </a:prstGeom>
                          <a:noFill/>
                        </pic:spPr>
                      </pic:pic>
                    </a:graphicData>
                  </a:graphic>
                </wp:inline>
              </w:drawing>
            </w:r>
          </w:p>
        </w:tc>
        <w:tc>
          <w:tcPr>
            <w:tcW w:w="7535" w:type="dxa"/>
          </w:tcPr>
          <w:p w:rsidR="001E2EBE" w:rsidRDefault="001E2EBE" w:rsidP="008B1B7F">
            <w:pPr>
              <w:tabs>
                <w:tab w:val="left" w:pos="1455"/>
              </w:tabs>
              <w:rPr>
                <w:szCs w:val="28"/>
              </w:rPr>
            </w:pPr>
            <w:r>
              <w:rPr>
                <w:szCs w:val="28"/>
              </w:rPr>
              <w:t>Детский игровой комплекс «Скалодром»</w:t>
            </w:r>
          </w:p>
          <w:p w:rsidR="001E2EBE" w:rsidRPr="00BF54FA" w:rsidRDefault="001E2EBE" w:rsidP="008B1B7F">
            <w:pPr>
              <w:tabs>
                <w:tab w:val="left" w:pos="1455"/>
              </w:tabs>
              <w:rPr>
                <w:szCs w:val="28"/>
              </w:rPr>
            </w:pPr>
            <w:r w:rsidRPr="00BF54FA">
              <w:rPr>
                <w:szCs w:val="28"/>
              </w:rPr>
              <w:t xml:space="preserve">- площадь рабочей поверхности </w:t>
            </w:r>
            <w:r>
              <w:rPr>
                <w:szCs w:val="28"/>
              </w:rPr>
              <w:t>- 30 м2</w:t>
            </w:r>
          </w:p>
          <w:p w:rsidR="001E2EBE" w:rsidRPr="00BF54FA" w:rsidRDefault="001E2EBE" w:rsidP="008B1B7F">
            <w:pPr>
              <w:tabs>
                <w:tab w:val="left" w:pos="1455"/>
              </w:tabs>
              <w:rPr>
                <w:szCs w:val="28"/>
              </w:rPr>
            </w:pPr>
            <w:r w:rsidRPr="00BF54FA">
              <w:rPr>
                <w:szCs w:val="28"/>
              </w:rPr>
              <w:t>- количество башен</w:t>
            </w:r>
            <w:r>
              <w:rPr>
                <w:szCs w:val="28"/>
              </w:rPr>
              <w:t xml:space="preserve"> – 2 шт. </w:t>
            </w:r>
          </w:p>
          <w:p w:rsidR="001E2EBE" w:rsidRPr="00BF54FA" w:rsidRDefault="001E2EBE" w:rsidP="008B1B7F">
            <w:pPr>
              <w:tabs>
                <w:tab w:val="left" w:pos="1455"/>
              </w:tabs>
              <w:rPr>
                <w:szCs w:val="28"/>
              </w:rPr>
            </w:pPr>
            <w:r w:rsidRPr="00BF54FA">
              <w:rPr>
                <w:szCs w:val="28"/>
              </w:rPr>
              <w:t>- высота первой башни</w:t>
            </w:r>
            <w:r>
              <w:rPr>
                <w:szCs w:val="28"/>
              </w:rPr>
              <w:t xml:space="preserve"> – 2200 мм</w:t>
            </w:r>
          </w:p>
          <w:p w:rsidR="001E2EBE" w:rsidRPr="00BF54FA" w:rsidRDefault="001E2EBE" w:rsidP="008B1B7F">
            <w:pPr>
              <w:tabs>
                <w:tab w:val="left" w:pos="1455"/>
              </w:tabs>
              <w:rPr>
                <w:szCs w:val="28"/>
              </w:rPr>
            </w:pPr>
            <w:r w:rsidRPr="00BF54FA">
              <w:rPr>
                <w:szCs w:val="28"/>
              </w:rPr>
              <w:t>- высота второй башни</w:t>
            </w:r>
            <w:r>
              <w:rPr>
                <w:szCs w:val="28"/>
              </w:rPr>
              <w:t xml:space="preserve"> – 3200 мм</w:t>
            </w:r>
          </w:p>
          <w:p w:rsidR="001E2EBE" w:rsidRPr="00BF54FA" w:rsidRDefault="001E2EBE" w:rsidP="008B1B7F">
            <w:pPr>
              <w:tabs>
                <w:tab w:val="left" w:pos="1455"/>
              </w:tabs>
              <w:rPr>
                <w:szCs w:val="28"/>
              </w:rPr>
            </w:pPr>
            <w:r w:rsidRPr="00BF54FA">
              <w:rPr>
                <w:szCs w:val="28"/>
              </w:rPr>
              <w:t>- количество скалолазных зацепов</w:t>
            </w:r>
            <w:r>
              <w:rPr>
                <w:szCs w:val="28"/>
              </w:rPr>
              <w:t xml:space="preserve"> – 18 шт.</w:t>
            </w:r>
          </w:p>
          <w:p w:rsidR="001E2EBE" w:rsidRPr="00BF54FA" w:rsidRDefault="001E2EBE" w:rsidP="008B1B7F">
            <w:pPr>
              <w:tabs>
                <w:tab w:val="left" w:pos="1455"/>
              </w:tabs>
              <w:rPr>
                <w:szCs w:val="28"/>
              </w:rPr>
            </w:pPr>
            <w:r w:rsidRPr="00BF54FA">
              <w:rPr>
                <w:szCs w:val="28"/>
              </w:rPr>
              <w:t>-</w:t>
            </w:r>
            <w:r>
              <w:rPr>
                <w:szCs w:val="28"/>
              </w:rPr>
              <w:t xml:space="preserve"> </w:t>
            </w:r>
            <w:r w:rsidRPr="00BF54FA">
              <w:rPr>
                <w:szCs w:val="28"/>
              </w:rPr>
              <w:t>длина</w:t>
            </w:r>
            <w:r>
              <w:rPr>
                <w:szCs w:val="28"/>
              </w:rPr>
              <w:t xml:space="preserve"> – 4800 мм</w:t>
            </w:r>
          </w:p>
          <w:p w:rsidR="001E2EBE" w:rsidRPr="00BF54FA" w:rsidRDefault="001E2EBE" w:rsidP="008B1B7F">
            <w:pPr>
              <w:tabs>
                <w:tab w:val="left" w:pos="1455"/>
              </w:tabs>
              <w:rPr>
                <w:szCs w:val="28"/>
              </w:rPr>
            </w:pPr>
            <w:r w:rsidRPr="00BF54FA">
              <w:rPr>
                <w:szCs w:val="28"/>
              </w:rPr>
              <w:t>-</w:t>
            </w:r>
            <w:r>
              <w:rPr>
                <w:szCs w:val="28"/>
              </w:rPr>
              <w:t xml:space="preserve"> </w:t>
            </w:r>
            <w:r w:rsidRPr="00BF54FA">
              <w:rPr>
                <w:szCs w:val="28"/>
              </w:rPr>
              <w:t>ширина</w:t>
            </w:r>
            <w:r>
              <w:rPr>
                <w:szCs w:val="28"/>
              </w:rPr>
              <w:t xml:space="preserve"> – 2000 мм</w:t>
            </w:r>
          </w:p>
        </w:tc>
      </w:tr>
      <w:tr w:rsidR="001E2EBE" w:rsidTr="008B1B7F">
        <w:tc>
          <w:tcPr>
            <w:tcW w:w="7534" w:type="dxa"/>
          </w:tcPr>
          <w:p w:rsidR="001E2EBE" w:rsidRDefault="001E2EBE" w:rsidP="008B1B7F">
            <w:pPr>
              <w:tabs>
                <w:tab w:val="left" w:pos="1455"/>
              </w:tabs>
              <w:jc w:val="center"/>
              <w:rPr>
                <w:noProof/>
                <w:sz w:val="28"/>
                <w:szCs w:val="28"/>
              </w:rPr>
            </w:pPr>
            <w:r>
              <w:rPr>
                <w:noProof/>
                <w:sz w:val="28"/>
                <w:szCs w:val="28"/>
              </w:rPr>
              <w:drawing>
                <wp:inline distT="0" distB="0" distL="0" distR="0">
                  <wp:extent cx="1707786" cy="15303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8565" cy="1548970"/>
                          </a:xfrm>
                          <a:prstGeom prst="rect">
                            <a:avLst/>
                          </a:prstGeom>
                          <a:noFill/>
                        </pic:spPr>
                      </pic:pic>
                    </a:graphicData>
                  </a:graphic>
                </wp:inline>
              </w:drawing>
            </w:r>
          </w:p>
        </w:tc>
        <w:tc>
          <w:tcPr>
            <w:tcW w:w="7535" w:type="dxa"/>
          </w:tcPr>
          <w:p w:rsidR="001E2EBE" w:rsidRDefault="001E2EBE" w:rsidP="008B1B7F">
            <w:pPr>
              <w:tabs>
                <w:tab w:val="left" w:pos="1455"/>
              </w:tabs>
              <w:rPr>
                <w:szCs w:val="28"/>
              </w:rPr>
            </w:pPr>
            <w:r>
              <w:rPr>
                <w:szCs w:val="28"/>
              </w:rPr>
              <w:t>Детский игровой комплекс «Шхуна»</w:t>
            </w:r>
          </w:p>
          <w:p w:rsidR="001E2EBE" w:rsidRPr="00BF54FA" w:rsidRDefault="001E2EBE" w:rsidP="008B1B7F">
            <w:pPr>
              <w:tabs>
                <w:tab w:val="left" w:pos="1455"/>
              </w:tabs>
              <w:rPr>
                <w:szCs w:val="28"/>
              </w:rPr>
            </w:pPr>
            <w:r w:rsidRPr="00BF54FA">
              <w:rPr>
                <w:szCs w:val="28"/>
              </w:rPr>
              <w:t>-ширина детского игрового комплекса</w:t>
            </w:r>
            <w:r>
              <w:rPr>
                <w:szCs w:val="28"/>
              </w:rPr>
              <w:t xml:space="preserve"> – 8000 мм</w:t>
            </w:r>
          </w:p>
          <w:p w:rsidR="001E2EBE" w:rsidRPr="00BF54FA" w:rsidRDefault="001E2EBE" w:rsidP="008B1B7F">
            <w:pPr>
              <w:tabs>
                <w:tab w:val="left" w:pos="1455"/>
              </w:tabs>
              <w:rPr>
                <w:szCs w:val="28"/>
              </w:rPr>
            </w:pPr>
            <w:r w:rsidRPr="00BF54FA">
              <w:rPr>
                <w:szCs w:val="28"/>
              </w:rPr>
              <w:t>-длина детского игрового комплекса</w:t>
            </w:r>
            <w:r>
              <w:rPr>
                <w:szCs w:val="28"/>
              </w:rPr>
              <w:t xml:space="preserve"> – 12400 мм</w:t>
            </w:r>
          </w:p>
          <w:p w:rsidR="001E2EBE" w:rsidRDefault="001E2EBE" w:rsidP="008B1B7F">
            <w:pPr>
              <w:tabs>
                <w:tab w:val="left" w:pos="1455"/>
              </w:tabs>
              <w:rPr>
                <w:szCs w:val="28"/>
              </w:rPr>
            </w:pPr>
            <w:r w:rsidRPr="00BF54FA">
              <w:rPr>
                <w:szCs w:val="28"/>
              </w:rPr>
              <w:t>-высота детского игрового комплекса</w:t>
            </w:r>
            <w:r>
              <w:rPr>
                <w:szCs w:val="28"/>
              </w:rPr>
              <w:t xml:space="preserve"> – 9600 мм</w:t>
            </w:r>
          </w:p>
        </w:tc>
      </w:tr>
      <w:tr w:rsidR="001E2EBE" w:rsidTr="008B1B7F">
        <w:tc>
          <w:tcPr>
            <w:tcW w:w="15069" w:type="dxa"/>
            <w:gridSpan w:val="2"/>
          </w:tcPr>
          <w:p w:rsidR="001E2EBE" w:rsidRDefault="001E2EBE" w:rsidP="008B1B7F">
            <w:pPr>
              <w:tabs>
                <w:tab w:val="left" w:pos="1455"/>
              </w:tabs>
              <w:rPr>
                <w:szCs w:val="28"/>
              </w:rPr>
            </w:pPr>
            <w:r>
              <w:rPr>
                <w:sz w:val="28"/>
                <w:szCs w:val="28"/>
              </w:rPr>
              <w:t>6</w:t>
            </w:r>
            <w:r w:rsidRPr="00DE26A7">
              <w:rPr>
                <w:sz w:val="28"/>
                <w:szCs w:val="28"/>
              </w:rPr>
              <w:t xml:space="preserve">. Установка </w:t>
            </w:r>
            <w:r>
              <w:rPr>
                <w:sz w:val="28"/>
                <w:szCs w:val="28"/>
              </w:rPr>
              <w:t>скейт-парка</w:t>
            </w:r>
          </w:p>
        </w:tc>
      </w:tr>
      <w:tr w:rsidR="001E2EBE" w:rsidTr="008B1B7F">
        <w:tc>
          <w:tcPr>
            <w:tcW w:w="7534" w:type="dxa"/>
          </w:tcPr>
          <w:p w:rsidR="001E2EBE" w:rsidRDefault="001E2EBE" w:rsidP="008B1B7F">
            <w:pPr>
              <w:tabs>
                <w:tab w:val="left" w:pos="1455"/>
              </w:tabs>
              <w:jc w:val="center"/>
              <w:rPr>
                <w:noProof/>
                <w:sz w:val="28"/>
                <w:szCs w:val="28"/>
              </w:rPr>
            </w:pPr>
            <w:r>
              <w:rPr>
                <w:noProof/>
                <w:sz w:val="28"/>
                <w:szCs w:val="28"/>
              </w:rPr>
              <w:drawing>
                <wp:inline distT="0" distB="0" distL="0" distR="0">
                  <wp:extent cx="1779905" cy="10179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9905" cy="1017905"/>
                          </a:xfrm>
                          <a:prstGeom prst="rect">
                            <a:avLst/>
                          </a:prstGeom>
                          <a:noFill/>
                        </pic:spPr>
                      </pic:pic>
                    </a:graphicData>
                  </a:graphic>
                </wp:inline>
              </w:drawing>
            </w:r>
          </w:p>
        </w:tc>
        <w:tc>
          <w:tcPr>
            <w:tcW w:w="7535" w:type="dxa"/>
          </w:tcPr>
          <w:p w:rsidR="001E2EBE" w:rsidRDefault="001E2EBE" w:rsidP="008B1B7F">
            <w:pPr>
              <w:tabs>
                <w:tab w:val="left" w:pos="1455"/>
              </w:tabs>
              <w:rPr>
                <w:szCs w:val="28"/>
              </w:rPr>
            </w:pPr>
            <w:r>
              <w:rPr>
                <w:szCs w:val="28"/>
              </w:rPr>
              <w:t>Скейт-парк</w:t>
            </w:r>
          </w:p>
          <w:p w:rsidR="001E2EBE" w:rsidRDefault="001E2EBE" w:rsidP="008B1B7F">
            <w:pPr>
              <w:tabs>
                <w:tab w:val="left" w:pos="1455"/>
              </w:tabs>
              <w:rPr>
                <w:szCs w:val="28"/>
              </w:rPr>
            </w:pPr>
            <w:r>
              <w:rPr>
                <w:szCs w:val="28"/>
              </w:rPr>
              <w:t>- состоит из 4 модулей</w:t>
            </w:r>
          </w:p>
        </w:tc>
      </w:tr>
      <w:tr w:rsidR="001E2EBE" w:rsidTr="008B1B7F">
        <w:tc>
          <w:tcPr>
            <w:tcW w:w="15069" w:type="dxa"/>
            <w:gridSpan w:val="2"/>
          </w:tcPr>
          <w:p w:rsidR="001E2EBE" w:rsidRDefault="001E2EBE" w:rsidP="008B1B7F">
            <w:pPr>
              <w:tabs>
                <w:tab w:val="left" w:pos="1455"/>
              </w:tabs>
              <w:jc w:val="both"/>
              <w:rPr>
                <w:szCs w:val="28"/>
              </w:rPr>
            </w:pPr>
            <w:r>
              <w:rPr>
                <w:noProof/>
                <w:sz w:val="28"/>
                <w:szCs w:val="28"/>
              </w:rPr>
              <w:t xml:space="preserve">7. Установка опор освещения </w:t>
            </w:r>
          </w:p>
        </w:tc>
      </w:tr>
      <w:tr w:rsidR="001E2EBE" w:rsidTr="008B1B7F">
        <w:tc>
          <w:tcPr>
            <w:tcW w:w="7534" w:type="dxa"/>
          </w:tcPr>
          <w:p w:rsidR="001E2EBE" w:rsidRDefault="001E2EBE" w:rsidP="008B1B7F">
            <w:pPr>
              <w:tabs>
                <w:tab w:val="left" w:pos="1455"/>
              </w:tabs>
              <w:jc w:val="center"/>
              <w:rPr>
                <w:noProof/>
                <w:sz w:val="28"/>
                <w:szCs w:val="28"/>
              </w:rPr>
            </w:pPr>
            <w:r w:rsidRPr="00937CD8">
              <w:rPr>
                <w:noProof/>
                <w:sz w:val="28"/>
                <w:szCs w:val="28"/>
              </w:rPr>
              <w:lastRenderedPageBreak/>
              <w:drawing>
                <wp:inline distT="0" distB="0" distL="0" distR="0">
                  <wp:extent cx="1498168" cy="1498168"/>
                  <wp:effectExtent l="0" t="0" r="0" b="0"/>
                  <wp:docPr id="12" name="Рисунок 12" descr="im_00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_00ma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6783" cy="1506783"/>
                          </a:xfrm>
                          <a:prstGeom prst="rect">
                            <a:avLst/>
                          </a:prstGeom>
                          <a:noFill/>
                          <a:ln>
                            <a:noFill/>
                          </a:ln>
                        </pic:spPr>
                      </pic:pic>
                    </a:graphicData>
                  </a:graphic>
                </wp:inline>
              </w:drawing>
            </w:r>
          </w:p>
        </w:tc>
        <w:tc>
          <w:tcPr>
            <w:tcW w:w="7535" w:type="dxa"/>
          </w:tcPr>
          <w:p w:rsidR="001E2EBE" w:rsidRDefault="001E2EBE" w:rsidP="008B1B7F">
            <w:pPr>
              <w:tabs>
                <w:tab w:val="left" w:pos="1455"/>
              </w:tabs>
              <w:rPr>
                <w:szCs w:val="28"/>
              </w:rPr>
            </w:pPr>
            <w:r w:rsidRPr="00937CD8">
              <w:rPr>
                <w:szCs w:val="28"/>
              </w:rPr>
              <w:t xml:space="preserve">Oпopa </w:t>
            </w:r>
            <w:r>
              <w:rPr>
                <w:szCs w:val="28"/>
              </w:rPr>
              <w:t xml:space="preserve">освещения </w:t>
            </w:r>
            <w:r w:rsidRPr="00937CD8">
              <w:rPr>
                <w:szCs w:val="28"/>
              </w:rPr>
              <w:t xml:space="preserve">дeкopaтивнaя </w:t>
            </w:r>
            <w:r>
              <w:rPr>
                <w:szCs w:val="28"/>
              </w:rPr>
              <w:t>«</w:t>
            </w:r>
            <w:r w:rsidRPr="00937CD8">
              <w:rPr>
                <w:szCs w:val="28"/>
              </w:rPr>
              <w:t>Aнгeл</w:t>
            </w:r>
            <w:r>
              <w:rPr>
                <w:szCs w:val="28"/>
              </w:rPr>
              <w:t>»</w:t>
            </w:r>
          </w:p>
          <w:p w:rsidR="001E2EBE" w:rsidRDefault="001E2EBE" w:rsidP="008B1B7F">
            <w:pPr>
              <w:tabs>
                <w:tab w:val="left" w:pos="1455"/>
              </w:tabs>
              <w:rPr>
                <w:szCs w:val="28"/>
              </w:rPr>
            </w:pPr>
            <w:r>
              <w:rPr>
                <w:szCs w:val="28"/>
              </w:rPr>
              <w:t>- высота 4800 мм</w:t>
            </w:r>
          </w:p>
          <w:p w:rsidR="001E2EBE" w:rsidRDefault="001E2EBE" w:rsidP="008B1B7F">
            <w:pPr>
              <w:tabs>
                <w:tab w:val="left" w:pos="1455"/>
              </w:tabs>
              <w:rPr>
                <w:szCs w:val="28"/>
              </w:rPr>
            </w:pPr>
          </w:p>
        </w:tc>
      </w:tr>
    </w:tbl>
    <w:p w:rsidR="001E2EBE" w:rsidRDefault="001E2EBE" w:rsidP="001E2EBE">
      <w:pPr>
        <w:tabs>
          <w:tab w:val="left" w:pos="1455"/>
        </w:tabs>
        <w:rPr>
          <w:sz w:val="28"/>
          <w:szCs w:val="28"/>
        </w:rPr>
      </w:pPr>
    </w:p>
    <w:p w:rsidR="001E2EBE" w:rsidRDefault="001E2EBE" w:rsidP="001E2EBE">
      <w:pPr>
        <w:tabs>
          <w:tab w:val="left" w:pos="1455"/>
        </w:tabs>
        <w:rPr>
          <w:sz w:val="28"/>
          <w:szCs w:val="28"/>
        </w:rPr>
      </w:pPr>
    </w:p>
    <w:p w:rsidR="001E2EBE" w:rsidRDefault="001E2EBE" w:rsidP="001E2EBE">
      <w:pPr>
        <w:tabs>
          <w:tab w:val="left" w:pos="1455"/>
        </w:tabs>
        <w:rPr>
          <w:sz w:val="28"/>
          <w:szCs w:val="28"/>
        </w:rPr>
      </w:pPr>
    </w:p>
    <w:p w:rsidR="001E2EBE" w:rsidRDefault="001E2EBE" w:rsidP="001E2EBE">
      <w:pPr>
        <w:tabs>
          <w:tab w:val="left" w:pos="1455"/>
        </w:tabs>
        <w:rPr>
          <w:sz w:val="28"/>
          <w:szCs w:val="28"/>
        </w:rPr>
      </w:pPr>
    </w:p>
    <w:p w:rsidR="001E2EBE" w:rsidRDefault="001E2EBE" w:rsidP="001E2EBE">
      <w:pPr>
        <w:tabs>
          <w:tab w:val="left" w:pos="1455"/>
        </w:tabs>
        <w:rPr>
          <w:sz w:val="28"/>
          <w:szCs w:val="28"/>
        </w:rPr>
      </w:pPr>
    </w:p>
    <w:p w:rsidR="001E2EBE" w:rsidRDefault="001E2EBE" w:rsidP="001E2EBE">
      <w:pPr>
        <w:tabs>
          <w:tab w:val="left" w:pos="1455"/>
        </w:tabs>
        <w:rPr>
          <w:sz w:val="28"/>
          <w:szCs w:val="28"/>
        </w:rPr>
      </w:pPr>
    </w:p>
    <w:p w:rsidR="001E2EBE" w:rsidRDefault="001E2EBE" w:rsidP="001E2EBE">
      <w:pPr>
        <w:tabs>
          <w:tab w:val="left" w:pos="1455"/>
        </w:tabs>
        <w:rPr>
          <w:sz w:val="28"/>
          <w:szCs w:val="28"/>
        </w:rPr>
      </w:pPr>
    </w:p>
    <w:p w:rsidR="001E2EBE" w:rsidRDefault="001E2EBE" w:rsidP="001E2EBE">
      <w:pPr>
        <w:tabs>
          <w:tab w:val="left" w:pos="1455"/>
        </w:tabs>
        <w:rPr>
          <w:sz w:val="28"/>
          <w:szCs w:val="28"/>
        </w:rPr>
      </w:pPr>
    </w:p>
    <w:p w:rsidR="001E2EBE" w:rsidRDefault="001E2EBE" w:rsidP="001E2EBE">
      <w:pPr>
        <w:tabs>
          <w:tab w:val="left" w:pos="1455"/>
        </w:tabs>
        <w:rPr>
          <w:sz w:val="28"/>
          <w:szCs w:val="28"/>
        </w:rPr>
      </w:pPr>
    </w:p>
    <w:p w:rsidR="001E2EBE" w:rsidRDefault="001E2EBE" w:rsidP="001E2EBE">
      <w:pPr>
        <w:tabs>
          <w:tab w:val="left" w:pos="1455"/>
        </w:tabs>
        <w:rPr>
          <w:sz w:val="28"/>
          <w:szCs w:val="28"/>
        </w:rPr>
      </w:pPr>
    </w:p>
    <w:p w:rsidR="001E2EBE" w:rsidRDefault="001E2EBE" w:rsidP="001E2EBE">
      <w:pPr>
        <w:tabs>
          <w:tab w:val="left" w:pos="1455"/>
        </w:tabs>
        <w:rPr>
          <w:sz w:val="28"/>
          <w:szCs w:val="28"/>
        </w:rPr>
      </w:pPr>
    </w:p>
    <w:p w:rsidR="001E2EBE" w:rsidRDefault="001E2EBE" w:rsidP="001E2EBE">
      <w:pPr>
        <w:tabs>
          <w:tab w:val="left" w:pos="1455"/>
        </w:tabs>
        <w:rPr>
          <w:sz w:val="28"/>
          <w:szCs w:val="28"/>
        </w:rPr>
      </w:pPr>
    </w:p>
    <w:p w:rsidR="001E2EBE" w:rsidRDefault="001E2EBE" w:rsidP="001E2EBE">
      <w:pPr>
        <w:tabs>
          <w:tab w:val="left" w:pos="1455"/>
        </w:tabs>
        <w:rPr>
          <w:sz w:val="28"/>
          <w:szCs w:val="28"/>
        </w:rPr>
      </w:pPr>
    </w:p>
    <w:p w:rsidR="001E2EBE" w:rsidRDefault="001E2EBE" w:rsidP="001E2EBE">
      <w:pPr>
        <w:tabs>
          <w:tab w:val="left" w:pos="1455"/>
        </w:tabs>
        <w:rPr>
          <w:sz w:val="28"/>
          <w:szCs w:val="28"/>
        </w:rPr>
      </w:pPr>
    </w:p>
    <w:p w:rsidR="001E2EBE" w:rsidRDefault="001E2EBE" w:rsidP="001E2EBE">
      <w:pPr>
        <w:tabs>
          <w:tab w:val="left" w:pos="1455"/>
        </w:tabs>
        <w:rPr>
          <w:sz w:val="28"/>
          <w:szCs w:val="28"/>
        </w:rPr>
      </w:pPr>
    </w:p>
    <w:p w:rsidR="001E2EBE" w:rsidRDefault="001E2EBE" w:rsidP="001E2EBE">
      <w:pPr>
        <w:tabs>
          <w:tab w:val="left" w:pos="1455"/>
        </w:tabs>
        <w:rPr>
          <w:sz w:val="28"/>
          <w:szCs w:val="28"/>
        </w:rPr>
      </w:pPr>
    </w:p>
    <w:p w:rsidR="001E2EBE" w:rsidRDefault="001E2EBE" w:rsidP="001E2EBE">
      <w:pPr>
        <w:tabs>
          <w:tab w:val="left" w:pos="1455"/>
        </w:tabs>
        <w:rPr>
          <w:sz w:val="28"/>
          <w:szCs w:val="28"/>
        </w:rPr>
      </w:pPr>
    </w:p>
    <w:p w:rsidR="001E2EBE" w:rsidRDefault="001E2EBE" w:rsidP="001E2EBE">
      <w:pPr>
        <w:tabs>
          <w:tab w:val="left" w:pos="1455"/>
        </w:tabs>
        <w:rPr>
          <w:sz w:val="28"/>
          <w:szCs w:val="28"/>
        </w:rPr>
      </w:pPr>
    </w:p>
    <w:p w:rsidR="001E2EBE" w:rsidRDefault="001E2EBE" w:rsidP="001E2EBE">
      <w:pPr>
        <w:tabs>
          <w:tab w:val="left" w:pos="1455"/>
        </w:tabs>
        <w:rPr>
          <w:sz w:val="28"/>
          <w:szCs w:val="28"/>
        </w:rPr>
      </w:pPr>
    </w:p>
    <w:p w:rsidR="001E2EBE" w:rsidRDefault="001E2EBE" w:rsidP="001E2EBE">
      <w:pPr>
        <w:tabs>
          <w:tab w:val="left" w:pos="1455"/>
        </w:tabs>
        <w:rPr>
          <w:sz w:val="28"/>
          <w:szCs w:val="28"/>
        </w:rPr>
      </w:pPr>
    </w:p>
    <w:p w:rsidR="001E2EBE" w:rsidRDefault="001E2EBE" w:rsidP="001E2EBE">
      <w:pPr>
        <w:tabs>
          <w:tab w:val="left" w:pos="1455"/>
        </w:tabs>
        <w:rPr>
          <w:sz w:val="28"/>
          <w:szCs w:val="28"/>
        </w:rPr>
      </w:pPr>
    </w:p>
    <w:tbl>
      <w:tblPr>
        <w:tblStyle w:val="a3"/>
        <w:tblpPr w:leftFromText="180" w:rightFromText="180" w:vertAnchor="text" w:horzAnchor="margin" w:tblpXSpec="right" w:tblpY="-1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tblGrid>
      <w:tr w:rsidR="001E2EBE" w:rsidTr="008B1B7F">
        <w:trPr>
          <w:trHeight w:val="699"/>
        </w:trPr>
        <w:tc>
          <w:tcPr>
            <w:tcW w:w="3969" w:type="dxa"/>
          </w:tcPr>
          <w:p w:rsidR="001E2EBE" w:rsidRDefault="001E2EBE" w:rsidP="008B1B7F">
            <w:pPr>
              <w:ind w:right="111"/>
            </w:pPr>
            <w:r>
              <w:lastRenderedPageBreak/>
              <w:t>Приложение 3 к муниципальной программе «Формирование комфортной городской среды</w:t>
            </w:r>
            <w:r w:rsidRPr="00007D21">
              <w:t xml:space="preserve"> на 2018-2022 годы</w:t>
            </w:r>
            <w:r>
              <w:t>»</w:t>
            </w:r>
          </w:p>
          <w:p w:rsidR="001E2EBE" w:rsidRDefault="001E2EBE" w:rsidP="008B1B7F">
            <w:pPr>
              <w:ind w:right="111"/>
              <w:jc w:val="right"/>
            </w:pPr>
          </w:p>
        </w:tc>
      </w:tr>
    </w:tbl>
    <w:p w:rsidR="001E2EBE" w:rsidRDefault="001E2EBE" w:rsidP="001E2EBE">
      <w:pPr>
        <w:tabs>
          <w:tab w:val="left" w:pos="1455"/>
        </w:tabs>
        <w:jc w:val="right"/>
        <w:rPr>
          <w:sz w:val="28"/>
          <w:szCs w:val="28"/>
        </w:rPr>
      </w:pPr>
    </w:p>
    <w:p w:rsidR="001E2EBE" w:rsidRPr="00982A70" w:rsidRDefault="001E2EBE" w:rsidP="001E2EBE">
      <w:pPr>
        <w:rPr>
          <w:sz w:val="28"/>
          <w:szCs w:val="28"/>
        </w:rPr>
      </w:pPr>
    </w:p>
    <w:p w:rsidR="001E2EBE" w:rsidRPr="00982A70" w:rsidRDefault="001E2EBE" w:rsidP="001E2EBE">
      <w:pPr>
        <w:jc w:val="center"/>
        <w:rPr>
          <w:sz w:val="28"/>
          <w:szCs w:val="28"/>
        </w:rPr>
      </w:pPr>
    </w:p>
    <w:p w:rsidR="001E2EBE" w:rsidRDefault="001E2EBE" w:rsidP="001E2EBE">
      <w:pPr>
        <w:rPr>
          <w:sz w:val="28"/>
          <w:szCs w:val="28"/>
        </w:rPr>
      </w:pPr>
    </w:p>
    <w:p w:rsidR="001E2EBE" w:rsidRPr="00007D21" w:rsidRDefault="001E2EBE" w:rsidP="001E2EBE">
      <w:pPr>
        <w:tabs>
          <w:tab w:val="left" w:pos="1455"/>
        </w:tabs>
        <w:jc w:val="center"/>
        <w:rPr>
          <w:sz w:val="28"/>
          <w:szCs w:val="28"/>
        </w:rPr>
      </w:pPr>
      <w:r w:rsidRPr="00007D21">
        <w:rPr>
          <w:sz w:val="28"/>
          <w:szCs w:val="28"/>
        </w:rPr>
        <w:t>ВИЗУАЛИЗИРОВАННЫЙ ПЕРЕЧЕНЬ</w:t>
      </w:r>
    </w:p>
    <w:p w:rsidR="001E2EBE" w:rsidRDefault="001E2EBE" w:rsidP="001E2EBE">
      <w:pPr>
        <w:tabs>
          <w:tab w:val="left" w:pos="1455"/>
        </w:tabs>
        <w:jc w:val="center"/>
        <w:rPr>
          <w:sz w:val="28"/>
          <w:szCs w:val="28"/>
        </w:rPr>
      </w:pPr>
      <w:r w:rsidRPr="00007D21">
        <w:rPr>
          <w:sz w:val="28"/>
          <w:szCs w:val="28"/>
        </w:rPr>
        <w:t xml:space="preserve">образцов элементов благоустройства, предлагаемых к размещению </w:t>
      </w:r>
    </w:p>
    <w:p w:rsidR="001E2EBE" w:rsidRDefault="001E2EBE" w:rsidP="001E2EBE">
      <w:pPr>
        <w:tabs>
          <w:tab w:val="left" w:pos="1455"/>
        </w:tabs>
        <w:jc w:val="center"/>
        <w:rPr>
          <w:sz w:val="28"/>
          <w:szCs w:val="28"/>
        </w:rPr>
      </w:pPr>
      <w:r w:rsidRPr="00007D21">
        <w:rPr>
          <w:sz w:val="28"/>
          <w:szCs w:val="28"/>
        </w:rPr>
        <w:t xml:space="preserve">на </w:t>
      </w:r>
      <w:r>
        <w:rPr>
          <w:sz w:val="28"/>
          <w:szCs w:val="28"/>
        </w:rPr>
        <w:t>дворовой</w:t>
      </w:r>
      <w:r w:rsidRPr="00007D21">
        <w:rPr>
          <w:sz w:val="28"/>
          <w:szCs w:val="28"/>
        </w:rPr>
        <w:t xml:space="preserve"> территори</w:t>
      </w:r>
      <w:r>
        <w:rPr>
          <w:sz w:val="28"/>
          <w:szCs w:val="28"/>
        </w:rPr>
        <w:t>и</w:t>
      </w:r>
      <w:r w:rsidRPr="00007D21">
        <w:rPr>
          <w:sz w:val="28"/>
          <w:szCs w:val="28"/>
        </w:rPr>
        <w:t xml:space="preserve"> городского поселения </w:t>
      </w:r>
      <w:r>
        <w:rPr>
          <w:sz w:val="28"/>
          <w:szCs w:val="28"/>
        </w:rPr>
        <w:t>Лянтор</w:t>
      </w:r>
    </w:p>
    <w:p w:rsidR="001E2EBE" w:rsidRDefault="001E2EBE" w:rsidP="001E2EBE">
      <w:pPr>
        <w:tabs>
          <w:tab w:val="left" w:pos="1455"/>
        </w:tabs>
        <w:jc w:val="center"/>
        <w:rPr>
          <w:sz w:val="28"/>
          <w:szCs w:val="28"/>
        </w:rPr>
      </w:pPr>
    </w:p>
    <w:tbl>
      <w:tblPr>
        <w:tblStyle w:val="a3"/>
        <w:tblW w:w="0" w:type="auto"/>
        <w:tblLook w:val="04A0" w:firstRow="1" w:lastRow="0" w:firstColumn="1" w:lastColumn="0" w:noHBand="0" w:noVBand="1"/>
      </w:tblPr>
      <w:tblGrid>
        <w:gridCol w:w="7534"/>
        <w:gridCol w:w="7535"/>
      </w:tblGrid>
      <w:tr w:rsidR="001E2EBE" w:rsidTr="008B1B7F">
        <w:tc>
          <w:tcPr>
            <w:tcW w:w="15069" w:type="dxa"/>
            <w:gridSpan w:val="2"/>
          </w:tcPr>
          <w:p w:rsidR="001E2EBE" w:rsidRDefault="001E2EBE" w:rsidP="008B1B7F">
            <w:pPr>
              <w:tabs>
                <w:tab w:val="left" w:pos="1455"/>
              </w:tabs>
              <w:rPr>
                <w:sz w:val="28"/>
                <w:szCs w:val="28"/>
              </w:rPr>
            </w:pPr>
            <w:r>
              <w:rPr>
                <w:sz w:val="28"/>
                <w:szCs w:val="28"/>
              </w:rPr>
              <w:t xml:space="preserve">1. Установка детского игрового комплекса </w:t>
            </w:r>
          </w:p>
        </w:tc>
      </w:tr>
      <w:tr w:rsidR="001E2EBE" w:rsidTr="008B1B7F">
        <w:tc>
          <w:tcPr>
            <w:tcW w:w="7534" w:type="dxa"/>
          </w:tcPr>
          <w:p w:rsidR="001E2EBE" w:rsidRDefault="001E2EBE" w:rsidP="008B1B7F">
            <w:pPr>
              <w:tabs>
                <w:tab w:val="left" w:pos="1455"/>
              </w:tabs>
              <w:jc w:val="center"/>
              <w:rPr>
                <w:sz w:val="28"/>
                <w:szCs w:val="28"/>
              </w:rPr>
            </w:pPr>
            <w:r>
              <w:rPr>
                <w:noProof/>
              </w:rPr>
              <w:drawing>
                <wp:inline distT="0" distB="0" distL="0" distR="0">
                  <wp:extent cx="2583368" cy="2100769"/>
                  <wp:effectExtent l="0" t="0" r="0" b="0"/>
                  <wp:docPr id="14" name="Рисунок 14" descr="http://dms26.ru/upload/iblock/098/5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ms26.ru/upload/iblock/098/558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0431" cy="2106513"/>
                          </a:xfrm>
                          <a:prstGeom prst="rect">
                            <a:avLst/>
                          </a:prstGeom>
                          <a:noFill/>
                          <a:ln>
                            <a:noFill/>
                          </a:ln>
                        </pic:spPr>
                      </pic:pic>
                    </a:graphicData>
                  </a:graphic>
                </wp:inline>
              </w:drawing>
            </w:r>
          </w:p>
        </w:tc>
        <w:tc>
          <w:tcPr>
            <w:tcW w:w="7535" w:type="dxa"/>
          </w:tcPr>
          <w:p w:rsidR="001E2EBE" w:rsidRDefault="001E2EBE" w:rsidP="008B1B7F">
            <w:pPr>
              <w:tabs>
                <w:tab w:val="left" w:pos="1455"/>
              </w:tabs>
              <w:rPr>
                <w:szCs w:val="28"/>
              </w:rPr>
            </w:pPr>
            <w:r>
              <w:rPr>
                <w:szCs w:val="28"/>
              </w:rPr>
              <w:t xml:space="preserve">Детский игровой комплекс 005584 </w:t>
            </w:r>
          </w:p>
          <w:p w:rsidR="001E2EBE" w:rsidRDefault="001E2EBE" w:rsidP="008B1B7F">
            <w:pPr>
              <w:tabs>
                <w:tab w:val="left" w:pos="1455"/>
              </w:tabs>
              <w:rPr>
                <w:szCs w:val="28"/>
              </w:rPr>
            </w:pPr>
            <w:r w:rsidRPr="00CC5C6F">
              <w:rPr>
                <w:szCs w:val="28"/>
              </w:rPr>
              <w:t xml:space="preserve">Габаритные размеры:6405х4850 мм, </w:t>
            </w:r>
          </w:p>
          <w:p w:rsidR="001E2EBE" w:rsidRPr="00CC5C6F" w:rsidRDefault="001E2EBE" w:rsidP="008B1B7F">
            <w:pPr>
              <w:tabs>
                <w:tab w:val="left" w:pos="1455"/>
              </w:tabs>
              <w:rPr>
                <w:szCs w:val="28"/>
              </w:rPr>
            </w:pPr>
            <w:r w:rsidRPr="00CC5C6F">
              <w:rPr>
                <w:szCs w:val="28"/>
              </w:rPr>
              <w:t>Н=3685 мм, Н площадки=1250 мм, 1550 мм</w:t>
            </w:r>
          </w:p>
          <w:p w:rsidR="001E2EBE" w:rsidRPr="00CC5C6F" w:rsidRDefault="001E2EBE" w:rsidP="008B1B7F">
            <w:pPr>
              <w:tabs>
                <w:tab w:val="left" w:pos="1455"/>
              </w:tabs>
              <w:rPr>
                <w:szCs w:val="28"/>
              </w:rPr>
            </w:pPr>
            <w:r w:rsidRPr="00CC5C6F">
              <w:rPr>
                <w:szCs w:val="28"/>
              </w:rPr>
              <w:t>Возрастная группа:</w:t>
            </w:r>
            <w:r>
              <w:rPr>
                <w:szCs w:val="28"/>
              </w:rPr>
              <w:t xml:space="preserve"> </w:t>
            </w:r>
            <w:r w:rsidRPr="00CC5C6F">
              <w:rPr>
                <w:szCs w:val="28"/>
              </w:rPr>
              <w:t>6-12 лет</w:t>
            </w:r>
          </w:p>
        </w:tc>
      </w:tr>
      <w:tr w:rsidR="001E2EBE" w:rsidTr="008B1B7F">
        <w:tc>
          <w:tcPr>
            <w:tcW w:w="15069" w:type="dxa"/>
            <w:gridSpan w:val="2"/>
          </w:tcPr>
          <w:p w:rsidR="001E2EBE" w:rsidRDefault="001E2EBE" w:rsidP="008B1B7F">
            <w:pPr>
              <w:tabs>
                <w:tab w:val="left" w:pos="1455"/>
              </w:tabs>
              <w:rPr>
                <w:sz w:val="28"/>
                <w:szCs w:val="28"/>
              </w:rPr>
            </w:pPr>
            <w:r>
              <w:rPr>
                <w:sz w:val="28"/>
                <w:szCs w:val="28"/>
              </w:rPr>
              <w:t>2. Установка малых архитектурных форм</w:t>
            </w:r>
          </w:p>
        </w:tc>
      </w:tr>
      <w:tr w:rsidR="001E2EBE" w:rsidTr="008B1B7F">
        <w:tc>
          <w:tcPr>
            <w:tcW w:w="7534" w:type="dxa"/>
          </w:tcPr>
          <w:p w:rsidR="001E2EBE" w:rsidRDefault="001E2EBE" w:rsidP="008B1B7F">
            <w:pPr>
              <w:tabs>
                <w:tab w:val="left" w:pos="1455"/>
              </w:tabs>
              <w:jc w:val="center"/>
              <w:rPr>
                <w:sz w:val="28"/>
                <w:szCs w:val="28"/>
              </w:rPr>
            </w:pPr>
            <w:r>
              <w:rPr>
                <w:noProof/>
                <w:sz w:val="28"/>
                <w:szCs w:val="28"/>
              </w:rPr>
              <w:drawing>
                <wp:inline distT="0" distB="0" distL="0" distR="0">
                  <wp:extent cx="1794261" cy="131323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0557" cy="1325161"/>
                          </a:xfrm>
                          <a:prstGeom prst="rect">
                            <a:avLst/>
                          </a:prstGeom>
                          <a:noFill/>
                        </pic:spPr>
                      </pic:pic>
                    </a:graphicData>
                  </a:graphic>
                </wp:inline>
              </w:drawing>
            </w:r>
          </w:p>
        </w:tc>
        <w:tc>
          <w:tcPr>
            <w:tcW w:w="7535" w:type="dxa"/>
          </w:tcPr>
          <w:p w:rsidR="001E2EBE" w:rsidRDefault="001E2EBE" w:rsidP="008B1B7F">
            <w:pPr>
              <w:tabs>
                <w:tab w:val="left" w:pos="1455"/>
              </w:tabs>
              <w:rPr>
                <w:szCs w:val="28"/>
              </w:rPr>
            </w:pPr>
            <w:r w:rsidRPr="00986BA4">
              <w:rPr>
                <w:szCs w:val="28"/>
              </w:rPr>
              <w:t xml:space="preserve">Скамья на металлических ножках </w:t>
            </w:r>
          </w:p>
          <w:p w:rsidR="001E2EBE" w:rsidRDefault="001E2EBE" w:rsidP="008B1B7F">
            <w:pPr>
              <w:tabs>
                <w:tab w:val="left" w:pos="1455"/>
              </w:tabs>
              <w:rPr>
                <w:szCs w:val="28"/>
              </w:rPr>
            </w:pPr>
            <w:r>
              <w:rPr>
                <w:szCs w:val="28"/>
              </w:rPr>
              <w:t>- длина – 1200 мм</w:t>
            </w:r>
          </w:p>
          <w:p w:rsidR="001E2EBE" w:rsidRDefault="001E2EBE" w:rsidP="008B1B7F">
            <w:pPr>
              <w:tabs>
                <w:tab w:val="left" w:pos="1455"/>
              </w:tabs>
              <w:rPr>
                <w:szCs w:val="28"/>
              </w:rPr>
            </w:pPr>
            <w:r>
              <w:rPr>
                <w:szCs w:val="28"/>
              </w:rPr>
              <w:t>- ширина – 370 мм</w:t>
            </w:r>
          </w:p>
          <w:p w:rsidR="001E2EBE" w:rsidRPr="00986BA4" w:rsidRDefault="001E2EBE" w:rsidP="008B1B7F">
            <w:pPr>
              <w:tabs>
                <w:tab w:val="left" w:pos="1455"/>
              </w:tabs>
              <w:rPr>
                <w:szCs w:val="28"/>
              </w:rPr>
            </w:pPr>
            <w:r>
              <w:rPr>
                <w:szCs w:val="28"/>
              </w:rPr>
              <w:t>- высота сиденья – 530 мм</w:t>
            </w:r>
          </w:p>
        </w:tc>
      </w:tr>
      <w:tr w:rsidR="001E2EBE" w:rsidTr="008B1B7F">
        <w:tc>
          <w:tcPr>
            <w:tcW w:w="7534" w:type="dxa"/>
          </w:tcPr>
          <w:p w:rsidR="001E2EBE" w:rsidRDefault="001E2EBE" w:rsidP="008B1B7F">
            <w:pPr>
              <w:tabs>
                <w:tab w:val="left" w:pos="1455"/>
              </w:tabs>
              <w:jc w:val="center"/>
              <w:rPr>
                <w:sz w:val="28"/>
                <w:szCs w:val="28"/>
              </w:rPr>
            </w:pPr>
            <w:r w:rsidRPr="00986BA4">
              <w:rPr>
                <w:sz w:val="28"/>
                <w:szCs w:val="28"/>
              </w:rPr>
              <w:object w:dxaOrig="3540" w:dyaOrig="4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98.25pt" o:ole="">
                  <v:imagedata r:id="rId22" o:title=""/>
                </v:shape>
                <o:OLEObject Type="Embed" ProgID="PBrush" ShapeID="_x0000_i1025" DrawAspect="Content" ObjectID="_1624947467" r:id="rId23"/>
              </w:object>
            </w:r>
          </w:p>
        </w:tc>
        <w:tc>
          <w:tcPr>
            <w:tcW w:w="7535" w:type="dxa"/>
          </w:tcPr>
          <w:p w:rsidR="001E2EBE" w:rsidRDefault="001E2EBE" w:rsidP="008B1B7F">
            <w:pPr>
              <w:tabs>
                <w:tab w:val="left" w:pos="1455"/>
              </w:tabs>
              <w:rPr>
                <w:szCs w:val="28"/>
              </w:rPr>
            </w:pPr>
            <w:r w:rsidRPr="00986BA4">
              <w:rPr>
                <w:szCs w:val="28"/>
              </w:rPr>
              <w:t>Деревянная круглая урна с металлической оцинкованной</w:t>
            </w:r>
          </w:p>
          <w:p w:rsidR="001E2EBE" w:rsidRDefault="001E2EBE" w:rsidP="008B1B7F">
            <w:pPr>
              <w:tabs>
                <w:tab w:val="left" w:pos="1455"/>
              </w:tabs>
              <w:rPr>
                <w:szCs w:val="28"/>
              </w:rPr>
            </w:pPr>
            <w:r>
              <w:rPr>
                <w:szCs w:val="28"/>
              </w:rPr>
              <w:t>- диаметр – 400 мм</w:t>
            </w:r>
          </w:p>
          <w:p w:rsidR="001E2EBE" w:rsidRDefault="001E2EBE" w:rsidP="008B1B7F">
            <w:pPr>
              <w:tabs>
                <w:tab w:val="left" w:pos="1455"/>
              </w:tabs>
              <w:rPr>
                <w:szCs w:val="28"/>
              </w:rPr>
            </w:pPr>
            <w:r>
              <w:rPr>
                <w:szCs w:val="28"/>
              </w:rPr>
              <w:t>- высота - 570 мм</w:t>
            </w:r>
          </w:p>
          <w:p w:rsidR="001E2EBE" w:rsidRPr="00986BA4" w:rsidRDefault="001E2EBE" w:rsidP="008B1B7F">
            <w:pPr>
              <w:tabs>
                <w:tab w:val="left" w:pos="1455"/>
              </w:tabs>
              <w:rPr>
                <w:szCs w:val="28"/>
              </w:rPr>
            </w:pPr>
          </w:p>
        </w:tc>
      </w:tr>
      <w:tr w:rsidR="001E2EBE" w:rsidTr="008B1B7F">
        <w:tc>
          <w:tcPr>
            <w:tcW w:w="7534" w:type="dxa"/>
          </w:tcPr>
          <w:p w:rsidR="001E2EBE" w:rsidRDefault="001E2EBE" w:rsidP="008B1B7F">
            <w:pPr>
              <w:tabs>
                <w:tab w:val="left" w:pos="1455"/>
              </w:tabs>
              <w:jc w:val="center"/>
              <w:rPr>
                <w:sz w:val="28"/>
                <w:szCs w:val="28"/>
              </w:rPr>
            </w:pPr>
            <w:r>
              <w:rPr>
                <w:noProof/>
                <w:sz w:val="28"/>
                <w:szCs w:val="28"/>
              </w:rPr>
              <w:drawing>
                <wp:inline distT="0" distB="0" distL="0" distR="0">
                  <wp:extent cx="798830" cy="111569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8830" cy="1115695"/>
                          </a:xfrm>
                          <a:prstGeom prst="rect">
                            <a:avLst/>
                          </a:prstGeom>
                          <a:noFill/>
                        </pic:spPr>
                      </pic:pic>
                    </a:graphicData>
                  </a:graphic>
                </wp:inline>
              </w:drawing>
            </w:r>
          </w:p>
        </w:tc>
        <w:tc>
          <w:tcPr>
            <w:tcW w:w="7535" w:type="dxa"/>
          </w:tcPr>
          <w:p w:rsidR="001E2EBE" w:rsidRDefault="001E2EBE" w:rsidP="008B1B7F">
            <w:pPr>
              <w:tabs>
                <w:tab w:val="left" w:pos="1455"/>
              </w:tabs>
              <w:rPr>
                <w:szCs w:val="28"/>
              </w:rPr>
            </w:pPr>
            <w:r>
              <w:rPr>
                <w:szCs w:val="28"/>
              </w:rPr>
              <w:t>Информационный щит</w:t>
            </w:r>
          </w:p>
          <w:p w:rsidR="001E2EBE" w:rsidRDefault="001E2EBE" w:rsidP="008B1B7F">
            <w:pPr>
              <w:tabs>
                <w:tab w:val="left" w:pos="1455"/>
              </w:tabs>
              <w:rPr>
                <w:szCs w:val="28"/>
              </w:rPr>
            </w:pPr>
            <w:r w:rsidRPr="00986BA4">
              <w:rPr>
                <w:szCs w:val="28"/>
              </w:rPr>
              <w:t>металлически</w:t>
            </w:r>
            <w:r>
              <w:rPr>
                <w:szCs w:val="28"/>
              </w:rPr>
              <w:t>е</w:t>
            </w:r>
            <w:r w:rsidRPr="00986BA4">
              <w:rPr>
                <w:szCs w:val="28"/>
              </w:rPr>
              <w:t xml:space="preserve"> столб</w:t>
            </w:r>
            <w:r>
              <w:rPr>
                <w:szCs w:val="28"/>
              </w:rPr>
              <w:t>ы</w:t>
            </w:r>
            <w:r w:rsidRPr="00986BA4">
              <w:rPr>
                <w:szCs w:val="28"/>
              </w:rPr>
              <w:t xml:space="preserve"> – 2шт., которые при установке бетонируются в грунт;</w:t>
            </w:r>
          </w:p>
          <w:p w:rsidR="001E2EBE" w:rsidRDefault="001E2EBE" w:rsidP="008B1B7F">
            <w:pPr>
              <w:tabs>
                <w:tab w:val="left" w:pos="1455"/>
              </w:tabs>
              <w:rPr>
                <w:szCs w:val="28"/>
              </w:rPr>
            </w:pPr>
            <w:r>
              <w:rPr>
                <w:szCs w:val="28"/>
              </w:rPr>
              <w:t>щит</w:t>
            </w:r>
            <w:r w:rsidRPr="00986BA4">
              <w:rPr>
                <w:szCs w:val="28"/>
              </w:rPr>
              <w:t xml:space="preserve"> из многослойной фанеры – 1 шт.</w:t>
            </w:r>
          </w:p>
          <w:p w:rsidR="001E2EBE" w:rsidRPr="00986BA4" w:rsidRDefault="001E2EBE" w:rsidP="008B1B7F">
            <w:pPr>
              <w:tabs>
                <w:tab w:val="left" w:pos="1455"/>
              </w:tabs>
              <w:rPr>
                <w:szCs w:val="28"/>
              </w:rPr>
            </w:pPr>
          </w:p>
        </w:tc>
      </w:tr>
      <w:tr w:rsidR="001E2EBE" w:rsidTr="008B1B7F">
        <w:tc>
          <w:tcPr>
            <w:tcW w:w="15069" w:type="dxa"/>
            <w:gridSpan w:val="2"/>
          </w:tcPr>
          <w:p w:rsidR="001E2EBE" w:rsidRDefault="001E2EBE" w:rsidP="008B1B7F">
            <w:pPr>
              <w:tabs>
                <w:tab w:val="left" w:pos="1455"/>
              </w:tabs>
              <w:rPr>
                <w:sz w:val="28"/>
                <w:szCs w:val="28"/>
              </w:rPr>
            </w:pPr>
            <w:r>
              <w:rPr>
                <w:sz w:val="28"/>
                <w:szCs w:val="28"/>
              </w:rPr>
              <w:t>3.Устройство опор освещения</w:t>
            </w:r>
          </w:p>
        </w:tc>
      </w:tr>
      <w:tr w:rsidR="001E2EBE" w:rsidTr="008B1B7F">
        <w:tc>
          <w:tcPr>
            <w:tcW w:w="7534" w:type="dxa"/>
          </w:tcPr>
          <w:p w:rsidR="001E2EBE" w:rsidRDefault="001E2EBE" w:rsidP="008B1B7F">
            <w:pPr>
              <w:tabs>
                <w:tab w:val="left" w:pos="1455"/>
              </w:tabs>
              <w:jc w:val="center"/>
              <w:rPr>
                <w:sz w:val="28"/>
                <w:szCs w:val="28"/>
              </w:rPr>
            </w:pPr>
            <w:r w:rsidRPr="00986BA4">
              <w:rPr>
                <w:noProof/>
                <w:sz w:val="28"/>
                <w:szCs w:val="28"/>
              </w:rPr>
              <w:drawing>
                <wp:inline distT="0" distB="0" distL="0" distR="0">
                  <wp:extent cx="1739123" cy="1381584"/>
                  <wp:effectExtent l="0" t="0" r="0" b="0"/>
                  <wp:docPr id="17" name="Рисунок 17" descr="http://zmk-s.ru/sites/default/files/field/image/insert/kreplenie_kronshteyna_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zmk-s.ru/sites/default/files/field/image/insert/kreplenie_kronshteyna_p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759493" cy="1397766"/>
                          </a:xfrm>
                          <a:prstGeom prst="rect">
                            <a:avLst/>
                          </a:prstGeom>
                          <a:noFill/>
                          <a:ln>
                            <a:noFill/>
                          </a:ln>
                        </pic:spPr>
                      </pic:pic>
                    </a:graphicData>
                  </a:graphic>
                </wp:inline>
              </w:drawing>
            </w:r>
          </w:p>
        </w:tc>
        <w:tc>
          <w:tcPr>
            <w:tcW w:w="7535" w:type="dxa"/>
          </w:tcPr>
          <w:p w:rsidR="001E2EBE" w:rsidRDefault="001E2EBE" w:rsidP="008B1B7F">
            <w:pPr>
              <w:tabs>
                <w:tab w:val="left" w:pos="1455"/>
              </w:tabs>
              <w:rPr>
                <w:sz w:val="28"/>
                <w:szCs w:val="28"/>
              </w:rPr>
            </w:pPr>
            <w:r>
              <w:rPr>
                <w:sz w:val="28"/>
                <w:szCs w:val="28"/>
              </w:rPr>
              <w:t xml:space="preserve">Опора освещения </w:t>
            </w:r>
          </w:p>
          <w:p w:rsidR="001E2EBE" w:rsidRPr="001C41BA" w:rsidRDefault="001E2EBE" w:rsidP="008B1B7F">
            <w:pPr>
              <w:tabs>
                <w:tab w:val="left" w:pos="1455"/>
              </w:tabs>
              <w:rPr>
                <w:szCs w:val="28"/>
              </w:rPr>
            </w:pPr>
            <w:r w:rsidRPr="001C41BA">
              <w:rPr>
                <w:szCs w:val="28"/>
              </w:rPr>
              <w:t>ОТ(133/108)-6,0-2,0</w:t>
            </w:r>
          </w:p>
          <w:p w:rsidR="001E2EBE" w:rsidRDefault="001E2EBE" w:rsidP="008B1B7F">
            <w:pPr>
              <w:tabs>
                <w:tab w:val="left" w:pos="1455"/>
              </w:tabs>
              <w:rPr>
                <w:sz w:val="28"/>
                <w:szCs w:val="28"/>
              </w:rPr>
            </w:pPr>
            <w:r w:rsidRPr="001C41BA">
              <w:rPr>
                <w:szCs w:val="28"/>
              </w:rPr>
              <w:t>МАТ=10860/1,18/6,19</w:t>
            </w:r>
          </w:p>
        </w:tc>
      </w:tr>
    </w:tbl>
    <w:p w:rsidR="001E2EBE" w:rsidRDefault="001E2EBE" w:rsidP="001E2EBE">
      <w:pPr>
        <w:tabs>
          <w:tab w:val="left" w:pos="1455"/>
        </w:tabs>
        <w:jc w:val="center"/>
        <w:rPr>
          <w:sz w:val="28"/>
          <w:szCs w:val="28"/>
        </w:rPr>
      </w:pPr>
    </w:p>
    <w:p w:rsidR="001E2EBE" w:rsidRDefault="001E2EBE" w:rsidP="001E2EBE">
      <w:pPr>
        <w:tabs>
          <w:tab w:val="left" w:pos="1455"/>
        </w:tabs>
        <w:jc w:val="center"/>
        <w:rPr>
          <w:sz w:val="28"/>
          <w:szCs w:val="28"/>
        </w:rPr>
      </w:pPr>
    </w:p>
    <w:p w:rsidR="001E2EBE" w:rsidRDefault="001E2EBE" w:rsidP="001E2EBE">
      <w:pPr>
        <w:tabs>
          <w:tab w:val="left" w:pos="1455"/>
        </w:tabs>
        <w:jc w:val="center"/>
        <w:rPr>
          <w:sz w:val="28"/>
          <w:szCs w:val="28"/>
        </w:rPr>
      </w:pPr>
    </w:p>
    <w:p w:rsidR="001E2EBE" w:rsidRDefault="001E2EBE" w:rsidP="001E2EBE">
      <w:pPr>
        <w:tabs>
          <w:tab w:val="left" w:pos="1455"/>
        </w:tabs>
        <w:jc w:val="center"/>
        <w:rPr>
          <w:sz w:val="28"/>
          <w:szCs w:val="28"/>
        </w:rPr>
      </w:pPr>
    </w:p>
    <w:p w:rsidR="001E2EBE" w:rsidRDefault="001E2EBE" w:rsidP="001E2EBE">
      <w:pPr>
        <w:tabs>
          <w:tab w:val="left" w:pos="1455"/>
        </w:tabs>
        <w:jc w:val="center"/>
        <w:rPr>
          <w:sz w:val="28"/>
          <w:szCs w:val="28"/>
        </w:rPr>
      </w:pPr>
    </w:p>
    <w:p w:rsidR="001E2EBE" w:rsidRDefault="001E2EBE" w:rsidP="001E2EBE">
      <w:pPr>
        <w:tabs>
          <w:tab w:val="left" w:pos="1455"/>
        </w:tabs>
        <w:jc w:val="center"/>
        <w:rPr>
          <w:sz w:val="28"/>
          <w:szCs w:val="28"/>
        </w:rPr>
      </w:pPr>
    </w:p>
    <w:p w:rsidR="001E2EBE" w:rsidRDefault="001E2EBE" w:rsidP="001E2EBE">
      <w:pPr>
        <w:tabs>
          <w:tab w:val="left" w:pos="1455"/>
        </w:tabs>
        <w:jc w:val="center"/>
        <w:rPr>
          <w:sz w:val="28"/>
          <w:szCs w:val="28"/>
        </w:rPr>
      </w:pPr>
    </w:p>
    <w:p w:rsidR="001E2EBE" w:rsidRDefault="001E2EBE" w:rsidP="001E2EBE">
      <w:pPr>
        <w:tabs>
          <w:tab w:val="left" w:pos="1455"/>
        </w:tabs>
        <w:jc w:val="center"/>
        <w:rPr>
          <w:sz w:val="28"/>
          <w:szCs w:val="28"/>
        </w:rPr>
      </w:pPr>
    </w:p>
    <w:p w:rsidR="001E2EBE" w:rsidRDefault="001E2EBE" w:rsidP="001E2EBE">
      <w:pPr>
        <w:tabs>
          <w:tab w:val="left" w:pos="1455"/>
        </w:tabs>
        <w:jc w:val="center"/>
        <w:rPr>
          <w:sz w:val="28"/>
          <w:szCs w:val="28"/>
        </w:rPr>
      </w:pPr>
    </w:p>
    <w:p w:rsidR="001E2EBE" w:rsidRPr="00982A70" w:rsidRDefault="001E2EBE" w:rsidP="001E2EBE">
      <w:pPr>
        <w:jc w:val="center"/>
        <w:rPr>
          <w:sz w:val="28"/>
          <w:szCs w:val="28"/>
        </w:rPr>
      </w:pPr>
    </w:p>
    <w:p w:rsidR="00961977" w:rsidRPr="00494FFA" w:rsidRDefault="00961977" w:rsidP="00961977">
      <w:pPr>
        <w:ind w:firstLine="9639"/>
        <w:rPr>
          <w:sz w:val="26"/>
          <w:szCs w:val="26"/>
        </w:rPr>
      </w:pPr>
      <w:r w:rsidRPr="00494FFA">
        <w:rPr>
          <w:sz w:val="26"/>
          <w:szCs w:val="26"/>
        </w:rPr>
        <w:lastRenderedPageBreak/>
        <w:t>Приложение 4 к муниципальной программе</w:t>
      </w:r>
    </w:p>
    <w:p w:rsidR="00961977" w:rsidRPr="00494FFA" w:rsidRDefault="00961977" w:rsidP="00961977">
      <w:pPr>
        <w:ind w:firstLine="9639"/>
        <w:rPr>
          <w:sz w:val="26"/>
          <w:szCs w:val="26"/>
        </w:rPr>
      </w:pPr>
      <w:r w:rsidRPr="00494FFA">
        <w:rPr>
          <w:sz w:val="26"/>
          <w:szCs w:val="26"/>
        </w:rPr>
        <w:t xml:space="preserve">«Формирование комфортной городской  </w:t>
      </w:r>
    </w:p>
    <w:p w:rsidR="00961977" w:rsidRPr="00494FFA" w:rsidRDefault="00961977" w:rsidP="00961977">
      <w:pPr>
        <w:ind w:firstLine="9639"/>
        <w:rPr>
          <w:sz w:val="26"/>
          <w:szCs w:val="26"/>
        </w:rPr>
      </w:pPr>
      <w:r w:rsidRPr="00494FFA">
        <w:rPr>
          <w:sz w:val="26"/>
          <w:szCs w:val="26"/>
        </w:rPr>
        <w:t>среды на 2018-2022 годы»</w:t>
      </w:r>
    </w:p>
    <w:p w:rsidR="00961977" w:rsidRPr="00494FFA" w:rsidRDefault="00961977" w:rsidP="00961977">
      <w:pPr>
        <w:ind w:left="5664"/>
        <w:jc w:val="center"/>
        <w:rPr>
          <w:sz w:val="26"/>
          <w:szCs w:val="26"/>
        </w:rPr>
      </w:pPr>
    </w:p>
    <w:p w:rsidR="00961977" w:rsidRPr="00494FFA" w:rsidRDefault="00961977" w:rsidP="00961977">
      <w:pPr>
        <w:ind w:left="11766"/>
        <w:jc w:val="both"/>
      </w:pPr>
    </w:p>
    <w:tbl>
      <w:tblPr>
        <w:tblW w:w="5000" w:type="pct"/>
        <w:tblLook w:val="04A0" w:firstRow="1" w:lastRow="0" w:firstColumn="1" w:lastColumn="0" w:noHBand="0" w:noVBand="1"/>
      </w:tblPr>
      <w:tblGrid>
        <w:gridCol w:w="921"/>
        <w:gridCol w:w="1682"/>
        <w:gridCol w:w="1682"/>
        <w:gridCol w:w="1682"/>
        <w:gridCol w:w="1688"/>
        <w:gridCol w:w="2095"/>
        <w:gridCol w:w="796"/>
        <w:gridCol w:w="687"/>
        <w:gridCol w:w="687"/>
        <w:gridCol w:w="687"/>
        <w:gridCol w:w="223"/>
        <w:gridCol w:w="467"/>
        <w:gridCol w:w="274"/>
        <w:gridCol w:w="1498"/>
      </w:tblGrid>
      <w:tr w:rsidR="00961977" w:rsidRPr="00494FFA" w:rsidTr="006D39DC">
        <w:trPr>
          <w:trHeight w:val="1275"/>
        </w:trPr>
        <w:tc>
          <w:tcPr>
            <w:tcW w:w="5000" w:type="pct"/>
            <w:gridSpan w:val="14"/>
            <w:tcBorders>
              <w:top w:val="nil"/>
              <w:left w:val="nil"/>
              <w:bottom w:val="nil"/>
              <w:right w:val="nil"/>
            </w:tcBorders>
            <w:shd w:val="clear" w:color="auto" w:fill="auto"/>
            <w:hideMark/>
          </w:tcPr>
          <w:p w:rsidR="00961977" w:rsidRPr="00494FFA" w:rsidRDefault="00961977" w:rsidP="006D39DC">
            <w:pPr>
              <w:jc w:val="center"/>
              <w:rPr>
                <w:sz w:val="22"/>
                <w:szCs w:val="22"/>
              </w:rPr>
            </w:pPr>
            <w:r w:rsidRPr="00494FFA">
              <w:rPr>
                <w:sz w:val="22"/>
                <w:szCs w:val="22"/>
              </w:rPr>
              <w:t xml:space="preserve">Мероприятия (проекты (портфели проектов), направленные, в том числе на реализацию региональных составляющих федеральных проектов, входящих в состав национальных проектов (программ) Российской Федерации </w:t>
            </w:r>
          </w:p>
        </w:tc>
      </w:tr>
      <w:tr w:rsidR="00F55741" w:rsidRPr="00494FFA" w:rsidTr="003A7CC9">
        <w:trPr>
          <w:trHeight w:val="917"/>
        </w:trPr>
        <w:tc>
          <w:tcPr>
            <w:tcW w:w="3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1977" w:rsidRPr="00494FFA" w:rsidRDefault="00961977" w:rsidP="008B1B7F">
            <w:pPr>
              <w:jc w:val="center"/>
              <w:rPr>
                <w:sz w:val="22"/>
                <w:szCs w:val="22"/>
              </w:rPr>
            </w:pPr>
            <w:r w:rsidRPr="00494FFA">
              <w:rPr>
                <w:sz w:val="22"/>
                <w:szCs w:val="22"/>
              </w:rPr>
              <w:t>№ п/п</w:t>
            </w:r>
          </w:p>
        </w:tc>
        <w:tc>
          <w:tcPr>
            <w:tcW w:w="5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1977" w:rsidRPr="00494FFA" w:rsidRDefault="00961977" w:rsidP="008B1B7F">
            <w:pPr>
              <w:jc w:val="center"/>
              <w:rPr>
                <w:sz w:val="22"/>
                <w:szCs w:val="22"/>
              </w:rPr>
            </w:pPr>
            <w:r w:rsidRPr="00494FFA">
              <w:rPr>
                <w:sz w:val="22"/>
                <w:szCs w:val="22"/>
              </w:rPr>
              <w:t>Наименование портфеля проектов</w:t>
            </w:r>
          </w:p>
        </w:tc>
        <w:tc>
          <w:tcPr>
            <w:tcW w:w="5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1977" w:rsidRPr="00494FFA" w:rsidRDefault="00961977" w:rsidP="008B1B7F">
            <w:pPr>
              <w:jc w:val="center"/>
              <w:rPr>
                <w:sz w:val="22"/>
                <w:szCs w:val="22"/>
              </w:rPr>
            </w:pPr>
            <w:r w:rsidRPr="00494FFA">
              <w:rPr>
                <w:sz w:val="22"/>
                <w:szCs w:val="22"/>
              </w:rPr>
              <w:t>Наименование проекта</w:t>
            </w:r>
          </w:p>
        </w:tc>
        <w:tc>
          <w:tcPr>
            <w:tcW w:w="5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1977" w:rsidRPr="00494FFA" w:rsidRDefault="00961977" w:rsidP="008B1B7F">
            <w:pPr>
              <w:jc w:val="center"/>
              <w:rPr>
                <w:sz w:val="22"/>
                <w:szCs w:val="22"/>
              </w:rPr>
            </w:pPr>
            <w:r w:rsidRPr="00494FFA">
              <w:rPr>
                <w:sz w:val="22"/>
                <w:szCs w:val="22"/>
              </w:rPr>
              <w:t xml:space="preserve">Наименование основного мероприятия </w:t>
            </w:r>
          </w:p>
        </w:tc>
        <w:tc>
          <w:tcPr>
            <w:tcW w:w="5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1977" w:rsidRPr="00494FFA" w:rsidRDefault="00961977" w:rsidP="008B1B7F">
            <w:pPr>
              <w:jc w:val="center"/>
              <w:rPr>
                <w:sz w:val="22"/>
                <w:szCs w:val="22"/>
              </w:rPr>
            </w:pPr>
            <w:r w:rsidRPr="00494FFA">
              <w:rPr>
                <w:sz w:val="22"/>
                <w:szCs w:val="22"/>
              </w:rPr>
              <w:t xml:space="preserve">Наименование отдельного мероприятия </w:t>
            </w:r>
          </w:p>
        </w:tc>
        <w:tc>
          <w:tcPr>
            <w:tcW w:w="6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1977" w:rsidRPr="00494FFA" w:rsidRDefault="00961977" w:rsidP="008B1B7F">
            <w:pPr>
              <w:jc w:val="center"/>
              <w:rPr>
                <w:sz w:val="22"/>
                <w:szCs w:val="22"/>
              </w:rPr>
            </w:pPr>
            <w:r w:rsidRPr="00494FFA">
              <w:rPr>
                <w:sz w:val="22"/>
                <w:szCs w:val="22"/>
              </w:rPr>
              <w:t>Источники финансирования</w:t>
            </w:r>
          </w:p>
        </w:tc>
        <w:tc>
          <w:tcPr>
            <w:tcW w:w="1177" w:type="pct"/>
            <w:gridSpan w:val="6"/>
            <w:tcBorders>
              <w:top w:val="single" w:sz="4" w:space="0" w:color="auto"/>
              <w:left w:val="nil"/>
              <w:bottom w:val="single" w:sz="4" w:space="0" w:color="auto"/>
              <w:right w:val="single" w:sz="4" w:space="0" w:color="auto"/>
            </w:tcBorders>
            <w:shd w:val="clear" w:color="auto" w:fill="auto"/>
            <w:vAlign w:val="center"/>
            <w:hideMark/>
          </w:tcPr>
          <w:p w:rsidR="00961977" w:rsidRPr="00494FFA" w:rsidRDefault="00961977" w:rsidP="008B1B7F">
            <w:pPr>
              <w:jc w:val="center"/>
              <w:rPr>
                <w:sz w:val="22"/>
                <w:szCs w:val="22"/>
              </w:rPr>
            </w:pPr>
            <w:r w:rsidRPr="00494FFA">
              <w:rPr>
                <w:sz w:val="22"/>
                <w:szCs w:val="22"/>
              </w:rPr>
              <w:t>Объем финансирования по годам:</w:t>
            </w:r>
          </w:p>
        </w:tc>
        <w:tc>
          <w:tcPr>
            <w:tcW w:w="588" w:type="pct"/>
            <w:gridSpan w:val="2"/>
            <w:vMerge w:val="restart"/>
            <w:tcBorders>
              <w:top w:val="single" w:sz="4" w:space="0" w:color="auto"/>
              <w:left w:val="single" w:sz="4" w:space="0" w:color="auto"/>
              <w:right w:val="single" w:sz="4" w:space="0" w:color="auto"/>
            </w:tcBorders>
            <w:shd w:val="clear" w:color="auto" w:fill="auto"/>
            <w:vAlign w:val="center"/>
            <w:hideMark/>
          </w:tcPr>
          <w:p w:rsidR="00961977" w:rsidRPr="00494FFA" w:rsidRDefault="00961977" w:rsidP="006D39DC">
            <w:pPr>
              <w:jc w:val="center"/>
              <w:rPr>
                <w:sz w:val="22"/>
                <w:szCs w:val="22"/>
              </w:rPr>
            </w:pPr>
            <w:r w:rsidRPr="00494FFA">
              <w:rPr>
                <w:sz w:val="22"/>
                <w:szCs w:val="22"/>
              </w:rPr>
              <w:t xml:space="preserve">Ответственное  лицо от администрации </w:t>
            </w:r>
            <w:r w:rsidR="006D39DC" w:rsidRPr="00494FFA">
              <w:rPr>
                <w:sz w:val="22"/>
                <w:szCs w:val="22"/>
              </w:rPr>
              <w:t>городского поселения Лянтор</w:t>
            </w:r>
          </w:p>
        </w:tc>
      </w:tr>
      <w:tr w:rsidR="00F55741" w:rsidRPr="00494FFA" w:rsidTr="003A7CC9">
        <w:trPr>
          <w:trHeight w:val="974"/>
        </w:trPr>
        <w:tc>
          <w:tcPr>
            <w:tcW w:w="306" w:type="pct"/>
            <w:vMerge/>
            <w:tcBorders>
              <w:top w:val="single" w:sz="4" w:space="0" w:color="auto"/>
              <w:left w:val="single" w:sz="4" w:space="0" w:color="auto"/>
              <w:bottom w:val="single" w:sz="4" w:space="0" w:color="auto"/>
              <w:right w:val="single" w:sz="4" w:space="0" w:color="auto"/>
            </w:tcBorders>
            <w:vAlign w:val="center"/>
            <w:hideMark/>
          </w:tcPr>
          <w:p w:rsidR="00961977" w:rsidRPr="00494FFA" w:rsidRDefault="00961977" w:rsidP="008B1B7F">
            <w:pPr>
              <w:rPr>
                <w:sz w:val="22"/>
                <w:szCs w:val="22"/>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rsidR="00961977" w:rsidRPr="00494FFA" w:rsidRDefault="00961977" w:rsidP="008B1B7F">
            <w:pPr>
              <w:rPr>
                <w:sz w:val="22"/>
                <w:szCs w:val="22"/>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rsidR="00961977" w:rsidRPr="00494FFA" w:rsidRDefault="00961977" w:rsidP="008B1B7F">
            <w:pPr>
              <w:rPr>
                <w:sz w:val="22"/>
                <w:szCs w:val="22"/>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rsidR="00961977" w:rsidRPr="00494FFA" w:rsidRDefault="00961977" w:rsidP="008B1B7F">
            <w:pPr>
              <w:rPr>
                <w:sz w:val="22"/>
                <w:szCs w:val="22"/>
              </w:rPr>
            </w:pPr>
          </w:p>
        </w:tc>
        <w:tc>
          <w:tcPr>
            <w:tcW w:w="560" w:type="pct"/>
            <w:vMerge/>
            <w:tcBorders>
              <w:top w:val="single" w:sz="4" w:space="0" w:color="auto"/>
              <w:left w:val="single" w:sz="4" w:space="0" w:color="auto"/>
              <w:bottom w:val="single" w:sz="4" w:space="0" w:color="auto"/>
              <w:right w:val="single" w:sz="4" w:space="0" w:color="auto"/>
            </w:tcBorders>
            <w:vAlign w:val="center"/>
            <w:hideMark/>
          </w:tcPr>
          <w:p w:rsidR="00961977" w:rsidRPr="00494FFA" w:rsidRDefault="00961977" w:rsidP="008B1B7F">
            <w:pPr>
              <w:rPr>
                <w:sz w:val="22"/>
                <w:szCs w:val="22"/>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rsidR="00961977" w:rsidRPr="00494FFA" w:rsidRDefault="00961977" w:rsidP="008B1B7F">
            <w:pPr>
              <w:rPr>
                <w:sz w:val="22"/>
                <w:szCs w:val="22"/>
              </w:rPr>
            </w:pPr>
          </w:p>
        </w:tc>
        <w:tc>
          <w:tcPr>
            <w:tcW w:w="264" w:type="pct"/>
            <w:tcBorders>
              <w:top w:val="nil"/>
              <w:left w:val="nil"/>
              <w:bottom w:val="single" w:sz="4" w:space="0" w:color="auto"/>
              <w:right w:val="single" w:sz="4" w:space="0" w:color="auto"/>
            </w:tcBorders>
            <w:shd w:val="clear" w:color="auto" w:fill="auto"/>
            <w:vAlign w:val="center"/>
            <w:hideMark/>
          </w:tcPr>
          <w:p w:rsidR="00961977" w:rsidRPr="00494FFA" w:rsidRDefault="00961977" w:rsidP="008B1B7F">
            <w:pPr>
              <w:jc w:val="center"/>
              <w:rPr>
                <w:sz w:val="22"/>
                <w:szCs w:val="22"/>
              </w:rPr>
            </w:pPr>
            <w:r w:rsidRPr="00494FFA">
              <w:rPr>
                <w:sz w:val="22"/>
                <w:szCs w:val="22"/>
              </w:rPr>
              <w:t>Всего</w:t>
            </w:r>
          </w:p>
        </w:tc>
        <w:tc>
          <w:tcPr>
            <w:tcW w:w="228" w:type="pct"/>
            <w:tcBorders>
              <w:top w:val="nil"/>
              <w:left w:val="nil"/>
              <w:bottom w:val="single" w:sz="4" w:space="0" w:color="auto"/>
              <w:right w:val="single" w:sz="4" w:space="0" w:color="auto"/>
            </w:tcBorders>
            <w:shd w:val="clear" w:color="auto" w:fill="auto"/>
            <w:vAlign w:val="center"/>
          </w:tcPr>
          <w:p w:rsidR="00961977" w:rsidRPr="00494FFA" w:rsidRDefault="00961977" w:rsidP="008B1B7F">
            <w:pPr>
              <w:jc w:val="center"/>
              <w:rPr>
                <w:sz w:val="22"/>
                <w:szCs w:val="22"/>
              </w:rPr>
            </w:pPr>
            <w:r w:rsidRPr="00494FFA">
              <w:rPr>
                <w:sz w:val="22"/>
                <w:szCs w:val="22"/>
              </w:rPr>
              <w:t>2019</w:t>
            </w:r>
          </w:p>
        </w:tc>
        <w:tc>
          <w:tcPr>
            <w:tcW w:w="228" w:type="pct"/>
            <w:tcBorders>
              <w:top w:val="nil"/>
              <w:left w:val="nil"/>
              <w:bottom w:val="single" w:sz="4" w:space="0" w:color="auto"/>
              <w:right w:val="single" w:sz="4" w:space="0" w:color="auto"/>
            </w:tcBorders>
            <w:shd w:val="clear" w:color="auto" w:fill="auto"/>
            <w:vAlign w:val="center"/>
            <w:hideMark/>
          </w:tcPr>
          <w:p w:rsidR="00961977" w:rsidRPr="00494FFA" w:rsidRDefault="00961977" w:rsidP="008B1B7F">
            <w:pPr>
              <w:jc w:val="center"/>
              <w:rPr>
                <w:sz w:val="22"/>
                <w:szCs w:val="22"/>
              </w:rPr>
            </w:pPr>
            <w:r w:rsidRPr="00494FFA">
              <w:rPr>
                <w:sz w:val="22"/>
                <w:szCs w:val="22"/>
              </w:rPr>
              <w:t>2020</w:t>
            </w:r>
          </w:p>
        </w:tc>
        <w:tc>
          <w:tcPr>
            <w:tcW w:w="228" w:type="pct"/>
            <w:tcBorders>
              <w:top w:val="nil"/>
              <w:left w:val="nil"/>
              <w:bottom w:val="single" w:sz="4" w:space="0" w:color="auto"/>
              <w:right w:val="single" w:sz="4" w:space="0" w:color="auto"/>
            </w:tcBorders>
            <w:shd w:val="clear" w:color="auto" w:fill="auto"/>
            <w:vAlign w:val="center"/>
            <w:hideMark/>
          </w:tcPr>
          <w:p w:rsidR="00961977" w:rsidRPr="00494FFA" w:rsidRDefault="00961977" w:rsidP="008B1B7F">
            <w:pPr>
              <w:jc w:val="center"/>
              <w:rPr>
                <w:sz w:val="22"/>
                <w:szCs w:val="22"/>
              </w:rPr>
            </w:pPr>
            <w:r w:rsidRPr="00494FFA">
              <w:rPr>
                <w:sz w:val="22"/>
                <w:szCs w:val="22"/>
              </w:rPr>
              <w:t>2021</w:t>
            </w:r>
          </w:p>
        </w:tc>
        <w:tc>
          <w:tcPr>
            <w:tcW w:w="229" w:type="pct"/>
            <w:gridSpan w:val="2"/>
            <w:tcBorders>
              <w:top w:val="nil"/>
              <w:left w:val="nil"/>
              <w:bottom w:val="single" w:sz="4" w:space="0" w:color="auto"/>
              <w:right w:val="single" w:sz="4" w:space="0" w:color="auto"/>
            </w:tcBorders>
            <w:shd w:val="clear" w:color="auto" w:fill="auto"/>
            <w:vAlign w:val="center"/>
            <w:hideMark/>
          </w:tcPr>
          <w:p w:rsidR="00961977" w:rsidRPr="00494FFA" w:rsidRDefault="00961977" w:rsidP="008B1B7F">
            <w:pPr>
              <w:jc w:val="center"/>
              <w:rPr>
                <w:sz w:val="22"/>
                <w:szCs w:val="22"/>
              </w:rPr>
            </w:pPr>
            <w:r w:rsidRPr="00494FFA">
              <w:rPr>
                <w:sz w:val="22"/>
                <w:szCs w:val="22"/>
              </w:rPr>
              <w:t>2022</w:t>
            </w:r>
          </w:p>
        </w:tc>
        <w:tc>
          <w:tcPr>
            <w:tcW w:w="588" w:type="pct"/>
            <w:gridSpan w:val="2"/>
            <w:vMerge/>
            <w:tcBorders>
              <w:left w:val="single" w:sz="4" w:space="0" w:color="auto"/>
              <w:bottom w:val="single" w:sz="4" w:space="0" w:color="auto"/>
              <w:right w:val="single" w:sz="4" w:space="0" w:color="auto"/>
            </w:tcBorders>
            <w:vAlign w:val="center"/>
            <w:hideMark/>
          </w:tcPr>
          <w:p w:rsidR="00961977" w:rsidRPr="00494FFA" w:rsidRDefault="00961977" w:rsidP="008B1B7F">
            <w:pPr>
              <w:rPr>
                <w:sz w:val="22"/>
                <w:szCs w:val="22"/>
              </w:rPr>
            </w:pPr>
          </w:p>
        </w:tc>
      </w:tr>
      <w:tr w:rsidR="00961977" w:rsidRPr="00494FFA" w:rsidTr="006D39DC">
        <w:trPr>
          <w:trHeight w:val="516"/>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961977" w:rsidRPr="00494FFA" w:rsidRDefault="00961977" w:rsidP="008B1B7F">
            <w:pPr>
              <w:jc w:val="center"/>
              <w:rPr>
                <w:sz w:val="22"/>
                <w:szCs w:val="22"/>
              </w:rPr>
            </w:pPr>
            <w:r w:rsidRPr="00494FFA">
              <w:rPr>
                <w:sz w:val="22"/>
                <w:szCs w:val="22"/>
              </w:rPr>
              <w:t>Мероприятия,  направленные  на реализацию региональных составляющих  федеральных проектов, входящих в состав национальных проектов  (программ) Российской Федерации (региональные проекты)</w:t>
            </w:r>
          </w:p>
        </w:tc>
      </w:tr>
      <w:tr w:rsidR="00F55741" w:rsidRPr="00494FFA" w:rsidTr="003A7CC9">
        <w:trPr>
          <w:trHeight w:val="300"/>
        </w:trPr>
        <w:tc>
          <w:tcPr>
            <w:tcW w:w="306" w:type="pct"/>
            <w:vMerge w:val="restart"/>
            <w:tcBorders>
              <w:top w:val="nil"/>
              <w:left w:val="single" w:sz="4" w:space="0" w:color="auto"/>
              <w:bottom w:val="single" w:sz="4" w:space="0" w:color="auto"/>
              <w:right w:val="single" w:sz="4" w:space="0" w:color="auto"/>
            </w:tcBorders>
            <w:shd w:val="clear" w:color="auto" w:fill="auto"/>
            <w:hideMark/>
          </w:tcPr>
          <w:p w:rsidR="00961977" w:rsidRPr="00494FFA" w:rsidRDefault="00961977" w:rsidP="008B1B7F">
            <w:pPr>
              <w:jc w:val="center"/>
              <w:rPr>
                <w:sz w:val="22"/>
                <w:szCs w:val="22"/>
              </w:rPr>
            </w:pPr>
            <w:r w:rsidRPr="00494FFA">
              <w:rPr>
                <w:sz w:val="22"/>
                <w:szCs w:val="22"/>
              </w:rPr>
              <w:t>1.</w:t>
            </w:r>
          </w:p>
        </w:tc>
        <w:tc>
          <w:tcPr>
            <w:tcW w:w="223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3A7CC9" w:rsidRPr="003A7CC9" w:rsidRDefault="00961977" w:rsidP="003A7CC9">
            <w:pPr>
              <w:rPr>
                <w:sz w:val="22"/>
                <w:szCs w:val="22"/>
              </w:rPr>
            </w:pPr>
            <w:r w:rsidRPr="00494FFA">
              <w:rPr>
                <w:sz w:val="22"/>
                <w:szCs w:val="22"/>
              </w:rPr>
              <w:t>Портфель проектов:</w:t>
            </w:r>
            <w:r w:rsidRPr="00494FFA">
              <w:rPr>
                <w:sz w:val="22"/>
                <w:szCs w:val="22"/>
              </w:rPr>
              <w:br/>
              <w:t>"Жилье и городская среда"</w:t>
            </w:r>
            <w:r w:rsidRPr="00494FFA">
              <w:rPr>
                <w:sz w:val="22"/>
                <w:szCs w:val="22"/>
              </w:rPr>
              <w:br/>
            </w:r>
          </w:p>
          <w:p w:rsidR="00961977" w:rsidRPr="00494FFA" w:rsidRDefault="00961977" w:rsidP="003A7CC9">
            <w:pPr>
              <w:rPr>
                <w:sz w:val="22"/>
                <w:szCs w:val="22"/>
              </w:rPr>
            </w:pPr>
          </w:p>
        </w:tc>
        <w:tc>
          <w:tcPr>
            <w:tcW w:w="695" w:type="pct"/>
            <w:tcBorders>
              <w:top w:val="nil"/>
              <w:left w:val="nil"/>
              <w:bottom w:val="single" w:sz="4" w:space="0" w:color="auto"/>
              <w:right w:val="single" w:sz="4" w:space="0" w:color="auto"/>
            </w:tcBorders>
            <w:shd w:val="clear" w:color="auto" w:fill="auto"/>
            <w:hideMark/>
          </w:tcPr>
          <w:p w:rsidR="00961977" w:rsidRPr="00494FFA" w:rsidRDefault="00961977" w:rsidP="008B1B7F">
            <w:pPr>
              <w:rPr>
                <w:sz w:val="22"/>
                <w:szCs w:val="22"/>
              </w:rPr>
            </w:pPr>
            <w:r w:rsidRPr="00494FFA">
              <w:rPr>
                <w:sz w:val="22"/>
                <w:szCs w:val="22"/>
              </w:rPr>
              <w:t>Всего, в том числе:</w:t>
            </w:r>
          </w:p>
        </w:tc>
        <w:tc>
          <w:tcPr>
            <w:tcW w:w="264" w:type="pct"/>
            <w:tcBorders>
              <w:top w:val="nil"/>
              <w:left w:val="nil"/>
              <w:bottom w:val="single" w:sz="4" w:space="0" w:color="auto"/>
              <w:right w:val="single" w:sz="4" w:space="0" w:color="auto"/>
            </w:tcBorders>
            <w:shd w:val="clear" w:color="auto" w:fill="auto"/>
            <w:vAlign w:val="bottom"/>
          </w:tcPr>
          <w:p w:rsidR="00961977" w:rsidRPr="00494FFA" w:rsidRDefault="006D39DC" w:rsidP="008B1B7F">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tcPr>
          <w:p w:rsidR="00961977" w:rsidRPr="00494FFA" w:rsidRDefault="006D39DC" w:rsidP="008B1B7F">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302" w:type="pct"/>
            <w:gridSpan w:val="2"/>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246" w:type="pct"/>
            <w:gridSpan w:val="2"/>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497" w:type="pct"/>
            <w:vMerge w:val="restart"/>
            <w:tcBorders>
              <w:top w:val="nil"/>
              <w:left w:val="single" w:sz="4" w:space="0" w:color="auto"/>
              <w:bottom w:val="single" w:sz="4" w:space="0" w:color="auto"/>
              <w:right w:val="single" w:sz="4" w:space="0" w:color="auto"/>
            </w:tcBorders>
            <w:shd w:val="clear" w:color="auto" w:fill="auto"/>
            <w:hideMark/>
          </w:tcPr>
          <w:p w:rsidR="00961977" w:rsidRPr="00494FFA" w:rsidRDefault="006D39DC" w:rsidP="006D39DC">
            <w:pPr>
              <w:jc w:val="center"/>
              <w:rPr>
                <w:rFonts w:ascii="Calibri" w:hAnsi="Calibri" w:cs="Calibri"/>
                <w:sz w:val="22"/>
                <w:szCs w:val="22"/>
              </w:rPr>
            </w:pPr>
            <w:r w:rsidRPr="00494FFA">
              <w:rPr>
                <w:sz w:val="22"/>
                <w:szCs w:val="22"/>
              </w:rPr>
              <w:t>Геложина Лариса Мунировна –заместитель Главы-начальник управления г</w:t>
            </w:r>
            <w:r w:rsidR="00C970F3" w:rsidRPr="00494FFA">
              <w:rPr>
                <w:sz w:val="22"/>
                <w:szCs w:val="22"/>
              </w:rPr>
              <w:t>о</w:t>
            </w:r>
            <w:r w:rsidRPr="00494FFA">
              <w:rPr>
                <w:sz w:val="22"/>
                <w:szCs w:val="22"/>
              </w:rPr>
              <w:t>родского хозяйства</w:t>
            </w:r>
          </w:p>
        </w:tc>
      </w:tr>
      <w:tr w:rsidR="00F55741" w:rsidRPr="00494FFA" w:rsidTr="003A7CC9">
        <w:trPr>
          <w:trHeight w:val="600"/>
        </w:trPr>
        <w:tc>
          <w:tcPr>
            <w:tcW w:w="306" w:type="pct"/>
            <w:vMerge/>
            <w:tcBorders>
              <w:top w:val="nil"/>
              <w:left w:val="single" w:sz="4" w:space="0" w:color="auto"/>
              <w:bottom w:val="single" w:sz="4" w:space="0" w:color="auto"/>
              <w:right w:val="single" w:sz="4" w:space="0" w:color="auto"/>
            </w:tcBorders>
            <w:vAlign w:val="center"/>
            <w:hideMark/>
          </w:tcPr>
          <w:p w:rsidR="00961977" w:rsidRPr="00494FFA" w:rsidRDefault="00961977" w:rsidP="008B1B7F">
            <w:pPr>
              <w:rPr>
                <w:sz w:val="22"/>
                <w:szCs w:val="22"/>
              </w:rPr>
            </w:pPr>
          </w:p>
        </w:tc>
        <w:tc>
          <w:tcPr>
            <w:tcW w:w="2234" w:type="pct"/>
            <w:gridSpan w:val="4"/>
            <w:vMerge/>
            <w:tcBorders>
              <w:top w:val="single" w:sz="4" w:space="0" w:color="auto"/>
              <w:left w:val="single" w:sz="4" w:space="0" w:color="auto"/>
              <w:bottom w:val="single" w:sz="4" w:space="0" w:color="auto"/>
              <w:right w:val="single" w:sz="4" w:space="0" w:color="auto"/>
            </w:tcBorders>
            <w:vAlign w:val="center"/>
            <w:hideMark/>
          </w:tcPr>
          <w:p w:rsidR="00961977" w:rsidRPr="00494FFA" w:rsidRDefault="00961977" w:rsidP="008B1B7F">
            <w:pPr>
              <w:rPr>
                <w:sz w:val="22"/>
                <w:szCs w:val="22"/>
              </w:rPr>
            </w:pPr>
          </w:p>
        </w:tc>
        <w:tc>
          <w:tcPr>
            <w:tcW w:w="695" w:type="pct"/>
            <w:tcBorders>
              <w:top w:val="nil"/>
              <w:left w:val="nil"/>
              <w:bottom w:val="single" w:sz="4" w:space="0" w:color="auto"/>
              <w:right w:val="single" w:sz="4" w:space="0" w:color="auto"/>
            </w:tcBorders>
            <w:shd w:val="clear" w:color="auto" w:fill="auto"/>
            <w:hideMark/>
          </w:tcPr>
          <w:p w:rsidR="00961977" w:rsidRPr="00494FFA" w:rsidRDefault="003A7CC9" w:rsidP="006D39DC">
            <w:pPr>
              <w:rPr>
                <w:sz w:val="22"/>
                <w:szCs w:val="22"/>
              </w:rPr>
            </w:pPr>
            <w:r w:rsidRPr="003A7CC9">
              <w:rPr>
                <w:sz w:val="22"/>
                <w:szCs w:val="22"/>
              </w:rPr>
              <w:t>За счет средств, предоставленных бюджетов ХМАО-Югры</w:t>
            </w:r>
          </w:p>
        </w:tc>
        <w:tc>
          <w:tcPr>
            <w:tcW w:w="264" w:type="pct"/>
            <w:tcBorders>
              <w:top w:val="nil"/>
              <w:left w:val="nil"/>
              <w:bottom w:val="single" w:sz="4" w:space="0" w:color="auto"/>
              <w:right w:val="single" w:sz="4" w:space="0" w:color="auto"/>
            </w:tcBorders>
            <w:shd w:val="clear" w:color="auto" w:fill="auto"/>
            <w:vAlign w:val="bottom"/>
          </w:tcPr>
          <w:p w:rsidR="00961977" w:rsidRPr="00494FFA" w:rsidRDefault="006D39DC" w:rsidP="008B1B7F">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tcPr>
          <w:p w:rsidR="00961977" w:rsidRPr="00494FFA" w:rsidRDefault="006D39DC" w:rsidP="008B1B7F">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302" w:type="pct"/>
            <w:gridSpan w:val="2"/>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246" w:type="pct"/>
            <w:gridSpan w:val="2"/>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497" w:type="pct"/>
            <w:vMerge/>
            <w:tcBorders>
              <w:top w:val="nil"/>
              <w:left w:val="single" w:sz="4" w:space="0" w:color="auto"/>
              <w:bottom w:val="single" w:sz="4" w:space="0" w:color="auto"/>
              <w:right w:val="single" w:sz="4" w:space="0" w:color="auto"/>
            </w:tcBorders>
            <w:hideMark/>
          </w:tcPr>
          <w:p w:rsidR="00961977" w:rsidRPr="00494FFA" w:rsidRDefault="00961977" w:rsidP="008B1B7F">
            <w:pPr>
              <w:rPr>
                <w:rFonts w:ascii="Calibri" w:hAnsi="Calibri" w:cs="Calibri"/>
                <w:sz w:val="22"/>
                <w:szCs w:val="22"/>
              </w:rPr>
            </w:pPr>
          </w:p>
        </w:tc>
      </w:tr>
      <w:tr w:rsidR="00F55741" w:rsidRPr="00494FFA" w:rsidTr="003A7CC9">
        <w:trPr>
          <w:trHeight w:val="600"/>
        </w:trPr>
        <w:tc>
          <w:tcPr>
            <w:tcW w:w="306" w:type="pct"/>
            <w:vMerge/>
            <w:tcBorders>
              <w:top w:val="nil"/>
              <w:left w:val="single" w:sz="4" w:space="0" w:color="auto"/>
              <w:bottom w:val="single" w:sz="4" w:space="0" w:color="auto"/>
              <w:right w:val="single" w:sz="4" w:space="0" w:color="auto"/>
            </w:tcBorders>
            <w:vAlign w:val="center"/>
            <w:hideMark/>
          </w:tcPr>
          <w:p w:rsidR="00961977" w:rsidRPr="00494FFA" w:rsidRDefault="00961977" w:rsidP="008B1B7F">
            <w:pPr>
              <w:rPr>
                <w:sz w:val="22"/>
                <w:szCs w:val="22"/>
              </w:rPr>
            </w:pPr>
          </w:p>
        </w:tc>
        <w:tc>
          <w:tcPr>
            <w:tcW w:w="2234" w:type="pct"/>
            <w:gridSpan w:val="4"/>
            <w:vMerge/>
            <w:tcBorders>
              <w:top w:val="single" w:sz="4" w:space="0" w:color="auto"/>
              <w:left w:val="single" w:sz="4" w:space="0" w:color="auto"/>
              <w:bottom w:val="single" w:sz="4" w:space="0" w:color="auto"/>
              <w:right w:val="single" w:sz="4" w:space="0" w:color="auto"/>
            </w:tcBorders>
            <w:vAlign w:val="center"/>
            <w:hideMark/>
          </w:tcPr>
          <w:p w:rsidR="00961977" w:rsidRPr="00494FFA" w:rsidRDefault="00961977" w:rsidP="008B1B7F">
            <w:pPr>
              <w:rPr>
                <w:sz w:val="22"/>
                <w:szCs w:val="22"/>
              </w:rPr>
            </w:pPr>
          </w:p>
        </w:tc>
        <w:tc>
          <w:tcPr>
            <w:tcW w:w="695" w:type="pct"/>
            <w:tcBorders>
              <w:top w:val="nil"/>
              <w:left w:val="nil"/>
              <w:bottom w:val="single" w:sz="4" w:space="0" w:color="auto"/>
              <w:right w:val="single" w:sz="4" w:space="0" w:color="auto"/>
            </w:tcBorders>
            <w:shd w:val="clear" w:color="auto" w:fill="auto"/>
            <w:hideMark/>
          </w:tcPr>
          <w:p w:rsidR="00961977" w:rsidRPr="00494FFA" w:rsidRDefault="003A7CC9" w:rsidP="006D39DC">
            <w:pPr>
              <w:rPr>
                <w:sz w:val="22"/>
                <w:szCs w:val="22"/>
              </w:rPr>
            </w:pPr>
            <w:r w:rsidRPr="003A7CC9">
              <w:rPr>
                <w:sz w:val="22"/>
                <w:szCs w:val="22"/>
              </w:rPr>
              <w:t>За счет средств, предоставленных федеральным бюджетом</w:t>
            </w:r>
          </w:p>
        </w:tc>
        <w:tc>
          <w:tcPr>
            <w:tcW w:w="264" w:type="pct"/>
            <w:tcBorders>
              <w:top w:val="nil"/>
              <w:left w:val="nil"/>
              <w:bottom w:val="single" w:sz="4" w:space="0" w:color="auto"/>
              <w:right w:val="single" w:sz="4" w:space="0" w:color="auto"/>
            </w:tcBorders>
            <w:shd w:val="clear" w:color="auto" w:fill="auto"/>
            <w:vAlign w:val="bottom"/>
          </w:tcPr>
          <w:p w:rsidR="00961977" w:rsidRPr="00494FFA" w:rsidRDefault="006D39DC" w:rsidP="008B1B7F">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tcPr>
          <w:p w:rsidR="00961977" w:rsidRPr="00494FFA" w:rsidRDefault="006D39DC" w:rsidP="008B1B7F">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302" w:type="pct"/>
            <w:gridSpan w:val="2"/>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246" w:type="pct"/>
            <w:gridSpan w:val="2"/>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497" w:type="pct"/>
            <w:vMerge/>
            <w:tcBorders>
              <w:top w:val="nil"/>
              <w:left w:val="single" w:sz="4" w:space="0" w:color="auto"/>
              <w:bottom w:val="single" w:sz="4" w:space="0" w:color="auto"/>
              <w:right w:val="single" w:sz="4" w:space="0" w:color="auto"/>
            </w:tcBorders>
            <w:hideMark/>
          </w:tcPr>
          <w:p w:rsidR="00961977" w:rsidRPr="00494FFA" w:rsidRDefault="00961977" w:rsidP="008B1B7F">
            <w:pPr>
              <w:rPr>
                <w:rFonts w:ascii="Calibri" w:hAnsi="Calibri" w:cs="Calibri"/>
                <w:sz w:val="22"/>
                <w:szCs w:val="22"/>
              </w:rPr>
            </w:pPr>
          </w:p>
        </w:tc>
      </w:tr>
      <w:tr w:rsidR="00F55741" w:rsidRPr="00494FFA" w:rsidTr="003A7CC9">
        <w:trPr>
          <w:trHeight w:val="300"/>
        </w:trPr>
        <w:tc>
          <w:tcPr>
            <w:tcW w:w="306" w:type="pct"/>
            <w:vMerge w:val="restart"/>
            <w:tcBorders>
              <w:top w:val="nil"/>
              <w:left w:val="single" w:sz="4" w:space="0" w:color="auto"/>
              <w:bottom w:val="single" w:sz="4" w:space="0" w:color="auto"/>
              <w:right w:val="single" w:sz="4" w:space="0" w:color="auto"/>
            </w:tcBorders>
            <w:shd w:val="clear" w:color="auto" w:fill="auto"/>
            <w:hideMark/>
          </w:tcPr>
          <w:p w:rsidR="00961977" w:rsidRPr="00494FFA" w:rsidRDefault="00961977" w:rsidP="008B1B7F">
            <w:pPr>
              <w:jc w:val="center"/>
              <w:rPr>
                <w:sz w:val="22"/>
                <w:szCs w:val="22"/>
              </w:rPr>
            </w:pPr>
            <w:r w:rsidRPr="00494FFA">
              <w:rPr>
                <w:sz w:val="22"/>
                <w:szCs w:val="22"/>
              </w:rPr>
              <w:t>1.1..</w:t>
            </w:r>
          </w:p>
        </w:tc>
        <w:tc>
          <w:tcPr>
            <w:tcW w:w="223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961977" w:rsidRPr="00494FFA" w:rsidRDefault="00961977" w:rsidP="008B1B7F">
            <w:pPr>
              <w:rPr>
                <w:sz w:val="22"/>
                <w:szCs w:val="22"/>
              </w:rPr>
            </w:pPr>
            <w:r w:rsidRPr="00494FFA">
              <w:rPr>
                <w:sz w:val="22"/>
                <w:szCs w:val="22"/>
              </w:rPr>
              <w:t>Проект:</w:t>
            </w:r>
            <w:r w:rsidRPr="00494FFA">
              <w:rPr>
                <w:sz w:val="22"/>
                <w:szCs w:val="22"/>
              </w:rPr>
              <w:br/>
              <w:t>"Формирование комфортной городской среды"</w:t>
            </w:r>
            <w:r w:rsidRPr="00494FFA">
              <w:rPr>
                <w:sz w:val="22"/>
                <w:szCs w:val="22"/>
              </w:rPr>
              <w:br/>
            </w:r>
          </w:p>
        </w:tc>
        <w:tc>
          <w:tcPr>
            <w:tcW w:w="695" w:type="pct"/>
            <w:tcBorders>
              <w:top w:val="nil"/>
              <w:left w:val="nil"/>
              <w:bottom w:val="single" w:sz="4" w:space="0" w:color="auto"/>
              <w:right w:val="single" w:sz="4" w:space="0" w:color="auto"/>
            </w:tcBorders>
            <w:shd w:val="clear" w:color="auto" w:fill="auto"/>
            <w:hideMark/>
          </w:tcPr>
          <w:p w:rsidR="00961977" w:rsidRPr="00494FFA" w:rsidRDefault="00961977" w:rsidP="008B1B7F">
            <w:pPr>
              <w:rPr>
                <w:sz w:val="22"/>
                <w:szCs w:val="22"/>
              </w:rPr>
            </w:pPr>
            <w:r w:rsidRPr="00494FFA">
              <w:rPr>
                <w:sz w:val="22"/>
                <w:szCs w:val="22"/>
              </w:rPr>
              <w:t>Всего, в том числе:</w:t>
            </w:r>
          </w:p>
        </w:tc>
        <w:tc>
          <w:tcPr>
            <w:tcW w:w="264" w:type="pct"/>
            <w:tcBorders>
              <w:top w:val="nil"/>
              <w:left w:val="nil"/>
              <w:bottom w:val="single" w:sz="4" w:space="0" w:color="auto"/>
              <w:right w:val="single" w:sz="4" w:space="0" w:color="auto"/>
            </w:tcBorders>
            <w:shd w:val="clear" w:color="auto" w:fill="auto"/>
            <w:vAlign w:val="bottom"/>
          </w:tcPr>
          <w:p w:rsidR="00961977" w:rsidRPr="00494FFA" w:rsidRDefault="00F9209A" w:rsidP="008B1B7F">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tcPr>
          <w:p w:rsidR="00961977" w:rsidRPr="00494FFA" w:rsidRDefault="00F9209A" w:rsidP="008B1B7F">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302" w:type="pct"/>
            <w:gridSpan w:val="2"/>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246" w:type="pct"/>
            <w:gridSpan w:val="2"/>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497" w:type="pct"/>
            <w:vMerge w:val="restart"/>
            <w:tcBorders>
              <w:top w:val="nil"/>
              <w:left w:val="single" w:sz="4" w:space="0" w:color="auto"/>
              <w:bottom w:val="single" w:sz="4" w:space="0" w:color="auto"/>
              <w:right w:val="single" w:sz="4" w:space="0" w:color="auto"/>
            </w:tcBorders>
            <w:shd w:val="clear" w:color="auto" w:fill="auto"/>
            <w:hideMark/>
          </w:tcPr>
          <w:p w:rsidR="00961977" w:rsidRPr="00494FFA" w:rsidRDefault="00961977" w:rsidP="008B1B7F">
            <w:pPr>
              <w:jc w:val="center"/>
              <w:rPr>
                <w:rFonts w:ascii="Calibri" w:hAnsi="Calibri" w:cs="Calibri"/>
                <w:sz w:val="22"/>
                <w:szCs w:val="22"/>
              </w:rPr>
            </w:pPr>
          </w:p>
        </w:tc>
      </w:tr>
      <w:tr w:rsidR="003A7CC9" w:rsidRPr="00494FFA" w:rsidTr="003A7CC9">
        <w:trPr>
          <w:trHeight w:val="600"/>
        </w:trPr>
        <w:tc>
          <w:tcPr>
            <w:tcW w:w="306" w:type="pct"/>
            <w:vMerge/>
            <w:tcBorders>
              <w:top w:val="nil"/>
              <w:left w:val="single" w:sz="4" w:space="0" w:color="auto"/>
              <w:bottom w:val="single" w:sz="4" w:space="0" w:color="auto"/>
              <w:right w:val="single" w:sz="4" w:space="0" w:color="auto"/>
            </w:tcBorders>
            <w:vAlign w:val="center"/>
            <w:hideMark/>
          </w:tcPr>
          <w:p w:rsidR="003A7CC9" w:rsidRPr="00494FFA" w:rsidRDefault="003A7CC9" w:rsidP="003A7CC9">
            <w:pPr>
              <w:rPr>
                <w:sz w:val="22"/>
                <w:szCs w:val="22"/>
              </w:rPr>
            </w:pPr>
          </w:p>
        </w:tc>
        <w:tc>
          <w:tcPr>
            <w:tcW w:w="2234" w:type="pct"/>
            <w:gridSpan w:val="4"/>
            <w:vMerge/>
            <w:tcBorders>
              <w:top w:val="single" w:sz="4" w:space="0" w:color="auto"/>
              <w:left w:val="single" w:sz="4" w:space="0" w:color="auto"/>
              <w:bottom w:val="single" w:sz="4" w:space="0" w:color="auto"/>
              <w:right w:val="single" w:sz="4" w:space="0" w:color="auto"/>
            </w:tcBorders>
            <w:vAlign w:val="center"/>
            <w:hideMark/>
          </w:tcPr>
          <w:p w:rsidR="003A7CC9" w:rsidRPr="00494FFA" w:rsidRDefault="003A7CC9" w:rsidP="003A7CC9">
            <w:pPr>
              <w:rPr>
                <w:sz w:val="22"/>
                <w:szCs w:val="22"/>
              </w:rPr>
            </w:pPr>
          </w:p>
        </w:tc>
        <w:tc>
          <w:tcPr>
            <w:tcW w:w="695" w:type="pct"/>
            <w:tcBorders>
              <w:top w:val="nil"/>
              <w:left w:val="nil"/>
              <w:bottom w:val="single" w:sz="4" w:space="0" w:color="auto"/>
              <w:right w:val="single" w:sz="4" w:space="0" w:color="auto"/>
            </w:tcBorders>
            <w:shd w:val="clear" w:color="auto" w:fill="auto"/>
            <w:hideMark/>
          </w:tcPr>
          <w:p w:rsidR="003A7CC9" w:rsidRPr="00494FFA" w:rsidRDefault="003A7CC9" w:rsidP="003A7CC9">
            <w:pPr>
              <w:rPr>
                <w:sz w:val="22"/>
                <w:szCs w:val="22"/>
              </w:rPr>
            </w:pPr>
            <w:r w:rsidRPr="003A7CC9">
              <w:rPr>
                <w:sz w:val="22"/>
                <w:szCs w:val="22"/>
              </w:rPr>
              <w:t>За счет средств, предоставленных бюджетов ХМАО-Югры</w:t>
            </w:r>
          </w:p>
        </w:tc>
        <w:tc>
          <w:tcPr>
            <w:tcW w:w="264" w:type="pct"/>
            <w:tcBorders>
              <w:top w:val="nil"/>
              <w:left w:val="nil"/>
              <w:bottom w:val="single" w:sz="4" w:space="0" w:color="auto"/>
              <w:right w:val="single" w:sz="4" w:space="0" w:color="auto"/>
            </w:tcBorders>
            <w:shd w:val="clear" w:color="auto" w:fill="auto"/>
            <w:vAlign w:val="bottom"/>
          </w:tcPr>
          <w:p w:rsidR="003A7CC9" w:rsidRPr="00494FFA" w:rsidRDefault="00EB4A4E" w:rsidP="003A7CC9">
            <w:pPr>
              <w:rPr>
                <w:sz w:val="22"/>
                <w:szCs w:val="22"/>
              </w:rPr>
            </w:pPr>
            <w:r>
              <w:rPr>
                <w:sz w:val="22"/>
                <w:szCs w:val="22"/>
              </w:rPr>
              <w:t>0</w:t>
            </w:r>
          </w:p>
        </w:tc>
        <w:tc>
          <w:tcPr>
            <w:tcW w:w="228" w:type="pct"/>
            <w:tcBorders>
              <w:top w:val="nil"/>
              <w:left w:val="nil"/>
              <w:bottom w:val="single" w:sz="4" w:space="0" w:color="auto"/>
              <w:right w:val="single" w:sz="4" w:space="0" w:color="auto"/>
            </w:tcBorders>
            <w:shd w:val="clear" w:color="auto" w:fill="auto"/>
            <w:vAlign w:val="bottom"/>
          </w:tcPr>
          <w:p w:rsidR="003A7CC9" w:rsidRPr="00494FFA" w:rsidRDefault="00EB4A4E" w:rsidP="003A7CC9">
            <w:pPr>
              <w:rPr>
                <w:sz w:val="22"/>
                <w:szCs w:val="22"/>
              </w:rPr>
            </w:pPr>
            <w:r>
              <w:rPr>
                <w:sz w:val="22"/>
                <w:szCs w:val="22"/>
              </w:rPr>
              <w:t>0</w:t>
            </w:r>
          </w:p>
        </w:tc>
        <w:tc>
          <w:tcPr>
            <w:tcW w:w="228" w:type="pct"/>
            <w:tcBorders>
              <w:top w:val="nil"/>
              <w:left w:val="nil"/>
              <w:bottom w:val="single" w:sz="4" w:space="0" w:color="auto"/>
              <w:right w:val="single" w:sz="4" w:space="0" w:color="auto"/>
            </w:tcBorders>
            <w:shd w:val="clear" w:color="auto" w:fill="auto"/>
            <w:vAlign w:val="bottom"/>
            <w:hideMark/>
          </w:tcPr>
          <w:p w:rsidR="003A7CC9" w:rsidRPr="00494FFA" w:rsidRDefault="003A7CC9" w:rsidP="003A7CC9">
            <w:pPr>
              <w:rPr>
                <w:sz w:val="22"/>
                <w:szCs w:val="22"/>
              </w:rPr>
            </w:pPr>
            <w:r w:rsidRPr="00494FFA">
              <w:rPr>
                <w:sz w:val="22"/>
                <w:szCs w:val="22"/>
              </w:rPr>
              <w:t>0 </w:t>
            </w:r>
          </w:p>
        </w:tc>
        <w:tc>
          <w:tcPr>
            <w:tcW w:w="302" w:type="pct"/>
            <w:gridSpan w:val="2"/>
            <w:tcBorders>
              <w:top w:val="nil"/>
              <w:left w:val="nil"/>
              <w:bottom w:val="single" w:sz="4" w:space="0" w:color="auto"/>
              <w:right w:val="single" w:sz="4" w:space="0" w:color="auto"/>
            </w:tcBorders>
            <w:shd w:val="clear" w:color="auto" w:fill="auto"/>
            <w:vAlign w:val="bottom"/>
            <w:hideMark/>
          </w:tcPr>
          <w:p w:rsidR="003A7CC9" w:rsidRPr="00494FFA" w:rsidRDefault="003A7CC9" w:rsidP="003A7CC9">
            <w:pPr>
              <w:rPr>
                <w:sz w:val="22"/>
                <w:szCs w:val="22"/>
              </w:rPr>
            </w:pPr>
            <w:r w:rsidRPr="00494FFA">
              <w:rPr>
                <w:sz w:val="22"/>
                <w:szCs w:val="22"/>
              </w:rPr>
              <w:t>0 </w:t>
            </w:r>
          </w:p>
        </w:tc>
        <w:tc>
          <w:tcPr>
            <w:tcW w:w="246" w:type="pct"/>
            <w:gridSpan w:val="2"/>
            <w:tcBorders>
              <w:top w:val="nil"/>
              <w:left w:val="nil"/>
              <w:bottom w:val="single" w:sz="4" w:space="0" w:color="auto"/>
              <w:right w:val="single" w:sz="4" w:space="0" w:color="auto"/>
            </w:tcBorders>
            <w:shd w:val="clear" w:color="auto" w:fill="auto"/>
            <w:vAlign w:val="bottom"/>
            <w:hideMark/>
          </w:tcPr>
          <w:p w:rsidR="003A7CC9" w:rsidRPr="00494FFA" w:rsidRDefault="003A7CC9" w:rsidP="003A7CC9">
            <w:pPr>
              <w:rPr>
                <w:sz w:val="22"/>
                <w:szCs w:val="22"/>
              </w:rPr>
            </w:pPr>
            <w:r w:rsidRPr="00494FFA">
              <w:rPr>
                <w:sz w:val="22"/>
                <w:szCs w:val="22"/>
              </w:rPr>
              <w:t>0 </w:t>
            </w:r>
          </w:p>
        </w:tc>
        <w:tc>
          <w:tcPr>
            <w:tcW w:w="497" w:type="pct"/>
            <w:vMerge/>
            <w:tcBorders>
              <w:top w:val="nil"/>
              <w:left w:val="single" w:sz="4" w:space="0" w:color="auto"/>
              <w:bottom w:val="single" w:sz="4" w:space="0" w:color="auto"/>
              <w:right w:val="single" w:sz="4" w:space="0" w:color="auto"/>
            </w:tcBorders>
            <w:hideMark/>
          </w:tcPr>
          <w:p w:rsidR="003A7CC9" w:rsidRPr="00494FFA" w:rsidRDefault="003A7CC9" w:rsidP="003A7CC9">
            <w:pPr>
              <w:rPr>
                <w:rFonts w:ascii="Calibri" w:hAnsi="Calibri" w:cs="Calibri"/>
                <w:sz w:val="22"/>
                <w:szCs w:val="22"/>
              </w:rPr>
            </w:pPr>
          </w:p>
        </w:tc>
      </w:tr>
      <w:tr w:rsidR="003A7CC9" w:rsidRPr="00494FFA" w:rsidTr="003A7CC9">
        <w:trPr>
          <w:trHeight w:val="600"/>
        </w:trPr>
        <w:tc>
          <w:tcPr>
            <w:tcW w:w="306" w:type="pct"/>
            <w:vMerge/>
            <w:tcBorders>
              <w:top w:val="nil"/>
              <w:left w:val="single" w:sz="4" w:space="0" w:color="auto"/>
              <w:bottom w:val="single" w:sz="4" w:space="0" w:color="auto"/>
              <w:right w:val="single" w:sz="4" w:space="0" w:color="auto"/>
            </w:tcBorders>
            <w:vAlign w:val="center"/>
            <w:hideMark/>
          </w:tcPr>
          <w:p w:rsidR="003A7CC9" w:rsidRPr="00494FFA" w:rsidRDefault="003A7CC9" w:rsidP="003A7CC9">
            <w:pPr>
              <w:rPr>
                <w:sz w:val="22"/>
                <w:szCs w:val="22"/>
              </w:rPr>
            </w:pPr>
          </w:p>
        </w:tc>
        <w:tc>
          <w:tcPr>
            <w:tcW w:w="2234" w:type="pct"/>
            <w:gridSpan w:val="4"/>
            <w:vMerge/>
            <w:tcBorders>
              <w:top w:val="single" w:sz="4" w:space="0" w:color="auto"/>
              <w:left w:val="single" w:sz="4" w:space="0" w:color="auto"/>
              <w:bottom w:val="single" w:sz="4" w:space="0" w:color="auto"/>
              <w:right w:val="single" w:sz="4" w:space="0" w:color="auto"/>
            </w:tcBorders>
            <w:vAlign w:val="center"/>
            <w:hideMark/>
          </w:tcPr>
          <w:p w:rsidR="003A7CC9" w:rsidRPr="00494FFA" w:rsidRDefault="003A7CC9" w:rsidP="003A7CC9">
            <w:pPr>
              <w:rPr>
                <w:sz w:val="22"/>
                <w:szCs w:val="22"/>
              </w:rPr>
            </w:pPr>
          </w:p>
        </w:tc>
        <w:tc>
          <w:tcPr>
            <w:tcW w:w="695" w:type="pct"/>
            <w:tcBorders>
              <w:top w:val="nil"/>
              <w:left w:val="nil"/>
              <w:bottom w:val="single" w:sz="4" w:space="0" w:color="auto"/>
              <w:right w:val="single" w:sz="4" w:space="0" w:color="auto"/>
            </w:tcBorders>
            <w:shd w:val="clear" w:color="auto" w:fill="auto"/>
            <w:hideMark/>
          </w:tcPr>
          <w:p w:rsidR="003A7CC9" w:rsidRPr="00494FFA" w:rsidRDefault="003A7CC9" w:rsidP="003A7CC9">
            <w:pPr>
              <w:rPr>
                <w:sz w:val="22"/>
                <w:szCs w:val="22"/>
              </w:rPr>
            </w:pPr>
            <w:r w:rsidRPr="003A7CC9">
              <w:rPr>
                <w:sz w:val="22"/>
                <w:szCs w:val="22"/>
              </w:rPr>
              <w:t xml:space="preserve">За счет средств, предоставленных </w:t>
            </w:r>
            <w:r w:rsidRPr="003A7CC9">
              <w:rPr>
                <w:sz w:val="22"/>
                <w:szCs w:val="22"/>
              </w:rPr>
              <w:lastRenderedPageBreak/>
              <w:t>федеральным бюджетом</w:t>
            </w:r>
          </w:p>
        </w:tc>
        <w:tc>
          <w:tcPr>
            <w:tcW w:w="264" w:type="pct"/>
            <w:tcBorders>
              <w:top w:val="nil"/>
              <w:left w:val="nil"/>
              <w:bottom w:val="single" w:sz="4" w:space="0" w:color="auto"/>
              <w:right w:val="single" w:sz="4" w:space="0" w:color="auto"/>
            </w:tcBorders>
            <w:shd w:val="clear" w:color="auto" w:fill="auto"/>
            <w:vAlign w:val="bottom"/>
          </w:tcPr>
          <w:p w:rsidR="003A7CC9" w:rsidRPr="00494FFA" w:rsidRDefault="003A7CC9" w:rsidP="003A7CC9">
            <w:pPr>
              <w:rPr>
                <w:sz w:val="22"/>
                <w:szCs w:val="22"/>
              </w:rPr>
            </w:pPr>
            <w:r w:rsidRPr="00494FFA">
              <w:rPr>
                <w:sz w:val="22"/>
                <w:szCs w:val="22"/>
              </w:rPr>
              <w:lastRenderedPageBreak/>
              <w:t>0</w:t>
            </w:r>
          </w:p>
        </w:tc>
        <w:tc>
          <w:tcPr>
            <w:tcW w:w="228" w:type="pct"/>
            <w:tcBorders>
              <w:top w:val="nil"/>
              <w:left w:val="nil"/>
              <w:bottom w:val="single" w:sz="4" w:space="0" w:color="auto"/>
              <w:right w:val="single" w:sz="4" w:space="0" w:color="auto"/>
            </w:tcBorders>
            <w:shd w:val="clear" w:color="auto" w:fill="auto"/>
            <w:vAlign w:val="bottom"/>
          </w:tcPr>
          <w:p w:rsidR="003A7CC9" w:rsidRPr="00494FFA" w:rsidRDefault="003A7CC9" w:rsidP="003A7CC9">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hideMark/>
          </w:tcPr>
          <w:p w:rsidR="003A7CC9" w:rsidRPr="00494FFA" w:rsidRDefault="003A7CC9" w:rsidP="003A7CC9">
            <w:pPr>
              <w:rPr>
                <w:sz w:val="22"/>
                <w:szCs w:val="22"/>
              </w:rPr>
            </w:pPr>
            <w:r w:rsidRPr="00494FFA">
              <w:rPr>
                <w:sz w:val="22"/>
                <w:szCs w:val="22"/>
              </w:rPr>
              <w:t>0 </w:t>
            </w:r>
          </w:p>
        </w:tc>
        <w:tc>
          <w:tcPr>
            <w:tcW w:w="302" w:type="pct"/>
            <w:gridSpan w:val="2"/>
            <w:tcBorders>
              <w:top w:val="nil"/>
              <w:left w:val="nil"/>
              <w:bottom w:val="single" w:sz="4" w:space="0" w:color="auto"/>
              <w:right w:val="single" w:sz="4" w:space="0" w:color="auto"/>
            </w:tcBorders>
            <w:shd w:val="clear" w:color="auto" w:fill="auto"/>
            <w:vAlign w:val="bottom"/>
            <w:hideMark/>
          </w:tcPr>
          <w:p w:rsidR="003A7CC9" w:rsidRPr="00494FFA" w:rsidRDefault="003A7CC9" w:rsidP="003A7CC9">
            <w:pPr>
              <w:rPr>
                <w:sz w:val="22"/>
                <w:szCs w:val="22"/>
              </w:rPr>
            </w:pPr>
            <w:r w:rsidRPr="00494FFA">
              <w:rPr>
                <w:sz w:val="22"/>
                <w:szCs w:val="22"/>
              </w:rPr>
              <w:t>0 </w:t>
            </w:r>
          </w:p>
        </w:tc>
        <w:tc>
          <w:tcPr>
            <w:tcW w:w="246" w:type="pct"/>
            <w:gridSpan w:val="2"/>
            <w:tcBorders>
              <w:top w:val="nil"/>
              <w:left w:val="nil"/>
              <w:bottom w:val="single" w:sz="4" w:space="0" w:color="auto"/>
              <w:right w:val="single" w:sz="4" w:space="0" w:color="auto"/>
            </w:tcBorders>
            <w:shd w:val="clear" w:color="auto" w:fill="auto"/>
            <w:vAlign w:val="bottom"/>
            <w:hideMark/>
          </w:tcPr>
          <w:p w:rsidR="003A7CC9" w:rsidRPr="00494FFA" w:rsidRDefault="003A7CC9" w:rsidP="003A7CC9">
            <w:pPr>
              <w:rPr>
                <w:sz w:val="22"/>
                <w:szCs w:val="22"/>
              </w:rPr>
            </w:pPr>
            <w:r w:rsidRPr="00494FFA">
              <w:rPr>
                <w:sz w:val="22"/>
                <w:szCs w:val="22"/>
              </w:rPr>
              <w:t>0 </w:t>
            </w:r>
          </w:p>
        </w:tc>
        <w:tc>
          <w:tcPr>
            <w:tcW w:w="497" w:type="pct"/>
            <w:vMerge/>
            <w:tcBorders>
              <w:top w:val="nil"/>
              <w:left w:val="single" w:sz="4" w:space="0" w:color="auto"/>
              <w:bottom w:val="single" w:sz="4" w:space="0" w:color="auto"/>
              <w:right w:val="single" w:sz="4" w:space="0" w:color="auto"/>
            </w:tcBorders>
            <w:hideMark/>
          </w:tcPr>
          <w:p w:rsidR="003A7CC9" w:rsidRPr="00494FFA" w:rsidRDefault="003A7CC9" w:rsidP="003A7CC9">
            <w:pPr>
              <w:rPr>
                <w:rFonts w:ascii="Calibri" w:hAnsi="Calibri" w:cs="Calibri"/>
                <w:sz w:val="22"/>
                <w:szCs w:val="22"/>
              </w:rPr>
            </w:pPr>
          </w:p>
        </w:tc>
      </w:tr>
      <w:tr w:rsidR="00F55741" w:rsidRPr="00494FFA" w:rsidTr="003A7CC9">
        <w:trPr>
          <w:trHeight w:val="300"/>
        </w:trPr>
        <w:tc>
          <w:tcPr>
            <w:tcW w:w="306" w:type="pct"/>
            <w:vMerge w:val="restart"/>
            <w:tcBorders>
              <w:top w:val="nil"/>
              <w:left w:val="single" w:sz="4" w:space="0" w:color="auto"/>
              <w:bottom w:val="single" w:sz="4" w:space="0" w:color="auto"/>
              <w:right w:val="single" w:sz="4" w:space="0" w:color="auto"/>
            </w:tcBorders>
            <w:shd w:val="clear" w:color="auto" w:fill="auto"/>
            <w:hideMark/>
          </w:tcPr>
          <w:p w:rsidR="00961977" w:rsidRPr="00494FFA" w:rsidRDefault="00961977" w:rsidP="008B1B7F">
            <w:pPr>
              <w:jc w:val="center"/>
              <w:rPr>
                <w:sz w:val="22"/>
                <w:szCs w:val="22"/>
              </w:rPr>
            </w:pPr>
            <w:r w:rsidRPr="00494FFA">
              <w:rPr>
                <w:sz w:val="22"/>
                <w:szCs w:val="22"/>
              </w:rPr>
              <w:lastRenderedPageBreak/>
              <w:t>1.1.1.</w:t>
            </w:r>
          </w:p>
        </w:tc>
        <w:tc>
          <w:tcPr>
            <w:tcW w:w="223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961977" w:rsidRPr="00494FFA" w:rsidRDefault="003A7CC9" w:rsidP="008B1B7F">
            <w:pPr>
              <w:rPr>
                <w:sz w:val="22"/>
                <w:szCs w:val="22"/>
              </w:rPr>
            </w:pPr>
            <w:r>
              <w:rPr>
                <w:sz w:val="22"/>
                <w:szCs w:val="22"/>
              </w:rPr>
              <w:t xml:space="preserve">Основное мероприятие: </w:t>
            </w:r>
            <w:r w:rsidR="00961977" w:rsidRPr="00494FFA">
              <w:rPr>
                <w:sz w:val="22"/>
                <w:szCs w:val="22"/>
              </w:rPr>
              <w:br/>
              <w:t>" Федеральный проект «Формирование комфортной городской среды»"</w:t>
            </w:r>
            <w:r w:rsidR="00961977" w:rsidRPr="00494FFA">
              <w:rPr>
                <w:sz w:val="22"/>
                <w:szCs w:val="22"/>
              </w:rPr>
              <w:br/>
            </w:r>
          </w:p>
        </w:tc>
        <w:tc>
          <w:tcPr>
            <w:tcW w:w="695" w:type="pct"/>
            <w:tcBorders>
              <w:top w:val="nil"/>
              <w:left w:val="nil"/>
              <w:bottom w:val="single" w:sz="4" w:space="0" w:color="auto"/>
              <w:right w:val="single" w:sz="4" w:space="0" w:color="auto"/>
            </w:tcBorders>
            <w:shd w:val="clear" w:color="auto" w:fill="auto"/>
            <w:hideMark/>
          </w:tcPr>
          <w:p w:rsidR="00961977" w:rsidRPr="00494FFA" w:rsidRDefault="00961977" w:rsidP="008B1B7F">
            <w:pPr>
              <w:rPr>
                <w:sz w:val="22"/>
                <w:szCs w:val="22"/>
              </w:rPr>
            </w:pPr>
            <w:r w:rsidRPr="00494FFA">
              <w:rPr>
                <w:sz w:val="22"/>
                <w:szCs w:val="22"/>
              </w:rPr>
              <w:t>Всего, в том числе:</w:t>
            </w:r>
          </w:p>
        </w:tc>
        <w:tc>
          <w:tcPr>
            <w:tcW w:w="264" w:type="pct"/>
            <w:tcBorders>
              <w:top w:val="nil"/>
              <w:left w:val="nil"/>
              <w:bottom w:val="single" w:sz="4" w:space="0" w:color="auto"/>
              <w:right w:val="single" w:sz="4" w:space="0" w:color="auto"/>
            </w:tcBorders>
            <w:shd w:val="clear" w:color="auto" w:fill="auto"/>
            <w:vAlign w:val="bottom"/>
          </w:tcPr>
          <w:p w:rsidR="00961977" w:rsidRPr="00494FFA" w:rsidRDefault="00F55741" w:rsidP="008B1B7F">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tcPr>
          <w:p w:rsidR="00961977" w:rsidRPr="00494FFA" w:rsidRDefault="00F55741" w:rsidP="008B1B7F">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302" w:type="pct"/>
            <w:gridSpan w:val="2"/>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246" w:type="pct"/>
            <w:gridSpan w:val="2"/>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497" w:type="pct"/>
            <w:vMerge w:val="restart"/>
            <w:tcBorders>
              <w:top w:val="nil"/>
              <w:left w:val="single" w:sz="4" w:space="0" w:color="auto"/>
              <w:bottom w:val="single" w:sz="4" w:space="0" w:color="auto"/>
              <w:right w:val="single" w:sz="4" w:space="0" w:color="auto"/>
            </w:tcBorders>
            <w:shd w:val="clear" w:color="auto" w:fill="auto"/>
            <w:hideMark/>
          </w:tcPr>
          <w:p w:rsidR="00961977" w:rsidRPr="00494FFA" w:rsidRDefault="00961977" w:rsidP="008B1B7F">
            <w:pPr>
              <w:jc w:val="center"/>
              <w:rPr>
                <w:rFonts w:ascii="Calibri" w:hAnsi="Calibri" w:cs="Calibri"/>
                <w:sz w:val="22"/>
                <w:szCs w:val="22"/>
              </w:rPr>
            </w:pPr>
          </w:p>
        </w:tc>
      </w:tr>
      <w:tr w:rsidR="00406A2D" w:rsidRPr="00494FFA" w:rsidTr="003A7CC9">
        <w:trPr>
          <w:trHeight w:val="600"/>
        </w:trPr>
        <w:tc>
          <w:tcPr>
            <w:tcW w:w="306" w:type="pct"/>
            <w:vMerge/>
            <w:tcBorders>
              <w:top w:val="nil"/>
              <w:left w:val="single" w:sz="4" w:space="0" w:color="auto"/>
              <w:bottom w:val="single" w:sz="4" w:space="0" w:color="auto"/>
              <w:right w:val="single" w:sz="4" w:space="0" w:color="auto"/>
            </w:tcBorders>
            <w:vAlign w:val="center"/>
            <w:hideMark/>
          </w:tcPr>
          <w:p w:rsidR="00406A2D" w:rsidRPr="00494FFA" w:rsidRDefault="00406A2D" w:rsidP="00406A2D">
            <w:pPr>
              <w:rPr>
                <w:sz w:val="22"/>
                <w:szCs w:val="22"/>
              </w:rPr>
            </w:pPr>
          </w:p>
        </w:tc>
        <w:tc>
          <w:tcPr>
            <w:tcW w:w="2234" w:type="pct"/>
            <w:gridSpan w:val="4"/>
            <w:vMerge/>
            <w:tcBorders>
              <w:top w:val="single" w:sz="4" w:space="0" w:color="auto"/>
              <w:left w:val="single" w:sz="4" w:space="0" w:color="auto"/>
              <w:bottom w:val="single" w:sz="4" w:space="0" w:color="auto"/>
              <w:right w:val="single" w:sz="4" w:space="0" w:color="auto"/>
            </w:tcBorders>
            <w:vAlign w:val="center"/>
            <w:hideMark/>
          </w:tcPr>
          <w:p w:rsidR="00406A2D" w:rsidRPr="00494FFA" w:rsidRDefault="00406A2D" w:rsidP="00406A2D">
            <w:pPr>
              <w:rPr>
                <w:sz w:val="22"/>
                <w:szCs w:val="22"/>
              </w:rPr>
            </w:pPr>
          </w:p>
        </w:tc>
        <w:tc>
          <w:tcPr>
            <w:tcW w:w="695" w:type="pct"/>
            <w:tcBorders>
              <w:top w:val="nil"/>
              <w:left w:val="nil"/>
              <w:bottom w:val="single" w:sz="4" w:space="0" w:color="auto"/>
              <w:right w:val="single" w:sz="4" w:space="0" w:color="auto"/>
            </w:tcBorders>
            <w:shd w:val="clear" w:color="auto" w:fill="auto"/>
            <w:hideMark/>
          </w:tcPr>
          <w:p w:rsidR="00406A2D" w:rsidRPr="00494FFA" w:rsidRDefault="00406A2D" w:rsidP="00406A2D">
            <w:pPr>
              <w:rPr>
                <w:sz w:val="22"/>
                <w:szCs w:val="22"/>
              </w:rPr>
            </w:pPr>
            <w:r w:rsidRPr="003A7CC9">
              <w:rPr>
                <w:sz w:val="22"/>
                <w:szCs w:val="22"/>
              </w:rPr>
              <w:t>За счет средств, предоставленных бюджетов ХМАО-Югры</w:t>
            </w:r>
          </w:p>
        </w:tc>
        <w:tc>
          <w:tcPr>
            <w:tcW w:w="264" w:type="pct"/>
            <w:tcBorders>
              <w:top w:val="nil"/>
              <w:left w:val="nil"/>
              <w:bottom w:val="single" w:sz="4" w:space="0" w:color="auto"/>
              <w:right w:val="single" w:sz="4" w:space="0" w:color="auto"/>
            </w:tcBorders>
            <w:shd w:val="clear" w:color="auto" w:fill="auto"/>
            <w:vAlign w:val="bottom"/>
          </w:tcPr>
          <w:p w:rsidR="00406A2D" w:rsidRPr="00494FFA" w:rsidRDefault="00406A2D" w:rsidP="00406A2D">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tcPr>
          <w:p w:rsidR="00406A2D" w:rsidRPr="00494FFA" w:rsidRDefault="00406A2D" w:rsidP="00406A2D">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302" w:type="pct"/>
            <w:gridSpan w:val="2"/>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246" w:type="pct"/>
            <w:gridSpan w:val="2"/>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497" w:type="pct"/>
            <w:vMerge/>
            <w:tcBorders>
              <w:top w:val="nil"/>
              <w:left w:val="single" w:sz="4" w:space="0" w:color="auto"/>
              <w:bottom w:val="single" w:sz="4" w:space="0" w:color="auto"/>
              <w:right w:val="single" w:sz="4" w:space="0" w:color="auto"/>
            </w:tcBorders>
            <w:hideMark/>
          </w:tcPr>
          <w:p w:rsidR="00406A2D" w:rsidRPr="00494FFA" w:rsidRDefault="00406A2D" w:rsidP="00406A2D">
            <w:pPr>
              <w:rPr>
                <w:rFonts w:ascii="Calibri" w:hAnsi="Calibri" w:cs="Calibri"/>
                <w:sz w:val="22"/>
                <w:szCs w:val="22"/>
              </w:rPr>
            </w:pPr>
          </w:p>
        </w:tc>
      </w:tr>
      <w:tr w:rsidR="00406A2D" w:rsidRPr="00494FFA" w:rsidTr="003A7CC9">
        <w:trPr>
          <w:trHeight w:val="600"/>
        </w:trPr>
        <w:tc>
          <w:tcPr>
            <w:tcW w:w="306" w:type="pct"/>
            <w:vMerge/>
            <w:tcBorders>
              <w:top w:val="nil"/>
              <w:left w:val="single" w:sz="4" w:space="0" w:color="auto"/>
              <w:bottom w:val="single" w:sz="4" w:space="0" w:color="auto"/>
              <w:right w:val="single" w:sz="4" w:space="0" w:color="auto"/>
            </w:tcBorders>
            <w:vAlign w:val="center"/>
            <w:hideMark/>
          </w:tcPr>
          <w:p w:rsidR="00406A2D" w:rsidRPr="00494FFA" w:rsidRDefault="00406A2D" w:rsidP="00406A2D">
            <w:pPr>
              <w:rPr>
                <w:sz w:val="22"/>
                <w:szCs w:val="22"/>
              </w:rPr>
            </w:pPr>
          </w:p>
        </w:tc>
        <w:tc>
          <w:tcPr>
            <w:tcW w:w="2234" w:type="pct"/>
            <w:gridSpan w:val="4"/>
            <w:vMerge/>
            <w:tcBorders>
              <w:top w:val="single" w:sz="4" w:space="0" w:color="auto"/>
              <w:left w:val="single" w:sz="4" w:space="0" w:color="auto"/>
              <w:bottom w:val="single" w:sz="4" w:space="0" w:color="auto"/>
              <w:right w:val="single" w:sz="4" w:space="0" w:color="auto"/>
            </w:tcBorders>
            <w:vAlign w:val="center"/>
            <w:hideMark/>
          </w:tcPr>
          <w:p w:rsidR="00406A2D" w:rsidRPr="00494FFA" w:rsidRDefault="00406A2D" w:rsidP="00406A2D">
            <w:pPr>
              <w:rPr>
                <w:sz w:val="22"/>
                <w:szCs w:val="22"/>
              </w:rPr>
            </w:pPr>
          </w:p>
        </w:tc>
        <w:tc>
          <w:tcPr>
            <w:tcW w:w="695" w:type="pct"/>
            <w:tcBorders>
              <w:top w:val="nil"/>
              <w:left w:val="nil"/>
              <w:bottom w:val="single" w:sz="4" w:space="0" w:color="auto"/>
              <w:right w:val="single" w:sz="4" w:space="0" w:color="auto"/>
            </w:tcBorders>
            <w:shd w:val="clear" w:color="auto" w:fill="auto"/>
            <w:hideMark/>
          </w:tcPr>
          <w:p w:rsidR="00406A2D" w:rsidRPr="00494FFA" w:rsidRDefault="00406A2D" w:rsidP="00406A2D">
            <w:pPr>
              <w:rPr>
                <w:sz w:val="22"/>
                <w:szCs w:val="22"/>
              </w:rPr>
            </w:pPr>
            <w:r w:rsidRPr="003A7CC9">
              <w:rPr>
                <w:sz w:val="22"/>
                <w:szCs w:val="22"/>
              </w:rPr>
              <w:t>За счет средств, предоставленных федеральным бюджетом</w:t>
            </w:r>
          </w:p>
        </w:tc>
        <w:tc>
          <w:tcPr>
            <w:tcW w:w="264" w:type="pct"/>
            <w:tcBorders>
              <w:top w:val="nil"/>
              <w:left w:val="nil"/>
              <w:bottom w:val="single" w:sz="4" w:space="0" w:color="auto"/>
              <w:right w:val="single" w:sz="4" w:space="0" w:color="auto"/>
            </w:tcBorders>
            <w:shd w:val="clear" w:color="auto" w:fill="auto"/>
            <w:vAlign w:val="bottom"/>
          </w:tcPr>
          <w:p w:rsidR="00406A2D" w:rsidRPr="00494FFA" w:rsidRDefault="00406A2D" w:rsidP="00406A2D">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tcPr>
          <w:p w:rsidR="00406A2D" w:rsidRPr="00494FFA" w:rsidRDefault="00406A2D" w:rsidP="00406A2D">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302" w:type="pct"/>
            <w:gridSpan w:val="2"/>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246" w:type="pct"/>
            <w:gridSpan w:val="2"/>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497" w:type="pct"/>
            <w:vMerge/>
            <w:tcBorders>
              <w:top w:val="nil"/>
              <w:left w:val="single" w:sz="4" w:space="0" w:color="auto"/>
              <w:bottom w:val="single" w:sz="4" w:space="0" w:color="auto"/>
              <w:right w:val="single" w:sz="4" w:space="0" w:color="auto"/>
            </w:tcBorders>
            <w:hideMark/>
          </w:tcPr>
          <w:p w:rsidR="00406A2D" w:rsidRPr="00494FFA" w:rsidRDefault="00406A2D" w:rsidP="00406A2D">
            <w:pPr>
              <w:rPr>
                <w:rFonts w:ascii="Calibri" w:hAnsi="Calibri" w:cs="Calibri"/>
                <w:sz w:val="22"/>
                <w:szCs w:val="22"/>
              </w:rPr>
            </w:pPr>
          </w:p>
        </w:tc>
      </w:tr>
      <w:tr w:rsidR="00F55741" w:rsidRPr="00494FFA" w:rsidTr="003A7CC9">
        <w:trPr>
          <w:trHeight w:val="300"/>
        </w:trPr>
        <w:tc>
          <w:tcPr>
            <w:tcW w:w="306" w:type="pct"/>
            <w:vMerge w:val="restart"/>
            <w:tcBorders>
              <w:top w:val="nil"/>
              <w:left w:val="single" w:sz="4" w:space="0" w:color="auto"/>
              <w:bottom w:val="single" w:sz="4" w:space="0" w:color="auto"/>
              <w:right w:val="single" w:sz="4" w:space="0" w:color="auto"/>
            </w:tcBorders>
            <w:shd w:val="clear" w:color="auto" w:fill="auto"/>
            <w:hideMark/>
          </w:tcPr>
          <w:p w:rsidR="00961977" w:rsidRPr="00494FFA" w:rsidRDefault="00961977" w:rsidP="008B1B7F">
            <w:pPr>
              <w:jc w:val="center"/>
              <w:rPr>
                <w:sz w:val="22"/>
                <w:szCs w:val="22"/>
              </w:rPr>
            </w:pPr>
            <w:r w:rsidRPr="00494FFA">
              <w:rPr>
                <w:sz w:val="22"/>
                <w:szCs w:val="22"/>
              </w:rPr>
              <w:t>1.1.1.1.</w:t>
            </w:r>
          </w:p>
        </w:tc>
        <w:tc>
          <w:tcPr>
            <w:tcW w:w="223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961977" w:rsidRPr="00494FFA" w:rsidRDefault="00961977" w:rsidP="00F55741">
            <w:pPr>
              <w:rPr>
                <w:sz w:val="22"/>
                <w:szCs w:val="22"/>
              </w:rPr>
            </w:pPr>
            <w:r w:rsidRPr="00494FFA">
              <w:rPr>
                <w:sz w:val="22"/>
                <w:szCs w:val="22"/>
              </w:rPr>
              <w:t xml:space="preserve">Отдельное мероприятие: </w:t>
            </w:r>
          </w:p>
        </w:tc>
        <w:tc>
          <w:tcPr>
            <w:tcW w:w="695" w:type="pct"/>
            <w:tcBorders>
              <w:top w:val="nil"/>
              <w:left w:val="nil"/>
              <w:bottom w:val="single" w:sz="4" w:space="0" w:color="auto"/>
              <w:right w:val="single" w:sz="4" w:space="0" w:color="auto"/>
            </w:tcBorders>
            <w:shd w:val="clear" w:color="auto" w:fill="auto"/>
            <w:hideMark/>
          </w:tcPr>
          <w:p w:rsidR="00961977" w:rsidRPr="00494FFA" w:rsidRDefault="00961977" w:rsidP="008B1B7F">
            <w:pPr>
              <w:rPr>
                <w:sz w:val="22"/>
                <w:szCs w:val="22"/>
              </w:rPr>
            </w:pPr>
            <w:r w:rsidRPr="00494FFA">
              <w:rPr>
                <w:sz w:val="22"/>
                <w:szCs w:val="22"/>
              </w:rPr>
              <w:t>Всего, в том числе:</w:t>
            </w:r>
          </w:p>
        </w:tc>
        <w:tc>
          <w:tcPr>
            <w:tcW w:w="264" w:type="pct"/>
            <w:tcBorders>
              <w:top w:val="nil"/>
              <w:left w:val="nil"/>
              <w:bottom w:val="single" w:sz="4" w:space="0" w:color="auto"/>
              <w:right w:val="single" w:sz="4" w:space="0" w:color="auto"/>
            </w:tcBorders>
            <w:shd w:val="clear" w:color="auto" w:fill="auto"/>
            <w:vAlign w:val="bottom"/>
            <w:hideMark/>
          </w:tcPr>
          <w:p w:rsidR="00961977" w:rsidRPr="00494FFA" w:rsidRDefault="00F55741" w:rsidP="008B1B7F">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tcPr>
          <w:p w:rsidR="00961977" w:rsidRPr="00494FFA" w:rsidRDefault="00F55741" w:rsidP="008B1B7F">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302" w:type="pct"/>
            <w:gridSpan w:val="2"/>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246" w:type="pct"/>
            <w:gridSpan w:val="2"/>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497" w:type="pct"/>
            <w:vMerge w:val="restart"/>
            <w:tcBorders>
              <w:top w:val="nil"/>
              <w:left w:val="single" w:sz="4" w:space="0" w:color="auto"/>
              <w:right w:val="single" w:sz="4" w:space="0" w:color="auto"/>
            </w:tcBorders>
            <w:shd w:val="clear" w:color="auto" w:fill="auto"/>
            <w:hideMark/>
          </w:tcPr>
          <w:p w:rsidR="00961977" w:rsidRPr="00494FFA" w:rsidRDefault="00961977" w:rsidP="008B1B7F">
            <w:pPr>
              <w:rPr>
                <w:rFonts w:ascii="Calibri" w:hAnsi="Calibri" w:cs="Calibri"/>
                <w:sz w:val="22"/>
                <w:szCs w:val="22"/>
              </w:rPr>
            </w:pPr>
          </w:p>
        </w:tc>
      </w:tr>
      <w:tr w:rsidR="00406A2D" w:rsidRPr="00494FFA" w:rsidTr="003A7CC9">
        <w:trPr>
          <w:trHeight w:val="600"/>
        </w:trPr>
        <w:tc>
          <w:tcPr>
            <w:tcW w:w="306" w:type="pct"/>
            <w:vMerge/>
            <w:tcBorders>
              <w:top w:val="nil"/>
              <w:left w:val="single" w:sz="4" w:space="0" w:color="auto"/>
              <w:bottom w:val="single" w:sz="4" w:space="0" w:color="auto"/>
              <w:right w:val="single" w:sz="4" w:space="0" w:color="auto"/>
            </w:tcBorders>
            <w:vAlign w:val="center"/>
            <w:hideMark/>
          </w:tcPr>
          <w:p w:rsidR="00406A2D" w:rsidRPr="00494FFA" w:rsidRDefault="00406A2D" w:rsidP="00406A2D">
            <w:pPr>
              <w:rPr>
                <w:sz w:val="22"/>
                <w:szCs w:val="22"/>
              </w:rPr>
            </w:pPr>
          </w:p>
        </w:tc>
        <w:tc>
          <w:tcPr>
            <w:tcW w:w="2234" w:type="pct"/>
            <w:gridSpan w:val="4"/>
            <w:vMerge/>
            <w:tcBorders>
              <w:top w:val="single" w:sz="4" w:space="0" w:color="auto"/>
              <w:left w:val="single" w:sz="4" w:space="0" w:color="auto"/>
              <w:bottom w:val="single" w:sz="4" w:space="0" w:color="auto"/>
              <w:right w:val="single" w:sz="4" w:space="0" w:color="auto"/>
            </w:tcBorders>
            <w:vAlign w:val="center"/>
            <w:hideMark/>
          </w:tcPr>
          <w:p w:rsidR="00406A2D" w:rsidRPr="00494FFA" w:rsidRDefault="00406A2D" w:rsidP="00406A2D">
            <w:pPr>
              <w:rPr>
                <w:sz w:val="22"/>
                <w:szCs w:val="22"/>
              </w:rPr>
            </w:pPr>
          </w:p>
        </w:tc>
        <w:tc>
          <w:tcPr>
            <w:tcW w:w="695" w:type="pct"/>
            <w:tcBorders>
              <w:top w:val="nil"/>
              <w:left w:val="nil"/>
              <w:bottom w:val="single" w:sz="4" w:space="0" w:color="auto"/>
              <w:right w:val="single" w:sz="4" w:space="0" w:color="auto"/>
            </w:tcBorders>
            <w:shd w:val="clear" w:color="auto" w:fill="auto"/>
            <w:hideMark/>
          </w:tcPr>
          <w:p w:rsidR="00406A2D" w:rsidRPr="00494FFA" w:rsidRDefault="00406A2D" w:rsidP="00406A2D">
            <w:pPr>
              <w:rPr>
                <w:sz w:val="22"/>
                <w:szCs w:val="22"/>
              </w:rPr>
            </w:pPr>
            <w:r w:rsidRPr="003A7CC9">
              <w:rPr>
                <w:sz w:val="22"/>
                <w:szCs w:val="22"/>
              </w:rPr>
              <w:t>За счет средств, предоставленных бюджетов ХМАО-Югры</w:t>
            </w:r>
          </w:p>
        </w:tc>
        <w:tc>
          <w:tcPr>
            <w:tcW w:w="264" w:type="pct"/>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tcPr>
          <w:p w:rsidR="00406A2D" w:rsidRPr="00494FFA" w:rsidRDefault="00406A2D" w:rsidP="00406A2D">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302" w:type="pct"/>
            <w:gridSpan w:val="2"/>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246" w:type="pct"/>
            <w:gridSpan w:val="2"/>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497" w:type="pct"/>
            <w:vMerge/>
            <w:tcBorders>
              <w:left w:val="single" w:sz="4" w:space="0" w:color="auto"/>
              <w:right w:val="single" w:sz="4" w:space="0" w:color="auto"/>
            </w:tcBorders>
            <w:hideMark/>
          </w:tcPr>
          <w:p w:rsidR="00406A2D" w:rsidRPr="00494FFA" w:rsidRDefault="00406A2D" w:rsidP="00406A2D">
            <w:pPr>
              <w:rPr>
                <w:rFonts w:ascii="Calibri" w:hAnsi="Calibri" w:cs="Calibri"/>
                <w:sz w:val="22"/>
                <w:szCs w:val="22"/>
              </w:rPr>
            </w:pPr>
          </w:p>
        </w:tc>
      </w:tr>
      <w:tr w:rsidR="00406A2D" w:rsidRPr="00494FFA" w:rsidTr="003A7CC9">
        <w:trPr>
          <w:trHeight w:val="600"/>
        </w:trPr>
        <w:tc>
          <w:tcPr>
            <w:tcW w:w="306" w:type="pct"/>
            <w:vMerge/>
            <w:tcBorders>
              <w:top w:val="nil"/>
              <w:left w:val="single" w:sz="4" w:space="0" w:color="auto"/>
              <w:bottom w:val="single" w:sz="4" w:space="0" w:color="auto"/>
              <w:right w:val="single" w:sz="4" w:space="0" w:color="auto"/>
            </w:tcBorders>
            <w:vAlign w:val="center"/>
            <w:hideMark/>
          </w:tcPr>
          <w:p w:rsidR="00406A2D" w:rsidRPr="00494FFA" w:rsidRDefault="00406A2D" w:rsidP="00406A2D">
            <w:pPr>
              <w:rPr>
                <w:sz w:val="22"/>
                <w:szCs w:val="22"/>
              </w:rPr>
            </w:pPr>
          </w:p>
        </w:tc>
        <w:tc>
          <w:tcPr>
            <w:tcW w:w="2234" w:type="pct"/>
            <w:gridSpan w:val="4"/>
            <w:vMerge/>
            <w:tcBorders>
              <w:top w:val="single" w:sz="4" w:space="0" w:color="auto"/>
              <w:left w:val="single" w:sz="4" w:space="0" w:color="auto"/>
              <w:bottom w:val="single" w:sz="4" w:space="0" w:color="auto"/>
              <w:right w:val="single" w:sz="4" w:space="0" w:color="auto"/>
            </w:tcBorders>
            <w:vAlign w:val="center"/>
            <w:hideMark/>
          </w:tcPr>
          <w:p w:rsidR="00406A2D" w:rsidRPr="00494FFA" w:rsidRDefault="00406A2D" w:rsidP="00406A2D">
            <w:pPr>
              <w:rPr>
                <w:sz w:val="22"/>
                <w:szCs w:val="22"/>
              </w:rPr>
            </w:pPr>
          </w:p>
        </w:tc>
        <w:tc>
          <w:tcPr>
            <w:tcW w:w="695" w:type="pct"/>
            <w:tcBorders>
              <w:top w:val="nil"/>
              <w:left w:val="nil"/>
              <w:bottom w:val="single" w:sz="4" w:space="0" w:color="auto"/>
              <w:right w:val="single" w:sz="4" w:space="0" w:color="auto"/>
            </w:tcBorders>
            <w:shd w:val="clear" w:color="auto" w:fill="auto"/>
            <w:hideMark/>
          </w:tcPr>
          <w:p w:rsidR="00406A2D" w:rsidRPr="00494FFA" w:rsidRDefault="00406A2D" w:rsidP="00406A2D">
            <w:pPr>
              <w:rPr>
                <w:sz w:val="22"/>
                <w:szCs w:val="22"/>
              </w:rPr>
            </w:pPr>
            <w:r w:rsidRPr="003A7CC9">
              <w:rPr>
                <w:sz w:val="22"/>
                <w:szCs w:val="22"/>
              </w:rPr>
              <w:t>За счет средств, предоставленных федеральным бюджетом</w:t>
            </w:r>
          </w:p>
        </w:tc>
        <w:tc>
          <w:tcPr>
            <w:tcW w:w="264" w:type="pct"/>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tcPr>
          <w:p w:rsidR="00406A2D" w:rsidRPr="00494FFA" w:rsidRDefault="00406A2D" w:rsidP="00406A2D">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302" w:type="pct"/>
            <w:gridSpan w:val="2"/>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246" w:type="pct"/>
            <w:gridSpan w:val="2"/>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497" w:type="pct"/>
            <w:vMerge/>
            <w:tcBorders>
              <w:left w:val="single" w:sz="4" w:space="0" w:color="auto"/>
              <w:right w:val="single" w:sz="4" w:space="0" w:color="auto"/>
            </w:tcBorders>
            <w:hideMark/>
          </w:tcPr>
          <w:p w:rsidR="00406A2D" w:rsidRPr="00494FFA" w:rsidRDefault="00406A2D" w:rsidP="00406A2D">
            <w:pPr>
              <w:rPr>
                <w:rFonts w:ascii="Calibri" w:hAnsi="Calibri" w:cs="Calibri"/>
                <w:sz w:val="22"/>
                <w:szCs w:val="22"/>
              </w:rPr>
            </w:pPr>
          </w:p>
        </w:tc>
      </w:tr>
      <w:tr w:rsidR="00F55741" w:rsidRPr="00494FFA" w:rsidTr="003A7CC9">
        <w:trPr>
          <w:trHeight w:val="360"/>
        </w:trPr>
        <w:tc>
          <w:tcPr>
            <w:tcW w:w="306" w:type="pct"/>
            <w:vMerge w:val="restart"/>
            <w:tcBorders>
              <w:top w:val="nil"/>
              <w:left w:val="single" w:sz="4" w:space="0" w:color="auto"/>
              <w:bottom w:val="single" w:sz="4" w:space="0" w:color="auto"/>
              <w:right w:val="single" w:sz="4" w:space="0" w:color="auto"/>
            </w:tcBorders>
            <w:shd w:val="clear" w:color="auto" w:fill="auto"/>
            <w:hideMark/>
          </w:tcPr>
          <w:p w:rsidR="00961977" w:rsidRPr="00494FFA" w:rsidRDefault="00961977" w:rsidP="008B1B7F">
            <w:pPr>
              <w:jc w:val="center"/>
              <w:rPr>
                <w:b/>
                <w:bCs/>
                <w:sz w:val="22"/>
                <w:szCs w:val="22"/>
              </w:rPr>
            </w:pPr>
            <w:r w:rsidRPr="00494FFA">
              <w:rPr>
                <w:b/>
                <w:bCs/>
                <w:sz w:val="22"/>
                <w:szCs w:val="22"/>
              </w:rPr>
              <w:t> </w:t>
            </w:r>
          </w:p>
        </w:tc>
        <w:tc>
          <w:tcPr>
            <w:tcW w:w="223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961977" w:rsidRPr="00494FFA" w:rsidRDefault="00961977" w:rsidP="008B1B7F">
            <w:pPr>
              <w:rPr>
                <w:b/>
                <w:bCs/>
                <w:sz w:val="22"/>
                <w:szCs w:val="22"/>
              </w:rPr>
            </w:pPr>
            <w:r w:rsidRPr="00494FFA">
              <w:rPr>
                <w:b/>
                <w:bCs/>
                <w:sz w:val="22"/>
                <w:szCs w:val="22"/>
              </w:rPr>
              <w:t>Всего по мероприятиям,  направленным  на реализацию региональных составляющих  федеральных проектов, входящих в состав национальных проектов  (программ) Российской Федерации (региональные проекты)</w:t>
            </w:r>
          </w:p>
        </w:tc>
        <w:tc>
          <w:tcPr>
            <w:tcW w:w="695" w:type="pct"/>
            <w:tcBorders>
              <w:top w:val="nil"/>
              <w:left w:val="nil"/>
              <w:bottom w:val="single" w:sz="4" w:space="0" w:color="auto"/>
              <w:right w:val="single" w:sz="4" w:space="0" w:color="auto"/>
            </w:tcBorders>
            <w:shd w:val="clear" w:color="auto" w:fill="auto"/>
            <w:hideMark/>
          </w:tcPr>
          <w:p w:rsidR="00961977" w:rsidRPr="00494FFA" w:rsidRDefault="00961977" w:rsidP="008B1B7F">
            <w:pPr>
              <w:rPr>
                <w:b/>
                <w:bCs/>
                <w:sz w:val="22"/>
                <w:szCs w:val="22"/>
              </w:rPr>
            </w:pPr>
            <w:r w:rsidRPr="00494FFA">
              <w:rPr>
                <w:b/>
                <w:bCs/>
                <w:sz w:val="22"/>
                <w:szCs w:val="22"/>
              </w:rPr>
              <w:t>Всего, в том числе:</w:t>
            </w:r>
          </w:p>
        </w:tc>
        <w:tc>
          <w:tcPr>
            <w:tcW w:w="264" w:type="pct"/>
            <w:tcBorders>
              <w:top w:val="nil"/>
              <w:left w:val="nil"/>
              <w:bottom w:val="single" w:sz="4" w:space="0" w:color="auto"/>
              <w:right w:val="single" w:sz="4" w:space="0" w:color="auto"/>
            </w:tcBorders>
            <w:shd w:val="clear" w:color="auto" w:fill="auto"/>
            <w:vAlign w:val="bottom"/>
          </w:tcPr>
          <w:p w:rsidR="00961977" w:rsidRPr="00494FFA" w:rsidRDefault="00F55741" w:rsidP="008B1B7F">
            <w:pPr>
              <w:rPr>
                <w:b/>
                <w:sz w:val="22"/>
                <w:szCs w:val="22"/>
              </w:rPr>
            </w:pPr>
            <w:r w:rsidRPr="00494FFA">
              <w:rPr>
                <w:b/>
                <w:sz w:val="22"/>
                <w:szCs w:val="22"/>
              </w:rPr>
              <w:t>0</w:t>
            </w:r>
          </w:p>
        </w:tc>
        <w:tc>
          <w:tcPr>
            <w:tcW w:w="228" w:type="pct"/>
            <w:tcBorders>
              <w:top w:val="nil"/>
              <w:left w:val="nil"/>
              <w:bottom w:val="single" w:sz="4" w:space="0" w:color="auto"/>
              <w:right w:val="single" w:sz="4" w:space="0" w:color="auto"/>
            </w:tcBorders>
            <w:shd w:val="clear" w:color="auto" w:fill="auto"/>
            <w:vAlign w:val="bottom"/>
          </w:tcPr>
          <w:p w:rsidR="00961977" w:rsidRPr="00494FFA" w:rsidRDefault="00F55741" w:rsidP="008B1B7F">
            <w:pPr>
              <w:rPr>
                <w:b/>
                <w:sz w:val="22"/>
                <w:szCs w:val="22"/>
              </w:rPr>
            </w:pPr>
            <w:r w:rsidRPr="00494FFA">
              <w:rPr>
                <w:b/>
                <w:sz w:val="22"/>
                <w:szCs w:val="22"/>
              </w:rPr>
              <w:t>0</w:t>
            </w:r>
          </w:p>
        </w:tc>
        <w:tc>
          <w:tcPr>
            <w:tcW w:w="228" w:type="pct"/>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b/>
                <w:sz w:val="22"/>
                <w:szCs w:val="22"/>
              </w:rPr>
            </w:pPr>
            <w:r w:rsidRPr="00494FFA">
              <w:rPr>
                <w:b/>
                <w:sz w:val="22"/>
                <w:szCs w:val="22"/>
              </w:rPr>
              <w:t>0 </w:t>
            </w:r>
          </w:p>
        </w:tc>
        <w:tc>
          <w:tcPr>
            <w:tcW w:w="302" w:type="pct"/>
            <w:gridSpan w:val="2"/>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b/>
                <w:sz w:val="22"/>
                <w:szCs w:val="22"/>
              </w:rPr>
            </w:pPr>
            <w:r w:rsidRPr="00494FFA">
              <w:rPr>
                <w:b/>
                <w:sz w:val="22"/>
                <w:szCs w:val="22"/>
              </w:rPr>
              <w:t>0 </w:t>
            </w:r>
          </w:p>
        </w:tc>
        <w:tc>
          <w:tcPr>
            <w:tcW w:w="246" w:type="pct"/>
            <w:gridSpan w:val="2"/>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b/>
                <w:sz w:val="22"/>
                <w:szCs w:val="22"/>
              </w:rPr>
            </w:pPr>
            <w:r w:rsidRPr="00494FFA">
              <w:rPr>
                <w:b/>
                <w:sz w:val="22"/>
                <w:szCs w:val="22"/>
              </w:rPr>
              <w:t>0 </w:t>
            </w:r>
          </w:p>
        </w:tc>
        <w:tc>
          <w:tcPr>
            <w:tcW w:w="497" w:type="pct"/>
            <w:vMerge w:val="restart"/>
            <w:tcBorders>
              <w:top w:val="nil"/>
              <w:left w:val="single" w:sz="4" w:space="0" w:color="auto"/>
              <w:bottom w:val="single" w:sz="4" w:space="0" w:color="auto"/>
              <w:right w:val="single" w:sz="4" w:space="0" w:color="auto"/>
            </w:tcBorders>
            <w:shd w:val="clear" w:color="auto" w:fill="auto"/>
            <w:hideMark/>
          </w:tcPr>
          <w:p w:rsidR="00961977" w:rsidRPr="00494FFA" w:rsidRDefault="00961977" w:rsidP="008B1B7F">
            <w:pPr>
              <w:jc w:val="center"/>
              <w:rPr>
                <w:rFonts w:ascii="Calibri" w:hAnsi="Calibri" w:cs="Calibri"/>
                <w:b/>
                <w:bCs/>
                <w:sz w:val="22"/>
                <w:szCs w:val="22"/>
              </w:rPr>
            </w:pPr>
          </w:p>
        </w:tc>
      </w:tr>
      <w:tr w:rsidR="00406A2D" w:rsidRPr="00494FFA" w:rsidTr="003A7CC9">
        <w:trPr>
          <w:trHeight w:val="570"/>
        </w:trPr>
        <w:tc>
          <w:tcPr>
            <w:tcW w:w="306" w:type="pct"/>
            <w:vMerge/>
            <w:tcBorders>
              <w:top w:val="nil"/>
              <w:left w:val="single" w:sz="4" w:space="0" w:color="auto"/>
              <w:bottom w:val="single" w:sz="4" w:space="0" w:color="auto"/>
              <w:right w:val="single" w:sz="4" w:space="0" w:color="auto"/>
            </w:tcBorders>
            <w:vAlign w:val="center"/>
            <w:hideMark/>
          </w:tcPr>
          <w:p w:rsidR="00406A2D" w:rsidRPr="00494FFA" w:rsidRDefault="00406A2D" w:rsidP="00406A2D">
            <w:pPr>
              <w:rPr>
                <w:b/>
                <w:bCs/>
                <w:sz w:val="22"/>
                <w:szCs w:val="22"/>
              </w:rPr>
            </w:pPr>
          </w:p>
        </w:tc>
        <w:tc>
          <w:tcPr>
            <w:tcW w:w="2234" w:type="pct"/>
            <w:gridSpan w:val="4"/>
            <w:vMerge/>
            <w:tcBorders>
              <w:top w:val="single" w:sz="4" w:space="0" w:color="auto"/>
              <w:left w:val="single" w:sz="4" w:space="0" w:color="auto"/>
              <w:bottom w:val="single" w:sz="4" w:space="0" w:color="auto"/>
              <w:right w:val="single" w:sz="4" w:space="0" w:color="auto"/>
            </w:tcBorders>
            <w:vAlign w:val="center"/>
            <w:hideMark/>
          </w:tcPr>
          <w:p w:rsidR="00406A2D" w:rsidRPr="00494FFA" w:rsidRDefault="00406A2D" w:rsidP="00406A2D">
            <w:pPr>
              <w:rPr>
                <w:b/>
                <w:bCs/>
                <w:sz w:val="22"/>
                <w:szCs w:val="22"/>
              </w:rPr>
            </w:pPr>
          </w:p>
        </w:tc>
        <w:tc>
          <w:tcPr>
            <w:tcW w:w="695" w:type="pct"/>
            <w:tcBorders>
              <w:top w:val="nil"/>
              <w:left w:val="nil"/>
              <w:bottom w:val="single" w:sz="4" w:space="0" w:color="auto"/>
              <w:right w:val="single" w:sz="4" w:space="0" w:color="auto"/>
            </w:tcBorders>
            <w:shd w:val="clear" w:color="auto" w:fill="auto"/>
            <w:hideMark/>
          </w:tcPr>
          <w:p w:rsidR="00406A2D" w:rsidRPr="00406A2D" w:rsidRDefault="00406A2D" w:rsidP="00406A2D">
            <w:pPr>
              <w:rPr>
                <w:b/>
                <w:sz w:val="22"/>
                <w:szCs w:val="22"/>
              </w:rPr>
            </w:pPr>
            <w:r w:rsidRPr="00406A2D">
              <w:rPr>
                <w:b/>
                <w:sz w:val="22"/>
                <w:szCs w:val="22"/>
              </w:rPr>
              <w:t>За счет средств, предоставленных бюджетов ХМАО-Югры</w:t>
            </w:r>
          </w:p>
        </w:tc>
        <w:tc>
          <w:tcPr>
            <w:tcW w:w="264" w:type="pct"/>
            <w:tcBorders>
              <w:top w:val="nil"/>
              <w:left w:val="nil"/>
              <w:bottom w:val="single" w:sz="4" w:space="0" w:color="auto"/>
              <w:right w:val="single" w:sz="4" w:space="0" w:color="auto"/>
            </w:tcBorders>
            <w:shd w:val="clear" w:color="auto" w:fill="auto"/>
            <w:vAlign w:val="bottom"/>
          </w:tcPr>
          <w:p w:rsidR="00406A2D" w:rsidRPr="00494FFA" w:rsidRDefault="00406A2D" w:rsidP="00406A2D">
            <w:pPr>
              <w:rPr>
                <w:b/>
                <w:sz w:val="22"/>
                <w:szCs w:val="22"/>
              </w:rPr>
            </w:pPr>
            <w:r w:rsidRPr="00494FFA">
              <w:rPr>
                <w:b/>
                <w:sz w:val="22"/>
                <w:szCs w:val="22"/>
              </w:rPr>
              <w:t>0</w:t>
            </w:r>
          </w:p>
        </w:tc>
        <w:tc>
          <w:tcPr>
            <w:tcW w:w="228" w:type="pct"/>
            <w:tcBorders>
              <w:top w:val="nil"/>
              <w:left w:val="nil"/>
              <w:bottom w:val="single" w:sz="4" w:space="0" w:color="auto"/>
              <w:right w:val="single" w:sz="4" w:space="0" w:color="auto"/>
            </w:tcBorders>
            <w:shd w:val="clear" w:color="auto" w:fill="auto"/>
            <w:vAlign w:val="bottom"/>
          </w:tcPr>
          <w:p w:rsidR="00406A2D" w:rsidRPr="00494FFA" w:rsidRDefault="00406A2D" w:rsidP="00406A2D">
            <w:pPr>
              <w:rPr>
                <w:b/>
                <w:sz w:val="22"/>
                <w:szCs w:val="22"/>
              </w:rPr>
            </w:pPr>
            <w:r w:rsidRPr="00494FFA">
              <w:rPr>
                <w:b/>
                <w:sz w:val="22"/>
                <w:szCs w:val="22"/>
              </w:rPr>
              <w:t>0</w:t>
            </w:r>
          </w:p>
        </w:tc>
        <w:tc>
          <w:tcPr>
            <w:tcW w:w="228" w:type="pct"/>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b/>
                <w:sz w:val="22"/>
                <w:szCs w:val="22"/>
              </w:rPr>
            </w:pPr>
            <w:r w:rsidRPr="00494FFA">
              <w:rPr>
                <w:b/>
                <w:sz w:val="22"/>
                <w:szCs w:val="22"/>
              </w:rPr>
              <w:t>0 </w:t>
            </w:r>
          </w:p>
        </w:tc>
        <w:tc>
          <w:tcPr>
            <w:tcW w:w="302" w:type="pct"/>
            <w:gridSpan w:val="2"/>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b/>
                <w:sz w:val="22"/>
                <w:szCs w:val="22"/>
              </w:rPr>
            </w:pPr>
            <w:r w:rsidRPr="00494FFA">
              <w:rPr>
                <w:b/>
                <w:sz w:val="22"/>
                <w:szCs w:val="22"/>
              </w:rPr>
              <w:t>0 </w:t>
            </w:r>
          </w:p>
        </w:tc>
        <w:tc>
          <w:tcPr>
            <w:tcW w:w="246" w:type="pct"/>
            <w:gridSpan w:val="2"/>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b/>
                <w:sz w:val="22"/>
                <w:szCs w:val="22"/>
              </w:rPr>
            </w:pPr>
            <w:r w:rsidRPr="00494FFA">
              <w:rPr>
                <w:b/>
                <w:sz w:val="22"/>
                <w:szCs w:val="22"/>
              </w:rPr>
              <w:t>0 </w:t>
            </w:r>
          </w:p>
        </w:tc>
        <w:tc>
          <w:tcPr>
            <w:tcW w:w="497" w:type="pct"/>
            <w:vMerge/>
            <w:tcBorders>
              <w:top w:val="nil"/>
              <w:left w:val="single" w:sz="4" w:space="0" w:color="auto"/>
              <w:bottom w:val="single" w:sz="4" w:space="0" w:color="auto"/>
              <w:right w:val="single" w:sz="4" w:space="0" w:color="auto"/>
            </w:tcBorders>
            <w:vAlign w:val="center"/>
            <w:hideMark/>
          </w:tcPr>
          <w:p w:rsidR="00406A2D" w:rsidRPr="00494FFA" w:rsidRDefault="00406A2D" w:rsidP="00406A2D">
            <w:pPr>
              <w:rPr>
                <w:rFonts w:ascii="Calibri" w:hAnsi="Calibri" w:cs="Calibri"/>
                <w:b/>
                <w:bCs/>
                <w:sz w:val="22"/>
                <w:szCs w:val="22"/>
              </w:rPr>
            </w:pPr>
          </w:p>
        </w:tc>
      </w:tr>
      <w:tr w:rsidR="00406A2D" w:rsidRPr="00494FFA" w:rsidTr="003A7CC9">
        <w:trPr>
          <w:trHeight w:val="570"/>
        </w:trPr>
        <w:tc>
          <w:tcPr>
            <w:tcW w:w="306" w:type="pct"/>
            <w:vMerge/>
            <w:tcBorders>
              <w:top w:val="nil"/>
              <w:left w:val="single" w:sz="4" w:space="0" w:color="auto"/>
              <w:bottom w:val="single" w:sz="4" w:space="0" w:color="auto"/>
              <w:right w:val="single" w:sz="4" w:space="0" w:color="auto"/>
            </w:tcBorders>
            <w:vAlign w:val="center"/>
            <w:hideMark/>
          </w:tcPr>
          <w:p w:rsidR="00406A2D" w:rsidRPr="00494FFA" w:rsidRDefault="00406A2D" w:rsidP="00406A2D">
            <w:pPr>
              <w:rPr>
                <w:b/>
                <w:bCs/>
                <w:sz w:val="22"/>
                <w:szCs w:val="22"/>
              </w:rPr>
            </w:pPr>
          </w:p>
        </w:tc>
        <w:tc>
          <w:tcPr>
            <w:tcW w:w="2234" w:type="pct"/>
            <w:gridSpan w:val="4"/>
            <w:vMerge/>
            <w:tcBorders>
              <w:top w:val="single" w:sz="4" w:space="0" w:color="auto"/>
              <w:left w:val="single" w:sz="4" w:space="0" w:color="auto"/>
              <w:bottom w:val="single" w:sz="4" w:space="0" w:color="auto"/>
              <w:right w:val="single" w:sz="4" w:space="0" w:color="auto"/>
            </w:tcBorders>
            <w:vAlign w:val="center"/>
            <w:hideMark/>
          </w:tcPr>
          <w:p w:rsidR="00406A2D" w:rsidRPr="00494FFA" w:rsidRDefault="00406A2D" w:rsidP="00406A2D">
            <w:pPr>
              <w:rPr>
                <w:b/>
                <w:bCs/>
                <w:sz w:val="22"/>
                <w:szCs w:val="22"/>
              </w:rPr>
            </w:pPr>
          </w:p>
        </w:tc>
        <w:tc>
          <w:tcPr>
            <w:tcW w:w="695" w:type="pct"/>
            <w:tcBorders>
              <w:top w:val="nil"/>
              <w:left w:val="nil"/>
              <w:bottom w:val="single" w:sz="4" w:space="0" w:color="auto"/>
              <w:right w:val="single" w:sz="4" w:space="0" w:color="auto"/>
            </w:tcBorders>
            <w:shd w:val="clear" w:color="auto" w:fill="auto"/>
            <w:hideMark/>
          </w:tcPr>
          <w:p w:rsidR="00406A2D" w:rsidRPr="00406A2D" w:rsidRDefault="00406A2D" w:rsidP="00406A2D">
            <w:pPr>
              <w:rPr>
                <w:b/>
                <w:sz w:val="22"/>
                <w:szCs w:val="22"/>
              </w:rPr>
            </w:pPr>
            <w:r w:rsidRPr="00406A2D">
              <w:rPr>
                <w:b/>
                <w:sz w:val="22"/>
                <w:szCs w:val="22"/>
              </w:rPr>
              <w:t>За счет средств, предоставленных федеральным бюджетом</w:t>
            </w:r>
          </w:p>
        </w:tc>
        <w:tc>
          <w:tcPr>
            <w:tcW w:w="264" w:type="pct"/>
            <w:tcBorders>
              <w:top w:val="nil"/>
              <w:left w:val="nil"/>
              <w:bottom w:val="single" w:sz="4" w:space="0" w:color="auto"/>
              <w:right w:val="single" w:sz="4" w:space="0" w:color="auto"/>
            </w:tcBorders>
            <w:shd w:val="clear" w:color="auto" w:fill="auto"/>
            <w:vAlign w:val="bottom"/>
          </w:tcPr>
          <w:p w:rsidR="00406A2D" w:rsidRPr="00494FFA" w:rsidRDefault="00406A2D" w:rsidP="00406A2D">
            <w:pPr>
              <w:rPr>
                <w:b/>
                <w:sz w:val="22"/>
                <w:szCs w:val="22"/>
              </w:rPr>
            </w:pPr>
            <w:r w:rsidRPr="00494FFA">
              <w:rPr>
                <w:b/>
                <w:sz w:val="22"/>
                <w:szCs w:val="22"/>
              </w:rPr>
              <w:t>0</w:t>
            </w:r>
          </w:p>
        </w:tc>
        <w:tc>
          <w:tcPr>
            <w:tcW w:w="228" w:type="pct"/>
            <w:tcBorders>
              <w:top w:val="nil"/>
              <w:left w:val="nil"/>
              <w:bottom w:val="single" w:sz="4" w:space="0" w:color="auto"/>
              <w:right w:val="single" w:sz="4" w:space="0" w:color="auto"/>
            </w:tcBorders>
            <w:shd w:val="clear" w:color="auto" w:fill="auto"/>
            <w:vAlign w:val="bottom"/>
          </w:tcPr>
          <w:p w:rsidR="00406A2D" w:rsidRPr="00494FFA" w:rsidRDefault="00406A2D" w:rsidP="00406A2D">
            <w:pPr>
              <w:rPr>
                <w:b/>
                <w:sz w:val="22"/>
                <w:szCs w:val="22"/>
              </w:rPr>
            </w:pPr>
            <w:r w:rsidRPr="00494FFA">
              <w:rPr>
                <w:b/>
                <w:sz w:val="22"/>
                <w:szCs w:val="22"/>
              </w:rPr>
              <w:t>0</w:t>
            </w:r>
          </w:p>
        </w:tc>
        <w:tc>
          <w:tcPr>
            <w:tcW w:w="228" w:type="pct"/>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b/>
                <w:sz w:val="22"/>
                <w:szCs w:val="22"/>
              </w:rPr>
            </w:pPr>
            <w:r w:rsidRPr="00494FFA">
              <w:rPr>
                <w:b/>
                <w:sz w:val="22"/>
                <w:szCs w:val="22"/>
              </w:rPr>
              <w:t>0 </w:t>
            </w:r>
          </w:p>
        </w:tc>
        <w:tc>
          <w:tcPr>
            <w:tcW w:w="302" w:type="pct"/>
            <w:gridSpan w:val="2"/>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b/>
                <w:sz w:val="22"/>
                <w:szCs w:val="22"/>
              </w:rPr>
            </w:pPr>
            <w:r w:rsidRPr="00494FFA">
              <w:rPr>
                <w:b/>
                <w:sz w:val="22"/>
                <w:szCs w:val="22"/>
              </w:rPr>
              <w:t>0 </w:t>
            </w:r>
          </w:p>
        </w:tc>
        <w:tc>
          <w:tcPr>
            <w:tcW w:w="246" w:type="pct"/>
            <w:gridSpan w:val="2"/>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b/>
                <w:sz w:val="22"/>
                <w:szCs w:val="22"/>
              </w:rPr>
            </w:pPr>
            <w:r w:rsidRPr="00494FFA">
              <w:rPr>
                <w:b/>
                <w:sz w:val="22"/>
                <w:szCs w:val="22"/>
              </w:rPr>
              <w:t>0 </w:t>
            </w:r>
          </w:p>
        </w:tc>
        <w:tc>
          <w:tcPr>
            <w:tcW w:w="497" w:type="pct"/>
            <w:vMerge/>
            <w:tcBorders>
              <w:top w:val="nil"/>
              <w:left w:val="single" w:sz="4" w:space="0" w:color="auto"/>
              <w:bottom w:val="single" w:sz="4" w:space="0" w:color="auto"/>
              <w:right w:val="single" w:sz="4" w:space="0" w:color="auto"/>
            </w:tcBorders>
            <w:vAlign w:val="center"/>
            <w:hideMark/>
          </w:tcPr>
          <w:p w:rsidR="00406A2D" w:rsidRPr="00494FFA" w:rsidRDefault="00406A2D" w:rsidP="00406A2D">
            <w:pPr>
              <w:rPr>
                <w:rFonts w:ascii="Calibri" w:hAnsi="Calibri" w:cs="Calibri"/>
                <w:b/>
                <w:bCs/>
                <w:sz w:val="22"/>
                <w:szCs w:val="22"/>
              </w:rPr>
            </w:pPr>
          </w:p>
        </w:tc>
      </w:tr>
      <w:tr w:rsidR="00961977" w:rsidRPr="00494FFA" w:rsidTr="006D39DC">
        <w:trPr>
          <w:trHeight w:val="506"/>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961977" w:rsidRPr="00494FFA" w:rsidRDefault="0027125A" w:rsidP="00F55741">
            <w:pPr>
              <w:jc w:val="center"/>
              <w:rPr>
                <w:sz w:val="22"/>
                <w:szCs w:val="22"/>
              </w:rPr>
            </w:pPr>
            <w:r>
              <w:rPr>
                <w:sz w:val="22"/>
                <w:szCs w:val="22"/>
              </w:rPr>
              <w:t xml:space="preserve">Проекты (портфели проектов), </w:t>
            </w:r>
            <w:r w:rsidR="00961977" w:rsidRPr="00494FFA">
              <w:rPr>
                <w:sz w:val="22"/>
                <w:szCs w:val="22"/>
              </w:rPr>
              <w:t>направленные в том числе  на реализацию  региональных составляющих  федеральных проектов, входящих в состав национальных проектов  (программ) Российской Федерации (не вошедшие в региональные  проекты (портфели проектов)</w:t>
            </w:r>
          </w:p>
        </w:tc>
      </w:tr>
      <w:tr w:rsidR="00F55741" w:rsidRPr="00494FFA" w:rsidTr="003A7CC9">
        <w:trPr>
          <w:trHeight w:val="300"/>
        </w:trPr>
        <w:tc>
          <w:tcPr>
            <w:tcW w:w="306" w:type="pct"/>
            <w:vMerge w:val="restart"/>
            <w:tcBorders>
              <w:top w:val="nil"/>
              <w:left w:val="single" w:sz="4" w:space="0" w:color="auto"/>
              <w:bottom w:val="single" w:sz="4" w:space="0" w:color="auto"/>
              <w:right w:val="single" w:sz="4" w:space="0" w:color="auto"/>
            </w:tcBorders>
            <w:shd w:val="clear" w:color="auto" w:fill="auto"/>
            <w:hideMark/>
          </w:tcPr>
          <w:p w:rsidR="00961977" w:rsidRPr="00494FFA" w:rsidRDefault="00961977" w:rsidP="008B1B7F">
            <w:pPr>
              <w:jc w:val="center"/>
              <w:rPr>
                <w:sz w:val="22"/>
                <w:szCs w:val="22"/>
              </w:rPr>
            </w:pPr>
            <w:r w:rsidRPr="00494FFA">
              <w:rPr>
                <w:sz w:val="22"/>
                <w:szCs w:val="22"/>
              </w:rPr>
              <w:t>2.</w:t>
            </w:r>
          </w:p>
        </w:tc>
        <w:tc>
          <w:tcPr>
            <w:tcW w:w="223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961977" w:rsidRPr="00494FFA" w:rsidRDefault="00961977" w:rsidP="00F55741">
            <w:pPr>
              <w:rPr>
                <w:sz w:val="22"/>
                <w:szCs w:val="22"/>
              </w:rPr>
            </w:pPr>
            <w:r w:rsidRPr="00494FFA">
              <w:rPr>
                <w:sz w:val="22"/>
                <w:szCs w:val="22"/>
              </w:rPr>
              <w:t>Проект (портфель проектов): -</w:t>
            </w:r>
          </w:p>
        </w:tc>
        <w:tc>
          <w:tcPr>
            <w:tcW w:w="695" w:type="pct"/>
            <w:tcBorders>
              <w:top w:val="nil"/>
              <w:left w:val="nil"/>
              <w:bottom w:val="single" w:sz="4" w:space="0" w:color="auto"/>
              <w:right w:val="single" w:sz="4" w:space="0" w:color="auto"/>
            </w:tcBorders>
            <w:shd w:val="clear" w:color="auto" w:fill="auto"/>
            <w:hideMark/>
          </w:tcPr>
          <w:p w:rsidR="00961977" w:rsidRPr="00494FFA" w:rsidRDefault="00961977" w:rsidP="008B1B7F">
            <w:pPr>
              <w:rPr>
                <w:sz w:val="22"/>
                <w:szCs w:val="22"/>
              </w:rPr>
            </w:pPr>
            <w:r w:rsidRPr="00494FFA">
              <w:rPr>
                <w:sz w:val="22"/>
                <w:szCs w:val="22"/>
              </w:rPr>
              <w:t>Всего, в том числе:</w:t>
            </w:r>
          </w:p>
        </w:tc>
        <w:tc>
          <w:tcPr>
            <w:tcW w:w="264" w:type="pct"/>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tcPr>
          <w:p w:rsidR="00961977" w:rsidRPr="00494FFA" w:rsidRDefault="00961977" w:rsidP="008B1B7F">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302" w:type="pct"/>
            <w:gridSpan w:val="2"/>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246" w:type="pct"/>
            <w:gridSpan w:val="2"/>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497" w:type="pct"/>
            <w:vMerge w:val="restart"/>
            <w:tcBorders>
              <w:top w:val="nil"/>
              <w:left w:val="single" w:sz="4" w:space="0" w:color="auto"/>
              <w:bottom w:val="single" w:sz="4" w:space="0" w:color="auto"/>
              <w:right w:val="single" w:sz="4" w:space="0" w:color="auto"/>
            </w:tcBorders>
            <w:shd w:val="clear" w:color="auto" w:fill="auto"/>
            <w:vAlign w:val="bottom"/>
            <w:hideMark/>
          </w:tcPr>
          <w:p w:rsidR="00961977" w:rsidRPr="00494FFA" w:rsidRDefault="00961977" w:rsidP="008B1B7F">
            <w:pPr>
              <w:jc w:val="center"/>
              <w:rPr>
                <w:rFonts w:ascii="Calibri" w:hAnsi="Calibri" w:cs="Calibri"/>
                <w:sz w:val="22"/>
                <w:szCs w:val="22"/>
              </w:rPr>
            </w:pPr>
            <w:r w:rsidRPr="00494FFA">
              <w:rPr>
                <w:rFonts w:ascii="Calibri" w:hAnsi="Calibri" w:cs="Calibri"/>
                <w:sz w:val="22"/>
                <w:szCs w:val="22"/>
              </w:rPr>
              <w:t> </w:t>
            </w:r>
          </w:p>
        </w:tc>
      </w:tr>
      <w:tr w:rsidR="00406A2D" w:rsidRPr="00494FFA" w:rsidTr="003A7CC9">
        <w:trPr>
          <w:trHeight w:val="600"/>
        </w:trPr>
        <w:tc>
          <w:tcPr>
            <w:tcW w:w="306" w:type="pct"/>
            <w:vMerge/>
            <w:tcBorders>
              <w:top w:val="nil"/>
              <w:left w:val="single" w:sz="4" w:space="0" w:color="auto"/>
              <w:bottom w:val="single" w:sz="4" w:space="0" w:color="auto"/>
              <w:right w:val="single" w:sz="4" w:space="0" w:color="auto"/>
            </w:tcBorders>
            <w:vAlign w:val="center"/>
            <w:hideMark/>
          </w:tcPr>
          <w:p w:rsidR="00406A2D" w:rsidRPr="00494FFA" w:rsidRDefault="00406A2D" w:rsidP="00406A2D">
            <w:pPr>
              <w:rPr>
                <w:sz w:val="22"/>
                <w:szCs w:val="22"/>
              </w:rPr>
            </w:pPr>
          </w:p>
        </w:tc>
        <w:tc>
          <w:tcPr>
            <w:tcW w:w="2234" w:type="pct"/>
            <w:gridSpan w:val="4"/>
            <w:vMerge/>
            <w:tcBorders>
              <w:top w:val="single" w:sz="4" w:space="0" w:color="auto"/>
              <w:left w:val="single" w:sz="4" w:space="0" w:color="auto"/>
              <w:bottom w:val="single" w:sz="4" w:space="0" w:color="auto"/>
              <w:right w:val="single" w:sz="4" w:space="0" w:color="auto"/>
            </w:tcBorders>
            <w:vAlign w:val="center"/>
            <w:hideMark/>
          </w:tcPr>
          <w:p w:rsidR="00406A2D" w:rsidRPr="00494FFA" w:rsidRDefault="00406A2D" w:rsidP="00406A2D">
            <w:pPr>
              <w:rPr>
                <w:sz w:val="22"/>
                <w:szCs w:val="22"/>
              </w:rPr>
            </w:pPr>
          </w:p>
        </w:tc>
        <w:tc>
          <w:tcPr>
            <w:tcW w:w="695" w:type="pct"/>
            <w:tcBorders>
              <w:top w:val="nil"/>
              <w:left w:val="nil"/>
              <w:bottom w:val="single" w:sz="4" w:space="0" w:color="auto"/>
              <w:right w:val="single" w:sz="4" w:space="0" w:color="auto"/>
            </w:tcBorders>
            <w:shd w:val="clear" w:color="auto" w:fill="auto"/>
            <w:hideMark/>
          </w:tcPr>
          <w:p w:rsidR="00406A2D" w:rsidRPr="00494FFA" w:rsidRDefault="00406A2D" w:rsidP="00406A2D">
            <w:pPr>
              <w:rPr>
                <w:sz w:val="22"/>
                <w:szCs w:val="22"/>
              </w:rPr>
            </w:pPr>
            <w:r w:rsidRPr="003A7CC9">
              <w:rPr>
                <w:sz w:val="22"/>
                <w:szCs w:val="22"/>
              </w:rPr>
              <w:t>За счет средств, предоставленных бюджетов ХМАО-</w:t>
            </w:r>
            <w:r w:rsidRPr="003A7CC9">
              <w:rPr>
                <w:sz w:val="22"/>
                <w:szCs w:val="22"/>
              </w:rPr>
              <w:lastRenderedPageBreak/>
              <w:t>Югры</w:t>
            </w:r>
          </w:p>
        </w:tc>
        <w:tc>
          <w:tcPr>
            <w:tcW w:w="264" w:type="pct"/>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lastRenderedPageBreak/>
              <w:t>0</w:t>
            </w:r>
          </w:p>
        </w:tc>
        <w:tc>
          <w:tcPr>
            <w:tcW w:w="228" w:type="pct"/>
            <w:tcBorders>
              <w:top w:val="nil"/>
              <w:left w:val="nil"/>
              <w:bottom w:val="single" w:sz="4" w:space="0" w:color="auto"/>
              <w:right w:val="single" w:sz="4" w:space="0" w:color="auto"/>
            </w:tcBorders>
            <w:shd w:val="clear" w:color="auto" w:fill="auto"/>
            <w:vAlign w:val="bottom"/>
          </w:tcPr>
          <w:p w:rsidR="00406A2D" w:rsidRPr="00494FFA" w:rsidRDefault="00406A2D" w:rsidP="00406A2D">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302" w:type="pct"/>
            <w:gridSpan w:val="2"/>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246" w:type="pct"/>
            <w:gridSpan w:val="2"/>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497" w:type="pct"/>
            <w:vMerge/>
            <w:tcBorders>
              <w:top w:val="nil"/>
              <w:left w:val="single" w:sz="4" w:space="0" w:color="auto"/>
              <w:bottom w:val="single" w:sz="4" w:space="0" w:color="auto"/>
              <w:right w:val="single" w:sz="4" w:space="0" w:color="auto"/>
            </w:tcBorders>
            <w:vAlign w:val="center"/>
            <w:hideMark/>
          </w:tcPr>
          <w:p w:rsidR="00406A2D" w:rsidRPr="00494FFA" w:rsidRDefault="00406A2D" w:rsidP="00406A2D">
            <w:pPr>
              <w:rPr>
                <w:rFonts w:ascii="Calibri" w:hAnsi="Calibri" w:cs="Calibri"/>
                <w:sz w:val="22"/>
                <w:szCs w:val="22"/>
              </w:rPr>
            </w:pPr>
          </w:p>
        </w:tc>
      </w:tr>
      <w:tr w:rsidR="00406A2D" w:rsidRPr="00494FFA" w:rsidTr="003A7CC9">
        <w:trPr>
          <w:trHeight w:val="600"/>
        </w:trPr>
        <w:tc>
          <w:tcPr>
            <w:tcW w:w="306" w:type="pct"/>
            <w:vMerge/>
            <w:tcBorders>
              <w:top w:val="nil"/>
              <w:left w:val="single" w:sz="4" w:space="0" w:color="auto"/>
              <w:bottom w:val="single" w:sz="4" w:space="0" w:color="auto"/>
              <w:right w:val="single" w:sz="4" w:space="0" w:color="auto"/>
            </w:tcBorders>
            <w:vAlign w:val="center"/>
            <w:hideMark/>
          </w:tcPr>
          <w:p w:rsidR="00406A2D" w:rsidRPr="00494FFA" w:rsidRDefault="00406A2D" w:rsidP="00406A2D">
            <w:pPr>
              <w:rPr>
                <w:sz w:val="22"/>
                <w:szCs w:val="22"/>
              </w:rPr>
            </w:pPr>
          </w:p>
        </w:tc>
        <w:tc>
          <w:tcPr>
            <w:tcW w:w="2234" w:type="pct"/>
            <w:gridSpan w:val="4"/>
            <w:vMerge/>
            <w:tcBorders>
              <w:top w:val="single" w:sz="4" w:space="0" w:color="auto"/>
              <w:left w:val="single" w:sz="4" w:space="0" w:color="auto"/>
              <w:bottom w:val="single" w:sz="4" w:space="0" w:color="auto"/>
              <w:right w:val="single" w:sz="4" w:space="0" w:color="auto"/>
            </w:tcBorders>
            <w:vAlign w:val="center"/>
            <w:hideMark/>
          </w:tcPr>
          <w:p w:rsidR="00406A2D" w:rsidRPr="00494FFA" w:rsidRDefault="00406A2D" w:rsidP="00406A2D">
            <w:pPr>
              <w:rPr>
                <w:sz w:val="22"/>
                <w:szCs w:val="22"/>
              </w:rPr>
            </w:pPr>
          </w:p>
        </w:tc>
        <w:tc>
          <w:tcPr>
            <w:tcW w:w="695" w:type="pct"/>
            <w:tcBorders>
              <w:top w:val="nil"/>
              <w:left w:val="nil"/>
              <w:bottom w:val="single" w:sz="4" w:space="0" w:color="auto"/>
              <w:right w:val="single" w:sz="4" w:space="0" w:color="auto"/>
            </w:tcBorders>
            <w:shd w:val="clear" w:color="auto" w:fill="auto"/>
            <w:hideMark/>
          </w:tcPr>
          <w:p w:rsidR="00406A2D" w:rsidRPr="00494FFA" w:rsidRDefault="00406A2D" w:rsidP="00406A2D">
            <w:pPr>
              <w:rPr>
                <w:sz w:val="22"/>
                <w:szCs w:val="22"/>
              </w:rPr>
            </w:pPr>
            <w:r w:rsidRPr="003A7CC9">
              <w:rPr>
                <w:sz w:val="22"/>
                <w:szCs w:val="22"/>
              </w:rPr>
              <w:t>За счет средств, предоставленных федеральным бюджетом</w:t>
            </w:r>
          </w:p>
        </w:tc>
        <w:tc>
          <w:tcPr>
            <w:tcW w:w="264" w:type="pct"/>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tcPr>
          <w:p w:rsidR="00406A2D" w:rsidRPr="00494FFA" w:rsidRDefault="00406A2D" w:rsidP="00406A2D">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302" w:type="pct"/>
            <w:gridSpan w:val="2"/>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246" w:type="pct"/>
            <w:gridSpan w:val="2"/>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497" w:type="pct"/>
            <w:vMerge/>
            <w:tcBorders>
              <w:top w:val="nil"/>
              <w:left w:val="single" w:sz="4" w:space="0" w:color="auto"/>
              <w:bottom w:val="single" w:sz="4" w:space="0" w:color="auto"/>
              <w:right w:val="single" w:sz="4" w:space="0" w:color="auto"/>
            </w:tcBorders>
            <w:vAlign w:val="center"/>
            <w:hideMark/>
          </w:tcPr>
          <w:p w:rsidR="00406A2D" w:rsidRPr="00494FFA" w:rsidRDefault="00406A2D" w:rsidP="00406A2D">
            <w:pPr>
              <w:rPr>
                <w:rFonts w:ascii="Calibri" w:hAnsi="Calibri" w:cs="Calibri"/>
                <w:sz w:val="22"/>
                <w:szCs w:val="22"/>
              </w:rPr>
            </w:pPr>
          </w:p>
        </w:tc>
      </w:tr>
      <w:tr w:rsidR="00F55741" w:rsidRPr="00494FFA" w:rsidTr="003A7CC9">
        <w:trPr>
          <w:trHeight w:val="300"/>
        </w:trPr>
        <w:tc>
          <w:tcPr>
            <w:tcW w:w="306" w:type="pct"/>
            <w:vMerge w:val="restart"/>
            <w:tcBorders>
              <w:top w:val="nil"/>
              <w:left w:val="single" w:sz="4" w:space="0" w:color="auto"/>
              <w:bottom w:val="single" w:sz="4" w:space="0" w:color="auto"/>
              <w:right w:val="single" w:sz="4" w:space="0" w:color="auto"/>
            </w:tcBorders>
            <w:shd w:val="clear" w:color="auto" w:fill="auto"/>
            <w:hideMark/>
          </w:tcPr>
          <w:p w:rsidR="00961977" w:rsidRPr="00494FFA" w:rsidRDefault="00961977" w:rsidP="008B1B7F">
            <w:pPr>
              <w:jc w:val="center"/>
              <w:rPr>
                <w:sz w:val="22"/>
                <w:szCs w:val="22"/>
              </w:rPr>
            </w:pPr>
            <w:r w:rsidRPr="00494FFA">
              <w:rPr>
                <w:sz w:val="22"/>
                <w:szCs w:val="22"/>
              </w:rPr>
              <w:t>2.1.</w:t>
            </w:r>
          </w:p>
        </w:tc>
        <w:tc>
          <w:tcPr>
            <w:tcW w:w="223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961977" w:rsidRPr="00494FFA" w:rsidRDefault="00961977" w:rsidP="008B1B7F">
            <w:pPr>
              <w:rPr>
                <w:sz w:val="22"/>
                <w:szCs w:val="22"/>
              </w:rPr>
            </w:pPr>
            <w:r w:rsidRPr="00494FFA">
              <w:rPr>
                <w:sz w:val="22"/>
                <w:szCs w:val="22"/>
              </w:rPr>
              <w:t>Основное мероприятие:                                  -</w:t>
            </w:r>
            <w:r w:rsidRPr="00494FFA">
              <w:rPr>
                <w:sz w:val="22"/>
                <w:szCs w:val="22"/>
              </w:rPr>
              <w:br/>
            </w:r>
          </w:p>
        </w:tc>
        <w:tc>
          <w:tcPr>
            <w:tcW w:w="695" w:type="pct"/>
            <w:tcBorders>
              <w:top w:val="nil"/>
              <w:left w:val="nil"/>
              <w:bottom w:val="single" w:sz="4" w:space="0" w:color="auto"/>
              <w:right w:val="single" w:sz="4" w:space="0" w:color="auto"/>
            </w:tcBorders>
            <w:shd w:val="clear" w:color="auto" w:fill="auto"/>
            <w:hideMark/>
          </w:tcPr>
          <w:p w:rsidR="00961977" w:rsidRPr="00494FFA" w:rsidRDefault="00961977" w:rsidP="008B1B7F">
            <w:pPr>
              <w:rPr>
                <w:sz w:val="22"/>
                <w:szCs w:val="22"/>
              </w:rPr>
            </w:pPr>
            <w:r w:rsidRPr="00494FFA">
              <w:rPr>
                <w:sz w:val="22"/>
                <w:szCs w:val="22"/>
              </w:rPr>
              <w:t>Всего, в том числе:</w:t>
            </w:r>
          </w:p>
        </w:tc>
        <w:tc>
          <w:tcPr>
            <w:tcW w:w="264" w:type="pct"/>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tcPr>
          <w:p w:rsidR="00961977" w:rsidRPr="00494FFA" w:rsidRDefault="00961977" w:rsidP="008B1B7F">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302" w:type="pct"/>
            <w:gridSpan w:val="2"/>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246" w:type="pct"/>
            <w:gridSpan w:val="2"/>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497" w:type="pct"/>
            <w:vMerge w:val="restart"/>
            <w:tcBorders>
              <w:top w:val="nil"/>
              <w:left w:val="single" w:sz="4" w:space="0" w:color="auto"/>
              <w:bottom w:val="single" w:sz="4" w:space="0" w:color="auto"/>
              <w:right w:val="single" w:sz="4" w:space="0" w:color="auto"/>
            </w:tcBorders>
            <w:shd w:val="clear" w:color="auto" w:fill="auto"/>
            <w:vAlign w:val="bottom"/>
            <w:hideMark/>
          </w:tcPr>
          <w:p w:rsidR="00961977" w:rsidRPr="00494FFA" w:rsidRDefault="00961977" w:rsidP="008B1B7F">
            <w:pPr>
              <w:jc w:val="center"/>
              <w:rPr>
                <w:rFonts w:ascii="Calibri" w:hAnsi="Calibri" w:cs="Calibri"/>
                <w:sz w:val="22"/>
                <w:szCs w:val="22"/>
              </w:rPr>
            </w:pPr>
            <w:r w:rsidRPr="00494FFA">
              <w:rPr>
                <w:rFonts w:ascii="Calibri" w:hAnsi="Calibri" w:cs="Calibri"/>
                <w:sz w:val="22"/>
                <w:szCs w:val="22"/>
              </w:rPr>
              <w:t> </w:t>
            </w:r>
          </w:p>
        </w:tc>
      </w:tr>
      <w:tr w:rsidR="00406A2D" w:rsidRPr="00494FFA" w:rsidTr="003A7CC9">
        <w:trPr>
          <w:trHeight w:val="600"/>
        </w:trPr>
        <w:tc>
          <w:tcPr>
            <w:tcW w:w="306" w:type="pct"/>
            <w:vMerge/>
            <w:tcBorders>
              <w:top w:val="nil"/>
              <w:left w:val="single" w:sz="4" w:space="0" w:color="auto"/>
              <w:bottom w:val="single" w:sz="4" w:space="0" w:color="auto"/>
              <w:right w:val="single" w:sz="4" w:space="0" w:color="auto"/>
            </w:tcBorders>
            <w:vAlign w:val="center"/>
            <w:hideMark/>
          </w:tcPr>
          <w:p w:rsidR="00406A2D" w:rsidRPr="00494FFA" w:rsidRDefault="00406A2D" w:rsidP="00406A2D">
            <w:pPr>
              <w:rPr>
                <w:sz w:val="22"/>
                <w:szCs w:val="22"/>
              </w:rPr>
            </w:pPr>
          </w:p>
        </w:tc>
        <w:tc>
          <w:tcPr>
            <w:tcW w:w="2234" w:type="pct"/>
            <w:gridSpan w:val="4"/>
            <w:vMerge/>
            <w:tcBorders>
              <w:top w:val="single" w:sz="4" w:space="0" w:color="auto"/>
              <w:left w:val="single" w:sz="4" w:space="0" w:color="auto"/>
              <w:bottom w:val="single" w:sz="4" w:space="0" w:color="auto"/>
              <w:right w:val="single" w:sz="4" w:space="0" w:color="auto"/>
            </w:tcBorders>
            <w:vAlign w:val="center"/>
            <w:hideMark/>
          </w:tcPr>
          <w:p w:rsidR="00406A2D" w:rsidRPr="00494FFA" w:rsidRDefault="00406A2D" w:rsidP="00406A2D">
            <w:pPr>
              <w:rPr>
                <w:sz w:val="22"/>
                <w:szCs w:val="22"/>
              </w:rPr>
            </w:pPr>
          </w:p>
        </w:tc>
        <w:tc>
          <w:tcPr>
            <w:tcW w:w="695" w:type="pct"/>
            <w:tcBorders>
              <w:top w:val="nil"/>
              <w:left w:val="nil"/>
              <w:bottom w:val="single" w:sz="4" w:space="0" w:color="auto"/>
              <w:right w:val="single" w:sz="4" w:space="0" w:color="auto"/>
            </w:tcBorders>
            <w:shd w:val="clear" w:color="auto" w:fill="auto"/>
            <w:hideMark/>
          </w:tcPr>
          <w:p w:rsidR="00406A2D" w:rsidRPr="00494FFA" w:rsidRDefault="00406A2D" w:rsidP="00406A2D">
            <w:pPr>
              <w:rPr>
                <w:sz w:val="22"/>
                <w:szCs w:val="22"/>
              </w:rPr>
            </w:pPr>
            <w:r w:rsidRPr="003A7CC9">
              <w:rPr>
                <w:sz w:val="22"/>
                <w:szCs w:val="22"/>
              </w:rPr>
              <w:t>За счет средств, предоставленных бюджетов ХМАО-Югры</w:t>
            </w:r>
          </w:p>
        </w:tc>
        <w:tc>
          <w:tcPr>
            <w:tcW w:w="264" w:type="pct"/>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tcPr>
          <w:p w:rsidR="00406A2D" w:rsidRPr="00494FFA" w:rsidRDefault="00406A2D" w:rsidP="00406A2D">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302" w:type="pct"/>
            <w:gridSpan w:val="2"/>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246" w:type="pct"/>
            <w:gridSpan w:val="2"/>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497" w:type="pct"/>
            <w:vMerge/>
            <w:tcBorders>
              <w:top w:val="nil"/>
              <w:left w:val="single" w:sz="4" w:space="0" w:color="auto"/>
              <w:bottom w:val="single" w:sz="4" w:space="0" w:color="auto"/>
              <w:right w:val="single" w:sz="4" w:space="0" w:color="auto"/>
            </w:tcBorders>
            <w:vAlign w:val="center"/>
            <w:hideMark/>
          </w:tcPr>
          <w:p w:rsidR="00406A2D" w:rsidRPr="00494FFA" w:rsidRDefault="00406A2D" w:rsidP="00406A2D">
            <w:pPr>
              <w:rPr>
                <w:rFonts w:ascii="Calibri" w:hAnsi="Calibri" w:cs="Calibri"/>
                <w:sz w:val="22"/>
                <w:szCs w:val="22"/>
              </w:rPr>
            </w:pPr>
          </w:p>
        </w:tc>
      </w:tr>
      <w:tr w:rsidR="00406A2D" w:rsidRPr="00494FFA" w:rsidTr="003A7CC9">
        <w:trPr>
          <w:trHeight w:val="600"/>
        </w:trPr>
        <w:tc>
          <w:tcPr>
            <w:tcW w:w="306" w:type="pct"/>
            <w:vMerge/>
            <w:tcBorders>
              <w:top w:val="nil"/>
              <w:left w:val="single" w:sz="4" w:space="0" w:color="auto"/>
              <w:bottom w:val="single" w:sz="4" w:space="0" w:color="auto"/>
              <w:right w:val="single" w:sz="4" w:space="0" w:color="auto"/>
            </w:tcBorders>
            <w:vAlign w:val="center"/>
            <w:hideMark/>
          </w:tcPr>
          <w:p w:rsidR="00406A2D" w:rsidRPr="00494FFA" w:rsidRDefault="00406A2D" w:rsidP="00406A2D">
            <w:pPr>
              <w:rPr>
                <w:sz w:val="22"/>
                <w:szCs w:val="22"/>
              </w:rPr>
            </w:pPr>
          </w:p>
        </w:tc>
        <w:tc>
          <w:tcPr>
            <w:tcW w:w="2234" w:type="pct"/>
            <w:gridSpan w:val="4"/>
            <w:vMerge/>
            <w:tcBorders>
              <w:top w:val="single" w:sz="4" w:space="0" w:color="auto"/>
              <w:left w:val="single" w:sz="4" w:space="0" w:color="auto"/>
              <w:bottom w:val="single" w:sz="4" w:space="0" w:color="auto"/>
              <w:right w:val="single" w:sz="4" w:space="0" w:color="auto"/>
            </w:tcBorders>
            <w:vAlign w:val="center"/>
            <w:hideMark/>
          </w:tcPr>
          <w:p w:rsidR="00406A2D" w:rsidRPr="00494FFA" w:rsidRDefault="00406A2D" w:rsidP="00406A2D">
            <w:pPr>
              <w:rPr>
                <w:sz w:val="22"/>
                <w:szCs w:val="22"/>
              </w:rPr>
            </w:pPr>
          </w:p>
        </w:tc>
        <w:tc>
          <w:tcPr>
            <w:tcW w:w="695" w:type="pct"/>
            <w:tcBorders>
              <w:top w:val="nil"/>
              <w:left w:val="nil"/>
              <w:bottom w:val="single" w:sz="4" w:space="0" w:color="auto"/>
              <w:right w:val="single" w:sz="4" w:space="0" w:color="auto"/>
            </w:tcBorders>
            <w:shd w:val="clear" w:color="auto" w:fill="auto"/>
            <w:hideMark/>
          </w:tcPr>
          <w:p w:rsidR="00406A2D" w:rsidRPr="00494FFA" w:rsidRDefault="00406A2D" w:rsidP="00406A2D">
            <w:pPr>
              <w:rPr>
                <w:sz w:val="22"/>
                <w:szCs w:val="22"/>
              </w:rPr>
            </w:pPr>
            <w:r w:rsidRPr="003A7CC9">
              <w:rPr>
                <w:sz w:val="22"/>
                <w:szCs w:val="22"/>
              </w:rPr>
              <w:t>За счет средств, предоставленных федеральным бюджетом</w:t>
            </w:r>
          </w:p>
        </w:tc>
        <w:tc>
          <w:tcPr>
            <w:tcW w:w="264" w:type="pct"/>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tcPr>
          <w:p w:rsidR="00406A2D" w:rsidRPr="00494FFA" w:rsidRDefault="00406A2D" w:rsidP="00406A2D">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302" w:type="pct"/>
            <w:gridSpan w:val="2"/>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246" w:type="pct"/>
            <w:gridSpan w:val="2"/>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497" w:type="pct"/>
            <w:vMerge/>
            <w:tcBorders>
              <w:top w:val="nil"/>
              <w:left w:val="single" w:sz="4" w:space="0" w:color="auto"/>
              <w:bottom w:val="single" w:sz="4" w:space="0" w:color="auto"/>
              <w:right w:val="single" w:sz="4" w:space="0" w:color="auto"/>
            </w:tcBorders>
            <w:vAlign w:val="center"/>
            <w:hideMark/>
          </w:tcPr>
          <w:p w:rsidR="00406A2D" w:rsidRPr="00494FFA" w:rsidRDefault="00406A2D" w:rsidP="00406A2D">
            <w:pPr>
              <w:rPr>
                <w:rFonts w:ascii="Calibri" w:hAnsi="Calibri" w:cs="Calibri"/>
                <w:sz w:val="22"/>
                <w:szCs w:val="22"/>
              </w:rPr>
            </w:pPr>
          </w:p>
        </w:tc>
      </w:tr>
      <w:tr w:rsidR="00F55741" w:rsidRPr="00494FFA" w:rsidTr="003A7CC9">
        <w:trPr>
          <w:trHeight w:val="300"/>
        </w:trPr>
        <w:tc>
          <w:tcPr>
            <w:tcW w:w="306" w:type="pct"/>
            <w:vMerge w:val="restart"/>
            <w:tcBorders>
              <w:top w:val="nil"/>
              <w:left w:val="single" w:sz="4" w:space="0" w:color="auto"/>
              <w:bottom w:val="single" w:sz="4" w:space="0" w:color="auto"/>
              <w:right w:val="single" w:sz="4" w:space="0" w:color="auto"/>
            </w:tcBorders>
            <w:shd w:val="clear" w:color="auto" w:fill="auto"/>
            <w:hideMark/>
          </w:tcPr>
          <w:p w:rsidR="00961977" w:rsidRPr="00494FFA" w:rsidRDefault="00961977" w:rsidP="008B1B7F">
            <w:pPr>
              <w:jc w:val="center"/>
              <w:rPr>
                <w:sz w:val="22"/>
                <w:szCs w:val="22"/>
              </w:rPr>
            </w:pPr>
            <w:r w:rsidRPr="00494FFA">
              <w:rPr>
                <w:sz w:val="22"/>
                <w:szCs w:val="22"/>
              </w:rPr>
              <w:t>2.1.1.</w:t>
            </w:r>
          </w:p>
        </w:tc>
        <w:tc>
          <w:tcPr>
            <w:tcW w:w="223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961977" w:rsidRPr="00494FFA" w:rsidRDefault="00961977" w:rsidP="008B1B7F">
            <w:pPr>
              <w:rPr>
                <w:sz w:val="22"/>
                <w:szCs w:val="22"/>
              </w:rPr>
            </w:pPr>
            <w:r w:rsidRPr="00494FFA">
              <w:rPr>
                <w:sz w:val="22"/>
                <w:szCs w:val="22"/>
              </w:rPr>
              <w:t>Отдельное мероприятие:                                   -</w:t>
            </w:r>
            <w:r w:rsidRPr="00494FFA">
              <w:rPr>
                <w:sz w:val="22"/>
                <w:szCs w:val="22"/>
              </w:rPr>
              <w:br/>
            </w:r>
          </w:p>
        </w:tc>
        <w:tc>
          <w:tcPr>
            <w:tcW w:w="695" w:type="pct"/>
            <w:tcBorders>
              <w:top w:val="nil"/>
              <w:left w:val="nil"/>
              <w:bottom w:val="single" w:sz="4" w:space="0" w:color="auto"/>
              <w:right w:val="single" w:sz="4" w:space="0" w:color="auto"/>
            </w:tcBorders>
            <w:shd w:val="clear" w:color="auto" w:fill="auto"/>
            <w:hideMark/>
          </w:tcPr>
          <w:p w:rsidR="00961977" w:rsidRPr="00494FFA" w:rsidRDefault="00961977" w:rsidP="008B1B7F">
            <w:pPr>
              <w:rPr>
                <w:sz w:val="22"/>
                <w:szCs w:val="22"/>
              </w:rPr>
            </w:pPr>
            <w:r w:rsidRPr="00494FFA">
              <w:rPr>
                <w:sz w:val="22"/>
                <w:szCs w:val="22"/>
              </w:rPr>
              <w:t>Всего, в том числе:</w:t>
            </w:r>
          </w:p>
        </w:tc>
        <w:tc>
          <w:tcPr>
            <w:tcW w:w="264" w:type="pct"/>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tcPr>
          <w:p w:rsidR="00961977" w:rsidRPr="00494FFA" w:rsidRDefault="00961977" w:rsidP="008B1B7F">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302" w:type="pct"/>
            <w:gridSpan w:val="2"/>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246" w:type="pct"/>
            <w:gridSpan w:val="2"/>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497" w:type="pct"/>
            <w:vMerge w:val="restart"/>
            <w:tcBorders>
              <w:top w:val="nil"/>
              <w:left w:val="single" w:sz="4" w:space="0" w:color="auto"/>
              <w:bottom w:val="single" w:sz="4" w:space="0" w:color="auto"/>
              <w:right w:val="single" w:sz="4" w:space="0" w:color="auto"/>
            </w:tcBorders>
            <w:shd w:val="clear" w:color="auto" w:fill="auto"/>
            <w:vAlign w:val="bottom"/>
            <w:hideMark/>
          </w:tcPr>
          <w:p w:rsidR="00961977" w:rsidRPr="00494FFA" w:rsidRDefault="00961977" w:rsidP="008B1B7F">
            <w:pPr>
              <w:jc w:val="center"/>
              <w:rPr>
                <w:rFonts w:ascii="Calibri" w:hAnsi="Calibri" w:cs="Calibri"/>
                <w:sz w:val="22"/>
                <w:szCs w:val="22"/>
              </w:rPr>
            </w:pPr>
            <w:r w:rsidRPr="00494FFA">
              <w:rPr>
                <w:rFonts w:ascii="Calibri" w:hAnsi="Calibri" w:cs="Calibri"/>
                <w:sz w:val="22"/>
                <w:szCs w:val="22"/>
              </w:rPr>
              <w:t> </w:t>
            </w:r>
          </w:p>
        </w:tc>
      </w:tr>
      <w:tr w:rsidR="00406A2D" w:rsidRPr="00494FFA" w:rsidTr="003A7CC9">
        <w:trPr>
          <w:trHeight w:val="600"/>
        </w:trPr>
        <w:tc>
          <w:tcPr>
            <w:tcW w:w="306" w:type="pct"/>
            <w:vMerge/>
            <w:tcBorders>
              <w:top w:val="nil"/>
              <w:left w:val="single" w:sz="4" w:space="0" w:color="auto"/>
              <w:bottom w:val="single" w:sz="4" w:space="0" w:color="auto"/>
              <w:right w:val="single" w:sz="4" w:space="0" w:color="auto"/>
            </w:tcBorders>
            <w:vAlign w:val="center"/>
            <w:hideMark/>
          </w:tcPr>
          <w:p w:rsidR="00406A2D" w:rsidRPr="00494FFA" w:rsidRDefault="00406A2D" w:rsidP="00406A2D">
            <w:pPr>
              <w:rPr>
                <w:sz w:val="22"/>
                <w:szCs w:val="22"/>
              </w:rPr>
            </w:pPr>
          </w:p>
        </w:tc>
        <w:tc>
          <w:tcPr>
            <w:tcW w:w="2234" w:type="pct"/>
            <w:gridSpan w:val="4"/>
            <w:vMerge/>
            <w:tcBorders>
              <w:top w:val="single" w:sz="4" w:space="0" w:color="auto"/>
              <w:left w:val="single" w:sz="4" w:space="0" w:color="auto"/>
              <w:bottom w:val="single" w:sz="4" w:space="0" w:color="auto"/>
              <w:right w:val="single" w:sz="4" w:space="0" w:color="auto"/>
            </w:tcBorders>
            <w:vAlign w:val="center"/>
            <w:hideMark/>
          </w:tcPr>
          <w:p w:rsidR="00406A2D" w:rsidRPr="00494FFA" w:rsidRDefault="00406A2D" w:rsidP="00406A2D">
            <w:pPr>
              <w:rPr>
                <w:sz w:val="22"/>
                <w:szCs w:val="22"/>
              </w:rPr>
            </w:pPr>
          </w:p>
        </w:tc>
        <w:tc>
          <w:tcPr>
            <w:tcW w:w="695" w:type="pct"/>
            <w:tcBorders>
              <w:top w:val="nil"/>
              <w:left w:val="nil"/>
              <w:bottom w:val="single" w:sz="4" w:space="0" w:color="auto"/>
              <w:right w:val="single" w:sz="4" w:space="0" w:color="auto"/>
            </w:tcBorders>
            <w:shd w:val="clear" w:color="auto" w:fill="auto"/>
            <w:hideMark/>
          </w:tcPr>
          <w:p w:rsidR="00406A2D" w:rsidRPr="00494FFA" w:rsidRDefault="00406A2D" w:rsidP="00406A2D">
            <w:pPr>
              <w:rPr>
                <w:sz w:val="22"/>
                <w:szCs w:val="22"/>
              </w:rPr>
            </w:pPr>
            <w:r w:rsidRPr="003A7CC9">
              <w:rPr>
                <w:sz w:val="22"/>
                <w:szCs w:val="22"/>
              </w:rPr>
              <w:t>За счет средств, предоставленных бюджетов ХМАО-Югры</w:t>
            </w:r>
          </w:p>
        </w:tc>
        <w:tc>
          <w:tcPr>
            <w:tcW w:w="264" w:type="pct"/>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tcPr>
          <w:p w:rsidR="00406A2D" w:rsidRPr="00494FFA" w:rsidRDefault="00406A2D" w:rsidP="00406A2D">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302" w:type="pct"/>
            <w:gridSpan w:val="2"/>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246" w:type="pct"/>
            <w:gridSpan w:val="2"/>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497" w:type="pct"/>
            <w:vMerge/>
            <w:tcBorders>
              <w:top w:val="nil"/>
              <w:left w:val="single" w:sz="4" w:space="0" w:color="auto"/>
              <w:bottom w:val="single" w:sz="4" w:space="0" w:color="auto"/>
              <w:right w:val="single" w:sz="4" w:space="0" w:color="auto"/>
            </w:tcBorders>
            <w:vAlign w:val="center"/>
            <w:hideMark/>
          </w:tcPr>
          <w:p w:rsidR="00406A2D" w:rsidRPr="00494FFA" w:rsidRDefault="00406A2D" w:rsidP="00406A2D">
            <w:pPr>
              <w:rPr>
                <w:rFonts w:ascii="Calibri" w:hAnsi="Calibri" w:cs="Calibri"/>
                <w:sz w:val="22"/>
                <w:szCs w:val="22"/>
              </w:rPr>
            </w:pPr>
          </w:p>
        </w:tc>
      </w:tr>
      <w:tr w:rsidR="00406A2D" w:rsidRPr="00494FFA" w:rsidTr="003A7CC9">
        <w:trPr>
          <w:trHeight w:val="600"/>
        </w:trPr>
        <w:tc>
          <w:tcPr>
            <w:tcW w:w="306" w:type="pct"/>
            <w:vMerge/>
            <w:tcBorders>
              <w:top w:val="nil"/>
              <w:left w:val="single" w:sz="4" w:space="0" w:color="auto"/>
              <w:bottom w:val="single" w:sz="4" w:space="0" w:color="auto"/>
              <w:right w:val="single" w:sz="4" w:space="0" w:color="auto"/>
            </w:tcBorders>
            <w:vAlign w:val="center"/>
            <w:hideMark/>
          </w:tcPr>
          <w:p w:rsidR="00406A2D" w:rsidRPr="00494FFA" w:rsidRDefault="00406A2D" w:rsidP="00406A2D">
            <w:pPr>
              <w:rPr>
                <w:sz w:val="22"/>
                <w:szCs w:val="22"/>
              </w:rPr>
            </w:pPr>
          </w:p>
        </w:tc>
        <w:tc>
          <w:tcPr>
            <w:tcW w:w="2234" w:type="pct"/>
            <w:gridSpan w:val="4"/>
            <w:vMerge/>
            <w:tcBorders>
              <w:top w:val="single" w:sz="4" w:space="0" w:color="auto"/>
              <w:left w:val="single" w:sz="4" w:space="0" w:color="auto"/>
              <w:bottom w:val="single" w:sz="4" w:space="0" w:color="auto"/>
              <w:right w:val="single" w:sz="4" w:space="0" w:color="auto"/>
            </w:tcBorders>
            <w:vAlign w:val="center"/>
            <w:hideMark/>
          </w:tcPr>
          <w:p w:rsidR="00406A2D" w:rsidRPr="00494FFA" w:rsidRDefault="00406A2D" w:rsidP="00406A2D">
            <w:pPr>
              <w:rPr>
                <w:sz w:val="22"/>
                <w:szCs w:val="22"/>
              </w:rPr>
            </w:pPr>
          </w:p>
        </w:tc>
        <w:tc>
          <w:tcPr>
            <w:tcW w:w="695" w:type="pct"/>
            <w:tcBorders>
              <w:top w:val="nil"/>
              <w:left w:val="nil"/>
              <w:bottom w:val="single" w:sz="4" w:space="0" w:color="auto"/>
              <w:right w:val="single" w:sz="4" w:space="0" w:color="auto"/>
            </w:tcBorders>
            <w:shd w:val="clear" w:color="auto" w:fill="auto"/>
            <w:hideMark/>
          </w:tcPr>
          <w:p w:rsidR="00406A2D" w:rsidRPr="00494FFA" w:rsidRDefault="00406A2D" w:rsidP="00406A2D">
            <w:pPr>
              <w:rPr>
                <w:sz w:val="22"/>
                <w:szCs w:val="22"/>
              </w:rPr>
            </w:pPr>
            <w:r w:rsidRPr="003A7CC9">
              <w:rPr>
                <w:sz w:val="22"/>
                <w:szCs w:val="22"/>
              </w:rPr>
              <w:t>За счет средств, предоставленных федеральным бюджетом</w:t>
            </w:r>
          </w:p>
        </w:tc>
        <w:tc>
          <w:tcPr>
            <w:tcW w:w="264" w:type="pct"/>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tcPr>
          <w:p w:rsidR="00406A2D" w:rsidRPr="00494FFA" w:rsidRDefault="00406A2D" w:rsidP="00406A2D">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302" w:type="pct"/>
            <w:gridSpan w:val="2"/>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246" w:type="pct"/>
            <w:gridSpan w:val="2"/>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497" w:type="pct"/>
            <w:vMerge/>
            <w:tcBorders>
              <w:top w:val="nil"/>
              <w:left w:val="single" w:sz="4" w:space="0" w:color="auto"/>
              <w:bottom w:val="single" w:sz="4" w:space="0" w:color="auto"/>
              <w:right w:val="single" w:sz="4" w:space="0" w:color="auto"/>
            </w:tcBorders>
            <w:vAlign w:val="center"/>
            <w:hideMark/>
          </w:tcPr>
          <w:p w:rsidR="00406A2D" w:rsidRPr="00494FFA" w:rsidRDefault="00406A2D" w:rsidP="00406A2D">
            <w:pPr>
              <w:rPr>
                <w:rFonts w:ascii="Calibri" w:hAnsi="Calibri" w:cs="Calibri"/>
                <w:sz w:val="22"/>
                <w:szCs w:val="22"/>
              </w:rPr>
            </w:pPr>
          </w:p>
        </w:tc>
      </w:tr>
      <w:tr w:rsidR="00F55741" w:rsidRPr="00494FFA" w:rsidTr="003A7CC9">
        <w:trPr>
          <w:trHeight w:val="360"/>
        </w:trPr>
        <w:tc>
          <w:tcPr>
            <w:tcW w:w="306" w:type="pct"/>
            <w:vMerge w:val="restart"/>
            <w:tcBorders>
              <w:top w:val="nil"/>
              <w:left w:val="single" w:sz="4" w:space="0" w:color="auto"/>
              <w:bottom w:val="single" w:sz="4" w:space="0" w:color="auto"/>
              <w:right w:val="single" w:sz="4" w:space="0" w:color="auto"/>
            </w:tcBorders>
            <w:shd w:val="clear" w:color="auto" w:fill="auto"/>
            <w:hideMark/>
          </w:tcPr>
          <w:p w:rsidR="00961977" w:rsidRPr="00494FFA" w:rsidRDefault="00961977" w:rsidP="008B1B7F">
            <w:pPr>
              <w:jc w:val="center"/>
              <w:rPr>
                <w:b/>
                <w:bCs/>
                <w:sz w:val="22"/>
                <w:szCs w:val="22"/>
              </w:rPr>
            </w:pPr>
            <w:r w:rsidRPr="00494FFA">
              <w:rPr>
                <w:b/>
                <w:bCs/>
                <w:sz w:val="22"/>
                <w:szCs w:val="22"/>
              </w:rPr>
              <w:t> </w:t>
            </w:r>
          </w:p>
        </w:tc>
        <w:tc>
          <w:tcPr>
            <w:tcW w:w="223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961977" w:rsidRPr="00494FFA" w:rsidRDefault="00961977" w:rsidP="00BC0EC3">
            <w:pPr>
              <w:rPr>
                <w:b/>
                <w:bCs/>
                <w:sz w:val="22"/>
                <w:szCs w:val="22"/>
              </w:rPr>
            </w:pPr>
            <w:r w:rsidRPr="00494FFA">
              <w:rPr>
                <w:b/>
                <w:bCs/>
                <w:sz w:val="22"/>
                <w:szCs w:val="22"/>
              </w:rPr>
              <w:t>Всего по проектам (портфелям проектов) Сургутского района,  направленным, в том числе  на реализацию  региональных составляющих  федеральных проектов, входящих в состав национальных проектов  (программ) Российской Федерации (не вошедшим в региональные  проекты (портфели проектов)</w:t>
            </w:r>
          </w:p>
        </w:tc>
        <w:tc>
          <w:tcPr>
            <w:tcW w:w="695" w:type="pct"/>
            <w:tcBorders>
              <w:top w:val="nil"/>
              <w:left w:val="nil"/>
              <w:bottom w:val="single" w:sz="4" w:space="0" w:color="auto"/>
              <w:right w:val="single" w:sz="4" w:space="0" w:color="auto"/>
            </w:tcBorders>
            <w:shd w:val="clear" w:color="auto" w:fill="auto"/>
            <w:hideMark/>
          </w:tcPr>
          <w:p w:rsidR="00961977" w:rsidRPr="00494FFA" w:rsidRDefault="00961977" w:rsidP="008B1B7F">
            <w:pPr>
              <w:rPr>
                <w:b/>
                <w:bCs/>
                <w:sz w:val="22"/>
                <w:szCs w:val="22"/>
              </w:rPr>
            </w:pPr>
            <w:r w:rsidRPr="00494FFA">
              <w:rPr>
                <w:b/>
                <w:bCs/>
                <w:sz w:val="22"/>
                <w:szCs w:val="22"/>
              </w:rPr>
              <w:t>Всего, в том числе:</w:t>
            </w:r>
          </w:p>
        </w:tc>
        <w:tc>
          <w:tcPr>
            <w:tcW w:w="264" w:type="pct"/>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tcPr>
          <w:p w:rsidR="00961977" w:rsidRPr="00494FFA" w:rsidRDefault="00961977" w:rsidP="008B1B7F">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302" w:type="pct"/>
            <w:gridSpan w:val="2"/>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246" w:type="pct"/>
            <w:gridSpan w:val="2"/>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497" w:type="pct"/>
            <w:vMerge w:val="restart"/>
            <w:tcBorders>
              <w:top w:val="nil"/>
              <w:left w:val="single" w:sz="4" w:space="0" w:color="auto"/>
              <w:bottom w:val="single" w:sz="4" w:space="0" w:color="auto"/>
              <w:right w:val="single" w:sz="4" w:space="0" w:color="auto"/>
            </w:tcBorders>
            <w:shd w:val="clear" w:color="auto" w:fill="auto"/>
            <w:vAlign w:val="bottom"/>
            <w:hideMark/>
          </w:tcPr>
          <w:p w:rsidR="00961977" w:rsidRPr="00494FFA" w:rsidRDefault="00961977" w:rsidP="008B1B7F">
            <w:pPr>
              <w:jc w:val="center"/>
              <w:rPr>
                <w:rFonts w:ascii="Calibri" w:hAnsi="Calibri" w:cs="Calibri"/>
                <w:sz w:val="22"/>
                <w:szCs w:val="22"/>
              </w:rPr>
            </w:pPr>
            <w:r w:rsidRPr="00494FFA">
              <w:rPr>
                <w:rFonts w:ascii="Calibri" w:hAnsi="Calibri" w:cs="Calibri"/>
                <w:sz w:val="22"/>
                <w:szCs w:val="22"/>
              </w:rPr>
              <w:t> </w:t>
            </w:r>
          </w:p>
        </w:tc>
      </w:tr>
      <w:tr w:rsidR="00406A2D" w:rsidRPr="00494FFA" w:rsidTr="003A7CC9">
        <w:trPr>
          <w:trHeight w:val="570"/>
        </w:trPr>
        <w:tc>
          <w:tcPr>
            <w:tcW w:w="306" w:type="pct"/>
            <w:vMerge/>
            <w:tcBorders>
              <w:top w:val="nil"/>
              <w:left w:val="single" w:sz="4" w:space="0" w:color="auto"/>
              <w:bottom w:val="single" w:sz="4" w:space="0" w:color="auto"/>
              <w:right w:val="single" w:sz="4" w:space="0" w:color="auto"/>
            </w:tcBorders>
            <w:vAlign w:val="center"/>
            <w:hideMark/>
          </w:tcPr>
          <w:p w:rsidR="00406A2D" w:rsidRPr="00494FFA" w:rsidRDefault="00406A2D" w:rsidP="00406A2D">
            <w:pPr>
              <w:rPr>
                <w:b/>
                <w:bCs/>
                <w:sz w:val="22"/>
                <w:szCs w:val="22"/>
              </w:rPr>
            </w:pPr>
          </w:p>
        </w:tc>
        <w:tc>
          <w:tcPr>
            <w:tcW w:w="2234" w:type="pct"/>
            <w:gridSpan w:val="4"/>
            <w:vMerge/>
            <w:tcBorders>
              <w:top w:val="single" w:sz="4" w:space="0" w:color="auto"/>
              <w:left w:val="single" w:sz="4" w:space="0" w:color="auto"/>
              <w:bottom w:val="single" w:sz="4" w:space="0" w:color="auto"/>
              <w:right w:val="single" w:sz="4" w:space="0" w:color="auto"/>
            </w:tcBorders>
            <w:vAlign w:val="center"/>
            <w:hideMark/>
          </w:tcPr>
          <w:p w:rsidR="00406A2D" w:rsidRPr="00494FFA" w:rsidRDefault="00406A2D" w:rsidP="00406A2D">
            <w:pPr>
              <w:rPr>
                <w:b/>
                <w:bCs/>
                <w:sz w:val="22"/>
                <w:szCs w:val="22"/>
              </w:rPr>
            </w:pPr>
          </w:p>
        </w:tc>
        <w:tc>
          <w:tcPr>
            <w:tcW w:w="695" w:type="pct"/>
            <w:tcBorders>
              <w:top w:val="nil"/>
              <w:left w:val="nil"/>
              <w:bottom w:val="single" w:sz="4" w:space="0" w:color="auto"/>
              <w:right w:val="single" w:sz="4" w:space="0" w:color="auto"/>
            </w:tcBorders>
            <w:shd w:val="clear" w:color="auto" w:fill="auto"/>
            <w:hideMark/>
          </w:tcPr>
          <w:p w:rsidR="00406A2D" w:rsidRPr="00406A2D" w:rsidRDefault="00406A2D" w:rsidP="00406A2D">
            <w:pPr>
              <w:rPr>
                <w:b/>
                <w:sz w:val="22"/>
                <w:szCs w:val="22"/>
              </w:rPr>
            </w:pPr>
            <w:r w:rsidRPr="00406A2D">
              <w:rPr>
                <w:b/>
                <w:sz w:val="22"/>
                <w:szCs w:val="22"/>
              </w:rPr>
              <w:t>За счет средств, предоставленных бюджетов ХМАО-Югры</w:t>
            </w:r>
          </w:p>
        </w:tc>
        <w:tc>
          <w:tcPr>
            <w:tcW w:w="264" w:type="pct"/>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tcPr>
          <w:p w:rsidR="00406A2D" w:rsidRPr="00494FFA" w:rsidRDefault="00406A2D" w:rsidP="00406A2D">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302" w:type="pct"/>
            <w:gridSpan w:val="2"/>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246" w:type="pct"/>
            <w:gridSpan w:val="2"/>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497" w:type="pct"/>
            <w:vMerge/>
            <w:tcBorders>
              <w:top w:val="nil"/>
              <w:left w:val="single" w:sz="4" w:space="0" w:color="auto"/>
              <w:bottom w:val="single" w:sz="4" w:space="0" w:color="auto"/>
              <w:right w:val="single" w:sz="4" w:space="0" w:color="auto"/>
            </w:tcBorders>
            <w:vAlign w:val="center"/>
            <w:hideMark/>
          </w:tcPr>
          <w:p w:rsidR="00406A2D" w:rsidRPr="00494FFA" w:rsidRDefault="00406A2D" w:rsidP="00406A2D">
            <w:pPr>
              <w:rPr>
                <w:rFonts w:ascii="Calibri" w:hAnsi="Calibri" w:cs="Calibri"/>
                <w:sz w:val="22"/>
                <w:szCs w:val="22"/>
              </w:rPr>
            </w:pPr>
          </w:p>
        </w:tc>
      </w:tr>
      <w:tr w:rsidR="00406A2D" w:rsidRPr="00494FFA" w:rsidTr="003A7CC9">
        <w:trPr>
          <w:trHeight w:val="570"/>
        </w:trPr>
        <w:tc>
          <w:tcPr>
            <w:tcW w:w="306" w:type="pct"/>
            <w:vMerge/>
            <w:tcBorders>
              <w:top w:val="nil"/>
              <w:left w:val="single" w:sz="4" w:space="0" w:color="auto"/>
              <w:bottom w:val="single" w:sz="4" w:space="0" w:color="auto"/>
              <w:right w:val="single" w:sz="4" w:space="0" w:color="auto"/>
            </w:tcBorders>
            <w:vAlign w:val="center"/>
            <w:hideMark/>
          </w:tcPr>
          <w:p w:rsidR="00406A2D" w:rsidRPr="00494FFA" w:rsidRDefault="00406A2D" w:rsidP="00406A2D">
            <w:pPr>
              <w:rPr>
                <w:b/>
                <w:bCs/>
                <w:sz w:val="22"/>
                <w:szCs w:val="22"/>
              </w:rPr>
            </w:pPr>
          </w:p>
        </w:tc>
        <w:tc>
          <w:tcPr>
            <w:tcW w:w="2234" w:type="pct"/>
            <w:gridSpan w:val="4"/>
            <w:vMerge/>
            <w:tcBorders>
              <w:top w:val="single" w:sz="4" w:space="0" w:color="auto"/>
              <w:left w:val="single" w:sz="4" w:space="0" w:color="auto"/>
              <w:bottom w:val="single" w:sz="4" w:space="0" w:color="auto"/>
              <w:right w:val="single" w:sz="4" w:space="0" w:color="auto"/>
            </w:tcBorders>
            <w:vAlign w:val="center"/>
            <w:hideMark/>
          </w:tcPr>
          <w:p w:rsidR="00406A2D" w:rsidRPr="00494FFA" w:rsidRDefault="00406A2D" w:rsidP="00406A2D">
            <w:pPr>
              <w:rPr>
                <w:b/>
                <w:bCs/>
                <w:sz w:val="22"/>
                <w:szCs w:val="22"/>
              </w:rPr>
            </w:pPr>
          </w:p>
        </w:tc>
        <w:tc>
          <w:tcPr>
            <w:tcW w:w="695" w:type="pct"/>
            <w:tcBorders>
              <w:top w:val="nil"/>
              <w:left w:val="nil"/>
              <w:bottom w:val="single" w:sz="4" w:space="0" w:color="auto"/>
              <w:right w:val="single" w:sz="4" w:space="0" w:color="auto"/>
            </w:tcBorders>
            <w:shd w:val="clear" w:color="auto" w:fill="auto"/>
            <w:hideMark/>
          </w:tcPr>
          <w:p w:rsidR="00406A2D" w:rsidRPr="00406A2D" w:rsidRDefault="00406A2D" w:rsidP="00406A2D">
            <w:pPr>
              <w:rPr>
                <w:b/>
                <w:sz w:val="22"/>
                <w:szCs w:val="22"/>
              </w:rPr>
            </w:pPr>
            <w:r w:rsidRPr="00406A2D">
              <w:rPr>
                <w:b/>
                <w:sz w:val="22"/>
                <w:szCs w:val="22"/>
              </w:rPr>
              <w:t>За счет средств, предоставленных федеральным бюджетом</w:t>
            </w:r>
          </w:p>
        </w:tc>
        <w:tc>
          <w:tcPr>
            <w:tcW w:w="264" w:type="pct"/>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tcPr>
          <w:p w:rsidR="00406A2D" w:rsidRPr="00494FFA" w:rsidRDefault="00406A2D" w:rsidP="00406A2D">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302" w:type="pct"/>
            <w:gridSpan w:val="2"/>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246" w:type="pct"/>
            <w:gridSpan w:val="2"/>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497" w:type="pct"/>
            <w:vMerge/>
            <w:tcBorders>
              <w:top w:val="nil"/>
              <w:left w:val="single" w:sz="4" w:space="0" w:color="auto"/>
              <w:bottom w:val="single" w:sz="4" w:space="0" w:color="auto"/>
              <w:right w:val="single" w:sz="4" w:space="0" w:color="auto"/>
            </w:tcBorders>
            <w:vAlign w:val="center"/>
            <w:hideMark/>
          </w:tcPr>
          <w:p w:rsidR="00406A2D" w:rsidRPr="00494FFA" w:rsidRDefault="00406A2D" w:rsidP="00406A2D">
            <w:pPr>
              <w:rPr>
                <w:rFonts w:ascii="Calibri" w:hAnsi="Calibri" w:cs="Calibri"/>
                <w:sz w:val="22"/>
                <w:szCs w:val="22"/>
              </w:rPr>
            </w:pPr>
          </w:p>
        </w:tc>
      </w:tr>
      <w:tr w:rsidR="00F55741" w:rsidRPr="00494FFA" w:rsidTr="003A7CC9">
        <w:trPr>
          <w:trHeight w:val="300"/>
        </w:trPr>
        <w:tc>
          <w:tcPr>
            <w:tcW w:w="306" w:type="pct"/>
            <w:vMerge w:val="restart"/>
            <w:tcBorders>
              <w:top w:val="nil"/>
              <w:left w:val="single" w:sz="4" w:space="0" w:color="auto"/>
              <w:bottom w:val="single" w:sz="4" w:space="0" w:color="auto"/>
              <w:right w:val="single" w:sz="4" w:space="0" w:color="auto"/>
            </w:tcBorders>
            <w:shd w:val="clear" w:color="auto" w:fill="auto"/>
            <w:hideMark/>
          </w:tcPr>
          <w:p w:rsidR="00961977" w:rsidRPr="00494FFA" w:rsidRDefault="00961977" w:rsidP="008B1B7F">
            <w:pPr>
              <w:jc w:val="center"/>
              <w:rPr>
                <w:b/>
                <w:bCs/>
                <w:sz w:val="22"/>
                <w:szCs w:val="22"/>
              </w:rPr>
            </w:pPr>
            <w:r w:rsidRPr="00494FFA">
              <w:rPr>
                <w:b/>
                <w:bCs/>
                <w:sz w:val="22"/>
                <w:szCs w:val="22"/>
              </w:rPr>
              <w:t> </w:t>
            </w:r>
          </w:p>
        </w:tc>
        <w:tc>
          <w:tcPr>
            <w:tcW w:w="223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961977" w:rsidRPr="00494FFA" w:rsidRDefault="00961977" w:rsidP="008B1B7F">
            <w:pPr>
              <w:rPr>
                <w:b/>
                <w:bCs/>
                <w:sz w:val="22"/>
                <w:szCs w:val="22"/>
              </w:rPr>
            </w:pPr>
            <w:r w:rsidRPr="00494FFA">
              <w:rPr>
                <w:b/>
                <w:bCs/>
                <w:sz w:val="22"/>
                <w:szCs w:val="22"/>
              </w:rPr>
              <w:t xml:space="preserve">Всего по мероприятиям (проектам (портфелям проектов) Сургутского района), направленным, в том числе  на </w:t>
            </w:r>
            <w:r w:rsidRPr="00494FFA">
              <w:rPr>
                <w:b/>
                <w:bCs/>
                <w:sz w:val="22"/>
                <w:szCs w:val="22"/>
              </w:rPr>
              <w:lastRenderedPageBreak/>
              <w:t xml:space="preserve">реализацию  региональных составляющих  федеральных проектов, входящих в состав национальных проектов  (программ) Российской Федерации </w:t>
            </w:r>
          </w:p>
        </w:tc>
        <w:tc>
          <w:tcPr>
            <w:tcW w:w="695" w:type="pct"/>
            <w:tcBorders>
              <w:top w:val="nil"/>
              <w:left w:val="nil"/>
              <w:bottom w:val="single" w:sz="4" w:space="0" w:color="auto"/>
              <w:right w:val="single" w:sz="4" w:space="0" w:color="auto"/>
            </w:tcBorders>
            <w:shd w:val="clear" w:color="auto" w:fill="auto"/>
            <w:hideMark/>
          </w:tcPr>
          <w:p w:rsidR="00961977" w:rsidRPr="00494FFA" w:rsidRDefault="00961977" w:rsidP="008B1B7F">
            <w:pPr>
              <w:rPr>
                <w:b/>
                <w:bCs/>
                <w:sz w:val="22"/>
                <w:szCs w:val="22"/>
              </w:rPr>
            </w:pPr>
            <w:r w:rsidRPr="00494FFA">
              <w:rPr>
                <w:b/>
                <w:bCs/>
                <w:sz w:val="22"/>
                <w:szCs w:val="22"/>
              </w:rPr>
              <w:lastRenderedPageBreak/>
              <w:t>Всего, в том числе:</w:t>
            </w:r>
          </w:p>
        </w:tc>
        <w:tc>
          <w:tcPr>
            <w:tcW w:w="264" w:type="pct"/>
            <w:tcBorders>
              <w:top w:val="nil"/>
              <w:left w:val="nil"/>
              <w:bottom w:val="single" w:sz="4" w:space="0" w:color="auto"/>
              <w:right w:val="single" w:sz="4" w:space="0" w:color="auto"/>
            </w:tcBorders>
            <w:shd w:val="clear" w:color="auto" w:fill="auto"/>
            <w:vAlign w:val="bottom"/>
            <w:hideMark/>
          </w:tcPr>
          <w:p w:rsidR="00961977" w:rsidRPr="00494FFA" w:rsidRDefault="00F55741" w:rsidP="008B1B7F">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tcPr>
          <w:p w:rsidR="00961977" w:rsidRPr="00494FFA" w:rsidRDefault="00F55741" w:rsidP="008B1B7F">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302" w:type="pct"/>
            <w:gridSpan w:val="2"/>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246" w:type="pct"/>
            <w:gridSpan w:val="2"/>
            <w:tcBorders>
              <w:top w:val="nil"/>
              <w:left w:val="nil"/>
              <w:bottom w:val="single" w:sz="4" w:space="0" w:color="auto"/>
              <w:right w:val="single" w:sz="4" w:space="0" w:color="auto"/>
            </w:tcBorders>
            <w:shd w:val="clear" w:color="auto" w:fill="auto"/>
            <w:vAlign w:val="bottom"/>
            <w:hideMark/>
          </w:tcPr>
          <w:p w:rsidR="00961977" w:rsidRPr="00494FFA" w:rsidRDefault="00961977" w:rsidP="008B1B7F">
            <w:pPr>
              <w:rPr>
                <w:sz w:val="22"/>
                <w:szCs w:val="22"/>
              </w:rPr>
            </w:pPr>
            <w:r w:rsidRPr="00494FFA">
              <w:rPr>
                <w:sz w:val="22"/>
                <w:szCs w:val="22"/>
              </w:rPr>
              <w:t>0 </w:t>
            </w:r>
          </w:p>
        </w:tc>
        <w:tc>
          <w:tcPr>
            <w:tcW w:w="497" w:type="pct"/>
            <w:vMerge w:val="restart"/>
            <w:tcBorders>
              <w:top w:val="nil"/>
              <w:left w:val="single" w:sz="4" w:space="0" w:color="auto"/>
              <w:bottom w:val="single" w:sz="4" w:space="0" w:color="000000"/>
              <w:right w:val="single" w:sz="4" w:space="0" w:color="auto"/>
            </w:tcBorders>
            <w:shd w:val="clear" w:color="auto" w:fill="auto"/>
            <w:vAlign w:val="bottom"/>
            <w:hideMark/>
          </w:tcPr>
          <w:p w:rsidR="00961977" w:rsidRPr="00494FFA" w:rsidRDefault="00961977" w:rsidP="008B1B7F">
            <w:pPr>
              <w:jc w:val="center"/>
              <w:rPr>
                <w:rFonts w:ascii="Calibri" w:hAnsi="Calibri" w:cs="Calibri"/>
                <w:b/>
                <w:bCs/>
                <w:sz w:val="22"/>
                <w:szCs w:val="22"/>
              </w:rPr>
            </w:pPr>
            <w:r w:rsidRPr="00494FFA">
              <w:rPr>
                <w:rFonts w:ascii="Calibri" w:hAnsi="Calibri" w:cs="Calibri"/>
                <w:b/>
                <w:bCs/>
                <w:sz w:val="22"/>
                <w:szCs w:val="22"/>
              </w:rPr>
              <w:t> </w:t>
            </w:r>
          </w:p>
        </w:tc>
      </w:tr>
      <w:tr w:rsidR="00406A2D" w:rsidRPr="00494FFA" w:rsidTr="003A7CC9">
        <w:trPr>
          <w:trHeight w:val="570"/>
        </w:trPr>
        <w:tc>
          <w:tcPr>
            <w:tcW w:w="306" w:type="pct"/>
            <w:vMerge/>
            <w:tcBorders>
              <w:top w:val="nil"/>
              <w:left w:val="single" w:sz="4" w:space="0" w:color="auto"/>
              <w:bottom w:val="single" w:sz="4" w:space="0" w:color="auto"/>
              <w:right w:val="single" w:sz="4" w:space="0" w:color="auto"/>
            </w:tcBorders>
            <w:vAlign w:val="center"/>
            <w:hideMark/>
          </w:tcPr>
          <w:p w:rsidR="00406A2D" w:rsidRPr="00494FFA" w:rsidRDefault="00406A2D" w:rsidP="00406A2D">
            <w:pPr>
              <w:rPr>
                <w:b/>
                <w:bCs/>
                <w:sz w:val="22"/>
                <w:szCs w:val="22"/>
              </w:rPr>
            </w:pPr>
          </w:p>
        </w:tc>
        <w:tc>
          <w:tcPr>
            <w:tcW w:w="2234" w:type="pct"/>
            <w:gridSpan w:val="4"/>
            <w:vMerge/>
            <w:tcBorders>
              <w:top w:val="single" w:sz="4" w:space="0" w:color="auto"/>
              <w:left w:val="single" w:sz="4" w:space="0" w:color="auto"/>
              <w:bottom w:val="single" w:sz="4" w:space="0" w:color="auto"/>
              <w:right w:val="single" w:sz="4" w:space="0" w:color="auto"/>
            </w:tcBorders>
            <w:vAlign w:val="center"/>
            <w:hideMark/>
          </w:tcPr>
          <w:p w:rsidR="00406A2D" w:rsidRPr="00494FFA" w:rsidRDefault="00406A2D" w:rsidP="00406A2D">
            <w:pPr>
              <w:rPr>
                <w:b/>
                <w:bCs/>
                <w:sz w:val="22"/>
                <w:szCs w:val="22"/>
              </w:rPr>
            </w:pPr>
          </w:p>
        </w:tc>
        <w:tc>
          <w:tcPr>
            <w:tcW w:w="695" w:type="pct"/>
            <w:tcBorders>
              <w:top w:val="nil"/>
              <w:left w:val="nil"/>
              <w:bottom w:val="single" w:sz="4" w:space="0" w:color="auto"/>
              <w:right w:val="single" w:sz="4" w:space="0" w:color="auto"/>
            </w:tcBorders>
            <w:shd w:val="clear" w:color="auto" w:fill="auto"/>
            <w:hideMark/>
          </w:tcPr>
          <w:p w:rsidR="00406A2D" w:rsidRPr="00406A2D" w:rsidRDefault="00406A2D" w:rsidP="00406A2D">
            <w:pPr>
              <w:rPr>
                <w:b/>
                <w:sz w:val="22"/>
                <w:szCs w:val="22"/>
              </w:rPr>
            </w:pPr>
            <w:r w:rsidRPr="00406A2D">
              <w:rPr>
                <w:b/>
                <w:sz w:val="22"/>
                <w:szCs w:val="22"/>
              </w:rPr>
              <w:t>За счет средств, предоставленных бюджетов ХМАО-Югры</w:t>
            </w:r>
          </w:p>
        </w:tc>
        <w:tc>
          <w:tcPr>
            <w:tcW w:w="264" w:type="pct"/>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tcPr>
          <w:p w:rsidR="00406A2D" w:rsidRPr="00494FFA" w:rsidRDefault="00406A2D" w:rsidP="00406A2D">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302" w:type="pct"/>
            <w:gridSpan w:val="2"/>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246" w:type="pct"/>
            <w:gridSpan w:val="2"/>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497" w:type="pct"/>
            <w:vMerge/>
            <w:tcBorders>
              <w:top w:val="nil"/>
              <w:left w:val="single" w:sz="4" w:space="0" w:color="auto"/>
              <w:bottom w:val="single" w:sz="4" w:space="0" w:color="000000"/>
              <w:right w:val="single" w:sz="4" w:space="0" w:color="auto"/>
            </w:tcBorders>
            <w:vAlign w:val="center"/>
            <w:hideMark/>
          </w:tcPr>
          <w:p w:rsidR="00406A2D" w:rsidRPr="00494FFA" w:rsidRDefault="00406A2D" w:rsidP="00406A2D">
            <w:pPr>
              <w:rPr>
                <w:rFonts w:ascii="Calibri" w:hAnsi="Calibri" w:cs="Calibri"/>
                <w:b/>
                <w:bCs/>
                <w:sz w:val="22"/>
                <w:szCs w:val="22"/>
              </w:rPr>
            </w:pPr>
          </w:p>
        </w:tc>
      </w:tr>
      <w:tr w:rsidR="00406A2D" w:rsidRPr="00F55741" w:rsidTr="003A7CC9">
        <w:trPr>
          <w:trHeight w:val="570"/>
        </w:trPr>
        <w:tc>
          <w:tcPr>
            <w:tcW w:w="306" w:type="pct"/>
            <w:vMerge/>
            <w:tcBorders>
              <w:top w:val="nil"/>
              <w:left w:val="single" w:sz="4" w:space="0" w:color="auto"/>
              <w:bottom w:val="single" w:sz="4" w:space="0" w:color="auto"/>
              <w:right w:val="single" w:sz="4" w:space="0" w:color="auto"/>
            </w:tcBorders>
            <w:vAlign w:val="center"/>
            <w:hideMark/>
          </w:tcPr>
          <w:p w:rsidR="00406A2D" w:rsidRPr="00494FFA" w:rsidRDefault="00406A2D" w:rsidP="00406A2D">
            <w:pPr>
              <w:rPr>
                <w:b/>
                <w:bCs/>
                <w:sz w:val="22"/>
                <w:szCs w:val="22"/>
              </w:rPr>
            </w:pPr>
          </w:p>
        </w:tc>
        <w:tc>
          <w:tcPr>
            <w:tcW w:w="2234" w:type="pct"/>
            <w:gridSpan w:val="4"/>
            <w:vMerge/>
            <w:tcBorders>
              <w:top w:val="single" w:sz="4" w:space="0" w:color="auto"/>
              <w:left w:val="single" w:sz="4" w:space="0" w:color="auto"/>
              <w:bottom w:val="single" w:sz="4" w:space="0" w:color="auto"/>
              <w:right w:val="single" w:sz="4" w:space="0" w:color="auto"/>
            </w:tcBorders>
            <w:vAlign w:val="center"/>
            <w:hideMark/>
          </w:tcPr>
          <w:p w:rsidR="00406A2D" w:rsidRPr="00494FFA" w:rsidRDefault="00406A2D" w:rsidP="00406A2D">
            <w:pPr>
              <w:rPr>
                <w:b/>
                <w:bCs/>
                <w:sz w:val="22"/>
                <w:szCs w:val="22"/>
              </w:rPr>
            </w:pPr>
          </w:p>
        </w:tc>
        <w:tc>
          <w:tcPr>
            <w:tcW w:w="695" w:type="pct"/>
            <w:tcBorders>
              <w:top w:val="nil"/>
              <w:left w:val="nil"/>
              <w:bottom w:val="single" w:sz="4" w:space="0" w:color="auto"/>
              <w:right w:val="single" w:sz="4" w:space="0" w:color="auto"/>
            </w:tcBorders>
            <w:shd w:val="clear" w:color="auto" w:fill="auto"/>
            <w:hideMark/>
          </w:tcPr>
          <w:p w:rsidR="00406A2D" w:rsidRPr="00406A2D" w:rsidRDefault="00406A2D" w:rsidP="00406A2D">
            <w:pPr>
              <w:rPr>
                <w:b/>
                <w:sz w:val="22"/>
                <w:szCs w:val="22"/>
              </w:rPr>
            </w:pPr>
            <w:r w:rsidRPr="00406A2D">
              <w:rPr>
                <w:b/>
                <w:sz w:val="22"/>
                <w:szCs w:val="22"/>
              </w:rPr>
              <w:t>За счет средств, предоставленных федеральным бюджетом</w:t>
            </w:r>
          </w:p>
        </w:tc>
        <w:tc>
          <w:tcPr>
            <w:tcW w:w="264" w:type="pct"/>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tcPr>
          <w:p w:rsidR="00406A2D" w:rsidRPr="00494FFA" w:rsidRDefault="00406A2D" w:rsidP="00406A2D">
            <w:pPr>
              <w:rPr>
                <w:sz w:val="22"/>
                <w:szCs w:val="22"/>
              </w:rPr>
            </w:pPr>
            <w:r w:rsidRPr="00494FFA">
              <w:rPr>
                <w:sz w:val="22"/>
                <w:szCs w:val="22"/>
              </w:rPr>
              <w:t>0</w:t>
            </w:r>
          </w:p>
        </w:tc>
        <w:tc>
          <w:tcPr>
            <w:tcW w:w="228" w:type="pct"/>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302" w:type="pct"/>
            <w:gridSpan w:val="2"/>
            <w:tcBorders>
              <w:top w:val="nil"/>
              <w:left w:val="nil"/>
              <w:bottom w:val="single" w:sz="4" w:space="0" w:color="auto"/>
              <w:right w:val="single" w:sz="4" w:space="0" w:color="auto"/>
            </w:tcBorders>
            <w:shd w:val="clear" w:color="auto" w:fill="auto"/>
            <w:vAlign w:val="bottom"/>
            <w:hideMark/>
          </w:tcPr>
          <w:p w:rsidR="00406A2D" w:rsidRPr="00494FFA" w:rsidRDefault="00406A2D" w:rsidP="00406A2D">
            <w:pPr>
              <w:rPr>
                <w:sz w:val="22"/>
                <w:szCs w:val="22"/>
              </w:rPr>
            </w:pPr>
            <w:r w:rsidRPr="00494FFA">
              <w:rPr>
                <w:sz w:val="22"/>
                <w:szCs w:val="22"/>
              </w:rPr>
              <w:t>0 </w:t>
            </w:r>
          </w:p>
        </w:tc>
        <w:tc>
          <w:tcPr>
            <w:tcW w:w="246" w:type="pct"/>
            <w:gridSpan w:val="2"/>
            <w:tcBorders>
              <w:top w:val="nil"/>
              <w:left w:val="nil"/>
              <w:bottom w:val="single" w:sz="4" w:space="0" w:color="auto"/>
              <w:right w:val="single" w:sz="4" w:space="0" w:color="auto"/>
            </w:tcBorders>
            <w:shd w:val="clear" w:color="auto" w:fill="auto"/>
            <w:vAlign w:val="bottom"/>
            <w:hideMark/>
          </w:tcPr>
          <w:p w:rsidR="00406A2D" w:rsidRPr="00F55741" w:rsidRDefault="00406A2D" w:rsidP="00406A2D">
            <w:pPr>
              <w:rPr>
                <w:sz w:val="22"/>
                <w:szCs w:val="22"/>
              </w:rPr>
            </w:pPr>
            <w:r w:rsidRPr="00494FFA">
              <w:rPr>
                <w:sz w:val="22"/>
                <w:szCs w:val="22"/>
              </w:rPr>
              <w:t>0</w:t>
            </w:r>
            <w:r w:rsidRPr="00F55741">
              <w:rPr>
                <w:sz w:val="22"/>
                <w:szCs w:val="22"/>
              </w:rPr>
              <w:t> </w:t>
            </w:r>
          </w:p>
        </w:tc>
        <w:tc>
          <w:tcPr>
            <w:tcW w:w="497" w:type="pct"/>
            <w:vMerge/>
            <w:tcBorders>
              <w:top w:val="nil"/>
              <w:left w:val="single" w:sz="4" w:space="0" w:color="auto"/>
              <w:bottom w:val="single" w:sz="4" w:space="0" w:color="000000"/>
              <w:right w:val="single" w:sz="4" w:space="0" w:color="auto"/>
            </w:tcBorders>
            <w:vAlign w:val="center"/>
            <w:hideMark/>
          </w:tcPr>
          <w:p w:rsidR="00406A2D" w:rsidRPr="00F55741" w:rsidRDefault="00406A2D" w:rsidP="00406A2D">
            <w:pPr>
              <w:rPr>
                <w:rFonts w:ascii="Calibri" w:hAnsi="Calibri" w:cs="Calibri"/>
                <w:b/>
                <w:bCs/>
                <w:sz w:val="22"/>
                <w:szCs w:val="22"/>
              </w:rPr>
            </w:pPr>
          </w:p>
        </w:tc>
      </w:tr>
    </w:tbl>
    <w:p w:rsidR="00C96477" w:rsidRPr="00982A70" w:rsidRDefault="00C96477" w:rsidP="00C96477">
      <w:pPr>
        <w:jc w:val="center"/>
        <w:rPr>
          <w:sz w:val="28"/>
          <w:szCs w:val="28"/>
        </w:rPr>
      </w:pPr>
    </w:p>
    <w:p w:rsidR="00C96477" w:rsidRDefault="00C96477" w:rsidP="00D0037A">
      <w:pPr>
        <w:jc w:val="both"/>
        <w:rPr>
          <w:bCs/>
          <w:sz w:val="28"/>
          <w:szCs w:val="28"/>
        </w:rPr>
      </w:pPr>
    </w:p>
    <w:sectPr w:rsidR="00C96477" w:rsidSect="00961977">
      <w:pgSz w:w="16838" w:h="11906" w:orient="landscape"/>
      <w:pgMar w:top="567" w:right="851" w:bottom="1701" w:left="1134"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D72" w:rsidRDefault="00EE1D72" w:rsidP="00713472">
      <w:r>
        <w:separator/>
      </w:r>
    </w:p>
  </w:endnote>
  <w:endnote w:type="continuationSeparator" w:id="0">
    <w:p w:rsidR="00EE1D72" w:rsidRDefault="00EE1D72" w:rsidP="00713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D72" w:rsidRDefault="00EE1D72" w:rsidP="00713472">
      <w:r>
        <w:separator/>
      </w:r>
    </w:p>
  </w:footnote>
  <w:footnote w:type="continuationSeparator" w:id="0">
    <w:p w:rsidR="00EE1D72" w:rsidRDefault="00EE1D72" w:rsidP="007134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F230E"/>
    <w:multiLevelType w:val="multilevel"/>
    <w:tmpl w:val="D46E1C8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1">
    <w:nsid w:val="01217B2A"/>
    <w:multiLevelType w:val="hybridMultilevel"/>
    <w:tmpl w:val="BE8CA218"/>
    <w:lvl w:ilvl="0" w:tplc="77E4ED6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1415590"/>
    <w:multiLevelType w:val="hybridMultilevel"/>
    <w:tmpl w:val="7A04519C"/>
    <w:lvl w:ilvl="0" w:tplc="77E4ED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A23B45"/>
    <w:multiLevelType w:val="hybridMultilevel"/>
    <w:tmpl w:val="E256811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4985CDF"/>
    <w:multiLevelType w:val="hybridMultilevel"/>
    <w:tmpl w:val="290C1CA8"/>
    <w:lvl w:ilvl="0" w:tplc="510A824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09BB7DAF"/>
    <w:multiLevelType w:val="hybridMultilevel"/>
    <w:tmpl w:val="049400E8"/>
    <w:lvl w:ilvl="0" w:tplc="77E4ED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477AA0"/>
    <w:multiLevelType w:val="hybridMultilevel"/>
    <w:tmpl w:val="37E4A792"/>
    <w:lvl w:ilvl="0" w:tplc="DEF04952">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D4D7947"/>
    <w:multiLevelType w:val="hybridMultilevel"/>
    <w:tmpl w:val="B0B0D89A"/>
    <w:lvl w:ilvl="0" w:tplc="77E4ED6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15504FC6"/>
    <w:multiLevelType w:val="hybridMultilevel"/>
    <w:tmpl w:val="3642EC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C9260D"/>
    <w:multiLevelType w:val="multilevel"/>
    <w:tmpl w:val="2436AF30"/>
    <w:lvl w:ilvl="0">
      <w:start w:val="1"/>
      <w:numFmt w:val="decimal"/>
      <w:lvlText w:val="%1."/>
      <w:lvlJc w:val="left"/>
      <w:pPr>
        <w:ind w:left="1778" w:hanging="360"/>
      </w:pPr>
      <w:rPr>
        <w:rFonts w:hint="default"/>
      </w:rPr>
    </w:lvl>
    <w:lvl w:ilvl="1">
      <w:start w:val="1"/>
      <w:numFmt w:val="decimal"/>
      <w:isLgl/>
      <w:lvlText w:val="%1.%2."/>
      <w:lvlJc w:val="left"/>
      <w:pPr>
        <w:ind w:left="2138"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10">
    <w:nsid w:val="18C33465"/>
    <w:multiLevelType w:val="multilevel"/>
    <w:tmpl w:val="6742C4F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1">
    <w:nsid w:val="1BF95AD5"/>
    <w:multiLevelType w:val="hybridMultilevel"/>
    <w:tmpl w:val="77243416"/>
    <w:lvl w:ilvl="0" w:tplc="B3626E7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7F6C09"/>
    <w:multiLevelType w:val="multilevel"/>
    <w:tmpl w:val="9604B9EA"/>
    <w:lvl w:ilvl="0">
      <w:start w:val="1"/>
      <w:numFmt w:val="decimal"/>
      <w:lvlText w:val="%1."/>
      <w:lvlJc w:val="left"/>
      <w:pPr>
        <w:ind w:left="630" w:hanging="630"/>
      </w:pPr>
      <w:rPr>
        <w:rFonts w:hint="default"/>
        <w:color w:val="auto"/>
      </w:rPr>
    </w:lvl>
    <w:lvl w:ilvl="1">
      <w:start w:val="1"/>
      <w:numFmt w:val="decimal"/>
      <w:isLgl/>
      <w:lvlText w:val="%1.%2."/>
      <w:lvlJc w:val="left"/>
      <w:pPr>
        <w:ind w:left="1004"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nsid w:val="202B45A4"/>
    <w:multiLevelType w:val="hybridMultilevel"/>
    <w:tmpl w:val="29421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500134"/>
    <w:multiLevelType w:val="multilevel"/>
    <w:tmpl w:val="437442C0"/>
    <w:lvl w:ilvl="0">
      <w:start w:val="1"/>
      <w:numFmt w:val="decimal"/>
      <w:lvlText w:val="%1."/>
      <w:lvlJc w:val="left"/>
      <w:pPr>
        <w:ind w:left="1683" w:hanging="975"/>
      </w:pPr>
      <w:rPr>
        <w:rFonts w:ascii="Times New Roman" w:eastAsia="Times New Roman" w:hAnsi="Times New Roman" w:cs="Times New Roman"/>
      </w:rPr>
    </w:lvl>
    <w:lvl w:ilvl="1">
      <w:start w:val="1"/>
      <w:numFmt w:val="decimal"/>
      <w:isLgl/>
      <w:lvlText w:val="%1.%2"/>
      <w:lvlJc w:val="left"/>
      <w:pPr>
        <w:ind w:left="2058" w:hanging="375"/>
      </w:pPr>
      <w:rPr>
        <w:rFonts w:hint="default"/>
      </w:rPr>
    </w:lvl>
    <w:lvl w:ilvl="2">
      <w:start w:val="1"/>
      <w:numFmt w:val="decimal"/>
      <w:isLgl/>
      <w:lvlText w:val="%1.%2.%3"/>
      <w:lvlJc w:val="left"/>
      <w:pPr>
        <w:ind w:left="3378" w:hanging="720"/>
      </w:pPr>
      <w:rPr>
        <w:rFonts w:hint="default"/>
      </w:rPr>
    </w:lvl>
    <w:lvl w:ilvl="3">
      <w:start w:val="1"/>
      <w:numFmt w:val="decimal"/>
      <w:isLgl/>
      <w:lvlText w:val="%1.%2.%3.%4"/>
      <w:lvlJc w:val="left"/>
      <w:pPr>
        <w:ind w:left="4713" w:hanging="1080"/>
      </w:pPr>
      <w:rPr>
        <w:rFonts w:hint="default"/>
      </w:rPr>
    </w:lvl>
    <w:lvl w:ilvl="4">
      <w:start w:val="1"/>
      <w:numFmt w:val="decimal"/>
      <w:isLgl/>
      <w:lvlText w:val="%1.%2.%3.%4.%5"/>
      <w:lvlJc w:val="left"/>
      <w:pPr>
        <w:ind w:left="5688" w:hanging="1080"/>
      </w:pPr>
      <w:rPr>
        <w:rFonts w:hint="default"/>
      </w:rPr>
    </w:lvl>
    <w:lvl w:ilvl="5">
      <w:start w:val="1"/>
      <w:numFmt w:val="decimal"/>
      <w:isLgl/>
      <w:lvlText w:val="%1.%2.%3.%4.%5.%6"/>
      <w:lvlJc w:val="left"/>
      <w:pPr>
        <w:ind w:left="7023" w:hanging="1440"/>
      </w:pPr>
      <w:rPr>
        <w:rFonts w:hint="default"/>
      </w:rPr>
    </w:lvl>
    <w:lvl w:ilvl="6">
      <w:start w:val="1"/>
      <w:numFmt w:val="decimal"/>
      <w:isLgl/>
      <w:lvlText w:val="%1.%2.%3.%4.%5.%6.%7"/>
      <w:lvlJc w:val="left"/>
      <w:pPr>
        <w:ind w:left="7998" w:hanging="1440"/>
      </w:pPr>
      <w:rPr>
        <w:rFonts w:hint="default"/>
      </w:rPr>
    </w:lvl>
    <w:lvl w:ilvl="7">
      <w:start w:val="1"/>
      <w:numFmt w:val="decimal"/>
      <w:isLgl/>
      <w:lvlText w:val="%1.%2.%3.%4.%5.%6.%7.%8"/>
      <w:lvlJc w:val="left"/>
      <w:pPr>
        <w:ind w:left="9333" w:hanging="1800"/>
      </w:pPr>
      <w:rPr>
        <w:rFonts w:hint="default"/>
      </w:rPr>
    </w:lvl>
    <w:lvl w:ilvl="8">
      <w:start w:val="1"/>
      <w:numFmt w:val="decimal"/>
      <w:isLgl/>
      <w:lvlText w:val="%1.%2.%3.%4.%5.%6.%7.%8.%9"/>
      <w:lvlJc w:val="left"/>
      <w:pPr>
        <w:ind w:left="10668" w:hanging="2160"/>
      </w:pPr>
      <w:rPr>
        <w:rFonts w:hint="default"/>
      </w:rPr>
    </w:lvl>
  </w:abstractNum>
  <w:abstractNum w:abstractNumId="15">
    <w:nsid w:val="25CD72B8"/>
    <w:multiLevelType w:val="hybridMultilevel"/>
    <w:tmpl w:val="2A149D12"/>
    <w:lvl w:ilvl="0" w:tplc="77E4ED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707CD5"/>
    <w:multiLevelType w:val="multilevel"/>
    <w:tmpl w:val="0DB2C18A"/>
    <w:lvl w:ilvl="0">
      <w:start w:val="1"/>
      <w:numFmt w:val="decimal"/>
      <w:lvlText w:val="%1."/>
      <w:lvlJc w:val="left"/>
      <w:pPr>
        <w:ind w:left="1744" w:hanging="103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nsid w:val="28ED4386"/>
    <w:multiLevelType w:val="multilevel"/>
    <w:tmpl w:val="D5D4D3B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nsid w:val="29E90DEA"/>
    <w:multiLevelType w:val="hybridMultilevel"/>
    <w:tmpl w:val="D6D0A62C"/>
    <w:lvl w:ilvl="0" w:tplc="77E4ED6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2B370690"/>
    <w:multiLevelType w:val="hybridMultilevel"/>
    <w:tmpl w:val="BE80E80C"/>
    <w:lvl w:ilvl="0" w:tplc="CA5232CE">
      <w:start w:val="1"/>
      <w:numFmt w:val="decimal"/>
      <w:lvlText w:val="%1."/>
      <w:lvlJc w:val="left"/>
      <w:pPr>
        <w:ind w:left="367" w:hanging="360"/>
      </w:pPr>
      <w:rPr>
        <w:rFonts w:ascii="Times New Roman" w:hAnsi="Times New Roman" w:cs="Times New Roman" w:hint="default"/>
        <w:strike/>
        <w:sz w:val="16"/>
        <w:szCs w:val="16"/>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0">
    <w:nsid w:val="33CF37D7"/>
    <w:multiLevelType w:val="hybridMultilevel"/>
    <w:tmpl w:val="F21CBC30"/>
    <w:lvl w:ilvl="0" w:tplc="77E4ED6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35A667B8"/>
    <w:multiLevelType w:val="hybridMultilevel"/>
    <w:tmpl w:val="73CA7A6A"/>
    <w:lvl w:ilvl="0" w:tplc="77E4ED60">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
    <w:nsid w:val="380672BA"/>
    <w:multiLevelType w:val="hybridMultilevel"/>
    <w:tmpl w:val="797863B8"/>
    <w:lvl w:ilvl="0" w:tplc="77E4ED6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39007811"/>
    <w:multiLevelType w:val="multilevel"/>
    <w:tmpl w:val="63D0A7F0"/>
    <w:lvl w:ilvl="0">
      <w:start w:val="1"/>
      <w:numFmt w:val="decimal"/>
      <w:lvlText w:val="3. %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3A83616F"/>
    <w:multiLevelType w:val="multilevel"/>
    <w:tmpl w:val="931CFBBC"/>
    <w:lvl w:ilvl="0">
      <w:start w:val="1"/>
      <w:numFmt w:val="decimal"/>
      <w:lvlText w:val="%1."/>
      <w:lvlJc w:val="left"/>
      <w:pPr>
        <w:ind w:left="1211" w:hanging="360"/>
      </w:pPr>
      <w:rPr>
        <w:rFonts w:hint="default"/>
        <w:sz w:val="28"/>
        <w:szCs w:val="28"/>
      </w:rPr>
    </w:lvl>
    <w:lvl w:ilvl="1">
      <w:start w:val="1"/>
      <w:numFmt w:val="decimal"/>
      <w:isLgl/>
      <w:lvlText w:val="%1.%2."/>
      <w:lvlJc w:val="left"/>
      <w:pPr>
        <w:ind w:left="1571" w:hanging="720"/>
      </w:pPr>
      <w:rPr>
        <w:rFonts w:hint="default"/>
        <w:sz w:val="28"/>
        <w:szCs w:val="28"/>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5">
    <w:nsid w:val="3D6F1BF1"/>
    <w:multiLevelType w:val="multilevel"/>
    <w:tmpl w:val="63D0A7F0"/>
    <w:lvl w:ilvl="0">
      <w:start w:val="1"/>
      <w:numFmt w:val="decimal"/>
      <w:lvlText w:val="3. %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3E4E0022"/>
    <w:multiLevelType w:val="hybridMultilevel"/>
    <w:tmpl w:val="28A6D0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1687B4C"/>
    <w:multiLevelType w:val="hybridMultilevel"/>
    <w:tmpl w:val="256AAFF0"/>
    <w:lvl w:ilvl="0" w:tplc="91F4B6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47BF367A"/>
    <w:multiLevelType w:val="hybridMultilevel"/>
    <w:tmpl w:val="146CC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9840FA4"/>
    <w:multiLevelType w:val="hybridMultilevel"/>
    <w:tmpl w:val="7DD619FE"/>
    <w:lvl w:ilvl="0" w:tplc="77E4ED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AF42FC4"/>
    <w:multiLevelType w:val="hybridMultilevel"/>
    <w:tmpl w:val="708E596A"/>
    <w:lvl w:ilvl="0" w:tplc="77E4ED60">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1">
    <w:nsid w:val="4B302EE1"/>
    <w:multiLevelType w:val="hybridMultilevel"/>
    <w:tmpl w:val="65CEE4B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4E7D58FD"/>
    <w:multiLevelType w:val="hybridMultilevel"/>
    <w:tmpl w:val="4BDEFEB2"/>
    <w:lvl w:ilvl="0" w:tplc="77E4ED60">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3">
    <w:nsid w:val="526826A4"/>
    <w:multiLevelType w:val="multilevel"/>
    <w:tmpl w:val="8B2CADAE"/>
    <w:lvl w:ilvl="0">
      <w:start w:val="1"/>
      <w:numFmt w:val="decimal"/>
      <w:lvlText w:val="%1."/>
      <w:lvlJc w:val="left"/>
      <w:pPr>
        <w:ind w:left="1211" w:hanging="360"/>
      </w:pPr>
      <w:rPr>
        <w:rFonts w:hint="default"/>
        <w:sz w:val="28"/>
        <w:szCs w:val="28"/>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4">
    <w:nsid w:val="548A0584"/>
    <w:multiLevelType w:val="hybridMultilevel"/>
    <w:tmpl w:val="1464A7C0"/>
    <w:lvl w:ilvl="0" w:tplc="A6686C6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A0C48BB"/>
    <w:multiLevelType w:val="hybridMultilevel"/>
    <w:tmpl w:val="DBF4D1BA"/>
    <w:lvl w:ilvl="0" w:tplc="77E4ED6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5BA75D34"/>
    <w:multiLevelType w:val="hybridMultilevel"/>
    <w:tmpl w:val="9796E61E"/>
    <w:lvl w:ilvl="0" w:tplc="77E4ED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FB560E6"/>
    <w:multiLevelType w:val="hybridMultilevel"/>
    <w:tmpl w:val="DA34A028"/>
    <w:lvl w:ilvl="0" w:tplc="E89C408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nsid w:val="61A841E4"/>
    <w:multiLevelType w:val="hybridMultilevel"/>
    <w:tmpl w:val="60620B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3587A44"/>
    <w:multiLevelType w:val="hybridMultilevel"/>
    <w:tmpl w:val="B55CFB38"/>
    <w:lvl w:ilvl="0" w:tplc="77E4ED6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nsid w:val="69146F9A"/>
    <w:multiLevelType w:val="hybridMultilevel"/>
    <w:tmpl w:val="47444A76"/>
    <w:lvl w:ilvl="0" w:tplc="8AB02644">
      <w:start w:val="4"/>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ADF3445"/>
    <w:multiLevelType w:val="hybridMultilevel"/>
    <w:tmpl w:val="DF36CD8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E7430F0"/>
    <w:multiLevelType w:val="hybridMultilevel"/>
    <w:tmpl w:val="6742C4FA"/>
    <w:lvl w:ilvl="0" w:tplc="69DA54A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3">
    <w:nsid w:val="6F68259D"/>
    <w:multiLevelType w:val="hybridMultilevel"/>
    <w:tmpl w:val="76561FD2"/>
    <w:lvl w:ilvl="0" w:tplc="77E4ED6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4">
    <w:nsid w:val="745A6123"/>
    <w:multiLevelType w:val="hybridMultilevel"/>
    <w:tmpl w:val="941EDDAE"/>
    <w:lvl w:ilvl="0" w:tplc="96A6FFB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5">
    <w:nsid w:val="75D12D50"/>
    <w:multiLevelType w:val="multilevel"/>
    <w:tmpl w:val="9CB4226A"/>
    <w:lvl w:ilvl="0">
      <w:start w:val="2"/>
      <w:numFmt w:val="decimal"/>
      <w:lvlText w:val="%1."/>
      <w:lvlJc w:val="left"/>
      <w:pPr>
        <w:ind w:left="395" w:hanging="360"/>
      </w:pPr>
      <w:rPr>
        <w:rFonts w:hint="default"/>
        <w:color w:val="000000"/>
      </w:rPr>
    </w:lvl>
    <w:lvl w:ilvl="1">
      <w:start w:val="4"/>
      <w:numFmt w:val="decimal"/>
      <w:isLgl/>
      <w:lvlText w:val="%1.%2."/>
      <w:lvlJc w:val="left"/>
      <w:pPr>
        <w:ind w:left="395" w:hanging="360"/>
      </w:pPr>
      <w:rPr>
        <w:rFonts w:hint="default"/>
      </w:rPr>
    </w:lvl>
    <w:lvl w:ilvl="2">
      <w:start w:val="1"/>
      <w:numFmt w:val="decimal"/>
      <w:isLgl/>
      <w:lvlText w:val="%1.%2.%3."/>
      <w:lvlJc w:val="left"/>
      <w:pPr>
        <w:ind w:left="755" w:hanging="720"/>
      </w:pPr>
      <w:rPr>
        <w:rFonts w:hint="default"/>
      </w:rPr>
    </w:lvl>
    <w:lvl w:ilvl="3">
      <w:start w:val="1"/>
      <w:numFmt w:val="decimal"/>
      <w:isLgl/>
      <w:lvlText w:val="%1.%2.%3.%4."/>
      <w:lvlJc w:val="left"/>
      <w:pPr>
        <w:ind w:left="755" w:hanging="720"/>
      </w:pPr>
      <w:rPr>
        <w:rFonts w:hint="default"/>
      </w:rPr>
    </w:lvl>
    <w:lvl w:ilvl="4">
      <w:start w:val="1"/>
      <w:numFmt w:val="decimal"/>
      <w:isLgl/>
      <w:lvlText w:val="%1.%2.%3.%4.%5."/>
      <w:lvlJc w:val="left"/>
      <w:pPr>
        <w:ind w:left="1115" w:hanging="1080"/>
      </w:pPr>
      <w:rPr>
        <w:rFonts w:hint="default"/>
      </w:rPr>
    </w:lvl>
    <w:lvl w:ilvl="5">
      <w:start w:val="1"/>
      <w:numFmt w:val="decimal"/>
      <w:isLgl/>
      <w:lvlText w:val="%1.%2.%3.%4.%5.%6."/>
      <w:lvlJc w:val="left"/>
      <w:pPr>
        <w:ind w:left="1115" w:hanging="1080"/>
      </w:pPr>
      <w:rPr>
        <w:rFonts w:hint="default"/>
      </w:rPr>
    </w:lvl>
    <w:lvl w:ilvl="6">
      <w:start w:val="1"/>
      <w:numFmt w:val="decimal"/>
      <w:isLgl/>
      <w:lvlText w:val="%1.%2.%3.%4.%5.%6.%7."/>
      <w:lvlJc w:val="left"/>
      <w:pPr>
        <w:ind w:left="1115" w:hanging="1080"/>
      </w:pPr>
      <w:rPr>
        <w:rFonts w:hint="default"/>
      </w:rPr>
    </w:lvl>
    <w:lvl w:ilvl="7">
      <w:start w:val="1"/>
      <w:numFmt w:val="decimal"/>
      <w:isLgl/>
      <w:lvlText w:val="%1.%2.%3.%4.%5.%6.%7.%8."/>
      <w:lvlJc w:val="left"/>
      <w:pPr>
        <w:ind w:left="1475" w:hanging="1440"/>
      </w:pPr>
      <w:rPr>
        <w:rFonts w:hint="default"/>
      </w:rPr>
    </w:lvl>
    <w:lvl w:ilvl="8">
      <w:start w:val="1"/>
      <w:numFmt w:val="decimal"/>
      <w:isLgl/>
      <w:lvlText w:val="%1.%2.%3.%4.%5.%6.%7.%8.%9."/>
      <w:lvlJc w:val="left"/>
      <w:pPr>
        <w:ind w:left="1475" w:hanging="1440"/>
      </w:pPr>
      <w:rPr>
        <w:rFonts w:hint="default"/>
      </w:rPr>
    </w:lvl>
  </w:abstractNum>
  <w:num w:numId="1">
    <w:abstractNumId w:val="42"/>
  </w:num>
  <w:num w:numId="2">
    <w:abstractNumId w:val="10"/>
  </w:num>
  <w:num w:numId="3">
    <w:abstractNumId w:val="25"/>
  </w:num>
  <w:num w:numId="4">
    <w:abstractNumId w:val="23"/>
  </w:num>
  <w:num w:numId="5">
    <w:abstractNumId w:val="40"/>
  </w:num>
  <w:num w:numId="6">
    <w:abstractNumId w:val="44"/>
  </w:num>
  <w:num w:numId="7">
    <w:abstractNumId w:val="17"/>
  </w:num>
  <w:num w:numId="8">
    <w:abstractNumId w:val="2"/>
  </w:num>
  <w:num w:numId="9">
    <w:abstractNumId w:val="35"/>
  </w:num>
  <w:num w:numId="10">
    <w:abstractNumId w:val="18"/>
  </w:num>
  <w:num w:numId="11">
    <w:abstractNumId w:val="7"/>
  </w:num>
  <w:num w:numId="12">
    <w:abstractNumId w:val="4"/>
  </w:num>
  <w:num w:numId="13">
    <w:abstractNumId w:val="34"/>
  </w:num>
  <w:num w:numId="14">
    <w:abstractNumId w:val="36"/>
  </w:num>
  <w:num w:numId="15">
    <w:abstractNumId w:val="32"/>
  </w:num>
  <w:num w:numId="16">
    <w:abstractNumId w:val="22"/>
  </w:num>
  <w:num w:numId="17">
    <w:abstractNumId w:val="20"/>
  </w:num>
  <w:num w:numId="18">
    <w:abstractNumId w:val="11"/>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37"/>
  </w:num>
  <w:num w:numId="23">
    <w:abstractNumId w:val="33"/>
  </w:num>
  <w:num w:numId="24">
    <w:abstractNumId w:val="41"/>
  </w:num>
  <w:num w:numId="25">
    <w:abstractNumId w:val="29"/>
  </w:num>
  <w:num w:numId="26">
    <w:abstractNumId w:val="30"/>
  </w:num>
  <w:num w:numId="27">
    <w:abstractNumId w:val="21"/>
  </w:num>
  <w:num w:numId="28">
    <w:abstractNumId w:val="5"/>
  </w:num>
  <w:num w:numId="29">
    <w:abstractNumId w:val="15"/>
  </w:num>
  <w:num w:numId="30">
    <w:abstractNumId w:val="1"/>
  </w:num>
  <w:num w:numId="31">
    <w:abstractNumId w:val="43"/>
  </w:num>
  <w:num w:numId="32">
    <w:abstractNumId w:val="39"/>
  </w:num>
  <w:num w:numId="33">
    <w:abstractNumId w:val="24"/>
  </w:num>
  <w:num w:numId="34">
    <w:abstractNumId w:val="12"/>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13"/>
  </w:num>
  <w:num w:numId="38">
    <w:abstractNumId w:val="8"/>
  </w:num>
  <w:num w:numId="39">
    <w:abstractNumId w:val="28"/>
  </w:num>
  <w:num w:numId="40">
    <w:abstractNumId w:val="26"/>
  </w:num>
  <w:num w:numId="41">
    <w:abstractNumId w:val="6"/>
  </w:num>
  <w:num w:numId="42">
    <w:abstractNumId w:val="38"/>
  </w:num>
  <w:num w:numId="43">
    <w:abstractNumId w:val="19"/>
  </w:num>
  <w:num w:numId="44">
    <w:abstractNumId w:val="45"/>
  </w:num>
  <w:num w:numId="45">
    <w:abstractNumId w:val="14"/>
  </w:num>
  <w:num w:numId="46">
    <w:abstractNumId w:val="0"/>
  </w:num>
  <w:num w:numId="47">
    <w:abstractNumId w:val="27"/>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F54D8"/>
    <w:rsid w:val="00000153"/>
    <w:rsid w:val="000019ED"/>
    <w:rsid w:val="00001CB6"/>
    <w:rsid w:val="00004250"/>
    <w:rsid w:val="00004AAC"/>
    <w:rsid w:val="0000579E"/>
    <w:rsid w:val="00010A27"/>
    <w:rsid w:val="00015FC2"/>
    <w:rsid w:val="000179FD"/>
    <w:rsid w:val="0002231A"/>
    <w:rsid w:val="000227AE"/>
    <w:rsid w:val="00023448"/>
    <w:rsid w:val="00025BCD"/>
    <w:rsid w:val="00025F76"/>
    <w:rsid w:val="00026DBC"/>
    <w:rsid w:val="00027ADE"/>
    <w:rsid w:val="0003036E"/>
    <w:rsid w:val="00033BB8"/>
    <w:rsid w:val="000347AA"/>
    <w:rsid w:val="00035843"/>
    <w:rsid w:val="000361BD"/>
    <w:rsid w:val="000365F0"/>
    <w:rsid w:val="00041433"/>
    <w:rsid w:val="000420E3"/>
    <w:rsid w:val="00045434"/>
    <w:rsid w:val="00045A6E"/>
    <w:rsid w:val="00045BEF"/>
    <w:rsid w:val="00047C10"/>
    <w:rsid w:val="000563D6"/>
    <w:rsid w:val="00057797"/>
    <w:rsid w:val="00060571"/>
    <w:rsid w:val="00061708"/>
    <w:rsid w:val="00062AD5"/>
    <w:rsid w:val="00063270"/>
    <w:rsid w:val="000635E5"/>
    <w:rsid w:val="00063E3D"/>
    <w:rsid w:val="000652AD"/>
    <w:rsid w:val="00065BC8"/>
    <w:rsid w:val="00065F3E"/>
    <w:rsid w:val="00066F83"/>
    <w:rsid w:val="0007082A"/>
    <w:rsid w:val="00070BB1"/>
    <w:rsid w:val="00070BD1"/>
    <w:rsid w:val="000712F0"/>
    <w:rsid w:val="00071C97"/>
    <w:rsid w:val="000725BC"/>
    <w:rsid w:val="000726B7"/>
    <w:rsid w:val="000726DF"/>
    <w:rsid w:val="00072D2D"/>
    <w:rsid w:val="000742D3"/>
    <w:rsid w:val="000743EE"/>
    <w:rsid w:val="00081FFE"/>
    <w:rsid w:val="00082560"/>
    <w:rsid w:val="00082D5F"/>
    <w:rsid w:val="00087BB6"/>
    <w:rsid w:val="00087D50"/>
    <w:rsid w:val="000912FF"/>
    <w:rsid w:val="0009156C"/>
    <w:rsid w:val="000917FA"/>
    <w:rsid w:val="00091D57"/>
    <w:rsid w:val="00093010"/>
    <w:rsid w:val="00093631"/>
    <w:rsid w:val="00096367"/>
    <w:rsid w:val="000974F2"/>
    <w:rsid w:val="000A3939"/>
    <w:rsid w:val="000A5CA9"/>
    <w:rsid w:val="000A71B1"/>
    <w:rsid w:val="000A7369"/>
    <w:rsid w:val="000A76CB"/>
    <w:rsid w:val="000A7E20"/>
    <w:rsid w:val="000B174E"/>
    <w:rsid w:val="000B1A3A"/>
    <w:rsid w:val="000B39B7"/>
    <w:rsid w:val="000B418A"/>
    <w:rsid w:val="000B5855"/>
    <w:rsid w:val="000C117D"/>
    <w:rsid w:val="000C1816"/>
    <w:rsid w:val="000C2713"/>
    <w:rsid w:val="000C2867"/>
    <w:rsid w:val="000C3C62"/>
    <w:rsid w:val="000C6511"/>
    <w:rsid w:val="000D0099"/>
    <w:rsid w:val="000D0883"/>
    <w:rsid w:val="000D67F5"/>
    <w:rsid w:val="000E2701"/>
    <w:rsid w:val="000F0B75"/>
    <w:rsid w:val="000F0CFD"/>
    <w:rsid w:val="000F11C1"/>
    <w:rsid w:val="000F1758"/>
    <w:rsid w:val="000F19CF"/>
    <w:rsid w:val="000F273A"/>
    <w:rsid w:val="000F3D95"/>
    <w:rsid w:val="000F632D"/>
    <w:rsid w:val="00100091"/>
    <w:rsid w:val="001015FB"/>
    <w:rsid w:val="00101E6E"/>
    <w:rsid w:val="00102087"/>
    <w:rsid w:val="00103302"/>
    <w:rsid w:val="001043CB"/>
    <w:rsid w:val="00105981"/>
    <w:rsid w:val="001079B1"/>
    <w:rsid w:val="00110160"/>
    <w:rsid w:val="001104F2"/>
    <w:rsid w:val="001117D4"/>
    <w:rsid w:val="00112748"/>
    <w:rsid w:val="00112E97"/>
    <w:rsid w:val="00113E5A"/>
    <w:rsid w:val="001238C3"/>
    <w:rsid w:val="0012540D"/>
    <w:rsid w:val="00131CB5"/>
    <w:rsid w:val="00132006"/>
    <w:rsid w:val="00132406"/>
    <w:rsid w:val="00133BDB"/>
    <w:rsid w:val="00136B80"/>
    <w:rsid w:val="00144CC5"/>
    <w:rsid w:val="001474B1"/>
    <w:rsid w:val="00150D79"/>
    <w:rsid w:val="00151B06"/>
    <w:rsid w:val="00151D82"/>
    <w:rsid w:val="0015218C"/>
    <w:rsid w:val="00154634"/>
    <w:rsid w:val="00155D46"/>
    <w:rsid w:val="00157568"/>
    <w:rsid w:val="001613A7"/>
    <w:rsid w:val="00166359"/>
    <w:rsid w:val="00167B80"/>
    <w:rsid w:val="0017060D"/>
    <w:rsid w:val="0017113C"/>
    <w:rsid w:val="00177735"/>
    <w:rsid w:val="0018394B"/>
    <w:rsid w:val="001932CF"/>
    <w:rsid w:val="001977DA"/>
    <w:rsid w:val="001A1D0C"/>
    <w:rsid w:val="001A356C"/>
    <w:rsid w:val="001A423D"/>
    <w:rsid w:val="001A46ED"/>
    <w:rsid w:val="001A6227"/>
    <w:rsid w:val="001A6B6B"/>
    <w:rsid w:val="001B347A"/>
    <w:rsid w:val="001B424B"/>
    <w:rsid w:val="001B7EBC"/>
    <w:rsid w:val="001C3DAD"/>
    <w:rsid w:val="001C539F"/>
    <w:rsid w:val="001C604D"/>
    <w:rsid w:val="001C64E3"/>
    <w:rsid w:val="001C666B"/>
    <w:rsid w:val="001C7943"/>
    <w:rsid w:val="001D39A5"/>
    <w:rsid w:val="001D56A6"/>
    <w:rsid w:val="001D656A"/>
    <w:rsid w:val="001D7587"/>
    <w:rsid w:val="001E1865"/>
    <w:rsid w:val="001E2237"/>
    <w:rsid w:val="001E2B56"/>
    <w:rsid w:val="001E2EBE"/>
    <w:rsid w:val="001E2F4D"/>
    <w:rsid w:val="001E63FF"/>
    <w:rsid w:val="001E6DFF"/>
    <w:rsid w:val="001E775F"/>
    <w:rsid w:val="001F45AC"/>
    <w:rsid w:val="001F5C22"/>
    <w:rsid w:val="001F7C7C"/>
    <w:rsid w:val="00201030"/>
    <w:rsid w:val="00203982"/>
    <w:rsid w:val="00204A11"/>
    <w:rsid w:val="00210803"/>
    <w:rsid w:val="002113B5"/>
    <w:rsid w:val="00211C99"/>
    <w:rsid w:val="002121FD"/>
    <w:rsid w:val="002130CF"/>
    <w:rsid w:val="0021747A"/>
    <w:rsid w:val="00227EDF"/>
    <w:rsid w:val="002348A2"/>
    <w:rsid w:val="00234A77"/>
    <w:rsid w:val="00235E64"/>
    <w:rsid w:val="00237431"/>
    <w:rsid w:val="00240099"/>
    <w:rsid w:val="002401F1"/>
    <w:rsid w:val="002433BB"/>
    <w:rsid w:val="00244B18"/>
    <w:rsid w:val="00246E30"/>
    <w:rsid w:val="00247C01"/>
    <w:rsid w:val="002534B1"/>
    <w:rsid w:val="00254FBF"/>
    <w:rsid w:val="00255D6E"/>
    <w:rsid w:val="00257C1F"/>
    <w:rsid w:val="00257FA5"/>
    <w:rsid w:val="0026308E"/>
    <w:rsid w:val="002671DA"/>
    <w:rsid w:val="00270599"/>
    <w:rsid w:val="0027125A"/>
    <w:rsid w:val="002731FA"/>
    <w:rsid w:val="00281512"/>
    <w:rsid w:val="00281D04"/>
    <w:rsid w:val="00282E0F"/>
    <w:rsid w:val="00283BCE"/>
    <w:rsid w:val="00284A0F"/>
    <w:rsid w:val="00293FEB"/>
    <w:rsid w:val="00294CDD"/>
    <w:rsid w:val="002960DB"/>
    <w:rsid w:val="00296419"/>
    <w:rsid w:val="00296AEA"/>
    <w:rsid w:val="0029785E"/>
    <w:rsid w:val="002A1210"/>
    <w:rsid w:val="002A1A3E"/>
    <w:rsid w:val="002A35C6"/>
    <w:rsid w:val="002A4C0B"/>
    <w:rsid w:val="002A6B2E"/>
    <w:rsid w:val="002A759B"/>
    <w:rsid w:val="002A76D8"/>
    <w:rsid w:val="002B23FD"/>
    <w:rsid w:val="002B303A"/>
    <w:rsid w:val="002B52B0"/>
    <w:rsid w:val="002B53A3"/>
    <w:rsid w:val="002B634E"/>
    <w:rsid w:val="002B7309"/>
    <w:rsid w:val="002B7376"/>
    <w:rsid w:val="002C26C0"/>
    <w:rsid w:val="002C4D8F"/>
    <w:rsid w:val="002C4FA5"/>
    <w:rsid w:val="002D05EC"/>
    <w:rsid w:val="002D1EF3"/>
    <w:rsid w:val="002D2F97"/>
    <w:rsid w:val="002D38F5"/>
    <w:rsid w:val="002E3088"/>
    <w:rsid w:val="002E34E5"/>
    <w:rsid w:val="002E60F8"/>
    <w:rsid w:val="002E7461"/>
    <w:rsid w:val="002E7E1A"/>
    <w:rsid w:val="002F004D"/>
    <w:rsid w:val="002F0B62"/>
    <w:rsid w:val="002F0FD3"/>
    <w:rsid w:val="002F2311"/>
    <w:rsid w:val="002F3A12"/>
    <w:rsid w:val="002F3F76"/>
    <w:rsid w:val="002F4486"/>
    <w:rsid w:val="002F61D5"/>
    <w:rsid w:val="002F6987"/>
    <w:rsid w:val="002F6C92"/>
    <w:rsid w:val="002F7E99"/>
    <w:rsid w:val="003009D5"/>
    <w:rsid w:val="003048BA"/>
    <w:rsid w:val="00305C9B"/>
    <w:rsid w:val="00306B43"/>
    <w:rsid w:val="0031157F"/>
    <w:rsid w:val="0031374D"/>
    <w:rsid w:val="00320D17"/>
    <w:rsid w:val="00323348"/>
    <w:rsid w:val="003238FC"/>
    <w:rsid w:val="003268FC"/>
    <w:rsid w:val="00326F69"/>
    <w:rsid w:val="00327228"/>
    <w:rsid w:val="00336238"/>
    <w:rsid w:val="00341705"/>
    <w:rsid w:val="00341C98"/>
    <w:rsid w:val="00341E53"/>
    <w:rsid w:val="003423D0"/>
    <w:rsid w:val="00346C6E"/>
    <w:rsid w:val="00350D71"/>
    <w:rsid w:val="003513BE"/>
    <w:rsid w:val="00352B56"/>
    <w:rsid w:val="00354236"/>
    <w:rsid w:val="0035543C"/>
    <w:rsid w:val="00357AE4"/>
    <w:rsid w:val="00360E2B"/>
    <w:rsid w:val="003612EC"/>
    <w:rsid w:val="00365C24"/>
    <w:rsid w:val="00370E03"/>
    <w:rsid w:val="00371390"/>
    <w:rsid w:val="00373C05"/>
    <w:rsid w:val="00374925"/>
    <w:rsid w:val="00374A6C"/>
    <w:rsid w:val="00375F0F"/>
    <w:rsid w:val="003824CD"/>
    <w:rsid w:val="00384D2E"/>
    <w:rsid w:val="003928D8"/>
    <w:rsid w:val="003968A7"/>
    <w:rsid w:val="00396B1C"/>
    <w:rsid w:val="00397711"/>
    <w:rsid w:val="003A0481"/>
    <w:rsid w:val="003A13F5"/>
    <w:rsid w:val="003A1951"/>
    <w:rsid w:val="003A612A"/>
    <w:rsid w:val="003A62C0"/>
    <w:rsid w:val="003A7CC9"/>
    <w:rsid w:val="003B187D"/>
    <w:rsid w:val="003B2326"/>
    <w:rsid w:val="003B2A54"/>
    <w:rsid w:val="003B37BC"/>
    <w:rsid w:val="003B47DC"/>
    <w:rsid w:val="003B506E"/>
    <w:rsid w:val="003B54BA"/>
    <w:rsid w:val="003B6086"/>
    <w:rsid w:val="003B63CE"/>
    <w:rsid w:val="003B67C3"/>
    <w:rsid w:val="003C025A"/>
    <w:rsid w:val="003C0578"/>
    <w:rsid w:val="003C1DD5"/>
    <w:rsid w:val="003C2B6B"/>
    <w:rsid w:val="003C3022"/>
    <w:rsid w:val="003C76DC"/>
    <w:rsid w:val="003D0E58"/>
    <w:rsid w:val="003D4BCC"/>
    <w:rsid w:val="003D641D"/>
    <w:rsid w:val="003D738F"/>
    <w:rsid w:val="003E4DDB"/>
    <w:rsid w:val="003E7EC8"/>
    <w:rsid w:val="003F0BA0"/>
    <w:rsid w:val="003F1645"/>
    <w:rsid w:val="003F2858"/>
    <w:rsid w:val="003F66C2"/>
    <w:rsid w:val="003F6F34"/>
    <w:rsid w:val="00402F5A"/>
    <w:rsid w:val="00403DD6"/>
    <w:rsid w:val="00404545"/>
    <w:rsid w:val="00406085"/>
    <w:rsid w:val="00406A2D"/>
    <w:rsid w:val="00410E15"/>
    <w:rsid w:val="00411090"/>
    <w:rsid w:val="0041182E"/>
    <w:rsid w:val="00416828"/>
    <w:rsid w:val="0041711C"/>
    <w:rsid w:val="00421A4A"/>
    <w:rsid w:val="00423CE8"/>
    <w:rsid w:val="00430702"/>
    <w:rsid w:val="004334D6"/>
    <w:rsid w:val="00436568"/>
    <w:rsid w:val="0044028D"/>
    <w:rsid w:val="00440519"/>
    <w:rsid w:val="004423D5"/>
    <w:rsid w:val="004426B6"/>
    <w:rsid w:val="0044442D"/>
    <w:rsid w:val="004454FB"/>
    <w:rsid w:val="004531CC"/>
    <w:rsid w:val="00453DD1"/>
    <w:rsid w:val="00455418"/>
    <w:rsid w:val="004566F6"/>
    <w:rsid w:val="0046201C"/>
    <w:rsid w:val="0046437D"/>
    <w:rsid w:val="00465495"/>
    <w:rsid w:val="004701FB"/>
    <w:rsid w:val="00471530"/>
    <w:rsid w:val="00471DBB"/>
    <w:rsid w:val="00477168"/>
    <w:rsid w:val="00477FD4"/>
    <w:rsid w:val="00481554"/>
    <w:rsid w:val="00483588"/>
    <w:rsid w:val="004848AA"/>
    <w:rsid w:val="004854F2"/>
    <w:rsid w:val="00485F6C"/>
    <w:rsid w:val="004903C5"/>
    <w:rsid w:val="00492E38"/>
    <w:rsid w:val="00494FFA"/>
    <w:rsid w:val="00496C8A"/>
    <w:rsid w:val="004A478C"/>
    <w:rsid w:val="004A4D36"/>
    <w:rsid w:val="004A6D66"/>
    <w:rsid w:val="004A7661"/>
    <w:rsid w:val="004B03F9"/>
    <w:rsid w:val="004B05DB"/>
    <w:rsid w:val="004B21EE"/>
    <w:rsid w:val="004B280C"/>
    <w:rsid w:val="004B287C"/>
    <w:rsid w:val="004B5588"/>
    <w:rsid w:val="004B69B4"/>
    <w:rsid w:val="004C08F0"/>
    <w:rsid w:val="004C2498"/>
    <w:rsid w:val="004C440A"/>
    <w:rsid w:val="004D344E"/>
    <w:rsid w:val="004D4557"/>
    <w:rsid w:val="004D6E1A"/>
    <w:rsid w:val="004E1DBA"/>
    <w:rsid w:val="004E3848"/>
    <w:rsid w:val="004E4AEE"/>
    <w:rsid w:val="004E7513"/>
    <w:rsid w:val="004E7E9F"/>
    <w:rsid w:val="004F0207"/>
    <w:rsid w:val="004F15AF"/>
    <w:rsid w:val="004F2124"/>
    <w:rsid w:val="004F3971"/>
    <w:rsid w:val="004F532E"/>
    <w:rsid w:val="004F59A8"/>
    <w:rsid w:val="004F63A4"/>
    <w:rsid w:val="004F75B2"/>
    <w:rsid w:val="005005C1"/>
    <w:rsid w:val="005006E9"/>
    <w:rsid w:val="00501D9A"/>
    <w:rsid w:val="0050347F"/>
    <w:rsid w:val="005039AD"/>
    <w:rsid w:val="00503E40"/>
    <w:rsid w:val="00504C81"/>
    <w:rsid w:val="00505D19"/>
    <w:rsid w:val="005067B6"/>
    <w:rsid w:val="00510C22"/>
    <w:rsid w:val="00512C7F"/>
    <w:rsid w:val="0051348B"/>
    <w:rsid w:val="005155A7"/>
    <w:rsid w:val="005277CD"/>
    <w:rsid w:val="005336B8"/>
    <w:rsid w:val="00536DE1"/>
    <w:rsid w:val="00542D23"/>
    <w:rsid w:val="005436B7"/>
    <w:rsid w:val="00543D3A"/>
    <w:rsid w:val="00544CF4"/>
    <w:rsid w:val="00547C3C"/>
    <w:rsid w:val="00547F2C"/>
    <w:rsid w:val="00551C91"/>
    <w:rsid w:val="00552380"/>
    <w:rsid w:val="005533BD"/>
    <w:rsid w:val="00557268"/>
    <w:rsid w:val="00560053"/>
    <w:rsid w:val="00560A2A"/>
    <w:rsid w:val="00562ECF"/>
    <w:rsid w:val="00563DC8"/>
    <w:rsid w:val="005642C9"/>
    <w:rsid w:val="005652DE"/>
    <w:rsid w:val="0056699F"/>
    <w:rsid w:val="00567862"/>
    <w:rsid w:val="00570E37"/>
    <w:rsid w:val="00572870"/>
    <w:rsid w:val="00580950"/>
    <w:rsid w:val="00581ACD"/>
    <w:rsid w:val="0058210C"/>
    <w:rsid w:val="005822A5"/>
    <w:rsid w:val="00584371"/>
    <w:rsid w:val="00585FFA"/>
    <w:rsid w:val="00587657"/>
    <w:rsid w:val="005909F4"/>
    <w:rsid w:val="00592830"/>
    <w:rsid w:val="00592A45"/>
    <w:rsid w:val="005938E4"/>
    <w:rsid w:val="00596D94"/>
    <w:rsid w:val="00596E1B"/>
    <w:rsid w:val="005A0689"/>
    <w:rsid w:val="005A3533"/>
    <w:rsid w:val="005A5795"/>
    <w:rsid w:val="005B04E0"/>
    <w:rsid w:val="005B08C2"/>
    <w:rsid w:val="005B19B3"/>
    <w:rsid w:val="005B2039"/>
    <w:rsid w:val="005B28DF"/>
    <w:rsid w:val="005B2975"/>
    <w:rsid w:val="005B425B"/>
    <w:rsid w:val="005B4427"/>
    <w:rsid w:val="005B4892"/>
    <w:rsid w:val="005C0962"/>
    <w:rsid w:val="005C36A6"/>
    <w:rsid w:val="005D1A21"/>
    <w:rsid w:val="005D1ACE"/>
    <w:rsid w:val="005D3C84"/>
    <w:rsid w:val="005D3ED2"/>
    <w:rsid w:val="005D4132"/>
    <w:rsid w:val="005D4A0D"/>
    <w:rsid w:val="005D53DA"/>
    <w:rsid w:val="005E0E98"/>
    <w:rsid w:val="005E10F3"/>
    <w:rsid w:val="005F0B83"/>
    <w:rsid w:val="005F467E"/>
    <w:rsid w:val="005F4997"/>
    <w:rsid w:val="005F54D8"/>
    <w:rsid w:val="005F5DDC"/>
    <w:rsid w:val="005F6297"/>
    <w:rsid w:val="006039CE"/>
    <w:rsid w:val="00605479"/>
    <w:rsid w:val="00605E4B"/>
    <w:rsid w:val="006074C4"/>
    <w:rsid w:val="006104D8"/>
    <w:rsid w:val="00615869"/>
    <w:rsid w:val="006175D5"/>
    <w:rsid w:val="00621D3F"/>
    <w:rsid w:val="0062277A"/>
    <w:rsid w:val="00622944"/>
    <w:rsid w:val="006249ED"/>
    <w:rsid w:val="006250A6"/>
    <w:rsid w:val="00625EF5"/>
    <w:rsid w:val="00630B52"/>
    <w:rsid w:val="00632A9B"/>
    <w:rsid w:val="0063666B"/>
    <w:rsid w:val="0064094A"/>
    <w:rsid w:val="00641FB9"/>
    <w:rsid w:val="00645B8A"/>
    <w:rsid w:val="00653996"/>
    <w:rsid w:val="00653E41"/>
    <w:rsid w:val="00654AC4"/>
    <w:rsid w:val="00654D24"/>
    <w:rsid w:val="00656481"/>
    <w:rsid w:val="00660095"/>
    <w:rsid w:val="00661144"/>
    <w:rsid w:val="006655F2"/>
    <w:rsid w:val="00673035"/>
    <w:rsid w:val="00673269"/>
    <w:rsid w:val="00675405"/>
    <w:rsid w:val="00676E53"/>
    <w:rsid w:val="00680165"/>
    <w:rsid w:val="00683BD4"/>
    <w:rsid w:val="0068582D"/>
    <w:rsid w:val="00686607"/>
    <w:rsid w:val="00687B27"/>
    <w:rsid w:val="00690B71"/>
    <w:rsid w:val="006944FD"/>
    <w:rsid w:val="0069478D"/>
    <w:rsid w:val="0069693B"/>
    <w:rsid w:val="006969B0"/>
    <w:rsid w:val="00697F41"/>
    <w:rsid w:val="006A1A27"/>
    <w:rsid w:val="006A26CB"/>
    <w:rsid w:val="006A2FDB"/>
    <w:rsid w:val="006A3670"/>
    <w:rsid w:val="006A688B"/>
    <w:rsid w:val="006A7859"/>
    <w:rsid w:val="006B2409"/>
    <w:rsid w:val="006B2B63"/>
    <w:rsid w:val="006B41E7"/>
    <w:rsid w:val="006B75DE"/>
    <w:rsid w:val="006B7CF3"/>
    <w:rsid w:val="006C36AE"/>
    <w:rsid w:val="006C5CA7"/>
    <w:rsid w:val="006C61B7"/>
    <w:rsid w:val="006C7864"/>
    <w:rsid w:val="006D0D34"/>
    <w:rsid w:val="006D39DC"/>
    <w:rsid w:val="006D4BD7"/>
    <w:rsid w:val="006D665C"/>
    <w:rsid w:val="006D763F"/>
    <w:rsid w:val="006E0074"/>
    <w:rsid w:val="006E267B"/>
    <w:rsid w:val="006E2D7E"/>
    <w:rsid w:val="006E356A"/>
    <w:rsid w:val="006E39A3"/>
    <w:rsid w:val="006F1167"/>
    <w:rsid w:val="006F1479"/>
    <w:rsid w:val="006F1579"/>
    <w:rsid w:val="006F42B9"/>
    <w:rsid w:val="006F4B55"/>
    <w:rsid w:val="006F5ECF"/>
    <w:rsid w:val="006F6769"/>
    <w:rsid w:val="006F71B9"/>
    <w:rsid w:val="00701349"/>
    <w:rsid w:val="00702946"/>
    <w:rsid w:val="007078E7"/>
    <w:rsid w:val="00710AB6"/>
    <w:rsid w:val="0071121F"/>
    <w:rsid w:val="00712A71"/>
    <w:rsid w:val="00713472"/>
    <w:rsid w:val="0071531F"/>
    <w:rsid w:val="007153DA"/>
    <w:rsid w:val="00716803"/>
    <w:rsid w:val="007213AC"/>
    <w:rsid w:val="0072388E"/>
    <w:rsid w:val="00723E8F"/>
    <w:rsid w:val="00725AF6"/>
    <w:rsid w:val="00732AE5"/>
    <w:rsid w:val="0073450E"/>
    <w:rsid w:val="007404E0"/>
    <w:rsid w:val="00743287"/>
    <w:rsid w:val="007447F9"/>
    <w:rsid w:val="007475AF"/>
    <w:rsid w:val="007500CA"/>
    <w:rsid w:val="00754462"/>
    <w:rsid w:val="00757D80"/>
    <w:rsid w:val="0076228A"/>
    <w:rsid w:val="00763704"/>
    <w:rsid w:val="007653C2"/>
    <w:rsid w:val="00766588"/>
    <w:rsid w:val="00766F54"/>
    <w:rsid w:val="00767A5B"/>
    <w:rsid w:val="0077125B"/>
    <w:rsid w:val="007717BE"/>
    <w:rsid w:val="00775146"/>
    <w:rsid w:val="00775655"/>
    <w:rsid w:val="00775670"/>
    <w:rsid w:val="007758EC"/>
    <w:rsid w:val="00777CBF"/>
    <w:rsid w:val="00777EDE"/>
    <w:rsid w:val="007830EB"/>
    <w:rsid w:val="007841A0"/>
    <w:rsid w:val="00786C37"/>
    <w:rsid w:val="0079018F"/>
    <w:rsid w:val="00791074"/>
    <w:rsid w:val="0079208B"/>
    <w:rsid w:val="007965F1"/>
    <w:rsid w:val="007966B8"/>
    <w:rsid w:val="00796F91"/>
    <w:rsid w:val="00797006"/>
    <w:rsid w:val="00797741"/>
    <w:rsid w:val="007A0352"/>
    <w:rsid w:val="007A09D9"/>
    <w:rsid w:val="007A0CA6"/>
    <w:rsid w:val="007A2161"/>
    <w:rsid w:val="007A2A9F"/>
    <w:rsid w:val="007A3586"/>
    <w:rsid w:val="007A428F"/>
    <w:rsid w:val="007A4FF0"/>
    <w:rsid w:val="007B1005"/>
    <w:rsid w:val="007B48B1"/>
    <w:rsid w:val="007B58D7"/>
    <w:rsid w:val="007B7626"/>
    <w:rsid w:val="007B7882"/>
    <w:rsid w:val="007C09F0"/>
    <w:rsid w:val="007C441A"/>
    <w:rsid w:val="007C4B60"/>
    <w:rsid w:val="007D0622"/>
    <w:rsid w:val="007D2ED1"/>
    <w:rsid w:val="007D4BEC"/>
    <w:rsid w:val="007D5294"/>
    <w:rsid w:val="007D581E"/>
    <w:rsid w:val="007D5B5A"/>
    <w:rsid w:val="007E57FE"/>
    <w:rsid w:val="007E5D5B"/>
    <w:rsid w:val="007E6B18"/>
    <w:rsid w:val="007E6F0F"/>
    <w:rsid w:val="007F1077"/>
    <w:rsid w:val="007F12F4"/>
    <w:rsid w:val="007F4E94"/>
    <w:rsid w:val="00800669"/>
    <w:rsid w:val="008012DE"/>
    <w:rsid w:val="00801C02"/>
    <w:rsid w:val="008043B1"/>
    <w:rsid w:val="008070A4"/>
    <w:rsid w:val="00807637"/>
    <w:rsid w:val="008150DB"/>
    <w:rsid w:val="00815EAC"/>
    <w:rsid w:val="00820555"/>
    <w:rsid w:val="00820B80"/>
    <w:rsid w:val="00821F98"/>
    <w:rsid w:val="0082488E"/>
    <w:rsid w:val="008249F2"/>
    <w:rsid w:val="00824E46"/>
    <w:rsid w:val="00825CA7"/>
    <w:rsid w:val="00826C18"/>
    <w:rsid w:val="00831005"/>
    <w:rsid w:val="00836D91"/>
    <w:rsid w:val="008374DC"/>
    <w:rsid w:val="008410D5"/>
    <w:rsid w:val="008425FA"/>
    <w:rsid w:val="00842666"/>
    <w:rsid w:val="00845545"/>
    <w:rsid w:val="00847899"/>
    <w:rsid w:val="0085041D"/>
    <w:rsid w:val="008511A8"/>
    <w:rsid w:val="0085248F"/>
    <w:rsid w:val="00853F68"/>
    <w:rsid w:val="0085717A"/>
    <w:rsid w:val="00857E3C"/>
    <w:rsid w:val="008600F4"/>
    <w:rsid w:val="0086084D"/>
    <w:rsid w:val="00860A67"/>
    <w:rsid w:val="00861D0A"/>
    <w:rsid w:val="0086247E"/>
    <w:rsid w:val="0086290A"/>
    <w:rsid w:val="00862E4D"/>
    <w:rsid w:val="00863F3E"/>
    <w:rsid w:val="00866EBD"/>
    <w:rsid w:val="00867E49"/>
    <w:rsid w:val="00873BEF"/>
    <w:rsid w:val="00877F8A"/>
    <w:rsid w:val="008805E9"/>
    <w:rsid w:val="008911C8"/>
    <w:rsid w:val="00896CA3"/>
    <w:rsid w:val="00897151"/>
    <w:rsid w:val="008A1FEE"/>
    <w:rsid w:val="008A2797"/>
    <w:rsid w:val="008A49D8"/>
    <w:rsid w:val="008A65A2"/>
    <w:rsid w:val="008B1143"/>
    <w:rsid w:val="008B1200"/>
    <w:rsid w:val="008B1B7F"/>
    <w:rsid w:val="008B259E"/>
    <w:rsid w:val="008B2FA7"/>
    <w:rsid w:val="008B36A0"/>
    <w:rsid w:val="008B37DE"/>
    <w:rsid w:val="008B4FB1"/>
    <w:rsid w:val="008B6953"/>
    <w:rsid w:val="008C045C"/>
    <w:rsid w:val="008C4533"/>
    <w:rsid w:val="008C490A"/>
    <w:rsid w:val="008C58F9"/>
    <w:rsid w:val="008C5ADB"/>
    <w:rsid w:val="008D37F1"/>
    <w:rsid w:val="008D6254"/>
    <w:rsid w:val="008D7BB5"/>
    <w:rsid w:val="008E4B97"/>
    <w:rsid w:val="008E5DF3"/>
    <w:rsid w:val="008E7AE5"/>
    <w:rsid w:val="008E7F76"/>
    <w:rsid w:val="008F6DE5"/>
    <w:rsid w:val="009015B0"/>
    <w:rsid w:val="00903D06"/>
    <w:rsid w:val="00905408"/>
    <w:rsid w:val="00906E35"/>
    <w:rsid w:val="009073BF"/>
    <w:rsid w:val="00907D90"/>
    <w:rsid w:val="00910BAB"/>
    <w:rsid w:val="00920596"/>
    <w:rsid w:val="00923C93"/>
    <w:rsid w:val="00923CCF"/>
    <w:rsid w:val="00925BAF"/>
    <w:rsid w:val="0092609F"/>
    <w:rsid w:val="00927985"/>
    <w:rsid w:val="00931483"/>
    <w:rsid w:val="00932580"/>
    <w:rsid w:val="00933451"/>
    <w:rsid w:val="00935EB8"/>
    <w:rsid w:val="00940BAA"/>
    <w:rsid w:val="0094673F"/>
    <w:rsid w:val="00952458"/>
    <w:rsid w:val="009547FE"/>
    <w:rsid w:val="00954AF5"/>
    <w:rsid w:val="00954B25"/>
    <w:rsid w:val="00955304"/>
    <w:rsid w:val="009607CB"/>
    <w:rsid w:val="00960ACB"/>
    <w:rsid w:val="00960FBE"/>
    <w:rsid w:val="00961977"/>
    <w:rsid w:val="00962CFE"/>
    <w:rsid w:val="00963D41"/>
    <w:rsid w:val="00963EA4"/>
    <w:rsid w:val="009707FD"/>
    <w:rsid w:val="00970C0B"/>
    <w:rsid w:val="009739EA"/>
    <w:rsid w:val="009751C5"/>
    <w:rsid w:val="009818DD"/>
    <w:rsid w:val="00981E43"/>
    <w:rsid w:val="00982BB1"/>
    <w:rsid w:val="00985403"/>
    <w:rsid w:val="009855C3"/>
    <w:rsid w:val="009856AF"/>
    <w:rsid w:val="00987858"/>
    <w:rsid w:val="00992C8F"/>
    <w:rsid w:val="00994CFB"/>
    <w:rsid w:val="009A0AE7"/>
    <w:rsid w:val="009A475A"/>
    <w:rsid w:val="009A6B81"/>
    <w:rsid w:val="009A6E0F"/>
    <w:rsid w:val="009B13CC"/>
    <w:rsid w:val="009B52D7"/>
    <w:rsid w:val="009B5B33"/>
    <w:rsid w:val="009B5D3D"/>
    <w:rsid w:val="009B7007"/>
    <w:rsid w:val="009B7980"/>
    <w:rsid w:val="009C003E"/>
    <w:rsid w:val="009C4588"/>
    <w:rsid w:val="009C58BF"/>
    <w:rsid w:val="009C5B22"/>
    <w:rsid w:val="009D2CA1"/>
    <w:rsid w:val="009D36BF"/>
    <w:rsid w:val="009D4479"/>
    <w:rsid w:val="009D6802"/>
    <w:rsid w:val="009D6A80"/>
    <w:rsid w:val="009D6F33"/>
    <w:rsid w:val="009E06F4"/>
    <w:rsid w:val="009E2788"/>
    <w:rsid w:val="009E41CE"/>
    <w:rsid w:val="009E44AD"/>
    <w:rsid w:val="009E4D4A"/>
    <w:rsid w:val="009F1954"/>
    <w:rsid w:val="009F2407"/>
    <w:rsid w:val="009F6815"/>
    <w:rsid w:val="00A012EC"/>
    <w:rsid w:val="00A02F86"/>
    <w:rsid w:val="00A03361"/>
    <w:rsid w:val="00A06960"/>
    <w:rsid w:val="00A107F2"/>
    <w:rsid w:val="00A12AAA"/>
    <w:rsid w:val="00A13086"/>
    <w:rsid w:val="00A16EAA"/>
    <w:rsid w:val="00A178FE"/>
    <w:rsid w:val="00A20F5F"/>
    <w:rsid w:val="00A211AE"/>
    <w:rsid w:val="00A220DC"/>
    <w:rsid w:val="00A25279"/>
    <w:rsid w:val="00A26485"/>
    <w:rsid w:val="00A3086F"/>
    <w:rsid w:val="00A3237C"/>
    <w:rsid w:val="00A3329C"/>
    <w:rsid w:val="00A40D93"/>
    <w:rsid w:val="00A458F4"/>
    <w:rsid w:val="00A45CB3"/>
    <w:rsid w:val="00A47F90"/>
    <w:rsid w:val="00A5198F"/>
    <w:rsid w:val="00A5463E"/>
    <w:rsid w:val="00A557E8"/>
    <w:rsid w:val="00A56385"/>
    <w:rsid w:val="00A5646F"/>
    <w:rsid w:val="00A56768"/>
    <w:rsid w:val="00A567F2"/>
    <w:rsid w:val="00A56D07"/>
    <w:rsid w:val="00A60AC8"/>
    <w:rsid w:val="00A62DA5"/>
    <w:rsid w:val="00A650D2"/>
    <w:rsid w:val="00A6530F"/>
    <w:rsid w:val="00A653C0"/>
    <w:rsid w:val="00A654F6"/>
    <w:rsid w:val="00A65A35"/>
    <w:rsid w:val="00A661E8"/>
    <w:rsid w:val="00A66971"/>
    <w:rsid w:val="00A72FF5"/>
    <w:rsid w:val="00A763D0"/>
    <w:rsid w:val="00A7683E"/>
    <w:rsid w:val="00A76F13"/>
    <w:rsid w:val="00A86EEE"/>
    <w:rsid w:val="00A917CB"/>
    <w:rsid w:val="00A91C23"/>
    <w:rsid w:val="00A93B3A"/>
    <w:rsid w:val="00A94836"/>
    <w:rsid w:val="00A95EF9"/>
    <w:rsid w:val="00AA0854"/>
    <w:rsid w:val="00AA0905"/>
    <w:rsid w:val="00AA0C0B"/>
    <w:rsid w:val="00AA3761"/>
    <w:rsid w:val="00AA549A"/>
    <w:rsid w:val="00AA5A0C"/>
    <w:rsid w:val="00AA7C0C"/>
    <w:rsid w:val="00AB02EE"/>
    <w:rsid w:val="00AB0801"/>
    <w:rsid w:val="00AB2C12"/>
    <w:rsid w:val="00AB49AB"/>
    <w:rsid w:val="00AB65E3"/>
    <w:rsid w:val="00AB67F1"/>
    <w:rsid w:val="00AB68EA"/>
    <w:rsid w:val="00AB7B8D"/>
    <w:rsid w:val="00AB7EF5"/>
    <w:rsid w:val="00AC4EC8"/>
    <w:rsid w:val="00AC5DB6"/>
    <w:rsid w:val="00AD32E3"/>
    <w:rsid w:val="00AD45C7"/>
    <w:rsid w:val="00AD63E8"/>
    <w:rsid w:val="00AE2F89"/>
    <w:rsid w:val="00AE44E4"/>
    <w:rsid w:val="00AE70B6"/>
    <w:rsid w:val="00AF393E"/>
    <w:rsid w:val="00AF435E"/>
    <w:rsid w:val="00AF5FCB"/>
    <w:rsid w:val="00B00889"/>
    <w:rsid w:val="00B00B88"/>
    <w:rsid w:val="00B04EB9"/>
    <w:rsid w:val="00B06068"/>
    <w:rsid w:val="00B062B3"/>
    <w:rsid w:val="00B065DD"/>
    <w:rsid w:val="00B11582"/>
    <w:rsid w:val="00B12481"/>
    <w:rsid w:val="00B13B61"/>
    <w:rsid w:val="00B13F38"/>
    <w:rsid w:val="00B162C1"/>
    <w:rsid w:val="00B16B42"/>
    <w:rsid w:val="00B17033"/>
    <w:rsid w:val="00B2014D"/>
    <w:rsid w:val="00B2170D"/>
    <w:rsid w:val="00B22A6F"/>
    <w:rsid w:val="00B245CD"/>
    <w:rsid w:val="00B27047"/>
    <w:rsid w:val="00B32404"/>
    <w:rsid w:val="00B359A8"/>
    <w:rsid w:val="00B436AB"/>
    <w:rsid w:val="00B463BE"/>
    <w:rsid w:val="00B51665"/>
    <w:rsid w:val="00B540F9"/>
    <w:rsid w:val="00B60855"/>
    <w:rsid w:val="00B62015"/>
    <w:rsid w:val="00B63F1B"/>
    <w:rsid w:val="00B647CD"/>
    <w:rsid w:val="00B64D2A"/>
    <w:rsid w:val="00B67CAD"/>
    <w:rsid w:val="00B72EB0"/>
    <w:rsid w:val="00B74161"/>
    <w:rsid w:val="00B75781"/>
    <w:rsid w:val="00B76848"/>
    <w:rsid w:val="00B804AF"/>
    <w:rsid w:val="00B804DA"/>
    <w:rsid w:val="00B8097A"/>
    <w:rsid w:val="00B86C50"/>
    <w:rsid w:val="00B87543"/>
    <w:rsid w:val="00B9015D"/>
    <w:rsid w:val="00B964FF"/>
    <w:rsid w:val="00BA00CB"/>
    <w:rsid w:val="00BA1B3E"/>
    <w:rsid w:val="00BA4948"/>
    <w:rsid w:val="00BA4D0B"/>
    <w:rsid w:val="00BA72A0"/>
    <w:rsid w:val="00BA7BF7"/>
    <w:rsid w:val="00BB02FC"/>
    <w:rsid w:val="00BB0C97"/>
    <w:rsid w:val="00BB1410"/>
    <w:rsid w:val="00BB4BA5"/>
    <w:rsid w:val="00BB639E"/>
    <w:rsid w:val="00BB6FB4"/>
    <w:rsid w:val="00BC0EC3"/>
    <w:rsid w:val="00BD16B8"/>
    <w:rsid w:val="00BD1A0E"/>
    <w:rsid w:val="00BD1EF5"/>
    <w:rsid w:val="00BD309C"/>
    <w:rsid w:val="00BD3314"/>
    <w:rsid w:val="00BD58A9"/>
    <w:rsid w:val="00BD7399"/>
    <w:rsid w:val="00BE11E4"/>
    <w:rsid w:val="00BE2B06"/>
    <w:rsid w:val="00BE3ACC"/>
    <w:rsid w:val="00BE3CA6"/>
    <w:rsid w:val="00BF2988"/>
    <w:rsid w:val="00BF3077"/>
    <w:rsid w:val="00BF3186"/>
    <w:rsid w:val="00BF3873"/>
    <w:rsid w:val="00BF70BD"/>
    <w:rsid w:val="00BF79C7"/>
    <w:rsid w:val="00C0038D"/>
    <w:rsid w:val="00C00AEE"/>
    <w:rsid w:val="00C00CDC"/>
    <w:rsid w:val="00C06243"/>
    <w:rsid w:val="00C06A35"/>
    <w:rsid w:val="00C07B77"/>
    <w:rsid w:val="00C110AF"/>
    <w:rsid w:val="00C11404"/>
    <w:rsid w:val="00C11A87"/>
    <w:rsid w:val="00C12DDF"/>
    <w:rsid w:val="00C15323"/>
    <w:rsid w:val="00C15A1E"/>
    <w:rsid w:val="00C16FE8"/>
    <w:rsid w:val="00C21F5C"/>
    <w:rsid w:val="00C22988"/>
    <w:rsid w:val="00C2493A"/>
    <w:rsid w:val="00C31383"/>
    <w:rsid w:val="00C33797"/>
    <w:rsid w:val="00C35B89"/>
    <w:rsid w:val="00C36945"/>
    <w:rsid w:val="00C37C7F"/>
    <w:rsid w:val="00C408AB"/>
    <w:rsid w:val="00C42DA0"/>
    <w:rsid w:val="00C451EF"/>
    <w:rsid w:val="00C45F27"/>
    <w:rsid w:val="00C51EB8"/>
    <w:rsid w:val="00C52395"/>
    <w:rsid w:val="00C54A89"/>
    <w:rsid w:val="00C550A5"/>
    <w:rsid w:val="00C553B4"/>
    <w:rsid w:val="00C5709A"/>
    <w:rsid w:val="00C60B21"/>
    <w:rsid w:val="00C61768"/>
    <w:rsid w:val="00C61B26"/>
    <w:rsid w:val="00C63047"/>
    <w:rsid w:val="00C6646B"/>
    <w:rsid w:val="00C66E58"/>
    <w:rsid w:val="00C67EDA"/>
    <w:rsid w:val="00C700FB"/>
    <w:rsid w:val="00C70C9B"/>
    <w:rsid w:val="00C7160E"/>
    <w:rsid w:val="00C7234E"/>
    <w:rsid w:val="00C73AA8"/>
    <w:rsid w:val="00C747BE"/>
    <w:rsid w:val="00C75460"/>
    <w:rsid w:val="00C75823"/>
    <w:rsid w:val="00C76FDD"/>
    <w:rsid w:val="00C81BC2"/>
    <w:rsid w:val="00C823A3"/>
    <w:rsid w:val="00C83684"/>
    <w:rsid w:val="00C8452C"/>
    <w:rsid w:val="00C866A9"/>
    <w:rsid w:val="00C8728B"/>
    <w:rsid w:val="00C92583"/>
    <w:rsid w:val="00C93A32"/>
    <w:rsid w:val="00C95A96"/>
    <w:rsid w:val="00C95D7F"/>
    <w:rsid w:val="00C96477"/>
    <w:rsid w:val="00C96ADD"/>
    <w:rsid w:val="00C9707C"/>
    <w:rsid w:val="00C970F3"/>
    <w:rsid w:val="00CA0148"/>
    <w:rsid w:val="00CA0491"/>
    <w:rsid w:val="00CA3338"/>
    <w:rsid w:val="00CA4149"/>
    <w:rsid w:val="00CA508B"/>
    <w:rsid w:val="00CA73DB"/>
    <w:rsid w:val="00CA775D"/>
    <w:rsid w:val="00CB259E"/>
    <w:rsid w:val="00CB3F4B"/>
    <w:rsid w:val="00CB4591"/>
    <w:rsid w:val="00CB5BE6"/>
    <w:rsid w:val="00CB6B5D"/>
    <w:rsid w:val="00CC0134"/>
    <w:rsid w:val="00CC07C8"/>
    <w:rsid w:val="00CC48F5"/>
    <w:rsid w:val="00CD06F3"/>
    <w:rsid w:val="00CD59C6"/>
    <w:rsid w:val="00CE1BB6"/>
    <w:rsid w:val="00CE2032"/>
    <w:rsid w:val="00CE25EF"/>
    <w:rsid w:val="00CE5723"/>
    <w:rsid w:val="00CF1245"/>
    <w:rsid w:val="00CF7229"/>
    <w:rsid w:val="00CF74E9"/>
    <w:rsid w:val="00CF7ADF"/>
    <w:rsid w:val="00D00005"/>
    <w:rsid w:val="00D0037A"/>
    <w:rsid w:val="00D031BC"/>
    <w:rsid w:val="00D03575"/>
    <w:rsid w:val="00D035F7"/>
    <w:rsid w:val="00D05891"/>
    <w:rsid w:val="00D069AA"/>
    <w:rsid w:val="00D06E08"/>
    <w:rsid w:val="00D10E3E"/>
    <w:rsid w:val="00D11319"/>
    <w:rsid w:val="00D1283B"/>
    <w:rsid w:val="00D161D9"/>
    <w:rsid w:val="00D20875"/>
    <w:rsid w:val="00D22552"/>
    <w:rsid w:val="00D23328"/>
    <w:rsid w:val="00D23D3B"/>
    <w:rsid w:val="00D24697"/>
    <w:rsid w:val="00D2514D"/>
    <w:rsid w:val="00D27394"/>
    <w:rsid w:val="00D27454"/>
    <w:rsid w:val="00D30D6F"/>
    <w:rsid w:val="00D33DA3"/>
    <w:rsid w:val="00D408BE"/>
    <w:rsid w:val="00D42A78"/>
    <w:rsid w:val="00D43240"/>
    <w:rsid w:val="00D43E8F"/>
    <w:rsid w:val="00D445E5"/>
    <w:rsid w:val="00D44F92"/>
    <w:rsid w:val="00D4594F"/>
    <w:rsid w:val="00D45C92"/>
    <w:rsid w:val="00D47C09"/>
    <w:rsid w:val="00D50EBD"/>
    <w:rsid w:val="00D51C6E"/>
    <w:rsid w:val="00D53C2B"/>
    <w:rsid w:val="00D558A3"/>
    <w:rsid w:val="00D5705C"/>
    <w:rsid w:val="00D64B2D"/>
    <w:rsid w:val="00D66304"/>
    <w:rsid w:val="00D71D96"/>
    <w:rsid w:val="00D7204B"/>
    <w:rsid w:val="00D74556"/>
    <w:rsid w:val="00D74BE3"/>
    <w:rsid w:val="00D7605A"/>
    <w:rsid w:val="00D76132"/>
    <w:rsid w:val="00D80453"/>
    <w:rsid w:val="00D814DC"/>
    <w:rsid w:val="00D82D21"/>
    <w:rsid w:val="00D867BF"/>
    <w:rsid w:val="00D8694D"/>
    <w:rsid w:val="00D9260D"/>
    <w:rsid w:val="00D92E47"/>
    <w:rsid w:val="00D9608C"/>
    <w:rsid w:val="00D96A51"/>
    <w:rsid w:val="00DA3541"/>
    <w:rsid w:val="00DA4332"/>
    <w:rsid w:val="00DA6DBC"/>
    <w:rsid w:val="00DA6DC0"/>
    <w:rsid w:val="00DA7387"/>
    <w:rsid w:val="00DB1212"/>
    <w:rsid w:val="00DB1BC1"/>
    <w:rsid w:val="00DB7112"/>
    <w:rsid w:val="00DC0D77"/>
    <w:rsid w:val="00DC22A6"/>
    <w:rsid w:val="00DC2D62"/>
    <w:rsid w:val="00DC4DB2"/>
    <w:rsid w:val="00DC7FB8"/>
    <w:rsid w:val="00DD0813"/>
    <w:rsid w:val="00DD0EC8"/>
    <w:rsid w:val="00DD279F"/>
    <w:rsid w:val="00DD4727"/>
    <w:rsid w:val="00DD749D"/>
    <w:rsid w:val="00DE0880"/>
    <w:rsid w:val="00DE1095"/>
    <w:rsid w:val="00DE56D5"/>
    <w:rsid w:val="00DE720E"/>
    <w:rsid w:val="00DE7DC3"/>
    <w:rsid w:val="00DF0605"/>
    <w:rsid w:val="00DF100B"/>
    <w:rsid w:val="00DF11E9"/>
    <w:rsid w:val="00DF24DB"/>
    <w:rsid w:val="00DF572D"/>
    <w:rsid w:val="00DF711A"/>
    <w:rsid w:val="00E0064B"/>
    <w:rsid w:val="00E03060"/>
    <w:rsid w:val="00E076ED"/>
    <w:rsid w:val="00E115F7"/>
    <w:rsid w:val="00E14B48"/>
    <w:rsid w:val="00E17C8A"/>
    <w:rsid w:val="00E22B3F"/>
    <w:rsid w:val="00E22FD1"/>
    <w:rsid w:val="00E238C9"/>
    <w:rsid w:val="00E23A24"/>
    <w:rsid w:val="00E27A1F"/>
    <w:rsid w:val="00E316B2"/>
    <w:rsid w:val="00E33E02"/>
    <w:rsid w:val="00E3531A"/>
    <w:rsid w:val="00E37DE8"/>
    <w:rsid w:val="00E44A9A"/>
    <w:rsid w:val="00E45423"/>
    <w:rsid w:val="00E4613B"/>
    <w:rsid w:val="00E46A4D"/>
    <w:rsid w:val="00E5526C"/>
    <w:rsid w:val="00E56424"/>
    <w:rsid w:val="00E56FE8"/>
    <w:rsid w:val="00E5722C"/>
    <w:rsid w:val="00E60BA4"/>
    <w:rsid w:val="00E629BE"/>
    <w:rsid w:val="00E62E11"/>
    <w:rsid w:val="00E66139"/>
    <w:rsid w:val="00E67514"/>
    <w:rsid w:val="00E81121"/>
    <w:rsid w:val="00E86969"/>
    <w:rsid w:val="00E876C1"/>
    <w:rsid w:val="00E909F8"/>
    <w:rsid w:val="00E91FDB"/>
    <w:rsid w:val="00E95B54"/>
    <w:rsid w:val="00E97194"/>
    <w:rsid w:val="00E97473"/>
    <w:rsid w:val="00EA1E85"/>
    <w:rsid w:val="00EA24A1"/>
    <w:rsid w:val="00EA4319"/>
    <w:rsid w:val="00EB103C"/>
    <w:rsid w:val="00EB219C"/>
    <w:rsid w:val="00EB4A4E"/>
    <w:rsid w:val="00EB56FD"/>
    <w:rsid w:val="00EB6D36"/>
    <w:rsid w:val="00EB6D39"/>
    <w:rsid w:val="00EB740E"/>
    <w:rsid w:val="00EC2C45"/>
    <w:rsid w:val="00EC31F9"/>
    <w:rsid w:val="00EC3505"/>
    <w:rsid w:val="00EC3FF2"/>
    <w:rsid w:val="00EC44C0"/>
    <w:rsid w:val="00EC587E"/>
    <w:rsid w:val="00EC602E"/>
    <w:rsid w:val="00EC65AD"/>
    <w:rsid w:val="00EC7849"/>
    <w:rsid w:val="00ED271C"/>
    <w:rsid w:val="00ED7036"/>
    <w:rsid w:val="00ED7B59"/>
    <w:rsid w:val="00EE1D72"/>
    <w:rsid w:val="00EE296E"/>
    <w:rsid w:val="00EE4212"/>
    <w:rsid w:val="00EF4029"/>
    <w:rsid w:val="00EF73D9"/>
    <w:rsid w:val="00F051CD"/>
    <w:rsid w:val="00F10AE6"/>
    <w:rsid w:val="00F127B1"/>
    <w:rsid w:val="00F137C2"/>
    <w:rsid w:val="00F1521B"/>
    <w:rsid w:val="00F159FB"/>
    <w:rsid w:val="00F2023B"/>
    <w:rsid w:val="00F203EC"/>
    <w:rsid w:val="00F2589A"/>
    <w:rsid w:val="00F25C61"/>
    <w:rsid w:val="00F310DC"/>
    <w:rsid w:val="00F32BDA"/>
    <w:rsid w:val="00F3377E"/>
    <w:rsid w:val="00F36EF7"/>
    <w:rsid w:val="00F378F2"/>
    <w:rsid w:val="00F41090"/>
    <w:rsid w:val="00F413BC"/>
    <w:rsid w:val="00F41BD2"/>
    <w:rsid w:val="00F441F1"/>
    <w:rsid w:val="00F47BE1"/>
    <w:rsid w:val="00F47EEC"/>
    <w:rsid w:val="00F5100A"/>
    <w:rsid w:val="00F5237B"/>
    <w:rsid w:val="00F55741"/>
    <w:rsid w:val="00F56EC9"/>
    <w:rsid w:val="00F57E6A"/>
    <w:rsid w:val="00F612A5"/>
    <w:rsid w:val="00F618AF"/>
    <w:rsid w:val="00F61F7F"/>
    <w:rsid w:val="00F62008"/>
    <w:rsid w:val="00F62893"/>
    <w:rsid w:val="00F66029"/>
    <w:rsid w:val="00F66231"/>
    <w:rsid w:val="00F674B6"/>
    <w:rsid w:val="00F70100"/>
    <w:rsid w:val="00F72A51"/>
    <w:rsid w:val="00F75B70"/>
    <w:rsid w:val="00F77134"/>
    <w:rsid w:val="00F8122B"/>
    <w:rsid w:val="00F82D9F"/>
    <w:rsid w:val="00F84C8D"/>
    <w:rsid w:val="00F85C37"/>
    <w:rsid w:val="00F87A4B"/>
    <w:rsid w:val="00F87FBE"/>
    <w:rsid w:val="00F87FBF"/>
    <w:rsid w:val="00F9209A"/>
    <w:rsid w:val="00F9277C"/>
    <w:rsid w:val="00F946A9"/>
    <w:rsid w:val="00F9649F"/>
    <w:rsid w:val="00F97458"/>
    <w:rsid w:val="00FA0EBA"/>
    <w:rsid w:val="00FA334F"/>
    <w:rsid w:val="00FA3965"/>
    <w:rsid w:val="00FB1AB5"/>
    <w:rsid w:val="00FB1D38"/>
    <w:rsid w:val="00FB2711"/>
    <w:rsid w:val="00FB45EC"/>
    <w:rsid w:val="00FB6F8E"/>
    <w:rsid w:val="00FB7C24"/>
    <w:rsid w:val="00FC655D"/>
    <w:rsid w:val="00FD057B"/>
    <w:rsid w:val="00FD1825"/>
    <w:rsid w:val="00FD2FDE"/>
    <w:rsid w:val="00FD35F6"/>
    <w:rsid w:val="00FD386B"/>
    <w:rsid w:val="00FD5918"/>
    <w:rsid w:val="00FE0D23"/>
    <w:rsid w:val="00FE14E7"/>
    <w:rsid w:val="00FE2C19"/>
    <w:rsid w:val="00FE3209"/>
    <w:rsid w:val="00FE33DA"/>
    <w:rsid w:val="00FE3BFB"/>
    <w:rsid w:val="00FE40DA"/>
    <w:rsid w:val="00FE4E22"/>
    <w:rsid w:val="00FE6811"/>
    <w:rsid w:val="00FE72B2"/>
    <w:rsid w:val="00FF59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A7255B8-740F-4E37-AE1B-79A3494F4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4B48"/>
    <w:rPr>
      <w:sz w:val="24"/>
      <w:szCs w:val="24"/>
    </w:rPr>
  </w:style>
  <w:style w:type="paragraph" w:styleId="1">
    <w:name w:val="heading 1"/>
    <w:basedOn w:val="a"/>
    <w:next w:val="a"/>
    <w:link w:val="10"/>
    <w:qFormat/>
    <w:rsid w:val="005005C1"/>
    <w:pPr>
      <w:keepNext/>
      <w:spacing w:before="240" w:after="60"/>
      <w:outlineLvl w:val="0"/>
    </w:pPr>
    <w:rPr>
      <w:rFonts w:ascii="Cambria" w:hAnsi="Cambria"/>
      <w:b/>
      <w:bCs/>
      <w:kern w:val="32"/>
      <w:sz w:val="32"/>
      <w:szCs w:val="32"/>
    </w:rPr>
  </w:style>
  <w:style w:type="paragraph" w:styleId="2">
    <w:name w:val="heading 2"/>
    <w:basedOn w:val="a"/>
    <w:next w:val="a"/>
    <w:link w:val="20"/>
    <w:qFormat/>
    <w:rsid w:val="00C96477"/>
    <w:pPr>
      <w:keepNext/>
      <w:jc w:val="center"/>
      <w:outlineLvl w:val="1"/>
    </w:pPr>
    <w:rPr>
      <w:b/>
      <w:caps/>
      <w:spacing w:val="40"/>
      <w:sz w:val="32"/>
      <w:szCs w:val="20"/>
    </w:rPr>
  </w:style>
  <w:style w:type="paragraph" w:styleId="4">
    <w:name w:val="heading 4"/>
    <w:basedOn w:val="a"/>
    <w:next w:val="a"/>
    <w:link w:val="40"/>
    <w:qFormat/>
    <w:rsid w:val="000B174E"/>
    <w:pPr>
      <w:keepNext/>
      <w:jc w:val="center"/>
      <w:outlineLvl w:val="3"/>
    </w:pPr>
    <w:rPr>
      <w:sz w:val="28"/>
      <w:szCs w:val="20"/>
    </w:rPr>
  </w:style>
  <w:style w:type="paragraph" w:styleId="5">
    <w:name w:val="heading 5"/>
    <w:basedOn w:val="a"/>
    <w:next w:val="a"/>
    <w:qFormat/>
    <w:rsid w:val="000B174E"/>
    <w:pPr>
      <w:keepNext/>
      <w:jc w:val="center"/>
      <w:outlineLvl w:val="4"/>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876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F051CD"/>
    <w:pPr>
      <w:autoSpaceDE w:val="0"/>
      <w:autoSpaceDN w:val="0"/>
      <w:adjustRightInd w:val="0"/>
      <w:ind w:firstLine="720"/>
    </w:pPr>
    <w:rPr>
      <w:rFonts w:ascii="Arial" w:hAnsi="Arial" w:cs="Arial"/>
    </w:rPr>
  </w:style>
  <w:style w:type="paragraph" w:customStyle="1" w:styleId="a4">
    <w:name w:val="Знак Знак Знак Знак"/>
    <w:basedOn w:val="a"/>
    <w:rsid w:val="000F19CF"/>
    <w:pPr>
      <w:widowControl w:val="0"/>
      <w:adjustRightInd w:val="0"/>
      <w:spacing w:after="160" w:line="240" w:lineRule="exact"/>
      <w:jc w:val="right"/>
    </w:pPr>
    <w:rPr>
      <w:sz w:val="20"/>
      <w:szCs w:val="20"/>
      <w:lang w:val="en-GB" w:eastAsia="en-US"/>
    </w:rPr>
  </w:style>
  <w:style w:type="paragraph" w:styleId="a5">
    <w:name w:val="No Spacing"/>
    <w:uiPriority w:val="1"/>
    <w:qFormat/>
    <w:rsid w:val="00294CDD"/>
    <w:rPr>
      <w:rFonts w:ascii="Calibri" w:hAnsi="Calibri"/>
      <w:sz w:val="22"/>
      <w:szCs w:val="22"/>
    </w:rPr>
  </w:style>
  <w:style w:type="character" w:customStyle="1" w:styleId="10">
    <w:name w:val="Заголовок 1 Знак"/>
    <w:link w:val="1"/>
    <w:rsid w:val="005005C1"/>
    <w:rPr>
      <w:rFonts w:ascii="Cambria" w:eastAsia="Times New Roman" w:hAnsi="Cambria" w:cs="Times New Roman"/>
      <w:b/>
      <w:bCs/>
      <w:kern w:val="32"/>
      <w:sz w:val="32"/>
      <w:szCs w:val="32"/>
    </w:rPr>
  </w:style>
  <w:style w:type="paragraph" w:styleId="a6">
    <w:name w:val="endnote text"/>
    <w:basedOn w:val="a"/>
    <w:link w:val="a7"/>
    <w:rsid w:val="00713472"/>
    <w:rPr>
      <w:sz w:val="20"/>
      <w:szCs w:val="20"/>
    </w:rPr>
  </w:style>
  <w:style w:type="character" w:customStyle="1" w:styleId="a7">
    <w:name w:val="Текст концевой сноски Знак"/>
    <w:basedOn w:val="a0"/>
    <w:link w:val="a6"/>
    <w:rsid w:val="00713472"/>
  </w:style>
  <w:style w:type="character" w:styleId="a8">
    <w:name w:val="endnote reference"/>
    <w:rsid w:val="00713472"/>
    <w:rPr>
      <w:vertAlign w:val="superscript"/>
    </w:rPr>
  </w:style>
  <w:style w:type="paragraph" w:styleId="a9">
    <w:name w:val="footnote text"/>
    <w:basedOn w:val="a"/>
    <w:link w:val="aa"/>
    <w:rsid w:val="00713472"/>
    <w:rPr>
      <w:sz w:val="20"/>
      <w:szCs w:val="20"/>
    </w:rPr>
  </w:style>
  <w:style w:type="character" w:customStyle="1" w:styleId="aa">
    <w:name w:val="Текст сноски Знак"/>
    <w:basedOn w:val="a0"/>
    <w:link w:val="a9"/>
    <w:rsid w:val="00713472"/>
  </w:style>
  <w:style w:type="character" w:styleId="ab">
    <w:name w:val="footnote reference"/>
    <w:rsid w:val="00713472"/>
    <w:rPr>
      <w:vertAlign w:val="superscript"/>
    </w:rPr>
  </w:style>
  <w:style w:type="paragraph" w:styleId="ac">
    <w:name w:val="header"/>
    <w:basedOn w:val="a"/>
    <w:link w:val="ad"/>
    <w:uiPriority w:val="99"/>
    <w:rsid w:val="00716803"/>
    <w:pPr>
      <w:tabs>
        <w:tab w:val="center" w:pos="4677"/>
        <w:tab w:val="right" w:pos="9355"/>
      </w:tabs>
    </w:pPr>
  </w:style>
  <w:style w:type="character" w:customStyle="1" w:styleId="ad">
    <w:name w:val="Верхний колонтитул Знак"/>
    <w:link w:val="ac"/>
    <w:uiPriority w:val="99"/>
    <w:rsid w:val="00716803"/>
    <w:rPr>
      <w:sz w:val="24"/>
      <w:szCs w:val="24"/>
    </w:rPr>
  </w:style>
  <w:style w:type="paragraph" w:styleId="ae">
    <w:name w:val="footer"/>
    <w:basedOn w:val="a"/>
    <w:link w:val="af"/>
    <w:rsid w:val="00716803"/>
    <w:pPr>
      <w:tabs>
        <w:tab w:val="center" w:pos="4677"/>
        <w:tab w:val="right" w:pos="9355"/>
      </w:tabs>
    </w:pPr>
  </w:style>
  <w:style w:type="character" w:customStyle="1" w:styleId="af">
    <w:name w:val="Нижний колонтитул Знак"/>
    <w:link w:val="ae"/>
    <w:rsid w:val="00716803"/>
    <w:rPr>
      <w:sz w:val="24"/>
      <w:szCs w:val="24"/>
    </w:rPr>
  </w:style>
  <w:style w:type="paragraph" w:styleId="af0">
    <w:name w:val="Balloon Text"/>
    <w:basedOn w:val="a"/>
    <w:link w:val="af1"/>
    <w:rsid w:val="003048BA"/>
    <w:rPr>
      <w:rFonts w:ascii="Tahoma" w:hAnsi="Tahoma"/>
      <w:sz w:val="16"/>
      <w:szCs w:val="16"/>
    </w:rPr>
  </w:style>
  <w:style w:type="character" w:customStyle="1" w:styleId="af1">
    <w:name w:val="Текст выноски Знак"/>
    <w:link w:val="af0"/>
    <w:rsid w:val="003048BA"/>
    <w:rPr>
      <w:rFonts w:ascii="Tahoma" w:hAnsi="Tahoma" w:cs="Tahoma"/>
      <w:sz w:val="16"/>
      <w:szCs w:val="16"/>
    </w:rPr>
  </w:style>
  <w:style w:type="paragraph" w:styleId="af2">
    <w:name w:val="List Paragraph"/>
    <w:basedOn w:val="a"/>
    <w:uiPriority w:val="34"/>
    <w:qFormat/>
    <w:rsid w:val="00CA508B"/>
    <w:pPr>
      <w:spacing w:after="200" w:line="276" w:lineRule="auto"/>
      <w:ind w:left="720"/>
      <w:contextualSpacing/>
    </w:pPr>
    <w:rPr>
      <w:rFonts w:ascii="Calibri" w:hAnsi="Calibri"/>
      <w:sz w:val="22"/>
      <w:szCs w:val="22"/>
    </w:rPr>
  </w:style>
  <w:style w:type="paragraph" w:styleId="HTML">
    <w:name w:val="HTML Preformatted"/>
    <w:basedOn w:val="a"/>
    <w:link w:val="HTML0"/>
    <w:uiPriority w:val="99"/>
    <w:unhideWhenUsed/>
    <w:rsid w:val="00CA50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CA508B"/>
    <w:rPr>
      <w:rFonts w:ascii="Courier New" w:hAnsi="Courier New"/>
    </w:rPr>
  </w:style>
  <w:style w:type="paragraph" w:customStyle="1" w:styleId="ConsPlusTitle">
    <w:name w:val="ConsPlusTitle"/>
    <w:rsid w:val="00CA508B"/>
    <w:pPr>
      <w:widowControl w:val="0"/>
      <w:autoSpaceDE w:val="0"/>
      <w:autoSpaceDN w:val="0"/>
      <w:adjustRightInd w:val="0"/>
    </w:pPr>
    <w:rPr>
      <w:b/>
      <w:bCs/>
      <w:sz w:val="24"/>
      <w:szCs w:val="24"/>
    </w:rPr>
  </w:style>
  <w:style w:type="character" w:styleId="af3">
    <w:name w:val="Hyperlink"/>
    <w:rsid w:val="0035543C"/>
    <w:rPr>
      <w:color w:val="0000FF"/>
      <w:u w:val="single"/>
    </w:rPr>
  </w:style>
  <w:style w:type="paragraph" w:customStyle="1" w:styleId="ConsPlusNonformat">
    <w:name w:val="ConsPlusNonformat"/>
    <w:uiPriority w:val="99"/>
    <w:rsid w:val="00DD0813"/>
    <w:pPr>
      <w:widowControl w:val="0"/>
      <w:autoSpaceDE w:val="0"/>
      <w:autoSpaceDN w:val="0"/>
    </w:pPr>
    <w:rPr>
      <w:rFonts w:ascii="Courier New" w:hAnsi="Courier New" w:cs="Courier New"/>
    </w:rPr>
  </w:style>
  <w:style w:type="character" w:styleId="af4">
    <w:name w:val="page number"/>
    <w:basedOn w:val="a0"/>
    <w:rsid w:val="00F56EC9"/>
  </w:style>
  <w:style w:type="character" w:customStyle="1" w:styleId="20">
    <w:name w:val="Заголовок 2 Знак"/>
    <w:basedOn w:val="a0"/>
    <w:link w:val="2"/>
    <w:rsid w:val="00C96477"/>
    <w:rPr>
      <w:b/>
      <w:caps/>
      <w:spacing w:val="40"/>
      <w:sz w:val="32"/>
    </w:rPr>
  </w:style>
  <w:style w:type="paragraph" w:styleId="af5">
    <w:name w:val="Body Text"/>
    <w:basedOn w:val="a"/>
    <w:link w:val="af6"/>
    <w:rsid w:val="00C96477"/>
    <w:rPr>
      <w:sz w:val="28"/>
      <w:szCs w:val="20"/>
    </w:rPr>
  </w:style>
  <w:style w:type="character" w:customStyle="1" w:styleId="af6">
    <w:name w:val="Основной текст Знак"/>
    <w:basedOn w:val="a0"/>
    <w:link w:val="af5"/>
    <w:rsid w:val="00C96477"/>
    <w:rPr>
      <w:sz w:val="28"/>
    </w:rPr>
  </w:style>
  <w:style w:type="paragraph" w:styleId="3">
    <w:name w:val="Body Text 3"/>
    <w:basedOn w:val="a"/>
    <w:link w:val="30"/>
    <w:rsid w:val="00C96477"/>
    <w:pPr>
      <w:spacing w:after="120"/>
    </w:pPr>
    <w:rPr>
      <w:sz w:val="16"/>
      <w:szCs w:val="16"/>
    </w:rPr>
  </w:style>
  <w:style w:type="character" w:customStyle="1" w:styleId="30">
    <w:name w:val="Основной текст 3 Знак"/>
    <w:basedOn w:val="a0"/>
    <w:link w:val="3"/>
    <w:rsid w:val="00C96477"/>
    <w:rPr>
      <w:sz w:val="16"/>
      <w:szCs w:val="16"/>
    </w:rPr>
  </w:style>
  <w:style w:type="paragraph" w:customStyle="1" w:styleId="af7">
    <w:name w:val="Знак"/>
    <w:basedOn w:val="a"/>
    <w:rsid w:val="00C96477"/>
    <w:pPr>
      <w:spacing w:after="160" w:line="240" w:lineRule="exact"/>
    </w:pPr>
    <w:rPr>
      <w:rFonts w:ascii="Verdana" w:hAnsi="Verdana"/>
      <w:sz w:val="20"/>
      <w:szCs w:val="20"/>
      <w:lang w:val="en-US" w:eastAsia="en-US"/>
    </w:rPr>
  </w:style>
  <w:style w:type="paragraph" w:customStyle="1" w:styleId="31">
    <w:name w:val="Знак3"/>
    <w:basedOn w:val="a"/>
    <w:rsid w:val="00C96477"/>
    <w:pPr>
      <w:spacing w:after="160" w:line="240" w:lineRule="exact"/>
    </w:pPr>
    <w:rPr>
      <w:rFonts w:ascii="Verdana" w:hAnsi="Verdana"/>
      <w:sz w:val="20"/>
      <w:szCs w:val="20"/>
      <w:lang w:val="en-US" w:eastAsia="en-US"/>
    </w:rPr>
  </w:style>
  <w:style w:type="paragraph" w:customStyle="1" w:styleId="CharChar1CharChar1CharChar">
    <w:name w:val="Char Char Знак Знак1 Char Char1 Знак Знак Char Char"/>
    <w:basedOn w:val="a"/>
    <w:rsid w:val="00C96477"/>
    <w:pPr>
      <w:spacing w:before="100" w:beforeAutospacing="1" w:after="100" w:afterAutospacing="1"/>
    </w:pPr>
    <w:rPr>
      <w:rFonts w:ascii="Tahoma" w:hAnsi="Tahoma"/>
      <w:sz w:val="20"/>
      <w:szCs w:val="20"/>
      <w:lang w:val="en-US" w:eastAsia="en-US"/>
    </w:rPr>
  </w:style>
  <w:style w:type="paragraph" w:styleId="af8">
    <w:name w:val="Normal (Web)"/>
    <w:basedOn w:val="a"/>
    <w:uiPriority w:val="99"/>
    <w:rsid w:val="00C96477"/>
    <w:pPr>
      <w:suppressAutoHyphens/>
      <w:spacing w:before="100" w:after="119"/>
    </w:pPr>
    <w:rPr>
      <w:lang w:eastAsia="ar-SA"/>
    </w:rPr>
  </w:style>
  <w:style w:type="paragraph" w:customStyle="1" w:styleId="21">
    <w:name w:val="Знак2"/>
    <w:basedOn w:val="a"/>
    <w:rsid w:val="00C96477"/>
    <w:pPr>
      <w:spacing w:before="100" w:beforeAutospacing="1" w:after="100" w:afterAutospacing="1"/>
    </w:pPr>
    <w:rPr>
      <w:rFonts w:ascii="Tahoma" w:hAnsi="Tahoma"/>
      <w:sz w:val="20"/>
      <w:szCs w:val="20"/>
      <w:lang w:val="en-US" w:eastAsia="en-US"/>
    </w:rPr>
  </w:style>
  <w:style w:type="paragraph" w:customStyle="1" w:styleId="Style6">
    <w:name w:val="Style6"/>
    <w:basedOn w:val="a"/>
    <w:rsid w:val="00C96477"/>
    <w:pPr>
      <w:widowControl w:val="0"/>
      <w:autoSpaceDE w:val="0"/>
      <w:autoSpaceDN w:val="0"/>
      <w:adjustRightInd w:val="0"/>
      <w:spacing w:line="319" w:lineRule="exact"/>
      <w:ind w:firstLine="898"/>
    </w:pPr>
    <w:rPr>
      <w:rFonts w:ascii="Bookman Old Style" w:hAnsi="Bookman Old Style"/>
    </w:rPr>
  </w:style>
  <w:style w:type="paragraph" w:customStyle="1" w:styleId="Style7">
    <w:name w:val="Style7"/>
    <w:basedOn w:val="a"/>
    <w:rsid w:val="00C96477"/>
    <w:pPr>
      <w:widowControl w:val="0"/>
      <w:autoSpaceDE w:val="0"/>
      <w:autoSpaceDN w:val="0"/>
      <w:adjustRightInd w:val="0"/>
      <w:spacing w:line="320" w:lineRule="exact"/>
      <w:ind w:firstLine="703"/>
      <w:jc w:val="both"/>
    </w:pPr>
    <w:rPr>
      <w:rFonts w:ascii="Bookman Old Style" w:hAnsi="Bookman Old Style"/>
    </w:rPr>
  </w:style>
  <w:style w:type="paragraph" w:customStyle="1" w:styleId="Style8">
    <w:name w:val="Style8"/>
    <w:basedOn w:val="a"/>
    <w:rsid w:val="00C96477"/>
    <w:pPr>
      <w:widowControl w:val="0"/>
      <w:autoSpaceDE w:val="0"/>
      <w:autoSpaceDN w:val="0"/>
      <w:adjustRightInd w:val="0"/>
      <w:spacing w:line="322" w:lineRule="exact"/>
      <w:ind w:firstLine="718"/>
    </w:pPr>
    <w:rPr>
      <w:rFonts w:ascii="Bookman Old Style" w:hAnsi="Bookman Old Style"/>
    </w:rPr>
  </w:style>
  <w:style w:type="character" w:customStyle="1" w:styleId="FontStyle23">
    <w:name w:val="Font Style23"/>
    <w:rsid w:val="00C96477"/>
    <w:rPr>
      <w:rFonts w:ascii="Times New Roman" w:hAnsi="Times New Roman" w:cs="Times New Roman"/>
      <w:sz w:val="26"/>
      <w:szCs w:val="26"/>
    </w:rPr>
  </w:style>
  <w:style w:type="paragraph" w:customStyle="1" w:styleId="Style9">
    <w:name w:val="Style9"/>
    <w:basedOn w:val="a"/>
    <w:rsid w:val="00C96477"/>
    <w:pPr>
      <w:widowControl w:val="0"/>
      <w:autoSpaceDE w:val="0"/>
      <w:autoSpaceDN w:val="0"/>
      <w:adjustRightInd w:val="0"/>
    </w:pPr>
    <w:rPr>
      <w:rFonts w:ascii="Bookman Old Style" w:hAnsi="Bookman Old Style"/>
    </w:rPr>
  </w:style>
  <w:style w:type="paragraph" w:customStyle="1" w:styleId="Style10">
    <w:name w:val="Style10"/>
    <w:basedOn w:val="a"/>
    <w:rsid w:val="00C96477"/>
    <w:pPr>
      <w:widowControl w:val="0"/>
      <w:autoSpaceDE w:val="0"/>
      <w:autoSpaceDN w:val="0"/>
      <w:adjustRightInd w:val="0"/>
    </w:pPr>
    <w:rPr>
      <w:rFonts w:ascii="Bookman Old Style" w:hAnsi="Bookman Old Style"/>
    </w:rPr>
  </w:style>
  <w:style w:type="paragraph" w:customStyle="1" w:styleId="Style11">
    <w:name w:val="Style11"/>
    <w:basedOn w:val="a"/>
    <w:rsid w:val="00C96477"/>
    <w:pPr>
      <w:widowControl w:val="0"/>
      <w:autoSpaceDE w:val="0"/>
      <w:autoSpaceDN w:val="0"/>
      <w:adjustRightInd w:val="0"/>
    </w:pPr>
    <w:rPr>
      <w:rFonts w:ascii="Bookman Old Style" w:hAnsi="Bookman Old Style"/>
    </w:rPr>
  </w:style>
  <w:style w:type="paragraph" w:customStyle="1" w:styleId="Style12">
    <w:name w:val="Style12"/>
    <w:basedOn w:val="a"/>
    <w:rsid w:val="00C96477"/>
    <w:pPr>
      <w:widowControl w:val="0"/>
      <w:autoSpaceDE w:val="0"/>
      <w:autoSpaceDN w:val="0"/>
      <w:adjustRightInd w:val="0"/>
      <w:spacing w:line="319" w:lineRule="exact"/>
      <w:ind w:firstLine="749"/>
      <w:jc w:val="both"/>
    </w:pPr>
    <w:rPr>
      <w:rFonts w:ascii="Bookman Old Style" w:hAnsi="Bookman Old Style"/>
    </w:rPr>
  </w:style>
  <w:style w:type="paragraph" w:customStyle="1" w:styleId="Style13">
    <w:name w:val="Style13"/>
    <w:basedOn w:val="a"/>
    <w:rsid w:val="00C96477"/>
    <w:pPr>
      <w:widowControl w:val="0"/>
      <w:autoSpaceDE w:val="0"/>
      <w:autoSpaceDN w:val="0"/>
      <w:adjustRightInd w:val="0"/>
      <w:spacing w:line="317" w:lineRule="exact"/>
      <w:jc w:val="center"/>
    </w:pPr>
    <w:rPr>
      <w:rFonts w:ascii="Bookman Old Style" w:hAnsi="Bookman Old Style"/>
    </w:rPr>
  </w:style>
  <w:style w:type="paragraph" w:customStyle="1" w:styleId="Style14">
    <w:name w:val="Style14"/>
    <w:basedOn w:val="a"/>
    <w:rsid w:val="00C96477"/>
    <w:pPr>
      <w:widowControl w:val="0"/>
      <w:autoSpaceDE w:val="0"/>
      <w:autoSpaceDN w:val="0"/>
      <w:adjustRightInd w:val="0"/>
      <w:spacing w:line="317" w:lineRule="exact"/>
      <w:ind w:firstLine="701"/>
      <w:jc w:val="both"/>
    </w:pPr>
    <w:rPr>
      <w:rFonts w:ascii="Bookman Old Style" w:hAnsi="Bookman Old Style"/>
    </w:rPr>
  </w:style>
  <w:style w:type="paragraph" w:customStyle="1" w:styleId="Style15">
    <w:name w:val="Style15"/>
    <w:basedOn w:val="a"/>
    <w:rsid w:val="00C96477"/>
    <w:pPr>
      <w:widowControl w:val="0"/>
      <w:autoSpaceDE w:val="0"/>
      <w:autoSpaceDN w:val="0"/>
      <w:adjustRightInd w:val="0"/>
      <w:spacing w:line="317" w:lineRule="exact"/>
      <w:ind w:firstLine="710"/>
      <w:jc w:val="both"/>
    </w:pPr>
    <w:rPr>
      <w:rFonts w:ascii="Bookman Old Style" w:hAnsi="Bookman Old Style"/>
    </w:rPr>
  </w:style>
  <w:style w:type="paragraph" w:customStyle="1" w:styleId="Style16">
    <w:name w:val="Style16"/>
    <w:basedOn w:val="a"/>
    <w:rsid w:val="00C96477"/>
    <w:pPr>
      <w:widowControl w:val="0"/>
      <w:autoSpaceDE w:val="0"/>
      <w:autoSpaceDN w:val="0"/>
      <w:adjustRightInd w:val="0"/>
      <w:spacing w:line="317" w:lineRule="exact"/>
      <w:ind w:firstLine="725"/>
      <w:jc w:val="both"/>
    </w:pPr>
    <w:rPr>
      <w:rFonts w:ascii="Bookman Old Style" w:hAnsi="Bookman Old Style"/>
    </w:rPr>
  </w:style>
  <w:style w:type="paragraph" w:customStyle="1" w:styleId="Style17">
    <w:name w:val="Style17"/>
    <w:basedOn w:val="a"/>
    <w:rsid w:val="00C96477"/>
    <w:pPr>
      <w:widowControl w:val="0"/>
      <w:autoSpaceDE w:val="0"/>
      <w:autoSpaceDN w:val="0"/>
      <w:adjustRightInd w:val="0"/>
      <w:spacing w:line="323" w:lineRule="exact"/>
      <w:ind w:firstLine="734"/>
      <w:jc w:val="both"/>
    </w:pPr>
    <w:rPr>
      <w:rFonts w:ascii="Bookman Old Style" w:hAnsi="Bookman Old Style"/>
    </w:rPr>
  </w:style>
  <w:style w:type="character" w:customStyle="1" w:styleId="FontStyle24">
    <w:name w:val="Font Style24"/>
    <w:rsid w:val="00C96477"/>
    <w:rPr>
      <w:rFonts w:ascii="Times New Roman" w:hAnsi="Times New Roman" w:cs="Times New Roman"/>
      <w:b/>
      <w:bCs/>
      <w:i/>
      <w:iCs/>
      <w:sz w:val="28"/>
      <w:szCs w:val="28"/>
    </w:rPr>
  </w:style>
  <w:style w:type="character" w:customStyle="1" w:styleId="FontStyle25">
    <w:name w:val="Font Style25"/>
    <w:rsid w:val="00C96477"/>
    <w:rPr>
      <w:rFonts w:ascii="Times New Roman" w:hAnsi="Times New Roman" w:cs="Times New Roman"/>
      <w:i/>
      <w:iCs/>
      <w:w w:val="150"/>
      <w:sz w:val="36"/>
      <w:szCs w:val="36"/>
    </w:rPr>
  </w:style>
  <w:style w:type="character" w:customStyle="1" w:styleId="FontStyle26">
    <w:name w:val="Font Style26"/>
    <w:rsid w:val="00C96477"/>
    <w:rPr>
      <w:rFonts w:ascii="Times New Roman" w:hAnsi="Times New Roman" w:cs="Times New Roman"/>
      <w:sz w:val="28"/>
      <w:szCs w:val="28"/>
    </w:rPr>
  </w:style>
  <w:style w:type="character" w:styleId="af9">
    <w:name w:val="Strong"/>
    <w:qFormat/>
    <w:rsid w:val="00C96477"/>
    <w:rPr>
      <w:b/>
      <w:bCs/>
    </w:rPr>
  </w:style>
  <w:style w:type="character" w:customStyle="1" w:styleId="40">
    <w:name w:val="Заголовок 4 Знак"/>
    <w:basedOn w:val="a0"/>
    <w:link w:val="4"/>
    <w:rsid w:val="00C96477"/>
    <w:rPr>
      <w:sz w:val="28"/>
    </w:rPr>
  </w:style>
  <w:style w:type="paragraph" w:customStyle="1" w:styleId="ConsTitle">
    <w:name w:val="ConsTitle"/>
    <w:rsid w:val="00C96477"/>
    <w:pPr>
      <w:widowControl w:val="0"/>
      <w:autoSpaceDE w:val="0"/>
      <w:autoSpaceDN w:val="0"/>
      <w:adjustRightInd w:val="0"/>
      <w:ind w:right="19772"/>
    </w:pPr>
    <w:rPr>
      <w:rFonts w:ascii="Arial" w:hAnsi="Arial" w:cs="Arial"/>
      <w:b/>
      <w:bCs/>
    </w:rPr>
  </w:style>
  <w:style w:type="paragraph" w:styleId="afa">
    <w:name w:val="Body Text Indent"/>
    <w:basedOn w:val="a"/>
    <w:link w:val="afb"/>
    <w:rsid w:val="00C96477"/>
    <w:pPr>
      <w:spacing w:after="120"/>
      <w:ind w:left="283"/>
    </w:pPr>
    <w:rPr>
      <w:sz w:val="20"/>
      <w:szCs w:val="20"/>
      <w:lang w:val="en-US"/>
    </w:rPr>
  </w:style>
  <w:style w:type="character" w:customStyle="1" w:styleId="afb">
    <w:name w:val="Основной текст с отступом Знак"/>
    <w:basedOn w:val="a0"/>
    <w:link w:val="afa"/>
    <w:rsid w:val="00C96477"/>
    <w:rPr>
      <w:lang w:val="en-US"/>
    </w:rPr>
  </w:style>
  <w:style w:type="paragraph" w:styleId="afc">
    <w:name w:val="Plain Text"/>
    <w:basedOn w:val="a"/>
    <w:link w:val="afd"/>
    <w:rsid w:val="00C96477"/>
    <w:rPr>
      <w:rFonts w:ascii="Courier New" w:hAnsi="Courier New" w:cs="Courier New"/>
      <w:sz w:val="20"/>
      <w:szCs w:val="20"/>
      <w:lang w:val="en-US"/>
    </w:rPr>
  </w:style>
  <w:style w:type="character" w:customStyle="1" w:styleId="afd">
    <w:name w:val="Текст Знак"/>
    <w:basedOn w:val="a0"/>
    <w:link w:val="afc"/>
    <w:rsid w:val="00C96477"/>
    <w:rPr>
      <w:rFonts w:ascii="Courier New" w:hAnsi="Courier New" w:cs="Courier New"/>
      <w:lang w:val="en-US"/>
    </w:rPr>
  </w:style>
  <w:style w:type="character" w:customStyle="1" w:styleId="ConsPlusNormal0">
    <w:name w:val="ConsPlusNormal Знак"/>
    <w:link w:val="ConsPlusNormal"/>
    <w:locked/>
    <w:rsid w:val="00C96477"/>
    <w:rPr>
      <w:rFonts w:ascii="Arial" w:hAnsi="Arial" w:cs="Arial"/>
    </w:rPr>
  </w:style>
  <w:style w:type="paragraph" w:customStyle="1" w:styleId="afe">
    <w:name w:val="Заголовок статьи"/>
    <w:basedOn w:val="a"/>
    <w:next w:val="a"/>
    <w:rsid w:val="00C96477"/>
    <w:pPr>
      <w:autoSpaceDE w:val="0"/>
      <w:autoSpaceDN w:val="0"/>
      <w:adjustRightInd w:val="0"/>
      <w:ind w:left="1612" w:hanging="892"/>
      <w:jc w:val="both"/>
    </w:pPr>
    <w:rPr>
      <w:rFonts w:ascii="Arial" w:hAnsi="Arial" w:cs="Arial"/>
    </w:rPr>
  </w:style>
  <w:style w:type="character" w:customStyle="1" w:styleId="street-address">
    <w:name w:val="street-address"/>
    <w:rsid w:val="00C96477"/>
  </w:style>
  <w:style w:type="character" w:customStyle="1" w:styleId="hmaodepartmenttel">
    <w:name w:val="hmao_department_tel"/>
    <w:rsid w:val="00C96477"/>
  </w:style>
  <w:style w:type="character" w:customStyle="1" w:styleId="hmaodepartmentemail">
    <w:name w:val="hmao_department_email"/>
    <w:rsid w:val="00C96477"/>
  </w:style>
  <w:style w:type="paragraph" w:customStyle="1" w:styleId="msonormalcxspmiddle">
    <w:name w:val="msonormalcxspmiddle"/>
    <w:basedOn w:val="a"/>
    <w:rsid w:val="00C96477"/>
    <w:pPr>
      <w:spacing w:before="100" w:beforeAutospacing="1" w:after="100" w:afterAutospacing="1"/>
    </w:pPr>
  </w:style>
  <w:style w:type="character" w:styleId="aff">
    <w:name w:val="annotation reference"/>
    <w:basedOn w:val="a0"/>
    <w:unhideWhenUsed/>
    <w:rsid w:val="00C96477"/>
    <w:rPr>
      <w:sz w:val="16"/>
      <w:szCs w:val="16"/>
    </w:rPr>
  </w:style>
  <w:style w:type="paragraph" w:styleId="aff0">
    <w:name w:val="annotation text"/>
    <w:basedOn w:val="a"/>
    <w:link w:val="aff1"/>
    <w:unhideWhenUsed/>
    <w:rsid w:val="00C96477"/>
    <w:pPr>
      <w:widowControl w:val="0"/>
      <w:autoSpaceDE w:val="0"/>
      <w:autoSpaceDN w:val="0"/>
      <w:adjustRightInd w:val="0"/>
    </w:pPr>
    <w:rPr>
      <w:sz w:val="20"/>
      <w:szCs w:val="20"/>
    </w:rPr>
  </w:style>
  <w:style w:type="character" w:customStyle="1" w:styleId="aff1">
    <w:name w:val="Текст примечания Знак"/>
    <w:basedOn w:val="a0"/>
    <w:link w:val="aff0"/>
    <w:rsid w:val="00C96477"/>
  </w:style>
  <w:style w:type="paragraph" w:styleId="aff2">
    <w:name w:val="annotation subject"/>
    <w:basedOn w:val="aff0"/>
    <w:next w:val="aff0"/>
    <w:link w:val="aff3"/>
    <w:uiPriority w:val="99"/>
    <w:unhideWhenUsed/>
    <w:rsid w:val="00C96477"/>
    <w:rPr>
      <w:b/>
      <w:bCs/>
    </w:rPr>
  </w:style>
  <w:style w:type="character" w:customStyle="1" w:styleId="aff3">
    <w:name w:val="Тема примечания Знак"/>
    <w:basedOn w:val="aff1"/>
    <w:link w:val="aff2"/>
    <w:uiPriority w:val="99"/>
    <w:rsid w:val="00C96477"/>
    <w:rPr>
      <w:b/>
      <w:bCs/>
    </w:rPr>
  </w:style>
  <w:style w:type="character" w:customStyle="1" w:styleId="aff4">
    <w:name w:val="Основной текст_"/>
    <w:basedOn w:val="a0"/>
    <w:link w:val="11"/>
    <w:rsid w:val="00C96477"/>
    <w:rPr>
      <w:spacing w:val="3"/>
      <w:sz w:val="23"/>
      <w:szCs w:val="23"/>
      <w:shd w:val="clear" w:color="auto" w:fill="FFFFFF"/>
    </w:rPr>
  </w:style>
  <w:style w:type="character" w:customStyle="1" w:styleId="11pt0pt">
    <w:name w:val="Основной текст + 11 pt;Интервал 0 pt"/>
    <w:basedOn w:val="aff4"/>
    <w:rsid w:val="00C96477"/>
    <w:rPr>
      <w:color w:val="000000"/>
      <w:spacing w:val="4"/>
      <w:w w:val="100"/>
      <w:position w:val="0"/>
      <w:sz w:val="22"/>
      <w:szCs w:val="22"/>
      <w:shd w:val="clear" w:color="auto" w:fill="FFFFFF"/>
      <w:lang w:val="ru-RU"/>
    </w:rPr>
  </w:style>
  <w:style w:type="paragraph" w:customStyle="1" w:styleId="11">
    <w:name w:val="Основной текст1"/>
    <w:basedOn w:val="a"/>
    <w:link w:val="aff4"/>
    <w:rsid w:val="00C96477"/>
    <w:pPr>
      <w:widowControl w:val="0"/>
      <w:shd w:val="clear" w:color="auto" w:fill="FFFFFF"/>
      <w:spacing w:line="298" w:lineRule="exact"/>
      <w:jc w:val="right"/>
    </w:pPr>
    <w:rPr>
      <w:spacing w:val="3"/>
      <w:sz w:val="23"/>
      <w:szCs w:val="23"/>
    </w:rPr>
  </w:style>
  <w:style w:type="paragraph" w:customStyle="1" w:styleId="Default">
    <w:name w:val="Default"/>
    <w:rsid w:val="00C96477"/>
    <w:pPr>
      <w:autoSpaceDE w:val="0"/>
      <w:autoSpaceDN w:val="0"/>
      <w:adjustRightInd w:val="0"/>
    </w:pPr>
    <w:rPr>
      <w:color w:val="000000"/>
      <w:sz w:val="24"/>
      <w:szCs w:val="24"/>
    </w:rPr>
  </w:style>
  <w:style w:type="paragraph" w:customStyle="1" w:styleId="formattexttopleveltext">
    <w:name w:val="formattext topleveltext"/>
    <w:basedOn w:val="a"/>
    <w:rsid w:val="00C9647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252082">
      <w:bodyDiv w:val="1"/>
      <w:marLeft w:val="0"/>
      <w:marRight w:val="0"/>
      <w:marTop w:val="0"/>
      <w:marBottom w:val="0"/>
      <w:divBdr>
        <w:top w:val="none" w:sz="0" w:space="0" w:color="auto"/>
        <w:left w:val="none" w:sz="0" w:space="0" w:color="auto"/>
        <w:bottom w:val="none" w:sz="0" w:space="0" w:color="auto"/>
        <w:right w:val="none" w:sz="0" w:space="0" w:color="auto"/>
      </w:divBdr>
    </w:div>
    <w:div w:id="299963216">
      <w:bodyDiv w:val="1"/>
      <w:marLeft w:val="0"/>
      <w:marRight w:val="0"/>
      <w:marTop w:val="0"/>
      <w:marBottom w:val="0"/>
      <w:divBdr>
        <w:top w:val="none" w:sz="0" w:space="0" w:color="auto"/>
        <w:left w:val="none" w:sz="0" w:space="0" w:color="auto"/>
        <w:bottom w:val="none" w:sz="0" w:space="0" w:color="auto"/>
        <w:right w:val="none" w:sz="0" w:space="0" w:color="auto"/>
      </w:divBdr>
    </w:div>
    <w:div w:id="763571091">
      <w:bodyDiv w:val="1"/>
      <w:marLeft w:val="0"/>
      <w:marRight w:val="0"/>
      <w:marTop w:val="0"/>
      <w:marBottom w:val="0"/>
      <w:divBdr>
        <w:top w:val="none" w:sz="0" w:space="0" w:color="auto"/>
        <w:left w:val="none" w:sz="0" w:space="0" w:color="auto"/>
        <w:bottom w:val="none" w:sz="0" w:space="0" w:color="auto"/>
        <w:right w:val="none" w:sz="0" w:space="0" w:color="auto"/>
      </w:divBdr>
    </w:div>
    <w:div w:id="1005325861">
      <w:bodyDiv w:val="1"/>
      <w:marLeft w:val="0"/>
      <w:marRight w:val="0"/>
      <w:marTop w:val="0"/>
      <w:marBottom w:val="0"/>
      <w:divBdr>
        <w:top w:val="none" w:sz="0" w:space="0" w:color="auto"/>
        <w:left w:val="none" w:sz="0" w:space="0" w:color="auto"/>
        <w:bottom w:val="none" w:sz="0" w:space="0" w:color="auto"/>
        <w:right w:val="none" w:sz="0" w:space="0" w:color="auto"/>
      </w:divBdr>
    </w:div>
    <w:div w:id="1352219866">
      <w:bodyDiv w:val="1"/>
      <w:marLeft w:val="0"/>
      <w:marRight w:val="0"/>
      <w:marTop w:val="0"/>
      <w:marBottom w:val="0"/>
      <w:divBdr>
        <w:top w:val="none" w:sz="0" w:space="0" w:color="auto"/>
        <w:left w:val="none" w:sz="0" w:space="0" w:color="auto"/>
        <w:bottom w:val="none" w:sz="0" w:space="0" w:color="auto"/>
        <w:right w:val="none" w:sz="0" w:space="0" w:color="auto"/>
      </w:divBdr>
    </w:div>
    <w:div w:id="1476603190">
      <w:bodyDiv w:val="1"/>
      <w:marLeft w:val="0"/>
      <w:marRight w:val="0"/>
      <w:marTop w:val="0"/>
      <w:marBottom w:val="0"/>
      <w:divBdr>
        <w:top w:val="none" w:sz="0" w:space="0" w:color="auto"/>
        <w:left w:val="none" w:sz="0" w:space="0" w:color="auto"/>
        <w:bottom w:val="none" w:sz="0" w:space="0" w:color="auto"/>
        <w:right w:val="none" w:sz="0" w:space="0" w:color="auto"/>
      </w:divBdr>
    </w:div>
    <w:div w:id="1658680235">
      <w:bodyDiv w:val="1"/>
      <w:marLeft w:val="0"/>
      <w:marRight w:val="0"/>
      <w:marTop w:val="0"/>
      <w:marBottom w:val="0"/>
      <w:divBdr>
        <w:top w:val="none" w:sz="0" w:space="0" w:color="auto"/>
        <w:left w:val="none" w:sz="0" w:space="0" w:color="auto"/>
        <w:bottom w:val="none" w:sz="0" w:space="0" w:color="auto"/>
        <w:right w:val="none" w:sz="0" w:space="0" w:color="auto"/>
      </w:divBdr>
    </w:div>
    <w:div w:id="1768423568">
      <w:bodyDiv w:val="1"/>
      <w:marLeft w:val="0"/>
      <w:marRight w:val="0"/>
      <w:marTop w:val="0"/>
      <w:marBottom w:val="0"/>
      <w:divBdr>
        <w:top w:val="none" w:sz="0" w:space="0" w:color="auto"/>
        <w:left w:val="none" w:sz="0" w:space="0" w:color="auto"/>
        <w:bottom w:val="none" w:sz="0" w:space="0" w:color="auto"/>
        <w:right w:val="none" w:sz="0" w:space="0" w:color="auto"/>
      </w:divBdr>
    </w:div>
    <w:div w:id="189727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800FF-D266-4CB6-9952-70DF3C8FF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1</Pages>
  <Words>4763</Words>
  <Characters>27152</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31852</CharactersWithSpaces>
  <SharedDoc>false</SharedDoc>
  <HLinks>
    <vt:vector size="42" baseType="variant">
      <vt:variant>
        <vt:i4>3473520</vt:i4>
      </vt:variant>
      <vt:variant>
        <vt:i4>27</vt:i4>
      </vt:variant>
      <vt:variant>
        <vt:i4>0</vt:i4>
      </vt:variant>
      <vt:variant>
        <vt:i4>5</vt:i4>
      </vt:variant>
      <vt:variant>
        <vt:lpwstr/>
      </vt:variant>
      <vt:variant>
        <vt:lpwstr>P57</vt:lpwstr>
      </vt:variant>
      <vt:variant>
        <vt:i4>5570562</vt:i4>
      </vt:variant>
      <vt:variant>
        <vt:i4>15</vt:i4>
      </vt:variant>
      <vt:variant>
        <vt:i4>0</vt:i4>
      </vt:variant>
      <vt:variant>
        <vt:i4>5</vt:i4>
      </vt:variant>
      <vt:variant>
        <vt:lpwstr/>
      </vt:variant>
      <vt:variant>
        <vt:lpwstr>Par42</vt:lpwstr>
      </vt:variant>
      <vt:variant>
        <vt:i4>5373954</vt:i4>
      </vt:variant>
      <vt:variant>
        <vt:i4>12</vt:i4>
      </vt:variant>
      <vt:variant>
        <vt:i4>0</vt:i4>
      </vt:variant>
      <vt:variant>
        <vt:i4>5</vt:i4>
      </vt:variant>
      <vt:variant>
        <vt:lpwstr/>
      </vt:variant>
      <vt:variant>
        <vt:lpwstr>Par34</vt:lpwstr>
      </vt:variant>
      <vt:variant>
        <vt:i4>5177358</vt:i4>
      </vt:variant>
      <vt:variant>
        <vt:i4>9</vt:i4>
      </vt:variant>
      <vt:variant>
        <vt:i4>0</vt:i4>
      </vt:variant>
      <vt:variant>
        <vt:i4>5</vt:i4>
      </vt:variant>
      <vt:variant>
        <vt:lpwstr>consultantplus://offline/ref=49E15CB4020B774F62086DE254730FD773A689FDF76A26DC76BCF2ED84jEa2F</vt:lpwstr>
      </vt:variant>
      <vt:variant>
        <vt:lpwstr/>
      </vt:variant>
      <vt:variant>
        <vt:i4>2424942</vt:i4>
      </vt:variant>
      <vt:variant>
        <vt:i4>6</vt:i4>
      </vt:variant>
      <vt:variant>
        <vt:i4>0</vt:i4>
      </vt:variant>
      <vt:variant>
        <vt:i4>5</vt:i4>
      </vt:variant>
      <vt:variant>
        <vt:lpwstr>consultantplus://offline/ref=49E15CB4020B774F62086DE254730FD773A68FF8F66E26DC76BCF2ED84E25A453B9BF353E0CD70FFj4aAF</vt:lpwstr>
      </vt:variant>
      <vt:variant>
        <vt:lpwstr/>
      </vt:variant>
      <vt:variant>
        <vt:i4>3342448</vt:i4>
      </vt:variant>
      <vt:variant>
        <vt:i4>3</vt:i4>
      </vt:variant>
      <vt:variant>
        <vt:i4>0</vt:i4>
      </vt:variant>
      <vt:variant>
        <vt:i4>5</vt:i4>
      </vt:variant>
      <vt:variant>
        <vt:lpwstr/>
      </vt:variant>
      <vt:variant>
        <vt:lpwstr>P37</vt:lpwstr>
      </vt:variant>
      <vt:variant>
        <vt:i4>4915288</vt:i4>
      </vt:variant>
      <vt:variant>
        <vt:i4>0</vt:i4>
      </vt:variant>
      <vt:variant>
        <vt:i4>0</vt:i4>
      </vt:variant>
      <vt:variant>
        <vt:i4>5</vt:i4>
      </vt:variant>
      <vt:variant>
        <vt:lpwstr>consultantplus://offline/ref=652FA770BB42E3F82418E93480850C1C391D8F51B28831AA573A009A89x8YDM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DanivaKV</dc:creator>
  <cp:lastModifiedBy>Парамонова Маргарита Васильевна</cp:lastModifiedBy>
  <cp:revision>43</cp:revision>
  <cp:lastPrinted>2019-07-18T04:31:00Z</cp:lastPrinted>
  <dcterms:created xsi:type="dcterms:W3CDTF">2019-05-20T13:57:00Z</dcterms:created>
  <dcterms:modified xsi:type="dcterms:W3CDTF">2019-07-18T04:31:00Z</dcterms:modified>
</cp:coreProperties>
</file>