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5E" w:rsidRDefault="00A3315E" w:rsidP="00A3315E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1682269" r:id="rId6"/>
        </w:object>
      </w:r>
    </w:p>
    <w:p w:rsidR="00A3315E" w:rsidRDefault="00A3315E" w:rsidP="00A3315E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A3315E" w:rsidRDefault="00A3315E" w:rsidP="00A3315E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АДМИНИСТРАЦИЯ</w:t>
      </w:r>
    </w:p>
    <w:p w:rsidR="00A3315E" w:rsidRDefault="00A3315E" w:rsidP="00A3315E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3315E" w:rsidRDefault="00A3315E" w:rsidP="00A3315E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3315E" w:rsidRDefault="00A3315E" w:rsidP="00A3315E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A3315E" w:rsidRDefault="00A3315E" w:rsidP="00A3315E">
      <w:pPr>
        <w:jc w:val="center"/>
        <w:rPr>
          <w:b/>
          <w:sz w:val="32"/>
          <w:szCs w:val="22"/>
        </w:rPr>
      </w:pPr>
    </w:p>
    <w:p w:rsidR="00A3315E" w:rsidRDefault="00A3315E" w:rsidP="00A33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3315E" w:rsidRDefault="00A3315E" w:rsidP="00A3315E"/>
    <w:p w:rsidR="00A3315E" w:rsidRDefault="00A3315E" w:rsidP="00A3315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A2554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июня 2018 года</w:t>
      </w:r>
      <w:r>
        <w:rPr>
          <w:sz w:val="28"/>
          <w:szCs w:val="28"/>
        </w:rPr>
        <w:t xml:space="preserve">                                                                                    №   </w:t>
      </w:r>
      <w:r w:rsidR="000A2554">
        <w:rPr>
          <w:sz w:val="28"/>
          <w:szCs w:val="28"/>
        </w:rPr>
        <w:t>644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</w:p>
    <w:p w:rsidR="00A3315E" w:rsidRDefault="00A3315E" w:rsidP="00A331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9268A8" w:rsidRPr="00037F2E" w:rsidRDefault="009268A8" w:rsidP="009268A8">
      <w:pPr>
        <w:rPr>
          <w:sz w:val="27"/>
          <w:szCs w:val="27"/>
        </w:rPr>
      </w:pPr>
    </w:p>
    <w:p w:rsidR="009268A8" w:rsidRPr="00361DB7" w:rsidRDefault="009268A8" w:rsidP="009268A8">
      <w:pPr>
        <w:rPr>
          <w:sz w:val="28"/>
          <w:szCs w:val="28"/>
        </w:rPr>
      </w:pPr>
      <w:r w:rsidRPr="00361DB7">
        <w:rPr>
          <w:sz w:val="28"/>
          <w:szCs w:val="28"/>
        </w:rPr>
        <w:t xml:space="preserve">О внесении изменений </w:t>
      </w:r>
    </w:p>
    <w:p w:rsidR="009268A8" w:rsidRPr="00361DB7" w:rsidRDefault="009268A8" w:rsidP="009268A8">
      <w:pPr>
        <w:rPr>
          <w:sz w:val="28"/>
          <w:szCs w:val="28"/>
        </w:rPr>
      </w:pPr>
      <w:r w:rsidRPr="00361DB7">
        <w:rPr>
          <w:sz w:val="28"/>
          <w:szCs w:val="28"/>
        </w:rPr>
        <w:t>в постановление Администрации</w:t>
      </w:r>
    </w:p>
    <w:p w:rsidR="009268A8" w:rsidRPr="00361DB7" w:rsidRDefault="009268A8" w:rsidP="009268A8">
      <w:pPr>
        <w:rPr>
          <w:sz w:val="28"/>
          <w:szCs w:val="28"/>
        </w:rPr>
      </w:pPr>
      <w:r w:rsidRPr="00361DB7">
        <w:rPr>
          <w:sz w:val="28"/>
          <w:szCs w:val="28"/>
        </w:rPr>
        <w:t xml:space="preserve">городского поселения </w:t>
      </w:r>
      <w:proofErr w:type="spellStart"/>
      <w:r w:rsidRPr="00361DB7">
        <w:rPr>
          <w:sz w:val="28"/>
          <w:szCs w:val="28"/>
        </w:rPr>
        <w:t>Лянтор</w:t>
      </w:r>
      <w:proofErr w:type="spellEnd"/>
    </w:p>
    <w:p w:rsidR="009268A8" w:rsidRPr="00361DB7" w:rsidRDefault="005C4039" w:rsidP="009268A8">
      <w:pPr>
        <w:jc w:val="both"/>
        <w:rPr>
          <w:sz w:val="28"/>
          <w:szCs w:val="28"/>
        </w:rPr>
      </w:pPr>
      <w:r w:rsidRPr="00361DB7">
        <w:rPr>
          <w:sz w:val="28"/>
          <w:szCs w:val="28"/>
        </w:rPr>
        <w:t>от 26.03.</w:t>
      </w:r>
      <w:r w:rsidR="009268A8" w:rsidRPr="00361DB7">
        <w:rPr>
          <w:sz w:val="28"/>
          <w:szCs w:val="28"/>
        </w:rPr>
        <w:t>2014 № 239</w:t>
      </w:r>
    </w:p>
    <w:p w:rsidR="009268A8" w:rsidRPr="00361DB7" w:rsidRDefault="009268A8" w:rsidP="009268A8">
      <w:pPr>
        <w:jc w:val="both"/>
        <w:rPr>
          <w:sz w:val="28"/>
          <w:szCs w:val="28"/>
        </w:rPr>
      </w:pPr>
      <w:r w:rsidRPr="00361DB7">
        <w:rPr>
          <w:sz w:val="28"/>
          <w:szCs w:val="28"/>
        </w:rPr>
        <w:tab/>
      </w:r>
    </w:p>
    <w:p w:rsidR="009268A8" w:rsidRPr="00361DB7" w:rsidRDefault="009268A8" w:rsidP="006D2556">
      <w:pPr>
        <w:ind w:firstLine="539"/>
        <w:jc w:val="both"/>
        <w:rPr>
          <w:sz w:val="28"/>
          <w:szCs w:val="28"/>
        </w:rPr>
      </w:pPr>
      <w:r w:rsidRPr="00361DB7">
        <w:rPr>
          <w:sz w:val="28"/>
          <w:szCs w:val="28"/>
        </w:rPr>
        <w:tab/>
        <w:t xml:space="preserve">В соответствии с Федеральным законом от 27.07.2010 </w:t>
      </w:r>
      <w:r w:rsidRPr="00361DB7">
        <w:rPr>
          <w:sz w:val="28"/>
          <w:szCs w:val="28"/>
          <w:lang w:val="en-US"/>
        </w:rPr>
        <w:t>N</w:t>
      </w:r>
      <w:r w:rsidRPr="00361DB7">
        <w:rPr>
          <w:sz w:val="28"/>
          <w:szCs w:val="28"/>
        </w:rPr>
        <w:t xml:space="preserve"> 210-ФЗ «Об организации предоставления государственных и муниципальных услуг», Уставом городского поселения </w:t>
      </w:r>
      <w:proofErr w:type="spellStart"/>
      <w:r w:rsidRPr="00361DB7">
        <w:rPr>
          <w:sz w:val="28"/>
          <w:szCs w:val="28"/>
        </w:rPr>
        <w:t>Лянтор</w:t>
      </w:r>
      <w:proofErr w:type="spellEnd"/>
      <w:r w:rsidRPr="00361DB7">
        <w:rPr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Pr="00361DB7">
        <w:rPr>
          <w:sz w:val="28"/>
          <w:szCs w:val="28"/>
        </w:rPr>
        <w:t>Лянтор</w:t>
      </w:r>
      <w:proofErr w:type="spellEnd"/>
      <w:r w:rsidRPr="00361DB7">
        <w:rPr>
          <w:sz w:val="28"/>
          <w:szCs w:val="28"/>
        </w:rPr>
        <w:t xml:space="preserve"> от 26.08.2011 №466 «О Порядке разработки и утверждения административных регламентов предоставления муниципальных услуг» (в ред. 04.05.2017 № 521), в целях оптимизации и повышения качества предоставления муниципальных услуг:  </w:t>
      </w:r>
    </w:p>
    <w:p w:rsidR="009268A8" w:rsidRPr="00361DB7" w:rsidRDefault="009268A8" w:rsidP="006D2556">
      <w:pPr>
        <w:ind w:firstLine="539"/>
        <w:jc w:val="both"/>
        <w:rPr>
          <w:sz w:val="28"/>
          <w:szCs w:val="28"/>
        </w:rPr>
      </w:pPr>
      <w:r w:rsidRPr="00361DB7">
        <w:rPr>
          <w:sz w:val="28"/>
          <w:szCs w:val="28"/>
        </w:rPr>
        <w:tab/>
        <w:t>1. Внести в постановление Администрации городского поселения</w:t>
      </w:r>
      <w:r w:rsidR="00AD53A9" w:rsidRPr="00361DB7">
        <w:rPr>
          <w:sz w:val="28"/>
          <w:szCs w:val="28"/>
        </w:rPr>
        <w:t xml:space="preserve"> </w:t>
      </w:r>
      <w:proofErr w:type="spellStart"/>
      <w:r w:rsidR="00AD53A9" w:rsidRPr="00361DB7">
        <w:rPr>
          <w:sz w:val="28"/>
          <w:szCs w:val="28"/>
        </w:rPr>
        <w:t>Лянтор</w:t>
      </w:r>
      <w:proofErr w:type="spellEnd"/>
      <w:r w:rsidR="00AD53A9" w:rsidRPr="00361DB7">
        <w:rPr>
          <w:sz w:val="28"/>
          <w:szCs w:val="28"/>
        </w:rPr>
        <w:t xml:space="preserve"> от  26.03.2014 </w:t>
      </w:r>
      <w:r w:rsidRPr="00361DB7">
        <w:rPr>
          <w:sz w:val="28"/>
          <w:szCs w:val="28"/>
        </w:rPr>
        <w:t>№ 239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</w:t>
      </w:r>
      <w:r w:rsidR="00AD53A9" w:rsidRPr="00361DB7">
        <w:rPr>
          <w:sz w:val="28"/>
          <w:szCs w:val="28"/>
        </w:rPr>
        <w:t xml:space="preserve"> </w:t>
      </w:r>
      <w:r w:rsidRPr="00361DB7">
        <w:rPr>
          <w:sz w:val="28"/>
          <w:szCs w:val="28"/>
        </w:rPr>
        <w:t>мероприятий» (в редакции от 17.01.2018 № 55) (далее - Постановление) следующие изменения:</w:t>
      </w:r>
    </w:p>
    <w:p w:rsidR="00D74EB6" w:rsidRDefault="009268A8" w:rsidP="006D2556">
      <w:pPr>
        <w:ind w:firstLine="539"/>
        <w:jc w:val="both"/>
        <w:rPr>
          <w:sz w:val="28"/>
          <w:szCs w:val="28"/>
        </w:rPr>
      </w:pPr>
      <w:r w:rsidRPr="00361DB7">
        <w:rPr>
          <w:sz w:val="28"/>
          <w:szCs w:val="28"/>
        </w:rPr>
        <w:tab/>
      </w:r>
      <w:r w:rsidR="006D2556" w:rsidRPr="00361DB7">
        <w:rPr>
          <w:sz w:val="28"/>
          <w:szCs w:val="28"/>
        </w:rPr>
        <w:t>1.1. </w:t>
      </w:r>
      <w:r w:rsidRPr="00361DB7">
        <w:rPr>
          <w:sz w:val="28"/>
          <w:szCs w:val="28"/>
        </w:rPr>
        <w:t xml:space="preserve">Пункт 2.8 приложения к Постановлению </w:t>
      </w:r>
      <w:r w:rsidR="00D74EB6">
        <w:rPr>
          <w:sz w:val="28"/>
          <w:szCs w:val="28"/>
        </w:rPr>
        <w:t>изложить в следующей редакции:</w:t>
      </w:r>
    </w:p>
    <w:p w:rsidR="00D74EB6" w:rsidRDefault="00D74EB6" w:rsidP="006D25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«2.8.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D74EB6" w:rsidRDefault="00D74EB6" w:rsidP="006D25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2.8 приложения к Постановлению дополнить подпунктами 2.8.1 и 2.8.2 следующего содержания:</w:t>
      </w:r>
    </w:p>
    <w:p w:rsidR="00DC7F7D" w:rsidRDefault="00D74EB6" w:rsidP="006D25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«2.8.1. Основания для приостановления предоставления муниципальной услуги действующим за</w:t>
      </w:r>
      <w:r w:rsidR="00DC7F7D">
        <w:rPr>
          <w:sz w:val="28"/>
          <w:szCs w:val="28"/>
        </w:rPr>
        <w:t>конодательством не предусмотрены.</w:t>
      </w:r>
    </w:p>
    <w:p w:rsidR="00DC7F7D" w:rsidRDefault="00DC7F7D" w:rsidP="006D25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«2.8.2. Основания для отказа в предоставлении муниципальной услуги:</w:t>
      </w:r>
    </w:p>
    <w:p w:rsidR="00DC7F7D" w:rsidRPr="00DC7F7D" w:rsidRDefault="00D74EB6" w:rsidP="00DC7F7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C7F7D" w:rsidRPr="00DC7F7D">
        <w:rPr>
          <w:sz w:val="28"/>
          <w:szCs w:val="28"/>
        </w:rPr>
        <w:t>-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DC7F7D" w:rsidRPr="00DC7F7D" w:rsidRDefault="00DC7F7D" w:rsidP="00DC7F7D">
      <w:pPr>
        <w:ind w:firstLine="539"/>
        <w:jc w:val="both"/>
        <w:rPr>
          <w:sz w:val="28"/>
          <w:szCs w:val="28"/>
        </w:rPr>
      </w:pPr>
      <w:r w:rsidRPr="00DC7F7D">
        <w:rPr>
          <w:sz w:val="28"/>
          <w:szCs w:val="28"/>
        </w:rPr>
        <w:t>- письменное обращение не поддаётся прочтению;</w:t>
      </w:r>
    </w:p>
    <w:p w:rsidR="00DC7F7D" w:rsidRPr="00DC7F7D" w:rsidRDefault="00DC7F7D" w:rsidP="00DC7F7D">
      <w:pPr>
        <w:ind w:firstLine="539"/>
        <w:jc w:val="both"/>
        <w:rPr>
          <w:sz w:val="28"/>
          <w:szCs w:val="28"/>
        </w:rPr>
      </w:pPr>
      <w:r w:rsidRPr="00DC7F7D">
        <w:rPr>
          <w:sz w:val="28"/>
          <w:szCs w:val="28"/>
        </w:rPr>
        <w:t>- обращение содержит ненормативную лексику и оскорбительные высказывания;</w:t>
      </w:r>
    </w:p>
    <w:p w:rsidR="00D74EB6" w:rsidRDefault="00DC7F7D" w:rsidP="00DC7F7D">
      <w:pPr>
        <w:ind w:firstLine="539"/>
        <w:jc w:val="both"/>
        <w:rPr>
          <w:sz w:val="28"/>
          <w:szCs w:val="28"/>
        </w:rPr>
      </w:pPr>
      <w:r w:rsidRPr="00DC7F7D">
        <w:rPr>
          <w:sz w:val="28"/>
          <w:szCs w:val="28"/>
        </w:rPr>
        <w:t xml:space="preserve"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>
        <w:rPr>
          <w:sz w:val="28"/>
          <w:szCs w:val="28"/>
        </w:rPr>
        <w:t>новые доводы или обстоятельства;</w:t>
      </w:r>
    </w:p>
    <w:p w:rsidR="009268A8" w:rsidRPr="00361DB7" w:rsidRDefault="00DC7F7D" w:rsidP="006D25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законодательства.».</w:t>
      </w:r>
      <w:r>
        <w:rPr>
          <w:sz w:val="28"/>
          <w:szCs w:val="28"/>
        </w:rPr>
        <w:tab/>
        <w:t>1.3</w:t>
      </w:r>
      <w:r w:rsidR="006D2556" w:rsidRPr="00361DB7">
        <w:rPr>
          <w:sz w:val="28"/>
          <w:szCs w:val="28"/>
        </w:rPr>
        <w:t>. </w:t>
      </w:r>
      <w:r w:rsidR="009268A8" w:rsidRPr="00361DB7">
        <w:rPr>
          <w:sz w:val="28"/>
          <w:szCs w:val="28"/>
        </w:rPr>
        <w:t>Пункт 2.9 приложения к Постановлению дополнить вторым абзацем следующего содержания: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sz w:val="28"/>
          <w:szCs w:val="28"/>
        </w:rPr>
        <w:tab/>
        <w:t>«</w:t>
      </w:r>
      <w:r w:rsidRPr="00361DB7">
        <w:rPr>
          <w:rFonts w:eastAsia="Calibri"/>
          <w:sz w:val="28"/>
          <w:szCs w:val="28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взимается.».</w:t>
      </w:r>
    </w:p>
    <w:p w:rsidR="00361DB7" w:rsidRPr="00361DB7" w:rsidRDefault="00DC7F7D" w:rsidP="00361D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1.4</w:t>
      </w:r>
      <w:r w:rsidR="00361DB7" w:rsidRPr="00361DB7">
        <w:rPr>
          <w:rFonts w:eastAsia="Calibri"/>
          <w:sz w:val="28"/>
          <w:szCs w:val="28"/>
          <w:lang w:eastAsia="ru-RU"/>
        </w:rPr>
        <w:t xml:space="preserve">. Пункт 2.13 приложения к Постановлению дополнить  абзацем </w:t>
      </w:r>
      <w:r>
        <w:rPr>
          <w:rFonts w:eastAsia="Calibri"/>
          <w:sz w:val="28"/>
          <w:szCs w:val="28"/>
          <w:lang w:eastAsia="ru-RU"/>
        </w:rPr>
        <w:t xml:space="preserve">третьим </w:t>
      </w:r>
      <w:r w:rsidR="00361DB7" w:rsidRPr="00361DB7">
        <w:rPr>
          <w:rFonts w:eastAsia="Calibri"/>
          <w:sz w:val="28"/>
          <w:szCs w:val="28"/>
          <w:lang w:eastAsia="ru-RU"/>
        </w:rPr>
        <w:t>следующего содержания:</w:t>
      </w:r>
    </w:p>
    <w:p w:rsidR="00361DB7" w:rsidRPr="00361DB7" w:rsidRDefault="00361DB7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«В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услуги.».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1.5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Дополнить приложение к Постановлению пунктом 2.17 следующего содержания:</w:t>
      </w:r>
    </w:p>
    <w:p w:rsidR="009268A8" w:rsidRPr="00361DB7" w:rsidRDefault="00272182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«2.17. </w:t>
      </w:r>
      <w:r w:rsidR="009268A8" w:rsidRPr="00361DB7">
        <w:rPr>
          <w:rFonts w:eastAsia="Calibri"/>
          <w:sz w:val="28"/>
          <w:szCs w:val="28"/>
          <w:lang w:eastAsia="ru-RU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7" w:history="1">
        <w:r w:rsidR="009268A8" w:rsidRPr="00361DB7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="009268A8" w:rsidRPr="00361DB7">
        <w:rPr>
          <w:rFonts w:eastAsia="Calibri"/>
          <w:sz w:val="28"/>
          <w:szCs w:val="28"/>
          <w:lang w:eastAsia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8" w:history="1">
        <w:r w:rsidR="009268A8" w:rsidRPr="00361DB7">
          <w:rPr>
            <w:rFonts w:eastAsia="Calibri"/>
            <w:sz w:val="28"/>
            <w:szCs w:val="28"/>
            <w:lang w:eastAsia="ru-RU"/>
          </w:rPr>
          <w:t>законного представителя</w:t>
        </w:r>
      </w:hyperlink>
      <w:r w:rsidR="009268A8" w:rsidRPr="00361DB7">
        <w:rPr>
          <w:rFonts w:eastAsia="Calibri"/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1.6</w:t>
      </w:r>
      <w:r w:rsidR="009268A8" w:rsidRPr="00361DB7">
        <w:rPr>
          <w:rFonts w:eastAsia="Calibri"/>
          <w:sz w:val="28"/>
          <w:szCs w:val="28"/>
          <w:lang w:eastAsia="ru-RU"/>
        </w:rPr>
        <w:t>. В пункте 5.2 приложения к Постановлению: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- в абзаце втором слово «Заявителя» исключить;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- в абзацах четвертом, пятом слова «</w:t>
      </w:r>
      <w:proofErr w:type="spellStart"/>
      <w:r w:rsidRPr="00361DB7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Pr="00361DB7"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- абзац шестой изложить в следующей редакции:</w:t>
      </w:r>
    </w:p>
    <w:p w:rsidR="009268A8" w:rsidRPr="00361DB7" w:rsidRDefault="00272182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«- </w:t>
      </w:r>
      <w:r w:rsidR="009268A8" w:rsidRPr="00361DB7">
        <w:rPr>
          <w:rFonts w:eastAsia="Calibri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="009268A8" w:rsidRPr="00361DB7">
        <w:rPr>
          <w:rFonts w:eastAsia="Calibri"/>
          <w:sz w:val="28"/>
          <w:szCs w:val="28"/>
          <w:lang w:eastAsia="ru-RU"/>
        </w:rPr>
        <w:lastRenderedPageBreak/>
        <w:t>иными нормативными правовыми актами Российской Федерации, законами и иными нормативными правовыми актами Ханты-Мансийского автономного округа- Югры, муниципальными правовыми актами;».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- в абзаце седьмом слова «</w:t>
      </w:r>
      <w:proofErr w:type="spellStart"/>
      <w:r w:rsidRPr="00361DB7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Pr="00361DB7"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- абзац восьмой изложить в следующей редакции:</w:t>
      </w:r>
    </w:p>
    <w:p w:rsidR="009268A8" w:rsidRPr="00361DB7" w:rsidRDefault="00272182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«</w:t>
      </w:r>
      <w:r w:rsidR="009268A8" w:rsidRPr="00361DB7">
        <w:rPr>
          <w:rFonts w:eastAsia="Calibri"/>
          <w:sz w:val="28"/>
          <w:szCs w:val="28"/>
          <w:lang w:eastAsia="ru-RU"/>
        </w:rPr>
        <w:t>-</w:t>
      </w:r>
      <w:r w:rsidRPr="00361DB7">
        <w:rPr>
          <w:rFonts w:eastAsia="Calibri"/>
          <w:sz w:val="28"/>
          <w:szCs w:val="28"/>
          <w:lang w:eastAsia="ru-RU"/>
        </w:rPr>
        <w:t> </w:t>
      </w:r>
      <w:r w:rsidR="009268A8" w:rsidRPr="00361DB7">
        <w:rPr>
          <w:rFonts w:eastAsia="Calibri"/>
          <w:sz w:val="28"/>
          <w:szCs w:val="28"/>
          <w:lang w:eastAsia="ru-RU"/>
        </w:rPr>
        <w:t>отказ органа, предоставляющего муниципальную услугу,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1.7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Пункт 5.2 приложения к Постановлению дополнить девятым и десятым абзацами следующего содержания: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«- нарушение срока или порядка выдачи документов по результатам предоставления муниципальной услуги;».</w:t>
      </w:r>
    </w:p>
    <w:p w:rsidR="009268A8" w:rsidRPr="00361DB7" w:rsidRDefault="00272182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 xml:space="preserve">  «- </w:t>
      </w:r>
      <w:r w:rsidR="009268A8" w:rsidRPr="00361DB7">
        <w:rPr>
          <w:rFonts w:eastAsia="Calibri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1.8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В пункте 5.3 приложения к Постановлению слова «, в том числе при личном приеме Заявителя,» исключить.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1.9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Пункт 5.3 дополнить абзацем вторым следующего содержания:</w:t>
      </w:r>
    </w:p>
    <w:p w:rsidR="009268A8" w:rsidRPr="00361DB7" w:rsidRDefault="00272182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«</w:t>
      </w:r>
      <w:r w:rsidR="009268A8" w:rsidRPr="00361DB7">
        <w:rPr>
          <w:rFonts w:eastAsia="Calibri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либо принята при личном приеме заявителя.».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1.10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Абзац третий пункта 5.4 приложения к Постановлению признать утратившим силу.</w:t>
      </w:r>
    </w:p>
    <w:p w:rsidR="009268A8" w:rsidRPr="00361DB7" w:rsidRDefault="00272182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1.</w:t>
      </w:r>
      <w:r w:rsidR="00DC7F7D">
        <w:rPr>
          <w:rFonts w:eastAsia="Calibri"/>
          <w:sz w:val="28"/>
          <w:szCs w:val="28"/>
          <w:lang w:eastAsia="ru-RU"/>
        </w:rPr>
        <w:t>11</w:t>
      </w:r>
      <w:r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Пункт 5.5 приложения к Постановлению признать утратившим силу.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  <w:t>1.12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В подпункте 5.7.2 пункта 5.7 приложения к Постановлению слова « (</w:t>
      </w:r>
      <w:r w:rsidR="009268A8" w:rsidRPr="00361DB7">
        <w:rPr>
          <w:color w:val="000000"/>
          <w:sz w:val="28"/>
          <w:szCs w:val="28"/>
        </w:rPr>
        <w:t>за исключением случая, когда жалоба направляется способом, указа</w:t>
      </w:r>
      <w:r w:rsidR="00272182" w:rsidRPr="00361DB7">
        <w:rPr>
          <w:color w:val="000000"/>
          <w:sz w:val="28"/>
          <w:szCs w:val="28"/>
        </w:rPr>
        <w:t>нным в подпункте «в» пункта 5.5</w:t>
      </w:r>
      <w:r w:rsidR="009268A8" w:rsidRPr="00361DB7">
        <w:rPr>
          <w:color w:val="000000"/>
          <w:sz w:val="28"/>
          <w:szCs w:val="28"/>
        </w:rPr>
        <w:t xml:space="preserve"> настоящего раздела)</w:t>
      </w:r>
      <w:r w:rsidR="004A4E75">
        <w:rPr>
          <w:color w:val="000000"/>
          <w:sz w:val="28"/>
          <w:szCs w:val="28"/>
        </w:rPr>
        <w:t>»</w:t>
      </w:r>
      <w:r w:rsidR="009268A8" w:rsidRPr="00361DB7">
        <w:rPr>
          <w:color w:val="000000"/>
          <w:sz w:val="28"/>
          <w:szCs w:val="28"/>
        </w:rPr>
        <w:t xml:space="preserve"> исключить.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>1.13</w:t>
      </w:r>
      <w:r w:rsidR="00272182" w:rsidRPr="00361DB7">
        <w:rPr>
          <w:color w:val="000000"/>
          <w:sz w:val="28"/>
          <w:szCs w:val="28"/>
        </w:rPr>
        <w:t>. Пункт 5.9</w:t>
      </w:r>
      <w:r w:rsidR="009268A8" w:rsidRPr="00361DB7">
        <w:rPr>
          <w:color w:val="000000"/>
          <w:sz w:val="28"/>
          <w:szCs w:val="28"/>
        </w:rPr>
        <w:t xml:space="preserve"> приложения к Постановлению по</w:t>
      </w:r>
      <w:r w:rsidR="00A507A0">
        <w:rPr>
          <w:color w:val="000000"/>
          <w:sz w:val="28"/>
          <w:szCs w:val="28"/>
        </w:rPr>
        <w:t>сле слов «В случае, если обжалую</w:t>
      </w:r>
      <w:r w:rsidR="009268A8" w:rsidRPr="00361DB7">
        <w:rPr>
          <w:color w:val="000000"/>
          <w:sz w:val="28"/>
          <w:szCs w:val="28"/>
        </w:rPr>
        <w:t>тся решения» дополнить словами «и действия (бездействие)».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1.14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В пункте 5.13 приложения к Постановлению:</w:t>
      </w:r>
    </w:p>
    <w:p w:rsidR="009268A8" w:rsidRPr="00361DB7" w:rsidRDefault="008E44D7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 xml:space="preserve">   </w:t>
      </w:r>
      <w:r w:rsidR="00E04B0B" w:rsidRPr="00361DB7">
        <w:rPr>
          <w:rFonts w:eastAsia="Calibri"/>
          <w:sz w:val="28"/>
          <w:szCs w:val="28"/>
          <w:lang w:eastAsia="ru-RU"/>
        </w:rPr>
        <w:t>- </w:t>
      </w:r>
      <w:r w:rsidR="00D04DF9" w:rsidRPr="00361DB7">
        <w:rPr>
          <w:rFonts w:eastAsia="Calibri"/>
          <w:sz w:val="28"/>
          <w:szCs w:val="28"/>
          <w:lang w:eastAsia="ru-RU"/>
        </w:rPr>
        <w:t>слова «</w:t>
      </w:r>
      <w:r w:rsidR="009268A8" w:rsidRPr="00361DB7">
        <w:rPr>
          <w:rFonts w:eastAsia="Calibri"/>
          <w:sz w:val="28"/>
          <w:szCs w:val="28"/>
          <w:lang w:eastAsia="ru-RU"/>
        </w:rPr>
        <w:t>уполномоченное на рассмотрение жалоб,» заменить словами «наделенное полномочиями по рассмотрению жалоб в соответствии с пунктом 5.9 настоящего раздела,»;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- слово «соответствующие» заменить словом «имеющиеся».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1.15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Пункт 5.16 приложения к Постановлению изложить в следующей редакции: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lastRenderedPageBreak/>
        <w:tab/>
        <w:t>«5.16.</w:t>
      </w:r>
      <w:r w:rsidR="00272182" w:rsidRPr="00361DB7">
        <w:rPr>
          <w:rFonts w:eastAsia="Calibri"/>
          <w:sz w:val="28"/>
          <w:szCs w:val="28"/>
          <w:lang w:eastAsia="ru-RU"/>
        </w:rPr>
        <w:t> </w:t>
      </w:r>
      <w:r w:rsidRPr="00361DB7">
        <w:rPr>
          <w:rFonts w:eastAsia="Calibri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 xml:space="preserve"> </w:t>
      </w:r>
      <w:r w:rsidR="00E04B0B" w:rsidRPr="00361DB7">
        <w:rPr>
          <w:rFonts w:eastAsia="Calibri"/>
          <w:sz w:val="28"/>
          <w:szCs w:val="28"/>
          <w:lang w:eastAsia="ru-RU"/>
        </w:rPr>
        <w:t xml:space="preserve">  - </w:t>
      </w:r>
      <w:r w:rsidRPr="00361DB7">
        <w:rPr>
          <w:rFonts w:eastAsia="Calibri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</w:t>
      </w:r>
      <w:proofErr w:type="gramStart"/>
      <w:r w:rsidRPr="00361DB7">
        <w:rPr>
          <w:rFonts w:eastAsia="Calibri"/>
          <w:sz w:val="28"/>
          <w:szCs w:val="28"/>
          <w:lang w:eastAsia="ru-RU"/>
        </w:rPr>
        <w:t>автономного  округа</w:t>
      </w:r>
      <w:proofErr w:type="gramEnd"/>
      <w:r w:rsidRPr="00361DB7">
        <w:rPr>
          <w:rFonts w:eastAsia="Calibri"/>
          <w:sz w:val="28"/>
          <w:szCs w:val="28"/>
          <w:lang w:eastAsia="ru-RU"/>
        </w:rPr>
        <w:t xml:space="preserve"> – Югры, муниципальными правовыми актами;</w:t>
      </w:r>
    </w:p>
    <w:p w:rsidR="009268A8" w:rsidRPr="00361DB7" w:rsidRDefault="00E04B0B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 xml:space="preserve">  </w:t>
      </w:r>
      <w:r w:rsidR="009268A8" w:rsidRPr="00361DB7">
        <w:rPr>
          <w:rFonts w:eastAsia="Calibri"/>
          <w:sz w:val="28"/>
          <w:szCs w:val="28"/>
          <w:lang w:eastAsia="ru-RU"/>
        </w:rPr>
        <w:t>- в удовлетворении жалобы отказывается.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 xml:space="preserve"> Указанное решение принимается в форме письменного мотивированного ответа.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>При удовлетворении жалобы орган, уполномоченный на ее рассмотрение</w:t>
      </w:r>
      <w:r w:rsidR="00D04DF9" w:rsidRPr="00361DB7">
        <w:rPr>
          <w:rFonts w:eastAsia="Calibri"/>
          <w:sz w:val="28"/>
          <w:szCs w:val="28"/>
          <w:lang w:eastAsia="ru-RU"/>
        </w:rPr>
        <w:t>,</w:t>
      </w:r>
      <w:r w:rsidRPr="00361DB7">
        <w:rPr>
          <w:rFonts w:eastAsia="Calibri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1.16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В пункте 5.17 приложения к Постановлению слова «способом, указанным в подпункте «в» пункта 5.5 настоящего раздела,» заменить словами «посредством федеральной информационной системы досудебного (внесудебного) обжалования».</w:t>
      </w:r>
    </w:p>
    <w:p w:rsidR="009268A8" w:rsidRPr="00361DB7" w:rsidRDefault="00272182" w:rsidP="006D25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DB7">
        <w:rPr>
          <w:rFonts w:ascii="Times New Roman" w:hAnsi="Times New Roman" w:cs="Times New Roman"/>
          <w:sz w:val="28"/>
          <w:szCs w:val="28"/>
        </w:rPr>
        <w:tab/>
        <w:t>2. </w:t>
      </w:r>
      <w:r w:rsidR="009268A8" w:rsidRPr="00361DB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9268A8" w:rsidRPr="00361DB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268A8" w:rsidRPr="00361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8A8" w:rsidRPr="00361DB7" w:rsidRDefault="00272182" w:rsidP="006D25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DB7">
        <w:rPr>
          <w:rFonts w:ascii="Times New Roman" w:hAnsi="Times New Roman" w:cs="Times New Roman"/>
          <w:sz w:val="28"/>
          <w:szCs w:val="28"/>
        </w:rPr>
        <w:tab/>
        <w:t>3. </w:t>
      </w:r>
      <w:r w:rsidR="009268A8" w:rsidRPr="00361D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9268A8" w:rsidRPr="00361DB7" w:rsidRDefault="00272182" w:rsidP="006D25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DB7">
        <w:rPr>
          <w:rFonts w:ascii="Times New Roman" w:hAnsi="Times New Roman" w:cs="Times New Roman"/>
          <w:sz w:val="28"/>
          <w:szCs w:val="28"/>
        </w:rPr>
        <w:tab/>
        <w:t>4. </w:t>
      </w:r>
      <w:r w:rsidR="009268A8" w:rsidRPr="00361DB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268A8" w:rsidRDefault="009268A8" w:rsidP="009268A8">
      <w:pPr>
        <w:rPr>
          <w:sz w:val="28"/>
          <w:szCs w:val="28"/>
        </w:rPr>
      </w:pPr>
    </w:p>
    <w:p w:rsidR="00A3315E" w:rsidRDefault="00A3315E" w:rsidP="009268A8">
      <w:pPr>
        <w:rPr>
          <w:sz w:val="28"/>
          <w:szCs w:val="28"/>
        </w:rPr>
      </w:pPr>
    </w:p>
    <w:p w:rsidR="00A3315E" w:rsidRPr="00361DB7" w:rsidRDefault="00A3315E" w:rsidP="009268A8">
      <w:pPr>
        <w:rPr>
          <w:sz w:val="28"/>
          <w:szCs w:val="28"/>
        </w:rPr>
      </w:pPr>
    </w:p>
    <w:p w:rsidR="009268A8" w:rsidRPr="00361DB7" w:rsidRDefault="009268A8" w:rsidP="00361DB7">
      <w:pPr>
        <w:rPr>
          <w:sz w:val="28"/>
          <w:szCs w:val="28"/>
        </w:rPr>
      </w:pPr>
      <w:r w:rsidRPr="00361DB7">
        <w:rPr>
          <w:sz w:val="28"/>
          <w:szCs w:val="28"/>
        </w:rPr>
        <w:t xml:space="preserve">Глава города                                                              </w:t>
      </w:r>
      <w:r w:rsidR="00272182" w:rsidRPr="00361DB7">
        <w:rPr>
          <w:sz w:val="28"/>
          <w:szCs w:val="28"/>
        </w:rPr>
        <w:t xml:space="preserve">                          </w:t>
      </w:r>
      <w:r w:rsidR="008E44D7" w:rsidRPr="00361DB7">
        <w:rPr>
          <w:sz w:val="28"/>
          <w:szCs w:val="28"/>
        </w:rPr>
        <w:t xml:space="preserve">   </w:t>
      </w:r>
      <w:r w:rsidR="00A3315E">
        <w:rPr>
          <w:sz w:val="28"/>
          <w:szCs w:val="28"/>
        </w:rPr>
        <w:t xml:space="preserve"> </w:t>
      </w:r>
      <w:r w:rsidR="008E44D7" w:rsidRPr="00361DB7">
        <w:rPr>
          <w:sz w:val="28"/>
          <w:szCs w:val="28"/>
        </w:rPr>
        <w:t xml:space="preserve">  </w:t>
      </w:r>
      <w:r w:rsidRPr="00361DB7">
        <w:rPr>
          <w:sz w:val="28"/>
          <w:szCs w:val="28"/>
        </w:rPr>
        <w:t xml:space="preserve"> С.А. </w:t>
      </w:r>
      <w:proofErr w:type="spellStart"/>
      <w:r w:rsidRPr="00361DB7">
        <w:rPr>
          <w:sz w:val="28"/>
          <w:szCs w:val="28"/>
        </w:rPr>
        <w:t>Махиня</w:t>
      </w:r>
      <w:proofErr w:type="spellEnd"/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sectPr w:rsidR="00DC7F7D" w:rsidSect="00361DB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8A8"/>
    <w:rsid w:val="00037F2E"/>
    <w:rsid w:val="0009446F"/>
    <w:rsid w:val="000A2554"/>
    <w:rsid w:val="00172493"/>
    <w:rsid w:val="001A31A3"/>
    <w:rsid w:val="00272182"/>
    <w:rsid w:val="00296957"/>
    <w:rsid w:val="00361DB7"/>
    <w:rsid w:val="00412C21"/>
    <w:rsid w:val="004A4E75"/>
    <w:rsid w:val="005A6668"/>
    <w:rsid w:val="005C4039"/>
    <w:rsid w:val="005F6F1B"/>
    <w:rsid w:val="006D2556"/>
    <w:rsid w:val="008E44D7"/>
    <w:rsid w:val="009268A8"/>
    <w:rsid w:val="00A3315E"/>
    <w:rsid w:val="00A507A0"/>
    <w:rsid w:val="00A64B23"/>
    <w:rsid w:val="00AD53A9"/>
    <w:rsid w:val="00B02621"/>
    <w:rsid w:val="00CE28E4"/>
    <w:rsid w:val="00D01252"/>
    <w:rsid w:val="00D04DF9"/>
    <w:rsid w:val="00D74EB6"/>
    <w:rsid w:val="00DC7F7D"/>
    <w:rsid w:val="00E04B0B"/>
    <w:rsid w:val="00F876CD"/>
    <w:rsid w:val="00F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B7FBC1-71E8-4245-B418-BD2757B0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1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7F5DA88CCB058A83DCE77F633DF4FB70CE4F45A8ACC9533D1E021D1BBF931C5041BBDE0E018q1w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37F5DA88CCB058A83DCE77F633DF4FBC07E3F65F85919F3B88EC23D6B4A626C24D17BCE0E01A1Bq4w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MagnikovaLS</dc:creator>
  <cp:keywords/>
  <dc:description/>
  <cp:lastModifiedBy>Парамонова Маргарита Васильевна</cp:lastModifiedBy>
  <cp:revision>22</cp:revision>
  <cp:lastPrinted>2018-06-28T04:11:00Z</cp:lastPrinted>
  <dcterms:created xsi:type="dcterms:W3CDTF">2018-04-13T10:37:00Z</dcterms:created>
  <dcterms:modified xsi:type="dcterms:W3CDTF">2018-06-28T04:11:00Z</dcterms:modified>
</cp:coreProperties>
</file>