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bookmarkStart w:id="7" w:name="_GoBack"/>
    <w:bookmarkEnd w:id="7"/>
    <w:p w:rsidR="00685866" w:rsidRPr="00685866" w:rsidRDefault="00685866" w:rsidP="00685866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9" o:title="" blacklevel="-1966f"/>
          </v:shape>
          <o:OLEObject Type="Embed" ProgID="CorelDRAW.Graphic.12" ShapeID="_x0000_i1025" DrawAspect="Content" ObjectID="_1466499832" r:id="rId10"/>
        </w:object>
      </w:r>
    </w:p>
    <w:p w:rsidR="00685866" w:rsidRDefault="00685866" w:rsidP="0068586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85866" w:rsidRDefault="00685866" w:rsidP="0068586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85866" w:rsidRDefault="00685866" w:rsidP="0068586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85866" w:rsidRDefault="00685866" w:rsidP="0068586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85866" w:rsidRDefault="00685866" w:rsidP="00685866">
      <w:pPr>
        <w:spacing w:after="0" w:line="240" w:lineRule="auto"/>
        <w:jc w:val="center"/>
        <w:rPr>
          <w:b/>
          <w:sz w:val="32"/>
        </w:rPr>
      </w:pPr>
    </w:p>
    <w:p w:rsidR="00685866" w:rsidRDefault="00685866" w:rsidP="006858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5866" w:rsidRDefault="00685866" w:rsidP="00685866">
      <w:pPr>
        <w:spacing w:after="0" w:line="240" w:lineRule="auto"/>
      </w:pPr>
    </w:p>
    <w:p w:rsidR="00685866" w:rsidRDefault="00685866" w:rsidP="00685866">
      <w:pPr>
        <w:spacing w:after="0" w:line="240" w:lineRule="auto"/>
        <w:rPr>
          <w:szCs w:val="28"/>
        </w:rPr>
      </w:pPr>
      <w:r>
        <w:rPr>
          <w:szCs w:val="28"/>
          <w:u w:val="single"/>
        </w:rPr>
        <w:t>«</w:t>
      </w:r>
      <w:r w:rsidR="00955D41">
        <w:rPr>
          <w:szCs w:val="28"/>
          <w:u w:val="single"/>
        </w:rPr>
        <w:t>09</w:t>
      </w:r>
      <w:r>
        <w:rPr>
          <w:szCs w:val="28"/>
          <w:u w:val="single"/>
        </w:rPr>
        <w:t>» июля 2014 года</w:t>
      </w:r>
      <w:r>
        <w:rPr>
          <w:szCs w:val="28"/>
        </w:rPr>
        <w:t xml:space="preserve">                                                                                    № </w:t>
      </w:r>
      <w:r w:rsidR="00955D41">
        <w:rPr>
          <w:szCs w:val="28"/>
        </w:rPr>
        <w:t>553</w:t>
      </w:r>
      <w:r>
        <w:rPr>
          <w:szCs w:val="28"/>
        </w:rPr>
        <w:t xml:space="preserve">         </w:t>
      </w:r>
    </w:p>
    <w:p w:rsidR="00685866" w:rsidRDefault="00685866" w:rsidP="0068586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685866" w:rsidRDefault="00685866" w:rsidP="00685866">
      <w:pPr>
        <w:spacing w:after="0"/>
        <w:ind w:right="4140"/>
        <w:rPr>
          <w:szCs w:val="28"/>
        </w:rPr>
      </w:pPr>
    </w:p>
    <w:p w:rsidR="00685866" w:rsidRPr="00523DC7" w:rsidRDefault="00685866" w:rsidP="00685866">
      <w:pPr>
        <w:spacing w:after="0" w:line="240" w:lineRule="auto"/>
        <w:ind w:right="4140"/>
        <w:rPr>
          <w:szCs w:val="28"/>
        </w:rPr>
      </w:pPr>
      <w:r w:rsidRPr="00B22ACF">
        <w:rPr>
          <w:szCs w:val="28"/>
        </w:rPr>
        <w:t xml:space="preserve">О внесении изменений в </w:t>
      </w:r>
      <w:r w:rsidRPr="00523DC7">
        <w:rPr>
          <w:szCs w:val="28"/>
        </w:rPr>
        <w:t>Программ</w:t>
      </w:r>
      <w:r>
        <w:rPr>
          <w:szCs w:val="28"/>
        </w:rPr>
        <w:t>у</w:t>
      </w:r>
      <w:r w:rsidRPr="00523DC7">
        <w:rPr>
          <w:szCs w:val="28"/>
        </w:rPr>
        <w:t xml:space="preserve"> в области энергосбережения и повышения энергетической</w:t>
      </w:r>
    </w:p>
    <w:p w:rsidR="00685866" w:rsidRDefault="00685866" w:rsidP="0068586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эффективности </w:t>
      </w:r>
      <w:r w:rsidRPr="00523DC7">
        <w:rPr>
          <w:szCs w:val="28"/>
        </w:rPr>
        <w:t xml:space="preserve">объектов </w:t>
      </w:r>
      <w:proofErr w:type="gramStart"/>
      <w:r w:rsidRPr="00523DC7">
        <w:rPr>
          <w:szCs w:val="28"/>
        </w:rPr>
        <w:t>коммунального</w:t>
      </w:r>
      <w:proofErr w:type="gramEnd"/>
      <w:r w:rsidRPr="00523DC7">
        <w:rPr>
          <w:szCs w:val="28"/>
        </w:rPr>
        <w:t xml:space="preserve"> </w:t>
      </w:r>
    </w:p>
    <w:p w:rsidR="00685866" w:rsidRPr="004C0D6E" w:rsidRDefault="00685866" w:rsidP="00685866">
      <w:pPr>
        <w:spacing w:after="0" w:line="240" w:lineRule="auto"/>
        <w:jc w:val="both"/>
        <w:rPr>
          <w:szCs w:val="28"/>
        </w:rPr>
      </w:pPr>
      <w:r w:rsidRPr="00523DC7">
        <w:rPr>
          <w:szCs w:val="28"/>
        </w:rPr>
        <w:t>комплекса ЛГ МУП «УТВиВ» на 2011 – 2015 годы</w:t>
      </w:r>
    </w:p>
    <w:p w:rsidR="00685866" w:rsidRDefault="00685866" w:rsidP="00685866">
      <w:pPr>
        <w:pStyle w:val="a8"/>
        <w:spacing w:after="0"/>
        <w:ind w:left="0" w:firstLine="426"/>
        <w:jc w:val="both"/>
        <w:rPr>
          <w:szCs w:val="28"/>
        </w:rPr>
      </w:pPr>
    </w:p>
    <w:p w:rsidR="00685866" w:rsidRPr="00636E05" w:rsidRDefault="00685866" w:rsidP="00685866">
      <w:pPr>
        <w:pStyle w:val="a8"/>
        <w:spacing w:after="0" w:line="240" w:lineRule="auto"/>
        <w:ind w:left="0" w:firstLine="851"/>
        <w:jc w:val="both"/>
        <w:rPr>
          <w:szCs w:val="28"/>
        </w:rPr>
      </w:pPr>
      <w:r w:rsidRPr="00523DC7">
        <w:rPr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Pr="00636E05">
        <w:rPr>
          <w:szCs w:val="28"/>
        </w:rPr>
        <w:t xml:space="preserve"> </w:t>
      </w:r>
      <w:r>
        <w:rPr>
          <w:szCs w:val="28"/>
        </w:rPr>
        <w:t>и н</w:t>
      </w:r>
      <w:r w:rsidRPr="00636E05">
        <w:rPr>
          <w:szCs w:val="28"/>
        </w:rPr>
        <w:t xml:space="preserve">а </w:t>
      </w:r>
      <w:r w:rsidRPr="00C22A6E">
        <w:rPr>
          <w:szCs w:val="28"/>
        </w:rPr>
        <w:t>основании решения Совета депутатов городского поселения Лянтор от 26.12.2013 № 32 «О бюджете городского поселения Лянтор на 2014 год и плановый период 2015 и 2016 годов»</w:t>
      </w:r>
      <w:r w:rsidRPr="00636E05">
        <w:rPr>
          <w:szCs w:val="28"/>
        </w:rPr>
        <w:t xml:space="preserve"> (с изменениями и дополнениями):</w:t>
      </w:r>
    </w:p>
    <w:p w:rsidR="00685866" w:rsidRPr="00636E05" w:rsidRDefault="00685866" w:rsidP="0068586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1.</w:t>
      </w:r>
      <w:r w:rsidRPr="00636E05">
        <w:rPr>
          <w:szCs w:val="28"/>
        </w:rPr>
        <w:t xml:space="preserve">Внести в </w:t>
      </w:r>
      <w:r>
        <w:rPr>
          <w:szCs w:val="28"/>
        </w:rPr>
        <w:t xml:space="preserve">«Программу </w:t>
      </w:r>
      <w:r w:rsidRPr="00523DC7">
        <w:rPr>
          <w:szCs w:val="28"/>
        </w:rPr>
        <w:t>в области энергосбережения и повышения энерге</w:t>
      </w:r>
      <w:r>
        <w:rPr>
          <w:szCs w:val="28"/>
        </w:rPr>
        <w:t xml:space="preserve">тической эффективности </w:t>
      </w:r>
      <w:r w:rsidRPr="00523DC7">
        <w:rPr>
          <w:szCs w:val="28"/>
        </w:rPr>
        <w:t>об</w:t>
      </w:r>
      <w:r>
        <w:rPr>
          <w:szCs w:val="28"/>
        </w:rPr>
        <w:t xml:space="preserve">ъектов коммунального комплекса ЛГ МУП </w:t>
      </w:r>
      <w:r w:rsidRPr="00523DC7">
        <w:rPr>
          <w:szCs w:val="28"/>
        </w:rPr>
        <w:t>«УТВиВ» на 2011-2015 годы</w:t>
      </w:r>
      <w:r>
        <w:rPr>
          <w:szCs w:val="28"/>
        </w:rPr>
        <w:t xml:space="preserve">», утвержденную Постановлением Администрации городского поселения Лянтор от 02.09.2011 года № 473, (далее - Программа) </w:t>
      </w:r>
      <w:r w:rsidRPr="00636E05">
        <w:rPr>
          <w:szCs w:val="28"/>
        </w:rPr>
        <w:t>следующие изменения:</w:t>
      </w:r>
    </w:p>
    <w:p w:rsidR="00685866" w:rsidRPr="00636E05" w:rsidRDefault="00685866" w:rsidP="00685866">
      <w:pPr>
        <w:pStyle w:val="a8"/>
        <w:spacing w:line="240" w:lineRule="auto"/>
        <w:ind w:left="0" w:firstLine="851"/>
        <w:jc w:val="both"/>
        <w:rPr>
          <w:szCs w:val="28"/>
        </w:rPr>
      </w:pPr>
      <w:r w:rsidRPr="00636E05">
        <w:rPr>
          <w:szCs w:val="28"/>
        </w:rPr>
        <w:t xml:space="preserve">1.1. </w:t>
      </w:r>
      <w:r>
        <w:rPr>
          <w:szCs w:val="28"/>
        </w:rPr>
        <w:t xml:space="preserve">Паспорт Программы </w:t>
      </w:r>
      <w:r w:rsidRPr="00636E05">
        <w:rPr>
          <w:szCs w:val="28"/>
        </w:rPr>
        <w:t>изложить в р</w:t>
      </w:r>
      <w:r>
        <w:rPr>
          <w:szCs w:val="28"/>
        </w:rPr>
        <w:t xml:space="preserve">едакции согласно приложению 1 </w:t>
      </w:r>
      <w:r w:rsidRPr="00636E05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:rsidR="00685866" w:rsidRDefault="00685866" w:rsidP="00685866">
      <w:pPr>
        <w:pStyle w:val="a8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1.2. Таблицу 57 пункт 7.2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2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685866" w:rsidRPr="00724FAE" w:rsidRDefault="00685866" w:rsidP="00685866">
      <w:pPr>
        <w:pStyle w:val="a8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1.3 Таблицу 73 пункт 7.3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3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685866" w:rsidRPr="00C35B3B" w:rsidRDefault="00685866" w:rsidP="00685866">
      <w:pPr>
        <w:pStyle w:val="a8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1.4</w:t>
      </w:r>
      <w:r w:rsidRPr="00C35B3B">
        <w:rPr>
          <w:szCs w:val="28"/>
        </w:rPr>
        <w:t xml:space="preserve"> Абзац 5 пункта 8 Программы  изложить в следующей редакции:</w:t>
      </w:r>
    </w:p>
    <w:p w:rsidR="00685866" w:rsidRPr="006B7DB6" w:rsidRDefault="00685866" w:rsidP="00685866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«</w:t>
      </w:r>
      <w:r w:rsidRPr="000D3E29">
        <w:rPr>
          <w:szCs w:val="28"/>
        </w:rPr>
        <w:t xml:space="preserve">-средства </w:t>
      </w:r>
      <w:r>
        <w:rPr>
          <w:szCs w:val="28"/>
        </w:rPr>
        <w:t>бюджета</w:t>
      </w:r>
      <w:r w:rsidRPr="000D3E29">
        <w:rPr>
          <w:szCs w:val="28"/>
        </w:rPr>
        <w:t xml:space="preserve"> город</w:t>
      </w:r>
      <w:r>
        <w:rPr>
          <w:szCs w:val="28"/>
        </w:rPr>
        <w:t>ского поселения Лянтор</w:t>
      </w:r>
      <w:r w:rsidRPr="000D3E29">
        <w:rPr>
          <w:szCs w:val="28"/>
        </w:rPr>
        <w:t xml:space="preserve"> и Сургутского района </w:t>
      </w:r>
      <w:r>
        <w:rPr>
          <w:szCs w:val="28"/>
        </w:rPr>
        <w:t>545851</w:t>
      </w:r>
      <w:r w:rsidRPr="006B7DB6">
        <w:rPr>
          <w:szCs w:val="28"/>
        </w:rPr>
        <w:t>,00 тыс. руб., из них:</w:t>
      </w:r>
    </w:p>
    <w:p w:rsidR="00685866" w:rsidRPr="006B7DB6" w:rsidRDefault="00685866" w:rsidP="00685866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Pr="006B7DB6">
        <w:rPr>
          <w:szCs w:val="28"/>
        </w:rPr>
        <w:t>2011 год – 108900,0 тыс. руб.;</w:t>
      </w:r>
    </w:p>
    <w:p w:rsidR="00685866" w:rsidRPr="006B7DB6" w:rsidRDefault="00685866" w:rsidP="00685866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Pr="006B7DB6">
        <w:rPr>
          <w:szCs w:val="28"/>
        </w:rPr>
        <w:t xml:space="preserve">2012 год – </w:t>
      </w:r>
      <w:r>
        <w:rPr>
          <w:szCs w:val="28"/>
        </w:rPr>
        <w:t>84400</w:t>
      </w:r>
      <w:r w:rsidRPr="006B7DB6">
        <w:rPr>
          <w:szCs w:val="28"/>
        </w:rPr>
        <w:t>,0 тыс. руб.;</w:t>
      </w:r>
    </w:p>
    <w:p w:rsidR="00685866" w:rsidRPr="006B7DB6" w:rsidRDefault="00685866" w:rsidP="00685866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Pr="006B7DB6">
        <w:rPr>
          <w:szCs w:val="28"/>
        </w:rPr>
        <w:t>2013 год – 1</w:t>
      </w:r>
      <w:r>
        <w:rPr>
          <w:szCs w:val="28"/>
        </w:rPr>
        <w:t>60</w:t>
      </w:r>
      <w:r w:rsidRPr="006B7DB6">
        <w:rPr>
          <w:szCs w:val="28"/>
        </w:rPr>
        <w:t>460,0 тыс. руб.;</w:t>
      </w:r>
    </w:p>
    <w:p w:rsidR="00685866" w:rsidRPr="006B7DB6" w:rsidRDefault="00685866" w:rsidP="00685866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6B7DB6">
        <w:rPr>
          <w:szCs w:val="28"/>
        </w:rPr>
        <w:t xml:space="preserve">2014 год – </w:t>
      </w:r>
      <w:r>
        <w:rPr>
          <w:szCs w:val="28"/>
        </w:rPr>
        <w:t>144591</w:t>
      </w:r>
      <w:r w:rsidRPr="006B7DB6">
        <w:rPr>
          <w:szCs w:val="28"/>
        </w:rPr>
        <w:t>,0 тыс. руб.;</w:t>
      </w:r>
    </w:p>
    <w:p w:rsidR="00685866" w:rsidRPr="006B7DB6" w:rsidRDefault="00685866" w:rsidP="00685866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Pr="006B7DB6">
        <w:rPr>
          <w:szCs w:val="28"/>
        </w:rPr>
        <w:t>2015 год – 47500,0 тыс. руб.».</w:t>
      </w:r>
    </w:p>
    <w:p w:rsidR="00685866" w:rsidRPr="00D61BF9" w:rsidRDefault="00685866" w:rsidP="00685866">
      <w:pPr>
        <w:tabs>
          <w:tab w:val="left" w:pos="1134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Pr="00D61BF9">
        <w:rPr>
          <w:szCs w:val="28"/>
        </w:rPr>
        <w:t xml:space="preserve">. </w:t>
      </w:r>
      <w:proofErr w:type="gramStart"/>
      <w:r>
        <w:rPr>
          <w:szCs w:val="28"/>
        </w:rPr>
        <w:t>Ра</w:t>
      </w:r>
      <w:r w:rsidRPr="00D61BF9">
        <w:rPr>
          <w:szCs w:val="28"/>
        </w:rPr>
        <w:t>зместить</w:t>
      </w:r>
      <w:proofErr w:type="gramEnd"/>
      <w:r w:rsidRPr="00D61BF9">
        <w:rPr>
          <w:szCs w:val="28"/>
        </w:rPr>
        <w:t xml:space="preserve"> настоящее постановление на </w:t>
      </w:r>
      <w:r>
        <w:rPr>
          <w:szCs w:val="28"/>
        </w:rPr>
        <w:t xml:space="preserve">официальном </w:t>
      </w:r>
      <w:r w:rsidRPr="00D61BF9">
        <w:rPr>
          <w:szCs w:val="28"/>
        </w:rPr>
        <w:t xml:space="preserve">сайте </w:t>
      </w:r>
      <w:r>
        <w:rPr>
          <w:szCs w:val="28"/>
        </w:rPr>
        <w:t>Администрации городского поселения</w:t>
      </w:r>
      <w:r w:rsidRPr="00D61BF9">
        <w:rPr>
          <w:szCs w:val="28"/>
        </w:rPr>
        <w:t xml:space="preserve"> Лянтор.</w:t>
      </w:r>
    </w:p>
    <w:p w:rsidR="00685866" w:rsidRPr="00D61BF9" w:rsidRDefault="00685866" w:rsidP="00685866">
      <w:pPr>
        <w:tabs>
          <w:tab w:val="left" w:pos="1134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D61BF9">
        <w:rPr>
          <w:szCs w:val="28"/>
        </w:rPr>
        <w:t xml:space="preserve">. </w:t>
      </w:r>
      <w:proofErr w:type="gramStart"/>
      <w:r w:rsidRPr="00D61BF9">
        <w:rPr>
          <w:szCs w:val="28"/>
        </w:rPr>
        <w:t>Контроль за</w:t>
      </w:r>
      <w:proofErr w:type="gramEnd"/>
      <w:r w:rsidRPr="00D61BF9">
        <w:rPr>
          <w:szCs w:val="28"/>
        </w:rPr>
        <w:t xml:space="preserve"> выполнением постановления возложить на начальника управления городского хозяйства Власюкову Н.Г.</w:t>
      </w:r>
    </w:p>
    <w:p w:rsidR="00685866" w:rsidRDefault="00685866" w:rsidP="00685866">
      <w:pPr>
        <w:spacing w:after="0" w:line="240" w:lineRule="auto"/>
        <w:ind w:firstLine="851"/>
        <w:jc w:val="both"/>
        <w:rPr>
          <w:szCs w:val="28"/>
        </w:rPr>
      </w:pPr>
    </w:p>
    <w:p w:rsidR="00685866" w:rsidRDefault="00685866" w:rsidP="00685866">
      <w:pPr>
        <w:spacing w:after="0"/>
        <w:jc w:val="both"/>
        <w:rPr>
          <w:szCs w:val="28"/>
        </w:rPr>
      </w:pPr>
    </w:p>
    <w:p w:rsidR="00685866" w:rsidRPr="00D61BF9" w:rsidRDefault="00685866" w:rsidP="0068586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85866" w:rsidRDefault="00685866" w:rsidP="00685866">
      <w:pPr>
        <w:spacing w:after="0" w:line="240" w:lineRule="auto"/>
        <w:jc w:val="both"/>
        <w:rPr>
          <w:szCs w:val="28"/>
        </w:rPr>
      </w:pPr>
      <w:r w:rsidRPr="00D61BF9">
        <w:rPr>
          <w:szCs w:val="28"/>
        </w:rPr>
        <w:t>Глав</w:t>
      </w:r>
      <w:r>
        <w:rPr>
          <w:szCs w:val="28"/>
        </w:rPr>
        <w:t>ы</w:t>
      </w:r>
      <w:r w:rsidRPr="00D61BF9">
        <w:rPr>
          <w:szCs w:val="28"/>
        </w:rPr>
        <w:t xml:space="preserve"> город</w:t>
      </w:r>
      <w:r>
        <w:rPr>
          <w:szCs w:val="28"/>
        </w:rPr>
        <w:t>ского поселения Лянтор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Л.В. Зеленская</w:t>
      </w:r>
    </w:p>
    <w:p w:rsidR="00685866" w:rsidRDefault="00685866" w:rsidP="00685866">
      <w:pPr>
        <w:spacing w:after="0" w:line="240" w:lineRule="auto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685866" w:rsidRDefault="00685866" w:rsidP="0002192C">
      <w:pPr>
        <w:spacing w:after="0" w:line="240" w:lineRule="auto"/>
        <w:ind w:left="5245"/>
        <w:jc w:val="both"/>
      </w:pPr>
    </w:p>
    <w:p w:rsidR="0002192C" w:rsidRPr="00685866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685866">
        <w:rPr>
          <w:sz w:val="24"/>
          <w:szCs w:val="24"/>
        </w:rPr>
        <w:lastRenderedPageBreak/>
        <w:t xml:space="preserve">Приложение 1 к постановлению </w:t>
      </w:r>
    </w:p>
    <w:p w:rsidR="0002192C" w:rsidRPr="00685866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685866">
        <w:rPr>
          <w:sz w:val="24"/>
          <w:szCs w:val="24"/>
        </w:rPr>
        <w:t xml:space="preserve">Администрации  </w:t>
      </w:r>
      <w:proofErr w:type="gramStart"/>
      <w:r w:rsidRPr="00685866">
        <w:rPr>
          <w:sz w:val="24"/>
          <w:szCs w:val="24"/>
        </w:rPr>
        <w:t>городского</w:t>
      </w:r>
      <w:proofErr w:type="gramEnd"/>
      <w:r w:rsidRPr="00685866">
        <w:rPr>
          <w:sz w:val="24"/>
          <w:szCs w:val="24"/>
        </w:rPr>
        <w:t xml:space="preserve"> </w:t>
      </w:r>
    </w:p>
    <w:p w:rsidR="0002192C" w:rsidRPr="00685866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685866">
        <w:rPr>
          <w:sz w:val="24"/>
          <w:szCs w:val="24"/>
        </w:rPr>
        <w:t>поселения Лянтор</w:t>
      </w:r>
    </w:p>
    <w:p w:rsidR="0002192C" w:rsidRPr="00685866" w:rsidRDefault="0002192C" w:rsidP="00685866">
      <w:pPr>
        <w:spacing w:after="0" w:line="240" w:lineRule="auto"/>
        <w:ind w:left="5245"/>
        <w:rPr>
          <w:sz w:val="24"/>
          <w:szCs w:val="24"/>
        </w:rPr>
      </w:pPr>
      <w:r w:rsidRPr="00685866">
        <w:rPr>
          <w:sz w:val="24"/>
          <w:szCs w:val="24"/>
        </w:rPr>
        <w:t>от «</w:t>
      </w:r>
      <w:r w:rsidR="00955D41">
        <w:rPr>
          <w:sz w:val="24"/>
          <w:szCs w:val="24"/>
        </w:rPr>
        <w:t>09</w:t>
      </w:r>
      <w:r w:rsidRPr="00685866">
        <w:rPr>
          <w:sz w:val="24"/>
          <w:szCs w:val="24"/>
        </w:rPr>
        <w:t xml:space="preserve">» </w:t>
      </w:r>
      <w:r w:rsidR="00685866">
        <w:rPr>
          <w:sz w:val="24"/>
          <w:szCs w:val="24"/>
        </w:rPr>
        <w:t xml:space="preserve">июля </w:t>
      </w:r>
      <w:r w:rsidRPr="00685866">
        <w:rPr>
          <w:sz w:val="24"/>
          <w:szCs w:val="24"/>
        </w:rPr>
        <w:t>201</w:t>
      </w:r>
      <w:r w:rsidR="00C826DF" w:rsidRPr="00685866">
        <w:rPr>
          <w:sz w:val="24"/>
          <w:szCs w:val="24"/>
        </w:rPr>
        <w:t>4</w:t>
      </w:r>
      <w:r w:rsidRPr="00685866">
        <w:rPr>
          <w:sz w:val="24"/>
          <w:szCs w:val="24"/>
        </w:rPr>
        <w:t xml:space="preserve"> года №</w:t>
      </w:r>
      <w:r w:rsidR="00955D41">
        <w:rPr>
          <w:sz w:val="24"/>
          <w:szCs w:val="24"/>
        </w:rPr>
        <w:t xml:space="preserve"> 553</w:t>
      </w:r>
    </w:p>
    <w:p w:rsidR="00167250" w:rsidRPr="00167250" w:rsidRDefault="00167250" w:rsidP="00314740">
      <w:pPr>
        <w:pStyle w:val="1"/>
        <w:spacing w:after="240"/>
        <w:rPr>
          <w:lang w:eastAsia="ru-RU"/>
        </w:rPr>
      </w:pPr>
      <w:r w:rsidRPr="00167250">
        <w:rPr>
          <w:lang w:eastAsia="ru-RU"/>
        </w:rPr>
        <w:t>ПАСПОРТ ПРОГРАММЫ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167250" w:rsidRPr="000536A7"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</w:tcPr>
          <w:p w:rsidR="00167250" w:rsidRPr="00167250" w:rsidRDefault="00A90F5D" w:rsidP="00685866">
            <w:pPr>
              <w:spacing w:after="0" w:line="240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Муниципальная п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рограмма в области энергосбережения и повышения энергетической эффективности 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="00300F91">
              <w:rPr>
                <w:rFonts w:eastAsia="Times New Roman"/>
                <w:szCs w:val="24"/>
                <w:lang w:eastAsia="ru-RU"/>
              </w:rPr>
              <w:t>УТВиВ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 на 2011-2015 годы</w:t>
            </w:r>
            <w:r w:rsidR="00C826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(далее – Программа)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A0058B" w:rsidRPr="00A0058B" w:rsidRDefault="00A0058B" w:rsidP="00685866">
            <w:pPr>
              <w:numPr>
                <w:ilvl w:val="0"/>
                <w:numId w:val="2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>Федеральный закон от 23.11</w:t>
            </w:r>
            <w:r w:rsidR="002035DC">
              <w:rPr>
                <w:rFonts w:eastAsia="Times New Roman"/>
                <w:szCs w:val="28"/>
                <w:lang w:eastAsia="ru-RU"/>
              </w:rPr>
              <w:t>.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2009 г. № 261-ФЗ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685866">
            <w:pPr>
              <w:numPr>
                <w:ilvl w:val="0"/>
                <w:numId w:val="2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Федеральный закон от 06.10.2003 № 131-ФЗ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; </w:t>
            </w:r>
          </w:p>
          <w:p w:rsidR="00A0058B" w:rsidRPr="00A0058B" w:rsidRDefault="00A0058B" w:rsidP="00685866">
            <w:pPr>
              <w:numPr>
                <w:ilvl w:val="0"/>
                <w:numId w:val="2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Указ Президента РФ от 04.06.2008  №  889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некоторых мерах по повышению энергетической и экологической эффективности российской экономики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685866">
            <w:pPr>
              <w:numPr>
                <w:ilvl w:val="0"/>
                <w:numId w:val="2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Постановление </w:t>
            </w:r>
            <w:r w:rsidR="002F69F4">
              <w:rPr>
                <w:rFonts w:eastAsia="Times New Roman"/>
                <w:szCs w:val="28"/>
                <w:lang w:eastAsia="ru-RU"/>
              </w:rPr>
              <w:t>П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равительства Российской Федерации от 31.12.2009 г. № 1225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685866">
            <w:pPr>
              <w:numPr>
                <w:ilvl w:val="0"/>
                <w:numId w:val="2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="002F69F4">
              <w:rPr>
                <w:rFonts w:eastAsia="Times New Roman"/>
                <w:szCs w:val="28"/>
                <w:lang w:eastAsia="ru-RU"/>
              </w:rPr>
              <w:t>М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инистерства экономического развития Российской Федерации от 17.02.2010 г. №  61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167250" w:rsidRDefault="00A0058B" w:rsidP="00685866">
            <w:pPr>
              <w:numPr>
                <w:ilvl w:val="0"/>
                <w:numId w:val="2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F69F4">
              <w:rPr>
                <w:rFonts w:eastAsia="Times New Roman"/>
                <w:szCs w:val="28"/>
                <w:lang w:eastAsia="ru-RU"/>
              </w:rPr>
              <w:t>от 31</w:t>
            </w:r>
            <w:r w:rsidR="00CE157A">
              <w:rPr>
                <w:rFonts w:eastAsia="Times New Roman"/>
                <w:szCs w:val="28"/>
                <w:lang w:eastAsia="ru-RU"/>
              </w:rPr>
              <w:t>.08.</w:t>
            </w:r>
            <w:r w:rsidR="002F69F4">
              <w:rPr>
                <w:rFonts w:eastAsia="Times New Roman"/>
                <w:szCs w:val="28"/>
                <w:lang w:eastAsia="ru-RU"/>
              </w:rPr>
              <w:t>2010 г.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№ 60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 xml:space="preserve">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регулируются Региональной службой по тарифам Ханты-Мансийского автономного округа – 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lastRenderedPageBreak/>
              <w:t>Югры, на 2010-2012 годы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4F229E" w:rsidRDefault="00A0058B" w:rsidP="00685866">
            <w:pPr>
              <w:numPr>
                <w:ilvl w:val="0"/>
                <w:numId w:val="2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F69F4">
              <w:rPr>
                <w:rFonts w:eastAsia="Times New Roman"/>
                <w:szCs w:val="28"/>
                <w:lang w:eastAsia="ru-RU"/>
              </w:rPr>
              <w:t xml:space="preserve">от </w:t>
            </w:r>
            <w:r w:rsidR="00D07629">
              <w:rPr>
                <w:rFonts w:eastAsia="Times New Roman"/>
                <w:szCs w:val="28"/>
                <w:lang w:eastAsia="ru-RU"/>
              </w:rPr>
              <w:t xml:space="preserve">         </w:t>
            </w:r>
            <w:r w:rsidR="002F69F4">
              <w:rPr>
                <w:rFonts w:eastAsia="Times New Roman"/>
                <w:szCs w:val="28"/>
                <w:lang w:eastAsia="ru-RU"/>
              </w:rPr>
              <w:t>16</w:t>
            </w:r>
            <w:r w:rsidR="00CE157A">
              <w:rPr>
                <w:rFonts w:eastAsia="Times New Roman"/>
                <w:szCs w:val="28"/>
                <w:lang w:eastAsia="ru-RU"/>
              </w:rPr>
              <w:t>.09.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F69F4">
                <w:rPr>
                  <w:rFonts w:eastAsia="Times New Roman"/>
                  <w:szCs w:val="28"/>
                  <w:lang w:eastAsia="ru-RU"/>
                </w:rPr>
                <w:t>2010 г</w:t>
              </w:r>
            </w:smartTag>
            <w:r w:rsidR="002F69F4">
              <w:rPr>
                <w:rFonts w:eastAsia="Times New Roman"/>
                <w:szCs w:val="28"/>
                <w:lang w:eastAsia="ru-RU"/>
              </w:rPr>
              <w:t>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№ 65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4F229E" w:rsidRPr="004F229E">
              <w:rPr>
                <w:rFonts w:eastAsia="Times New Roman"/>
                <w:szCs w:val="28"/>
                <w:lang w:eastAsia="ru-RU"/>
              </w:rPr>
              <w:t>Об утверждении методических рекомендаций по разработке программ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регулируются Региональной службой по тарифам Ханты-Мансийского автономного округа – Югры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4F229E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C35BC">
              <w:rPr>
                <w:rFonts w:eastAsia="Times New Roman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663" w:type="dxa"/>
          </w:tcPr>
          <w:p w:rsidR="00167250" w:rsidRPr="00167250" w:rsidRDefault="005C35BC" w:rsidP="00685866">
            <w:pPr>
              <w:spacing w:after="0" w:line="240" w:lineRule="auto"/>
              <w:ind w:left="51" w:firstLine="2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УТВиВ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5C35BC" w:rsidP="001672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5BC">
              <w:rPr>
                <w:rFonts w:eastAsia="Times New Roman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663" w:type="dxa"/>
          </w:tcPr>
          <w:p w:rsidR="00167250" w:rsidRPr="00167250" w:rsidRDefault="00BE56C0" w:rsidP="00685866">
            <w:pPr>
              <w:spacing w:after="0" w:line="240" w:lineRule="auto"/>
              <w:ind w:left="51" w:firstLine="21"/>
              <w:rPr>
                <w:rFonts w:eastAsia="Times New Roman"/>
                <w:szCs w:val="24"/>
                <w:lang w:eastAsia="ru-RU"/>
              </w:rPr>
            </w:pPr>
            <w:r w:rsidRPr="006F2C6F">
              <w:rPr>
                <w:rFonts w:eastAsia="Times New Roman"/>
                <w:szCs w:val="24"/>
                <w:lang w:eastAsia="ru-RU"/>
              </w:rPr>
              <w:t xml:space="preserve">ООО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ЯНЭНЕРГО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Pr="006F2C6F">
              <w:rPr>
                <w:rFonts w:eastAsia="Times New Roman"/>
                <w:szCs w:val="24"/>
                <w:lang w:eastAsia="ru-RU"/>
              </w:rPr>
              <w:t xml:space="preserve"> (член Некоммерческого партнёрства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Союз энергоаудиторов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6E1B49" w:rsidRPr="006F2C6F">
              <w:rPr>
                <w:rFonts w:eastAsia="Times New Roman"/>
                <w:szCs w:val="24"/>
                <w:lang w:eastAsia="ru-RU"/>
              </w:rPr>
              <w:t xml:space="preserve"> №</w:t>
            </w:r>
            <w:r w:rsidR="006F2C6F" w:rsidRPr="006F2C6F">
              <w:rPr>
                <w:rFonts w:eastAsia="Times New Roman"/>
                <w:szCs w:val="24"/>
                <w:lang w:eastAsia="ru-RU"/>
              </w:rPr>
              <w:t xml:space="preserve"> СРО-Э-003-33</w:t>
            </w:r>
            <w:r w:rsidRPr="006F2C6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63" w:type="dxa"/>
          </w:tcPr>
          <w:p w:rsidR="00C626F8" w:rsidRDefault="002E4091" w:rsidP="00685866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Администрация города Лянтора, </w:t>
            </w:r>
          </w:p>
          <w:p w:rsidR="00167250" w:rsidRPr="00167250" w:rsidRDefault="00BE56C0" w:rsidP="00685866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E56C0">
              <w:rPr>
                <w:rFonts w:eastAsia="Times New Roman"/>
                <w:szCs w:val="28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BE56C0">
              <w:rPr>
                <w:rFonts w:eastAsia="Times New Roman"/>
                <w:szCs w:val="28"/>
                <w:lang w:eastAsia="ru-RU"/>
              </w:rPr>
              <w:t>УТВиВ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  <w:vMerge w:val="restart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63" w:type="dxa"/>
          </w:tcPr>
          <w:p w:rsidR="00167250" w:rsidRPr="00167250" w:rsidRDefault="00167250" w:rsidP="00685866">
            <w:pPr>
              <w:spacing w:after="0" w:line="228" w:lineRule="auto"/>
              <w:ind w:left="51" w:firstLine="21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Цели Программы:</w:t>
            </w:r>
          </w:p>
          <w:p w:rsidR="004F229E" w:rsidRPr="004F229E" w:rsidRDefault="004F229E" w:rsidP="00685866">
            <w:pPr>
              <w:spacing w:after="0" w:line="228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1.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овершенствование технологии выработки </w:t>
            </w:r>
            <w:r>
              <w:rPr>
                <w:rFonts w:eastAsia="Times New Roman"/>
                <w:szCs w:val="24"/>
                <w:lang w:eastAsia="ru-RU"/>
              </w:rPr>
              <w:t xml:space="preserve">тепловой </w:t>
            </w:r>
            <w:r w:rsidRPr="004F229E">
              <w:rPr>
                <w:rFonts w:eastAsia="Times New Roman"/>
                <w:szCs w:val="24"/>
                <w:lang w:eastAsia="ru-RU"/>
              </w:rPr>
              <w:t>энергии на котельных, добычи и очистки питьевой воды, транспортировки и очистки сточных вод;</w:t>
            </w:r>
          </w:p>
          <w:p w:rsidR="004F229E" w:rsidRPr="004F229E" w:rsidRDefault="004F229E" w:rsidP="00685866">
            <w:pPr>
              <w:spacing w:after="0" w:line="228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2.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>нижение потерь при транспортировке энергетических ресурсов и рациональное использование энергии в промышленности и коммунально-бытовом секторе;</w:t>
            </w:r>
          </w:p>
          <w:p w:rsidR="004F229E" w:rsidRPr="004F229E" w:rsidRDefault="004F229E" w:rsidP="00685866">
            <w:pPr>
              <w:spacing w:after="0" w:line="228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3.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F229E">
              <w:rPr>
                <w:rFonts w:eastAsia="Times New Roman"/>
                <w:szCs w:val="24"/>
                <w:lang w:eastAsia="ru-RU"/>
              </w:rPr>
              <w:t>ыполнение технико-экономического обоснования краткосрочных и долгосрочных мероприятий, направленных на реализаци</w:t>
            </w:r>
            <w:r w:rsidR="00C470DB">
              <w:rPr>
                <w:rFonts w:eastAsia="Times New Roman"/>
                <w:szCs w:val="24"/>
                <w:lang w:eastAsia="ru-RU"/>
              </w:rPr>
              <w:t>ю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 эконо</w:t>
            </w:r>
            <w:r>
              <w:rPr>
                <w:rFonts w:eastAsia="Times New Roman"/>
                <w:szCs w:val="24"/>
                <w:lang w:eastAsia="ru-RU"/>
              </w:rPr>
              <w:t>мии энергии всех видов ресурсов;</w:t>
            </w:r>
          </w:p>
          <w:p w:rsidR="00167250" w:rsidRPr="00167250" w:rsidRDefault="004F229E" w:rsidP="00685866">
            <w:pPr>
              <w:spacing w:after="0" w:line="228" w:lineRule="auto"/>
              <w:ind w:left="51" w:firstLine="21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4.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 w:rsidRPr="006E1B49">
              <w:rPr>
                <w:rFonts w:eastAsia="Times New Roman"/>
                <w:szCs w:val="24"/>
                <w:lang w:eastAsia="ru-RU"/>
              </w:rPr>
              <w:t>Обеспечить стимулирование энергосбережения на территории поселения Лянтор.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943" w:type="dxa"/>
            <w:vMerge/>
          </w:tcPr>
          <w:p w:rsidR="00167250" w:rsidRPr="00167250" w:rsidRDefault="00167250" w:rsidP="0016725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167250" w:rsidRPr="00167250" w:rsidRDefault="00167250" w:rsidP="00685866">
            <w:pPr>
              <w:tabs>
                <w:tab w:val="num" w:pos="540"/>
              </w:tabs>
              <w:spacing w:after="0" w:line="228" w:lineRule="auto"/>
              <w:ind w:left="51" w:firstLine="21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Задачи Программы:</w:t>
            </w:r>
          </w:p>
          <w:p w:rsidR="004F229E" w:rsidRPr="004F229E" w:rsidRDefault="004F229E" w:rsidP="00685866">
            <w:pPr>
              <w:numPr>
                <w:ilvl w:val="0"/>
                <w:numId w:val="6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технологического расхода топлива при производстве тепловой энергии;</w:t>
            </w:r>
          </w:p>
          <w:p w:rsidR="00A74176" w:rsidRPr="00685866" w:rsidRDefault="004F229E" w:rsidP="00685866">
            <w:pPr>
              <w:numPr>
                <w:ilvl w:val="0"/>
                <w:numId w:val="6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окращение расхода электрической энергии при производстве и передаче тепловой энергии, добыч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>,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питьевой воды,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сточных вод;</w:t>
            </w:r>
          </w:p>
          <w:p w:rsidR="004F229E" w:rsidRPr="004F229E" w:rsidRDefault="004F229E" w:rsidP="00685866">
            <w:pPr>
              <w:numPr>
                <w:ilvl w:val="0"/>
                <w:numId w:val="6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окращение потребления расхода воды на технологические нужды предприятия; </w:t>
            </w:r>
          </w:p>
          <w:p w:rsidR="004F229E" w:rsidRPr="004F229E" w:rsidRDefault="004F229E" w:rsidP="00685866">
            <w:pPr>
              <w:numPr>
                <w:ilvl w:val="0"/>
                <w:numId w:val="6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потерь тепловой энергии при ее передаче и транспортировке, снижение гидравлических потерь при транспортировке воды;</w:t>
            </w:r>
          </w:p>
          <w:p w:rsidR="004F229E" w:rsidRPr="004F229E" w:rsidRDefault="004F229E" w:rsidP="00685866">
            <w:pPr>
              <w:numPr>
                <w:ilvl w:val="0"/>
                <w:numId w:val="6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снащение производственных зданий, </w:t>
            </w:r>
            <w:r w:rsidRPr="004F229E">
              <w:rPr>
                <w:rFonts w:eastAsia="Times New Roman"/>
                <w:szCs w:val="28"/>
                <w:lang w:eastAsia="ru-RU"/>
              </w:rPr>
              <w:lastRenderedPageBreak/>
              <w:t xml:space="preserve">строений, сооружений, приборами учета используемых энергетических ресурсов; </w:t>
            </w:r>
          </w:p>
          <w:p w:rsidR="00167250" w:rsidRPr="00A74176" w:rsidRDefault="004F229E" w:rsidP="00685866">
            <w:pPr>
              <w:numPr>
                <w:ilvl w:val="0"/>
                <w:numId w:val="6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энергопотребления в зданиях, строениях, сооружениях, находящихся в хозяйственном ведении предприятия</w:t>
            </w:r>
            <w:r w:rsidR="00C626F8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167250">
              <w:rPr>
                <w:rFonts w:eastAsia="Times New Roman"/>
                <w:szCs w:val="28"/>
                <w:lang w:eastAsia="ru-RU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6663" w:type="dxa"/>
          </w:tcPr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Снижение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снижения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прием стоков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167250" w:rsidRPr="00036BD2" w:rsidRDefault="00B62355" w:rsidP="00685866">
            <w:pPr>
              <w:numPr>
                <w:ilvl w:val="0"/>
                <w:numId w:val="8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прием стоков</w:t>
            </w:r>
            <w:r w:rsidR="00036BD2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167250" w:rsidRPr="00167250" w:rsidRDefault="00167250" w:rsidP="00685866">
            <w:pPr>
              <w:spacing w:after="0" w:line="240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  <w:p w:rsidR="00167250" w:rsidRPr="00167250" w:rsidRDefault="00167250" w:rsidP="00685866">
            <w:pPr>
              <w:spacing w:after="0" w:line="240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67250" w:rsidRPr="00167250" w:rsidRDefault="00167250" w:rsidP="00685866">
            <w:pPr>
              <w:spacing w:after="0" w:line="240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Программа реализуется в два этапа:</w:t>
            </w:r>
          </w:p>
          <w:p w:rsidR="00167250" w:rsidRPr="00167250" w:rsidRDefault="00C626F8" w:rsidP="00C626F8">
            <w:pPr>
              <w:spacing w:after="0" w:line="240" w:lineRule="auto"/>
              <w:ind w:left="7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первый этап – 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3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 xml:space="preserve"> годы,</w:t>
            </w:r>
          </w:p>
          <w:p w:rsidR="00167250" w:rsidRPr="00167250" w:rsidRDefault="00C626F8" w:rsidP="00C626F8">
            <w:pPr>
              <w:spacing w:after="0" w:line="240" w:lineRule="auto"/>
              <w:ind w:left="7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2F69F4">
              <w:rPr>
                <w:rFonts w:eastAsia="Times New Roman"/>
                <w:szCs w:val="24"/>
                <w:lang w:eastAsia="ru-RU"/>
              </w:rPr>
              <w:t>второй этап – 2014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63" w:type="dxa"/>
          </w:tcPr>
          <w:p w:rsidR="000237DA" w:rsidRPr="000237DA" w:rsidRDefault="000237DA" w:rsidP="00685866">
            <w:pPr>
              <w:numPr>
                <w:ilvl w:val="0"/>
                <w:numId w:val="1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</w:t>
            </w:r>
            <w:r>
              <w:rPr>
                <w:rFonts w:eastAsia="Times New Roman"/>
                <w:szCs w:val="24"/>
                <w:lang w:eastAsia="ru-RU"/>
              </w:rPr>
              <w:t>и производстве тепловой энергии;</w:t>
            </w:r>
          </w:p>
          <w:p w:rsidR="000237DA" w:rsidRPr="000237DA" w:rsidRDefault="000237DA" w:rsidP="00685866">
            <w:pPr>
              <w:numPr>
                <w:ilvl w:val="0"/>
                <w:numId w:val="1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при передаче и т</w:t>
            </w:r>
            <w:r>
              <w:rPr>
                <w:rFonts w:eastAsia="Times New Roman"/>
                <w:szCs w:val="24"/>
                <w:lang w:eastAsia="ru-RU"/>
              </w:rPr>
              <w:t>ранспортировке тепловой энергии;</w:t>
            </w:r>
          </w:p>
          <w:p w:rsidR="00167250" w:rsidRPr="006F2C6F" w:rsidRDefault="000237DA" w:rsidP="00685866">
            <w:pPr>
              <w:numPr>
                <w:ilvl w:val="0"/>
                <w:numId w:val="1"/>
              </w:numPr>
              <w:spacing w:after="0" w:line="240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в сфере водоснаб</w:t>
            </w:r>
            <w:r w:rsidR="006F2C6F">
              <w:rPr>
                <w:rFonts w:eastAsia="Times New Roman"/>
                <w:szCs w:val="24"/>
                <w:lang w:eastAsia="ru-RU"/>
              </w:rPr>
              <w:t>жения и водоотведения.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B82EDD" w:rsidRPr="002223E1" w:rsidRDefault="00B82EDD" w:rsidP="00685866">
            <w:pPr>
              <w:autoSpaceDE w:val="0"/>
              <w:autoSpaceDN w:val="0"/>
              <w:adjustRightInd w:val="0"/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7F1735" w:rsidRPr="007F1735"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  <w:r w:rsidR="002F6A01">
              <w:rPr>
                <w:rFonts w:eastAsia="Times New Roman"/>
                <w:color w:val="000000"/>
                <w:szCs w:val="28"/>
                <w:lang w:eastAsia="ru-RU"/>
              </w:rPr>
              <w:t>3321,4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рублей, в том числе:</w:t>
            </w:r>
          </w:p>
          <w:p w:rsidR="00B82EDD" w:rsidRPr="002223E1" w:rsidRDefault="00B82EDD" w:rsidP="00685866">
            <w:pPr>
              <w:autoSpaceDE w:val="0"/>
              <w:autoSpaceDN w:val="0"/>
              <w:adjustRightInd w:val="0"/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- за счет расходов связанных с производством и </w:t>
            </w:r>
            <w:r w:rsidRPr="002223E1">
              <w:rPr>
                <w:rFonts w:eastAsia="Times New Roman"/>
                <w:szCs w:val="28"/>
                <w:lang w:eastAsia="ru-RU"/>
              </w:rPr>
              <w:lastRenderedPageBreak/>
              <w:t xml:space="preserve">реализацией услуг </w:t>
            </w:r>
            <w:r w:rsidR="004C0FB9">
              <w:rPr>
                <w:rFonts w:eastAsia="Times New Roman"/>
                <w:szCs w:val="28"/>
                <w:lang w:eastAsia="ru-RU"/>
              </w:rPr>
              <w:t>127555,0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2223E1" w:rsidRDefault="00C626F8" w:rsidP="00C626F8">
            <w:pPr>
              <w:pStyle w:val="a8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2011 год – 20955,4 тыс. руб.;</w:t>
            </w:r>
          </w:p>
          <w:p w:rsidR="00B82EDD" w:rsidRPr="002223E1" w:rsidRDefault="00C626F8" w:rsidP="00C626F8">
            <w:pPr>
              <w:pStyle w:val="a8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2012 год – 11800,0 тыс. руб.;</w:t>
            </w:r>
          </w:p>
          <w:p w:rsidR="00B82EDD" w:rsidRPr="002223E1" w:rsidRDefault="00C626F8" w:rsidP="00C626F8">
            <w:pPr>
              <w:pStyle w:val="a8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2013</w:t>
            </w:r>
            <w:r w:rsidR="00404613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год – 26200,0 тыс. руб.;</w:t>
            </w:r>
          </w:p>
          <w:p w:rsidR="00B82EDD" w:rsidRPr="002223E1" w:rsidRDefault="00C626F8" w:rsidP="00C626F8">
            <w:pPr>
              <w:pStyle w:val="a8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491BFC">
              <w:rPr>
                <w:rFonts w:eastAsia="Times New Roman"/>
                <w:szCs w:val="28"/>
                <w:lang w:eastAsia="ru-RU"/>
              </w:rPr>
              <w:t>241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00,0 тыс. руб.;</w:t>
            </w:r>
          </w:p>
          <w:p w:rsidR="00B82EDD" w:rsidRPr="002223E1" w:rsidRDefault="00C626F8" w:rsidP="00C626F8">
            <w:pPr>
              <w:pStyle w:val="a8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4C0FB9">
              <w:rPr>
                <w:rFonts w:eastAsia="Times New Roman"/>
                <w:szCs w:val="28"/>
                <w:lang w:eastAsia="ru-RU"/>
              </w:rPr>
              <w:t>44500,0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Pr="002223E1" w:rsidRDefault="00B82EDD" w:rsidP="00685866">
            <w:pPr>
              <w:autoSpaceDE w:val="0"/>
              <w:autoSpaceDN w:val="0"/>
              <w:adjustRightInd w:val="0"/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- амортизационные отчисления </w:t>
            </w:r>
            <w:r w:rsidR="007F1735">
              <w:rPr>
                <w:rFonts w:eastAsia="Times New Roman"/>
                <w:szCs w:val="28"/>
                <w:lang w:eastAsia="ru-RU"/>
              </w:rPr>
              <w:t>29915,0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2223E1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2011 год – 1415,0 тыс. руб.;</w:t>
            </w:r>
          </w:p>
          <w:p w:rsidR="00B82EDD" w:rsidRPr="002223E1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2012 год – 14500,0 тыс. руб.;</w:t>
            </w:r>
          </w:p>
          <w:p w:rsidR="00B82EDD" w:rsidRPr="002223E1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2013 год – 10500,0 тыс. руб.;</w:t>
            </w:r>
          </w:p>
          <w:p w:rsidR="00B82EDD" w:rsidRPr="002223E1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072D75">
              <w:rPr>
                <w:rFonts w:eastAsia="Times New Roman"/>
                <w:szCs w:val="28"/>
                <w:lang w:eastAsia="ru-RU"/>
              </w:rPr>
              <w:t>0,00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7F1735">
              <w:rPr>
                <w:rFonts w:eastAsia="Times New Roman"/>
                <w:szCs w:val="28"/>
                <w:lang w:eastAsia="ru-RU"/>
              </w:rPr>
              <w:t>3500,0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Default="00B82EDD" w:rsidP="0068586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51" w:firstLine="21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D07629" w:rsidRPr="000D3E29">
              <w:rPr>
                <w:szCs w:val="28"/>
              </w:rPr>
              <w:t xml:space="preserve">средства </w:t>
            </w:r>
            <w:r w:rsidR="00D07629">
              <w:rPr>
                <w:szCs w:val="28"/>
              </w:rPr>
              <w:t>бюджета</w:t>
            </w:r>
            <w:r w:rsidR="00D07629" w:rsidRPr="000D3E29">
              <w:rPr>
                <w:szCs w:val="28"/>
              </w:rPr>
              <w:t xml:space="preserve"> город</w:t>
            </w:r>
            <w:r w:rsidR="00D07629">
              <w:rPr>
                <w:szCs w:val="28"/>
              </w:rPr>
              <w:t>ского поселения Лянтор</w:t>
            </w:r>
            <w:r w:rsidR="00D07629" w:rsidRPr="000D3E29">
              <w:rPr>
                <w:szCs w:val="28"/>
              </w:rPr>
              <w:t xml:space="preserve"> и Сургутского района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F6A01">
              <w:rPr>
                <w:rFonts w:eastAsia="Times New Roman"/>
                <w:color w:val="000000"/>
                <w:szCs w:val="28"/>
                <w:lang w:eastAsia="ru-RU"/>
              </w:rPr>
              <w:t>545851,0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2223E1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2011 год – </w:t>
            </w:r>
            <w:r w:rsidR="00B82EDD">
              <w:rPr>
                <w:rFonts w:eastAsia="Times New Roman"/>
                <w:szCs w:val="28"/>
                <w:lang w:eastAsia="ru-RU"/>
              </w:rPr>
              <w:t>108900,0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Pr="002223E1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2012 год – </w:t>
            </w:r>
            <w:r w:rsidR="00B82EDD">
              <w:rPr>
                <w:rFonts w:eastAsia="Times New Roman"/>
                <w:szCs w:val="28"/>
                <w:lang w:eastAsia="ru-RU"/>
              </w:rPr>
              <w:t>8</w:t>
            </w:r>
            <w:r w:rsidR="009A25C0">
              <w:rPr>
                <w:rFonts w:eastAsia="Times New Roman"/>
                <w:szCs w:val="28"/>
                <w:lang w:eastAsia="ru-RU"/>
              </w:rPr>
              <w:t>4400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B03549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B03549">
              <w:rPr>
                <w:rFonts w:eastAsia="Times New Roman"/>
                <w:szCs w:val="28"/>
                <w:lang w:eastAsia="ru-RU"/>
              </w:rPr>
              <w:t xml:space="preserve">2013 год – </w:t>
            </w:r>
            <w:r w:rsidR="00E40E95">
              <w:rPr>
                <w:rFonts w:eastAsia="Times New Roman"/>
                <w:szCs w:val="28"/>
                <w:lang w:eastAsia="ru-RU"/>
              </w:rPr>
              <w:t>1</w:t>
            </w:r>
            <w:r w:rsidR="00A81DCC">
              <w:rPr>
                <w:rFonts w:eastAsia="Times New Roman"/>
                <w:szCs w:val="28"/>
                <w:lang w:eastAsia="ru-RU"/>
              </w:rPr>
              <w:t>60</w:t>
            </w:r>
            <w:r w:rsidR="00536BD2">
              <w:rPr>
                <w:rFonts w:eastAsia="Times New Roman"/>
                <w:szCs w:val="28"/>
                <w:lang w:eastAsia="ru-RU"/>
              </w:rPr>
              <w:t>460</w:t>
            </w:r>
            <w:r w:rsidR="00B82EDD" w:rsidRPr="00B03549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2223E1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2C25F7" w:rsidRPr="001A71D7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A81DCC"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1A71D7" w:rsidRPr="001A71D7">
              <w:rPr>
                <w:rFonts w:eastAsia="Times New Roman"/>
                <w:color w:val="000000"/>
                <w:szCs w:val="28"/>
                <w:lang w:eastAsia="ru-RU"/>
              </w:rPr>
              <w:t>591</w:t>
            </w:r>
            <w:r w:rsidR="002C25F7" w:rsidRPr="001A71D7">
              <w:rPr>
                <w:rFonts w:eastAsia="Times New Roman"/>
                <w:color w:val="000000"/>
                <w:szCs w:val="28"/>
                <w:lang w:eastAsia="ru-RU"/>
              </w:rPr>
              <w:t>,0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167250" w:rsidRPr="00167250" w:rsidRDefault="00C626F8" w:rsidP="00C626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072D75">
              <w:rPr>
                <w:rFonts w:eastAsia="Times New Roman"/>
                <w:szCs w:val="28"/>
                <w:lang w:eastAsia="ru-RU"/>
              </w:rPr>
              <w:t>4</w:t>
            </w:r>
            <w:r w:rsidR="00B82EDD">
              <w:rPr>
                <w:rFonts w:eastAsia="Times New Roman"/>
                <w:szCs w:val="28"/>
                <w:lang w:eastAsia="ru-RU"/>
              </w:rPr>
              <w:t>7500</w:t>
            </w:r>
            <w:r w:rsidR="00B82EDD" w:rsidRPr="002223E1">
              <w:rPr>
                <w:rFonts w:eastAsia="Times New Roman"/>
                <w:szCs w:val="28"/>
                <w:lang w:eastAsia="ru-RU"/>
              </w:rPr>
              <w:t>,0 тыс. руб.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943" w:type="dxa"/>
          </w:tcPr>
          <w:p w:rsidR="00167250" w:rsidRPr="00167250" w:rsidRDefault="0028405B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8405B">
              <w:rPr>
                <w:rFonts w:eastAsia="Times New Roman"/>
                <w:szCs w:val="28"/>
                <w:lang w:eastAsia="ru-RU"/>
              </w:rPr>
              <w:lastRenderedPageBreak/>
              <w:t>Основные 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9E7063" w:rsidRPr="003F4419" w:rsidRDefault="0028405B" w:rsidP="00C626F8">
            <w:pPr>
              <w:spacing w:after="0" w:line="240" w:lineRule="auto"/>
              <w:ind w:left="51" w:firstLine="21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28405B">
              <w:rPr>
                <w:rFonts w:eastAsia="Times New Roman"/>
                <w:szCs w:val="24"/>
                <w:lang w:eastAsia="ru-RU"/>
              </w:rPr>
              <w:t>а период реализации Программы планируется:</w:t>
            </w:r>
          </w:p>
          <w:p w:rsidR="009E7063" w:rsidRPr="003F4419" w:rsidRDefault="00C626F8" w:rsidP="00C626F8">
            <w:pPr>
              <w:spacing w:after="0" w:line="240" w:lineRule="auto"/>
              <w:ind w:left="7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9E7063" w:rsidRPr="003F4419">
              <w:rPr>
                <w:rFonts w:eastAsia="Times New Roman"/>
                <w:szCs w:val="24"/>
                <w:lang w:eastAsia="ru-RU"/>
              </w:rPr>
              <w:t xml:space="preserve">Снижение удельного расхода топлива на выработку тепловой энергии не менее чем на 18%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9E7063"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="009E7063" w:rsidRPr="003F4419">
              <w:rPr>
                <w:rFonts w:eastAsia="Times New Roman"/>
                <w:szCs w:val="24"/>
                <w:lang w:eastAsia="ru-RU"/>
              </w:rPr>
              <w:t>. с ежегодным снижением на 3,6 %;</w:t>
            </w:r>
          </w:p>
          <w:p w:rsidR="009E7063" w:rsidRPr="003F4419" w:rsidRDefault="00C626F8" w:rsidP="00C626F8">
            <w:pPr>
              <w:spacing w:after="0" w:line="240" w:lineRule="auto"/>
              <w:ind w:left="72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9E7063"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при производстве и передаче тепловой энергии не менее чем на 13%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9E7063"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="009E7063" w:rsidRPr="003F4419">
              <w:rPr>
                <w:rFonts w:eastAsia="Times New Roman"/>
                <w:szCs w:val="24"/>
                <w:lang w:eastAsia="ru-RU"/>
              </w:rPr>
              <w:t>. с ежегодным снижением на 2,6%;</w:t>
            </w:r>
          </w:p>
          <w:p w:rsidR="009E7063" w:rsidRPr="003F4419" w:rsidRDefault="00C626F8" w:rsidP="00C626F8">
            <w:pPr>
              <w:spacing w:after="0"/>
              <w:ind w:left="72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9E7063" w:rsidRPr="003F4419">
              <w:rPr>
                <w:rFonts w:eastAsia="Times New Roman"/>
                <w:szCs w:val="24"/>
                <w:lang w:eastAsia="ru-RU"/>
              </w:rPr>
              <w:t xml:space="preserve">Сокращение фактического объема потерь тепловой энергии при ее передаче не менее чем на 3,5%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9E7063"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="009E7063" w:rsidRPr="003F4419">
              <w:rPr>
                <w:rFonts w:eastAsia="Times New Roman"/>
                <w:szCs w:val="24"/>
                <w:lang w:eastAsia="ru-RU"/>
              </w:rPr>
              <w:t>. с ежегодным снижением на 0,7%;</w:t>
            </w:r>
          </w:p>
          <w:p w:rsidR="009E7063" w:rsidRPr="003F4419" w:rsidRDefault="00C626F8" w:rsidP="00C626F8">
            <w:pPr>
              <w:spacing w:after="0" w:line="240" w:lineRule="auto"/>
              <w:ind w:left="72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9E7063"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подъем, передачу (транспортировку) воды не менее чем на 27%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9E7063"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="009E7063" w:rsidRPr="003F4419">
              <w:rPr>
                <w:rFonts w:eastAsia="Times New Roman"/>
                <w:szCs w:val="24"/>
                <w:lang w:eastAsia="ru-RU"/>
              </w:rPr>
              <w:t>. с ежегодным снижением на 5,4 %;</w:t>
            </w:r>
          </w:p>
          <w:p w:rsidR="005A6C41" w:rsidRPr="0068254E" w:rsidRDefault="00C626F8" w:rsidP="00C626F8">
            <w:pPr>
              <w:pStyle w:val="a8"/>
              <w:spacing w:after="0"/>
              <w:ind w:left="7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9E7063"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прием и очистку стоков не менее чем на 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9E7063"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="009E7063" w:rsidRPr="003F4419">
              <w:rPr>
                <w:rFonts w:eastAsia="Times New Roman"/>
                <w:szCs w:val="24"/>
                <w:lang w:eastAsia="ru-RU"/>
              </w:rPr>
              <w:t>. с ежегодным снижением на 1,4 %.</w:t>
            </w:r>
          </w:p>
        </w:tc>
      </w:tr>
    </w:tbl>
    <w:p w:rsidR="00173AC4" w:rsidRDefault="00173AC4"/>
    <w:p w:rsidR="005C7083" w:rsidRPr="0028218B" w:rsidRDefault="005C7083" w:rsidP="0028218B">
      <w:pPr>
        <w:pStyle w:val="1"/>
        <w:jc w:val="left"/>
        <w:rPr>
          <w:lang w:val="ru-RU"/>
        </w:rPr>
      </w:pPr>
    </w:p>
    <w:p w:rsidR="00512739" w:rsidRDefault="00512739" w:rsidP="005C7083">
      <w:pPr>
        <w:spacing w:after="0"/>
        <w:jc w:val="center"/>
        <w:rPr>
          <w:szCs w:val="28"/>
        </w:rPr>
        <w:sectPr w:rsidR="00512739" w:rsidSect="00685866">
          <w:headerReference w:type="even" r:id="rId11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6216D6" w:rsidRPr="00685866" w:rsidRDefault="00D226AA" w:rsidP="00955D41">
      <w:pPr>
        <w:spacing w:after="0" w:line="240" w:lineRule="auto"/>
        <w:ind w:left="5245"/>
        <w:rPr>
          <w:sz w:val="24"/>
          <w:szCs w:val="24"/>
        </w:rPr>
      </w:pPr>
      <w:r>
        <w:lastRenderedPageBreak/>
        <w:t xml:space="preserve">                             </w:t>
      </w:r>
      <w:r w:rsidR="006A7F42">
        <w:t xml:space="preserve">                       </w:t>
      </w:r>
      <w:r w:rsidR="006216D6">
        <w:t xml:space="preserve">                            </w:t>
      </w:r>
      <w:r w:rsidR="00955D41">
        <w:t xml:space="preserve">    </w:t>
      </w:r>
      <w:r w:rsidR="006216D6" w:rsidRPr="00685866">
        <w:rPr>
          <w:sz w:val="24"/>
          <w:szCs w:val="24"/>
        </w:rPr>
        <w:t xml:space="preserve">Приложение </w:t>
      </w:r>
      <w:r w:rsidR="006216D6">
        <w:rPr>
          <w:sz w:val="24"/>
          <w:szCs w:val="24"/>
        </w:rPr>
        <w:t>2</w:t>
      </w:r>
      <w:r w:rsidR="006216D6" w:rsidRPr="00685866">
        <w:rPr>
          <w:sz w:val="24"/>
          <w:szCs w:val="24"/>
        </w:rPr>
        <w:t xml:space="preserve"> к постановлению </w:t>
      </w:r>
    </w:p>
    <w:p w:rsidR="006216D6" w:rsidRPr="00685866" w:rsidRDefault="006216D6" w:rsidP="00955D41">
      <w:pPr>
        <w:spacing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85866">
        <w:rPr>
          <w:sz w:val="24"/>
          <w:szCs w:val="24"/>
        </w:rPr>
        <w:t xml:space="preserve">Администрации  </w:t>
      </w:r>
      <w:proofErr w:type="gramStart"/>
      <w:r w:rsidRPr="00685866">
        <w:rPr>
          <w:sz w:val="24"/>
          <w:szCs w:val="24"/>
        </w:rPr>
        <w:t>городского</w:t>
      </w:r>
      <w:proofErr w:type="gramEnd"/>
      <w:r w:rsidRPr="00685866">
        <w:rPr>
          <w:sz w:val="24"/>
          <w:szCs w:val="24"/>
        </w:rPr>
        <w:t xml:space="preserve"> </w:t>
      </w:r>
    </w:p>
    <w:p w:rsidR="006216D6" w:rsidRPr="00685866" w:rsidRDefault="006216D6" w:rsidP="00955D41">
      <w:pPr>
        <w:spacing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85866">
        <w:rPr>
          <w:sz w:val="24"/>
          <w:szCs w:val="24"/>
        </w:rPr>
        <w:t>поселения Лянтор</w:t>
      </w:r>
    </w:p>
    <w:p w:rsidR="006216D6" w:rsidRPr="00685866" w:rsidRDefault="006216D6" w:rsidP="00955D41">
      <w:pPr>
        <w:spacing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55D41">
        <w:rPr>
          <w:sz w:val="24"/>
          <w:szCs w:val="24"/>
        </w:rPr>
        <w:t>от «09</w:t>
      </w:r>
      <w:r w:rsidRPr="0068586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685866">
        <w:rPr>
          <w:sz w:val="24"/>
          <w:szCs w:val="24"/>
        </w:rPr>
        <w:t xml:space="preserve">2014 года № </w:t>
      </w:r>
      <w:r w:rsidR="00955D41">
        <w:rPr>
          <w:sz w:val="24"/>
          <w:szCs w:val="24"/>
        </w:rPr>
        <w:t>553</w:t>
      </w:r>
    </w:p>
    <w:p w:rsidR="003A648E" w:rsidRDefault="003A648E" w:rsidP="006216D6">
      <w:pPr>
        <w:tabs>
          <w:tab w:val="left" w:pos="14570"/>
        </w:tabs>
        <w:spacing w:after="0" w:line="240" w:lineRule="auto"/>
        <w:ind w:left="10773" w:right="426"/>
        <w:jc w:val="right"/>
      </w:pPr>
    </w:p>
    <w:p w:rsidR="00375828" w:rsidRDefault="00375828" w:rsidP="001C4AE3">
      <w:pPr>
        <w:spacing w:after="0"/>
        <w:jc w:val="both"/>
        <w:rPr>
          <w:szCs w:val="28"/>
        </w:rPr>
      </w:pPr>
    </w:p>
    <w:p w:rsidR="001C4AE3" w:rsidRDefault="001C4AE3" w:rsidP="001C4AE3">
      <w:pPr>
        <w:spacing w:after="0"/>
        <w:jc w:val="both"/>
        <w:rPr>
          <w:szCs w:val="28"/>
        </w:rPr>
      </w:pPr>
      <w:r>
        <w:rPr>
          <w:szCs w:val="28"/>
        </w:rPr>
        <w:t>Таблица 57. Мероприятия по энергосбережению и повышению энергетической эффективности на ЦТП,</w:t>
      </w:r>
      <w:r w:rsidR="00192D8A">
        <w:rPr>
          <w:szCs w:val="28"/>
        </w:rPr>
        <w:t xml:space="preserve"> </w:t>
      </w:r>
      <w:r>
        <w:rPr>
          <w:szCs w:val="28"/>
        </w:rPr>
        <w:t>ИТП и в отношении тепловых сетей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732"/>
        <w:gridCol w:w="2799"/>
        <w:gridCol w:w="13"/>
        <w:gridCol w:w="360"/>
        <w:gridCol w:w="944"/>
        <w:gridCol w:w="16"/>
        <w:gridCol w:w="1271"/>
        <w:gridCol w:w="7"/>
        <w:gridCol w:w="869"/>
        <w:gridCol w:w="77"/>
        <w:gridCol w:w="689"/>
        <w:gridCol w:w="20"/>
        <w:gridCol w:w="231"/>
        <w:gridCol w:w="477"/>
        <w:gridCol w:w="38"/>
        <w:gridCol w:w="425"/>
        <w:gridCol w:w="341"/>
        <w:gridCol w:w="47"/>
        <w:gridCol w:w="829"/>
        <w:gridCol w:w="21"/>
        <w:gridCol w:w="445"/>
        <w:gridCol w:w="264"/>
        <w:gridCol w:w="36"/>
        <w:gridCol w:w="646"/>
        <w:gridCol w:w="940"/>
        <w:gridCol w:w="312"/>
        <w:gridCol w:w="51"/>
        <w:gridCol w:w="1357"/>
        <w:gridCol w:w="1052"/>
      </w:tblGrid>
      <w:tr w:rsidR="005D0076" w:rsidRPr="005D0076" w:rsidTr="006216D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Срок реализации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Всего, тыс. руб.</w:t>
            </w:r>
          </w:p>
        </w:tc>
        <w:tc>
          <w:tcPr>
            <w:tcW w:w="3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Цель мероприятия</w:t>
            </w:r>
          </w:p>
        </w:tc>
      </w:tr>
      <w:tr w:rsidR="005D0076" w:rsidRPr="005D0076" w:rsidTr="006216D6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2011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2014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2015</w:t>
            </w:r>
          </w:p>
        </w:tc>
        <w:tc>
          <w:tcPr>
            <w:tcW w:w="1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5D0076" w:rsidRPr="005D0076" w:rsidTr="006216D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5D0076" w:rsidRPr="005D0076" w:rsidTr="006216D6">
        <w:trPr>
          <w:trHeight w:val="20"/>
        </w:trPr>
        <w:tc>
          <w:tcPr>
            <w:tcW w:w="158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 xml:space="preserve">Центральные тепловые пункты </w:t>
            </w:r>
          </w:p>
        </w:tc>
      </w:tr>
      <w:tr w:rsidR="00C96C4C" w:rsidRPr="00C96C4C" w:rsidTr="00F847F0">
        <w:trPr>
          <w:trHeight w:val="12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Замена ламп накаливания 100 Вт -109 шт., ДРЛ -64 шт. на энергосберегающие лампы в зданиях ЦТП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173 шт.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C96C4C" w:rsidRPr="00C96C4C" w:rsidTr="00F847F0">
        <w:trPr>
          <w:trHeight w:val="27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Проведение энергетического обследования зданий ЦТП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7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C96C4C" w:rsidRPr="00C96C4C" w:rsidTr="00F847F0">
        <w:trPr>
          <w:trHeight w:val="9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Диспетчеризация ЦТП и ИТП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19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Оптимизация работы котельных</w:t>
            </w:r>
          </w:p>
        </w:tc>
      </w:tr>
      <w:tr w:rsidR="00C96C4C" w:rsidRPr="00C96C4C" w:rsidTr="00F847F0">
        <w:trPr>
          <w:trHeight w:val="18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Реконструкция ЦТП № 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C96C4C" w:rsidRPr="00C96C4C" w:rsidTr="00F847F0">
        <w:trPr>
          <w:trHeight w:val="18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Реконструкция ЦТП № 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2012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C96C4C" w:rsidRPr="00C96C4C" w:rsidTr="00F847F0">
        <w:trPr>
          <w:trHeight w:val="18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Реконструкция ЦТП № 42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C96C4C" w:rsidRPr="00C96C4C" w:rsidTr="00F847F0">
        <w:trPr>
          <w:trHeight w:val="18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Реконструкция ЦТП № 33, 51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2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2015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24000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24000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F847F0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847F0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C96C4C" w:rsidRPr="00C96C4C" w:rsidTr="00F847F0">
        <w:trPr>
          <w:trHeight w:val="36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№16,17,18,19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C96C4C" w:rsidRPr="00C96C4C" w:rsidTr="00F847F0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№1,2,3,4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C96C4C" w:rsidRPr="00C96C4C" w:rsidTr="00F847F0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№5,6,7,8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 об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..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C96C4C" w:rsidRPr="00C96C4C" w:rsidTr="00F847F0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№11,12,13,14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2015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C96C4C" w:rsidRPr="00C96C4C" w:rsidTr="006216D6">
        <w:trPr>
          <w:trHeight w:val="21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 xml:space="preserve">Реконструкция ЦТП производственной базы 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 об.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C96C4C" w:rsidRPr="00C96C4C" w:rsidTr="006216D6">
        <w:trPr>
          <w:trHeight w:val="315"/>
        </w:trPr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C96C4C" w:rsidRPr="00C96C4C" w:rsidTr="006216D6">
        <w:trPr>
          <w:trHeight w:val="315"/>
        </w:trPr>
        <w:tc>
          <w:tcPr>
            <w:tcW w:w="1587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Инженерные сети теплоснабжения и снабжения горячей водой</w:t>
            </w:r>
          </w:p>
        </w:tc>
      </w:tr>
      <w:tr w:rsidR="00C96C4C" w:rsidRPr="00C96C4C" w:rsidTr="00F847F0">
        <w:trPr>
          <w:trHeight w:val="21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«УТ-226- УТ-221-ввод 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 xml:space="preserve"> общ.38» микр.6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812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7800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7800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м-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н«</w:t>
            </w:r>
            <w:proofErr w:type="gramEnd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Най»- ж.д. 17 микр.1»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360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2012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2500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УТ-88-УТ-90 м/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у ж</w:t>
            </w:r>
            <w:proofErr w:type="gramEnd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.д. 17- ж.д.16 микр.1»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370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2012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2500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 ж</w:t>
            </w:r>
            <w:proofErr w:type="gramEnd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.д.30,31,41,43 микр.3»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872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2900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2900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ЦТП-73-КПП микр. 7»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720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4900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4900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ЦТП-56-школа-6 микр. 6а»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1040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ЦТП-56 -ж.д. 95 микр. 6»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2400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15000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 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-ж</w:t>
            </w:r>
            <w:proofErr w:type="gramEnd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.д.62 - ж.д.69 микр. 6»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400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2015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9500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9500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ЦТП-77 -ж.д.56  - микр. 3»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1240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2015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6500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№3-до ул. Таежная микр.№7»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546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35000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35000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4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23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от ул. Таежная микр.№7 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до ж</w:t>
            </w:r>
            <w:proofErr w:type="gramEnd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.д. 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546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2012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35000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35000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7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№3 -микрорайон №7 - УТ-2 ул. Эстонских дорожников»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546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35000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35000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30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УТ-2 ул. Эстонских Дорожнико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в-</w:t>
            </w:r>
            <w:proofErr w:type="gramEnd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 xml:space="preserve"> УТ- 3 ул. В. Кингисеппа -ввод ЦТП-56-ЦТП-77»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1910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38000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325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26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УТ- 3 ул.В.Кингисеппа </w:t>
            </w:r>
            <w:proofErr w:type="gramStart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-У</w:t>
            </w:r>
            <w:proofErr w:type="gramEnd"/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Т-5 - ввод ЦТП - 7»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955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30000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30000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15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Капитальный ремонт сетей ТС и ГВС на участке от УТ-68 до точки врезки внутриквартальных сетей ТВС по ул. Эстонских дорожников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876 м.п.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3560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3560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целевые средства администрации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1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10 участков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10 уч.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2011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6500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115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14 участков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14 уч.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9100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9100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2100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Проведение теплотехнической наладки внутриквартальных сетей горячего водоснабжения-27 участков выхода энергоносителя от ЦТП до конечных точек потребителя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27 уч.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2013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14000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14000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color w:val="000000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1725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31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Капитальный ремонт магистральных сетей от т/к 26М до ЦТП-1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2738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2738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целевые средства администрации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1725"/>
        </w:trPr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Капитальный ремонт участка сети ТВС, от т/к 24М до ЦТП-4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5282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5282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целевые средства администрации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1725"/>
        </w:trPr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33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Капитальный ремонт участка сети ТВС, от т/к 1-2-2П до т/к 1-2-3П, 1 микрорайон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2266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целевые средства администрации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1725"/>
        </w:trPr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34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 xml:space="preserve">Капитальный ремонт сетей ТС и ГВС на участке от УТ-14 </w:t>
            </w:r>
            <w:proofErr w:type="gramStart"/>
            <w:r w:rsidRPr="00C96C4C">
              <w:rPr>
                <w:rFonts w:eastAsia="Times New Roman"/>
                <w:sz w:val="22"/>
                <w:lang w:eastAsia="ru-RU"/>
              </w:rPr>
              <w:t>до ж</w:t>
            </w:r>
            <w:proofErr w:type="gramEnd"/>
            <w:r w:rsidRPr="00C96C4C">
              <w:rPr>
                <w:rFonts w:eastAsia="Times New Roman"/>
                <w:sz w:val="22"/>
                <w:lang w:eastAsia="ru-RU"/>
              </w:rPr>
              <w:t>.д. № 53 микрорайона №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4900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4900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целевые средства администрации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1725"/>
        </w:trPr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lastRenderedPageBreak/>
              <w:t>35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Капитальный ремонт сети ТС, от ЦТП-73 до т/к 7-73-4Л (</w:t>
            </w:r>
            <w:proofErr w:type="gramStart"/>
            <w:r w:rsidRPr="00C96C4C">
              <w:rPr>
                <w:rFonts w:eastAsia="Times New Roman"/>
                <w:sz w:val="22"/>
                <w:lang w:eastAsia="ru-RU"/>
              </w:rPr>
              <w:t>обводная</w:t>
            </w:r>
            <w:proofErr w:type="gramEnd"/>
            <w:r w:rsidRPr="00C96C4C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4022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4022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целевые средства администрации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1725"/>
        </w:trPr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 xml:space="preserve">Капитальный ремонт участка сети ТВС, ж/д 10 </w:t>
            </w:r>
            <w:proofErr w:type="gramStart"/>
            <w:r w:rsidRPr="00C96C4C">
              <w:rPr>
                <w:rFonts w:eastAsia="Times New Roman"/>
                <w:sz w:val="22"/>
                <w:lang w:eastAsia="ru-RU"/>
              </w:rPr>
              <w:t>до</w:t>
            </w:r>
            <w:proofErr w:type="gramEnd"/>
            <w:r w:rsidRPr="00C96C4C">
              <w:rPr>
                <w:rFonts w:eastAsia="Times New Roman"/>
                <w:sz w:val="22"/>
                <w:lang w:eastAsia="ru-RU"/>
              </w:rPr>
              <w:t xml:space="preserve"> ж/д 9, 4 мкр.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661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целевые средства администрации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F847F0">
        <w:trPr>
          <w:trHeight w:val="1725"/>
        </w:trPr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37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Капитальный ремонт сетей ТВС здания ДК "Нефтяник"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2014 г.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1592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1592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целевые средства администрации города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96C4C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C96C4C" w:rsidRPr="00C96C4C" w:rsidTr="006216D6">
        <w:trPr>
          <w:trHeight w:val="315"/>
        </w:trPr>
        <w:tc>
          <w:tcPr>
            <w:tcW w:w="44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290221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49300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40000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90360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94561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16000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C96C4C" w:rsidRPr="00C96C4C" w:rsidTr="006216D6">
        <w:trPr>
          <w:trHeight w:val="315"/>
        </w:trPr>
        <w:tc>
          <w:tcPr>
            <w:tcW w:w="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 по всем мероприятиям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382521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68600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50000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116360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46000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C96C4C" w:rsidRPr="00C96C4C" w:rsidTr="00F847F0">
        <w:trPr>
          <w:trHeight w:val="1170"/>
        </w:trPr>
        <w:tc>
          <w:tcPr>
            <w:tcW w:w="44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2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целевые средства администрации города и Сургутского района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307821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60800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45000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90560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81461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C96C4C" w:rsidRPr="00C96C4C" w:rsidTr="00F847F0">
        <w:trPr>
          <w:trHeight w:val="1230"/>
        </w:trPr>
        <w:tc>
          <w:tcPr>
            <w:tcW w:w="44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70600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7700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5000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21800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16000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C96C4C" w:rsidRPr="00C96C4C" w:rsidTr="00F847F0">
        <w:trPr>
          <w:trHeight w:val="690"/>
        </w:trPr>
        <w:tc>
          <w:tcPr>
            <w:tcW w:w="44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4000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C4C" w:rsidRPr="00C96C4C" w:rsidRDefault="00C96C4C" w:rsidP="00C96C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96C4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</w:tbl>
    <w:p w:rsidR="00C96C4C" w:rsidRDefault="00C96C4C" w:rsidP="00C96C4C">
      <w:pPr>
        <w:spacing w:after="0" w:line="240" w:lineRule="auto"/>
        <w:ind w:left="10206"/>
        <w:jc w:val="both"/>
      </w:pPr>
    </w:p>
    <w:p w:rsidR="00C96C4C" w:rsidRDefault="00C96C4C" w:rsidP="00C96C4C">
      <w:pPr>
        <w:spacing w:after="0" w:line="240" w:lineRule="auto"/>
        <w:ind w:left="10206"/>
        <w:jc w:val="both"/>
      </w:pPr>
    </w:p>
    <w:p w:rsidR="00C96C4C" w:rsidRDefault="00C96C4C" w:rsidP="00C96C4C">
      <w:pPr>
        <w:spacing w:after="0" w:line="240" w:lineRule="auto"/>
        <w:ind w:left="10206"/>
        <w:jc w:val="both"/>
      </w:pPr>
    </w:p>
    <w:p w:rsidR="00C96C4C" w:rsidRDefault="00C96C4C" w:rsidP="00C96C4C">
      <w:pPr>
        <w:spacing w:after="0" w:line="240" w:lineRule="auto"/>
        <w:ind w:left="10206"/>
        <w:jc w:val="both"/>
      </w:pPr>
    </w:p>
    <w:p w:rsidR="006216D6" w:rsidRPr="00685866" w:rsidRDefault="006216D6" w:rsidP="006216D6">
      <w:pPr>
        <w:spacing w:after="0" w:line="240" w:lineRule="auto"/>
        <w:ind w:left="5245" w:firstLine="5528"/>
        <w:jc w:val="both"/>
        <w:rPr>
          <w:sz w:val="24"/>
          <w:szCs w:val="24"/>
        </w:rPr>
      </w:pPr>
      <w:r w:rsidRPr="006858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685866">
        <w:rPr>
          <w:sz w:val="24"/>
          <w:szCs w:val="24"/>
        </w:rPr>
        <w:t xml:space="preserve"> к постановлению </w:t>
      </w:r>
    </w:p>
    <w:p w:rsidR="006216D6" w:rsidRPr="00685866" w:rsidRDefault="006216D6" w:rsidP="006216D6">
      <w:pPr>
        <w:spacing w:after="0" w:line="240" w:lineRule="auto"/>
        <w:ind w:left="5245" w:firstLine="5528"/>
        <w:jc w:val="both"/>
        <w:rPr>
          <w:sz w:val="24"/>
          <w:szCs w:val="24"/>
        </w:rPr>
      </w:pPr>
      <w:r w:rsidRPr="00685866">
        <w:rPr>
          <w:sz w:val="24"/>
          <w:szCs w:val="24"/>
        </w:rPr>
        <w:t xml:space="preserve">Администрации  </w:t>
      </w:r>
      <w:proofErr w:type="gramStart"/>
      <w:r w:rsidRPr="00685866">
        <w:rPr>
          <w:sz w:val="24"/>
          <w:szCs w:val="24"/>
        </w:rPr>
        <w:t>городского</w:t>
      </w:r>
      <w:proofErr w:type="gramEnd"/>
      <w:r w:rsidRPr="00685866">
        <w:rPr>
          <w:sz w:val="24"/>
          <w:szCs w:val="24"/>
        </w:rPr>
        <w:t xml:space="preserve"> </w:t>
      </w:r>
    </w:p>
    <w:p w:rsidR="006216D6" w:rsidRPr="00685866" w:rsidRDefault="006216D6" w:rsidP="006216D6">
      <w:pPr>
        <w:spacing w:after="0" w:line="240" w:lineRule="auto"/>
        <w:ind w:left="5245" w:firstLine="5528"/>
        <w:jc w:val="both"/>
        <w:rPr>
          <w:sz w:val="24"/>
          <w:szCs w:val="24"/>
        </w:rPr>
      </w:pPr>
      <w:r w:rsidRPr="00685866">
        <w:rPr>
          <w:sz w:val="24"/>
          <w:szCs w:val="24"/>
        </w:rPr>
        <w:t>поселения Лянтор</w:t>
      </w:r>
    </w:p>
    <w:p w:rsidR="006216D6" w:rsidRPr="00685866" w:rsidRDefault="006216D6" w:rsidP="006216D6">
      <w:pPr>
        <w:spacing w:after="0" w:line="240" w:lineRule="auto"/>
        <w:ind w:left="5245" w:firstLine="5528"/>
        <w:rPr>
          <w:sz w:val="24"/>
          <w:szCs w:val="24"/>
        </w:rPr>
      </w:pPr>
      <w:r w:rsidRPr="00685866">
        <w:rPr>
          <w:sz w:val="24"/>
          <w:szCs w:val="24"/>
        </w:rPr>
        <w:t xml:space="preserve">от « ___» </w:t>
      </w:r>
      <w:r>
        <w:rPr>
          <w:sz w:val="24"/>
          <w:szCs w:val="24"/>
        </w:rPr>
        <w:t xml:space="preserve">июля </w:t>
      </w:r>
      <w:r w:rsidRPr="00685866">
        <w:rPr>
          <w:sz w:val="24"/>
          <w:szCs w:val="24"/>
        </w:rPr>
        <w:t>2014 года № ____</w:t>
      </w:r>
    </w:p>
    <w:p w:rsidR="00670AB4" w:rsidRDefault="00670AB4" w:rsidP="0054655B">
      <w:pPr>
        <w:spacing w:after="0"/>
        <w:rPr>
          <w:szCs w:val="28"/>
        </w:rPr>
      </w:pPr>
    </w:p>
    <w:p w:rsidR="004C52B8" w:rsidRPr="006B076E" w:rsidRDefault="00670AB4" w:rsidP="004C52B8">
      <w:pPr>
        <w:spacing w:after="0"/>
        <w:jc w:val="center"/>
        <w:rPr>
          <w:szCs w:val="28"/>
        </w:rPr>
      </w:pPr>
      <w:r w:rsidRPr="006B076E">
        <w:rPr>
          <w:szCs w:val="28"/>
        </w:rPr>
        <w:t>Таблица 73. Мероприятия по энергосбережению и повышению энергетической</w:t>
      </w:r>
      <w:r w:rsidRPr="006B076E">
        <w:rPr>
          <w:szCs w:val="28"/>
        </w:rPr>
        <w:br/>
        <w:t xml:space="preserve"> эффективности на объектах ВОС, КНС и КОС</w:t>
      </w:r>
    </w:p>
    <w:tbl>
      <w:tblPr>
        <w:tblW w:w="149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79"/>
        <w:gridCol w:w="2626"/>
        <w:gridCol w:w="1163"/>
        <w:gridCol w:w="256"/>
        <w:gridCol w:w="1293"/>
        <w:gridCol w:w="1341"/>
        <w:gridCol w:w="1080"/>
        <w:gridCol w:w="946"/>
        <w:gridCol w:w="946"/>
        <w:gridCol w:w="973"/>
        <w:gridCol w:w="977"/>
        <w:gridCol w:w="1175"/>
        <w:gridCol w:w="1078"/>
      </w:tblGrid>
      <w:tr w:rsidR="00DE47EB" w:rsidTr="006216D6">
        <w:trPr>
          <w:trHeight w:val="315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>/п</w:t>
            </w:r>
          </w:p>
        </w:tc>
        <w:tc>
          <w:tcPr>
            <w:tcW w:w="2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Количество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 реализации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тыс. руб.</w:t>
            </w:r>
          </w:p>
        </w:tc>
        <w:tc>
          <w:tcPr>
            <w:tcW w:w="49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том числе по годам: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Источник финансирования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Цель мероприятия</w:t>
            </w:r>
          </w:p>
        </w:tc>
      </w:tr>
      <w:tr w:rsidR="00DE47EB" w:rsidTr="006216D6">
        <w:trPr>
          <w:trHeight w:val="315"/>
        </w:trPr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</w:p>
        </w:tc>
        <w:tc>
          <w:tcPr>
            <w:tcW w:w="2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</w:p>
        </w:tc>
      </w:tr>
      <w:tr w:rsidR="00DE47EB" w:rsidTr="006216D6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</w:tr>
      <w:tr w:rsidR="00DE47EB" w:rsidTr="006216D6">
        <w:trPr>
          <w:trHeight w:val="315"/>
        </w:trPr>
        <w:tc>
          <w:tcPr>
            <w:tcW w:w="1493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ВОС</w:t>
            </w:r>
          </w:p>
        </w:tc>
      </w:tr>
      <w:tr w:rsidR="00DE47EB" w:rsidTr="00DD1498">
        <w:trPr>
          <w:trHeight w:val="12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Замена ламп накаливания 100 Вт -150 шт., ДРЛ -20 шт. на энергосберегающие лампы в зданиях ВОС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потребления электроэнергии</w:t>
            </w:r>
          </w:p>
        </w:tc>
      </w:tr>
      <w:tr w:rsidR="00DE47EB" w:rsidTr="00DD1498">
        <w:trPr>
          <w:trHeight w:val="9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Диспетчеризация объектов инженерного обеспечения ВОС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 об.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амортизационные отчисления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Оптимизация работы ВОС</w:t>
            </w:r>
          </w:p>
        </w:tc>
      </w:tr>
      <w:tr w:rsidR="00DE47EB" w:rsidTr="00DD1498">
        <w:trPr>
          <w:trHeight w:val="21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Реконструкция ЦТП объекта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об.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амортизационные отчисления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DE47EB" w:rsidTr="00DD1498">
        <w:trPr>
          <w:trHeight w:val="27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Проведение энергетического обследования зданий объектов-теплопотребителей предприятия (ВОС 1,2 очереди)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об.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Выявление объектов со сверхнормативными потерями  тепловой энергии, анализ причин потерь и подготовка </w:t>
            </w:r>
            <w:r>
              <w:rPr>
                <w:color w:val="000000"/>
                <w:sz w:val="22"/>
              </w:rPr>
              <w:lastRenderedPageBreak/>
              <w:t>мероприятий по их снижению</w:t>
            </w:r>
          </w:p>
        </w:tc>
      </w:tr>
      <w:tr w:rsidR="00DE47EB" w:rsidTr="00DD1498">
        <w:trPr>
          <w:trHeight w:val="24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Установка частотных регуляторов электродвигателей на ВОС (водо-очистные сооружения), в количестве 18 </w:t>
            </w:r>
            <w:proofErr w:type="gramStart"/>
            <w:r>
              <w:rPr>
                <w:color w:val="000000"/>
                <w:sz w:val="22"/>
              </w:rPr>
              <w:t>шт</w:t>
            </w:r>
            <w:proofErr w:type="gramEnd"/>
            <w:r>
              <w:rPr>
                <w:color w:val="000000"/>
                <w:sz w:val="22"/>
              </w:rPr>
              <w:t>, из них 5 шт. в 2011 г., 5 шт. в 2012 году, 4 шт. в 2013 году, 4 шт. в 2014 году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2011-2014 гг.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потребления электроэнергии</w:t>
            </w:r>
          </w:p>
        </w:tc>
      </w:tr>
      <w:tr w:rsidR="00DE47EB" w:rsidTr="00DD1498">
        <w:trPr>
          <w:trHeight w:val="21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Замена погружных насосов на насосы марки "Grundfos", в количестве 25 шт. на артезианских скважинах, из них 5 шт. в 2011 году, 6 шт. в 2012 году, 7 </w:t>
            </w:r>
            <w:proofErr w:type="gramStart"/>
            <w:r>
              <w:rPr>
                <w:color w:val="000000"/>
                <w:sz w:val="22"/>
              </w:rPr>
              <w:t>шт</w:t>
            </w:r>
            <w:proofErr w:type="gramEnd"/>
            <w:r>
              <w:rPr>
                <w:color w:val="000000"/>
                <w:sz w:val="22"/>
              </w:rPr>
              <w:t xml:space="preserve"> в 2013 году, 7 шт. в 2014 году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2011-2014 гг.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потребления электроэнергии, повышение надежности объекта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 монтаж  станции повышения давления на первой очереди, замена силовых щитов и электропроводки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амортизационные отчисления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потребления электроэнергии, повышение надежности объекта</w:t>
            </w:r>
          </w:p>
        </w:tc>
      </w:tr>
      <w:tr w:rsidR="00DE47EB" w:rsidTr="00DD1498">
        <w:trPr>
          <w:trHeight w:val="9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Монтаж оборудования системы оборотного водоснабжения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амортизационные отчисления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Капитальный ремонт сетей с заменой трубопроводов  на участке "внутриквартальные сети ТВС </w:t>
            </w:r>
            <w:proofErr w:type="gramStart"/>
            <w:r>
              <w:rPr>
                <w:color w:val="000000"/>
                <w:sz w:val="22"/>
              </w:rPr>
              <w:t>м-н</w:t>
            </w:r>
            <w:proofErr w:type="gramEnd"/>
            <w:r>
              <w:rPr>
                <w:color w:val="000000"/>
                <w:sz w:val="22"/>
              </w:rPr>
              <w:t xml:space="preserve"> "Най"- ж.д. 17 микр.1"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"внутриквартальные сети ТВС УТ-88-УТ-90 м/</w:t>
            </w:r>
            <w:proofErr w:type="gramStart"/>
            <w:r>
              <w:rPr>
                <w:color w:val="000000"/>
                <w:sz w:val="22"/>
              </w:rPr>
              <w:t>у ж</w:t>
            </w:r>
            <w:proofErr w:type="gramEnd"/>
            <w:r>
              <w:rPr>
                <w:color w:val="000000"/>
                <w:sz w:val="22"/>
              </w:rPr>
              <w:t>.д. 17- ж.д.16 микр.1"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</w:t>
            </w:r>
            <w:r>
              <w:rPr>
                <w:color w:val="000000"/>
                <w:sz w:val="22"/>
              </w:rPr>
              <w:lastRenderedPageBreak/>
              <w:t>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Капитальный ремонт сетей с заменой трубопроводов  на участке "внутриквартальные сети ТВС </w:t>
            </w:r>
            <w:proofErr w:type="gramStart"/>
            <w:r>
              <w:rPr>
                <w:color w:val="000000"/>
                <w:sz w:val="22"/>
              </w:rPr>
              <w:t>к ж</w:t>
            </w:r>
            <w:proofErr w:type="gramEnd"/>
            <w:r>
              <w:rPr>
                <w:color w:val="000000"/>
                <w:sz w:val="22"/>
              </w:rPr>
              <w:t>.д.30,31,41,43 микр.3"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"внутриквартальные сети ТВС ЦТП-73-КПП микр. 7"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"внутриквартальные сети ТВС ЦТП-56-школа-6 микр. 6а"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"внутриквартальные сети ТВС ЦТП-56 -ж.д. 95 микр. 6"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"внутриквартальные сети ТВС  -ж.д.62 - ж.д.69 микр. 6"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"внутриквартальные сети ТВС ЦТП-77 -ж.д.56  - микр. 3"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"магистральные сети котельная №3-до ул. Таежная микр.№7"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целевые средства администрации города и Сургутского </w:t>
            </w:r>
            <w:r>
              <w:rPr>
                <w:color w:val="000000"/>
                <w:sz w:val="22"/>
              </w:rPr>
              <w:lastRenderedPageBreak/>
              <w:t>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Снижение потерь холодной воды</w:t>
            </w:r>
          </w:p>
        </w:tc>
      </w:tr>
      <w:tr w:rsidR="00DE47EB" w:rsidTr="00DD1498">
        <w:trPr>
          <w:trHeight w:val="18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"магистральные сети котельная №3 от ул. Таежная микр.№7 до ж.д. 49"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8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"магистральные сети котельная №3 -микрорайон №7 - УТ-2 ул. Эстонских дорожников"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21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"магистральные сети УТ-2 ул. Эстонских Дорожников- УТ- 3 ул. В. Кингисеппа -ввод ЦТП-56-ЦТП-77"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Капитальный ремонт сетей с заменой трубопроводов  на участке "магистральные сети УТ- 3 ул.В.Кингисеппа -УТ-5 - ввод ЦТП - 7"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 м.п.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C0614D" w:rsidP="00C0614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C0614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целевые средства администрации города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14104F" w:rsidTr="006216D6">
        <w:trPr>
          <w:trHeight w:val="315"/>
        </w:trPr>
        <w:tc>
          <w:tcPr>
            <w:tcW w:w="3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94195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11345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31200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25800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</w:tr>
      <w:tr w:rsidR="00DE47EB" w:rsidTr="006216D6">
        <w:trPr>
          <w:trHeight w:val="315"/>
        </w:trPr>
        <w:tc>
          <w:tcPr>
            <w:tcW w:w="149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КНС и КОС</w:t>
            </w:r>
          </w:p>
        </w:tc>
      </w:tr>
      <w:tr w:rsidR="00DE47EB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Замена ламп накаливания 100 Вт -548 шт., ДРЛ -62 шт. на энергосберегающие лампы в зданиях КНС и КОС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610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потребления электроэнергии</w:t>
            </w:r>
          </w:p>
        </w:tc>
      </w:tr>
      <w:tr w:rsidR="00DE47EB" w:rsidTr="00DD1498">
        <w:trPr>
          <w:trHeight w:val="12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компрессора -2 шт. (1-ая очередь), в 2011 году - 1 шт., в 2012 году - 1 шт.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2011-2012 гг.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Повышение надежности объекта</w:t>
            </w:r>
          </w:p>
        </w:tc>
      </w:tr>
      <w:tr w:rsidR="00DE47EB" w:rsidTr="00DD1498">
        <w:trPr>
          <w:trHeight w:val="21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Реконструкция теплового пункта здания КОС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об.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амортизационные отчисления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DE47EB" w:rsidTr="00DD1498">
        <w:trPr>
          <w:trHeight w:val="12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Монтаж оборудования системы механической грубой и тонкой очистки сточных вод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амортизационные отчисления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Повышение качества воды подаваемой в сеть</w:t>
            </w:r>
          </w:p>
        </w:tc>
      </w:tr>
      <w:tr w:rsidR="00DE47EB" w:rsidTr="00DD1498">
        <w:trPr>
          <w:trHeight w:val="12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Замена устаревшего электрооборудования, силовых щитов кабельных линий и электропроводки.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Повышение надежности электроснабжения</w:t>
            </w:r>
          </w:p>
        </w:tc>
      </w:tr>
      <w:tr w:rsidR="00DE47EB" w:rsidTr="00DD1498">
        <w:trPr>
          <w:trHeight w:val="27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Проведение энергетического обследования зданий объектов-теплопотребителей предприятия (КОС-1,2 очереди)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об.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DE47EB" w:rsidTr="00DD1498">
        <w:trPr>
          <w:trHeight w:val="30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Реконструкция КНС с заменой насосного оборудования на насосы марки "Grundfos" в комплекте с частотными регуляторами (ЧРП) и щитами управления 8 шт., из них: в 2011 году 2 шт., в 2012 году 2 шт., в 2013 году 2 шт., в 2014 году 2 шт.,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2011-2014 гг.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потребления электроэнергии</w:t>
            </w:r>
          </w:p>
        </w:tc>
      </w:tr>
      <w:tr w:rsidR="00FA6CE1" w:rsidTr="00DD1498">
        <w:trPr>
          <w:trHeight w:val="15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ПИР и прокладка вторых вводов силовых кабелей, монтаж силового оборудования КНС города Лянтора, 16 шт, из них: в 2011 году 8 шт., 2014 году 8 шт.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 шт.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2011-2014 гг.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CE1" w:rsidRDefault="00FA6C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Повышение надежности электроснабжения</w:t>
            </w:r>
          </w:p>
        </w:tc>
      </w:tr>
      <w:tr w:rsidR="00DE47EB" w:rsidTr="00DD1498">
        <w:trPr>
          <w:trHeight w:val="21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Реконструкция ГКНС-2 со 100% заменой технологического, энергетического оборудования и приборов контроля технологического процесса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об.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2013 г.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Повышение уровня автоматизации, повышение надежности объекта</w:t>
            </w:r>
          </w:p>
        </w:tc>
      </w:tr>
      <w:tr w:rsidR="00DE47EB" w:rsidTr="00DD1498">
        <w:trPr>
          <w:trHeight w:val="1200"/>
        </w:trPr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Разработка схемы водоснабжения и водоотведения городского поселения Лянтор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шт.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 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целевые средства администрации города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EB" w:rsidRDefault="00DE47E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Снижение потерь холодной воды</w:t>
            </w:r>
          </w:p>
        </w:tc>
      </w:tr>
      <w:tr w:rsidR="0014104F" w:rsidTr="006216D6">
        <w:trPr>
          <w:trHeight w:val="315"/>
        </w:trPr>
        <w:tc>
          <w:tcPr>
            <w:tcW w:w="3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90940,4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19760,4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22850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24000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</w:tr>
      <w:tr w:rsidR="0014104F" w:rsidTr="006216D6">
        <w:trPr>
          <w:trHeight w:val="315"/>
        </w:trPr>
        <w:tc>
          <w:tcPr>
            <w:tcW w:w="3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 по всем мероприятиям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185135,4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31105,4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43700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55200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50130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</w:tr>
      <w:tr w:rsidR="00326E46" w:rsidTr="00DD1498">
        <w:trPr>
          <w:trHeight w:val="630"/>
        </w:trPr>
        <w:tc>
          <w:tcPr>
            <w:tcW w:w="37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E46" w:rsidRDefault="00326E4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 том числе: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E46" w:rsidRDefault="00326E46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E46" w:rsidRDefault="00326E4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7605,4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E46" w:rsidRDefault="00326E4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505,4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E46" w:rsidRDefault="00326E4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E46" w:rsidRDefault="00326E4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E46" w:rsidRDefault="00326E4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E46" w:rsidRDefault="00326E4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E46" w:rsidRDefault="00326E46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E46" w:rsidRDefault="00326E46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</w:tr>
      <w:tr w:rsidR="00A70034" w:rsidTr="00DD1498">
        <w:trPr>
          <w:trHeight w:val="765"/>
        </w:trPr>
        <w:tc>
          <w:tcPr>
            <w:tcW w:w="3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034" w:rsidRDefault="00A70034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034" w:rsidRDefault="00A7003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амортизационные отчисления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34" w:rsidRDefault="00A7003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34" w:rsidRDefault="00A7003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34" w:rsidRDefault="00A7003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14500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34" w:rsidRDefault="00A7003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34" w:rsidRDefault="00A7003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34" w:rsidRDefault="00A7003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34" w:rsidRDefault="00A7003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034" w:rsidRDefault="00A7003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</w:tr>
      <w:tr w:rsidR="0014104F" w:rsidTr="00DD1498">
        <w:trPr>
          <w:trHeight w:val="1215"/>
        </w:trPr>
        <w:tc>
          <w:tcPr>
            <w:tcW w:w="3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04F" w:rsidRDefault="001410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целевые средства администрации города и Сургутского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156030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28400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46130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04F" w:rsidRDefault="0014104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04F" w:rsidRDefault="0014104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04F" w:rsidRDefault="0014104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</w:tbl>
    <w:p w:rsidR="00495ADD" w:rsidRDefault="00495ADD" w:rsidP="008A608B">
      <w:pPr>
        <w:rPr>
          <w:szCs w:val="28"/>
        </w:rPr>
        <w:sectPr w:rsidR="00495ADD" w:rsidSect="00375828">
          <w:pgSz w:w="16838" w:h="11906" w:orient="landscape"/>
          <w:pgMar w:top="993" w:right="1134" w:bottom="849" w:left="1134" w:header="709" w:footer="709" w:gutter="0"/>
          <w:cols w:space="708"/>
          <w:docGrid w:linePitch="381"/>
        </w:sectPr>
      </w:pPr>
    </w:p>
    <w:p w:rsidR="005E16B4" w:rsidRPr="00246584" w:rsidRDefault="005E16B4" w:rsidP="00D749FD">
      <w:pPr>
        <w:spacing w:after="0" w:line="240" w:lineRule="auto"/>
        <w:ind w:left="5245"/>
        <w:jc w:val="both"/>
        <w:rPr>
          <w:szCs w:val="28"/>
        </w:rPr>
      </w:pPr>
    </w:p>
    <w:sectPr w:rsidR="005E16B4" w:rsidRPr="00246584" w:rsidSect="000C3B8D">
      <w:pgSz w:w="11906" w:h="16838"/>
      <w:pgMar w:top="1134" w:right="851" w:bottom="1134" w:left="155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A3" w:rsidRDefault="001854A3">
      <w:pPr>
        <w:spacing w:after="0" w:line="240" w:lineRule="auto"/>
      </w:pPr>
      <w:r>
        <w:separator/>
      </w:r>
    </w:p>
  </w:endnote>
  <w:endnote w:type="continuationSeparator" w:id="0">
    <w:p w:rsidR="001854A3" w:rsidRDefault="0018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A3" w:rsidRDefault="001854A3">
      <w:pPr>
        <w:spacing w:after="0" w:line="240" w:lineRule="auto"/>
      </w:pPr>
      <w:r>
        <w:separator/>
      </w:r>
    </w:p>
  </w:footnote>
  <w:footnote w:type="continuationSeparator" w:id="0">
    <w:p w:rsidR="001854A3" w:rsidRDefault="0018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8" w:rsidRDefault="00C626F8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6F8" w:rsidRDefault="00C62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024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6"/>
  </w:num>
  <w:num w:numId="4">
    <w:abstractNumId w:val="5"/>
  </w:num>
  <w:num w:numId="5">
    <w:abstractNumId w:val="8"/>
  </w:num>
  <w:num w:numId="6">
    <w:abstractNumId w:val="23"/>
  </w:num>
  <w:num w:numId="7">
    <w:abstractNumId w:val="7"/>
  </w:num>
  <w:num w:numId="8">
    <w:abstractNumId w:val="35"/>
  </w:num>
  <w:num w:numId="9">
    <w:abstractNumId w:val="11"/>
  </w:num>
  <w:num w:numId="10">
    <w:abstractNumId w:val="20"/>
  </w:num>
  <w:num w:numId="11">
    <w:abstractNumId w:val="0"/>
  </w:num>
  <w:num w:numId="12">
    <w:abstractNumId w:val="27"/>
  </w:num>
  <w:num w:numId="13">
    <w:abstractNumId w:val="3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26"/>
  </w:num>
  <w:num w:numId="19">
    <w:abstractNumId w:val="4"/>
  </w:num>
  <w:num w:numId="20">
    <w:abstractNumId w:val="13"/>
  </w:num>
  <w:num w:numId="21">
    <w:abstractNumId w:val="33"/>
  </w:num>
  <w:num w:numId="22">
    <w:abstractNumId w:val="29"/>
  </w:num>
  <w:num w:numId="23">
    <w:abstractNumId w:val="2"/>
  </w:num>
  <w:num w:numId="24">
    <w:abstractNumId w:val="18"/>
  </w:num>
  <w:num w:numId="25">
    <w:abstractNumId w:val="31"/>
  </w:num>
  <w:num w:numId="26">
    <w:abstractNumId w:val="9"/>
  </w:num>
  <w:num w:numId="27">
    <w:abstractNumId w:val="17"/>
  </w:num>
  <w:num w:numId="28">
    <w:abstractNumId w:val="24"/>
  </w:num>
  <w:num w:numId="29">
    <w:abstractNumId w:val="3"/>
  </w:num>
  <w:num w:numId="30">
    <w:abstractNumId w:val="14"/>
  </w:num>
  <w:num w:numId="31">
    <w:abstractNumId w:val="21"/>
  </w:num>
  <w:num w:numId="32">
    <w:abstractNumId w:val="6"/>
  </w:num>
  <w:num w:numId="33">
    <w:abstractNumId w:val="22"/>
  </w:num>
  <w:num w:numId="34">
    <w:abstractNumId w:val="25"/>
  </w:num>
  <w:num w:numId="35">
    <w:abstractNumId w:val="32"/>
  </w:num>
  <w:num w:numId="36">
    <w:abstractNumId w:val="1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59"/>
    <w:rsid w:val="000025A7"/>
    <w:rsid w:val="000025D2"/>
    <w:rsid w:val="000034E6"/>
    <w:rsid w:val="000036EF"/>
    <w:rsid w:val="0001197C"/>
    <w:rsid w:val="000120C0"/>
    <w:rsid w:val="0001348A"/>
    <w:rsid w:val="000163CC"/>
    <w:rsid w:val="00016704"/>
    <w:rsid w:val="00017584"/>
    <w:rsid w:val="000179F2"/>
    <w:rsid w:val="0002192C"/>
    <w:rsid w:val="000237DA"/>
    <w:rsid w:val="00033A16"/>
    <w:rsid w:val="00034CEB"/>
    <w:rsid w:val="0003502E"/>
    <w:rsid w:val="00036BD2"/>
    <w:rsid w:val="00040591"/>
    <w:rsid w:val="00043372"/>
    <w:rsid w:val="000444A8"/>
    <w:rsid w:val="000449F5"/>
    <w:rsid w:val="000536A7"/>
    <w:rsid w:val="0006092C"/>
    <w:rsid w:val="00062E15"/>
    <w:rsid w:val="000632AA"/>
    <w:rsid w:val="00066200"/>
    <w:rsid w:val="00067472"/>
    <w:rsid w:val="00071850"/>
    <w:rsid w:val="00071A1A"/>
    <w:rsid w:val="00072D75"/>
    <w:rsid w:val="000732B8"/>
    <w:rsid w:val="0007747B"/>
    <w:rsid w:val="000812C0"/>
    <w:rsid w:val="0008462D"/>
    <w:rsid w:val="00090999"/>
    <w:rsid w:val="00091696"/>
    <w:rsid w:val="0009332F"/>
    <w:rsid w:val="0009366A"/>
    <w:rsid w:val="000950EE"/>
    <w:rsid w:val="00096011"/>
    <w:rsid w:val="000A4AFE"/>
    <w:rsid w:val="000A5CDB"/>
    <w:rsid w:val="000B1BBB"/>
    <w:rsid w:val="000B2C84"/>
    <w:rsid w:val="000B435B"/>
    <w:rsid w:val="000B64CA"/>
    <w:rsid w:val="000C3B8D"/>
    <w:rsid w:val="000C76F5"/>
    <w:rsid w:val="000C7ADC"/>
    <w:rsid w:val="000D41FA"/>
    <w:rsid w:val="000E2A54"/>
    <w:rsid w:val="000E3B47"/>
    <w:rsid w:val="000E4419"/>
    <w:rsid w:val="000E710C"/>
    <w:rsid w:val="000E7734"/>
    <w:rsid w:val="000F07A2"/>
    <w:rsid w:val="000F3556"/>
    <w:rsid w:val="000F53F0"/>
    <w:rsid w:val="000F6312"/>
    <w:rsid w:val="00101F19"/>
    <w:rsid w:val="0010617E"/>
    <w:rsid w:val="00106CA6"/>
    <w:rsid w:val="00113ED5"/>
    <w:rsid w:val="001157E6"/>
    <w:rsid w:val="00117216"/>
    <w:rsid w:val="00124F90"/>
    <w:rsid w:val="0012752C"/>
    <w:rsid w:val="001342E7"/>
    <w:rsid w:val="00140B45"/>
    <w:rsid w:val="0014104F"/>
    <w:rsid w:val="00144334"/>
    <w:rsid w:val="0014688B"/>
    <w:rsid w:val="00147A47"/>
    <w:rsid w:val="00152155"/>
    <w:rsid w:val="0015217A"/>
    <w:rsid w:val="001528DA"/>
    <w:rsid w:val="001613E2"/>
    <w:rsid w:val="00162B2E"/>
    <w:rsid w:val="00167250"/>
    <w:rsid w:val="00167706"/>
    <w:rsid w:val="00173AC4"/>
    <w:rsid w:val="00177C26"/>
    <w:rsid w:val="00183456"/>
    <w:rsid w:val="001854A3"/>
    <w:rsid w:val="00190E2E"/>
    <w:rsid w:val="00192D8A"/>
    <w:rsid w:val="00196BEE"/>
    <w:rsid w:val="001A4834"/>
    <w:rsid w:val="001A60FB"/>
    <w:rsid w:val="001A71D7"/>
    <w:rsid w:val="001A7549"/>
    <w:rsid w:val="001B14A0"/>
    <w:rsid w:val="001B1827"/>
    <w:rsid w:val="001B492B"/>
    <w:rsid w:val="001C1BFB"/>
    <w:rsid w:val="001C4350"/>
    <w:rsid w:val="001C4AE3"/>
    <w:rsid w:val="001C4B1A"/>
    <w:rsid w:val="001C6D50"/>
    <w:rsid w:val="001C7852"/>
    <w:rsid w:val="001D0DEA"/>
    <w:rsid w:val="001D38F6"/>
    <w:rsid w:val="001D57BF"/>
    <w:rsid w:val="001D5954"/>
    <w:rsid w:val="001E1B76"/>
    <w:rsid w:val="001E4AE7"/>
    <w:rsid w:val="001E4EB8"/>
    <w:rsid w:val="001F2C27"/>
    <w:rsid w:val="001F429B"/>
    <w:rsid w:val="001F56A0"/>
    <w:rsid w:val="001F5880"/>
    <w:rsid w:val="00200305"/>
    <w:rsid w:val="00202584"/>
    <w:rsid w:val="002035DC"/>
    <w:rsid w:val="002041DA"/>
    <w:rsid w:val="00214F89"/>
    <w:rsid w:val="0022044C"/>
    <w:rsid w:val="00221E1A"/>
    <w:rsid w:val="002223E1"/>
    <w:rsid w:val="002375A0"/>
    <w:rsid w:val="00243585"/>
    <w:rsid w:val="00245D4E"/>
    <w:rsid w:val="00246584"/>
    <w:rsid w:val="00250C53"/>
    <w:rsid w:val="002529E2"/>
    <w:rsid w:val="00252B0A"/>
    <w:rsid w:val="0026161D"/>
    <w:rsid w:val="002622E0"/>
    <w:rsid w:val="002706E4"/>
    <w:rsid w:val="00273226"/>
    <w:rsid w:val="00274AC4"/>
    <w:rsid w:val="0028172E"/>
    <w:rsid w:val="0028218B"/>
    <w:rsid w:val="0028405B"/>
    <w:rsid w:val="00284ADE"/>
    <w:rsid w:val="00284D65"/>
    <w:rsid w:val="002867A9"/>
    <w:rsid w:val="0028690A"/>
    <w:rsid w:val="00290F0A"/>
    <w:rsid w:val="0029443F"/>
    <w:rsid w:val="00295802"/>
    <w:rsid w:val="00295D65"/>
    <w:rsid w:val="002A585E"/>
    <w:rsid w:val="002A58C4"/>
    <w:rsid w:val="002A79AD"/>
    <w:rsid w:val="002B0383"/>
    <w:rsid w:val="002B109F"/>
    <w:rsid w:val="002C25F7"/>
    <w:rsid w:val="002C2E03"/>
    <w:rsid w:val="002D2450"/>
    <w:rsid w:val="002E4091"/>
    <w:rsid w:val="002E599B"/>
    <w:rsid w:val="002E5E44"/>
    <w:rsid w:val="002F69B5"/>
    <w:rsid w:val="002F69F4"/>
    <w:rsid w:val="002F6A01"/>
    <w:rsid w:val="00300F91"/>
    <w:rsid w:val="00302B43"/>
    <w:rsid w:val="0030659E"/>
    <w:rsid w:val="0031323F"/>
    <w:rsid w:val="0031357C"/>
    <w:rsid w:val="00313E63"/>
    <w:rsid w:val="00314740"/>
    <w:rsid w:val="00314B3A"/>
    <w:rsid w:val="00315AAB"/>
    <w:rsid w:val="0031671D"/>
    <w:rsid w:val="003203DB"/>
    <w:rsid w:val="00323F75"/>
    <w:rsid w:val="00326E46"/>
    <w:rsid w:val="00335C56"/>
    <w:rsid w:val="00337895"/>
    <w:rsid w:val="00337E23"/>
    <w:rsid w:val="0034016A"/>
    <w:rsid w:val="003405C3"/>
    <w:rsid w:val="00353194"/>
    <w:rsid w:val="0035407E"/>
    <w:rsid w:val="00357BAF"/>
    <w:rsid w:val="00370526"/>
    <w:rsid w:val="003717FE"/>
    <w:rsid w:val="00375617"/>
    <w:rsid w:val="00375828"/>
    <w:rsid w:val="003768EB"/>
    <w:rsid w:val="003833FB"/>
    <w:rsid w:val="00383C39"/>
    <w:rsid w:val="003860C4"/>
    <w:rsid w:val="00390674"/>
    <w:rsid w:val="003A060C"/>
    <w:rsid w:val="003A082C"/>
    <w:rsid w:val="003A3B6E"/>
    <w:rsid w:val="003A4E6C"/>
    <w:rsid w:val="003A648E"/>
    <w:rsid w:val="003B06F5"/>
    <w:rsid w:val="003B3210"/>
    <w:rsid w:val="003B343C"/>
    <w:rsid w:val="003B3481"/>
    <w:rsid w:val="003B442E"/>
    <w:rsid w:val="003B6DFA"/>
    <w:rsid w:val="003C3086"/>
    <w:rsid w:val="003C33EC"/>
    <w:rsid w:val="003C6409"/>
    <w:rsid w:val="003D01B4"/>
    <w:rsid w:val="003D0390"/>
    <w:rsid w:val="003D18CE"/>
    <w:rsid w:val="003D2E03"/>
    <w:rsid w:val="003D37DD"/>
    <w:rsid w:val="003D3848"/>
    <w:rsid w:val="003D4DE4"/>
    <w:rsid w:val="003D4E38"/>
    <w:rsid w:val="003D65E5"/>
    <w:rsid w:val="003E4AE9"/>
    <w:rsid w:val="003F43A5"/>
    <w:rsid w:val="003F4ABE"/>
    <w:rsid w:val="00404613"/>
    <w:rsid w:val="00411464"/>
    <w:rsid w:val="00420DB0"/>
    <w:rsid w:val="004251BD"/>
    <w:rsid w:val="004356D1"/>
    <w:rsid w:val="00451AF1"/>
    <w:rsid w:val="0045644E"/>
    <w:rsid w:val="00463781"/>
    <w:rsid w:val="00472416"/>
    <w:rsid w:val="00473874"/>
    <w:rsid w:val="00475EB5"/>
    <w:rsid w:val="004809FB"/>
    <w:rsid w:val="00491BFC"/>
    <w:rsid w:val="00495ADD"/>
    <w:rsid w:val="004974CC"/>
    <w:rsid w:val="004A0AD1"/>
    <w:rsid w:val="004A339A"/>
    <w:rsid w:val="004A42E7"/>
    <w:rsid w:val="004A4347"/>
    <w:rsid w:val="004A4A2B"/>
    <w:rsid w:val="004A73EF"/>
    <w:rsid w:val="004B1150"/>
    <w:rsid w:val="004B3C14"/>
    <w:rsid w:val="004B51E8"/>
    <w:rsid w:val="004B6492"/>
    <w:rsid w:val="004B6963"/>
    <w:rsid w:val="004B7D2C"/>
    <w:rsid w:val="004B7F3A"/>
    <w:rsid w:val="004C02C6"/>
    <w:rsid w:val="004C0FB9"/>
    <w:rsid w:val="004C2222"/>
    <w:rsid w:val="004C52B8"/>
    <w:rsid w:val="004D6F64"/>
    <w:rsid w:val="004D767D"/>
    <w:rsid w:val="004F229E"/>
    <w:rsid w:val="004F671A"/>
    <w:rsid w:val="00501AC2"/>
    <w:rsid w:val="00503690"/>
    <w:rsid w:val="00507060"/>
    <w:rsid w:val="0051124E"/>
    <w:rsid w:val="00512739"/>
    <w:rsid w:val="00513345"/>
    <w:rsid w:val="00513798"/>
    <w:rsid w:val="005158E5"/>
    <w:rsid w:val="00517D7D"/>
    <w:rsid w:val="005314C4"/>
    <w:rsid w:val="005325BA"/>
    <w:rsid w:val="005336D3"/>
    <w:rsid w:val="00534974"/>
    <w:rsid w:val="00536BD2"/>
    <w:rsid w:val="00540DAF"/>
    <w:rsid w:val="0054574A"/>
    <w:rsid w:val="0054655B"/>
    <w:rsid w:val="005471A0"/>
    <w:rsid w:val="005541F8"/>
    <w:rsid w:val="00554215"/>
    <w:rsid w:val="005565FE"/>
    <w:rsid w:val="00556967"/>
    <w:rsid w:val="00556E93"/>
    <w:rsid w:val="00560BD0"/>
    <w:rsid w:val="00565812"/>
    <w:rsid w:val="00565F1E"/>
    <w:rsid w:val="005661B5"/>
    <w:rsid w:val="00567FDA"/>
    <w:rsid w:val="005701DB"/>
    <w:rsid w:val="0057137B"/>
    <w:rsid w:val="00575407"/>
    <w:rsid w:val="005813C0"/>
    <w:rsid w:val="00585E8A"/>
    <w:rsid w:val="00593E68"/>
    <w:rsid w:val="00594504"/>
    <w:rsid w:val="00595867"/>
    <w:rsid w:val="005958FE"/>
    <w:rsid w:val="005A2D36"/>
    <w:rsid w:val="005A35F6"/>
    <w:rsid w:val="005A4935"/>
    <w:rsid w:val="005A6C41"/>
    <w:rsid w:val="005B11A1"/>
    <w:rsid w:val="005B1489"/>
    <w:rsid w:val="005B2247"/>
    <w:rsid w:val="005C13F1"/>
    <w:rsid w:val="005C1B69"/>
    <w:rsid w:val="005C35BC"/>
    <w:rsid w:val="005C7083"/>
    <w:rsid w:val="005D0076"/>
    <w:rsid w:val="005D0D5F"/>
    <w:rsid w:val="005D5602"/>
    <w:rsid w:val="005D5A91"/>
    <w:rsid w:val="005D73EC"/>
    <w:rsid w:val="005E16B4"/>
    <w:rsid w:val="005E2BD9"/>
    <w:rsid w:val="005E43EF"/>
    <w:rsid w:val="005E4A74"/>
    <w:rsid w:val="005F6EE4"/>
    <w:rsid w:val="0060080A"/>
    <w:rsid w:val="00603C8B"/>
    <w:rsid w:val="00610B80"/>
    <w:rsid w:val="00620787"/>
    <w:rsid w:val="00620A2D"/>
    <w:rsid w:val="006216D6"/>
    <w:rsid w:val="00622742"/>
    <w:rsid w:val="00624A00"/>
    <w:rsid w:val="00626B62"/>
    <w:rsid w:val="00640333"/>
    <w:rsid w:val="0064472A"/>
    <w:rsid w:val="00647BC8"/>
    <w:rsid w:val="00655B71"/>
    <w:rsid w:val="006609F1"/>
    <w:rsid w:val="00663AFA"/>
    <w:rsid w:val="006679AA"/>
    <w:rsid w:val="00670AB4"/>
    <w:rsid w:val="00672560"/>
    <w:rsid w:val="00674527"/>
    <w:rsid w:val="00676B61"/>
    <w:rsid w:val="00681C1D"/>
    <w:rsid w:val="0068254E"/>
    <w:rsid w:val="0068500C"/>
    <w:rsid w:val="00685866"/>
    <w:rsid w:val="00693478"/>
    <w:rsid w:val="00693FDE"/>
    <w:rsid w:val="0069449D"/>
    <w:rsid w:val="00695821"/>
    <w:rsid w:val="006A0A72"/>
    <w:rsid w:val="006A1802"/>
    <w:rsid w:val="006A3841"/>
    <w:rsid w:val="006A598E"/>
    <w:rsid w:val="006A68DD"/>
    <w:rsid w:val="006A7F42"/>
    <w:rsid w:val="006B026B"/>
    <w:rsid w:val="006B076E"/>
    <w:rsid w:val="006B6E73"/>
    <w:rsid w:val="006C093A"/>
    <w:rsid w:val="006C390E"/>
    <w:rsid w:val="006C65D7"/>
    <w:rsid w:val="006D3834"/>
    <w:rsid w:val="006D716C"/>
    <w:rsid w:val="006E1B49"/>
    <w:rsid w:val="006E7228"/>
    <w:rsid w:val="006E777F"/>
    <w:rsid w:val="006F02C8"/>
    <w:rsid w:val="006F2C6F"/>
    <w:rsid w:val="006F6BBF"/>
    <w:rsid w:val="007011C6"/>
    <w:rsid w:val="007016ED"/>
    <w:rsid w:val="007033E5"/>
    <w:rsid w:val="00703B4E"/>
    <w:rsid w:val="007065EF"/>
    <w:rsid w:val="007140D5"/>
    <w:rsid w:val="00717AB9"/>
    <w:rsid w:val="00720381"/>
    <w:rsid w:val="00732136"/>
    <w:rsid w:val="007324FB"/>
    <w:rsid w:val="0073307A"/>
    <w:rsid w:val="00741690"/>
    <w:rsid w:val="00745D85"/>
    <w:rsid w:val="00747B87"/>
    <w:rsid w:val="00747C56"/>
    <w:rsid w:val="007514BB"/>
    <w:rsid w:val="0075156B"/>
    <w:rsid w:val="007516D8"/>
    <w:rsid w:val="007622D2"/>
    <w:rsid w:val="007623B5"/>
    <w:rsid w:val="00770591"/>
    <w:rsid w:val="007718C9"/>
    <w:rsid w:val="00771E43"/>
    <w:rsid w:val="007731C2"/>
    <w:rsid w:val="00776B2E"/>
    <w:rsid w:val="007814C7"/>
    <w:rsid w:val="007814FC"/>
    <w:rsid w:val="007958A3"/>
    <w:rsid w:val="00796192"/>
    <w:rsid w:val="007A05CD"/>
    <w:rsid w:val="007A07EC"/>
    <w:rsid w:val="007B0F95"/>
    <w:rsid w:val="007B2F72"/>
    <w:rsid w:val="007B61A8"/>
    <w:rsid w:val="007B686D"/>
    <w:rsid w:val="007B78BD"/>
    <w:rsid w:val="007C22DA"/>
    <w:rsid w:val="007D557E"/>
    <w:rsid w:val="007E55DE"/>
    <w:rsid w:val="007E5EAF"/>
    <w:rsid w:val="007F1735"/>
    <w:rsid w:val="007F323E"/>
    <w:rsid w:val="007F3C7C"/>
    <w:rsid w:val="007F5312"/>
    <w:rsid w:val="007F600D"/>
    <w:rsid w:val="00806A9E"/>
    <w:rsid w:val="00807A35"/>
    <w:rsid w:val="00810DD8"/>
    <w:rsid w:val="00814738"/>
    <w:rsid w:val="008161AA"/>
    <w:rsid w:val="00817751"/>
    <w:rsid w:val="008213C3"/>
    <w:rsid w:val="00835D84"/>
    <w:rsid w:val="0083777C"/>
    <w:rsid w:val="00841AE0"/>
    <w:rsid w:val="00844E39"/>
    <w:rsid w:val="00850602"/>
    <w:rsid w:val="00861AF9"/>
    <w:rsid w:val="008642C7"/>
    <w:rsid w:val="0087365C"/>
    <w:rsid w:val="00881970"/>
    <w:rsid w:val="0088675F"/>
    <w:rsid w:val="00890376"/>
    <w:rsid w:val="00891439"/>
    <w:rsid w:val="008931E8"/>
    <w:rsid w:val="00896E8B"/>
    <w:rsid w:val="008A0AA4"/>
    <w:rsid w:val="008A5BB7"/>
    <w:rsid w:val="008A608B"/>
    <w:rsid w:val="008A70F5"/>
    <w:rsid w:val="008B4510"/>
    <w:rsid w:val="008B7C89"/>
    <w:rsid w:val="008C5F33"/>
    <w:rsid w:val="008D122D"/>
    <w:rsid w:val="008D154D"/>
    <w:rsid w:val="008D36D8"/>
    <w:rsid w:val="008D7A45"/>
    <w:rsid w:val="008E2554"/>
    <w:rsid w:val="008E425A"/>
    <w:rsid w:val="008F0198"/>
    <w:rsid w:val="008F0279"/>
    <w:rsid w:val="008F0504"/>
    <w:rsid w:val="008F135A"/>
    <w:rsid w:val="008F1A31"/>
    <w:rsid w:val="008F4804"/>
    <w:rsid w:val="008F533F"/>
    <w:rsid w:val="00905FE8"/>
    <w:rsid w:val="009072E9"/>
    <w:rsid w:val="00910268"/>
    <w:rsid w:val="009134B3"/>
    <w:rsid w:val="00913E22"/>
    <w:rsid w:val="00915ABB"/>
    <w:rsid w:val="0092209F"/>
    <w:rsid w:val="009246C8"/>
    <w:rsid w:val="00930489"/>
    <w:rsid w:val="009308AF"/>
    <w:rsid w:val="00933C35"/>
    <w:rsid w:val="00933D5B"/>
    <w:rsid w:val="00941904"/>
    <w:rsid w:val="0095269D"/>
    <w:rsid w:val="00955D41"/>
    <w:rsid w:val="009569FA"/>
    <w:rsid w:val="00956E00"/>
    <w:rsid w:val="009663E3"/>
    <w:rsid w:val="00966B38"/>
    <w:rsid w:val="00967AAE"/>
    <w:rsid w:val="00971376"/>
    <w:rsid w:val="00971C84"/>
    <w:rsid w:val="00973CEC"/>
    <w:rsid w:val="009755E7"/>
    <w:rsid w:val="00975C48"/>
    <w:rsid w:val="009760E1"/>
    <w:rsid w:val="0097699D"/>
    <w:rsid w:val="009815D8"/>
    <w:rsid w:val="009821A0"/>
    <w:rsid w:val="00982411"/>
    <w:rsid w:val="00983CD8"/>
    <w:rsid w:val="009928B4"/>
    <w:rsid w:val="0099540C"/>
    <w:rsid w:val="009966FD"/>
    <w:rsid w:val="009979E4"/>
    <w:rsid w:val="009A0C75"/>
    <w:rsid w:val="009A25C0"/>
    <w:rsid w:val="009B1881"/>
    <w:rsid w:val="009B470A"/>
    <w:rsid w:val="009C2AF6"/>
    <w:rsid w:val="009C4CBF"/>
    <w:rsid w:val="009D7E5A"/>
    <w:rsid w:val="009E173C"/>
    <w:rsid w:val="009E18C2"/>
    <w:rsid w:val="009E2056"/>
    <w:rsid w:val="009E5699"/>
    <w:rsid w:val="009E7063"/>
    <w:rsid w:val="009F1800"/>
    <w:rsid w:val="009F65A8"/>
    <w:rsid w:val="00A0058B"/>
    <w:rsid w:val="00A008E9"/>
    <w:rsid w:val="00A12A3D"/>
    <w:rsid w:val="00A158F5"/>
    <w:rsid w:val="00A174F1"/>
    <w:rsid w:val="00A175FC"/>
    <w:rsid w:val="00A23EB3"/>
    <w:rsid w:val="00A254E2"/>
    <w:rsid w:val="00A31232"/>
    <w:rsid w:val="00A3412C"/>
    <w:rsid w:val="00A40D15"/>
    <w:rsid w:val="00A46196"/>
    <w:rsid w:val="00A5067C"/>
    <w:rsid w:val="00A518D9"/>
    <w:rsid w:val="00A54C5A"/>
    <w:rsid w:val="00A56FD8"/>
    <w:rsid w:val="00A62FA9"/>
    <w:rsid w:val="00A631DC"/>
    <w:rsid w:val="00A659B9"/>
    <w:rsid w:val="00A65E6C"/>
    <w:rsid w:val="00A662A0"/>
    <w:rsid w:val="00A67507"/>
    <w:rsid w:val="00A70034"/>
    <w:rsid w:val="00A72461"/>
    <w:rsid w:val="00A74176"/>
    <w:rsid w:val="00A81DCC"/>
    <w:rsid w:val="00A82CF0"/>
    <w:rsid w:val="00A8305E"/>
    <w:rsid w:val="00A8479A"/>
    <w:rsid w:val="00A85290"/>
    <w:rsid w:val="00A90F5D"/>
    <w:rsid w:val="00A93804"/>
    <w:rsid w:val="00A94ED8"/>
    <w:rsid w:val="00A95585"/>
    <w:rsid w:val="00A95869"/>
    <w:rsid w:val="00A977AC"/>
    <w:rsid w:val="00AA0144"/>
    <w:rsid w:val="00AA026E"/>
    <w:rsid w:val="00AA0543"/>
    <w:rsid w:val="00AA5C24"/>
    <w:rsid w:val="00AA657B"/>
    <w:rsid w:val="00AA6A37"/>
    <w:rsid w:val="00AB34FC"/>
    <w:rsid w:val="00AB4FFE"/>
    <w:rsid w:val="00AB5E3B"/>
    <w:rsid w:val="00AD6731"/>
    <w:rsid w:val="00AE1BFB"/>
    <w:rsid w:val="00AE7AC9"/>
    <w:rsid w:val="00AF2488"/>
    <w:rsid w:val="00AF5A97"/>
    <w:rsid w:val="00B03549"/>
    <w:rsid w:val="00B043B7"/>
    <w:rsid w:val="00B064ED"/>
    <w:rsid w:val="00B07893"/>
    <w:rsid w:val="00B10844"/>
    <w:rsid w:val="00B13976"/>
    <w:rsid w:val="00B1609D"/>
    <w:rsid w:val="00B1727E"/>
    <w:rsid w:val="00B1778F"/>
    <w:rsid w:val="00B17D74"/>
    <w:rsid w:val="00B20C4F"/>
    <w:rsid w:val="00B21166"/>
    <w:rsid w:val="00B21A35"/>
    <w:rsid w:val="00B266D2"/>
    <w:rsid w:val="00B31522"/>
    <w:rsid w:val="00B31DE0"/>
    <w:rsid w:val="00B32021"/>
    <w:rsid w:val="00B34827"/>
    <w:rsid w:val="00B4714A"/>
    <w:rsid w:val="00B47704"/>
    <w:rsid w:val="00B52EA5"/>
    <w:rsid w:val="00B53FE4"/>
    <w:rsid w:val="00B57184"/>
    <w:rsid w:val="00B61F24"/>
    <w:rsid w:val="00B62355"/>
    <w:rsid w:val="00B631A0"/>
    <w:rsid w:val="00B66AF7"/>
    <w:rsid w:val="00B7169E"/>
    <w:rsid w:val="00B7741D"/>
    <w:rsid w:val="00B803D5"/>
    <w:rsid w:val="00B805CA"/>
    <w:rsid w:val="00B82EDD"/>
    <w:rsid w:val="00B9428D"/>
    <w:rsid w:val="00B9449D"/>
    <w:rsid w:val="00B971B0"/>
    <w:rsid w:val="00BA139B"/>
    <w:rsid w:val="00BA51A0"/>
    <w:rsid w:val="00BA7BCD"/>
    <w:rsid w:val="00BB10AB"/>
    <w:rsid w:val="00BB2260"/>
    <w:rsid w:val="00BB45B0"/>
    <w:rsid w:val="00BB7260"/>
    <w:rsid w:val="00BD5299"/>
    <w:rsid w:val="00BD5939"/>
    <w:rsid w:val="00BD75FA"/>
    <w:rsid w:val="00BE10F5"/>
    <w:rsid w:val="00BE2172"/>
    <w:rsid w:val="00BE44CB"/>
    <w:rsid w:val="00BE558F"/>
    <w:rsid w:val="00BE56C0"/>
    <w:rsid w:val="00BE68B9"/>
    <w:rsid w:val="00BF3B69"/>
    <w:rsid w:val="00BF4EC8"/>
    <w:rsid w:val="00BF5228"/>
    <w:rsid w:val="00BF7A3E"/>
    <w:rsid w:val="00C0490B"/>
    <w:rsid w:val="00C04A57"/>
    <w:rsid w:val="00C0614D"/>
    <w:rsid w:val="00C136ED"/>
    <w:rsid w:val="00C14AAC"/>
    <w:rsid w:val="00C15832"/>
    <w:rsid w:val="00C16D2C"/>
    <w:rsid w:val="00C23D40"/>
    <w:rsid w:val="00C243EF"/>
    <w:rsid w:val="00C24447"/>
    <w:rsid w:val="00C32630"/>
    <w:rsid w:val="00C36385"/>
    <w:rsid w:val="00C37522"/>
    <w:rsid w:val="00C41AEA"/>
    <w:rsid w:val="00C43C66"/>
    <w:rsid w:val="00C470DB"/>
    <w:rsid w:val="00C50F4F"/>
    <w:rsid w:val="00C532DF"/>
    <w:rsid w:val="00C5658F"/>
    <w:rsid w:val="00C60FFA"/>
    <w:rsid w:val="00C61454"/>
    <w:rsid w:val="00C61EAB"/>
    <w:rsid w:val="00C626F8"/>
    <w:rsid w:val="00C63F17"/>
    <w:rsid w:val="00C6683F"/>
    <w:rsid w:val="00C7287B"/>
    <w:rsid w:val="00C7385A"/>
    <w:rsid w:val="00C759C9"/>
    <w:rsid w:val="00C826DF"/>
    <w:rsid w:val="00C82E9B"/>
    <w:rsid w:val="00C83F69"/>
    <w:rsid w:val="00C90D71"/>
    <w:rsid w:val="00C959FE"/>
    <w:rsid w:val="00C95F33"/>
    <w:rsid w:val="00C96C4C"/>
    <w:rsid w:val="00CA1992"/>
    <w:rsid w:val="00CA773A"/>
    <w:rsid w:val="00CB0DBA"/>
    <w:rsid w:val="00CB2418"/>
    <w:rsid w:val="00CB55DF"/>
    <w:rsid w:val="00CB5D7C"/>
    <w:rsid w:val="00CB6553"/>
    <w:rsid w:val="00CC228F"/>
    <w:rsid w:val="00CC238E"/>
    <w:rsid w:val="00CC30FB"/>
    <w:rsid w:val="00CC4711"/>
    <w:rsid w:val="00CD35C6"/>
    <w:rsid w:val="00CE157A"/>
    <w:rsid w:val="00CE2734"/>
    <w:rsid w:val="00CF3A27"/>
    <w:rsid w:val="00CF3A51"/>
    <w:rsid w:val="00D06731"/>
    <w:rsid w:val="00D07629"/>
    <w:rsid w:val="00D201A0"/>
    <w:rsid w:val="00D226AA"/>
    <w:rsid w:val="00D27E2F"/>
    <w:rsid w:val="00D36BF2"/>
    <w:rsid w:val="00D42BEC"/>
    <w:rsid w:val="00D47E33"/>
    <w:rsid w:val="00D50859"/>
    <w:rsid w:val="00D52BD8"/>
    <w:rsid w:val="00D54CB4"/>
    <w:rsid w:val="00D5517F"/>
    <w:rsid w:val="00D63E45"/>
    <w:rsid w:val="00D66EAA"/>
    <w:rsid w:val="00D732F4"/>
    <w:rsid w:val="00D749FD"/>
    <w:rsid w:val="00D75CFE"/>
    <w:rsid w:val="00D760AB"/>
    <w:rsid w:val="00D81532"/>
    <w:rsid w:val="00D817E1"/>
    <w:rsid w:val="00D82DE9"/>
    <w:rsid w:val="00D83178"/>
    <w:rsid w:val="00D85221"/>
    <w:rsid w:val="00D955E9"/>
    <w:rsid w:val="00DA2B5C"/>
    <w:rsid w:val="00DA5DDE"/>
    <w:rsid w:val="00DB1386"/>
    <w:rsid w:val="00DC6B75"/>
    <w:rsid w:val="00DC7696"/>
    <w:rsid w:val="00DD1498"/>
    <w:rsid w:val="00DE47EB"/>
    <w:rsid w:val="00DE54A5"/>
    <w:rsid w:val="00DF0399"/>
    <w:rsid w:val="00DF2223"/>
    <w:rsid w:val="00DF2520"/>
    <w:rsid w:val="00DF3CA8"/>
    <w:rsid w:val="00DF4F25"/>
    <w:rsid w:val="00E072E0"/>
    <w:rsid w:val="00E11A0F"/>
    <w:rsid w:val="00E2510F"/>
    <w:rsid w:val="00E25D0A"/>
    <w:rsid w:val="00E27108"/>
    <w:rsid w:val="00E3311D"/>
    <w:rsid w:val="00E35F80"/>
    <w:rsid w:val="00E37DC3"/>
    <w:rsid w:val="00E40E95"/>
    <w:rsid w:val="00E4244B"/>
    <w:rsid w:val="00E446B1"/>
    <w:rsid w:val="00E455F3"/>
    <w:rsid w:val="00E46AFD"/>
    <w:rsid w:val="00E47395"/>
    <w:rsid w:val="00E57B9C"/>
    <w:rsid w:val="00E620E5"/>
    <w:rsid w:val="00E6265C"/>
    <w:rsid w:val="00E6359F"/>
    <w:rsid w:val="00E74063"/>
    <w:rsid w:val="00E75904"/>
    <w:rsid w:val="00E80E4E"/>
    <w:rsid w:val="00E819F2"/>
    <w:rsid w:val="00E85A2C"/>
    <w:rsid w:val="00E86BAB"/>
    <w:rsid w:val="00E92FAD"/>
    <w:rsid w:val="00E93D70"/>
    <w:rsid w:val="00E93F3C"/>
    <w:rsid w:val="00E977BD"/>
    <w:rsid w:val="00EA06E6"/>
    <w:rsid w:val="00EA4D6C"/>
    <w:rsid w:val="00EB239A"/>
    <w:rsid w:val="00EB25AF"/>
    <w:rsid w:val="00EB3070"/>
    <w:rsid w:val="00EB4951"/>
    <w:rsid w:val="00EC1DE8"/>
    <w:rsid w:val="00EC2AA7"/>
    <w:rsid w:val="00EC70C0"/>
    <w:rsid w:val="00ED1D16"/>
    <w:rsid w:val="00EE696F"/>
    <w:rsid w:val="00EF0938"/>
    <w:rsid w:val="00EF0A07"/>
    <w:rsid w:val="00EF2BC0"/>
    <w:rsid w:val="00EF658E"/>
    <w:rsid w:val="00EF6CF4"/>
    <w:rsid w:val="00EF7507"/>
    <w:rsid w:val="00F040A2"/>
    <w:rsid w:val="00F0434B"/>
    <w:rsid w:val="00F07C80"/>
    <w:rsid w:val="00F14390"/>
    <w:rsid w:val="00F15912"/>
    <w:rsid w:val="00F2230B"/>
    <w:rsid w:val="00F22755"/>
    <w:rsid w:val="00F25282"/>
    <w:rsid w:val="00F33619"/>
    <w:rsid w:val="00F34586"/>
    <w:rsid w:val="00F357CB"/>
    <w:rsid w:val="00F37B26"/>
    <w:rsid w:val="00F42E5C"/>
    <w:rsid w:val="00F434A2"/>
    <w:rsid w:val="00F43D0E"/>
    <w:rsid w:val="00F44364"/>
    <w:rsid w:val="00F475D7"/>
    <w:rsid w:val="00F53B2B"/>
    <w:rsid w:val="00F555DF"/>
    <w:rsid w:val="00F61BF8"/>
    <w:rsid w:val="00F62E98"/>
    <w:rsid w:val="00F648ED"/>
    <w:rsid w:val="00F65A9F"/>
    <w:rsid w:val="00F664F6"/>
    <w:rsid w:val="00F66A2D"/>
    <w:rsid w:val="00F671CE"/>
    <w:rsid w:val="00F70ADF"/>
    <w:rsid w:val="00F71660"/>
    <w:rsid w:val="00F72607"/>
    <w:rsid w:val="00F7483F"/>
    <w:rsid w:val="00F75275"/>
    <w:rsid w:val="00F83C3E"/>
    <w:rsid w:val="00F847F0"/>
    <w:rsid w:val="00F867F6"/>
    <w:rsid w:val="00F91418"/>
    <w:rsid w:val="00F9369B"/>
    <w:rsid w:val="00F978F1"/>
    <w:rsid w:val="00FA5068"/>
    <w:rsid w:val="00FA6CE1"/>
    <w:rsid w:val="00FB3B9F"/>
    <w:rsid w:val="00FB4D6E"/>
    <w:rsid w:val="00FC45FC"/>
    <w:rsid w:val="00FC4F04"/>
    <w:rsid w:val="00FC70C5"/>
    <w:rsid w:val="00FD46CB"/>
    <w:rsid w:val="00FD4EC6"/>
    <w:rsid w:val="00FD547E"/>
    <w:rsid w:val="00FD65D2"/>
    <w:rsid w:val="00FE3AC2"/>
    <w:rsid w:val="00FF0FEB"/>
    <w:rsid w:val="00FF2E76"/>
    <w:rsid w:val="00FF4C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BE7F-4AFC-4A50-ACE1-FF7CA53E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Мязитов Марсель Наильевич</cp:lastModifiedBy>
  <cp:revision>2</cp:revision>
  <cp:lastPrinted>2014-07-09T12:05:00Z</cp:lastPrinted>
  <dcterms:created xsi:type="dcterms:W3CDTF">2014-07-10T06:18:00Z</dcterms:created>
  <dcterms:modified xsi:type="dcterms:W3CDTF">2014-07-10T06:18:00Z</dcterms:modified>
</cp:coreProperties>
</file>