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7A88" w:rsidRDefault="00D07A88" w:rsidP="00D07A88">
      <w:pPr>
        <w:tabs>
          <w:tab w:val="left" w:pos="4680"/>
        </w:tabs>
        <w:jc w:val="center"/>
      </w:pPr>
      <w:r w:rsidRPr="00DD62EF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8" o:title="" blacklevel="-1966f"/>
          </v:shape>
          <o:OLEObject Type="Embed" ProgID="CorelDRAW.Graphic.12" ShapeID="_x0000_i1025" DrawAspect="Content" ObjectID="_1465648329" r:id="rId9"/>
        </w:object>
      </w:r>
    </w:p>
    <w:p w:rsidR="00D07A88" w:rsidRDefault="00D07A88" w:rsidP="00D07A88">
      <w:pPr>
        <w:jc w:val="center"/>
        <w:rPr>
          <w:b/>
          <w:sz w:val="14"/>
          <w:szCs w:val="14"/>
        </w:rPr>
      </w:pPr>
    </w:p>
    <w:p w:rsidR="00D07A88" w:rsidRDefault="00D07A88" w:rsidP="00D07A8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07A88" w:rsidRDefault="00D07A88" w:rsidP="00D07A8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07A88" w:rsidRDefault="00D07A88" w:rsidP="00D07A8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07A88" w:rsidRDefault="00D07A88" w:rsidP="00D07A8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07A88" w:rsidRDefault="00D07A88" w:rsidP="00D07A88">
      <w:pPr>
        <w:jc w:val="center"/>
        <w:rPr>
          <w:b/>
          <w:sz w:val="32"/>
        </w:rPr>
      </w:pPr>
    </w:p>
    <w:p w:rsidR="00D07A88" w:rsidRDefault="00D07A88" w:rsidP="00D07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7A88" w:rsidRDefault="00D07A88" w:rsidP="00D07A88">
      <w:pPr>
        <w:rPr>
          <w:sz w:val="20"/>
          <w:szCs w:val="20"/>
        </w:rPr>
      </w:pPr>
    </w:p>
    <w:p w:rsidR="00D07A88" w:rsidRDefault="00D07A88" w:rsidP="00D07A88"/>
    <w:p w:rsidR="00D07A88" w:rsidRDefault="00D07A88" w:rsidP="00D07A8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D662F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июня 2014 года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="004D662F">
        <w:rPr>
          <w:sz w:val="28"/>
          <w:szCs w:val="28"/>
        </w:rPr>
        <w:t>517</w:t>
      </w:r>
      <w:r>
        <w:rPr>
          <w:sz w:val="28"/>
          <w:szCs w:val="28"/>
        </w:rPr>
        <w:t xml:space="preserve"> </w:t>
      </w:r>
    </w:p>
    <w:p w:rsidR="00D07A88" w:rsidRDefault="00D07A88" w:rsidP="00D07A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747DED" w:rsidRPr="00C331AB" w:rsidRDefault="00747DED" w:rsidP="00C331A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07A88" w:rsidRDefault="00747DED" w:rsidP="00747DED">
      <w:pPr>
        <w:jc w:val="both"/>
        <w:rPr>
          <w:sz w:val="28"/>
          <w:szCs w:val="28"/>
        </w:rPr>
      </w:pPr>
      <w:r w:rsidRPr="005615EE">
        <w:rPr>
          <w:sz w:val="28"/>
          <w:szCs w:val="28"/>
        </w:rPr>
        <w:t xml:space="preserve">Об утверждении </w:t>
      </w:r>
      <w:r w:rsidR="004F1370">
        <w:rPr>
          <w:sz w:val="28"/>
          <w:szCs w:val="28"/>
        </w:rPr>
        <w:t>П</w:t>
      </w:r>
      <w:r w:rsidR="007A1B0E">
        <w:rPr>
          <w:sz w:val="28"/>
          <w:szCs w:val="28"/>
        </w:rPr>
        <w:t>орядка</w:t>
      </w:r>
      <w:r w:rsidRPr="005615EE">
        <w:rPr>
          <w:sz w:val="28"/>
          <w:szCs w:val="28"/>
        </w:rPr>
        <w:t xml:space="preserve"> создания</w:t>
      </w:r>
      <w:r w:rsidR="00F660C2">
        <w:rPr>
          <w:sz w:val="28"/>
          <w:szCs w:val="28"/>
        </w:rPr>
        <w:t xml:space="preserve"> </w:t>
      </w:r>
      <w:r w:rsidRPr="005615EE">
        <w:rPr>
          <w:sz w:val="28"/>
          <w:szCs w:val="28"/>
        </w:rPr>
        <w:t xml:space="preserve">и </w:t>
      </w:r>
    </w:p>
    <w:p w:rsidR="00D07A88" w:rsidRDefault="00747DED" w:rsidP="00747DED">
      <w:pPr>
        <w:jc w:val="both"/>
        <w:rPr>
          <w:sz w:val="28"/>
          <w:szCs w:val="28"/>
        </w:rPr>
      </w:pPr>
      <w:r w:rsidRPr="005615EE">
        <w:rPr>
          <w:sz w:val="28"/>
          <w:szCs w:val="28"/>
        </w:rPr>
        <w:t xml:space="preserve">использования, в том числе на платной </w:t>
      </w:r>
    </w:p>
    <w:p w:rsidR="00D07A88" w:rsidRDefault="00747DED" w:rsidP="00747DED">
      <w:pPr>
        <w:jc w:val="both"/>
        <w:rPr>
          <w:sz w:val="28"/>
          <w:szCs w:val="28"/>
        </w:rPr>
      </w:pPr>
      <w:r w:rsidRPr="005615EE">
        <w:rPr>
          <w:sz w:val="28"/>
          <w:szCs w:val="28"/>
        </w:rPr>
        <w:t xml:space="preserve">основе, парковок (парковочных мест), </w:t>
      </w:r>
    </w:p>
    <w:p w:rsidR="00D07A88" w:rsidRDefault="00747DED" w:rsidP="00747DED">
      <w:pPr>
        <w:jc w:val="both"/>
        <w:rPr>
          <w:sz w:val="28"/>
          <w:szCs w:val="28"/>
        </w:rPr>
      </w:pPr>
      <w:r w:rsidRPr="005615EE">
        <w:rPr>
          <w:sz w:val="28"/>
          <w:szCs w:val="28"/>
        </w:rPr>
        <w:t xml:space="preserve">расположенных на автомобильных </w:t>
      </w:r>
    </w:p>
    <w:p w:rsidR="00D07A88" w:rsidRDefault="00747DED" w:rsidP="00747DED">
      <w:pPr>
        <w:jc w:val="both"/>
        <w:rPr>
          <w:sz w:val="28"/>
          <w:szCs w:val="28"/>
        </w:rPr>
      </w:pPr>
      <w:r w:rsidRPr="005615EE">
        <w:rPr>
          <w:sz w:val="28"/>
          <w:szCs w:val="28"/>
        </w:rPr>
        <w:t>дорогах</w:t>
      </w:r>
      <w:r>
        <w:rPr>
          <w:sz w:val="28"/>
          <w:szCs w:val="28"/>
        </w:rPr>
        <w:t xml:space="preserve"> общего</w:t>
      </w:r>
      <w:r w:rsidR="007A1B0E">
        <w:rPr>
          <w:sz w:val="28"/>
          <w:szCs w:val="28"/>
        </w:rPr>
        <w:t xml:space="preserve"> пользования</w:t>
      </w:r>
      <w:r>
        <w:rPr>
          <w:sz w:val="28"/>
          <w:szCs w:val="28"/>
        </w:rPr>
        <w:t xml:space="preserve"> </w:t>
      </w:r>
    </w:p>
    <w:p w:rsidR="00747DED" w:rsidRDefault="00747DED" w:rsidP="00747DE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</w:t>
      </w:r>
      <w:r w:rsidRPr="005615EE">
        <w:rPr>
          <w:sz w:val="28"/>
          <w:szCs w:val="28"/>
        </w:rPr>
        <w:t>ного значения</w:t>
      </w:r>
    </w:p>
    <w:p w:rsidR="00747DED" w:rsidRPr="009E4F5A" w:rsidRDefault="001717E8" w:rsidP="00747DE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7A1B0E">
        <w:rPr>
          <w:sz w:val="28"/>
          <w:szCs w:val="28"/>
        </w:rPr>
        <w:t xml:space="preserve"> Лянтор</w:t>
      </w:r>
    </w:p>
    <w:p w:rsidR="00747DED" w:rsidRPr="009E4F5A" w:rsidRDefault="00747DED" w:rsidP="00747DED">
      <w:pPr>
        <w:rPr>
          <w:sz w:val="28"/>
          <w:szCs w:val="28"/>
        </w:rPr>
      </w:pPr>
    </w:p>
    <w:p w:rsidR="00747DED" w:rsidRPr="009E4F5A" w:rsidRDefault="00747DED" w:rsidP="00747DED">
      <w:pPr>
        <w:rPr>
          <w:sz w:val="28"/>
          <w:szCs w:val="28"/>
        </w:rPr>
      </w:pPr>
    </w:p>
    <w:p w:rsidR="008A3C3A" w:rsidRDefault="004F1370" w:rsidP="008A3C3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создания и обеспечения функционирования парковок на территории городского поселения Лянтор, в соответствии со ст. 21 Федерального закона от 10.12.1995 № 196-ФЗ «О безопасности дорожного движения</w:t>
      </w:r>
      <w:r w:rsidR="00F660C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</w:r>
      <w:r w:rsidRPr="004806CF">
        <w:rPr>
          <w:color w:val="000000"/>
          <w:sz w:val="28"/>
          <w:szCs w:val="28"/>
        </w:rPr>
        <w:t xml:space="preserve">законодательные акты Российской Федерации», ст. </w:t>
      </w:r>
      <w:r w:rsidR="00C42E5B" w:rsidRPr="004806CF">
        <w:rPr>
          <w:color w:val="000000"/>
          <w:sz w:val="28"/>
          <w:szCs w:val="28"/>
        </w:rPr>
        <w:t>17</w:t>
      </w:r>
      <w:r w:rsidRPr="004806CF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8A3C3A" w:rsidRPr="004806CF">
        <w:rPr>
          <w:color w:val="000000"/>
          <w:sz w:val="28"/>
          <w:szCs w:val="28"/>
        </w:rPr>
        <w:t>:</w:t>
      </w:r>
    </w:p>
    <w:p w:rsidR="00747DED" w:rsidRDefault="00747DED" w:rsidP="008A3C3A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8F6166">
        <w:rPr>
          <w:color w:val="000000"/>
          <w:sz w:val="28"/>
          <w:szCs w:val="28"/>
        </w:rPr>
        <w:t>П</w:t>
      </w:r>
      <w:r w:rsidRPr="005615EE">
        <w:rPr>
          <w:color w:val="000000"/>
          <w:sz w:val="28"/>
          <w:szCs w:val="28"/>
        </w:rPr>
        <w:t>орядок создания и использования, в том числе на платной основе, парковок (парковочных мест), расположенных на автомобил</w:t>
      </w:r>
      <w:r w:rsidR="008F6166">
        <w:rPr>
          <w:color w:val="000000"/>
          <w:sz w:val="28"/>
          <w:szCs w:val="28"/>
        </w:rPr>
        <w:t>ьных дорогах</w:t>
      </w:r>
      <w:r w:rsidR="007A1B0E">
        <w:rPr>
          <w:color w:val="000000"/>
          <w:sz w:val="28"/>
          <w:szCs w:val="28"/>
        </w:rPr>
        <w:t xml:space="preserve"> общего пользования</w:t>
      </w:r>
      <w:r w:rsidR="008F6166">
        <w:rPr>
          <w:color w:val="000000"/>
          <w:sz w:val="28"/>
          <w:szCs w:val="28"/>
        </w:rPr>
        <w:t xml:space="preserve"> </w:t>
      </w:r>
      <w:r w:rsidRPr="005615EE">
        <w:rPr>
          <w:color w:val="000000"/>
          <w:sz w:val="28"/>
          <w:szCs w:val="28"/>
        </w:rPr>
        <w:t>местного зна</w:t>
      </w:r>
      <w:r w:rsidR="001717E8">
        <w:rPr>
          <w:color w:val="000000"/>
          <w:sz w:val="28"/>
          <w:szCs w:val="28"/>
        </w:rPr>
        <w:t>чения городского поселения</w:t>
      </w:r>
      <w:r w:rsidR="008A3C3A">
        <w:rPr>
          <w:color w:val="000000"/>
          <w:sz w:val="28"/>
          <w:szCs w:val="28"/>
        </w:rPr>
        <w:t xml:space="preserve"> Лянтор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D07A88" w:rsidRPr="0023291C" w:rsidRDefault="00D07A88" w:rsidP="00D07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291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«Лянторская газета» и ра</w:t>
      </w:r>
      <w:r w:rsidRPr="0023291C">
        <w:rPr>
          <w:rFonts w:ascii="Times New Roman" w:hAnsi="Times New Roman" w:cs="Times New Roman"/>
          <w:sz w:val="28"/>
          <w:szCs w:val="28"/>
        </w:rPr>
        <w:t>з</w:t>
      </w:r>
      <w:r w:rsidRPr="0023291C">
        <w:rPr>
          <w:rFonts w:ascii="Times New Roman" w:hAnsi="Times New Roman" w:cs="Times New Roman"/>
          <w:sz w:val="28"/>
          <w:szCs w:val="28"/>
        </w:rPr>
        <w:t>местить на официальном сайте Администрации городского поселения Лянтор.</w:t>
      </w:r>
    </w:p>
    <w:p w:rsidR="00D07A88" w:rsidRPr="0023291C" w:rsidRDefault="00D07A88" w:rsidP="00D07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291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опубликования.</w:t>
      </w:r>
    </w:p>
    <w:p w:rsidR="00ED008E" w:rsidRPr="008A3C3A" w:rsidRDefault="00ED008E" w:rsidP="00D07A88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8A3C3A">
        <w:rPr>
          <w:sz w:val="28"/>
          <w:szCs w:val="28"/>
        </w:rPr>
        <w:t xml:space="preserve">Контроль за исполнением постановления оставляю за собой. </w:t>
      </w:r>
    </w:p>
    <w:p w:rsidR="008A3C3A" w:rsidRDefault="008A3C3A" w:rsidP="00ED008E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8F6166" w:rsidRDefault="008F6166" w:rsidP="00ED008E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8F6166" w:rsidRDefault="008F6166" w:rsidP="00ED008E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8F6166" w:rsidRPr="00B82AC9" w:rsidRDefault="008F6166" w:rsidP="00ED008E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ED008E" w:rsidRPr="00201374" w:rsidRDefault="00ED008E" w:rsidP="00ED008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 С.А. Махиня</w:t>
      </w:r>
    </w:p>
    <w:p w:rsidR="008A3C3A" w:rsidRDefault="008A3C3A" w:rsidP="00ED008E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8F6166" w:rsidRDefault="008F6166" w:rsidP="00ED008E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7A1B0E" w:rsidRDefault="007A1B0E" w:rsidP="00D07A88">
      <w:pPr>
        <w:pStyle w:val="a3"/>
        <w:tabs>
          <w:tab w:val="left" w:pos="426"/>
        </w:tabs>
        <w:jc w:val="both"/>
        <w:rPr>
          <w:szCs w:val="26"/>
        </w:rPr>
      </w:pPr>
    </w:p>
    <w:p w:rsidR="00747DED" w:rsidRPr="00D07A88" w:rsidRDefault="00747DED" w:rsidP="00747DED">
      <w:pPr>
        <w:pStyle w:val="a3"/>
        <w:tabs>
          <w:tab w:val="left" w:pos="426"/>
        </w:tabs>
        <w:ind w:left="6300"/>
        <w:jc w:val="both"/>
        <w:rPr>
          <w:sz w:val="24"/>
        </w:rPr>
      </w:pPr>
      <w:r w:rsidRPr="00D07A88">
        <w:rPr>
          <w:sz w:val="24"/>
        </w:rPr>
        <w:lastRenderedPageBreak/>
        <w:t>Приложение</w:t>
      </w:r>
      <w:r w:rsidR="00D07A88">
        <w:rPr>
          <w:sz w:val="24"/>
        </w:rPr>
        <w:t xml:space="preserve"> к постановлению</w:t>
      </w:r>
    </w:p>
    <w:p w:rsidR="00D07A88" w:rsidRDefault="00C42E5B" w:rsidP="00747DED">
      <w:pPr>
        <w:pStyle w:val="a3"/>
        <w:tabs>
          <w:tab w:val="left" w:pos="426"/>
        </w:tabs>
        <w:ind w:left="6300"/>
        <w:jc w:val="both"/>
        <w:rPr>
          <w:sz w:val="24"/>
        </w:rPr>
      </w:pPr>
      <w:r w:rsidRPr="00D07A88">
        <w:rPr>
          <w:sz w:val="24"/>
        </w:rPr>
        <w:t>Администрации г</w:t>
      </w:r>
      <w:r w:rsidR="00D07A88">
        <w:rPr>
          <w:sz w:val="24"/>
        </w:rPr>
        <w:t>ородского</w:t>
      </w:r>
      <w:r w:rsidRPr="00D07A88">
        <w:rPr>
          <w:sz w:val="24"/>
        </w:rPr>
        <w:t xml:space="preserve"> </w:t>
      </w:r>
    </w:p>
    <w:p w:rsidR="00747DED" w:rsidRPr="00D07A88" w:rsidRDefault="00D07A88" w:rsidP="00747DED">
      <w:pPr>
        <w:pStyle w:val="a3"/>
        <w:tabs>
          <w:tab w:val="left" w:pos="426"/>
        </w:tabs>
        <w:ind w:left="6300"/>
        <w:jc w:val="both"/>
        <w:rPr>
          <w:sz w:val="24"/>
        </w:rPr>
      </w:pPr>
      <w:r>
        <w:rPr>
          <w:sz w:val="24"/>
        </w:rPr>
        <w:t xml:space="preserve">поселения </w:t>
      </w:r>
      <w:r w:rsidR="00C42E5B" w:rsidRPr="00D07A88">
        <w:rPr>
          <w:sz w:val="24"/>
        </w:rPr>
        <w:t>Лянтор</w:t>
      </w:r>
    </w:p>
    <w:p w:rsidR="00747DED" w:rsidRPr="00D07A88" w:rsidRDefault="00747DED" w:rsidP="00747DED">
      <w:pPr>
        <w:pStyle w:val="a3"/>
        <w:tabs>
          <w:tab w:val="left" w:pos="426"/>
        </w:tabs>
        <w:ind w:left="6300"/>
        <w:jc w:val="both"/>
        <w:rPr>
          <w:sz w:val="24"/>
        </w:rPr>
      </w:pPr>
      <w:r w:rsidRPr="00D07A88">
        <w:rPr>
          <w:sz w:val="24"/>
        </w:rPr>
        <w:t xml:space="preserve">от </w:t>
      </w:r>
      <w:r w:rsidR="00D07A88">
        <w:rPr>
          <w:sz w:val="24"/>
        </w:rPr>
        <w:t>«</w:t>
      </w:r>
      <w:r w:rsidR="004D662F">
        <w:rPr>
          <w:sz w:val="24"/>
        </w:rPr>
        <w:t>25</w:t>
      </w:r>
      <w:r w:rsidR="00D07A88">
        <w:rPr>
          <w:sz w:val="24"/>
        </w:rPr>
        <w:t xml:space="preserve">» июня 2014 года № </w:t>
      </w:r>
      <w:r w:rsidR="004D662F">
        <w:rPr>
          <w:sz w:val="24"/>
        </w:rPr>
        <w:t>517</w:t>
      </w:r>
    </w:p>
    <w:p w:rsidR="00747DED" w:rsidRDefault="00747DED" w:rsidP="00747DED">
      <w:pPr>
        <w:pStyle w:val="a3"/>
        <w:tabs>
          <w:tab w:val="left" w:pos="426"/>
        </w:tabs>
        <w:jc w:val="center"/>
        <w:rPr>
          <w:szCs w:val="26"/>
        </w:rPr>
      </w:pPr>
    </w:p>
    <w:p w:rsidR="00747DED" w:rsidRDefault="00747DED" w:rsidP="00747DED">
      <w:pPr>
        <w:pStyle w:val="a3"/>
        <w:tabs>
          <w:tab w:val="left" w:pos="426"/>
        </w:tabs>
        <w:jc w:val="center"/>
        <w:rPr>
          <w:szCs w:val="26"/>
        </w:rPr>
      </w:pPr>
    </w:p>
    <w:p w:rsidR="00747DED" w:rsidRPr="005615EE" w:rsidRDefault="00747DED" w:rsidP="00747DED">
      <w:pPr>
        <w:spacing w:line="240" w:lineRule="exact"/>
        <w:jc w:val="center"/>
        <w:rPr>
          <w:rStyle w:val="bt1br"/>
          <w:sz w:val="28"/>
          <w:szCs w:val="28"/>
        </w:rPr>
      </w:pPr>
      <w:r>
        <w:rPr>
          <w:rStyle w:val="bt1br"/>
          <w:sz w:val="28"/>
          <w:szCs w:val="28"/>
        </w:rPr>
        <w:t>Порядок</w:t>
      </w:r>
    </w:p>
    <w:p w:rsidR="00D07A88" w:rsidRDefault="00747DED" w:rsidP="00747DED">
      <w:pPr>
        <w:jc w:val="center"/>
        <w:rPr>
          <w:sz w:val="28"/>
          <w:szCs w:val="28"/>
        </w:rPr>
      </w:pPr>
      <w:r w:rsidRPr="005615EE">
        <w:rPr>
          <w:sz w:val="28"/>
          <w:szCs w:val="28"/>
        </w:rPr>
        <w:t>создания и использов</w:t>
      </w:r>
      <w:r>
        <w:rPr>
          <w:sz w:val="28"/>
          <w:szCs w:val="28"/>
        </w:rPr>
        <w:t>ания, в том числе на платной ос</w:t>
      </w:r>
      <w:r w:rsidRPr="005615EE">
        <w:rPr>
          <w:sz w:val="28"/>
          <w:szCs w:val="28"/>
        </w:rPr>
        <w:t xml:space="preserve">нове, </w:t>
      </w:r>
    </w:p>
    <w:p w:rsidR="00D07A88" w:rsidRDefault="00747DED" w:rsidP="00C42E5B">
      <w:pPr>
        <w:jc w:val="center"/>
        <w:rPr>
          <w:sz w:val="28"/>
          <w:szCs w:val="28"/>
        </w:rPr>
      </w:pPr>
      <w:r w:rsidRPr="005615EE">
        <w:rPr>
          <w:sz w:val="28"/>
          <w:szCs w:val="28"/>
        </w:rPr>
        <w:t>парковок</w:t>
      </w:r>
      <w:r w:rsidR="00D07A88">
        <w:rPr>
          <w:sz w:val="28"/>
          <w:szCs w:val="28"/>
        </w:rPr>
        <w:t xml:space="preserve"> </w:t>
      </w:r>
      <w:r>
        <w:rPr>
          <w:sz w:val="28"/>
          <w:szCs w:val="28"/>
        </w:rPr>
        <w:t>(парковоч</w:t>
      </w:r>
      <w:r w:rsidRPr="005615EE">
        <w:rPr>
          <w:sz w:val="28"/>
          <w:szCs w:val="28"/>
        </w:rPr>
        <w:t>ных мест), расположенных на автомоби</w:t>
      </w:r>
      <w:r w:rsidR="008F6166">
        <w:rPr>
          <w:sz w:val="28"/>
          <w:szCs w:val="28"/>
        </w:rPr>
        <w:t xml:space="preserve">льных </w:t>
      </w:r>
    </w:p>
    <w:p w:rsidR="00D07A88" w:rsidRDefault="008F6166" w:rsidP="00C42E5B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дорогах</w:t>
      </w:r>
      <w:r w:rsidR="007A1B0E">
        <w:rPr>
          <w:sz w:val="28"/>
          <w:szCs w:val="28"/>
        </w:rPr>
        <w:t xml:space="preserve"> общего пользования </w:t>
      </w:r>
      <w:r w:rsidR="00747DED" w:rsidRPr="005615EE">
        <w:rPr>
          <w:sz w:val="28"/>
          <w:szCs w:val="28"/>
        </w:rPr>
        <w:t xml:space="preserve"> местного значения </w:t>
      </w:r>
    </w:p>
    <w:p w:rsidR="00747DED" w:rsidRPr="005615EE" w:rsidRDefault="00747DED" w:rsidP="00C42E5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го</w:t>
      </w:r>
      <w:r w:rsidR="001717E8">
        <w:rPr>
          <w:color w:val="000000"/>
          <w:sz w:val="28"/>
          <w:szCs w:val="28"/>
        </w:rPr>
        <w:t>родского поселения</w:t>
      </w:r>
      <w:r w:rsidR="00C42E5B">
        <w:rPr>
          <w:color w:val="000000"/>
          <w:sz w:val="28"/>
          <w:szCs w:val="28"/>
        </w:rPr>
        <w:t xml:space="preserve"> Лянтор</w:t>
      </w:r>
    </w:p>
    <w:p w:rsidR="00747DED" w:rsidRPr="00C42E5B" w:rsidRDefault="00747DED" w:rsidP="00747DED">
      <w:pPr>
        <w:spacing w:line="240" w:lineRule="exact"/>
        <w:jc w:val="center"/>
        <w:rPr>
          <w:sz w:val="28"/>
          <w:szCs w:val="28"/>
        </w:rPr>
      </w:pPr>
    </w:p>
    <w:p w:rsidR="00C42E5B" w:rsidRPr="00C42E5B" w:rsidRDefault="00C42E5B" w:rsidP="00747DED">
      <w:pPr>
        <w:spacing w:line="240" w:lineRule="exact"/>
        <w:jc w:val="center"/>
        <w:rPr>
          <w:sz w:val="28"/>
          <w:szCs w:val="28"/>
        </w:rPr>
      </w:pPr>
    </w:p>
    <w:p w:rsidR="00C42E5B" w:rsidRPr="00C42E5B" w:rsidRDefault="00C42E5B" w:rsidP="00C42E5B">
      <w:pPr>
        <w:numPr>
          <w:ilvl w:val="0"/>
          <w:numId w:val="3"/>
        </w:num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42E5B" w:rsidRPr="00C42E5B" w:rsidRDefault="00C42E5B" w:rsidP="00747DED">
      <w:pPr>
        <w:spacing w:line="240" w:lineRule="exact"/>
        <w:jc w:val="center"/>
        <w:rPr>
          <w:sz w:val="28"/>
          <w:szCs w:val="28"/>
        </w:rPr>
      </w:pPr>
    </w:p>
    <w:p w:rsidR="00C42E5B" w:rsidRDefault="00C42E5B" w:rsidP="00CE3C7B">
      <w:pPr>
        <w:pStyle w:val="2"/>
        <w:numPr>
          <w:ilvl w:val="1"/>
          <w:numId w:val="3"/>
        </w:numPr>
        <w:tabs>
          <w:tab w:val="clear" w:pos="1260"/>
          <w:tab w:val="left" w:pos="851"/>
        </w:tabs>
        <w:ind w:left="0" w:firstLine="851"/>
      </w:pPr>
      <w:r>
        <w:t>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</w:t>
      </w:r>
      <w:r w:rsidR="008F6166">
        <w:t>ьных дорогах</w:t>
      </w:r>
      <w:r w:rsidR="007A1B0E">
        <w:t xml:space="preserve"> общего пользования</w:t>
      </w:r>
      <w:r w:rsidR="008F6166">
        <w:t xml:space="preserve"> </w:t>
      </w:r>
      <w:r>
        <w:t>местного знач</w:t>
      </w:r>
      <w:r w:rsidR="001717E8">
        <w:t>ения городского поселения</w:t>
      </w:r>
      <w:r>
        <w:t xml:space="preserve"> Лянтор (далее – парковка).</w:t>
      </w:r>
    </w:p>
    <w:p w:rsidR="0061682D" w:rsidRDefault="00C42E5B" w:rsidP="00CE3C7B">
      <w:pPr>
        <w:pStyle w:val="2"/>
        <w:numPr>
          <w:ilvl w:val="1"/>
          <w:numId w:val="3"/>
        </w:numPr>
        <w:tabs>
          <w:tab w:val="clear" w:pos="1260"/>
          <w:tab w:val="left" w:pos="851"/>
        </w:tabs>
        <w:ind w:left="0" w:firstLine="851"/>
      </w:pPr>
      <w:r>
        <w:t>В настоящем порядке используются следующие понятия</w:t>
      </w:r>
      <w:r w:rsidRPr="0061682D">
        <w:t>:</w:t>
      </w:r>
    </w:p>
    <w:p w:rsidR="0061682D" w:rsidRDefault="0061682D" w:rsidP="00CE3C7B">
      <w:pPr>
        <w:pStyle w:val="2"/>
        <w:numPr>
          <w:ilvl w:val="0"/>
          <w:numId w:val="4"/>
        </w:numPr>
        <w:tabs>
          <w:tab w:val="clear" w:pos="1260"/>
          <w:tab w:val="left" w:pos="851"/>
        </w:tabs>
        <w:ind w:left="0" w:firstLine="851"/>
      </w:pPr>
      <w:r>
        <w:t>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дороги, либо в границах красных линий городских улиц,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её технологической частью – защитные дорожные сооружения, искусственные дорожные сооружения, производственные объекты, элементы обустройства автомобильных дорог</w:t>
      </w:r>
      <w:r w:rsidRPr="0061682D">
        <w:t>;</w:t>
      </w:r>
    </w:p>
    <w:p w:rsidR="0042083B" w:rsidRDefault="0061682D" w:rsidP="00CE3C7B">
      <w:pPr>
        <w:pStyle w:val="2"/>
        <w:numPr>
          <w:ilvl w:val="0"/>
          <w:numId w:val="4"/>
        </w:numPr>
        <w:tabs>
          <w:tab w:val="clear" w:pos="1260"/>
          <w:tab w:val="left" w:pos="851"/>
        </w:tabs>
        <w:ind w:left="0" w:firstLine="851"/>
      </w:pPr>
      <w:r>
        <w:t>парковка – место стоянки транспортных средств, состоящее из парковочных мест, проезда к парковочным местам, оборудования парковки (дорожных знаков, устройств, ограничивающих въезд на парковку, тротуаров и прочего оборудования, необходимого для организации функционирования парковки)</w:t>
      </w:r>
      <w:r w:rsidRPr="0061682D">
        <w:t>;</w:t>
      </w:r>
    </w:p>
    <w:p w:rsidR="0042083B" w:rsidRDefault="0042083B" w:rsidP="00CE3C7B">
      <w:pPr>
        <w:pStyle w:val="2"/>
        <w:numPr>
          <w:ilvl w:val="0"/>
          <w:numId w:val="4"/>
        </w:numPr>
        <w:tabs>
          <w:tab w:val="clear" w:pos="1260"/>
          <w:tab w:val="left" w:pos="851"/>
        </w:tabs>
        <w:ind w:left="0" w:firstLine="851"/>
      </w:pPr>
      <w:r>
        <w:t>размер платы за пользование парковкой – стоимость пользования парковкой</w:t>
      </w:r>
      <w:r w:rsidR="00E53FD4">
        <w:t xml:space="preserve"> одним местом</w:t>
      </w:r>
      <w:r>
        <w:t xml:space="preserve"> за один час, одни сутки</w:t>
      </w:r>
      <w:r w:rsidRPr="0042083B">
        <w:t>;</w:t>
      </w:r>
    </w:p>
    <w:p w:rsidR="0042276E" w:rsidRPr="001C246D" w:rsidRDefault="0042276E" w:rsidP="00CE3C7B">
      <w:pPr>
        <w:pStyle w:val="2"/>
        <w:numPr>
          <w:ilvl w:val="0"/>
          <w:numId w:val="4"/>
        </w:numPr>
        <w:tabs>
          <w:tab w:val="clear" w:pos="1260"/>
          <w:tab w:val="left" w:pos="851"/>
        </w:tabs>
        <w:ind w:left="0" w:firstLine="851"/>
      </w:pPr>
      <w:r w:rsidRPr="001C246D">
        <w:t xml:space="preserve">оператор – муниципальное </w:t>
      </w:r>
      <w:r w:rsidR="0060643E">
        <w:t>организация</w:t>
      </w:r>
      <w:r w:rsidRPr="001C246D">
        <w:t>, уполномоченн</w:t>
      </w:r>
      <w:r w:rsidR="0060643E">
        <w:t>ая</w:t>
      </w:r>
      <w:r w:rsidRPr="001C246D">
        <w:t xml:space="preserve"> постановлением Администрации городского поселения</w:t>
      </w:r>
      <w:r w:rsidR="001717E8">
        <w:t xml:space="preserve"> Лянтор (далее – Администрация)</w:t>
      </w:r>
      <w:r w:rsidRPr="001C246D">
        <w:t xml:space="preserve"> на осуществление соответствующих функций по эксплуатации платных парковок и взиманию платы за пользование на платной основе парковками;</w:t>
      </w:r>
    </w:p>
    <w:p w:rsidR="0042276E" w:rsidRPr="0042276E" w:rsidRDefault="0042276E" w:rsidP="00CE3C7B">
      <w:pPr>
        <w:pStyle w:val="2"/>
        <w:numPr>
          <w:ilvl w:val="0"/>
          <w:numId w:val="4"/>
        </w:numPr>
        <w:tabs>
          <w:tab w:val="clear" w:pos="1260"/>
          <w:tab w:val="left" w:pos="851"/>
        </w:tabs>
        <w:ind w:left="0" w:firstLine="851"/>
      </w:pPr>
      <w:r>
        <w:t>пункт оплаты – пункт, позволяющий пользователю платной парковки осуществлять оплату стоимости пользования парковкой.</w:t>
      </w:r>
    </w:p>
    <w:p w:rsidR="00E65E8D" w:rsidRDefault="00E65E8D" w:rsidP="00CE3C7B">
      <w:pPr>
        <w:ind w:firstLine="851"/>
        <w:jc w:val="both"/>
        <w:rPr>
          <w:sz w:val="28"/>
          <w:szCs w:val="28"/>
        </w:rPr>
      </w:pPr>
      <w:r w:rsidRPr="00E65E8D">
        <w:rPr>
          <w:sz w:val="28"/>
          <w:szCs w:val="28"/>
        </w:rPr>
        <w:t xml:space="preserve">Для целей </w:t>
      </w:r>
      <w:r>
        <w:rPr>
          <w:sz w:val="28"/>
          <w:szCs w:val="28"/>
        </w:rPr>
        <w:t>настоящего порядка также используются термины и понятия в том же значении, что и в Федеральном законе от 08.11.2007 № 257-ФЗ «Об автомобильных дорогах и о дорожной деятельности в Российской Федерации и о внесении</w:t>
      </w:r>
      <w:r w:rsidR="0042276E">
        <w:rPr>
          <w:sz w:val="28"/>
          <w:szCs w:val="28"/>
        </w:rPr>
        <w:t xml:space="preserve"> изменений в отдельные законодательные акты Российской Федерации»</w:t>
      </w:r>
      <w:r w:rsidR="006D30ED">
        <w:rPr>
          <w:sz w:val="28"/>
          <w:szCs w:val="28"/>
        </w:rPr>
        <w:t>.</w:t>
      </w:r>
    </w:p>
    <w:p w:rsidR="00A35C8F" w:rsidRDefault="00A35C8F" w:rsidP="00CE3C7B">
      <w:pPr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 w:rsidRPr="00A35C8F">
        <w:rPr>
          <w:sz w:val="28"/>
          <w:szCs w:val="28"/>
        </w:rPr>
        <w:t xml:space="preserve"> Парковки</w:t>
      </w:r>
      <w:r>
        <w:rPr>
          <w:sz w:val="28"/>
          <w:szCs w:val="28"/>
        </w:rPr>
        <w:t xml:space="preserve"> создаются для организации стоянки транспортных средств с целью их временного хранения.</w:t>
      </w:r>
    </w:p>
    <w:p w:rsidR="00A35C8F" w:rsidRDefault="00A35C8F" w:rsidP="00CE3C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парковок не должно создавать помех в дорожном движении другим участникам дорожного процесса, снижать безопасность дорожного </w:t>
      </w:r>
      <w:r>
        <w:rPr>
          <w:sz w:val="28"/>
          <w:szCs w:val="28"/>
        </w:rPr>
        <w:lastRenderedPageBreak/>
        <w:t>движения, противоречить требованиям Правил дорожного движения Российской Федерации, касающихся остановки и стоянки транспортных средств.</w:t>
      </w:r>
    </w:p>
    <w:p w:rsidR="00A35C8F" w:rsidRPr="00A35C8F" w:rsidRDefault="00A35C8F" w:rsidP="00CE3C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(обозначение) парковок на автомобильной дороге может </w:t>
      </w:r>
      <w:r w:rsidR="00AC69A8">
        <w:rPr>
          <w:sz w:val="28"/>
          <w:szCs w:val="28"/>
        </w:rPr>
        <w:t>производиться</w:t>
      </w:r>
      <w:r>
        <w:rPr>
          <w:sz w:val="28"/>
          <w:szCs w:val="28"/>
        </w:rPr>
        <w:t xml:space="preserve"> на участках, предусмотренных проектной документацией на автомобильную дорогу, а также участках, </w:t>
      </w:r>
      <w:r w:rsidR="00604144" w:rsidRPr="002B1E0C">
        <w:rPr>
          <w:sz w:val="28"/>
          <w:szCs w:val="28"/>
        </w:rPr>
        <w:t>согласованных с архитектурно-планировочным отделом</w:t>
      </w:r>
      <w:r w:rsidR="001717E8">
        <w:rPr>
          <w:sz w:val="28"/>
          <w:szCs w:val="28"/>
        </w:rPr>
        <w:t xml:space="preserve"> Администрации</w:t>
      </w:r>
      <w:r w:rsidR="00EC0E29" w:rsidRPr="002B1E0C">
        <w:rPr>
          <w:sz w:val="28"/>
          <w:szCs w:val="28"/>
        </w:rPr>
        <w:t>, балансодержателем автодороги</w:t>
      </w:r>
      <w:r w:rsidR="00360347" w:rsidRPr="002B1E0C">
        <w:rPr>
          <w:sz w:val="28"/>
          <w:szCs w:val="28"/>
        </w:rPr>
        <w:t>, ОГИБДД О</w:t>
      </w:r>
      <w:r w:rsidR="00EC0E29" w:rsidRPr="002B1E0C">
        <w:rPr>
          <w:sz w:val="28"/>
          <w:szCs w:val="28"/>
        </w:rPr>
        <w:t xml:space="preserve">МВД России по Сургутскому району, а также организациями, эксплуатирующими подземные, наземные инженерные коммуникации, в охранной зоне которых </w:t>
      </w:r>
      <w:r w:rsidR="004806CF">
        <w:rPr>
          <w:sz w:val="28"/>
          <w:szCs w:val="28"/>
        </w:rPr>
        <w:t>планируется устройство парковки</w:t>
      </w:r>
      <w:r w:rsidR="00EC0E29" w:rsidRPr="002B1E0C">
        <w:rPr>
          <w:sz w:val="28"/>
          <w:szCs w:val="28"/>
        </w:rPr>
        <w:t>. Парковки на автомобильных</w:t>
      </w:r>
      <w:r w:rsidR="00EC0E29">
        <w:rPr>
          <w:sz w:val="28"/>
          <w:szCs w:val="28"/>
        </w:rPr>
        <w:t xml:space="preserve"> дорогах обозначаются путём установки соответствующих дорожных знаков, нанесения дорожной разметки.</w:t>
      </w:r>
      <w:r w:rsidRPr="00A35C8F">
        <w:rPr>
          <w:sz w:val="28"/>
          <w:szCs w:val="28"/>
        </w:rPr>
        <w:t xml:space="preserve"> </w:t>
      </w:r>
    </w:p>
    <w:p w:rsidR="00E65E8D" w:rsidRPr="00E65E8D" w:rsidRDefault="00E65E8D" w:rsidP="00CE3C7B">
      <w:pPr>
        <w:ind w:firstLine="851"/>
        <w:rPr>
          <w:highlight w:val="yellow"/>
        </w:rPr>
      </w:pPr>
    </w:p>
    <w:p w:rsidR="00747DED" w:rsidRDefault="00FB6F4C" w:rsidP="00CE3C7B">
      <w:pPr>
        <w:pStyle w:val="ConsPlusNormal"/>
        <w:widowControl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использование парковок</w:t>
      </w:r>
    </w:p>
    <w:p w:rsidR="00EC0E29" w:rsidRDefault="00EC0E29" w:rsidP="00CE3C7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6F4C" w:rsidRDefault="002B1E0C" w:rsidP="00CE3C7B">
      <w:pPr>
        <w:pStyle w:val="ConsPlusNormal"/>
        <w:widowControl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F4C">
        <w:rPr>
          <w:rFonts w:ascii="Times New Roman" w:hAnsi="Times New Roman" w:cs="Times New Roman"/>
          <w:sz w:val="28"/>
          <w:szCs w:val="28"/>
        </w:rPr>
        <w:t>Создание и использование парковок, за пользование которыми не взимается плата (далее – бесплатные парковки или гостевые стоянки) на автомобильных дорогах местного значения</w:t>
      </w:r>
      <w:r w:rsidR="004806CF">
        <w:rPr>
          <w:rFonts w:ascii="Times New Roman" w:hAnsi="Times New Roman" w:cs="Times New Roman"/>
          <w:sz w:val="28"/>
          <w:szCs w:val="28"/>
        </w:rPr>
        <w:t>.</w:t>
      </w:r>
    </w:p>
    <w:p w:rsidR="00FB6F4C" w:rsidRDefault="00FB6F4C" w:rsidP="00CE3C7B">
      <w:pPr>
        <w:pStyle w:val="ConsPlusNormal"/>
        <w:widowControl/>
        <w:numPr>
          <w:ilvl w:val="2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бесплатных парковок осуществляется в следующих случаях</w:t>
      </w:r>
      <w:r w:rsidRPr="00FB6F4C">
        <w:rPr>
          <w:rFonts w:ascii="Times New Roman" w:hAnsi="Times New Roman" w:cs="Times New Roman"/>
          <w:sz w:val="28"/>
          <w:szCs w:val="28"/>
        </w:rPr>
        <w:t>:</w:t>
      </w:r>
    </w:p>
    <w:p w:rsidR="00FB6F4C" w:rsidRDefault="00FC4C8A" w:rsidP="00CE3C7B">
      <w:pPr>
        <w:pStyle w:val="ConsPlu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проектировании, строительстве, реконструкции</w:t>
      </w:r>
      <w:r w:rsidR="002309A2">
        <w:rPr>
          <w:rFonts w:ascii="Times New Roman" w:hAnsi="Times New Roman" w:cs="Times New Roman"/>
          <w:sz w:val="28"/>
          <w:szCs w:val="28"/>
        </w:rPr>
        <w:t>, капитальном ремонте, ремонте, благоустройстве автомобильных дорог местного значения,</w:t>
      </w:r>
    </w:p>
    <w:p w:rsidR="002309A2" w:rsidRDefault="002309A2" w:rsidP="00CE3C7B">
      <w:pPr>
        <w:pStyle w:val="ConsPlu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необходимости обустройства дополнительных бесплатных парковок (гостевых автостоянок) в границах автодороги местного значения для функционирования существующего (введённого в эксплуатацию) здания торгового, общественно-делового центра, производственного и административного здания, детского, образовательного, медицинского, спор</w:t>
      </w:r>
      <w:r w:rsidR="001717E8">
        <w:rPr>
          <w:rFonts w:ascii="Times New Roman" w:hAnsi="Times New Roman" w:cs="Times New Roman"/>
          <w:sz w:val="28"/>
          <w:szCs w:val="28"/>
        </w:rPr>
        <w:t>тивного, религиозной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наличии земельных участков, на которых бесплатная парковка может быть создана.</w:t>
      </w:r>
    </w:p>
    <w:p w:rsidR="00BD5237" w:rsidRDefault="002309A2" w:rsidP="00CE3C7B">
      <w:pPr>
        <w:pStyle w:val="ConsPlusNormal"/>
        <w:widowControl/>
        <w:numPr>
          <w:ilvl w:val="2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необходимости обустройства дополнительных бесплатных парковок (гостевых автостоянок) в границах автодороги местного значения для функционирования</w:t>
      </w:r>
      <w:r w:rsidR="00BD5237">
        <w:rPr>
          <w:rFonts w:ascii="Times New Roman" w:hAnsi="Times New Roman" w:cs="Times New Roman"/>
          <w:sz w:val="28"/>
          <w:szCs w:val="28"/>
        </w:rPr>
        <w:t xml:space="preserve"> существующего, введённого в эксплуатацию, здания торгового, общественно-делового центра, производственного и административного здания, детского, образовательного, медицинского, спортивного, религиозной организации, заинтересованная организация (далее – заявитель) обращается с заявлением о предоставлении земельного участ</w:t>
      </w:r>
      <w:r w:rsidR="001717E8">
        <w:rPr>
          <w:rFonts w:ascii="Times New Roman" w:hAnsi="Times New Roman" w:cs="Times New Roman"/>
          <w:sz w:val="28"/>
          <w:szCs w:val="28"/>
        </w:rPr>
        <w:t>ка в Администрацию</w:t>
      </w:r>
      <w:r w:rsidR="00BD5237">
        <w:rPr>
          <w:rFonts w:ascii="Times New Roman" w:hAnsi="Times New Roman" w:cs="Times New Roman"/>
          <w:sz w:val="28"/>
          <w:szCs w:val="28"/>
        </w:rPr>
        <w:t>.</w:t>
      </w:r>
    </w:p>
    <w:p w:rsidR="00A13685" w:rsidRDefault="00BD5237" w:rsidP="00CE3C7B">
      <w:pPr>
        <w:pStyle w:val="ConsPlusNormal"/>
        <w:widowControl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бесплатной парковки (гостевой автостоянки) в данном случае выполняется за счё</w:t>
      </w:r>
      <w:r w:rsidR="001717E8">
        <w:rPr>
          <w:rFonts w:ascii="Times New Roman" w:hAnsi="Times New Roman" w:cs="Times New Roman"/>
          <w:sz w:val="28"/>
          <w:szCs w:val="28"/>
        </w:rPr>
        <w:t>т средств заявителя в соответствии с генеральным планом парковок (гостевых автостоянок</w:t>
      </w:r>
      <w:r>
        <w:rPr>
          <w:rFonts w:ascii="Times New Roman" w:hAnsi="Times New Roman" w:cs="Times New Roman"/>
          <w:sz w:val="28"/>
          <w:szCs w:val="28"/>
        </w:rPr>
        <w:t xml:space="preserve">), выполнено в соответствии с техническими нормами и нормативами, </w:t>
      </w:r>
      <w:r w:rsidRPr="002B1E0C">
        <w:rPr>
          <w:rFonts w:ascii="Times New Roman" w:hAnsi="Times New Roman" w:cs="Times New Roman"/>
          <w:sz w:val="28"/>
          <w:szCs w:val="28"/>
        </w:rPr>
        <w:t xml:space="preserve">согласованного с </w:t>
      </w:r>
      <w:r w:rsidR="00360347" w:rsidRPr="002B1E0C">
        <w:rPr>
          <w:rFonts w:ascii="Times New Roman" w:hAnsi="Times New Roman" w:cs="Times New Roman"/>
          <w:sz w:val="28"/>
          <w:szCs w:val="28"/>
        </w:rPr>
        <w:t>архитектурно-планировочн</w:t>
      </w:r>
      <w:r w:rsidR="001717E8">
        <w:rPr>
          <w:rFonts w:ascii="Times New Roman" w:hAnsi="Times New Roman" w:cs="Times New Roman"/>
          <w:sz w:val="28"/>
          <w:szCs w:val="28"/>
        </w:rPr>
        <w:t>ой службой  Администрации</w:t>
      </w:r>
      <w:r w:rsidR="00360347">
        <w:rPr>
          <w:rFonts w:ascii="Times New Roman" w:hAnsi="Times New Roman" w:cs="Times New Roman"/>
          <w:sz w:val="28"/>
          <w:szCs w:val="28"/>
        </w:rPr>
        <w:t xml:space="preserve"> (в случае устройства бесплатной парковки на территории зелёной зоны), ОГИБДД ОМВД России по Сургутскому району, балансодержателем автодороги местного значения, на которой обустраивается бесплатная парковка.</w:t>
      </w:r>
    </w:p>
    <w:p w:rsidR="00A13685" w:rsidRDefault="00A13685" w:rsidP="00CE3C7B">
      <w:pPr>
        <w:pStyle w:val="ConsPlusNormal"/>
        <w:widowControl/>
        <w:numPr>
          <w:ilvl w:val="2"/>
          <w:numId w:val="3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Использование, содержание бесплатной парковки осуществляется балансодержателем автодороги местного значения, заявителем (в случае устройства автостоянки за счёт средств заявителя) в соответствии с действующими нормами и нормативами по санитарному и техническому состоянию.</w:t>
      </w:r>
    </w:p>
    <w:p w:rsidR="00A13685" w:rsidRDefault="002B1E0C" w:rsidP="00CE3C7B">
      <w:pPr>
        <w:pStyle w:val="ConsPlusNormal"/>
        <w:widowControl/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685">
        <w:rPr>
          <w:rFonts w:ascii="Times New Roman" w:hAnsi="Times New Roman" w:cs="Times New Roman"/>
          <w:sz w:val="28"/>
          <w:szCs w:val="28"/>
        </w:rPr>
        <w:t>Создание и использование платных парковок.</w:t>
      </w:r>
    </w:p>
    <w:p w:rsidR="002512D9" w:rsidRDefault="00A13685" w:rsidP="00CE3C7B">
      <w:pPr>
        <w:pStyle w:val="ConsPlusNormal"/>
        <w:widowControl/>
        <w:numPr>
          <w:ilvl w:val="2"/>
          <w:numId w:val="3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создании платных парковок и об их использовании на платной основе, о прекращении такого использования, определении оператора платной парковки принимается пос</w:t>
      </w:r>
      <w:r w:rsidR="001717E8">
        <w:rPr>
          <w:rFonts w:ascii="Times New Roman" w:hAnsi="Times New Roman" w:cs="Times New Roman"/>
          <w:sz w:val="28"/>
          <w:szCs w:val="28"/>
        </w:rPr>
        <w:t>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7E8" w:rsidRDefault="002512D9" w:rsidP="00CE3C7B">
      <w:pPr>
        <w:pStyle w:val="ConsPlusNormal"/>
        <w:widowControl/>
        <w:numPr>
          <w:ilvl w:val="2"/>
          <w:numId w:val="3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платной парковки осуществляется за счёт бюджетных средств, а также иных пр</w:t>
      </w:r>
      <w:r w:rsidR="001717E8">
        <w:rPr>
          <w:rFonts w:ascii="Times New Roman" w:hAnsi="Times New Roman" w:cs="Times New Roman"/>
          <w:sz w:val="28"/>
          <w:szCs w:val="28"/>
        </w:rPr>
        <w:t>едусмотренных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источников финансирования</w:t>
      </w:r>
      <w:r w:rsidR="001717E8">
        <w:rPr>
          <w:rFonts w:ascii="Times New Roman" w:hAnsi="Times New Roman" w:cs="Times New Roman"/>
          <w:sz w:val="28"/>
          <w:szCs w:val="28"/>
        </w:rPr>
        <w:t>.</w:t>
      </w:r>
    </w:p>
    <w:p w:rsidR="002512D9" w:rsidRDefault="001717E8" w:rsidP="00CE3C7B">
      <w:pPr>
        <w:pStyle w:val="ConsPlusNormal"/>
        <w:widowControl/>
        <w:numPr>
          <w:ilvl w:val="2"/>
          <w:numId w:val="3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="002512D9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тановлением Администрации и</w:t>
      </w:r>
      <w:r w:rsidR="002512D9">
        <w:rPr>
          <w:rFonts w:ascii="Times New Roman" w:hAnsi="Times New Roman" w:cs="Times New Roman"/>
          <w:sz w:val="28"/>
          <w:szCs w:val="28"/>
        </w:rPr>
        <w:t xml:space="preserve"> передаётся в эксплуатацию оператору.</w:t>
      </w:r>
    </w:p>
    <w:p w:rsidR="001717E8" w:rsidRDefault="002512D9" w:rsidP="00CE3C7B">
      <w:pPr>
        <w:pStyle w:val="ConsPlusNormal"/>
        <w:widowControl/>
        <w:numPr>
          <w:ilvl w:val="2"/>
          <w:numId w:val="3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Использование, содержание платной парковки осуществляется оператором в соответствии с действующими нормами и нормативами по санит</w:t>
      </w:r>
      <w:r w:rsidR="001717E8">
        <w:rPr>
          <w:rFonts w:ascii="Times New Roman" w:hAnsi="Times New Roman" w:cs="Times New Roman"/>
          <w:sz w:val="28"/>
          <w:szCs w:val="28"/>
        </w:rPr>
        <w:t>арному и техническому состоянию.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9A2" w:rsidRDefault="001717E8" w:rsidP="00CE3C7B">
      <w:pPr>
        <w:pStyle w:val="ConsPlusNormal"/>
        <w:widowControl/>
        <w:numPr>
          <w:ilvl w:val="2"/>
          <w:numId w:val="3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осуществляется </w:t>
      </w:r>
      <w:r w:rsidR="002512D9">
        <w:rPr>
          <w:rFonts w:ascii="Times New Roman" w:hAnsi="Times New Roman" w:cs="Times New Roman"/>
          <w:sz w:val="28"/>
          <w:szCs w:val="28"/>
        </w:rPr>
        <w:t>за счёт средств</w:t>
      </w:r>
      <w:r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2512D9">
        <w:rPr>
          <w:rFonts w:ascii="Times New Roman" w:hAnsi="Times New Roman" w:cs="Times New Roman"/>
          <w:sz w:val="28"/>
          <w:szCs w:val="28"/>
        </w:rPr>
        <w:t>, поступающих в виде платы за пользование платной парковки.</w:t>
      </w:r>
      <w:r w:rsidR="00A13685">
        <w:rPr>
          <w:rFonts w:ascii="Times New Roman" w:hAnsi="Times New Roman" w:cs="Times New Roman"/>
          <w:sz w:val="28"/>
          <w:szCs w:val="28"/>
        </w:rPr>
        <w:t xml:space="preserve"> </w:t>
      </w:r>
      <w:r w:rsidR="00BD5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C8A" w:rsidRDefault="00FC4C8A" w:rsidP="00CE3C7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C8A" w:rsidRDefault="002512D9" w:rsidP="00CE3C7B">
      <w:pPr>
        <w:pStyle w:val="ConsPlusNormal"/>
        <w:widowControl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платными парковками</w:t>
      </w:r>
    </w:p>
    <w:p w:rsidR="00747DED" w:rsidRDefault="00747DED" w:rsidP="00CE3C7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2D9" w:rsidRDefault="002B1E0C" w:rsidP="00CE3C7B">
      <w:pPr>
        <w:pStyle w:val="ConsPlusNormal"/>
        <w:widowControl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2D9">
        <w:rPr>
          <w:rFonts w:ascii="Times New Roman" w:hAnsi="Times New Roman" w:cs="Times New Roman"/>
          <w:sz w:val="28"/>
          <w:szCs w:val="28"/>
        </w:rPr>
        <w:t>Права и обязанности пользователей платными парковками.</w:t>
      </w:r>
    </w:p>
    <w:p w:rsidR="002512D9" w:rsidRDefault="00615D27" w:rsidP="00CE3C7B">
      <w:pPr>
        <w:pStyle w:val="ConsPlusNormal"/>
        <w:widowControl/>
        <w:numPr>
          <w:ilvl w:val="2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Пользователь парковок имеет право получать информацию о правилах пользования парковкой, о размере платы </w:t>
      </w:r>
      <w:r w:rsidR="001717E8">
        <w:rPr>
          <w:rFonts w:ascii="Times New Roman" w:hAnsi="Times New Roman" w:cs="Times New Roman"/>
          <w:sz w:val="28"/>
          <w:szCs w:val="28"/>
        </w:rPr>
        <w:t>за пользование парковкой</w:t>
      </w:r>
      <w:r>
        <w:rPr>
          <w:rFonts w:ascii="Times New Roman" w:hAnsi="Times New Roman" w:cs="Times New Roman"/>
          <w:sz w:val="28"/>
          <w:szCs w:val="28"/>
        </w:rPr>
        <w:t>, порядке и способах внесения соот</w:t>
      </w:r>
      <w:r w:rsidR="001717E8">
        <w:rPr>
          <w:rFonts w:ascii="Times New Roman" w:hAnsi="Times New Roman" w:cs="Times New Roman"/>
          <w:sz w:val="28"/>
          <w:szCs w:val="28"/>
        </w:rPr>
        <w:t xml:space="preserve">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платы, </w:t>
      </w:r>
      <w:r w:rsidR="001717E8">
        <w:rPr>
          <w:rFonts w:ascii="Times New Roman" w:hAnsi="Times New Roman" w:cs="Times New Roman"/>
          <w:sz w:val="28"/>
          <w:szCs w:val="28"/>
        </w:rPr>
        <w:t>а также о наличии бесплатных парковок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D27" w:rsidRDefault="00615D27" w:rsidP="00CE3C7B">
      <w:pPr>
        <w:pStyle w:val="ConsPlusNormal"/>
        <w:widowControl/>
        <w:numPr>
          <w:ilvl w:val="2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 парковок обязаны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0643E" w:rsidRPr="0060643E" w:rsidRDefault="00615D27" w:rsidP="00CE3C7B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на</w:t>
      </w:r>
      <w:r w:rsidR="00605A0F">
        <w:rPr>
          <w:sz w:val="28"/>
          <w:szCs w:val="28"/>
        </w:rPr>
        <w:t>стоящего порядка</w:t>
      </w:r>
      <w:r w:rsidR="0060643E">
        <w:rPr>
          <w:sz w:val="28"/>
          <w:szCs w:val="28"/>
        </w:rPr>
        <w:t>,</w:t>
      </w:r>
      <w:r w:rsidR="0060643E" w:rsidRPr="0060643E">
        <w:t xml:space="preserve"> </w:t>
      </w:r>
      <w:r w:rsidR="0060643E" w:rsidRPr="0060643E">
        <w:rPr>
          <w:sz w:val="28"/>
          <w:szCs w:val="28"/>
        </w:rPr>
        <w:t>Правил дорожного движения Российской Федерации;</w:t>
      </w:r>
    </w:p>
    <w:p w:rsidR="00615D27" w:rsidRDefault="00605A0F" w:rsidP="00CE3C7B">
      <w:pPr>
        <w:pStyle w:val="ConsPlusNormal"/>
        <w:widowControl/>
        <w:numPr>
          <w:ilvl w:val="0"/>
          <w:numId w:val="6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пользование парковкой </w:t>
      </w:r>
      <w:r w:rsidR="00615D27">
        <w:rPr>
          <w:rFonts w:ascii="Times New Roman" w:hAnsi="Times New Roman" w:cs="Times New Roman"/>
          <w:sz w:val="28"/>
          <w:szCs w:val="28"/>
        </w:rPr>
        <w:t>с учётом фактич</w:t>
      </w:r>
      <w:r>
        <w:rPr>
          <w:rFonts w:ascii="Times New Roman" w:hAnsi="Times New Roman" w:cs="Times New Roman"/>
          <w:sz w:val="28"/>
          <w:szCs w:val="28"/>
        </w:rPr>
        <w:t>еского времени пребывания на ней</w:t>
      </w:r>
      <w:r w:rsidR="00615D27">
        <w:rPr>
          <w:rFonts w:ascii="Times New Roman" w:hAnsi="Times New Roman" w:cs="Times New Roman"/>
          <w:sz w:val="28"/>
          <w:szCs w:val="28"/>
        </w:rPr>
        <w:t xml:space="preserve"> (кратно одному часу, одним суткам)</w:t>
      </w:r>
      <w:r w:rsidR="00615D27" w:rsidRPr="00615D27">
        <w:rPr>
          <w:rFonts w:ascii="Times New Roman" w:hAnsi="Times New Roman" w:cs="Times New Roman"/>
          <w:sz w:val="28"/>
          <w:szCs w:val="28"/>
        </w:rPr>
        <w:t>;</w:t>
      </w:r>
    </w:p>
    <w:p w:rsidR="00615D27" w:rsidRDefault="00D508F6" w:rsidP="00CE3C7B">
      <w:pPr>
        <w:pStyle w:val="ConsPlusNormal"/>
        <w:widowControl/>
        <w:numPr>
          <w:ilvl w:val="0"/>
          <w:numId w:val="6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документ о</w:t>
      </w:r>
      <w:r w:rsidR="00605A0F">
        <w:rPr>
          <w:rFonts w:ascii="Times New Roman" w:hAnsi="Times New Roman" w:cs="Times New Roman"/>
          <w:sz w:val="28"/>
          <w:szCs w:val="28"/>
        </w:rPr>
        <w:t xml:space="preserve">б оплате за пользование </w:t>
      </w:r>
      <w:r>
        <w:rPr>
          <w:rFonts w:ascii="Times New Roman" w:hAnsi="Times New Roman" w:cs="Times New Roman"/>
          <w:sz w:val="28"/>
          <w:szCs w:val="28"/>
        </w:rPr>
        <w:t>парковкой до момента выезда с неё.</w:t>
      </w:r>
    </w:p>
    <w:p w:rsidR="00D508F6" w:rsidRDefault="00D508F6" w:rsidP="00CE3C7B">
      <w:pPr>
        <w:pStyle w:val="ConsPlusNormal"/>
        <w:widowControl/>
        <w:numPr>
          <w:ilvl w:val="2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Пользователям парковок запрещается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508F6" w:rsidRDefault="00D508F6" w:rsidP="00CE3C7B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препятствовать нормальной работе пунктов оплаты</w:t>
      </w:r>
      <w:r w:rsidRPr="00D508F6">
        <w:rPr>
          <w:rFonts w:ascii="Times New Roman" w:hAnsi="Times New Roman" w:cs="Times New Roman"/>
          <w:sz w:val="28"/>
          <w:szCs w:val="28"/>
        </w:rPr>
        <w:t>;</w:t>
      </w:r>
    </w:p>
    <w:p w:rsidR="00D508F6" w:rsidRDefault="00D508F6" w:rsidP="00CE3C7B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блокировать подъезд (выезд) транспортных средств на парковку</w:t>
      </w:r>
      <w:r w:rsidRPr="00D508F6">
        <w:rPr>
          <w:rFonts w:ascii="Times New Roman" w:hAnsi="Times New Roman" w:cs="Times New Roman"/>
          <w:sz w:val="28"/>
          <w:szCs w:val="28"/>
        </w:rPr>
        <w:t>;</w:t>
      </w:r>
    </w:p>
    <w:p w:rsidR="00D508F6" w:rsidRDefault="00D508F6" w:rsidP="00CE3C7B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друг другу препятствия и ограничения в пользовании парковкой</w:t>
      </w:r>
      <w:r w:rsidRPr="00D508F6">
        <w:rPr>
          <w:rFonts w:ascii="Times New Roman" w:hAnsi="Times New Roman" w:cs="Times New Roman"/>
          <w:sz w:val="28"/>
          <w:szCs w:val="28"/>
        </w:rPr>
        <w:t>;</w:t>
      </w:r>
    </w:p>
    <w:p w:rsidR="00A844EB" w:rsidRDefault="00D508F6" w:rsidP="00CE3C7B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т</w:t>
      </w:r>
      <w:r w:rsidR="00605A0F">
        <w:rPr>
          <w:rFonts w:ascii="Times New Roman" w:hAnsi="Times New Roman" w:cs="Times New Roman"/>
          <w:sz w:val="28"/>
          <w:szCs w:val="28"/>
        </w:rPr>
        <w:t xml:space="preserve">ранспортное средство на </w:t>
      </w:r>
      <w:r>
        <w:rPr>
          <w:rFonts w:ascii="Times New Roman" w:hAnsi="Times New Roman" w:cs="Times New Roman"/>
          <w:sz w:val="28"/>
          <w:szCs w:val="28"/>
        </w:rPr>
        <w:t>парковке без оплаты услуг за</w:t>
      </w:r>
      <w:r w:rsidR="00605A0F">
        <w:rPr>
          <w:rFonts w:ascii="Times New Roman" w:hAnsi="Times New Roman" w:cs="Times New Roman"/>
          <w:sz w:val="28"/>
          <w:szCs w:val="28"/>
        </w:rPr>
        <w:t xml:space="preserve"> парковку</w:t>
      </w:r>
      <w:r w:rsidR="00A844EB" w:rsidRPr="00A844EB">
        <w:rPr>
          <w:rFonts w:ascii="Times New Roman" w:hAnsi="Times New Roman" w:cs="Times New Roman"/>
          <w:sz w:val="28"/>
          <w:szCs w:val="28"/>
        </w:rPr>
        <w:t>;</w:t>
      </w:r>
    </w:p>
    <w:p w:rsidR="00A844EB" w:rsidRDefault="00A844EB" w:rsidP="00CE3C7B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нарушать общественный 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844EB" w:rsidRDefault="00A844EB" w:rsidP="00CE3C7B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загрязнять территорию парковки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844EB" w:rsidRDefault="00A844EB" w:rsidP="00CE3C7B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разрушать оборудование пунктов оплаты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844EB" w:rsidRDefault="00A844EB" w:rsidP="00CE3C7B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совершать иные дей</w:t>
      </w:r>
      <w:r w:rsidR="00605A0F">
        <w:rPr>
          <w:rFonts w:ascii="Times New Roman" w:hAnsi="Times New Roman" w:cs="Times New Roman"/>
          <w:sz w:val="28"/>
          <w:szCs w:val="28"/>
        </w:rPr>
        <w:t xml:space="preserve">ствия, нарушающие </w:t>
      </w:r>
      <w:r>
        <w:rPr>
          <w:rFonts w:ascii="Times New Roman" w:hAnsi="Times New Roman" w:cs="Times New Roman"/>
          <w:sz w:val="28"/>
          <w:szCs w:val="28"/>
        </w:rPr>
        <w:t>порядок использования платных парковок.</w:t>
      </w:r>
    </w:p>
    <w:p w:rsidR="00D508F6" w:rsidRDefault="00073BD3" w:rsidP="00CE3C7B">
      <w:pPr>
        <w:pStyle w:val="ConsPlusNormal"/>
        <w:widowControl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оператора платной парковки.</w:t>
      </w:r>
    </w:p>
    <w:p w:rsidR="00073BD3" w:rsidRDefault="00073BD3" w:rsidP="00CE3C7B">
      <w:pPr>
        <w:pStyle w:val="ConsPlusNormal"/>
        <w:widowControl/>
        <w:numPr>
          <w:ilvl w:val="2"/>
          <w:numId w:val="3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обязан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73BD3" w:rsidRDefault="002B1E0C" w:rsidP="00CE3C7B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3BD3">
        <w:rPr>
          <w:rFonts w:ascii="Times New Roman" w:hAnsi="Times New Roman" w:cs="Times New Roman"/>
          <w:sz w:val="28"/>
          <w:szCs w:val="28"/>
        </w:rPr>
        <w:t>рганизовать стоянку транспортных средств на парковке с соблюдением требований законо</w:t>
      </w:r>
      <w:r w:rsidR="00605A0F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073BD3">
        <w:rPr>
          <w:rFonts w:ascii="Times New Roman" w:hAnsi="Times New Roman" w:cs="Times New Roman"/>
          <w:sz w:val="28"/>
          <w:szCs w:val="28"/>
        </w:rPr>
        <w:t xml:space="preserve"> </w:t>
      </w:r>
      <w:r w:rsidR="00260628">
        <w:rPr>
          <w:rFonts w:ascii="Times New Roman" w:hAnsi="Times New Roman" w:cs="Times New Roman"/>
          <w:sz w:val="28"/>
          <w:szCs w:val="28"/>
        </w:rPr>
        <w:t>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платной парковки, расположенной на ней, требований, предусмотренных Правилами дорожного движения Российской Федерации и обеспечении ими безопасности дорожного движения</w:t>
      </w:r>
      <w:r w:rsidR="00260628" w:rsidRPr="00260628">
        <w:rPr>
          <w:rFonts w:ascii="Times New Roman" w:hAnsi="Times New Roman" w:cs="Times New Roman"/>
          <w:sz w:val="28"/>
          <w:szCs w:val="28"/>
        </w:rPr>
        <w:t>;</w:t>
      </w:r>
    </w:p>
    <w:p w:rsidR="00260628" w:rsidRDefault="002E7F62" w:rsidP="00CE3C7B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0628">
        <w:rPr>
          <w:rFonts w:ascii="Times New Roman" w:hAnsi="Times New Roman" w:cs="Times New Roman"/>
          <w:sz w:val="28"/>
          <w:szCs w:val="28"/>
        </w:rPr>
        <w:t xml:space="preserve">ообщать пользователю, в том числе по его письменному заявлению сведения, относящиеся к предоставляемым услугам по пользованию платными парковками, в том числе </w:t>
      </w:r>
      <w:r>
        <w:rPr>
          <w:rFonts w:ascii="Times New Roman" w:hAnsi="Times New Roman" w:cs="Times New Roman"/>
          <w:sz w:val="28"/>
          <w:szCs w:val="28"/>
        </w:rPr>
        <w:t>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</w:t>
      </w:r>
      <w:r w:rsidR="00605A0F">
        <w:rPr>
          <w:rFonts w:ascii="Times New Roman" w:hAnsi="Times New Roman" w:cs="Times New Roman"/>
          <w:sz w:val="28"/>
          <w:szCs w:val="28"/>
        </w:rPr>
        <w:t xml:space="preserve"> также о наличии </w:t>
      </w:r>
      <w:r>
        <w:rPr>
          <w:rFonts w:ascii="Times New Roman" w:hAnsi="Times New Roman" w:cs="Times New Roman"/>
          <w:sz w:val="28"/>
          <w:szCs w:val="28"/>
        </w:rPr>
        <w:t>бесплатных парковок</w:t>
      </w:r>
      <w:r w:rsidRPr="002E7F62">
        <w:rPr>
          <w:rFonts w:ascii="Times New Roman" w:hAnsi="Times New Roman" w:cs="Times New Roman"/>
          <w:sz w:val="28"/>
          <w:szCs w:val="28"/>
        </w:rPr>
        <w:t>;</w:t>
      </w:r>
    </w:p>
    <w:p w:rsidR="002E7F62" w:rsidRDefault="002E7F62" w:rsidP="00CE3C7B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наличие информации о местах приёма письменных претензий пользователей.</w:t>
      </w:r>
    </w:p>
    <w:p w:rsidR="00A77274" w:rsidRDefault="00A77274" w:rsidP="00CE3C7B">
      <w:pPr>
        <w:pStyle w:val="ConsPlusNormal"/>
        <w:widowControl/>
        <w:numPr>
          <w:ilvl w:val="2"/>
          <w:numId w:val="3"/>
        </w:numPr>
        <w:tabs>
          <w:tab w:val="left" w:pos="0"/>
          <w:tab w:val="left" w:pos="113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не вправе оказывать предпочтение одному пользователю перед другими пользователями </w:t>
      </w:r>
      <w:r w:rsidR="00605A0F">
        <w:rPr>
          <w:rFonts w:ascii="Times New Roman" w:hAnsi="Times New Roman" w:cs="Times New Roman"/>
          <w:sz w:val="28"/>
          <w:szCs w:val="28"/>
        </w:rPr>
        <w:t>в отношении заключения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FF0" w:rsidRDefault="00354FF0" w:rsidP="00CE3C7B">
      <w:pPr>
        <w:pStyle w:val="ConsPlusNormal"/>
        <w:widowControl/>
        <w:numPr>
          <w:ilvl w:val="2"/>
          <w:numId w:val="3"/>
        </w:numPr>
        <w:tabs>
          <w:tab w:val="left" w:pos="0"/>
          <w:tab w:val="left" w:pos="113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вправе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54FF0" w:rsidRDefault="00354FF0" w:rsidP="00CE3C7B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заключать публичные договоры с пользователями о предоставлении права пользования платной парковкой</w:t>
      </w:r>
      <w:r w:rsidRPr="00354FF0">
        <w:rPr>
          <w:rFonts w:ascii="Times New Roman" w:hAnsi="Times New Roman" w:cs="Times New Roman"/>
          <w:sz w:val="28"/>
          <w:szCs w:val="28"/>
        </w:rPr>
        <w:t>;</w:t>
      </w:r>
    </w:p>
    <w:p w:rsidR="00354FF0" w:rsidRDefault="00354FF0" w:rsidP="00CE3C7B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взимать плату за пользование платной парковкой</w:t>
      </w:r>
      <w:r w:rsidRPr="00354FF0">
        <w:rPr>
          <w:rFonts w:ascii="Times New Roman" w:hAnsi="Times New Roman" w:cs="Times New Roman"/>
          <w:sz w:val="28"/>
          <w:szCs w:val="28"/>
        </w:rPr>
        <w:t>;</w:t>
      </w:r>
    </w:p>
    <w:p w:rsidR="00354FF0" w:rsidRDefault="00354FF0" w:rsidP="00CE3C7B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режим работы платной парковки по согласованию с уполномоченными структурными подр</w:t>
      </w:r>
      <w:r w:rsidR="00605A0F">
        <w:rPr>
          <w:rFonts w:ascii="Times New Roman" w:hAnsi="Times New Roman" w:cs="Times New Roman"/>
          <w:sz w:val="28"/>
          <w:szCs w:val="28"/>
        </w:rPr>
        <w:t>азделениями Администрации</w:t>
      </w:r>
      <w:r w:rsidRPr="00354FF0">
        <w:rPr>
          <w:rFonts w:ascii="Times New Roman" w:hAnsi="Times New Roman" w:cs="Times New Roman"/>
          <w:sz w:val="28"/>
          <w:szCs w:val="28"/>
        </w:rPr>
        <w:t>;</w:t>
      </w:r>
    </w:p>
    <w:p w:rsidR="00354FF0" w:rsidRDefault="00354FF0" w:rsidP="00CE3C7B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709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права и обязанности работников платной парковки.</w:t>
      </w:r>
    </w:p>
    <w:p w:rsidR="00354FF0" w:rsidRDefault="00CD3D57" w:rsidP="00CE3C7B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851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FF0">
        <w:rPr>
          <w:rFonts w:ascii="Times New Roman" w:hAnsi="Times New Roman" w:cs="Times New Roman"/>
          <w:sz w:val="28"/>
          <w:szCs w:val="28"/>
        </w:rPr>
        <w:t>Использование платных парковок, правил стоянки, въезд и выезд транспортных средств с них регламентируются Правилами дорожного</w:t>
      </w:r>
      <w:r w:rsidR="001F0BDE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8717F4">
        <w:rPr>
          <w:rFonts w:ascii="Times New Roman" w:hAnsi="Times New Roman" w:cs="Times New Roman"/>
          <w:sz w:val="28"/>
          <w:szCs w:val="28"/>
        </w:rPr>
        <w:t xml:space="preserve"> Российской Федерации, существующей дислокацией технических средств организации дорожного движения на автомобильную дорогу, схемой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платной парковки, согласованной с ОГИБДД ОМВД России по Сургутскому району и Администрац</w:t>
      </w:r>
      <w:r w:rsidR="00605A0F">
        <w:rPr>
          <w:rFonts w:ascii="Times New Roman" w:hAnsi="Times New Roman" w:cs="Times New Roman"/>
          <w:sz w:val="28"/>
          <w:szCs w:val="28"/>
        </w:rPr>
        <w:t>и</w:t>
      </w:r>
      <w:r w:rsidR="0060643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57" w:rsidRDefault="00CD3D57" w:rsidP="00CE3C7B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платной парковкой осуществляется на основании публичного договора (далее – договор) между пользователем и оператором, согласно которому оператор обязан предоставить пользователю право пользования платной парковкой (стоянка транспортного средства на парковке), а пользователь – оплатить предоставленную услугу.</w:t>
      </w:r>
    </w:p>
    <w:p w:rsidR="008328E4" w:rsidRDefault="008328E4" w:rsidP="00CE3C7B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Пользователь заключает с оператором договор путём оплаты пользователем стоянки транспортного средства на платной </w:t>
      </w:r>
      <w:r w:rsidR="00AC69A8">
        <w:rPr>
          <w:rFonts w:ascii="Times New Roman" w:hAnsi="Times New Roman" w:cs="Times New Roman"/>
          <w:sz w:val="28"/>
          <w:szCs w:val="28"/>
        </w:rPr>
        <w:t>парковке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8E4" w:rsidRDefault="002B1E0C" w:rsidP="00CE3C7B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8E4">
        <w:rPr>
          <w:rFonts w:ascii="Times New Roman" w:hAnsi="Times New Roman" w:cs="Times New Roman"/>
          <w:sz w:val="28"/>
          <w:szCs w:val="28"/>
        </w:rPr>
        <w:t>Отказ оператора от заключения с пользователем договора при наличии свободных мест для стоянки транспортных средств на платной парковке не допускается.</w:t>
      </w:r>
    </w:p>
    <w:p w:rsidR="008328E4" w:rsidRDefault="008328E4" w:rsidP="00CE3C7B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 за пользование на платной основе парковками, расположенными на автомобильных дорогах общего пользования местного значения муниципального образования городское поселение Лянтор, методика расчёта размера платы за пользование парковками (парков</w:t>
      </w:r>
      <w:r w:rsidR="00904CAB">
        <w:rPr>
          <w:rFonts w:ascii="Times New Roman" w:hAnsi="Times New Roman" w:cs="Times New Roman"/>
          <w:sz w:val="28"/>
          <w:szCs w:val="28"/>
        </w:rPr>
        <w:t xml:space="preserve">очными местами), расположенными на автомобильных дорогах общего пользования </w:t>
      </w:r>
      <w:r w:rsidR="00605A0F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904CAB">
        <w:rPr>
          <w:rFonts w:ascii="Times New Roman" w:hAnsi="Times New Roman" w:cs="Times New Roman"/>
          <w:sz w:val="28"/>
          <w:szCs w:val="28"/>
        </w:rPr>
        <w:t>, определения её максимального размера устанавливается постановл</w:t>
      </w:r>
      <w:r w:rsidR="00605A0F">
        <w:rPr>
          <w:rFonts w:ascii="Times New Roman" w:hAnsi="Times New Roman" w:cs="Times New Roman"/>
          <w:sz w:val="28"/>
          <w:szCs w:val="28"/>
        </w:rPr>
        <w:t>ениями Администрации</w:t>
      </w:r>
      <w:r w:rsidR="00904CAB">
        <w:rPr>
          <w:rFonts w:ascii="Times New Roman" w:hAnsi="Times New Roman" w:cs="Times New Roman"/>
          <w:sz w:val="28"/>
          <w:szCs w:val="28"/>
        </w:rPr>
        <w:t>.</w:t>
      </w:r>
    </w:p>
    <w:p w:rsidR="00904CAB" w:rsidRDefault="00904CAB" w:rsidP="00CE3C7B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взимание с пользователей каких-либо иных платежей, кроме платы за пользование платной парковкой.</w:t>
      </w:r>
    </w:p>
    <w:p w:rsidR="00904CAB" w:rsidRDefault="00904CAB" w:rsidP="00CE3C7B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пользование платной парковкой не взимается с инвалидов, а также владельцев (пользователей) транспортных средств, имеющих льготы по пользованию парковкой в соответствии с нормативными правовыми актами Российской Федерации, Ханты-Мансийского автономного округа – Югры и муниципальными</w:t>
      </w:r>
      <w:r w:rsidR="00605A0F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CAB" w:rsidRDefault="00904CAB" w:rsidP="00CE3C7B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904CAB" w:rsidRDefault="00C62E78" w:rsidP="00CE3C7B">
      <w:pPr>
        <w:pStyle w:val="ConsPlusNormal"/>
        <w:widowControl/>
        <w:tabs>
          <w:tab w:val="left" w:pos="0"/>
          <w:tab w:val="left" w:pos="993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документов, подтверждающих заключение договора с оператором и оплату за пользование платной парковкой, используется отрывные талоны, наклейки (размером не более 105 мм </w:t>
      </w:r>
      <w:r w:rsidRPr="005615EE">
        <w:rPr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75 мм) сроком действия несколько часов (кратно одному часу) или одни сутки (с фиксацией времени и даты постановки транспортного средства на платную парковку), дающие право на пользование платной парковкой.</w:t>
      </w:r>
    </w:p>
    <w:p w:rsidR="002F098C" w:rsidRDefault="002F098C" w:rsidP="00CE3C7B">
      <w:pPr>
        <w:pStyle w:val="ConsPlusNormal"/>
        <w:widowControl/>
        <w:tabs>
          <w:tab w:val="left" w:pos="0"/>
          <w:tab w:val="left" w:pos="993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оплаты пользователем платной парковки с использованием технических средств автоматической электронной оплаты применяются многоразовые талоны с магнитной полосой, электронные контактные и бесконтактные смарт-карты, дающие право на ограниченное число часов и (или) суток пользования платной парковкой. В этом случае документ об оплате стоянки транспортного средства на платной парковке выдаётся в пункте взимания платы по требованию пользователя.</w:t>
      </w:r>
    </w:p>
    <w:p w:rsidR="009A11C6" w:rsidRDefault="009A11C6" w:rsidP="00CE3C7B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информация должна содержать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A11C6" w:rsidRDefault="009A11C6" w:rsidP="00CE3C7B">
      <w:pPr>
        <w:pStyle w:val="ConsPlusNormal"/>
        <w:widowControl/>
        <w:numPr>
          <w:ilvl w:val="0"/>
          <w:numId w:val="10"/>
        </w:numPr>
        <w:tabs>
          <w:tab w:val="left" w:pos="0"/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официальное наименование, адрес (место нахождения) и сведения о государственной регистрации оператора</w:t>
      </w:r>
      <w:r w:rsidRPr="009A11C6">
        <w:rPr>
          <w:rFonts w:ascii="Times New Roman" w:hAnsi="Times New Roman" w:cs="Times New Roman"/>
          <w:sz w:val="28"/>
          <w:szCs w:val="28"/>
        </w:rPr>
        <w:t>;</w:t>
      </w:r>
    </w:p>
    <w:p w:rsidR="009A11C6" w:rsidRDefault="009A11C6" w:rsidP="00CE3C7B">
      <w:pPr>
        <w:pStyle w:val="ConsPlusNormal"/>
        <w:widowControl/>
        <w:numPr>
          <w:ilvl w:val="0"/>
          <w:numId w:val="10"/>
        </w:numPr>
        <w:tabs>
          <w:tab w:val="left" w:pos="0"/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договора и порядок оплаты услуг, предоставляемых оператором, в том числе</w:t>
      </w:r>
      <w:r w:rsidRPr="009A11C6">
        <w:rPr>
          <w:rFonts w:ascii="Times New Roman" w:hAnsi="Times New Roman" w:cs="Times New Roman"/>
          <w:sz w:val="28"/>
          <w:szCs w:val="28"/>
        </w:rPr>
        <w:t>:</w:t>
      </w:r>
    </w:p>
    <w:p w:rsidR="009A11C6" w:rsidRDefault="009A11C6" w:rsidP="00CE3C7B">
      <w:pPr>
        <w:pStyle w:val="ConsPlusNormal"/>
        <w:widowControl/>
        <w:numPr>
          <w:ilvl w:val="0"/>
          <w:numId w:val="10"/>
        </w:numPr>
        <w:tabs>
          <w:tab w:val="left" w:pos="0"/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парковкой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A11C6" w:rsidRDefault="009A11C6" w:rsidP="00CE3C7B">
      <w:pPr>
        <w:pStyle w:val="ConsPlusNormal"/>
        <w:widowControl/>
        <w:numPr>
          <w:ilvl w:val="0"/>
          <w:numId w:val="10"/>
        </w:numPr>
        <w:tabs>
          <w:tab w:val="left" w:pos="0"/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 за пользование на платной основе парковкой</w:t>
      </w:r>
      <w:r w:rsidRPr="009A11C6">
        <w:rPr>
          <w:rFonts w:ascii="Times New Roman" w:hAnsi="Times New Roman" w:cs="Times New Roman"/>
          <w:sz w:val="28"/>
          <w:szCs w:val="28"/>
        </w:rPr>
        <w:t>;</w:t>
      </w:r>
    </w:p>
    <w:p w:rsidR="009A11C6" w:rsidRDefault="009A11C6" w:rsidP="00CE3C7B">
      <w:pPr>
        <w:pStyle w:val="ConsPlusNormal"/>
        <w:widowControl/>
        <w:numPr>
          <w:ilvl w:val="0"/>
          <w:numId w:val="10"/>
        </w:numPr>
        <w:tabs>
          <w:tab w:val="left" w:pos="0"/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способы внесения соответствующего размера платы</w:t>
      </w:r>
      <w:r w:rsidRPr="009A11C6">
        <w:rPr>
          <w:rFonts w:ascii="Times New Roman" w:hAnsi="Times New Roman" w:cs="Times New Roman"/>
          <w:sz w:val="28"/>
          <w:szCs w:val="28"/>
        </w:rPr>
        <w:t>;</w:t>
      </w:r>
    </w:p>
    <w:p w:rsidR="009A11C6" w:rsidRDefault="009A11C6" w:rsidP="00CE3C7B">
      <w:pPr>
        <w:pStyle w:val="ConsPlusNormal"/>
        <w:widowControl/>
        <w:numPr>
          <w:ilvl w:val="0"/>
          <w:numId w:val="10"/>
        </w:numPr>
        <w:tabs>
          <w:tab w:val="left" w:pos="0"/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альтернативных бесплатных парковок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5626F" w:rsidRDefault="0025626F" w:rsidP="00CE3C7B">
      <w:pPr>
        <w:pStyle w:val="ConsPlusNormal"/>
        <w:widowControl/>
        <w:numPr>
          <w:ilvl w:val="0"/>
          <w:numId w:val="10"/>
        </w:numPr>
        <w:tabs>
          <w:tab w:val="left" w:pos="0"/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 номер бесплатного телефона оператора, осуществляющего приём претензий пользователей</w:t>
      </w:r>
      <w:r w:rsidRPr="0025626F">
        <w:rPr>
          <w:rFonts w:ascii="Times New Roman" w:hAnsi="Times New Roman" w:cs="Times New Roman"/>
          <w:sz w:val="28"/>
          <w:szCs w:val="28"/>
        </w:rPr>
        <w:t>;</w:t>
      </w:r>
    </w:p>
    <w:p w:rsidR="0025626F" w:rsidRDefault="0025626F" w:rsidP="00CE3C7B">
      <w:pPr>
        <w:pStyle w:val="ConsPlusNormal"/>
        <w:widowControl/>
        <w:numPr>
          <w:ilvl w:val="0"/>
          <w:numId w:val="10"/>
        </w:numPr>
        <w:tabs>
          <w:tab w:val="left" w:pos="0"/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 номер телефона ОГИБДД ОМВД России по Сургутскому району</w:t>
      </w:r>
      <w:r w:rsidRPr="0025626F">
        <w:rPr>
          <w:rFonts w:ascii="Times New Roman" w:hAnsi="Times New Roman" w:cs="Times New Roman"/>
          <w:sz w:val="28"/>
          <w:szCs w:val="28"/>
        </w:rPr>
        <w:t>;</w:t>
      </w:r>
    </w:p>
    <w:p w:rsidR="0025626F" w:rsidRDefault="0025626F" w:rsidP="00CE3C7B">
      <w:pPr>
        <w:pStyle w:val="ConsPlusNormal"/>
        <w:widowControl/>
        <w:numPr>
          <w:ilvl w:val="0"/>
          <w:numId w:val="10"/>
        </w:numPr>
        <w:tabs>
          <w:tab w:val="left" w:pos="0"/>
          <w:tab w:val="left" w:pos="709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 номер телефона </w:t>
      </w:r>
      <w:r w:rsidR="0060643E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по защите </w:t>
      </w:r>
      <w:r w:rsidR="0060643E">
        <w:rPr>
          <w:rFonts w:ascii="Times New Roman" w:hAnsi="Times New Roman" w:cs="Times New Roman"/>
          <w:sz w:val="28"/>
          <w:szCs w:val="28"/>
        </w:rPr>
        <w:t xml:space="preserve">прав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="006064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26F" w:rsidRDefault="0025626F" w:rsidP="00CE3C7B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25626F" w:rsidRDefault="0025626F" w:rsidP="00CE3C7B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контроля за исполнением договора и урегулирования возникающих споров оператором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</w:t>
      </w:r>
    </w:p>
    <w:p w:rsidR="0025626F" w:rsidRDefault="0025626F" w:rsidP="00CE3C7B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хранении и использовании оператором данных о пользователе предусмотренных пунктом 3.13 настоящего порядка, необходимо исключить свободный доступ к этим данным третьих лиц.</w:t>
      </w:r>
    </w:p>
    <w:p w:rsidR="000B090C" w:rsidRDefault="000B090C" w:rsidP="00CE3C7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B090C" w:rsidSect="00CE3C7B">
      <w:headerReference w:type="even" r:id="rId10"/>
      <w:pgSz w:w="11906" w:h="16838"/>
      <w:pgMar w:top="720" w:right="720" w:bottom="72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2C" w:rsidRDefault="000C332C">
      <w:r>
        <w:separator/>
      </w:r>
    </w:p>
  </w:endnote>
  <w:endnote w:type="continuationSeparator" w:id="0">
    <w:p w:rsidR="000C332C" w:rsidRDefault="000C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2C" w:rsidRDefault="000C332C">
      <w:r>
        <w:separator/>
      </w:r>
    </w:p>
  </w:footnote>
  <w:footnote w:type="continuationSeparator" w:id="0">
    <w:p w:rsidR="000C332C" w:rsidRDefault="000C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88" w:rsidRDefault="00D07A88" w:rsidP="00747D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7A88" w:rsidRDefault="00D07A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DCD"/>
    <w:multiLevelType w:val="hybridMultilevel"/>
    <w:tmpl w:val="C038978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2507E"/>
    <w:multiLevelType w:val="hybridMultilevel"/>
    <w:tmpl w:val="676E629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478EF"/>
    <w:multiLevelType w:val="multilevel"/>
    <w:tmpl w:val="7CE27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7E55103"/>
    <w:multiLevelType w:val="hybridMultilevel"/>
    <w:tmpl w:val="38C8C6A4"/>
    <w:lvl w:ilvl="0" w:tplc="6436C446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B2475C1"/>
    <w:multiLevelType w:val="multilevel"/>
    <w:tmpl w:val="33F6CF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6">
    <w:nsid w:val="4FEE2021"/>
    <w:multiLevelType w:val="hybridMultilevel"/>
    <w:tmpl w:val="A4500C16"/>
    <w:lvl w:ilvl="0" w:tplc="77E4ED6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54522798"/>
    <w:multiLevelType w:val="hybridMultilevel"/>
    <w:tmpl w:val="6D1082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6586E"/>
    <w:multiLevelType w:val="hybridMultilevel"/>
    <w:tmpl w:val="3BF214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73968"/>
    <w:multiLevelType w:val="hybridMultilevel"/>
    <w:tmpl w:val="35B82F54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557D9"/>
    <w:multiLevelType w:val="hybridMultilevel"/>
    <w:tmpl w:val="3948D4D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D4407"/>
    <w:multiLevelType w:val="hybridMultilevel"/>
    <w:tmpl w:val="29842E2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D"/>
    <w:rsid w:val="000720CE"/>
    <w:rsid w:val="00072839"/>
    <w:rsid w:val="00072C39"/>
    <w:rsid w:val="00073BD3"/>
    <w:rsid w:val="000B090C"/>
    <w:rsid w:val="000C0C89"/>
    <w:rsid w:val="000C332C"/>
    <w:rsid w:val="000D512A"/>
    <w:rsid w:val="0012078B"/>
    <w:rsid w:val="001717E8"/>
    <w:rsid w:val="001C246D"/>
    <w:rsid w:val="001F0BDE"/>
    <w:rsid w:val="002309A2"/>
    <w:rsid w:val="002512D9"/>
    <w:rsid w:val="0025626F"/>
    <w:rsid w:val="00260628"/>
    <w:rsid w:val="002B1E0C"/>
    <w:rsid w:val="002E7F62"/>
    <w:rsid w:val="002F098C"/>
    <w:rsid w:val="00354FF0"/>
    <w:rsid w:val="00360347"/>
    <w:rsid w:val="0042083B"/>
    <w:rsid w:val="0042276E"/>
    <w:rsid w:val="004455EE"/>
    <w:rsid w:val="00475FC7"/>
    <w:rsid w:val="004806CF"/>
    <w:rsid w:val="00491FCA"/>
    <w:rsid w:val="004B111E"/>
    <w:rsid w:val="004D662F"/>
    <w:rsid w:val="004F1370"/>
    <w:rsid w:val="00604144"/>
    <w:rsid w:val="00605A0F"/>
    <w:rsid w:val="0060643E"/>
    <w:rsid w:val="00615D27"/>
    <w:rsid w:val="0061682D"/>
    <w:rsid w:val="00672A4E"/>
    <w:rsid w:val="00693403"/>
    <w:rsid w:val="006A571C"/>
    <w:rsid w:val="006D30ED"/>
    <w:rsid w:val="00747DED"/>
    <w:rsid w:val="007A1B0E"/>
    <w:rsid w:val="008328E4"/>
    <w:rsid w:val="0086717F"/>
    <w:rsid w:val="008717F4"/>
    <w:rsid w:val="008A3C3A"/>
    <w:rsid w:val="008B3560"/>
    <w:rsid w:val="008F6166"/>
    <w:rsid w:val="00904CAB"/>
    <w:rsid w:val="009A11C6"/>
    <w:rsid w:val="009B7682"/>
    <w:rsid w:val="009E2268"/>
    <w:rsid w:val="00A01AF6"/>
    <w:rsid w:val="00A13685"/>
    <w:rsid w:val="00A30637"/>
    <w:rsid w:val="00A35C8F"/>
    <w:rsid w:val="00A421D5"/>
    <w:rsid w:val="00A7079A"/>
    <w:rsid w:val="00A77274"/>
    <w:rsid w:val="00A844EB"/>
    <w:rsid w:val="00AC69A8"/>
    <w:rsid w:val="00B6098A"/>
    <w:rsid w:val="00BD5237"/>
    <w:rsid w:val="00C04734"/>
    <w:rsid w:val="00C2201C"/>
    <w:rsid w:val="00C331AB"/>
    <w:rsid w:val="00C42E5B"/>
    <w:rsid w:val="00C62E78"/>
    <w:rsid w:val="00C81102"/>
    <w:rsid w:val="00CD3D57"/>
    <w:rsid w:val="00CE3C7B"/>
    <w:rsid w:val="00D07A88"/>
    <w:rsid w:val="00D20FA3"/>
    <w:rsid w:val="00D508F6"/>
    <w:rsid w:val="00DA7CCE"/>
    <w:rsid w:val="00DD1B17"/>
    <w:rsid w:val="00E53FD4"/>
    <w:rsid w:val="00E56A62"/>
    <w:rsid w:val="00E65E8D"/>
    <w:rsid w:val="00E84E32"/>
    <w:rsid w:val="00EC0E29"/>
    <w:rsid w:val="00ED008E"/>
    <w:rsid w:val="00F05777"/>
    <w:rsid w:val="00F134CA"/>
    <w:rsid w:val="00F4675C"/>
    <w:rsid w:val="00F660C2"/>
    <w:rsid w:val="00F847A1"/>
    <w:rsid w:val="00FB6F4C"/>
    <w:rsid w:val="00FC4C8A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DED"/>
    <w:rPr>
      <w:sz w:val="24"/>
      <w:szCs w:val="24"/>
    </w:rPr>
  </w:style>
  <w:style w:type="paragraph" w:styleId="2">
    <w:name w:val="heading 2"/>
    <w:basedOn w:val="a"/>
    <w:next w:val="a"/>
    <w:qFormat/>
    <w:rsid w:val="00747DED"/>
    <w:pPr>
      <w:keepNext/>
      <w:tabs>
        <w:tab w:val="left" w:pos="126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747DED"/>
    <w:pPr>
      <w:jc w:val="right"/>
    </w:pPr>
    <w:rPr>
      <w:sz w:val="28"/>
    </w:rPr>
  </w:style>
  <w:style w:type="paragraph" w:styleId="20">
    <w:name w:val="Body Text Indent 2"/>
    <w:basedOn w:val="a"/>
    <w:link w:val="21"/>
    <w:semiHidden/>
    <w:unhideWhenUsed/>
    <w:rsid w:val="00747DED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747DED"/>
    <w:rPr>
      <w:sz w:val="24"/>
      <w:szCs w:val="24"/>
      <w:lang w:val="x-none" w:eastAsia="x-none" w:bidi="ar-SA"/>
    </w:rPr>
  </w:style>
  <w:style w:type="paragraph" w:customStyle="1" w:styleId="ConsPlusNormal">
    <w:name w:val="ConsPlusNormal"/>
    <w:rsid w:val="00747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t1br">
    <w:name w:val="bt1br"/>
    <w:basedOn w:val="a0"/>
    <w:rsid w:val="00747DED"/>
  </w:style>
  <w:style w:type="paragraph" w:styleId="a4">
    <w:name w:val="header"/>
    <w:basedOn w:val="a"/>
    <w:rsid w:val="00747D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47DED"/>
  </w:style>
  <w:style w:type="paragraph" w:styleId="a6">
    <w:name w:val="No Spacing"/>
    <w:uiPriority w:val="1"/>
    <w:qFormat/>
    <w:rsid w:val="00C331AB"/>
    <w:rPr>
      <w:rFonts w:ascii="Calibri" w:hAnsi="Calibri"/>
      <w:sz w:val="22"/>
      <w:szCs w:val="22"/>
    </w:rPr>
  </w:style>
  <w:style w:type="table" w:styleId="a7">
    <w:name w:val="Table Grid"/>
    <w:basedOn w:val="a1"/>
    <w:rsid w:val="00ED00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421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421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DED"/>
    <w:rPr>
      <w:sz w:val="24"/>
      <w:szCs w:val="24"/>
    </w:rPr>
  </w:style>
  <w:style w:type="paragraph" w:styleId="2">
    <w:name w:val="heading 2"/>
    <w:basedOn w:val="a"/>
    <w:next w:val="a"/>
    <w:qFormat/>
    <w:rsid w:val="00747DED"/>
    <w:pPr>
      <w:keepNext/>
      <w:tabs>
        <w:tab w:val="left" w:pos="126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747DED"/>
    <w:pPr>
      <w:jc w:val="right"/>
    </w:pPr>
    <w:rPr>
      <w:sz w:val="28"/>
    </w:rPr>
  </w:style>
  <w:style w:type="paragraph" w:styleId="20">
    <w:name w:val="Body Text Indent 2"/>
    <w:basedOn w:val="a"/>
    <w:link w:val="21"/>
    <w:semiHidden/>
    <w:unhideWhenUsed/>
    <w:rsid w:val="00747DED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747DED"/>
    <w:rPr>
      <w:sz w:val="24"/>
      <w:szCs w:val="24"/>
      <w:lang w:val="x-none" w:eastAsia="x-none" w:bidi="ar-SA"/>
    </w:rPr>
  </w:style>
  <w:style w:type="paragraph" w:customStyle="1" w:styleId="ConsPlusNormal">
    <w:name w:val="ConsPlusNormal"/>
    <w:rsid w:val="00747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t1br">
    <w:name w:val="bt1br"/>
    <w:basedOn w:val="a0"/>
    <w:rsid w:val="00747DED"/>
  </w:style>
  <w:style w:type="paragraph" w:styleId="a4">
    <w:name w:val="header"/>
    <w:basedOn w:val="a"/>
    <w:rsid w:val="00747D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47DED"/>
  </w:style>
  <w:style w:type="paragraph" w:styleId="a6">
    <w:name w:val="No Spacing"/>
    <w:uiPriority w:val="1"/>
    <w:qFormat/>
    <w:rsid w:val="00C331AB"/>
    <w:rPr>
      <w:rFonts w:ascii="Calibri" w:hAnsi="Calibri"/>
      <w:sz w:val="22"/>
      <w:szCs w:val="22"/>
    </w:rPr>
  </w:style>
  <w:style w:type="table" w:styleId="a7">
    <w:name w:val="Table Grid"/>
    <w:basedOn w:val="a1"/>
    <w:rsid w:val="00ED00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421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421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Мязитов Марсель Наильевич</cp:lastModifiedBy>
  <cp:revision>2</cp:revision>
  <cp:lastPrinted>2014-06-30T06:15:00Z</cp:lastPrinted>
  <dcterms:created xsi:type="dcterms:W3CDTF">2014-06-30T09:46:00Z</dcterms:created>
  <dcterms:modified xsi:type="dcterms:W3CDTF">2014-06-30T09:46:00Z</dcterms:modified>
</cp:coreProperties>
</file>