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45" w:rsidRDefault="00357145" w:rsidP="00357145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66068623" r:id="rId6"/>
        </w:object>
      </w:r>
    </w:p>
    <w:p w:rsidR="00357145" w:rsidRDefault="00357145" w:rsidP="00357145">
      <w:pPr>
        <w:jc w:val="center"/>
        <w:rPr>
          <w:b/>
          <w:bCs/>
          <w:iCs/>
          <w:sz w:val="14"/>
          <w:szCs w:val="14"/>
          <w:lang w:eastAsia="en-US"/>
        </w:rPr>
      </w:pPr>
    </w:p>
    <w:p w:rsidR="00357145" w:rsidRPr="003E1A22" w:rsidRDefault="00357145" w:rsidP="00357145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357145" w:rsidRDefault="00357145" w:rsidP="003571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57145" w:rsidRDefault="00357145" w:rsidP="00357145">
      <w:pPr>
        <w:jc w:val="center"/>
        <w:rPr>
          <w:b/>
          <w:sz w:val="32"/>
          <w:szCs w:val="28"/>
        </w:rPr>
      </w:pPr>
      <w:r>
        <w:rPr>
          <w:b/>
          <w:sz w:val="32"/>
        </w:rPr>
        <w:t>Сургутского района</w:t>
      </w:r>
    </w:p>
    <w:p w:rsidR="00357145" w:rsidRDefault="00357145" w:rsidP="0035714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57145" w:rsidRDefault="00357145" w:rsidP="00357145">
      <w:pPr>
        <w:jc w:val="center"/>
        <w:rPr>
          <w:b/>
          <w:sz w:val="32"/>
        </w:rPr>
      </w:pPr>
    </w:p>
    <w:p w:rsidR="00357145" w:rsidRDefault="00357145" w:rsidP="0035714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57145" w:rsidRDefault="00357145" w:rsidP="00357145"/>
    <w:p w:rsidR="00357145" w:rsidRDefault="00357145" w:rsidP="003571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0506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октября 2020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705069">
        <w:rPr>
          <w:sz w:val="28"/>
          <w:szCs w:val="28"/>
        </w:rPr>
        <w:t>49</w:t>
      </w:r>
      <w:r>
        <w:rPr>
          <w:sz w:val="28"/>
          <w:szCs w:val="28"/>
        </w:rPr>
        <w:t xml:space="preserve">                             </w:t>
      </w:r>
    </w:p>
    <w:p w:rsidR="00357145" w:rsidRDefault="00357145" w:rsidP="0035714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B7471" w:rsidRDefault="00AB7471" w:rsidP="00AB7471">
      <w:pPr>
        <w:jc w:val="both"/>
        <w:rPr>
          <w:sz w:val="28"/>
          <w:szCs w:val="28"/>
        </w:rPr>
      </w:pPr>
    </w:p>
    <w:tbl>
      <w:tblPr>
        <w:tblW w:w="10315" w:type="dxa"/>
        <w:tblInd w:w="-142" w:type="dxa"/>
        <w:tblLook w:val="01E0" w:firstRow="1" w:lastRow="1" w:firstColumn="1" w:lastColumn="1" w:noHBand="0" w:noVBand="0"/>
      </w:tblPr>
      <w:tblGrid>
        <w:gridCol w:w="5529"/>
        <w:gridCol w:w="4786"/>
      </w:tblGrid>
      <w:tr w:rsidR="00AB7471" w:rsidRPr="00B76949" w:rsidTr="00E80422">
        <w:tc>
          <w:tcPr>
            <w:tcW w:w="5529" w:type="dxa"/>
            <w:hideMark/>
          </w:tcPr>
          <w:p w:rsidR="00AB7471" w:rsidRPr="0096133C" w:rsidRDefault="00AB7471" w:rsidP="00E80422">
            <w:pPr>
              <w:rPr>
                <w:sz w:val="28"/>
                <w:szCs w:val="28"/>
              </w:rPr>
            </w:pPr>
            <w:r w:rsidRPr="0096133C">
              <w:rPr>
                <w:sz w:val="28"/>
                <w:szCs w:val="28"/>
              </w:rPr>
              <w:t xml:space="preserve">О создании согласительной комиссии </w:t>
            </w:r>
          </w:p>
          <w:p w:rsidR="00AB7471" w:rsidRPr="00841247" w:rsidRDefault="00AB7471" w:rsidP="00E80422">
            <w:pPr>
              <w:rPr>
                <w:sz w:val="28"/>
                <w:szCs w:val="28"/>
              </w:rPr>
            </w:pPr>
            <w:r w:rsidRPr="00841247">
              <w:rPr>
                <w:sz w:val="28"/>
                <w:szCs w:val="28"/>
              </w:rPr>
              <w:t>по урегулированию разногласий</w:t>
            </w:r>
            <w:r>
              <w:rPr>
                <w:sz w:val="28"/>
                <w:szCs w:val="28"/>
              </w:rPr>
              <w:t xml:space="preserve"> по</w:t>
            </w:r>
            <w:r w:rsidRPr="00841247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у</w:t>
            </w:r>
            <w:r w:rsidRPr="00841247">
              <w:rPr>
                <w:sz w:val="28"/>
                <w:szCs w:val="28"/>
              </w:rPr>
              <w:t xml:space="preserve"> внесения изменений в генеральный план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841247">
              <w:rPr>
                <w:sz w:val="28"/>
                <w:szCs w:val="28"/>
              </w:rPr>
              <w:t xml:space="preserve"> Сургутского района Ханты-Мансийского автономного округа –</w:t>
            </w:r>
            <w:r>
              <w:rPr>
                <w:sz w:val="28"/>
                <w:szCs w:val="28"/>
              </w:rPr>
              <w:t xml:space="preserve"> </w:t>
            </w:r>
            <w:r w:rsidRPr="00841247">
              <w:rPr>
                <w:sz w:val="28"/>
                <w:szCs w:val="28"/>
              </w:rPr>
              <w:t>Югры</w:t>
            </w:r>
          </w:p>
          <w:p w:rsidR="00AB7471" w:rsidRPr="00841247" w:rsidRDefault="00AB7471" w:rsidP="00E80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B7471" w:rsidRPr="00841247" w:rsidRDefault="00AB7471" w:rsidP="00E80422">
            <w:pPr>
              <w:jc w:val="both"/>
              <w:rPr>
                <w:sz w:val="28"/>
                <w:szCs w:val="28"/>
              </w:rPr>
            </w:pPr>
          </w:p>
        </w:tc>
      </w:tr>
    </w:tbl>
    <w:p w:rsidR="00AB7471" w:rsidRDefault="00AB7471" w:rsidP="00AB7471">
      <w:pPr>
        <w:ind w:firstLine="708"/>
        <w:jc w:val="both"/>
        <w:rPr>
          <w:sz w:val="28"/>
          <w:szCs w:val="28"/>
        </w:rPr>
      </w:pPr>
    </w:p>
    <w:p w:rsidR="00AB7471" w:rsidRDefault="00AB7471" w:rsidP="00F95512">
      <w:pPr>
        <w:spacing w:line="276" w:lineRule="auto"/>
        <w:ind w:firstLine="708"/>
        <w:jc w:val="both"/>
        <w:rPr>
          <w:sz w:val="28"/>
          <w:szCs w:val="28"/>
        </w:rPr>
      </w:pPr>
      <w:r w:rsidRPr="00841247">
        <w:rPr>
          <w:sz w:val="28"/>
          <w:szCs w:val="28"/>
        </w:rPr>
        <w:t xml:space="preserve">В соответствии с частью 9 статьи 25 Градостроительного кодекса Российской Федерации, </w:t>
      </w:r>
      <w:r>
        <w:rPr>
          <w:sz w:val="28"/>
          <w:szCs w:val="28"/>
        </w:rPr>
        <w:t xml:space="preserve">пунктом 20 статьи 14 Федерального закона от 06.10.2003 № 131 – ФЗ «Об общих принципах организации местного самоуправления в Российской Федерации», руководствуясь </w:t>
      </w:r>
      <w:r w:rsidRPr="00841247">
        <w:rPr>
          <w:sz w:val="28"/>
          <w:szCs w:val="28"/>
        </w:rPr>
        <w:t>приказом Ми</w:t>
      </w:r>
      <w:r w:rsidR="001257A5">
        <w:rPr>
          <w:sz w:val="28"/>
          <w:szCs w:val="28"/>
        </w:rPr>
        <w:t>нистерства экономического развития Российской Федерации</w:t>
      </w:r>
      <w:r>
        <w:rPr>
          <w:sz w:val="28"/>
          <w:szCs w:val="28"/>
        </w:rPr>
        <w:t xml:space="preserve"> от 21.07.2016 № 460 </w:t>
      </w:r>
      <w:r w:rsidRPr="00841247">
        <w:rPr>
          <w:sz w:val="28"/>
          <w:szCs w:val="28"/>
        </w:rPr>
        <w:t>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>
        <w:rPr>
          <w:sz w:val="28"/>
          <w:szCs w:val="28"/>
        </w:rPr>
        <w:t xml:space="preserve">, сводным заключением о несогласии с проектом внесения изменений в генеральный план муниципального образования городского поселения Лянтор Сургутского района Ханты-Мансийского автономного округа </w:t>
      </w:r>
      <w:r w:rsidR="001257A5">
        <w:rPr>
          <w:sz w:val="28"/>
          <w:szCs w:val="28"/>
        </w:rPr>
        <w:t>–</w:t>
      </w:r>
      <w:r>
        <w:rPr>
          <w:sz w:val="28"/>
          <w:szCs w:val="28"/>
        </w:rPr>
        <w:t xml:space="preserve"> Югр</w:t>
      </w:r>
      <w:r w:rsidR="00C41BF6">
        <w:rPr>
          <w:sz w:val="28"/>
          <w:szCs w:val="28"/>
        </w:rPr>
        <w:t>а</w:t>
      </w:r>
      <w:r w:rsidR="00D902CB">
        <w:rPr>
          <w:sz w:val="28"/>
          <w:szCs w:val="28"/>
        </w:rPr>
        <w:t xml:space="preserve"> (далее – </w:t>
      </w:r>
      <w:r w:rsidR="00F95512">
        <w:rPr>
          <w:sz w:val="28"/>
          <w:szCs w:val="28"/>
        </w:rPr>
        <w:t>п</w:t>
      </w:r>
      <w:r w:rsidR="00D902CB">
        <w:rPr>
          <w:sz w:val="28"/>
          <w:szCs w:val="28"/>
        </w:rPr>
        <w:t>роект</w:t>
      </w:r>
      <w:r w:rsidR="00F95512">
        <w:rPr>
          <w:sz w:val="28"/>
          <w:szCs w:val="28"/>
        </w:rPr>
        <w:t xml:space="preserve"> Генплана</w:t>
      </w:r>
      <w:r w:rsidR="00D902CB">
        <w:rPr>
          <w:sz w:val="28"/>
          <w:szCs w:val="28"/>
        </w:rPr>
        <w:t>)</w:t>
      </w:r>
      <w:r w:rsidR="001257A5">
        <w:rPr>
          <w:sz w:val="28"/>
          <w:szCs w:val="28"/>
        </w:rPr>
        <w:t xml:space="preserve">, представленным письмом Министерства экономического развития Российской Федерации от 07.10.2020 </w:t>
      </w:r>
      <w:r w:rsidR="00927D2F">
        <w:rPr>
          <w:sz w:val="28"/>
          <w:szCs w:val="28"/>
        </w:rPr>
        <w:br/>
      </w:r>
      <w:r w:rsidR="001257A5">
        <w:rPr>
          <w:sz w:val="28"/>
          <w:szCs w:val="28"/>
        </w:rPr>
        <w:t>№ 32888-ОТ/Д27и:</w:t>
      </w:r>
    </w:p>
    <w:p w:rsidR="00AB7471" w:rsidRDefault="00AB7471" w:rsidP="00F95512">
      <w:pPr>
        <w:pStyle w:val="a6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2CB">
        <w:rPr>
          <w:rFonts w:eastAsia="Calibri"/>
          <w:sz w:val="28"/>
          <w:szCs w:val="28"/>
        </w:rPr>
        <w:t xml:space="preserve">Создать согласительную комиссию по урегулированию разногласий </w:t>
      </w:r>
      <w:r w:rsidR="001257A5" w:rsidRPr="00D902CB">
        <w:rPr>
          <w:sz w:val="28"/>
          <w:szCs w:val="28"/>
        </w:rPr>
        <w:t xml:space="preserve">по проекту внесения изменений в генеральный план городского поселения Лянтор Сургутского района Ханты-Мансийского автономного округа – Югры </w:t>
      </w:r>
      <w:r w:rsidR="00D902CB" w:rsidRPr="00D902CB">
        <w:rPr>
          <w:rFonts w:eastAsia="Calibri"/>
          <w:sz w:val="28"/>
          <w:szCs w:val="28"/>
        </w:rPr>
        <w:t>(далее – Согласительная комиссия).</w:t>
      </w:r>
    </w:p>
    <w:p w:rsidR="00D902CB" w:rsidRDefault="00D902CB" w:rsidP="00F95512">
      <w:pPr>
        <w:pStyle w:val="a6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состав Согласительной комиссии согласно приложению к настоящему постановлению.</w:t>
      </w:r>
    </w:p>
    <w:p w:rsidR="00D902CB" w:rsidRDefault="00D902CB" w:rsidP="00F95512">
      <w:pPr>
        <w:pStyle w:val="a6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Определить срок работы Согласительной комиссии – не более двух месяцев с даты ее создания.</w:t>
      </w:r>
    </w:p>
    <w:p w:rsidR="00F95512" w:rsidRPr="00F95512" w:rsidRDefault="00D902CB" w:rsidP="00F95512">
      <w:pPr>
        <w:pStyle w:val="a6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95512">
        <w:rPr>
          <w:rFonts w:eastAsia="Calibri"/>
          <w:sz w:val="28"/>
          <w:szCs w:val="28"/>
        </w:rPr>
        <w:t xml:space="preserve">Управлению </w:t>
      </w:r>
      <w:r w:rsidR="009E0C6F" w:rsidRPr="00F95512">
        <w:rPr>
          <w:rFonts w:eastAsia="Calibri"/>
          <w:sz w:val="28"/>
          <w:szCs w:val="28"/>
        </w:rPr>
        <w:t xml:space="preserve">градостроительства, имущественных и земельных отношений </w:t>
      </w:r>
      <w:r w:rsidR="00AB7471" w:rsidRPr="00F95512">
        <w:rPr>
          <w:rFonts w:eastAsia="Calibri"/>
          <w:sz w:val="28"/>
          <w:szCs w:val="28"/>
        </w:rPr>
        <w:t xml:space="preserve">в </w:t>
      </w:r>
      <w:r w:rsidR="00E57A9B">
        <w:rPr>
          <w:rFonts w:eastAsia="Calibri"/>
          <w:sz w:val="28"/>
          <w:szCs w:val="28"/>
        </w:rPr>
        <w:t>в течение пяти рабочих дней</w:t>
      </w:r>
      <w:r w:rsidR="00AB7471" w:rsidRPr="00F95512">
        <w:rPr>
          <w:rFonts w:eastAsia="Calibri"/>
          <w:sz w:val="28"/>
          <w:szCs w:val="28"/>
        </w:rPr>
        <w:t xml:space="preserve"> обеспечить направление в </w:t>
      </w:r>
      <w:r w:rsidR="009E0C6F" w:rsidRPr="00F95512">
        <w:rPr>
          <w:sz w:val="28"/>
          <w:szCs w:val="28"/>
        </w:rPr>
        <w:t xml:space="preserve">Министерство экономического развития Российской Федерации, </w:t>
      </w:r>
      <w:r w:rsidR="00AB7471" w:rsidRPr="00F95512">
        <w:rPr>
          <w:sz w:val="28"/>
          <w:szCs w:val="28"/>
        </w:rPr>
        <w:t xml:space="preserve">а также </w:t>
      </w:r>
      <w:r w:rsidR="009E0C6F" w:rsidRPr="00F95512">
        <w:rPr>
          <w:sz w:val="28"/>
          <w:szCs w:val="28"/>
        </w:rPr>
        <w:t xml:space="preserve">в </w:t>
      </w:r>
      <w:r w:rsidR="00AB7471" w:rsidRPr="00F95512">
        <w:rPr>
          <w:sz w:val="28"/>
          <w:szCs w:val="28"/>
        </w:rPr>
        <w:t>федеральные органы исполнительной власти, подготовивши</w:t>
      </w:r>
      <w:r w:rsidR="00E57A9B">
        <w:rPr>
          <w:sz w:val="28"/>
          <w:szCs w:val="28"/>
        </w:rPr>
        <w:t>х</w:t>
      </w:r>
      <w:r w:rsidR="00AB7471" w:rsidRPr="00F95512">
        <w:rPr>
          <w:sz w:val="28"/>
          <w:szCs w:val="28"/>
        </w:rPr>
        <w:t xml:space="preserve"> заключения о несогласии с проект</w:t>
      </w:r>
      <w:r w:rsidR="00E57A9B">
        <w:rPr>
          <w:sz w:val="28"/>
          <w:szCs w:val="28"/>
        </w:rPr>
        <w:t>ом Генплана</w:t>
      </w:r>
      <w:r w:rsidR="00AB7471" w:rsidRPr="00F95512">
        <w:rPr>
          <w:sz w:val="28"/>
          <w:szCs w:val="28"/>
        </w:rPr>
        <w:t>,</w:t>
      </w:r>
      <w:r w:rsidR="00AB7471" w:rsidRPr="00F95512">
        <w:rPr>
          <w:rFonts w:eastAsia="Calibri"/>
          <w:sz w:val="28"/>
          <w:szCs w:val="28"/>
        </w:rPr>
        <w:t xml:space="preserve"> уведомлени</w:t>
      </w:r>
      <w:r w:rsidR="00E57A9B">
        <w:rPr>
          <w:rFonts w:eastAsia="Calibri"/>
          <w:sz w:val="28"/>
          <w:szCs w:val="28"/>
        </w:rPr>
        <w:t>я</w:t>
      </w:r>
      <w:r w:rsidR="00AB7471" w:rsidRPr="00F95512">
        <w:rPr>
          <w:rFonts w:eastAsia="Calibri"/>
          <w:sz w:val="28"/>
          <w:szCs w:val="28"/>
        </w:rPr>
        <w:t xml:space="preserve"> о создании </w:t>
      </w:r>
      <w:r w:rsidR="009E0C6F" w:rsidRPr="00F95512">
        <w:rPr>
          <w:rFonts w:eastAsia="Calibri"/>
          <w:sz w:val="28"/>
          <w:szCs w:val="28"/>
        </w:rPr>
        <w:t>С</w:t>
      </w:r>
      <w:r w:rsidR="00AB7471" w:rsidRPr="00F95512">
        <w:rPr>
          <w:rFonts w:eastAsia="Calibri"/>
          <w:sz w:val="28"/>
          <w:szCs w:val="28"/>
        </w:rPr>
        <w:t xml:space="preserve">огласительной комиссии </w:t>
      </w:r>
      <w:r w:rsidR="009E0C6F" w:rsidRPr="00F95512">
        <w:rPr>
          <w:rFonts w:eastAsia="Calibri"/>
          <w:sz w:val="28"/>
          <w:szCs w:val="28"/>
        </w:rPr>
        <w:t>по</w:t>
      </w:r>
      <w:r w:rsidR="00AB7471" w:rsidRPr="00F95512">
        <w:rPr>
          <w:rFonts w:eastAsia="Calibri"/>
          <w:sz w:val="28"/>
          <w:szCs w:val="28"/>
        </w:rPr>
        <w:t xml:space="preserve"> </w:t>
      </w:r>
      <w:r w:rsidR="00F95512">
        <w:rPr>
          <w:rFonts w:eastAsia="Calibri"/>
          <w:sz w:val="28"/>
          <w:szCs w:val="28"/>
        </w:rPr>
        <w:t>п</w:t>
      </w:r>
      <w:r w:rsidR="00AB7471" w:rsidRPr="00F95512">
        <w:rPr>
          <w:sz w:val="28"/>
          <w:szCs w:val="28"/>
        </w:rPr>
        <w:t>роект</w:t>
      </w:r>
      <w:r w:rsidR="009E0C6F" w:rsidRPr="00F95512">
        <w:rPr>
          <w:sz w:val="28"/>
          <w:szCs w:val="28"/>
        </w:rPr>
        <w:t>у</w:t>
      </w:r>
      <w:r w:rsidR="00F95512">
        <w:rPr>
          <w:sz w:val="28"/>
          <w:szCs w:val="28"/>
        </w:rPr>
        <w:t xml:space="preserve"> Генплана</w:t>
      </w:r>
      <w:r w:rsidR="009E0C6F" w:rsidRPr="00F95512">
        <w:rPr>
          <w:sz w:val="28"/>
          <w:szCs w:val="28"/>
        </w:rPr>
        <w:t>.</w:t>
      </w:r>
    </w:p>
    <w:p w:rsidR="00F95512" w:rsidRPr="00F95512" w:rsidRDefault="00AB7471" w:rsidP="00F95512">
      <w:pPr>
        <w:pStyle w:val="a6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95512">
        <w:rPr>
          <w:sz w:val="28"/>
          <w:szCs w:val="28"/>
        </w:rPr>
        <w:t xml:space="preserve">Разместить настоящее </w:t>
      </w:r>
      <w:r w:rsidR="009E0C6F" w:rsidRPr="00F95512">
        <w:rPr>
          <w:sz w:val="28"/>
          <w:szCs w:val="28"/>
        </w:rPr>
        <w:t>постановление</w:t>
      </w:r>
      <w:r w:rsidRPr="00F95512">
        <w:rPr>
          <w:sz w:val="28"/>
          <w:szCs w:val="28"/>
        </w:rPr>
        <w:t xml:space="preserve"> на официальном сайте </w:t>
      </w:r>
      <w:r w:rsidR="009E0C6F" w:rsidRPr="00F95512">
        <w:rPr>
          <w:sz w:val="28"/>
          <w:szCs w:val="28"/>
        </w:rPr>
        <w:t>Администрации городского поселения Лянтор</w:t>
      </w:r>
      <w:r w:rsidRPr="00F95512">
        <w:rPr>
          <w:sz w:val="28"/>
          <w:szCs w:val="28"/>
        </w:rPr>
        <w:t xml:space="preserve">, а также в карточке проекта на сайте </w:t>
      </w:r>
      <w:r w:rsidR="00F95512" w:rsidRPr="00F95512">
        <w:rPr>
          <w:sz w:val="28"/>
          <w:szCs w:val="28"/>
        </w:rPr>
        <w:t>Федеральной государственной информационной системы территориального планирования</w:t>
      </w:r>
      <w:r w:rsidRPr="00F95512">
        <w:rPr>
          <w:rFonts w:eastAsia="Calibri"/>
          <w:sz w:val="28"/>
          <w:szCs w:val="28"/>
        </w:rPr>
        <w:t>.</w:t>
      </w:r>
    </w:p>
    <w:p w:rsidR="00F95512" w:rsidRPr="00F95512" w:rsidRDefault="00F95512" w:rsidP="00F95512">
      <w:pPr>
        <w:pStyle w:val="a6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Настоящее постановление вступает в силу со дня его подписания.</w:t>
      </w:r>
    </w:p>
    <w:p w:rsidR="00AB7471" w:rsidRPr="00F95512" w:rsidRDefault="00F95512" w:rsidP="00F95512">
      <w:pPr>
        <w:pStyle w:val="a6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95512">
        <w:rPr>
          <w:sz w:val="28"/>
          <w:szCs w:val="28"/>
        </w:rPr>
        <w:t>К</w:t>
      </w:r>
      <w:r w:rsidR="00AB7471" w:rsidRPr="00F95512">
        <w:rPr>
          <w:sz w:val="28"/>
          <w:szCs w:val="28"/>
        </w:rPr>
        <w:t xml:space="preserve">онтроль за выполнением настоящего </w:t>
      </w:r>
      <w:r>
        <w:rPr>
          <w:sz w:val="28"/>
          <w:szCs w:val="28"/>
        </w:rPr>
        <w:t>постановлению оставляю за собой</w:t>
      </w:r>
      <w:r w:rsidR="00AB7471" w:rsidRPr="00F95512">
        <w:rPr>
          <w:sz w:val="28"/>
          <w:szCs w:val="28"/>
        </w:rPr>
        <w:t>.</w:t>
      </w:r>
    </w:p>
    <w:p w:rsidR="00AB7471" w:rsidRPr="000F7171" w:rsidRDefault="00AB7471" w:rsidP="00F955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F2354A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171">
        <w:rPr>
          <w:sz w:val="28"/>
          <w:szCs w:val="28"/>
        </w:rPr>
        <w:t>Глава города</w:t>
      </w:r>
      <w:r w:rsidRPr="000F7171">
        <w:rPr>
          <w:sz w:val="28"/>
          <w:szCs w:val="28"/>
        </w:rPr>
        <w:tab/>
        <w:t>С. А. Махиня</w:t>
      </w:r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357145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</w:p>
    <w:p w:rsidR="00357145" w:rsidRDefault="00DF66F3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  <w:r w:rsidRPr="00DF66F3">
        <w:rPr>
          <w:noProof/>
        </w:rPr>
        <w:lastRenderedPageBreak/>
        <w:t xml:space="preserve">Приложение к постановлению </w:t>
      </w:r>
    </w:p>
    <w:p w:rsidR="00DF66F3" w:rsidRPr="00DF66F3" w:rsidRDefault="00DF66F3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  <w:r>
        <w:rPr>
          <w:noProof/>
        </w:rPr>
        <w:t xml:space="preserve">Главы </w:t>
      </w:r>
      <w:r w:rsidRPr="00DF66F3">
        <w:rPr>
          <w:noProof/>
        </w:rPr>
        <w:t>городского поселения Лянтор</w:t>
      </w:r>
    </w:p>
    <w:p w:rsidR="00DF66F3" w:rsidRPr="00DF66F3" w:rsidRDefault="00DF66F3" w:rsidP="0021386B">
      <w:pPr>
        <w:widowControl w:val="0"/>
        <w:tabs>
          <w:tab w:val="left" w:pos="9072"/>
        </w:tabs>
        <w:autoSpaceDE w:val="0"/>
        <w:autoSpaceDN w:val="0"/>
        <w:adjustRightInd w:val="0"/>
        <w:ind w:left="6237"/>
        <w:rPr>
          <w:noProof/>
        </w:rPr>
      </w:pPr>
      <w:r w:rsidRPr="00DF66F3">
        <w:rPr>
          <w:noProof/>
        </w:rPr>
        <w:t>от «</w:t>
      </w:r>
      <w:r w:rsidR="00744104">
        <w:rPr>
          <w:noProof/>
        </w:rPr>
        <w:t>30» октября</w:t>
      </w:r>
      <w:r w:rsidRPr="00DF66F3">
        <w:rPr>
          <w:noProof/>
        </w:rPr>
        <w:t xml:space="preserve"> 20</w:t>
      </w:r>
      <w:r>
        <w:rPr>
          <w:noProof/>
        </w:rPr>
        <w:t>20</w:t>
      </w:r>
      <w:r w:rsidRPr="00DF66F3">
        <w:rPr>
          <w:noProof/>
        </w:rPr>
        <w:t xml:space="preserve"> № </w:t>
      </w:r>
      <w:r w:rsidR="00744104">
        <w:rPr>
          <w:noProof/>
        </w:rPr>
        <w:t>49</w:t>
      </w:r>
      <w:bookmarkStart w:id="0" w:name="_GoBack"/>
      <w:bookmarkEnd w:id="0"/>
    </w:p>
    <w:p w:rsidR="007C0DAF" w:rsidRDefault="007C0DAF" w:rsidP="007C0DAF">
      <w:pPr>
        <w:tabs>
          <w:tab w:val="left" w:pos="7655"/>
        </w:tabs>
        <w:jc w:val="both"/>
      </w:pPr>
    </w:p>
    <w:p w:rsidR="00E56A0F" w:rsidRPr="00E56A0F" w:rsidRDefault="00E57A9B" w:rsidP="00E56A0F">
      <w:pPr>
        <w:ind w:left="1276" w:right="1560"/>
        <w:jc w:val="center"/>
        <w:rPr>
          <w:sz w:val="28"/>
          <w:szCs w:val="28"/>
        </w:rPr>
      </w:pPr>
      <w:r w:rsidRPr="00E56A0F">
        <w:rPr>
          <w:sz w:val="28"/>
          <w:szCs w:val="28"/>
        </w:rPr>
        <w:t xml:space="preserve">Состав Согласительной комиссии по </w:t>
      </w:r>
      <w:r w:rsidR="00E56A0F" w:rsidRPr="00E56A0F">
        <w:rPr>
          <w:sz w:val="28"/>
          <w:szCs w:val="28"/>
        </w:rPr>
        <w:t>урегулированию разногласий по проекту внесения изменений в генеральный план городского поселения Лянтор Сургутского района Ханты-Мансийского автономного округа – Югры</w:t>
      </w:r>
    </w:p>
    <w:p w:rsidR="00E57A9B" w:rsidRDefault="00E57A9B" w:rsidP="007C0DAF">
      <w:pPr>
        <w:tabs>
          <w:tab w:val="left" w:pos="7655"/>
        </w:tabs>
        <w:jc w:val="both"/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E56A0F" w:rsidRPr="00BA1F1D" w:rsidTr="00E56A0F">
        <w:trPr>
          <w:trHeight w:val="999"/>
        </w:trPr>
        <w:tc>
          <w:tcPr>
            <w:tcW w:w="3261" w:type="dxa"/>
          </w:tcPr>
          <w:p w:rsidR="00E56A0F" w:rsidRPr="00BA1F1D" w:rsidRDefault="00E56A0F" w:rsidP="00E56A0F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Махиня Сергей Александрович</w:t>
            </w:r>
          </w:p>
        </w:tc>
        <w:tc>
          <w:tcPr>
            <w:tcW w:w="6662" w:type="dxa"/>
          </w:tcPr>
          <w:p w:rsidR="00E56A0F" w:rsidRPr="00BA1F1D" w:rsidRDefault="00E56A0F" w:rsidP="00E56A0F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Глава городского поселения Лянтор</w:t>
            </w:r>
            <w:r w:rsidR="00D44AD4" w:rsidRPr="00BA1F1D">
              <w:rPr>
                <w:sz w:val="28"/>
                <w:szCs w:val="28"/>
              </w:rPr>
              <w:t xml:space="preserve">, </w:t>
            </w:r>
            <w:r w:rsidR="009B4487">
              <w:rPr>
                <w:sz w:val="28"/>
                <w:szCs w:val="28"/>
              </w:rPr>
              <w:br/>
            </w:r>
            <w:r w:rsidR="00D44AD4" w:rsidRPr="00BA1F1D">
              <w:rPr>
                <w:sz w:val="28"/>
                <w:szCs w:val="28"/>
              </w:rPr>
              <w:t>председатель Согласительной комиссии</w:t>
            </w:r>
          </w:p>
        </w:tc>
      </w:tr>
      <w:tr w:rsidR="00E56A0F" w:rsidRPr="00BA1F1D" w:rsidTr="00BA1F1D">
        <w:trPr>
          <w:trHeight w:val="1164"/>
        </w:trPr>
        <w:tc>
          <w:tcPr>
            <w:tcW w:w="3261" w:type="dxa"/>
          </w:tcPr>
          <w:p w:rsidR="00E56A0F" w:rsidRPr="00BA1F1D" w:rsidRDefault="00EF330D" w:rsidP="00EF330D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Абдурагимов Сиражутдин Гасанбекович</w:t>
            </w:r>
          </w:p>
        </w:tc>
        <w:tc>
          <w:tcPr>
            <w:tcW w:w="6662" w:type="dxa"/>
          </w:tcPr>
          <w:p w:rsidR="00E56A0F" w:rsidRDefault="00EF330D" w:rsidP="00954152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начальник управления градостроительства, имущественных и земельных отношений</w:t>
            </w:r>
            <w:r w:rsidR="00D44AD4" w:rsidRPr="00BA1F1D">
              <w:rPr>
                <w:sz w:val="28"/>
                <w:szCs w:val="28"/>
              </w:rPr>
              <w:t xml:space="preserve">, </w:t>
            </w:r>
            <w:r w:rsidR="00954152" w:rsidRPr="00BA1F1D">
              <w:rPr>
                <w:sz w:val="28"/>
                <w:szCs w:val="28"/>
              </w:rPr>
              <w:t xml:space="preserve">заместитель </w:t>
            </w:r>
            <w:r w:rsidR="00D44AD4" w:rsidRPr="00BA1F1D">
              <w:rPr>
                <w:sz w:val="28"/>
                <w:szCs w:val="28"/>
              </w:rPr>
              <w:t>председател</w:t>
            </w:r>
            <w:r w:rsidR="00954152" w:rsidRPr="00BA1F1D">
              <w:rPr>
                <w:sz w:val="28"/>
                <w:szCs w:val="28"/>
              </w:rPr>
              <w:t>я</w:t>
            </w:r>
            <w:r w:rsidR="00D44AD4" w:rsidRPr="00BA1F1D">
              <w:rPr>
                <w:sz w:val="28"/>
                <w:szCs w:val="28"/>
              </w:rPr>
              <w:t xml:space="preserve"> Согласительной комиссии</w:t>
            </w:r>
          </w:p>
          <w:p w:rsidR="00393488" w:rsidRPr="00BA1F1D" w:rsidRDefault="00393488" w:rsidP="00954152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  <w:tr w:rsidR="009B4487" w:rsidRPr="00BA1F1D" w:rsidTr="00BA1F1D">
        <w:trPr>
          <w:trHeight w:val="1164"/>
        </w:trPr>
        <w:tc>
          <w:tcPr>
            <w:tcW w:w="3261" w:type="dxa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Толстых Елена Михайловна</w:t>
            </w:r>
          </w:p>
        </w:tc>
        <w:tc>
          <w:tcPr>
            <w:tcW w:w="6662" w:type="dxa"/>
          </w:tcPr>
          <w:p w:rsidR="00BB2AB6" w:rsidRPr="00BA1F1D" w:rsidRDefault="009B4487" w:rsidP="006C209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секретарь Согласительной комиссии</w:t>
            </w:r>
          </w:p>
        </w:tc>
      </w:tr>
      <w:tr w:rsidR="009B4487" w:rsidRPr="00BA1F1D" w:rsidTr="006C2091">
        <w:trPr>
          <w:trHeight w:val="597"/>
        </w:trPr>
        <w:tc>
          <w:tcPr>
            <w:tcW w:w="9923" w:type="dxa"/>
            <w:gridSpan w:val="2"/>
            <w:vAlign w:val="center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Члены Согласительной комиссии:</w:t>
            </w:r>
          </w:p>
        </w:tc>
      </w:tr>
      <w:tr w:rsidR="006C2091" w:rsidRPr="00BA1F1D" w:rsidTr="006C2091">
        <w:trPr>
          <w:trHeight w:val="771"/>
        </w:trPr>
        <w:tc>
          <w:tcPr>
            <w:tcW w:w="3261" w:type="dxa"/>
          </w:tcPr>
          <w:p w:rsidR="006C2091" w:rsidRPr="00BA1F1D" w:rsidRDefault="006C2091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6662" w:type="dxa"/>
          </w:tcPr>
          <w:p w:rsidR="006C2091" w:rsidRPr="00BA1F1D" w:rsidRDefault="006C2091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</w:tr>
      <w:tr w:rsidR="006C2091" w:rsidRPr="00BA1F1D" w:rsidTr="006C2091">
        <w:trPr>
          <w:trHeight w:val="867"/>
        </w:trPr>
        <w:tc>
          <w:tcPr>
            <w:tcW w:w="3261" w:type="dxa"/>
          </w:tcPr>
          <w:p w:rsidR="006C2091" w:rsidRPr="00BA1F1D" w:rsidRDefault="006C2091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6C2091">
              <w:rPr>
                <w:sz w:val="28"/>
                <w:szCs w:val="28"/>
              </w:rPr>
              <w:t>Паршаков Евгений Витальевич</w:t>
            </w:r>
          </w:p>
        </w:tc>
        <w:tc>
          <w:tcPr>
            <w:tcW w:w="6662" w:type="dxa"/>
          </w:tcPr>
          <w:p w:rsidR="006C2091" w:rsidRPr="00BA1F1D" w:rsidRDefault="006C2091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6C2091"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9B4487" w:rsidRPr="00BA1F1D" w:rsidTr="006C2091">
        <w:trPr>
          <w:trHeight w:val="1120"/>
        </w:trPr>
        <w:tc>
          <w:tcPr>
            <w:tcW w:w="3261" w:type="dxa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Шугаева Лариса Юрьевна</w:t>
            </w:r>
          </w:p>
        </w:tc>
        <w:tc>
          <w:tcPr>
            <w:tcW w:w="6662" w:type="dxa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</w:tr>
      <w:tr w:rsidR="009B4487" w:rsidRPr="00BA1F1D" w:rsidTr="00BA1F1D">
        <w:trPr>
          <w:trHeight w:val="856"/>
        </w:trPr>
        <w:tc>
          <w:tcPr>
            <w:tcW w:w="9923" w:type="dxa"/>
            <w:gridSpan w:val="2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Представитель департамента строительства и земельных отношений администрации Сургутского района (по согласованию)</w:t>
            </w:r>
          </w:p>
        </w:tc>
      </w:tr>
      <w:tr w:rsidR="009B4487" w:rsidRPr="00BA1F1D" w:rsidTr="00BA1F1D">
        <w:trPr>
          <w:trHeight w:val="854"/>
        </w:trPr>
        <w:tc>
          <w:tcPr>
            <w:tcW w:w="9923" w:type="dxa"/>
            <w:gridSpan w:val="2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Представитель Министерства экономического развития Российской Федерации (по согласованию)</w:t>
            </w:r>
          </w:p>
        </w:tc>
      </w:tr>
      <w:tr w:rsidR="009B4487" w:rsidRPr="00BA1F1D" w:rsidTr="00BA1F1D">
        <w:trPr>
          <w:trHeight w:val="853"/>
        </w:trPr>
        <w:tc>
          <w:tcPr>
            <w:tcW w:w="9923" w:type="dxa"/>
            <w:gridSpan w:val="2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Представитель Министерства природных ресурсов и экологии Российской Федерации (по согласованию)</w:t>
            </w:r>
          </w:p>
        </w:tc>
      </w:tr>
      <w:tr w:rsidR="009B4487" w:rsidRPr="00BA1F1D" w:rsidTr="00954152">
        <w:trPr>
          <w:trHeight w:val="701"/>
        </w:trPr>
        <w:tc>
          <w:tcPr>
            <w:tcW w:w="9923" w:type="dxa"/>
            <w:gridSpan w:val="2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Представитель Федерального агентства лесного хозяйства (по согласованию)</w:t>
            </w:r>
          </w:p>
        </w:tc>
      </w:tr>
      <w:tr w:rsidR="009B4487" w:rsidRPr="00BA1F1D" w:rsidTr="0011093B">
        <w:trPr>
          <w:trHeight w:val="999"/>
        </w:trPr>
        <w:tc>
          <w:tcPr>
            <w:tcW w:w="9923" w:type="dxa"/>
            <w:gridSpan w:val="2"/>
          </w:tcPr>
          <w:p w:rsidR="009B4487" w:rsidRPr="00BA1F1D" w:rsidRDefault="009B4487" w:rsidP="009B4487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BA1F1D">
              <w:rPr>
                <w:sz w:val="28"/>
                <w:szCs w:val="28"/>
              </w:rPr>
              <w:t>Представитель ООО «Институт Территориального Планирования «Град» (по согласованию)</w:t>
            </w:r>
          </w:p>
        </w:tc>
      </w:tr>
    </w:tbl>
    <w:p w:rsidR="00F328AF" w:rsidRDefault="00F328AF" w:rsidP="00EF330D">
      <w:pPr>
        <w:tabs>
          <w:tab w:val="left" w:pos="7655"/>
        </w:tabs>
      </w:pPr>
    </w:p>
    <w:sectPr w:rsidR="00F328AF" w:rsidSect="00E56A0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6E16"/>
    <w:multiLevelType w:val="hybridMultilevel"/>
    <w:tmpl w:val="9FCCE09C"/>
    <w:lvl w:ilvl="0" w:tplc="65F0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624C0"/>
    <w:multiLevelType w:val="hybridMultilevel"/>
    <w:tmpl w:val="6DC477F0"/>
    <w:lvl w:ilvl="0" w:tplc="5082D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76FA5"/>
    <w:multiLevelType w:val="multilevel"/>
    <w:tmpl w:val="2194714E"/>
    <w:lvl w:ilvl="0">
      <w:start w:val="1"/>
      <w:numFmt w:val="decimal"/>
      <w:suff w:val="space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AA5AAD"/>
    <w:multiLevelType w:val="hybridMultilevel"/>
    <w:tmpl w:val="B8622A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705B8F"/>
    <w:multiLevelType w:val="hybridMultilevel"/>
    <w:tmpl w:val="639A94D6"/>
    <w:lvl w:ilvl="0" w:tplc="FAB46AD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A97669"/>
    <w:multiLevelType w:val="multilevel"/>
    <w:tmpl w:val="77A098C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8">
    <w:nsid w:val="5B883874"/>
    <w:multiLevelType w:val="multilevel"/>
    <w:tmpl w:val="9626D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77D01"/>
    <w:rsid w:val="00093362"/>
    <w:rsid w:val="00095762"/>
    <w:rsid w:val="000962A6"/>
    <w:rsid w:val="00096EB0"/>
    <w:rsid w:val="000B144B"/>
    <w:rsid w:val="000B53B1"/>
    <w:rsid w:val="000B61A3"/>
    <w:rsid w:val="000F7171"/>
    <w:rsid w:val="00106614"/>
    <w:rsid w:val="00114DD8"/>
    <w:rsid w:val="0011591D"/>
    <w:rsid w:val="0011643E"/>
    <w:rsid w:val="001257A5"/>
    <w:rsid w:val="001366FA"/>
    <w:rsid w:val="00144160"/>
    <w:rsid w:val="001450FC"/>
    <w:rsid w:val="00146179"/>
    <w:rsid w:val="001476C1"/>
    <w:rsid w:val="00171DD5"/>
    <w:rsid w:val="001776B0"/>
    <w:rsid w:val="0018559A"/>
    <w:rsid w:val="00185FC3"/>
    <w:rsid w:val="00193821"/>
    <w:rsid w:val="001A0AF1"/>
    <w:rsid w:val="001B363F"/>
    <w:rsid w:val="001B591F"/>
    <w:rsid w:val="001D1828"/>
    <w:rsid w:val="001D2D8A"/>
    <w:rsid w:val="001F08F3"/>
    <w:rsid w:val="0021386B"/>
    <w:rsid w:val="002205F8"/>
    <w:rsid w:val="00221549"/>
    <w:rsid w:val="002322DB"/>
    <w:rsid w:val="00233C21"/>
    <w:rsid w:val="00234866"/>
    <w:rsid w:val="00263988"/>
    <w:rsid w:val="00267D86"/>
    <w:rsid w:val="00271243"/>
    <w:rsid w:val="002715B2"/>
    <w:rsid w:val="00271D0B"/>
    <w:rsid w:val="00273989"/>
    <w:rsid w:val="00274A64"/>
    <w:rsid w:val="00275495"/>
    <w:rsid w:val="00295B62"/>
    <w:rsid w:val="00297ECD"/>
    <w:rsid w:val="002C578E"/>
    <w:rsid w:val="002D3ED3"/>
    <w:rsid w:val="002D63CB"/>
    <w:rsid w:val="002E58C0"/>
    <w:rsid w:val="003229DE"/>
    <w:rsid w:val="00322C0C"/>
    <w:rsid w:val="003304E3"/>
    <w:rsid w:val="00333980"/>
    <w:rsid w:val="00341301"/>
    <w:rsid w:val="00346F67"/>
    <w:rsid w:val="00357145"/>
    <w:rsid w:val="00381EC8"/>
    <w:rsid w:val="00393488"/>
    <w:rsid w:val="003A4AD7"/>
    <w:rsid w:val="003B383D"/>
    <w:rsid w:val="003B44BC"/>
    <w:rsid w:val="003B6CBE"/>
    <w:rsid w:val="003C0A58"/>
    <w:rsid w:val="003C1B28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2264B"/>
    <w:rsid w:val="0053194E"/>
    <w:rsid w:val="00547C0D"/>
    <w:rsid w:val="00555286"/>
    <w:rsid w:val="005660F1"/>
    <w:rsid w:val="005751A9"/>
    <w:rsid w:val="00581113"/>
    <w:rsid w:val="005815EF"/>
    <w:rsid w:val="00596CEF"/>
    <w:rsid w:val="005B45CD"/>
    <w:rsid w:val="005B5EF0"/>
    <w:rsid w:val="005C02F2"/>
    <w:rsid w:val="005C280E"/>
    <w:rsid w:val="005C4EF2"/>
    <w:rsid w:val="005C6C3C"/>
    <w:rsid w:val="005E2DEB"/>
    <w:rsid w:val="005F1E90"/>
    <w:rsid w:val="005F38E4"/>
    <w:rsid w:val="005F5B49"/>
    <w:rsid w:val="006026C4"/>
    <w:rsid w:val="00606E6B"/>
    <w:rsid w:val="00621617"/>
    <w:rsid w:val="00626391"/>
    <w:rsid w:val="00632307"/>
    <w:rsid w:val="00640A0C"/>
    <w:rsid w:val="00640A0D"/>
    <w:rsid w:val="00652BEF"/>
    <w:rsid w:val="00655AFC"/>
    <w:rsid w:val="0065734C"/>
    <w:rsid w:val="00661435"/>
    <w:rsid w:val="0069066B"/>
    <w:rsid w:val="00690D28"/>
    <w:rsid w:val="0069376A"/>
    <w:rsid w:val="006A577D"/>
    <w:rsid w:val="006B793E"/>
    <w:rsid w:val="006C2091"/>
    <w:rsid w:val="006D1F4D"/>
    <w:rsid w:val="006D6C6D"/>
    <w:rsid w:val="006E1E12"/>
    <w:rsid w:val="006E5159"/>
    <w:rsid w:val="006F3330"/>
    <w:rsid w:val="006F51C4"/>
    <w:rsid w:val="00705069"/>
    <w:rsid w:val="00706FD3"/>
    <w:rsid w:val="00712F09"/>
    <w:rsid w:val="007164D0"/>
    <w:rsid w:val="00717D44"/>
    <w:rsid w:val="00726679"/>
    <w:rsid w:val="00726F0C"/>
    <w:rsid w:val="00744104"/>
    <w:rsid w:val="00752A72"/>
    <w:rsid w:val="00760DC7"/>
    <w:rsid w:val="00763514"/>
    <w:rsid w:val="00774B66"/>
    <w:rsid w:val="007823EB"/>
    <w:rsid w:val="007A0928"/>
    <w:rsid w:val="007B01AF"/>
    <w:rsid w:val="007C0DAF"/>
    <w:rsid w:val="007C5D11"/>
    <w:rsid w:val="0083331E"/>
    <w:rsid w:val="00837709"/>
    <w:rsid w:val="00841641"/>
    <w:rsid w:val="008447FF"/>
    <w:rsid w:val="008603D4"/>
    <w:rsid w:val="00860A3D"/>
    <w:rsid w:val="0086289F"/>
    <w:rsid w:val="008643AB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27D2F"/>
    <w:rsid w:val="00940031"/>
    <w:rsid w:val="009462BA"/>
    <w:rsid w:val="00954152"/>
    <w:rsid w:val="009542E7"/>
    <w:rsid w:val="009612EC"/>
    <w:rsid w:val="00962725"/>
    <w:rsid w:val="00971D26"/>
    <w:rsid w:val="00986F2C"/>
    <w:rsid w:val="0099492F"/>
    <w:rsid w:val="009A522D"/>
    <w:rsid w:val="009B4487"/>
    <w:rsid w:val="009D73D1"/>
    <w:rsid w:val="009E0114"/>
    <w:rsid w:val="009E0C6F"/>
    <w:rsid w:val="009E1ACC"/>
    <w:rsid w:val="009F1A3E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B7471"/>
    <w:rsid w:val="00AC27DE"/>
    <w:rsid w:val="00AC5DF8"/>
    <w:rsid w:val="00AC7912"/>
    <w:rsid w:val="00AD061E"/>
    <w:rsid w:val="00AD375D"/>
    <w:rsid w:val="00AD45D3"/>
    <w:rsid w:val="00AE1527"/>
    <w:rsid w:val="00AE35AB"/>
    <w:rsid w:val="00AF5600"/>
    <w:rsid w:val="00AF64B6"/>
    <w:rsid w:val="00B16F4C"/>
    <w:rsid w:val="00B24702"/>
    <w:rsid w:val="00B24CA4"/>
    <w:rsid w:val="00B37926"/>
    <w:rsid w:val="00B46865"/>
    <w:rsid w:val="00B5307C"/>
    <w:rsid w:val="00B65F8A"/>
    <w:rsid w:val="00B71BC4"/>
    <w:rsid w:val="00B816D8"/>
    <w:rsid w:val="00B91D85"/>
    <w:rsid w:val="00BA1F1D"/>
    <w:rsid w:val="00BA3E9C"/>
    <w:rsid w:val="00BB2AB6"/>
    <w:rsid w:val="00BC170E"/>
    <w:rsid w:val="00BC174D"/>
    <w:rsid w:val="00BD7EDD"/>
    <w:rsid w:val="00BF5002"/>
    <w:rsid w:val="00BF5C0A"/>
    <w:rsid w:val="00C170D9"/>
    <w:rsid w:val="00C26C9D"/>
    <w:rsid w:val="00C41BF6"/>
    <w:rsid w:val="00C4205D"/>
    <w:rsid w:val="00C42B27"/>
    <w:rsid w:val="00C45A16"/>
    <w:rsid w:val="00C80E28"/>
    <w:rsid w:val="00C972E4"/>
    <w:rsid w:val="00CA0AE7"/>
    <w:rsid w:val="00CB364B"/>
    <w:rsid w:val="00CC1C3A"/>
    <w:rsid w:val="00CC709E"/>
    <w:rsid w:val="00CD1038"/>
    <w:rsid w:val="00CE7649"/>
    <w:rsid w:val="00CF0B7D"/>
    <w:rsid w:val="00D00414"/>
    <w:rsid w:val="00D03B56"/>
    <w:rsid w:val="00D04D4E"/>
    <w:rsid w:val="00D1016F"/>
    <w:rsid w:val="00D11601"/>
    <w:rsid w:val="00D24C16"/>
    <w:rsid w:val="00D25D9C"/>
    <w:rsid w:val="00D34B45"/>
    <w:rsid w:val="00D44AD4"/>
    <w:rsid w:val="00D45274"/>
    <w:rsid w:val="00D47872"/>
    <w:rsid w:val="00D53CD3"/>
    <w:rsid w:val="00D54ED2"/>
    <w:rsid w:val="00D76924"/>
    <w:rsid w:val="00D902CB"/>
    <w:rsid w:val="00D93736"/>
    <w:rsid w:val="00DB03BE"/>
    <w:rsid w:val="00DB4049"/>
    <w:rsid w:val="00DC78A5"/>
    <w:rsid w:val="00DD202D"/>
    <w:rsid w:val="00DD4F27"/>
    <w:rsid w:val="00DE58A4"/>
    <w:rsid w:val="00DF4335"/>
    <w:rsid w:val="00DF66F3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56A0F"/>
    <w:rsid w:val="00E57A9B"/>
    <w:rsid w:val="00E6216B"/>
    <w:rsid w:val="00E67E7D"/>
    <w:rsid w:val="00E83978"/>
    <w:rsid w:val="00E87290"/>
    <w:rsid w:val="00E87748"/>
    <w:rsid w:val="00E90E26"/>
    <w:rsid w:val="00EB007A"/>
    <w:rsid w:val="00ED20DC"/>
    <w:rsid w:val="00ED5311"/>
    <w:rsid w:val="00EE3B89"/>
    <w:rsid w:val="00EF330D"/>
    <w:rsid w:val="00EF69AC"/>
    <w:rsid w:val="00F05E90"/>
    <w:rsid w:val="00F14ABF"/>
    <w:rsid w:val="00F2354A"/>
    <w:rsid w:val="00F260BF"/>
    <w:rsid w:val="00F26A17"/>
    <w:rsid w:val="00F31956"/>
    <w:rsid w:val="00F328AF"/>
    <w:rsid w:val="00F354AC"/>
    <w:rsid w:val="00F44892"/>
    <w:rsid w:val="00F47B67"/>
    <w:rsid w:val="00F6454D"/>
    <w:rsid w:val="00F83767"/>
    <w:rsid w:val="00F86240"/>
    <w:rsid w:val="00F95512"/>
    <w:rsid w:val="00F96765"/>
    <w:rsid w:val="00FA0086"/>
    <w:rsid w:val="00FB0653"/>
    <w:rsid w:val="00FB3760"/>
    <w:rsid w:val="00FB7513"/>
    <w:rsid w:val="00FC170F"/>
    <w:rsid w:val="00FD3D99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character" w:styleId="a7">
    <w:name w:val="Hyperlink"/>
    <w:basedOn w:val="a0"/>
    <w:unhideWhenUsed/>
    <w:rsid w:val="008447FF"/>
    <w:rPr>
      <w:color w:val="0064CF"/>
      <w:u w:val="single"/>
    </w:rPr>
  </w:style>
  <w:style w:type="character" w:customStyle="1" w:styleId="ConsPlusNormal">
    <w:name w:val="ConsPlusNormal Знак"/>
    <w:link w:val="ConsPlusNormal0"/>
    <w:locked/>
    <w:rsid w:val="008447FF"/>
    <w:rPr>
      <w:rFonts w:ascii="Calibri" w:eastAsia="Calibri" w:hAnsi="Calibri" w:cs="Calibri"/>
      <w:sz w:val="26"/>
      <w:szCs w:val="26"/>
    </w:rPr>
  </w:style>
  <w:style w:type="paragraph" w:customStyle="1" w:styleId="ConsPlusNormal0">
    <w:name w:val="ConsPlusNormal"/>
    <w:link w:val="ConsPlusNormal"/>
    <w:rsid w:val="008447FF"/>
    <w:pPr>
      <w:autoSpaceDE w:val="0"/>
      <w:autoSpaceDN w:val="0"/>
      <w:adjustRightInd w:val="0"/>
    </w:pPr>
    <w:rPr>
      <w:rFonts w:ascii="Calibri" w:eastAsia="Calibri" w:hAnsi="Calibri" w:cs="Calibri"/>
      <w:sz w:val="26"/>
      <w:szCs w:val="26"/>
    </w:rPr>
  </w:style>
  <w:style w:type="character" w:styleId="a8">
    <w:name w:val="FollowedHyperlink"/>
    <w:basedOn w:val="a0"/>
    <w:semiHidden/>
    <w:unhideWhenUsed/>
    <w:rsid w:val="0065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28</cp:revision>
  <cp:lastPrinted>2020-11-03T10:03:00Z</cp:lastPrinted>
  <dcterms:created xsi:type="dcterms:W3CDTF">2020-11-02T11:50:00Z</dcterms:created>
  <dcterms:modified xsi:type="dcterms:W3CDTF">2020-11-05T03:04:00Z</dcterms:modified>
</cp:coreProperties>
</file>