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9C" w:rsidRDefault="006B189C" w:rsidP="006B189C">
      <w:pPr>
        <w:jc w:val="center"/>
      </w:pPr>
      <w:r w:rsidRPr="007B02E3">
        <w:rPr>
          <w:rFonts w:eastAsia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497766085" r:id="rId9"/>
        </w:object>
      </w:r>
    </w:p>
    <w:p w:rsidR="006B189C" w:rsidRDefault="006B189C" w:rsidP="006B189C">
      <w:pPr>
        <w:jc w:val="center"/>
      </w:pPr>
    </w:p>
    <w:p w:rsidR="006B189C" w:rsidRPr="006B189C" w:rsidRDefault="006B189C" w:rsidP="006B189C">
      <w:pPr>
        <w:jc w:val="center"/>
        <w:rPr>
          <w:b/>
          <w:sz w:val="32"/>
          <w:lang w:val="ru-RU"/>
        </w:rPr>
      </w:pPr>
      <w:r w:rsidRPr="006B189C">
        <w:rPr>
          <w:b/>
          <w:sz w:val="32"/>
          <w:lang w:val="ru-RU"/>
        </w:rPr>
        <w:t>АДМИНИСТРАЦИЯ</w:t>
      </w:r>
    </w:p>
    <w:p w:rsidR="006B189C" w:rsidRPr="006B189C" w:rsidRDefault="006B189C" w:rsidP="006B189C">
      <w:pPr>
        <w:jc w:val="center"/>
        <w:rPr>
          <w:b/>
          <w:sz w:val="32"/>
          <w:lang w:val="ru-RU"/>
        </w:rPr>
      </w:pPr>
      <w:r w:rsidRPr="006B189C">
        <w:rPr>
          <w:b/>
          <w:sz w:val="32"/>
          <w:lang w:val="ru-RU"/>
        </w:rPr>
        <w:t>ГОРОДСКОГО ПОСЕЛЕНИЯ ЛЯНТОР</w:t>
      </w:r>
    </w:p>
    <w:p w:rsidR="006B189C" w:rsidRPr="006B189C" w:rsidRDefault="006B189C" w:rsidP="006B189C">
      <w:pPr>
        <w:jc w:val="center"/>
        <w:rPr>
          <w:b/>
          <w:sz w:val="32"/>
          <w:lang w:val="ru-RU"/>
        </w:rPr>
      </w:pPr>
      <w:proofErr w:type="spellStart"/>
      <w:r w:rsidRPr="006B189C">
        <w:rPr>
          <w:b/>
          <w:sz w:val="32"/>
          <w:lang w:val="ru-RU"/>
        </w:rPr>
        <w:t>Сургутского</w:t>
      </w:r>
      <w:proofErr w:type="spellEnd"/>
      <w:r w:rsidRPr="006B189C">
        <w:rPr>
          <w:b/>
          <w:sz w:val="32"/>
          <w:lang w:val="ru-RU"/>
        </w:rPr>
        <w:t xml:space="preserve"> района</w:t>
      </w:r>
    </w:p>
    <w:p w:rsidR="006B189C" w:rsidRPr="006B189C" w:rsidRDefault="006B189C" w:rsidP="006B189C">
      <w:pPr>
        <w:jc w:val="center"/>
        <w:rPr>
          <w:b/>
          <w:sz w:val="32"/>
          <w:lang w:val="ru-RU"/>
        </w:rPr>
      </w:pPr>
      <w:r w:rsidRPr="006B189C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6B189C">
        <w:rPr>
          <w:b/>
          <w:sz w:val="32"/>
          <w:lang w:val="ru-RU"/>
        </w:rPr>
        <w:t>округа-Югры</w:t>
      </w:r>
      <w:proofErr w:type="spellEnd"/>
    </w:p>
    <w:p w:rsidR="006B189C" w:rsidRPr="006B189C" w:rsidRDefault="006B189C" w:rsidP="006B189C">
      <w:pPr>
        <w:jc w:val="center"/>
        <w:rPr>
          <w:b/>
          <w:sz w:val="32"/>
          <w:lang w:val="ru-RU"/>
        </w:rPr>
      </w:pPr>
    </w:p>
    <w:p w:rsidR="006B189C" w:rsidRPr="006B189C" w:rsidRDefault="006B189C" w:rsidP="006B189C">
      <w:pPr>
        <w:jc w:val="center"/>
        <w:rPr>
          <w:sz w:val="28"/>
          <w:lang w:val="ru-RU"/>
        </w:rPr>
      </w:pPr>
      <w:r w:rsidRPr="006B189C">
        <w:rPr>
          <w:b/>
          <w:sz w:val="32"/>
          <w:szCs w:val="32"/>
          <w:lang w:val="ru-RU"/>
        </w:rPr>
        <w:t>ПОСТАНОВЛЕНИЕ</w:t>
      </w:r>
    </w:p>
    <w:p w:rsidR="006B189C" w:rsidRPr="006B189C" w:rsidRDefault="006B189C" w:rsidP="006B189C">
      <w:pPr>
        <w:rPr>
          <w:lang w:val="ru-RU"/>
        </w:rPr>
      </w:pPr>
    </w:p>
    <w:p w:rsidR="006B189C" w:rsidRPr="006B189C" w:rsidRDefault="006B189C" w:rsidP="006B189C">
      <w:pPr>
        <w:rPr>
          <w:sz w:val="28"/>
          <w:szCs w:val="28"/>
          <w:lang w:val="ru-RU"/>
        </w:rPr>
      </w:pPr>
      <w:r w:rsidRPr="006B189C">
        <w:rPr>
          <w:sz w:val="28"/>
          <w:szCs w:val="28"/>
          <w:u w:val="single"/>
          <w:lang w:val="ru-RU"/>
        </w:rPr>
        <w:t>«</w:t>
      </w:r>
      <w:r w:rsidR="007C7A81">
        <w:rPr>
          <w:sz w:val="28"/>
          <w:szCs w:val="28"/>
          <w:u w:val="single"/>
          <w:lang w:val="ru-RU"/>
        </w:rPr>
        <w:t>06</w:t>
      </w:r>
      <w:r w:rsidRPr="006B189C">
        <w:rPr>
          <w:sz w:val="28"/>
          <w:szCs w:val="28"/>
          <w:u w:val="single"/>
          <w:lang w:val="ru-RU"/>
        </w:rPr>
        <w:t xml:space="preserve">» июля  2015 года </w:t>
      </w:r>
      <w:r w:rsidRPr="006B189C">
        <w:rPr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7C7A8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6B189C">
        <w:rPr>
          <w:sz w:val="28"/>
          <w:szCs w:val="28"/>
          <w:lang w:val="ru-RU"/>
        </w:rPr>
        <w:t xml:space="preserve">  № </w:t>
      </w:r>
      <w:r w:rsidR="007C7A81">
        <w:rPr>
          <w:sz w:val="28"/>
          <w:szCs w:val="28"/>
          <w:lang w:val="ru-RU"/>
        </w:rPr>
        <w:t>457</w:t>
      </w:r>
      <w:r w:rsidRPr="006B189C">
        <w:rPr>
          <w:sz w:val="28"/>
          <w:szCs w:val="28"/>
          <w:lang w:val="ru-RU"/>
        </w:rPr>
        <w:t xml:space="preserve"> </w:t>
      </w:r>
    </w:p>
    <w:p w:rsidR="006B189C" w:rsidRPr="006B189C" w:rsidRDefault="006B189C" w:rsidP="006B189C">
      <w:pPr>
        <w:rPr>
          <w:sz w:val="28"/>
          <w:szCs w:val="28"/>
          <w:lang w:val="ru-RU"/>
        </w:rPr>
      </w:pPr>
      <w:r w:rsidRPr="006B189C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</w:t>
      </w:r>
      <w:r w:rsidRPr="006B189C">
        <w:rPr>
          <w:sz w:val="28"/>
          <w:szCs w:val="28"/>
          <w:lang w:val="ru-RU"/>
        </w:rPr>
        <w:t xml:space="preserve"> </w:t>
      </w:r>
      <w:proofErr w:type="spellStart"/>
      <w:r w:rsidRPr="006B189C">
        <w:rPr>
          <w:sz w:val="28"/>
          <w:szCs w:val="28"/>
          <w:lang w:val="ru-RU"/>
        </w:rPr>
        <w:t>г</w:t>
      </w:r>
      <w:proofErr w:type="gramStart"/>
      <w:r w:rsidRPr="006B189C">
        <w:rPr>
          <w:sz w:val="28"/>
          <w:szCs w:val="28"/>
          <w:lang w:val="ru-RU"/>
        </w:rPr>
        <w:t>.Л</w:t>
      </w:r>
      <w:proofErr w:type="gramEnd"/>
      <w:r w:rsidRPr="006B189C">
        <w:rPr>
          <w:sz w:val="28"/>
          <w:szCs w:val="28"/>
          <w:lang w:val="ru-RU"/>
        </w:rPr>
        <w:t>янтор</w:t>
      </w:r>
      <w:proofErr w:type="spellEnd"/>
    </w:p>
    <w:p w:rsidR="006B189C" w:rsidRDefault="006B189C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 проведении капитального ремонта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общего имущества в </w:t>
      </w:r>
      <w:proofErr w:type="gramStart"/>
      <w:r w:rsidRPr="001A60C6">
        <w:rPr>
          <w:bCs/>
          <w:sz w:val="28"/>
          <w:szCs w:val="28"/>
          <w:lang w:val="ru-RU"/>
        </w:rPr>
        <w:t>многоквартирных</w:t>
      </w:r>
      <w:proofErr w:type="gramEnd"/>
      <w:r w:rsidRPr="001A60C6">
        <w:rPr>
          <w:bCs/>
          <w:sz w:val="28"/>
          <w:szCs w:val="28"/>
          <w:lang w:val="ru-RU"/>
        </w:rPr>
        <w:t xml:space="preserve">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proofErr w:type="gramStart"/>
      <w:r w:rsidRPr="001A60C6">
        <w:rPr>
          <w:bCs/>
          <w:sz w:val="28"/>
          <w:szCs w:val="28"/>
          <w:lang w:val="ru-RU"/>
        </w:rPr>
        <w:t>домах</w:t>
      </w:r>
      <w:proofErr w:type="gramEnd"/>
      <w:r w:rsidRPr="001A60C6">
        <w:rPr>
          <w:bCs/>
          <w:sz w:val="28"/>
          <w:szCs w:val="28"/>
          <w:lang w:val="ru-RU"/>
        </w:rPr>
        <w:t>, расположенных на территории</w:t>
      </w:r>
    </w:p>
    <w:p w:rsidR="001A60C6" w:rsidRPr="001A60C6" w:rsidRDefault="006337C8" w:rsidP="006337C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31EC2">
        <w:rPr>
          <w:sz w:val="28"/>
          <w:szCs w:val="28"/>
          <w:lang w:val="ru-RU"/>
        </w:rPr>
        <w:t>ородского поселения Лянтор</w:t>
      </w:r>
    </w:p>
    <w:p w:rsidR="001A60C6" w:rsidRPr="001A60C6" w:rsidRDefault="001A60C6" w:rsidP="005A57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1A60C6" w:rsidRPr="00A31EC2" w:rsidRDefault="001A60C6" w:rsidP="005A575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ru-RU"/>
        </w:rPr>
      </w:pPr>
      <w:proofErr w:type="gramStart"/>
      <w:r w:rsidRPr="001A60C6">
        <w:rPr>
          <w:sz w:val="28"/>
          <w:szCs w:val="28"/>
          <w:lang w:val="ru-RU"/>
        </w:rPr>
        <w:t>В соответствии с</w:t>
      </w:r>
      <w:r w:rsidR="005D46A7">
        <w:rPr>
          <w:sz w:val="28"/>
          <w:szCs w:val="28"/>
          <w:lang w:val="ru-RU"/>
        </w:rPr>
        <w:t xml:space="preserve"> </w:t>
      </w:r>
      <w:r w:rsidR="00A31EC2">
        <w:rPr>
          <w:sz w:val="28"/>
          <w:szCs w:val="28"/>
          <w:lang w:val="ru-RU"/>
        </w:rPr>
        <w:t>частью 6 статьи</w:t>
      </w:r>
      <w:r w:rsidRPr="001A60C6">
        <w:rPr>
          <w:sz w:val="28"/>
          <w:szCs w:val="28"/>
          <w:lang w:val="ru-RU"/>
        </w:rPr>
        <w:t xml:space="preserve"> 189 Жилищного кодекса Российской Федерации, постановлением Правительства Ханты-Мансийского автономного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 w:rsidR="00A651EF">
        <w:rPr>
          <w:sz w:val="28"/>
          <w:szCs w:val="28"/>
          <w:lang w:val="ru-RU"/>
        </w:rPr>
        <w:t xml:space="preserve"> (с изменениями от 26.02.2015 г.), </w:t>
      </w:r>
      <w:r w:rsidRPr="001A60C6">
        <w:rPr>
          <w:sz w:val="28"/>
          <w:szCs w:val="28"/>
          <w:lang w:val="ru-RU"/>
        </w:rPr>
        <w:t>учитывая предложения Югорского фонда капитального ремонта многоквартирных домов о проведении в 2014 – 2015 годах работ по капитальному ремонту общего</w:t>
      </w:r>
      <w:proofErr w:type="gramEnd"/>
      <w:r w:rsidRPr="001A60C6">
        <w:rPr>
          <w:sz w:val="28"/>
          <w:szCs w:val="28"/>
          <w:lang w:val="ru-RU"/>
        </w:rPr>
        <w:t xml:space="preserve"> имущества в многоквартирных домах, расположенных на территории </w:t>
      </w:r>
      <w:r w:rsidR="00A31EC2">
        <w:rPr>
          <w:sz w:val="28"/>
          <w:szCs w:val="28"/>
          <w:lang w:val="ru-RU"/>
        </w:rPr>
        <w:t>г</w:t>
      </w:r>
      <w:r w:rsidR="00A31EC2" w:rsidRPr="00A31EC2">
        <w:rPr>
          <w:sz w:val="28"/>
          <w:szCs w:val="28"/>
          <w:lang w:val="ru-RU"/>
        </w:rPr>
        <w:t>ородского поселения Лянтор</w:t>
      </w:r>
      <w:r w:rsidRPr="001A60C6">
        <w:rPr>
          <w:sz w:val="28"/>
          <w:szCs w:val="28"/>
          <w:lang w:val="ru-RU"/>
        </w:rPr>
        <w:t xml:space="preserve">, и отсутствие решений общих собраний собственников помещений в многоквартирных домах о рассмотрении предложений </w:t>
      </w:r>
      <w:r w:rsidR="005D46A7">
        <w:rPr>
          <w:sz w:val="28"/>
          <w:szCs w:val="28"/>
          <w:lang w:val="ru-RU"/>
        </w:rPr>
        <w:t>о</w:t>
      </w:r>
      <w:r w:rsidRPr="001A60C6">
        <w:rPr>
          <w:sz w:val="28"/>
          <w:szCs w:val="28"/>
          <w:lang w:val="ru-RU"/>
        </w:rPr>
        <w:t xml:space="preserve"> проведении капитального ремонта</w:t>
      </w:r>
      <w:r w:rsidRPr="005A5754">
        <w:rPr>
          <w:sz w:val="28"/>
          <w:szCs w:val="28"/>
          <w:lang w:val="ru-RU"/>
        </w:rPr>
        <w:t>: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sz w:val="28"/>
          <w:szCs w:val="28"/>
        </w:rPr>
        <w:t>Провести в 2015 год</w:t>
      </w:r>
      <w:r w:rsidR="005D46A7">
        <w:rPr>
          <w:rFonts w:ascii="Times New Roman" w:hAnsi="Times New Roman"/>
          <w:sz w:val="28"/>
          <w:szCs w:val="28"/>
        </w:rPr>
        <w:t>у</w:t>
      </w:r>
      <w:r w:rsidRPr="003A5F59">
        <w:rPr>
          <w:rFonts w:ascii="Times New Roman" w:hAnsi="Times New Roman"/>
          <w:sz w:val="28"/>
          <w:szCs w:val="28"/>
        </w:rPr>
        <w:t xml:space="preserve"> капитальный ремонт общего имущества в многоквартирных домах, расположенных на территории </w:t>
      </w:r>
      <w:r w:rsidR="00485A45">
        <w:rPr>
          <w:rFonts w:ascii="Times New Roman" w:hAnsi="Times New Roman"/>
          <w:sz w:val="28"/>
          <w:szCs w:val="28"/>
        </w:rPr>
        <w:t>городского поселения Лянтор</w:t>
      </w:r>
      <w:r w:rsidRPr="003A5F59">
        <w:rPr>
          <w:rFonts w:ascii="Times New Roman" w:hAnsi="Times New Roman"/>
          <w:sz w:val="28"/>
          <w:szCs w:val="28"/>
        </w:rPr>
        <w:t>, в соответствии с предложениями Югорского фонда капитального ремонта многоквартирных домов.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 xml:space="preserve">Утвердить план проведения капитального ремонта общего имущества в многоквартирных домах, расположенных на территории </w:t>
      </w:r>
      <w:r w:rsidR="00485A45">
        <w:rPr>
          <w:rFonts w:ascii="Times New Roman" w:hAnsi="Times New Roman"/>
          <w:sz w:val="28"/>
          <w:szCs w:val="28"/>
        </w:rPr>
        <w:t>городского поселения Лянтор</w:t>
      </w:r>
      <w:r w:rsidRPr="003A5F59">
        <w:rPr>
          <w:rFonts w:ascii="Times New Roman" w:hAnsi="Times New Roman"/>
          <w:bCs/>
          <w:sz w:val="28"/>
          <w:szCs w:val="28"/>
        </w:rPr>
        <w:t>, согласно приложению</w:t>
      </w:r>
      <w:r w:rsidR="005D46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>Определить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акты:</w:t>
      </w:r>
    </w:p>
    <w:p w:rsidR="001A60C6" w:rsidRPr="001A60C6" w:rsidRDefault="001A60C6" w:rsidP="005A575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>- собственник помещения в многоквартирном доме, определенный решением общего собрания собственников многоквартирного дома.</w:t>
      </w:r>
    </w:p>
    <w:p w:rsidR="001A60C6" w:rsidRPr="003A5F59" w:rsidRDefault="003356D4" w:rsidP="005A5754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="001A60C6" w:rsidRPr="003A5F5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9C5A31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9C5A31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9C5A31">
        <w:rPr>
          <w:rFonts w:ascii="Times New Roman" w:hAnsi="Times New Roman"/>
          <w:sz w:val="28"/>
          <w:szCs w:val="28"/>
        </w:rPr>
        <w:t xml:space="preserve"> газета»</w:t>
      </w:r>
      <w:r w:rsidR="001A60C6" w:rsidRPr="003A5F5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1A60C6" w:rsidRDefault="003356D4" w:rsidP="00797EB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A60C6" w:rsidRPr="001A60C6">
        <w:rPr>
          <w:sz w:val="28"/>
          <w:szCs w:val="28"/>
          <w:lang w:val="ru-RU"/>
        </w:rPr>
        <w:t xml:space="preserve">. </w:t>
      </w:r>
      <w:proofErr w:type="gramStart"/>
      <w:r w:rsidR="001A60C6" w:rsidRPr="001A60C6">
        <w:rPr>
          <w:sz w:val="28"/>
          <w:szCs w:val="28"/>
          <w:lang w:val="ru-RU"/>
        </w:rPr>
        <w:t>Контроль за</w:t>
      </w:r>
      <w:proofErr w:type="gramEnd"/>
      <w:r w:rsidR="001A60C6" w:rsidRPr="001A60C6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797EB4" w:rsidRDefault="00797EB4" w:rsidP="00797EB4">
      <w:pPr>
        <w:ind w:firstLine="709"/>
        <w:jc w:val="both"/>
        <w:rPr>
          <w:sz w:val="28"/>
          <w:szCs w:val="28"/>
          <w:lang w:val="ru-RU"/>
        </w:rPr>
      </w:pPr>
    </w:p>
    <w:p w:rsidR="00A651EF" w:rsidRPr="006B189C" w:rsidRDefault="006B189C" w:rsidP="006B189C">
      <w:pPr>
        <w:jc w:val="both"/>
        <w:rPr>
          <w:sz w:val="28"/>
          <w:szCs w:val="28"/>
          <w:lang w:val="ru-RU"/>
        </w:rPr>
        <w:sectPr w:rsidR="00A651EF" w:rsidRPr="006B189C" w:rsidSect="006B189C">
          <w:headerReference w:type="even" r:id="rId10"/>
          <w:pgSz w:w="11906" w:h="16838"/>
          <w:pgMar w:top="284" w:right="567" w:bottom="737" w:left="1276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         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302AC2" w:rsidRDefault="00302AC2" w:rsidP="001B4137">
      <w:pPr>
        <w:rPr>
          <w:sz w:val="24"/>
          <w:szCs w:val="24"/>
          <w:lang w:val="ru-RU"/>
        </w:rPr>
      </w:pPr>
    </w:p>
    <w:p w:rsidR="009C5A31" w:rsidRDefault="001B4137" w:rsidP="009C5A31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Приложение к постановлению</w:t>
      </w:r>
    </w:p>
    <w:p w:rsidR="009C5A31" w:rsidRDefault="001B4137" w:rsidP="001B4137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Администрации</w:t>
      </w:r>
      <w:r w:rsidR="009C5A31">
        <w:rPr>
          <w:sz w:val="24"/>
          <w:szCs w:val="24"/>
          <w:lang w:val="ru-RU"/>
        </w:rPr>
        <w:t xml:space="preserve"> </w:t>
      </w:r>
      <w:proofErr w:type="gramStart"/>
      <w:r w:rsidRPr="001A60C6">
        <w:rPr>
          <w:sz w:val="24"/>
          <w:szCs w:val="24"/>
          <w:lang w:val="ru-RU"/>
        </w:rPr>
        <w:t>городского</w:t>
      </w:r>
      <w:proofErr w:type="gramEnd"/>
    </w:p>
    <w:p w:rsidR="001B4137" w:rsidRPr="001A60C6" w:rsidRDefault="001B4137" w:rsidP="001B4137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поселения Лянтор</w:t>
      </w:r>
    </w:p>
    <w:p w:rsidR="001B4137" w:rsidRDefault="001B4137" w:rsidP="001B4137">
      <w:pPr>
        <w:ind w:firstLine="11766"/>
        <w:rPr>
          <w:sz w:val="28"/>
          <w:szCs w:val="28"/>
          <w:lang w:val="ru-RU"/>
        </w:rPr>
      </w:pPr>
      <w:r w:rsidRPr="009C5A31">
        <w:rPr>
          <w:sz w:val="24"/>
          <w:szCs w:val="24"/>
          <w:lang w:val="ru-RU"/>
        </w:rPr>
        <w:t>от</w:t>
      </w:r>
      <w:r w:rsidR="009C5A31">
        <w:rPr>
          <w:sz w:val="24"/>
          <w:szCs w:val="24"/>
          <w:lang w:val="ru-RU"/>
        </w:rPr>
        <w:t xml:space="preserve"> «</w:t>
      </w:r>
      <w:r w:rsidR="007C7A81">
        <w:rPr>
          <w:sz w:val="24"/>
          <w:szCs w:val="24"/>
          <w:lang w:val="ru-RU"/>
        </w:rPr>
        <w:t>06</w:t>
      </w:r>
      <w:r w:rsidR="009C5A31">
        <w:rPr>
          <w:sz w:val="24"/>
          <w:szCs w:val="24"/>
          <w:lang w:val="ru-RU"/>
        </w:rPr>
        <w:t xml:space="preserve">» </w:t>
      </w:r>
      <w:r w:rsidR="006B189C">
        <w:rPr>
          <w:sz w:val="24"/>
          <w:szCs w:val="24"/>
          <w:lang w:val="ru-RU"/>
        </w:rPr>
        <w:t xml:space="preserve">июля </w:t>
      </w:r>
      <w:r w:rsidRPr="009C5A31">
        <w:rPr>
          <w:sz w:val="24"/>
          <w:szCs w:val="24"/>
          <w:lang w:val="ru-RU"/>
        </w:rPr>
        <w:t>2015 №</w:t>
      </w:r>
      <w:r w:rsidR="00FE1A08">
        <w:rPr>
          <w:sz w:val="24"/>
          <w:szCs w:val="24"/>
          <w:lang w:val="ru-RU"/>
        </w:rPr>
        <w:t xml:space="preserve"> </w:t>
      </w:r>
      <w:r w:rsidR="007C7A81">
        <w:rPr>
          <w:sz w:val="24"/>
          <w:szCs w:val="24"/>
          <w:lang w:val="ru-RU"/>
        </w:rPr>
        <w:t>457</w:t>
      </w:r>
    </w:p>
    <w:p w:rsidR="00AC0BFC" w:rsidRPr="009C08E2" w:rsidRDefault="00AC0BFC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9C08E2">
        <w:rPr>
          <w:b/>
          <w:bCs/>
          <w:color w:val="000000"/>
          <w:sz w:val="24"/>
          <w:szCs w:val="24"/>
          <w:lang w:val="ru-RU"/>
        </w:rPr>
        <w:t>План</w:t>
      </w:r>
    </w:p>
    <w:p w:rsidR="00AC0BFC" w:rsidRPr="009C08E2" w:rsidRDefault="00AC0BFC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9C08E2">
        <w:rPr>
          <w:b/>
          <w:bCs/>
          <w:color w:val="000000"/>
          <w:sz w:val="24"/>
          <w:szCs w:val="24"/>
          <w:lang w:val="ru-RU"/>
        </w:rPr>
        <w:t>проведения капитального ремонта общего имущества в многоквартирных домах</w:t>
      </w:r>
      <w:r w:rsidR="00285DD8">
        <w:rPr>
          <w:b/>
          <w:bCs/>
          <w:color w:val="000000"/>
          <w:sz w:val="24"/>
          <w:szCs w:val="24"/>
          <w:lang w:val="ru-RU"/>
        </w:rPr>
        <w:t xml:space="preserve"> городского поселения </w:t>
      </w:r>
      <w:proofErr w:type="spellStart"/>
      <w:r w:rsidR="00285DD8">
        <w:rPr>
          <w:b/>
          <w:bCs/>
          <w:color w:val="000000"/>
          <w:sz w:val="24"/>
          <w:szCs w:val="24"/>
          <w:lang w:val="ru-RU"/>
        </w:rPr>
        <w:t>Лянтор</w:t>
      </w:r>
      <w:proofErr w:type="spellEnd"/>
    </w:p>
    <w:p w:rsidR="001B4137" w:rsidRPr="00285DD8" w:rsidRDefault="001B4137" w:rsidP="001B4137">
      <w:pPr>
        <w:ind w:left="11482" w:firstLine="11766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73"/>
        <w:gridCol w:w="1224"/>
        <w:gridCol w:w="279"/>
        <w:gridCol w:w="430"/>
        <w:gridCol w:w="578"/>
        <w:gridCol w:w="273"/>
        <w:gridCol w:w="572"/>
        <w:gridCol w:w="472"/>
        <w:gridCol w:w="678"/>
        <w:gridCol w:w="125"/>
        <w:gridCol w:w="597"/>
        <w:gridCol w:w="109"/>
        <w:gridCol w:w="569"/>
        <w:gridCol w:w="173"/>
        <w:gridCol w:w="813"/>
        <w:gridCol w:w="42"/>
        <w:gridCol w:w="80"/>
        <w:gridCol w:w="597"/>
        <w:gridCol w:w="347"/>
        <w:gridCol w:w="498"/>
        <w:gridCol w:w="344"/>
        <w:gridCol w:w="450"/>
        <w:gridCol w:w="764"/>
        <w:gridCol w:w="58"/>
        <w:gridCol w:w="652"/>
        <w:gridCol w:w="392"/>
        <w:gridCol w:w="318"/>
        <w:gridCol w:w="793"/>
        <w:gridCol w:w="55"/>
        <w:gridCol w:w="707"/>
        <w:gridCol w:w="369"/>
        <w:gridCol w:w="909"/>
        <w:gridCol w:w="376"/>
        <w:gridCol w:w="193"/>
        <w:gridCol w:w="19"/>
        <w:gridCol w:w="620"/>
      </w:tblGrid>
      <w:tr w:rsidR="00DF2343" w:rsidRPr="007C7A81" w:rsidTr="007A0572">
        <w:trPr>
          <w:trHeight w:val="465"/>
        </w:trPr>
        <w:tc>
          <w:tcPr>
            <w:tcW w:w="5000" w:type="pct"/>
            <w:gridSpan w:val="37"/>
            <w:shd w:val="clear" w:color="auto" w:fill="auto"/>
            <w:hideMark/>
          </w:tcPr>
          <w:p w:rsidR="00DF2343" w:rsidRPr="007426D6" w:rsidRDefault="00DF2343" w:rsidP="00DF23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6D6">
              <w:rPr>
                <w:b/>
                <w:bCs/>
                <w:sz w:val="28"/>
                <w:szCs w:val="28"/>
                <w:lang w:val="ru-RU"/>
              </w:rPr>
              <w:t xml:space="preserve">I. Перечень многоквартирных домов и сведения об источниках финансирования работ по капитальному ремонту  </w:t>
            </w:r>
          </w:p>
        </w:tc>
      </w:tr>
      <w:tr w:rsidR="00C72B55" w:rsidRPr="007426D6" w:rsidTr="00A56A2E">
        <w:trPr>
          <w:trHeight w:val="600"/>
        </w:trPr>
        <w:tc>
          <w:tcPr>
            <w:tcW w:w="182" w:type="pct"/>
            <w:gridSpan w:val="2"/>
            <w:vMerge w:val="restart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7426D6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7426D6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7426D6"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Адрес МКД</w:t>
            </w:r>
          </w:p>
        </w:tc>
        <w:tc>
          <w:tcPr>
            <w:tcW w:w="401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410" w:type="pct"/>
            <w:gridSpan w:val="3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Материал стен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Количество этажей</w:t>
            </w:r>
          </w:p>
        </w:tc>
        <w:tc>
          <w:tcPr>
            <w:tcW w:w="225" w:type="pct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Количество подъездов</w:t>
            </w:r>
          </w:p>
        </w:tc>
        <w:tc>
          <w:tcPr>
            <w:tcW w:w="26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общая площадь МКД, всего</w:t>
            </w:r>
          </w:p>
        </w:tc>
        <w:tc>
          <w:tcPr>
            <w:tcW w:w="585" w:type="pct"/>
            <w:gridSpan w:val="5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Площадь помещений МКД: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819" w:type="pct"/>
            <w:gridSpan w:val="12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Стоимость капитального ремонта</w:t>
            </w:r>
          </w:p>
        </w:tc>
        <w:tc>
          <w:tcPr>
            <w:tcW w:w="259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Плановая дата завершения работ</w:t>
            </w:r>
          </w:p>
        </w:tc>
      </w:tr>
      <w:tr w:rsidR="00C72B55" w:rsidRPr="007426D6" w:rsidTr="00A56A2E">
        <w:trPr>
          <w:trHeight w:val="300"/>
        </w:trPr>
        <w:tc>
          <w:tcPr>
            <w:tcW w:w="182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ввода в эксплуатацию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завершение последнего капитального ремонта</w:t>
            </w:r>
          </w:p>
        </w:tc>
        <w:tc>
          <w:tcPr>
            <w:tcW w:w="410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5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319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62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6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1423" w:type="pct"/>
            <w:gridSpan w:val="9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259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</w:tr>
      <w:tr w:rsidR="00C72B55" w:rsidRPr="007C7A81" w:rsidTr="00A56A2E">
        <w:trPr>
          <w:trHeight w:val="2610"/>
        </w:trPr>
        <w:tc>
          <w:tcPr>
            <w:tcW w:w="182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0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5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6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9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2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6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 счет средств Фонда</w:t>
            </w:r>
          </w:p>
        </w:tc>
        <w:tc>
          <w:tcPr>
            <w:tcW w:w="346" w:type="pct"/>
            <w:gridSpan w:val="2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 счет средств бюджета субъекта Российской Федерации</w:t>
            </w:r>
          </w:p>
        </w:tc>
        <w:tc>
          <w:tcPr>
            <w:tcW w:w="352" w:type="pct"/>
            <w:gridSpan w:val="3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 счет средств местного бюджета</w:t>
            </w:r>
          </w:p>
        </w:tc>
        <w:tc>
          <w:tcPr>
            <w:tcW w:w="400" w:type="pct"/>
            <w:gridSpan w:val="2"/>
            <w:shd w:val="clear" w:color="auto" w:fill="auto"/>
            <w:textDirection w:val="btLr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 счет средств собственников помещений в МКД</w:t>
            </w:r>
          </w:p>
        </w:tc>
        <w:tc>
          <w:tcPr>
            <w:tcW w:w="259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</w:tr>
      <w:tr w:rsidR="00C72B55" w:rsidRPr="007426D6" w:rsidTr="00A56A2E">
        <w:trPr>
          <w:trHeight w:val="300"/>
        </w:trPr>
        <w:tc>
          <w:tcPr>
            <w:tcW w:w="182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0" w:type="pct"/>
            <w:gridSpan w:val="3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5" w:type="pct"/>
            <w:gridSpan w:val="3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319" w:type="pct"/>
            <w:gridSpan w:val="3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352" w:type="pct"/>
            <w:gridSpan w:val="3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9" w:type="pct"/>
            <w:gridSpan w:val="3"/>
            <w:vMerge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rPr>
                <w:sz w:val="18"/>
                <w:szCs w:val="18"/>
                <w:lang w:val="ru-RU"/>
              </w:rPr>
            </w:pPr>
          </w:p>
        </w:tc>
      </w:tr>
      <w:tr w:rsidR="00C72B55" w:rsidRPr="007426D6" w:rsidTr="00A56A2E">
        <w:trPr>
          <w:trHeight w:val="465"/>
        </w:trPr>
        <w:tc>
          <w:tcPr>
            <w:tcW w:w="182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10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5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66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2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96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12 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13  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14  </w:t>
            </w:r>
          </w:p>
        </w:tc>
        <w:tc>
          <w:tcPr>
            <w:tcW w:w="352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15  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16  </w:t>
            </w:r>
          </w:p>
        </w:tc>
        <w:tc>
          <w:tcPr>
            <w:tcW w:w="259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7</w:t>
            </w:r>
            <w:r w:rsidRPr="007426D6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DF2343" w:rsidRPr="007426D6" w:rsidTr="007A0572">
        <w:trPr>
          <w:trHeight w:val="469"/>
        </w:trPr>
        <w:tc>
          <w:tcPr>
            <w:tcW w:w="5000" w:type="pct"/>
            <w:gridSpan w:val="37"/>
            <w:shd w:val="clear" w:color="000000" w:fill="FFFFFF"/>
            <w:noWrap/>
            <w:vAlign w:val="bottom"/>
            <w:hideMark/>
          </w:tcPr>
          <w:p w:rsidR="00DF2343" w:rsidRPr="007426D6" w:rsidRDefault="00DF2343" w:rsidP="00DF234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26D6">
              <w:rPr>
                <w:b/>
                <w:bCs/>
                <w:sz w:val="24"/>
                <w:szCs w:val="24"/>
                <w:lang w:val="ru-RU"/>
              </w:rPr>
              <w:t>2015 год</w:t>
            </w:r>
          </w:p>
        </w:tc>
      </w:tr>
      <w:tr w:rsidR="00C72B55" w:rsidRPr="007426D6" w:rsidTr="00A56A2E">
        <w:trPr>
          <w:trHeight w:val="7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A56A2E" w:rsidRDefault="007A0572" w:rsidP="00A56A2E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г. </w:t>
            </w:r>
            <w:proofErr w:type="spellStart"/>
            <w:r w:rsidRPr="007426D6">
              <w:rPr>
                <w:sz w:val="18"/>
                <w:szCs w:val="18"/>
                <w:lang w:val="ru-RU"/>
              </w:rPr>
              <w:t>Лянтор</w:t>
            </w:r>
            <w:proofErr w:type="spellEnd"/>
            <w:r w:rsidRPr="007426D6">
              <w:rPr>
                <w:sz w:val="18"/>
                <w:szCs w:val="18"/>
                <w:lang w:val="ru-RU"/>
              </w:rPr>
              <w:t>,</w:t>
            </w:r>
          </w:p>
          <w:p w:rsidR="007A0572" w:rsidRPr="007426D6" w:rsidRDefault="007A0572" w:rsidP="00A56A2E">
            <w:pPr>
              <w:rPr>
                <w:sz w:val="18"/>
                <w:szCs w:val="18"/>
                <w:lang w:val="ru-RU"/>
              </w:rPr>
            </w:pPr>
            <w:proofErr w:type="spellStart"/>
            <w:r w:rsidRPr="007426D6">
              <w:rPr>
                <w:sz w:val="18"/>
                <w:szCs w:val="18"/>
                <w:lang w:val="ru-RU"/>
              </w:rPr>
              <w:t>мкр</w:t>
            </w:r>
            <w:proofErr w:type="spellEnd"/>
            <w:r w:rsidRPr="007426D6">
              <w:rPr>
                <w:sz w:val="18"/>
                <w:szCs w:val="18"/>
                <w:lang w:val="ru-RU"/>
              </w:rPr>
              <w:t>. 2-й, д. 60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A56A2E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10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5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5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1 251,20</w:t>
            </w:r>
          </w:p>
        </w:tc>
        <w:tc>
          <w:tcPr>
            <w:tcW w:w="266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1 096,40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629,40</w:t>
            </w:r>
          </w:p>
        </w:tc>
        <w:tc>
          <w:tcPr>
            <w:tcW w:w="262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99</w:t>
            </w:r>
          </w:p>
        </w:tc>
        <w:tc>
          <w:tcPr>
            <w:tcW w:w="396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1 331 178,12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49 919,18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83 198,63</w:t>
            </w:r>
          </w:p>
        </w:tc>
        <w:tc>
          <w:tcPr>
            <w:tcW w:w="352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33 279,45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1 164 780,86</w:t>
            </w:r>
          </w:p>
        </w:tc>
        <w:tc>
          <w:tcPr>
            <w:tcW w:w="259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2016</w:t>
            </w:r>
          </w:p>
        </w:tc>
      </w:tr>
      <w:tr w:rsidR="00C72B55" w:rsidRPr="007426D6" w:rsidTr="00A56A2E">
        <w:trPr>
          <w:trHeight w:val="7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A56A2E" w:rsidRDefault="007A0572" w:rsidP="00A56A2E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г. </w:t>
            </w:r>
            <w:proofErr w:type="spellStart"/>
            <w:r w:rsidRPr="007426D6">
              <w:rPr>
                <w:sz w:val="18"/>
                <w:szCs w:val="18"/>
                <w:lang w:val="ru-RU"/>
              </w:rPr>
              <w:t>Лянтор</w:t>
            </w:r>
            <w:proofErr w:type="spellEnd"/>
            <w:r w:rsidRPr="007426D6">
              <w:rPr>
                <w:sz w:val="18"/>
                <w:szCs w:val="18"/>
                <w:lang w:val="ru-RU"/>
              </w:rPr>
              <w:t>,</w:t>
            </w:r>
          </w:p>
          <w:p w:rsidR="007A0572" w:rsidRPr="007426D6" w:rsidRDefault="007A0572" w:rsidP="00A56A2E">
            <w:pPr>
              <w:rPr>
                <w:sz w:val="18"/>
                <w:szCs w:val="18"/>
                <w:lang w:val="ru-RU"/>
              </w:rPr>
            </w:pPr>
            <w:proofErr w:type="spellStart"/>
            <w:r w:rsidRPr="007426D6">
              <w:rPr>
                <w:sz w:val="18"/>
                <w:szCs w:val="18"/>
                <w:lang w:val="ru-RU"/>
              </w:rPr>
              <w:t>мкр</w:t>
            </w:r>
            <w:proofErr w:type="spellEnd"/>
            <w:r w:rsidRPr="007426D6">
              <w:rPr>
                <w:sz w:val="18"/>
                <w:szCs w:val="18"/>
                <w:lang w:val="ru-RU"/>
              </w:rPr>
              <w:t>. 4-й, д. 19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A56A2E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1993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10" w:type="pct"/>
            <w:gridSpan w:val="3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Блочный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5 732,60</w:t>
            </w:r>
          </w:p>
        </w:tc>
        <w:tc>
          <w:tcPr>
            <w:tcW w:w="266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5 089,70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4 800,00</w:t>
            </w:r>
          </w:p>
        </w:tc>
        <w:tc>
          <w:tcPr>
            <w:tcW w:w="262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286</w:t>
            </w:r>
          </w:p>
        </w:tc>
        <w:tc>
          <w:tcPr>
            <w:tcW w:w="396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3 181 410,26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352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3 181 410,26</w:t>
            </w:r>
          </w:p>
        </w:tc>
        <w:tc>
          <w:tcPr>
            <w:tcW w:w="259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7A057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2016</w:t>
            </w:r>
          </w:p>
        </w:tc>
      </w:tr>
      <w:tr w:rsidR="00C72B55" w:rsidRPr="007426D6" w:rsidTr="00A56A2E">
        <w:trPr>
          <w:trHeight w:val="7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656" w:type="pct"/>
            <w:gridSpan w:val="4"/>
            <w:shd w:val="clear" w:color="auto" w:fill="auto"/>
            <w:vAlign w:val="bottom"/>
            <w:hideMark/>
          </w:tcPr>
          <w:p w:rsidR="007A0572" w:rsidRPr="007426D6" w:rsidRDefault="007A0572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Итого по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муниципальному образованию </w:t>
            </w: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городское поселение </w:t>
            </w:r>
            <w:proofErr w:type="spellStart"/>
            <w:r w:rsidRPr="007426D6">
              <w:rPr>
                <w:b/>
                <w:bCs/>
                <w:sz w:val="18"/>
                <w:szCs w:val="18"/>
                <w:lang w:val="ru-RU"/>
              </w:rPr>
              <w:t>Лянтор</w:t>
            </w:r>
            <w:proofErr w:type="spellEnd"/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 на 2015 год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225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265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6983,8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6186,1</w:t>
            </w:r>
          </w:p>
        </w:tc>
        <w:tc>
          <w:tcPr>
            <w:tcW w:w="331" w:type="pct"/>
            <w:gridSpan w:val="4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5429,4</w:t>
            </w:r>
          </w:p>
        </w:tc>
        <w:tc>
          <w:tcPr>
            <w:tcW w:w="262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385</w:t>
            </w:r>
          </w:p>
        </w:tc>
        <w:tc>
          <w:tcPr>
            <w:tcW w:w="396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4512588,38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49919,18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83198,63</w:t>
            </w:r>
          </w:p>
        </w:tc>
        <w:tc>
          <w:tcPr>
            <w:tcW w:w="352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33279,45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center"/>
            <w:hideMark/>
          </w:tcPr>
          <w:p w:rsidR="007A0572" w:rsidRPr="007426D6" w:rsidRDefault="00C72B55" w:rsidP="00DF23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4346191,12</w:t>
            </w:r>
          </w:p>
        </w:tc>
        <w:tc>
          <w:tcPr>
            <w:tcW w:w="259" w:type="pct"/>
            <w:gridSpan w:val="3"/>
            <w:shd w:val="clear" w:color="auto" w:fill="auto"/>
            <w:noWrap/>
            <w:vAlign w:val="center"/>
            <w:hideMark/>
          </w:tcPr>
          <w:p w:rsidR="007A0572" w:rsidRPr="007426D6" w:rsidRDefault="007A0572" w:rsidP="00DF234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F2343" w:rsidRPr="007C7A81" w:rsidTr="007A0572">
        <w:trPr>
          <w:trHeight w:val="375"/>
        </w:trPr>
        <w:tc>
          <w:tcPr>
            <w:tcW w:w="5000" w:type="pct"/>
            <w:gridSpan w:val="37"/>
            <w:shd w:val="clear" w:color="auto" w:fill="auto"/>
            <w:noWrap/>
            <w:vAlign w:val="bottom"/>
            <w:hideMark/>
          </w:tcPr>
          <w:p w:rsidR="00DF2343" w:rsidRPr="007426D6" w:rsidRDefault="00DF2343" w:rsidP="00DF23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6D6">
              <w:rPr>
                <w:b/>
                <w:bCs/>
                <w:sz w:val="28"/>
                <w:szCs w:val="28"/>
                <w:lang w:val="ru-RU"/>
              </w:rPr>
              <w:lastRenderedPageBreak/>
              <w:t>II. Перечень работ (услуг) по капитальному ремонту общего имущества</w:t>
            </w:r>
          </w:p>
        </w:tc>
      </w:tr>
      <w:tr w:rsidR="007A0572" w:rsidRPr="007426D6" w:rsidTr="00C72B55">
        <w:trPr>
          <w:trHeight w:val="255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№ </w:t>
            </w:r>
            <w:proofErr w:type="spellStart"/>
            <w:r w:rsidRPr="007426D6">
              <w:rPr>
                <w:color w:val="000000"/>
                <w:lang w:val="ru-RU"/>
              </w:rPr>
              <w:t>п\</w:t>
            </w:r>
            <w:proofErr w:type="gramStart"/>
            <w:r w:rsidRPr="007426D6">
              <w:rPr>
                <w:color w:val="00000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22" w:type="pct"/>
            <w:gridSpan w:val="3"/>
            <w:vMerge w:val="restar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Адрес МКД</w:t>
            </w:r>
          </w:p>
        </w:tc>
        <w:tc>
          <w:tcPr>
            <w:tcW w:w="399" w:type="pct"/>
            <w:gridSpan w:val="3"/>
            <w:vMerge w:val="restar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Стоимость капитального ремонта ВСЕГО</w:t>
            </w:r>
          </w:p>
        </w:tc>
        <w:tc>
          <w:tcPr>
            <w:tcW w:w="3951" w:type="pct"/>
            <w:gridSpan w:val="30"/>
            <w:shd w:val="clear" w:color="auto" w:fill="auto"/>
            <w:noWrap/>
            <w:vAlign w:val="bottom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виды работ</w:t>
            </w:r>
          </w:p>
        </w:tc>
      </w:tr>
      <w:tr w:rsidR="00C72B55" w:rsidRPr="007426D6" w:rsidTr="00A56A2E">
        <w:trPr>
          <w:trHeight w:val="885"/>
        </w:trPr>
        <w:tc>
          <w:tcPr>
            <w:tcW w:w="128" w:type="pct"/>
            <w:vMerge/>
            <w:vAlign w:val="center"/>
            <w:hideMark/>
          </w:tcPr>
          <w:p w:rsidR="00C72B55" w:rsidRPr="007426D6" w:rsidRDefault="00C72B55" w:rsidP="00DF2343">
            <w:pPr>
              <w:rPr>
                <w:color w:val="000000"/>
                <w:lang w:val="ru-RU"/>
              </w:rPr>
            </w:pPr>
          </w:p>
        </w:tc>
        <w:tc>
          <w:tcPr>
            <w:tcW w:w="522" w:type="pct"/>
            <w:gridSpan w:val="3"/>
            <w:vMerge/>
            <w:vAlign w:val="center"/>
            <w:hideMark/>
          </w:tcPr>
          <w:p w:rsidR="00C72B55" w:rsidRPr="007426D6" w:rsidRDefault="00C72B55" w:rsidP="00DF2343">
            <w:pPr>
              <w:rPr>
                <w:color w:val="000000"/>
                <w:lang w:val="ru-RU"/>
              </w:rPr>
            </w:pPr>
          </w:p>
        </w:tc>
        <w:tc>
          <w:tcPr>
            <w:tcW w:w="399" w:type="pct"/>
            <w:gridSpan w:val="3"/>
            <w:vMerge/>
            <w:vAlign w:val="center"/>
            <w:hideMark/>
          </w:tcPr>
          <w:p w:rsidR="00C72B55" w:rsidRPr="007426D6" w:rsidRDefault="00C72B55" w:rsidP="00DF2343">
            <w:pPr>
              <w:rPr>
                <w:color w:val="000000"/>
                <w:lang w:val="ru-RU"/>
              </w:rPr>
            </w:pPr>
          </w:p>
        </w:tc>
        <w:tc>
          <w:tcPr>
            <w:tcW w:w="1502" w:type="pct"/>
            <w:gridSpan w:val="12"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внутридомовых инженерных систем</w:t>
            </w:r>
          </w:p>
        </w:tc>
        <w:tc>
          <w:tcPr>
            <w:tcW w:w="510" w:type="pct"/>
            <w:gridSpan w:val="4"/>
            <w:vMerge w:val="restart"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или замена лифтового оборудования</w:t>
            </w:r>
          </w:p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459" w:type="pct"/>
            <w:gridSpan w:val="3"/>
            <w:vMerge w:val="restart"/>
            <w:shd w:val="clear" w:color="auto" w:fill="auto"/>
            <w:vAlign w:val="center"/>
            <w:hideMark/>
          </w:tcPr>
          <w:p w:rsidR="00C72B55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крыши</w:t>
            </w:r>
          </w:p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485" w:type="pct"/>
            <w:gridSpan w:val="4"/>
            <w:vMerge w:val="restart"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подвальных помещений</w:t>
            </w:r>
          </w:p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618" w:type="pct"/>
            <w:gridSpan w:val="3"/>
            <w:vMerge w:val="restart"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фасада</w:t>
            </w:r>
          </w:p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376" w:type="pct"/>
            <w:gridSpan w:val="4"/>
            <w:vMerge w:val="restart"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фундамента</w:t>
            </w:r>
          </w:p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</w:tr>
      <w:tr w:rsidR="00C72B55" w:rsidRPr="007426D6" w:rsidTr="00C72B55">
        <w:trPr>
          <w:cantSplit/>
          <w:trHeight w:val="1134"/>
        </w:trPr>
        <w:tc>
          <w:tcPr>
            <w:tcW w:w="128" w:type="pct"/>
            <w:vMerge/>
            <w:vAlign w:val="center"/>
            <w:hideMark/>
          </w:tcPr>
          <w:p w:rsidR="00C72B55" w:rsidRPr="007426D6" w:rsidRDefault="00C72B55" w:rsidP="00DF2343">
            <w:pPr>
              <w:rPr>
                <w:color w:val="000000"/>
                <w:lang w:val="ru-RU"/>
              </w:rPr>
            </w:pPr>
          </w:p>
        </w:tc>
        <w:tc>
          <w:tcPr>
            <w:tcW w:w="522" w:type="pct"/>
            <w:gridSpan w:val="3"/>
            <w:vMerge/>
            <w:vAlign w:val="center"/>
            <w:hideMark/>
          </w:tcPr>
          <w:p w:rsidR="00C72B55" w:rsidRPr="007426D6" w:rsidRDefault="00C72B55" w:rsidP="00DF2343">
            <w:pPr>
              <w:rPr>
                <w:color w:val="000000"/>
                <w:lang w:val="ru-RU"/>
              </w:rPr>
            </w:pPr>
          </w:p>
        </w:tc>
        <w:tc>
          <w:tcPr>
            <w:tcW w:w="399" w:type="pct"/>
            <w:gridSpan w:val="3"/>
            <w:vMerge/>
            <w:vAlign w:val="center"/>
            <w:hideMark/>
          </w:tcPr>
          <w:p w:rsidR="00C72B55" w:rsidRPr="007426D6" w:rsidRDefault="00C72B55" w:rsidP="00DF2343">
            <w:pPr>
              <w:rPr>
                <w:color w:val="000000"/>
                <w:lang w:val="ru-RU"/>
              </w:rPr>
            </w:pPr>
          </w:p>
        </w:tc>
        <w:tc>
          <w:tcPr>
            <w:tcW w:w="178" w:type="pct"/>
            <w:shd w:val="clear" w:color="auto" w:fill="auto"/>
            <w:textDirection w:val="btLr"/>
            <w:vAlign w:val="center"/>
            <w:hideMark/>
          </w:tcPr>
          <w:p w:rsidR="00C72B55" w:rsidRPr="007426D6" w:rsidRDefault="00C72B55" w:rsidP="007A0572">
            <w:pPr>
              <w:ind w:left="113" w:right="113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397" w:type="pct"/>
            <w:gridSpan w:val="3"/>
            <w:shd w:val="clear" w:color="auto" w:fill="auto"/>
            <w:textDirection w:val="btLr"/>
            <w:vAlign w:val="center"/>
            <w:hideMark/>
          </w:tcPr>
          <w:p w:rsidR="00C72B55" w:rsidRPr="007426D6" w:rsidRDefault="00C72B55" w:rsidP="007A0572">
            <w:pPr>
              <w:ind w:left="113" w:right="113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отопление</w:t>
            </w:r>
          </w:p>
        </w:tc>
        <w:tc>
          <w:tcPr>
            <w:tcW w:w="220" w:type="pct"/>
            <w:gridSpan w:val="2"/>
            <w:shd w:val="clear" w:color="auto" w:fill="auto"/>
            <w:textDirection w:val="btLr"/>
            <w:vAlign w:val="center"/>
            <w:hideMark/>
          </w:tcPr>
          <w:p w:rsidR="00C72B55" w:rsidRPr="007426D6" w:rsidRDefault="00C72B55" w:rsidP="00C72B55">
            <w:pPr>
              <w:ind w:left="113" w:right="113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горячее водоснабжение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C72B55" w:rsidRPr="007426D6" w:rsidRDefault="00C72B55" w:rsidP="00C72B55">
            <w:pPr>
              <w:ind w:left="113" w:right="113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холодное водоснабжение</w:t>
            </w:r>
          </w:p>
        </w:tc>
        <w:tc>
          <w:tcPr>
            <w:tcW w:w="345" w:type="pct"/>
            <w:gridSpan w:val="4"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водоотведение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  <w:hideMark/>
          </w:tcPr>
          <w:p w:rsidR="00C72B55" w:rsidRPr="007426D6" w:rsidRDefault="00C72B55" w:rsidP="00C72B55">
            <w:pPr>
              <w:ind w:left="113" w:right="113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510" w:type="pct"/>
            <w:gridSpan w:val="4"/>
            <w:vMerge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9" w:type="pct"/>
            <w:gridSpan w:val="3"/>
            <w:vMerge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85" w:type="pct"/>
            <w:gridSpan w:val="4"/>
            <w:vMerge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8" w:type="pct"/>
            <w:gridSpan w:val="3"/>
            <w:vMerge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76" w:type="pct"/>
            <w:gridSpan w:val="4"/>
            <w:vMerge/>
            <w:shd w:val="clear" w:color="auto" w:fill="auto"/>
            <w:vAlign w:val="center"/>
            <w:hideMark/>
          </w:tcPr>
          <w:p w:rsidR="00C72B55" w:rsidRPr="007426D6" w:rsidRDefault="00C72B55" w:rsidP="00DF2343">
            <w:pPr>
              <w:jc w:val="center"/>
              <w:rPr>
                <w:color w:val="000000"/>
                <w:lang w:val="ru-RU"/>
              </w:rPr>
            </w:pPr>
          </w:p>
        </w:tc>
      </w:tr>
      <w:tr w:rsidR="00C72B55" w:rsidRPr="007426D6" w:rsidTr="00C72B55">
        <w:trPr>
          <w:trHeight w:val="585"/>
        </w:trPr>
        <w:tc>
          <w:tcPr>
            <w:tcW w:w="128" w:type="pct"/>
            <w:vMerge/>
            <w:vAlign w:val="center"/>
            <w:hideMark/>
          </w:tcPr>
          <w:p w:rsidR="00DF2343" w:rsidRPr="007426D6" w:rsidRDefault="00DF2343" w:rsidP="00DF2343">
            <w:pPr>
              <w:rPr>
                <w:color w:val="000000"/>
                <w:lang w:val="ru-RU"/>
              </w:rPr>
            </w:pPr>
          </w:p>
        </w:tc>
        <w:tc>
          <w:tcPr>
            <w:tcW w:w="522" w:type="pct"/>
            <w:gridSpan w:val="3"/>
            <w:vMerge/>
            <w:vAlign w:val="center"/>
            <w:hideMark/>
          </w:tcPr>
          <w:p w:rsidR="00DF2343" w:rsidRPr="007426D6" w:rsidRDefault="00DF2343" w:rsidP="00DF2343">
            <w:pPr>
              <w:rPr>
                <w:color w:val="000000"/>
                <w:lang w:val="ru-RU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345" w:type="pct"/>
            <w:gridSpan w:val="4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ед.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кв.м.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кв.м.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кв.м.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куб.м.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</w:tr>
      <w:tr w:rsidR="00C72B55" w:rsidRPr="007426D6" w:rsidTr="00C72B55">
        <w:trPr>
          <w:trHeight w:val="469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1</w:t>
            </w:r>
          </w:p>
        </w:tc>
        <w:tc>
          <w:tcPr>
            <w:tcW w:w="522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2</w:t>
            </w:r>
          </w:p>
        </w:tc>
        <w:tc>
          <w:tcPr>
            <w:tcW w:w="399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3 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4  </w:t>
            </w:r>
          </w:p>
        </w:tc>
        <w:tc>
          <w:tcPr>
            <w:tcW w:w="397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Pr="007426D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20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345" w:type="pct"/>
            <w:gridSpan w:val="4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247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183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</w:tr>
      <w:tr w:rsidR="00DF2343" w:rsidRPr="007426D6" w:rsidTr="007A0572">
        <w:trPr>
          <w:trHeight w:val="315"/>
        </w:trPr>
        <w:tc>
          <w:tcPr>
            <w:tcW w:w="5000" w:type="pct"/>
            <w:gridSpan w:val="37"/>
            <w:shd w:val="clear" w:color="000000" w:fill="FFFFFF"/>
            <w:noWrap/>
            <w:vAlign w:val="bottom"/>
            <w:hideMark/>
          </w:tcPr>
          <w:p w:rsidR="00DF2343" w:rsidRPr="007426D6" w:rsidRDefault="00DF2343" w:rsidP="00DF234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426D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2015 год </w:t>
            </w:r>
          </w:p>
        </w:tc>
      </w:tr>
      <w:tr w:rsidR="00C72B55" w:rsidRPr="007426D6" w:rsidTr="00C72B55">
        <w:trPr>
          <w:trHeight w:val="495"/>
        </w:trPr>
        <w:tc>
          <w:tcPr>
            <w:tcW w:w="128" w:type="pc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22" w:type="pct"/>
            <w:gridSpan w:val="3"/>
            <w:shd w:val="clear" w:color="auto" w:fill="auto"/>
            <w:vAlign w:val="bottom"/>
            <w:hideMark/>
          </w:tcPr>
          <w:p w:rsidR="00C72B55" w:rsidRDefault="00DF2343" w:rsidP="00DF2343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г. </w:t>
            </w:r>
            <w:proofErr w:type="spellStart"/>
            <w:r w:rsidRPr="007426D6">
              <w:rPr>
                <w:color w:val="000000"/>
                <w:sz w:val="18"/>
                <w:szCs w:val="18"/>
                <w:lang w:val="ru-RU"/>
              </w:rPr>
              <w:t>Лянтор</w:t>
            </w:r>
            <w:proofErr w:type="spellEnd"/>
            <w:r w:rsidRPr="007426D6">
              <w:rPr>
                <w:color w:val="000000"/>
                <w:sz w:val="18"/>
                <w:szCs w:val="18"/>
                <w:lang w:val="ru-RU"/>
              </w:rPr>
              <w:t>,</w:t>
            </w:r>
          </w:p>
          <w:p w:rsidR="00DF2343" w:rsidRPr="007426D6" w:rsidRDefault="00DF2343" w:rsidP="00DF2343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26D6">
              <w:rPr>
                <w:color w:val="000000"/>
                <w:sz w:val="18"/>
                <w:szCs w:val="18"/>
                <w:lang w:val="ru-RU"/>
              </w:rPr>
              <w:t>мкр</w:t>
            </w:r>
            <w:proofErr w:type="spellEnd"/>
            <w:r w:rsidRPr="007426D6">
              <w:rPr>
                <w:color w:val="000000"/>
                <w:sz w:val="18"/>
                <w:szCs w:val="18"/>
                <w:lang w:val="ru-RU"/>
              </w:rPr>
              <w:t>. 2-й, д. 60</w:t>
            </w:r>
          </w:p>
        </w:tc>
        <w:tc>
          <w:tcPr>
            <w:tcW w:w="399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1 331 178,12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397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1 084 219,47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345" w:type="pct"/>
            <w:gridSpan w:val="4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246 958,65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</w:tr>
      <w:tr w:rsidR="00C72B55" w:rsidRPr="007426D6" w:rsidTr="00C72B55">
        <w:trPr>
          <w:trHeight w:val="495"/>
        </w:trPr>
        <w:tc>
          <w:tcPr>
            <w:tcW w:w="128" w:type="pct"/>
            <w:shd w:val="clear" w:color="auto" w:fill="auto"/>
            <w:vAlign w:val="center"/>
            <w:hideMark/>
          </w:tcPr>
          <w:p w:rsidR="00DF2343" w:rsidRPr="007426D6" w:rsidRDefault="00DF2343" w:rsidP="00DF23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22" w:type="pct"/>
            <w:gridSpan w:val="3"/>
            <w:shd w:val="clear" w:color="auto" w:fill="auto"/>
            <w:vAlign w:val="bottom"/>
            <w:hideMark/>
          </w:tcPr>
          <w:p w:rsidR="00C72B55" w:rsidRDefault="00DF2343" w:rsidP="00DF2343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г. </w:t>
            </w:r>
            <w:proofErr w:type="spellStart"/>
            <w:r w:rsidRPr="007426D6">
              <w:rPr>
                <w:color w:val="000000"/>
                <w:sz w:val="18"/>
                <w:szCs w:val="18"/>
                <w:lang w:val="ru-RU"/>
              </w:rPr>
              <w:t>Лянтор</w:t>
            </w:r>
            <w:proofErr w:type="spellEnd"/>
            <w:r w:rsidRPr="007426D6">
              <w:rPr>
                <w:color w:val="000000"/>
                <w:sz w:val="18"/>
                <w:szCs w:val="18"/>
                <w:lang w:val="ru-RU"/>
              </w:rPr>
              <w:t>,</w:t>
            </w:r>
          </w:p>
          <w:p w:rsidR="00DF2343" w:rsidRPr="007426D6" w:rsidRDefault="00DF2343" w:rsidP="00DF2343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26D6">
              <w:rPr>
                <w:color w:val="000000"/>
                <w:sz w:val="18"/>
                <w:szCs w:val="18"/>
                <w:lang w:val="ru-RU"/>
              </w:rPr>
              <w:t>мкр</w:t>
            </w:r>
            <w:proofErr w:type="spellEnd"/>
            <w:r w:rsidRPr="007426D6">
              <w:rPr>
                <w:color w:val="000000"/>
                <w:sz w:val="18"/>
                <w:szCs w:val="18"/>
                <w:lang w:val="ru-RU"/>
              </w:rPr>
              <w:t>. 4-й, д. 19</w:t>
            </w:r>
          </w:p>
        </w:tc>
        <w:tc>
          <w:tcPr>
            <w:tcW w:w="399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3 181 410,26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345" w:type="pct"/>
            <w:gridSpan w:val="4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578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3 181 410,26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</w:tr>
      <w:tr w:rsidR="00C72B55" w:rsidRPr="007426D6" w:rsidTr="00C72B55">
        <w:trPr>
          <w:trHeight w:val="765"/>
        </w:trPr>
        <w:tc>
          <w:tcPr>
            <w:tcW w:w="650" w:type="pct"/>
            <w:gridSpan w:val="4"/>
            <w:shd w:val="clear" w:color="auto" w:fill="auto"/>
            <w:vAlign w:val="center"/>
            <w:hideMark/>
          </w:tcPr>
          <w:p w:rsidR="00DF2343" w:rsidRPr="007426D6" w:rsidRDefault="007A0572" w:rsidP="00DF23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Итого по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муниципальному образованию </w:t>
            </w: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городское поселение </w:t>
            </w:r>
            <w:proofErr w:type="spellStart"/>
            <w:r w:rsidRPr="007426D6">
              <w:rPr>
                <w:b/>
                <w:bCs/>
                <w:sz w:val="18"/>
                <w:szCs w:val="18"/>
                <w:lang w:val="ru-RU"/>
              </w:rPr>
              <w:t>Лянтор</w:t>
            </w:r>
            <w:proofErr w:type="spellEnd"/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 на 2015 год</w:t>
            </w:r>
          </w:p>
        </w:tc>
        <w:tc>
          <w:tcPr>
            <w:tcW w:w="399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4 512 588,38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397" w:type="pct"/>
            <w:gridSpan w:val="3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1 084 219,47</w:t>
            </w:r>
          </w:p>
        </w:tc>
        <w:tc>
          <w:tcPr>
            <w:tcW w:w="220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345" w:type="pct"/>
            <w:gridSpan w:val="4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246 958,65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47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578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3 181 410,26</w:t>
            </w:r>
          </w:p>
        </w:tc>
        <w:tc>
          <w:tcPr>
            <w:tcW w:w="177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  <w:hideMark/>
          </w:tcPr>
          <w:p w:rsidR="00DF2343" w:rsidRPr="007426D6" w:rsidRDefault="00DF2343" w:rsidP="00C72B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0,00</w:t>
            </w:r>
          </w:p>
        </w:tc>
      </w:tr>
    </w:tbl>
    <w:p w:rsidR="00DF2343" w:rsidRDefault="00DF2343" w:rsidP="004F7D7D">
      <w:pPr>
        <w:ind w:left="11482" w:hanging="283"/>
        <w:jc w:val="both"/>
        <w:rPr>
          <w:sz w:val="24"/>
          <w:szCs w:val="24"/>
          <w:lang w:val="ru-RU"/>
        </w:rPr>
      </w:pPr>
    </w:p>
    <w:sectPr w:rsidR="00DF2343" w:rsidSect="00B428A6">
      <w:pgSz w:w="16838" w:h="11906" w:orient="landscape"/>
      <w:pgMar w:top="1135" w:right="426" w:bottom="567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55" w:rsidRDefault="00C72B55">
      <w:r>
        <w:separator/>
      </w:r>
    </w:p>
  </w:endnote>
  <w:endnote w:type="continuationSeparator" w:id="0">
    <w:p w:rsidR="00C72B55" w:rsidRDefault="00C7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55" w:rsidRDefault="00C72B55">
      <w:r>
        <w:separator/>
      </w:r>
    </w:p>
  </w:footnote>
  <w:footnote w:type="continuationSeparator" w:id="0">
    <w:p w:rsidR="00C72B55" w:rsidRDefault="00C7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55" w:rsidRDefault="0094127D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72B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2B55" w:rsidRDefault="00C72B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E187E"/>
    <w:multiLevelType w:val="hybridMultilevel"/>
    <w:tmpl w:val="0598DB10"/>
    <w:lvl w:ilvl="0" w:tplc="35A8D67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2"/>
  </w:num>
  <w:num w:numId="5">
    <w:abstractNumId w:val="13"/>
  </w:num>
  <w:num w:numId="6">
    <w:abstractNumId w:val="9"/>
  </w:num>
  <w:num w:numId="7">
    <w:abstractNumId w:val="27"/>
  </w:num>
  <w:num w:numId="8">
    <w:abstractNumId w:val="24"/>
  </w:num>
  <w:num w:numId="9">
    <w:abstractNumId w:val="19"/>
  </w:num>
  <w:num w:numId="10">
    <w:abstractNumId w:val="32"/>
  </w:num>
  <w:num w:numId="11">
    <w:abstractNumId w:val="21"/>
  </w:num>
  <w:num w:numId="12">
    <w:abstractNumId w:val="1"/>
  </w:num>
  <w:num w:numId="13">
    <w:abstractNumId w:val="8"/>
  </w:num>
  <w:num w:numId="14">
    <w:abstractNumId w:val="15"/>
  </w:num>
  <w:num w:numId="15">
    <w:abstractNumId w:val="31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0"/>
  </w:num>
  <w:num w:numId="22">
    <w:abstractNumId w:val="34"/>
  </w:num>
  <w:num w:numId="23">
    <w:abstractNumId w:val="33"/>
  </w:num>
  <w:num w:numId="24">
    <w:abstractNumId w:val="26"/>
  </w:num>
  <w:num w:numId="25">
    <w:abstractNumId w:val="23"/>
  </w:num>
  <w:num w:numId="26">
    <w:abstractNumId w:val="30"/>
  </w:num>
  <w:num w:numId="27">
    <w:abstractNumId w:val="39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17"/>
  </w:num>
  <w:num w:numId="33">
    <w:abstractNumId w:val="11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6"/>
  </w:num>
  <w:num w:numId="42">
    <w:abstractNumId w:val="7"/>
  </w:num>
  <w:num w:numId="43">
    <w:abstractNumId w:val="1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278B"/>
    <w:rsid w:val="000116D1"/>
    <w:rsid w:val="0001287C"/>
    <w:rsid w:val="0001295B"/>
    <w:rsid w:val="00013D2D"/>
    <w:rsid w:val="000144F9"/>
    <w:rsid w:val="000206F9"/>
    <w:rsid w:val="0002363C"/>
    <w:rsid w:val="00026084"/>
    <w:rsid w:val="00027621"/>
    <w:rsid w:val="00030AB8"/>
    <w:rsid w:val="000376E6"/>
    <w:rsid w:val="000417D8"/>
    <w:rsid w:val="00044030"/>
    <w:rsid w:val="00066D38"/>
    <w:rsid w:val="00070EE0"/>
    <w:rsid w:val="0007529A"/>
    <w:rsid w:val="00081307"/>
    <w:rsid w:val="000844D7"/>
    <w:rsid w:val="000A08E6"/>
    <w:rsid w:val="000B24D0"/>
    <w:rsid w:val="000B5126"/>
    <w:rsid w:val="000B7C7A"/>
    <w:rsid w:val="000C7155"/>
    <w:rsid w:val="000D7350"/>
    <w:rsid w:val="000E0D3A"/>
    <w:rsid w:val="000E5C91"/>
    <w:rsid w:val="000E6FAF"/>
    <w:rsid w:val="000F328A"/>
    <w:rsid w:val="000F4EEE"/>
    <w:rsid w:val="000F6A74"/>
    <w:rsid w:val="00101864"/>
    <w:rsid w:val="00112521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67E09"/>
    <w:rsid w:val="00183675"/>
    <w:rsid w:val="00184355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651"/>
    <w:rsid w:val="002053C5"/>
    <w:rsid w:val="00210BFD"/>
    <w:rsid w:val="00215C60"/>
    <w:rsid w:val="00222C59"/>
    <w:rsid w:val="0023066B"/>
    <w:rsid w:val="00230BBE"/>
    <w:rsid w:val="00233B88"/>
    <w:rsid w:val="00235305"/>
    <w:rsid w:val="00236C2E"/>
    <w:rsid w:val="0024321C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42F8"/>
    <w:rsid w:val="00285363"/>
    <w:rsid w:val="00285DD8"/>
    <w:rsid w:val="00294B93"/>
    <w:rsid w:val="00295B1F"/>
    <w:rsid w:val="002970C3"/>
    <w:rsid w:val="002A3D0C"/>
    <w:rsid w:val="002B75E7"/>
    <w:rsid w:val="002C6A6D"/>
    <w:rsid w:val="002D038F"/>
    <w:rsid w:val="002D0675"/>
    <w:rsid w:val="002D0926"/>
    <w:rsid w:val="002D6EDC"/>
    <w:rsid w:val="002E1924"/>
    <w:rsid w:val="002E7E86"/>
    <w:rsid w:val="002F1F53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5D17"/>
    <w:rsid w:val="0033115B"/>
    <w:rsid w:val="0033433A"/>
    <w:rsid w:val="00335211"/>
    <w:rsid w:val="003356D4"/>
    <w:rsid w:val="003365E1"/>
    <w:rsid w:val="00337623"/>
    <w:rsid w:val="003425D4"/>
    <w:rsid w:val="00344EA3"/>
    <w:rsid w:val="00352CE4"/>
    <w:rsid w:val="00367E4F"/>
    <w:rsid w:val="00367F6F"/>
    <w:rsid w:val="003853DE"/>
    <w:rsid w:val="003900B8"/>
    <w:rsid w:val="003A7B0F"/>
    <w:rsid w:val="003B7375"/>
    <w:rsid w:val="003D7058"/>
    <w:rsid w:val="003E26F9"/>
    <w:rsid w:val="003E3288"/>
    <w:rsid w:val="003E4547"/>
    <w:rsid w:val="003F557C"/>
    <w:rsid w:val="003F5F90"/>
    <w:rsid w:val="003F66E3"/>
    <w:rsid w:val="0040072D"/>
    <w:rsid w:val="00400890"/>
    <w:rsid w:val="00406416"/>
    <w:rsid w:val="00414729"/>
    <w:rsid w:val="004230D5"/>
    <w:rsid w:val="00431AE4"/>
    <w:rsid w:val="00436DBF"/>
    <w:rsid w:val="00443392"/>
    <w:rsid w:val="00454993"/>
    <w:rsid w:val="00460FFF"/>
    <w:rsid w:val="00461C3A"/>
    <w:rsid w:val="00467E6E"/>
    <w:rsid w:val="00485A45"/>
    <w:rsid w:val="00493CA7"/>
    <w:rsid w:val="004A041A"/>
    <w:rsid w:val="004A0B38"/>
    <w:rsid w:val="004A0C99"/>
    <w:rsid w:val="004A5811"/>
    <w:rsid w:val="004B57E1"/>
    <w:rsid w:val="004B6920"/>
    <w:rsid w:val="004C23A7"/>
    <w:rsid w:val="004E11C4"/>
    <w:rsid w:val="004E2211"/>
    <w:rsid w:val="004E2349"/>
    <w:rsid w:val="004E28EE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27339"/>
    <w:rsid w:val="00533212"/>
    <w:rsid w:val="00535C0B"/>
    <w:rsid w:val="0053712E"/>
    <w:rsid w:val="005373C8"/>
    <w:rsid w:val="005375BB"/>
    <w:rsid w:val="00540728"/>
    <w:rsid w:val="00541FBC"/>
    <w:rsid w:val="005444AF"/>
    <w:rsid w:val="00545002"/>
    <w:rsid w:val="0056027E"/>
    <w:rsid w:val="005615A2"/>
    <w:rsid w:val="005633BA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50D4C"/>
    <w:rsid w:val="006606D5"/>
    <w:rsid w:val="006607E2"/>
    <w:rsid w:val="00662DBE"/>
    <w:rsid w:val="00673BC0"/>
    <w:rsid w:val="00680CD6"/>
    <w:rsid w:val="006817E2"/>
    <w:rsid w:val="00687E8A"/>
    <w:rsid w:val="0069109A"/>
    <w:rsid w:val="006920BC"/>
    <w:rsid w:val="00695B76"/>
    <w:rsid w:val="006A0D09"/>
    <w:rsid w:val="006A64D2"/>
    <w:rsid w:val="006B189C"/>
    <w:rsid w:val="006B65A6"/>
    <w:rsid w:val="006C1C6C"/>
    <w:rsid w:val="006D22BA"/>
    <w:rsid w:val="006D7737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A0572"/>
    <w:rsid w:val="007B02E3"/>
    <w:rsid w:val="007B0C4E"/>
    <w:rsid w:val="007B0F01"/>
    <w:rsid w:val="007B192A"/>
    <w:rsid w:val="007B23A7"/>
    <w:rsid w:val="007B6D23"/>
    <w:rsid w:val="007C4BCB"/>
    <w:rsid w:val="007C7A81"/>
    <w:rsid w:val="007D3FA4"/>
    <w:rsid w:val="007E7CDA"/>
    <w:rsid w:val="007F6AD6"/>
    <w:rsid w:val="008007FC"/>
    <w:rsid w:val="00802BC5"/>
    <w:rsid w:val="008074B2"/>
    <w:rsid w:val="008151C0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5E0F"/>
    <w:rsid w:val="008634FD"/>
    <w:rsid w:val="00864347"/>
    <w:rsid w:val="00870D08"/>
    <w:rsid w:val="00872A47"/>
    <w:rsid w:val="00874BBB"/>
    <w:rsid w:val="00875C76"/>
    <w:rsid w:val="0088009E"/>
    <w:rsid w:val="0088305F"/>
    <w:rsid w:val="00891103"/>
    <w:rsid w:val="008920C9"/>
    <w:rsid w:val="008A02FB"/>
    <w:rsid w:val="008A0FD0"/>
    <w:rsid w:val="008A291C"/>
    <w:rsid w:val="008A6921"/>
    <w:rsid w:val="008B1ECC"/>
    <w:rsid w:val="008B2BD9"/>
    <w:rsid w:val="008D50E4"/>
    <w:rsid w:val="008E1324"/>
    <w:rsid w:val="008E712F"/>
    <w:rsid w:val="008F2713"/>
    <w:rsid w:val="008F6A69"/>
    <w:rsid w:val="008F7885"/>
    <w:rsid w:val="00901F35"/>
    <w:rsid w:val="009021EE"/>
    <w:rsid w:val="0092168D"/>
    <w:rsid w:val="00927FE8"/>
    <w:rsid w:val="0094127D"/>
    <w:rsid w:val="00944390"/>
    <w:rsid w:val="00950CEA"/>
    <w:rsid w:val="00953DED"/>
    <w:rsid w:val="00957FF4"/>
    <w:rsid w:val="00962AC2"/>
    <w:rsid w:val="00963805"/>
    <w:rsid w:val="00964E16"/>
    <w:rsid w:val="009708C9"/>
    <w:rsid w:val="00971487"/>
    <w:rsid w:val="00974AC6"/>
    <w:rsid w:val="00996CFA"/>
    <w:rsid w:val="009A45B3"/>
    <w:rsid w:val="009A467F"/>
    <w:rsid w:val="009A48F0"/>
    <w:rsid w:val="009A6217"/>
    <w:rsid w:val="009A6AC3"/>
    <w:rsid w:val="009B3FAC"/>
    <w:rsid w:val="009B7876"/>
    <w:rsid w:val="009C08E2"/>
    <w:rsid w:val="009C46CC"/>
    <w:rsid w:val="009C49C9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900"/>
    <w:rsid w:val="00A36235"/>
    <w:rsid w:val="00A36E3A"/>
    <w:rsid w:val="00A374E6"/>
    <w:rsid w:val="00A411D9"/>
    <w:rsid w:val="00A56A2E"/>
    <w:rsid w:val="00A651EF"/>
    <w:rsid w:val="00A67734"/>
    <w:rsid w:val="00A74229"/>
    <w:rsid w:val="00A8121F"/>
    <w:rsid w:val="00A830CF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190"/>
    <w:rsid w:val="00AF7928"/>
    <w:rsid w:val="00B0039D"/>
    <w:rsid w:val="00B00855"/>
    <w:rsid w:val="00B02D46"/>
    <w:rsid w:val="00B05D0E"/>
    <w:rsid w:val="00B13C6E"/>
    <w:rsid w:val="00B20A7A"/>
    <w:rsid w:val="00B22C80"/>
    <w:rsid w:val="00B27B4E"/>
    <w:rsid w:val="00B357B2"/>
    <w:rsid w:val="00B375D3"/>
    <w:rsid w:val="00B428A6"/>
    <w:rsid w:val="00B42E5C"/>
    <w:rsid w:val="00B43498"/>
    <w:rsid w:val="00B44C2F"/>
    <w:rsid w:val="00B53666"/>
    <w:rsid w:val="00B577BC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2720"/>
    <w:rsid w:val="00BB4036"/>
    <w:rsid w:val="00BB487E"/>
    <w:rsid w:val="00BB6358"/>
    <w:rsid w:val="00BB6A9E"/>
    <w:rsid w:val="00BC5B55"/>
    <w:rsid w:val="00BD36A0"/>
    <w:rsid w:val="00BD7BEA"/>
    <w:rsid w:val="00BE6D8B"/>
    <w:rsid w:val="00BF3D7F"/>
    <w:rsid w:val="00BF4A29"/>
    <w:rsid w:val="00C031FC"/>
    <w:rsid w:val="00C035E2"/>
    <w:rsid w:val="00C05B42"/>
    <w:rsid w:val="00C16806"/>
    <w:rsid w:val="00C16909"/>
    <w:rsid w:val="00C16D42"/>
    <w:rsid w:val="00C21AA6"/>
    <w:rsid w:val="00C250D9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2B55"/>
    <w:rsid w:val="00C76BC0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05D"/>
    <w:rsid w:val="00CF6C7A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ED0"/>
    <w:rsid w:val="00DF2343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E06"/>
    <w:rsid w:val="00E40575"/>
    <w:rsid w:val="00E448C9"/>
    <w:rsid w:val="00E44C75"/>
    <w:rsid w:val="00E62BB0"/>
    <w:rsid w:val="00E63406"/>
    <w:rsid w:val="00E72BE9"/>
    <w:rsid w:val="00E745B9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D1737"/>
    <w:rsid w:val="00ED1A5D"/>
    <w:rsid w:val="00ED1B84"/>
    <w:rsid w:val="00EE456E"/>
    <w:rsid w:val="00EE64C0"/>
    <w:rsid w:val="00F00618"/>
    <w:rsid w:val="00F247D6"/>
    <w:rsid w:val="00F25CFB"/>
    <w:rsid w:val="00F367C7"/>
    <w:rsid w:val="00F41480"/>
    <w:rsid w:val="00F53637"/>
    <w:rsid w:val="00F560DB"/>
    <w:rsid w:val="00F7471F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uiPriority w:val="99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B97A7-8189-434E-9C48-98A19364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_DadashovaNF</cp:lastModifiedBy>
  <cp:revision>11</cp:revision>
  <cp:lastPrinted>2015-07-07T04:22:00Z</cp:lastPrinted>
  <dcterms:created xsi:type="dcterms:W3CDTF">2015-06-23T06:41:00Z</dcterms:created>
  <dcterms:modified xsi:type="dcterms:W3CDTF">2015-07-07T04:22:00Z</dcterms:modified>
</cp:coreProperties>
</file>