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1E" w:rsidRDefault="009F341E" w:rsidP="0038467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33E1B" w:rsidRDefault="00533E1B" w:rsidP="00533E1B">
      <w:pPr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6" o:title="" blacklevel="-1966f"/>
          </v:shape>
          <o:OLEObject Type="Embed" ProgID="CorelDRAW.Graphic.12" ShapeID="_x0000_i1025" DrawAspect="Content" ObjectID="_1525616597" r:id="rId7"/>
        </w:object>
      </w:r>
    </w:p>
    <w:p w:rsidR="00533E1B" w:rsidRDefault="00533E1B" w:rsidP="00533E1B">
      <w:pPr>
        <w:jc w:val="center"/>
        <w:rPr>
          <w:b/>
          <w:sz w:val="14"/>
          <w:szCs w:val="14"/>
        </w:rPr>
      </w:pPr>
    </w:p>
    <w:p w:rsidR="00533E1B" w:rsidRDefault="00533E1B" w:rsidP="00533E1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33E1B" w:rsidRDefault="00533E1B" w:rsidP="00533E1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33E1B" w:rsidRDefault="00533E1B" w:rsidP="00533E1B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533E1B" w:rsidRDefault="00533E1B" w:rsidP="00533E1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33E1B" w:rsidRDefault="00533E1B" w:rsidP="00533E1B">
      <w:pPr>
        <w:jc w:val="center"/>
        <w:rPr>
          <w:b/>
          <w:sz w:val="32"/>
        </w:rPr>
      </w:pPr>
    </w:p>
    <w:p w:rsidR="00533E1B" w:rsidRDefault="00533E1B" w:rsidP="00533E1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33E1B" w:rsidRDefault="00533E1B" w:rsidP="00533E1B"/>
    <w:p w:rsidR="00533E1B" w:rsidRDefault="00533E1B" w:rsidP="00533E1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D52C3E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D52C3E">
        <w:rPr>
          <w:sz w:val="28"/>
          <w:szCs w:val="28"/>
        </w:rPr>
        <w:t>437</w:t>
      </w:r>
      <w:r>
        <w:rPr>
          <w:sz w:val="28"/>
          <w:szCs w:val="28"/>
        </w:rPr>
        <w:t xml:space="preserve">                                  </w:t>
      </w:r>
    </w:p>
    <w:p w:rsidR="00533E1B" w:rsidRDefault="00533E1B" w:rsidP="00533E1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111CF" w:rsidRDefault="00C111CF" w:rsidP="00C111C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78"/>
      </w:tblGrid>
      <w:tr w:rsidR="009F341E" w:rsidTr="00C111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178" w:type="dxa"/>
          </w:tcPr>
          <w:p w:rsidR="009F341E" w:rsidRDefault="009F341E" w:rsidP="00C111CF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Администрации городского поселения Лянтор от 25 февраля 2016 года № 137</w:t>
            </w:r>
          </w:p>
        </w:tc>
      </w:tr>
    </w:tbl>
    <w:p w:rsidR="009F341E" w:rsidRDefault="009F341E" w:rsidP="009F3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41E" w:rsidRDefault="009F341E" w:rsidP="009F34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25.12.2008 № 273-ФЗ «О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ствии </w:t>
      </w:r>
      <w:proofErr w:type="gramStart"/>
      <w:r>
        <w:rPr>
          <w:sz w:val="28"/>
          <w:szCs w:val="28"/>
        </w:rPr>
        <w:t xml:space="preserve">коррупции»   </w:t>
      </w:r>
      <w:proofErr w:type="gramEnd"/>
      <w:r>
        <w:rPr>
          <w:sz w:val="28"/>
          <w:szCs w:val="28"/>
        </w:rPr>
        <w:t>в целях повышения уровня открытости муниципальной службы и доступности общественному контролю сведений о доходах, расходах, об имуществе и обязательствах имущественного характера, размещаемых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городского поселения Лянтор: </w:t>
      </w:r>
    </w:p>
    <w:p w:rsidR="009F341E" w:rsidRDefault="009F341E" w:rsidP="009F34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 в постановление Администрации  городского поселения Лянтор от 25.02.2016 № 137 «О порядке размещения сведений о доходах, расходах, об имуществе и обязательствах имущественного характера  лиц, замещающих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должности в органах местного самоуправления городского поселения Лянтор, и членов их семей на официальном сайте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Лянтор и предоставления этих сведений средствам массовой информации для опубликования»    </w:t>
      </w:r>
      <w:r>
        <w:rPr>
          <w:bCs/>
          <w:sz w:val="28"/>
          <w:szCs w:val="28"/>
        </w:rPr>
        <w:t xml:space="preserve"> (далее – постановление) </w:t>
      </w:r>
      <w:r>
        <w:rPr>
          <w:sz w:val="28"/>
          <w:szCs w:val="28"/>
        </w:rPr>
        <w:t>следующие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нения:</w:t>
      </w:r>
    </w:p>
    <w:p w:rsidR="009F341E" w:rsidRPr="00A83354" w:rsidRDefault="009F341E" w:rsidP="009F34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пункт 2.1. приложения к постановлению дополнить подпунктом «д»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 «д) по письменной просьбе лица, предоставляющего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доходах, расходах,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тера, в графе «</w:t>
      </w:r>
      <w:proofErr w:type="gramStart"/>
      <w:r>
        <w:rPr>
          <w:sz w:val="28"/>
          <w:szCs w:val="28"/>
        </w:rPr>
        <w:t>Декларированный  годовой</w:t>
      </w:r>
      <w:proofErr w:type="gramEnd"/>
      <w:r>
        <w:rPr>
          <w:sz w:val="28"/>
          <w:szCs w:val="28"/>
        </w:rPr>
        <w:t xml:space="preserve"> доход за отчетный год (руб)» отдельной строкой указывается сумма дохода, полученного в том числе от продажи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либо осуществления иной деятельности в соответствии с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нодательством».</w:t>
      </w:r>
    </w:p>
    <w:p w:rsidR="009F341E" w:rsidRDefault="009F341E" w:rsidP="009F3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9F341E" w:rsidRDefault="009F341E" w:rsidP="009F3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A31946" w:rsidRDefault="00A31946" w:rsidP="00A31946">
      <w:pPr>
        <w:rPr>
          <w:sz w:val="28"/>
          <w:szCs w:val="28"/>
        </w:rPr>
      </w:pPr>
    </w:p>
    <w:p w:rsidR="00287E4F" w:rsidRDefault="00287E4F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1946" w:rsidRPr="009F4594" w:rsidRDefault="00A31946" w:rsidP="00287E4F">
      <w:pPr>
        <w:widowControl w:val="0"/>
        <w:tabs>
          <w:tab w:val="left" w:pos="64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533E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С.А. Махиня</w:t>
      </w:r>
    </w:p>
    <w:p w:rsidR="000806A4" w:rsidRDefault="000806A4" w:rsidP="000806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806A4" w:rsidSect="00C111CF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82EC6"/>
    <w:rsid w:val="000B34F6"/>
    <w:rsid w:val="000F36B2"/>
    <w:rsid w:val="001046D6"/>
    <w:rsid w:val="00155B06"/>
    <w:rsid w:val="00186E9E"/>
    <w:rsid w:val="00192104"/>
    <w:rsid w:val="00195918"/>
    <w:rsid w:val="00222D6F"/>
    <w:rsid w:val="0025587B"/>
    <w:rsid w:val="00287E4F"/>
    <w:rsid w:val="002C0A0B"/>
    <w:rsid w:val="002D3A08"/>
    <w:rsid w:val="002E062A"/>
    <w:rsid w:val="00305EF5"/>
    <w:rsid w:val="003451A4"/>
    <w:rsid w:val="003676FD"/>
    <w:rsid w:val="00384675"/>
    <w:rsid w:val="00384CB8"/>
    <w:rsid w:val="003C7C72"/>
    <w:rsid w:val="003E503B"/>
    <w:rsid w:val="00412F03"/>
    <w:rsid w:val="00413C5E"/>
    <w:rsid w:val="00443EB7"/>
    <w:rsid w:val="0044649B"/>
    <w:rsid w:val="004608C1"/>
    <w:rsid w:val="004A4667"/>
    <w:rsid w:val="004A4CED"/>
    <w:rsid w:val="004C2761"/>
    <w:rsid w:val="004C27A0"/>
    <w:rsid w:val="004C4B95"/>
    <w:rsid w:val="004E320F"/>
    <w:rsid w:val="00503924"/>
    <w:rsid w:val="00522B0D"/>
    <w:rsid w:val="00533E1B"/>
    <w:rsid w:val="00562B58"/>
    <w:rsid w:val="00564835"/>
    <w:rsid w:val="005E128C"/>
    <w:rsid w:val="005E7A99"/>
    <w:rsid w:val="0064617A"/>
    <w:rsid w:val="006566A9"/>
    <w:rsid w:val="0065743C"/>
    <w:rsid w:val="0066363C"/>
    <w:rsid w:val="00666230"/>
    <w:rsid w:val="006A72D5"/>
    <w:rsid w:val="006C375E"/>
    <w:rsid w:val="00734183"/>
    <w:rsid w:val="007430C4"/>
    <w:rsid w:val="007432BA"/>
    <w:rsid w:val="007839F0"/>
    <w:rsid w:val="008103E2"/>
    <w:rsid w:val="00825264"/>
    <w:rsid w:val="008431A9"/>
    <w:rsid w:val="008500C2"/>
    <w:rsid w:val="00883C75"/>
    <w:rsid w:val="008942DD"/>
    <w:rsid w:val="008B5D78"/>
    <w:rsid w:val="008D69BB"/>
    <w:rsid w:val="008D6ADF"/>
    <w:rsid w:val="00901180"/>
    <w:rsid w:val="00927951"/>
    <w:rsid w:val="009A0206"/>
    <w:rsid w:val="009A6916"/>
    <w:rsid w:val="009E67AA"/>
    <w:rsid w:val="009E75F4"/>
    <w:rsid w:val="009F341E"/>
    <w:rsid w:val="009F4594"/>
    <w:rsid w:val="009F6A5E"/>
    <w:rsid w:val="00A31946"/>
    <w:rsid w:val="00A41164"/>
    <w:rsid w:val="00A53E17"/>
    <w:rsid w:val="00A6578E"/>
    <w:rsid w:val="00A83354"/>
    <w:rsid w:val="00AE10AE"/>
    <w:rsid w:val="00B06429"/>
    <w:rsid w:val="00B235A1"/>
    <w:rsid w:val="00B46C3B"/>
    <w:rsid w:val="00C111CF"/>
    <w:rsid w:val="00C11844"/>
    <w:rsid w:val="00C9365D"/>
    <w:rsid w:val="00CD35EE"/>
    <w:rsid w:val="00D47D6E"/>
    <w:rsid w:val="00D52C3E"/>
    <w:rsid w:val="00D57531"/>
    <w:rsid w:val="00DF4A1C"/>
    <w:rsid w:val="00E02277"/>
    <w:rsid w:val="00E0728A"/>
    <w:rsid w:val="00E46A6D"/>
    <w:rsid w:val="00E71B9B"/>
    <w:rsid w:val="00E9008A"/>
    <w:rsid w:val="00EE1989"/>
    <w:rsid w:val="00EE2823"/>
    <w:rsid w:val="00EE5E7E"/>
    <w:rsid w:val="00F030D8"/>
    <w:rsid w:val="00F11C21"/>
    <w:rsid w:val="00F37972"/>
    <w:rsid w:val="00F51FFC"/>
    <w:rsid w:val="00F5269A"/>
    <w:rsid w:val="00F574E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800B-322E-4D3B-92F8-1E58193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D997-02F2-4431-9540-ED91C16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2016-05-24T08:00:00Z</cp:lastPrinted>
  <dcterms:created xsi:type="dcterms:W3CDTF">2016-05-24T12:37:00Z</dcterms:created>
  <dcterms:modified xsi:type="dcterms:W3CDTF">2016-05-24T12:37:00Z</dcterms:modified>
</cp:coreProperties>
</file>