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4E" w:rsidRDefault="001C5E4E" w:rsidP="001C5E4E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2234175" r:id="rId6"/>
        </w:object>
      </w:r>
    </w:p>
    <w:p w:rsidR="001C5E4E" w:rsidRDefault="001C5E4E" w:rsidP="001C5E4E">
      <w:pPr>
        <w:jc w:val="center"/>
        <w:rPr>
          <w:b/>
          <w:sz w:val="14"/>
          <w:szCs w:val="14"/>
          <w:lang w:val="en-US"/>
        </w:rPr>
      </w:pPr>
    </w:p>
    <w:p w:rsidR="001C5E4E" w:rsidRDefault="001C5E4E" w:rsidP="001C5E4E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1C5E4E" w:rsidRDefault="001C5E4E" w:rsidP="001C5E4E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C5E4E" w:rsidRDefault="001C5E4E" w:rsidP="001C5E4E">
      <w:pPr>
        <w:jc w:val="center"/>
        <w:rPr>
          <w:b/>
          <w:sz w:val="32"/>
          <w:szCs w:val="20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C5E4E" w:rsidRDefault="001C5E4E" w:rsidP="001C5E4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C5E4E" w:rsidRDefault="001C5E4E" w:rsidP="001C5E4E">
      <w:pPr>
        <w:jc w:val="center"/>
        <w:rPr>
          <w:b/>
          <w:sz w:val="32"/>
          <w:szCs w:val="22"/>
        </w:rPr>
      </w:pPr>
    </w:p>
    <w:p w:rsidR="001C5E4E" w:rsidRDefault="001C5E4E" w:rsidP="001C5E4E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C5E4E" w:rsidRDefault="001C5E4E" w:rsidP="001C5E4E">
      <w:pPr>
        <w:rPr>
          <w:sz w:val="22"/>
          <w:szCs w:val="22"/>
        </w:rPr>
      </w:pPr>
    </w:p>
    <w:p w:rsidR="001C5E4E" w:rsidRDefault="001C5E4E" w:rsidP="001C5E4E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E673B5">
        <w:rPr>
          <w:sz w:val="28"/>
          <w:szCs w:val="28"/>
          <w:u w:val="single"/>
        </w:rPr>
        <w:t>06</w:t>
      </w:r>
      <w:bookmarkStart w:id="0" w:name="_GoBack"/>
      <w:bookmarkEnd w:id="0"/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№   </w:t>
      </w:r>
      <w:r w:rsidR="00E673B5">
        <w:rPr>
          <w:sz w:val="28"/>
          <w:szCs w:val="28"/>
        </w:rPr>
        <w:t>436</w:t>
      </w:r>
      <w:r>
        <w:rPr>
          <w:sz w:val="28"/>
          <w:szCs w:val="28"/>
        </w:rPr>
        <w:t xml:space="preserve">                                </w:t>
      </w:r>
    </w:p>
    <w:p w:rsidR="001C5E4E" w:rsidRDefault="001C5E4E" w:rsidP="001C5E4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</w:tblGrid>
      <w:tr w:rsidR="006B51DE" w:rsidRPr="001B3C0C" w:rsidTr="008A3F36">
        <w:trPr>
          <w:trHeight w:val="129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E77B4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 w:rsidR="0095210D">
              <w:rPr>
                <w:sz w:val="28"/>
              </w:rPr>
              <w:t xml:space="preserve"> от </w:t>
            </w:r>
            <w:r w:rsidR="00E77B41">
              <w:rPr>
                <w:sz w:val="28"/>
                <w:szCs w:val="28"/>
              </w:rPr>
              <w:t>07.07</w:t>
            </w:r>
            <w:r w:rsidR="00A04359">
              <w:rPr>
                <w:sz w:val="28"/>
                <w:szCs w:val="28"/>
              </w:rPr>
              <w:t xml:space="preserve">.2020 № </w:t>
            </w:r>
            <w:r w:rsidR="00E77B41">
              <w:rPr>
                <w:sz w:val="28"/>
                <w:szCs w:val="28"/>
              </w:rPr>
              <w:t>556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В целях приведения муниципального правового акта Администрации городского поселения </w:t>
      </w:r>
      <w:proofErr w:type="spellStart"/>
      <w:r w:rsidR="002A6FE1">
        <w:rPr>
          <w:sz w:val="28"/>
          <w:szCs w:val="28"/>
          <w:lang w:eastAsia="ru-RU"/>
        </w:rPr>
        <w:t>Лянтор</w:t>
      </w:r>
      <w:proofErr w:type="spellEnd"/>
      <w:r w:rsidR="002A6FE1">
        <w:rPr>
          <w:sz w:val="28"/>
          <w:szCs w:val="28"/>
          <w:lang w:eastAsia="ru-RU"/>
        </w:rPr>
        <w:t xml:space="preserve">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</w:t>
      </w:r>
      <w:proofErr w:type="spellStart"/>
      <w:r w:rsidR="00DC2DD6">
        <w:rPr>
          <w:sz w:val="28"/>
          <w:szCs w:val="28"/>
        </w:rPr>
        <w:t>Лянтор</w:t>
      </w:r>
      <w:proofErr w:type="spellEnd"/>
      <w:r w:rsidR="00DC2DD6">
        <w:rPr>
          <w:sz w:val="28"/>
          <w:szCs w:val="28"/>
        </w:rPr>
        <w:t xml:space="preserve"> от </w:t>
      </w:r>
      <w:r w:rsidR="00E77B41">
        <w:rPr>
          <w:sz w:val="28"/>
          <w:szCs w:val="28"/>
        </w:rPr>
        <w:t xml:space="preserve">07.07.2020 № 556 </w:t>
      </w:r>
      <w:r>
        <w:rPr>
          <w:sz w:val="28"/>
          <w:szCs w:val="28"/>
        </w:rPr>
        <w:t>«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E77B41">
        <w:rPr>
          <w:sz w:val="28"/>
          <w:szCs w:val="28"/>
        </w:rPr>
        <w:t>«</w:t>
      </w:r>
      <w:r w:rsidR="00E77B41" w:rsidRPr="00B7443F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77B41">
        <w:rPr>
          <w:sz w:val="28"/>
          <w:szCs w:val="28"/>
        </w:rPr>
        <w:t xml:space="preserve">» </w:t>
      </w:r>
      <w:r w:rsidR="00C94242">
        <w:rPr>
          <w:sz w:val="28"/>
          <w:szCs w:val="28"/>
        </w:rPr>
        <w:t xml:space="preserve">(далее - </w:t>
      </w:r>
      <w:r w:rsidR="00F7005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34413D">
        <w:rPr>
          <w:sz w:val="28"/>
          <w:szCs w:val="28"/>
        </w:rPr>
        <w:t>ие изменения</w:t>
      </w:r>
      <w:r w:rsidR="00DC2DD6">
        <w:rPr>
          <w:sz w:val="28"/>
          <w:szCs w:val="28"/>
        </w:rPr>
        <w:t>:</w:t>
      </w:r>
    </w:p>
    <w:p w:rsidR="007C508E" w:rsidRDefault="009E3075" w:rsidP="007C50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 </w:t>
      </w:r>
      <w:r w:rsidR="007C508E">
        <w:rPr>
          <w:sz w:val="28"/>
          <w:szCs w:val="28"/>
        </w:rPr>
        <w:t xml:space="preserve">  </w:t>
      </w:r>
      <w:proofErr w:type="gramStart"/>
      <w:r w:rsidR="007C508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F7005D">
        <w:rPr>
          <w:sz w:val="28"/>
          <w:szCs w:val="28"/>
        </w:rPr>
        <w:t xml:space="preserve"> «</w:t>
      </w:r>
      <w:proofErr w:type="gramEnd"/>
      <w:r w:rsidR="00F7005D">
        <w:rPr>
          <w:sz w:val="28"/>
          <w:szCs w:val="28"/>
        </w:rPr>
        <w:t xml:space="preserve">б» пункта </w:t>
      </w:r>
      <w:r>
        <w:rPr>
          <w:sz w:val="28"/>
          <w:szCs w:val="28"/>
        </w:rPr>
        <w:t xml:space="preserve">2.6 </w:t>
      </w:r>
      <w:r w:rsidR="00F7005D">
        <w:rPr>
          <w:sz w:val="28"/>
          <w:szCs w:val="28"/>
        </w:rPr>
        <w:t>регламента</w:t>
      </w:r>
      <w:r w:rsidR="007C508E" w:rsidRPr="007C508E">
        <w:rPr>
          <w:sz w:val="28"/>
          <w:szCs w:val="28"/>
        </w:rPr>
        <w:t xml:space="preserve"> </w:t>
      </w:r>
      <w:r w:rsidR="007C508E">
        <w:rPr>
          <w:sz w:val="28"/>
          <w:szCs w:val="28"/>
        </w:rPr>
        <w:t>изложить в  следующей редакции:</w:t>
      </w:r>
    </w:p>
    <w:p w:rsidR="007C508E" w:rsidRDefault="007C508E" w:rsidP="007C50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«б) </w:t>
      </w:r>
      <w:r w:rsidR="00287520">
        <w:rPr>
          <w:sz w:val="28"/>
          <w:szCs w:val="28"/>
        </w:rPr>
        <w:t xml:space="preserve">копии </w:t>
      </w:r>
      <w:r w:rsidR="00287520" w:rsidRPr="00287520">
        <w:rPr>
          <w:sz w:val="28"/>
          <w:szCs w:val="28"/>
        </w:rPr>
        <w:t>паспорта гражданина и проживающих с ним членов семьи</w:t>
      </w:r>
      <w:r>
        <w:rPr>
          <w:sz w:val="28"/>
          <w:szCs w:val="28"/>
        </w:rPr>
        <w:t>; при подаче заявления представителем физического лица – документ, подтверждающий соответствующие полномочия представителя заявителя (если с заявлением</w:t>
      </w:r>
      <w:r w:rsidR="009D2F3B">
        <w:rPr>
          <w:sz w:val="28"/>
          <w:szCs w:val="28"/>
        </w:rPr>
        <w:t xml:space="preserve"> обращается его представитель);».</w:t>
      </w:r>
    </w:p>
    <w:p w:rsidR="00F7005D" w:rsidRDefault="00F7005D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0B48">
        <w:rPr>
          <w:sz w:val="28"/>
          <w:szCs w:val="28"/>
        </w:rPr>
        <w:t xml:space="preserve">   1.2. Подпункт «в» пункта 2.6</w:t>
      </w:r>
      <w:r>
        <w:rPr>
          <w:sz w:val="28"/>
          <w:szCs w:val="28"/>
        </w:rPr>
        <w:t xml:space="preserve"> регламента изложить </w:t>
      </w:r>
      <w:proofErr w:type="gramStart"/>
      <w:r>
        <w:rPr>
          <w:sz w:val="28"/>
          <w:szCs w:val="28"/>
        </w:rPr>
        <w:t>в  следующей</w:t>
      </w:r>
      <w:proofErr w:type="gramEnd"/>
      <w:r>
        <w:rPr>
          <w:sz w:val="28"/>
          <w:szCs w:val="28"/>
        </w:rPr>
        <w:t xml:space="preserve"> редакции:</w:t>
      </w:r>
    </w:p>
    <w:p w:rsidR="009E3075" w:rsidRDefault="00F7005D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«в)</w:t>
      </w:r>
      <w:r w:rsidR="009E3075">
        <w:rPr>
          <w:sz w:val="28"/>
          <w:szCs w:val="28"/>
        </w:rPr>
        <w:t xml:space="preserve">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r>
        <w:rPr>
          <w:sz w:val="28"/>
          <w:szCs w:val="28"/>
        </w:rPr>
        <w:t>».</w:t>
      </w:r>
    </w:p>
    <w:p w:rsidR="00F7005D" w:rsidRDefault="00F7005D" w:rsidP="00F7005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Пункт 2.6 регламента дополнить подпунктом «к» следующего содержания:</w:t>
      </w:r>
    </w:p>
    <w:p w:rsidR="00F7005D" w:rsidRDefault="007C508E" w:rsidP="00F7005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05D">
        <w:rPr>
          <w:sz w:val="28"/>
          <w:szCs w:val="28"/>
        </w:rPr>
        <w:t>«к) свидетельства об усыновлении, выданные органами записи актов гражданского состояния или консульскими учреждениями Российской Федерации.».</w:t>
      </w:r>
    </w:p>
    <w:p w:rsidR="00F7005D" w:rsidRDefault="007C508E" w:rsidP="00F7005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Пункт 2.7 регламента дополнить подпунктом «г» следующего содержания:</w:t>
      </w:r>
    </w:p>
    <w:p w:rsidR="005E0187" w:rsidRDefault="00F7005D" w:rsidP="007C50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«г) свидетельства о государственной регистрации актов гражданского состояния (при наличии).». </w:t>
      </w:r>
    </w:p>
    <w:p w:rsidR="00DC2DD6" w:rsidRDefault="00974E9D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508E">
        <w:rPr>
          <w:sz w:val="28"/>
          <w:szCs w:val="28"/>
        </w:rPr>
        <w:t>1.5</w:t>
      </w:r>
      <w:r w:rsidR="009E3075">
        <w:rPr>
          <w:sz w:val="28"/>
          <w:szCs w:val="28"/>
        </w:rPr>
        <w:t>. Пункт 2.</w:t>
      </w:r>
      <w:r w:rsidR="005E0187">
        <w:rPr>
          <w:sz w:val="28"/>
          <w:szCs w:val="28"/>
        </w:rPr>
        <w:t>17</w:t>
      </w:r>
      <w:r w:rsidR="00DC2DD6">
        <w:rPr>
          <w:sz w:val="28"/>
          <w:szCs w:val="28"/>
        </w:rPr>
        <w:t xml:space="preserve"> </w:t>
      </w:r>
      <w:r w:rsidR="007C508E">
        <w:rPr>
          <w:sz w:val="28"/>
          <w:szCs w:val="28"/>
        </w:rPr>
        <w:t>регламента</w:t>
      </w:r>
      <w:r w:rsidR="00DC2DD6">
        <w:rPr>
          <w:sz w:val="28"/>
          <w:szCs w:val="28"/>
        </w:rPr>
        <w:t xml:space="preserve"> </w:t>
      </w:r>
      <w:r w:rsidR="0007799D">
        <w:rPr>
          <w:sz w:val="28"/>
          <w:szCs w:val="28"/>
        </w:rPr>
        <w:t>дополни</w:t>
      </w:r>
      <w:r w:rsidR="00DC2DD6">
        <w:rPr>
          <w:sz w:val="28"/>
          <w:szCs w:val="28"/>
        </w:rPr>
        <w:t>ть</w:t>
      </w:r>
      <w:r w:rsidR="005E0187">
        <w:rPr>
          <w:sz w:val="28"/>
          <w:szCs w:val="28"/>
        </w:rPr>
        <w:t xml:space="preserve"> подпунктом 5</w:t>
      </w:r>
      <w:r w:rsidR="00DC2DD6">
        <w:rPr>
          <w:sz w:val="28"/>
          <w:szCs w:val="28"/>
        </w:rPr>
        <w:t xml:space="preserve"> </w:t>
      </w:r>
      <w:r w:rsidR="00AC1979">
        <w:rPr>
          <w:sz w:val="28"/>
          <w:szCs w:val="28"/>
        </w:rPr>
        <w:t>следующего содержания</w:t>
      </w:r>
      <w:r w:rsidR="0034413D">
        <w:rPr>
          <w:sz w:val="28"/>
          <w:szCs w:val="28"/>
        </w:rPr>
        <w:t>:</w:t>
      </w:r>
    </w:p>
    <w:p w:rsidR="00610B48" w:rsidRDefault="005E0187" w:rsidP="00610B4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</w:t>
      </w:r>
      <w:r w:rsidR="00AC1979">
        <w:rPr>
          <w:sz w:val="28"/>
          <w:szCs w:val="28"/>
        </w:rPr>
        <w:t xml:space="preserve">) предоставления на бумажном носителе документов </w:t>
      </w:r>
      <w:r w:rsidR="007C508E">
        <w:rPr>
          <w:sz w:val="28"/>
          <w:szCs w:val="28"/>
        </w:rPr>
        <w:t>и информации, электронные образ</w:t>
      </w:r>
      <w:r w:rsidR="00AC1979">
        <w:rPr>
          <w:sz w:val="28"/>
          <w:szCs w:val="28"/>
        </w:rPr>
        <w:t>ы которых ранее были заверены в соответствии с пунктом 7.2 части 1 статьи 16 Федерального закона от 27.07.2010 № 210 –ФЗ,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610B48">
        <w:rPr>
          <w:sz w:val="28"/>
          <w:szCs w:val="28"/>
        </w:rPr>
        <w:t>.</w:t>
      </w:r>
    </w:p>
    <w:p w:rsidR="00C074E1" w:rsidRDefault="00610B48" w:rsidP="00C074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</w:t>
      </w:r>
      <w:r w:rsidRPr="00610B48">
        <w:rPr>
          <w:rFonts w:eastAsia="Calibri"/>
          <w:sz w:val="26"/>
          <w:szCs w:val="26"/>
          <w:lang w:eastAsia="en-US"/>
        </w:rPr>
        <w:t xml:space="preserve"> </w:t>
      </w:r>
      <w:r w:rsidR="00C074E1">
        <w:rPr>
          <w:sz w:val="28"/>
          <w:szCs w:val="28"/>
        </w:rPr>
        <w:t xml:space="preserve">Абзац двенадцатый пункта 3.3 регламента </w:t>
      </w:r>
      <w:r w:rsidR="008A3F36">
        <w:rPr>
          <w:sz w:val="28"/>
          <w:szCs w:val="28"/>
        </w:rPr>
        <w:t>признать утратившим сил</w:t>
      </w:r>
      <w:r w:rsidR="00C074E1">
        <w:rPr>
          <w:sz w:val="28"/>
          <w:szCs w:val="28"/>
        </w:rPr>
        <w:t>.</w:t>
      </w:r>
    </w:p>
    <w:p w:rsidR="00C074E1" w:rsidRPr="00610B48" w:rsidRDefault="00610B48" w:rsidP="00C074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</w:t>
      </w:r>
      <w:r w:rsidR="005E0A8F"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</w:t>
      </w:r>
      <w:r w:rsidR="00C074E1" w:rsidRPr="00610B48">
        <w:rPr>
          <w:rFonts w:eastAsia="Calibri"/>
          <w:sz w:val="28"/>
          <w:szCs w:val="28"/>
          <w:lang w:eastAsia="en-US"/>
        </w:rPr>
        <w:t xml:space="preserve">В </w:t>
      </w:r>
      <w:r w:rsidR="00C074E1">
        <w:rPr>
          <w:rFonts w:eastAsia="Calibri"/>
          <w:sz w:val="28"/>
          <w:szCs w:val="28"/>
          <w:lang w:eastAsia="en-US"/>
        </w:rPr>
        <w:t xml:space="preserve">абзаце </w:t>
      </w:r>
      <w:proofErr w:type="gramStart"/>
      <w:r w:rsidR="00C074E1">
        <w:rPr>
          <w:rFonts w:eastAsia="Calibri"/>
          <w:sz w:val="28"/>
          <w:szCs w:val="28"/>
          <w:lang w:eastAsia="en-US"/>
        </w:rPr>
        <w:t>три</w:t>
      </w:r>
      <w:r w:rsidR="00C074E1" w:rsidRPr="00610B48">
        <w:rPr>
          <w:rFonts w:eastAsia="Calibri"/>
          <w:sz w:val="28"/>
          <w:szCs w:val="28"/>
          <w:lang w:eastAsia="en-US"/>
        </w:rPr>
        <w:t xml:space="preserve">надцатом </w:t>
      </w:r>
      <w:r w:rsidR="00C074E1">
        <w:rPr>
          <w:rFonts w:eastAsia="Calibri"/>
          <w:sz w:val="26"/>
          <w:szCs w:val="26"/>
          <w:lang w:eastAsia="en-US"/>
        </w:rPr>
        <w:t xml:space="preserve"> </w:t>
      </w:r>
      <w:r w:rsidR="00C074E1">
        <w:rPr>
          <w:rFonts w:eastAsia="Calibri"/>
          <w:sz w:val="28"/>
          <w:szCs w:val="28"/>
          <w:lang w:eastAsia="en-US"/>
        </w:rPr>
        <w:t>пункта</w:t>
      </w:r>
      <w:proofErr w:type="gramEnd"/>
      <w:r w:rsidR="00C074E1">
        <w:rPr>
          <w:rFonts w:eastAsia="Calibri"/>
          <w:sz w:val="28"/>
          <w:szCs w:val="28"/>
          <w:lang w:eastAsia="en-US"/>
        </w:rPr>
        <w:t xml:space="preserve"> 3.3 регламента слова «</w:t>
      </w:r>
      <w:r w:rsidR="00C074E1" w:rsidRPr="00610B48">
        <w:rPr>
          <w:rFonts w:eastAsia="Calibri"/>
          <w:sz w:val="28"/>
          <w:szCs w:val="28"/>
          <w:lang w:eastAsia="en-US"/>
        </w:rPr>
        <w:t>полученный ответ регистрируется в электронном документообороте</w:t>
      </w:r>
      <w:r w:rsidR="00C074E1" w:rsidRPr="00610B48">
        <w:rPr>
          <w:rFonts w:eastAsia="Calibri"/>
          <w:i/>
          <w:sz w:val="28"/>
          <w:szCs w:val="28"/>
          <w:lang w:eastAsia="en-US"/>
        </w:rPr>
        <w:t xml:space="preserve"> </w:t>
      </w:r>
      <w:r w:rsidR="00C074E1" w:rsidRPr="00610B48">
        <w:rPr>
          <w:rFonts w:eastAsia="Calibri"/>
          <w:sz w:val="28"/>
          <w:szCs w:val="28"/>
          <w:lang w:eastAsia="en-US"/>
        </w:rPr>
        <w:t>и приобщается к делу.</w:t>
      </w:r>
      <w:r w:rsidR="00C074E1">
        <w:rPr>
          <w:rFonts w:eastAsia="Calibri"/>
          <w:sz w:val="28"/>
          <w:szCs w:val="28"/>
          <w:lang w:eastAsia="en-US"/>
        </w:rPr>
        <w:t>» заменить</w:t>
      </w:r>
    </w:p>
    <w:p w:rsidR="00C074E1" w:rsidRPr="008A3F36" w:rsidRDefault="00C074E1" w:rsidP="008A3F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словами «</w:t>
      </w:r>
      <w:r>
        <w:rPr>
          <w:sz w:val="28"/>
          <w:szCs w:val="28"/>
          <w:lang w:eastAsia="en-US"/>
        </w:rPr>
        <w:t>полученный ответ на межведомственный запрос автоматически регистрируется в системе межведомственного электронного взаимодействия и при</w:t>
      </w:r>
      <w:r w:rsidR="00131F6C">
        <w:rPr>
          <w:sz w:val="28"/>
          <w:szCs w:val="28"/>
          <w:lang w:eastAsia="en-US"/>
        </w:rPr>
        <w:t>общается к документам заявителя</w:t>
      </w:r>
      <w:r>
        <w:rPr>
          <w:sz w:val="28"/>
          <w:szCs w:val="28"/>
          <w:lang w:eastAsia="en-US"/>
        </w:rPr>
        <w:t>».</w:t>
      </w:r>
    </w:p>
    <w:p w:rsidR="00797F2B" w:rsidRDefault="009541EE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E0A8F">
        <w:rPr>
          <w:rFonts w:eastAsia="Calibri"/>
          <w:sz w:val="28"/>
          <w:szCs w:val="28"/>
        </w:rPr>
        <w:t xml:space="preserve"> </w:t>
      </w:r>
      <w:r w:rsidR="008A3F36">
        <w:rPr>
          <w:rFonts w:eastAsia="Calibri"/>
          <w:sz w:val="28"/>
          <w:szCs w:val="28"/>
        </w:rPr>
        <w:t xml:space="preserve">     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797F2B" w:rsidRPr="00B82E86">
        <w:rPr>
          <w:sz w:val="28"/>
          <w:szCs w:val="28"/>
        </w:rPr>
        <w:t>Лянтор</w:t>
      </w:r>
      <w:proofErr w:type="spellEnd"/>
      <w:r w:rsidR="00797F2B" w:rsidRPr="00B82E86">
        <w:rPr>
          <w:sz w:val="28"/>
          <w:szCs w:val="28"/>
        </w:rPr>
        <w:t>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8A3F36">
        <w:rPr>
          <w:sz w:val="28"/>
        </w:rPr>
        <w:t xml:space="preserve">    </w:t>
      </w:r>
      <w:r>
        <w:rPr>
          <w:sz w:val="28"/>
        </w:rPr>
        <w:t xml:space="preserve">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9D2F3B" w:rsidRDefault="009D2F3B" w:rsidP="006B51DE">
      <w:pPr>
        <w:rPr>
          <w:sz w:val="28"/>
        </w:rPr>
      </w:pPr>
      <w:r>
        <w:rPr>
          <w:sz w:val="28"/>
        </w:rPr>
        <w:t xml:space="preserve">   </w:t>
      </w:r>
    </w:p>
    <w:p w:rsidR="009D2F3B" w:rsidRDefault="009D2F3B" w:rsidP="006B51DE">
      <w:pPr>
        <w:rPr>
          <w:sz w:val="28"/>
        </w:rPr>
      </w:pPr>
    </w:p>
    <w:p w:rsidR="001345FD" w:rsidRPr="00EF22B5" w:rsidRDefault="002A6FE1" w:rsidP="00EF22B5">
      <w:pPr>
        <w:rPr>
          <w:sz w:val="28"/>
          <w:szCs w:val="28"/>
        </w:rPr>
      </w:pPr>
      <w:r>
        <w:rPr>
          <w:sz w:val="28"/>
        </w:rPr>
        <w:t xml:space="preserve">      </w:t>
      </w:r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95894"/>
    <w:rsid w:val="000E531A"/>
    <w:rsid w:val="00131F6C"/>
    <w:rsid w:val="001345FD"/>
    <w:rsid w:val="00134896"/>
    <w:rsid w:val="00183E7E"/>
    <w:rsid w:val="001C5E4E"/>
    <w:rsid w:val="001D07BF"/>
    <w:rsid w:val="001F05E1"/>
    <w:rsid w:val="00202372"/>
    <w:rsid w:val="00210099"/>
    <w:rsid w:val="00242DC7"/>
    <w:rsid w:val="00245552"/>
    <w:rsid w:val="00263DA0"/>
    <w:rsid w:val="0027710B"/>
    <w:rsid w:val="00287520"/>
    <w:rsid w:val="002A6FE1"/>
    <w:rsid w:val="003006B3"/>
    <w:rsid w:val="00343D0F"/>
    <w:rsid w:val="0034413D"/>
    <w:rsid w:val="003924C6"/>
    <w:rsid w:val="003C557A"/>
    <w:rsid w:val="003F5014"/>
    <w:rsid w:val="004063C9"/>
    <w:rsid w:val="004527C9"/>
    <w:rsid w:val="004616F2"/>
    <w:rsid w:val="004B1436"/>
    <w:rsid w:val="004B1C64"/>
    <w:rsid w:val="004B4648"/>
    <w:rsid w:val="004B599E"/>
    <w:rsid w:val="004B772C"/>
    <w:rsid w:val="004D5005"/>
    <w:rsid w:val="004D6F90"/>
    <w:rsid w:val="005C0ED9"/>
    <w:rsid w:val="005C3835"/>
    <w:rsid w:val="005C5AEA"/>
    <w:rsid w:val="005C5FE8"/>
    <w:rsid w:val="005D38CE"/>
    <w:rsid w:val="005E0187"/>
    <w:rsid w:val="005E0A8F"/>
    <w:rsid w:val="005F74D2"/>
    <w:rsid w:val="00610B48"/>
    <w:rsid w:val="00624565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F2B"/>
    <w:rsid w:val="007A37C9"/>
    <w:rsid w:val="007C508E"/>
    <w:rsid w:val="007E089A"/>
    <w:rsid w:val="007E0B68"/>
    <w:rsid w:val="007E16DF"/>
    <w:rsid w:val="00812ACC"/>
    <w:rsid w:val="008147AD"/>
    <w:rsid w:val="008421D7"/>
    <w:rsid w:val="008874B7"/>
    <w:rsid w:val="008A1E25"/>
    <w:rsid w:val="008A3F36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B02A7"/>
    <w:rsid w:val="009D2F3B"/>
    <w:rsid w:val="009E0EC7"/>
    <w:rsid w:val="009E3075"/>
    <w:rsid w:val="009E3B8E"/>
    <w:rsid w:val="009E6C49"/>
    <w:rsid w:val="00A007A6"/>
    <w:rsid w:val="00A04359"/>
    <w:rsid w:val="00A06D01"/>
    <w:rsid w:val="00A14B0B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22B70"/>
    <w:rsid w:val="00B4120B"/>
    <w:rsid w:val="00B80551"/>
    <w:rsid w:val="00BA337C"/>
    <w:rsid w:val="00BE0A83"/>
    <w:rsid w:val="00BE0E2A"/>
    <w:rsid w:val="00BF1B53"/>
    <w:rsid w:val="00BF260B"/>
    <w:rsid w:val="00BF6951"/>
    <w:rsid w:val="00C074E1"/>
    <w:rsid w:val="00C16005"/>
    <w:rsid w:val="00C317CD"/>
    <w:rsid w:val="00C72BB2"/>
    <w:rsid w:val="00C94242"/>
    <w:rsid w:val="00CA234B"/>
    <w:rsid w:val="00CD2DAC"/>
    <w:rsid w:val="00D064DE"/>
    <w:rsid w:val="00D24C74"/>
    <w:rsid w:val="00D454F0"/>
    <w:rsid w:val="00D46A3E"/>
    <w:rsid w:val="00D528D2"/>
    <w:rsid w:val="00D55766"/>
    <w:rsid w:val="00D55E30"/>
    <w:rsid w:val="00D6465B"/>
    <w:rsid w:val="00D90F20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673B5"/>
    <w:rsid w:val="00E77B41"/>
    <w:rsid w:val="00E77D20"/>
    <w:rsid w:val="00E9021F"/>
    <w:rsid w:val="00E90FBD"/>
    <w:rsid w:val="00EA55FF"/>
    <w:rsid w:val="00EB4B88"/>
    <w:rsid w:val="00EC174E"/>
    <w:rsid w:val="00EC7754"/>
    <w:rsid w:val="00EF22B5"/>
    <w:rsid w:val="00F215BE"/>
    <w:rsid w:val="00F4233A"/>
    <w:rsid w:val="00F451DF"/>
    <w:rsid w:val="00F50F47"/>
    <w:rsid w:val="00F7005D"/>
    <w:rsid w:val="00F873ED"/>
    <w:rsid w:val="00F90A3A"/>
    <w:rsid w:val="00FC15A5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F23F99-0719-4862-8082-9282FF8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89</cp:revision>
  <cp:lastPrinted>2021-05-11T05:30:00Z</cp:lastPrinted>
  <dcterms:created xsi:type="dcterms:W3CDTF">2014-10-01T05:19:00Z</dcterms:created>
  <dcterms:modified xsi:type="dcterms:W3CDTF">2021-05-11T05:30:00Z</dcterms:modified>
</cp:coreProperties>
</file>