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7E" w:rsidRDefault="00CA767E" w:rsidP="00CA767E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13202597" r:id="rId9"/>
        </w:object>
      </w:r>
    </w:p>
    <w:p w:rsidR="00CA767E" w:rsidRDefault="00CA767E" w:rsidP="00CA767E">
      <w:pPr>
        <w:jc w:val="center"/>
        <w:rPr>
          <w:b/>
          <w:sz w:val="14"/>
          <w:szCs w:val="14"/>
        </w:rPr>
      </w:pPr>
    </w:p>
    <w:p w:rsidR="00CA767E" w:rsidRDefault="00CA767E" w:rsidP="00CA767E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CA767E" w:rsidRDefault="00CA767E" w:rsidP="00CA767E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A767E" w:rsidRDefault="00CA767E" w:rsidP="00CA767E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A767E" w:rsidRDefault="00CA767E" w:rsidP="00CA767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A767E" w:rsidRDefault="00CA767E" w:rsidP="00CA767E">
      <w:pPr>
        <w:jc w:val="center"/>
        <w:rPr>
          <w:b/>
          <w:sz w:val="32"/>
        </w:rPr>
      </w:pPr>
    </w:p>
    <w:p w:rsidR="00CA767E" w:rsidRDefault="00CA767E" w:rsidP="00CA767E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CA767E" w:rsidRDefault="00CA767E" w:rsidP="00CA767E"/>
    <w:p w:rsidR="00CA767E" w:rsidRDefault="00CA767E" w:rsidP="00CA767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F656A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» марта 2019 года</w:t>
      </w:r>
      <w:r>
        <w:rPr>
          <w:sz w:val="28"/>
          <w:szCs w:val="28"/>
        </w:rPr>
        <w:t xml:space="preserve">                                                                               №     </w:t>
      </w:r>
      <w:r w:rsidR="00BF656A">
        <w:rPr>
          <w:sz w:val="28"/>
          <w:szCs w:val="28"/>
        </w:rPr>
        <w:t>212</w:t>
      </w:r>
      <w:r>
        <w:rPr>
          <w:sz w:val="28"/>
          <w:szCs w:val="28"/>
        </w:rPr>
        <w:t xml:space="preserve">                              </w:t>
      </w:r>
    </w:p>
    <w:p w:rsidR="00CA767E" w:rsidRDefault="00CA767E" w:rsidP="00CA767E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9A254B">
        <w:rPr>
          <w:rFonts w:cs="Trebuchet MS"/>
          <w:color w:val="auto"/>
          <w:sz w:val="28"/>
          <w:szCs w:val="28"/>
          <w:lang w:eastAsia="ar-SA"/>
        </w:rPr>
        <w:t>7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9A254B">
        <w:rPr>
          <w:rFonts w:cs="Trebuchet MS"/>
          <w:color w:val="auto"/>
          <w:sz w:val="28"/>
          <w:szCs w:val="28"/>
          <w:lang w:eastAsia="ar-SA"/>
        </w:rPr>
        <w:t>22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9A254B">
        <w:rPr>
          <w:rFonts w:ascii="Times New Roman" w:hAnsi="Times New Roman"/>
          <w:sz w:val="28"/>
          <w:szCs w:val="28"/>
          <w:lang w:eastAsia="ar-SA"/>
        </w:rPr>
        <w:t>28.02.2019</w:t>
      </w:r>
      <w:r w:rsidR="00633741">
        <w:rPr>
          <w:rFonts w:ascii="Times New Roman" w:hAnsi="Times New Roman"/>
          <w:sz w:val="28"/>
          <w:szCs w:val="28"/>
          <w:lang w:eastAsia="ar-SA"/>
        </w:rPr>
        <w:t xml:space="preserve"> № 21</w:t>
      </w:r>
      <w:r w:rsidR="009A254B">
        <w:rPr>
          <w:rFonts w:ascii="Times New Roman" w:hAnsi="Times New Roman"/>
          <w:sz w:val="28"/>
          <w:szCs w:val="28"/>
          <w:lang w:eastAsia="ar-SA"/>
        </w:rPr>
        <w:t>5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9A254B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9A254B">
        <w:rPr>
          <w:rFonts w:cs="Trebuchet MS"/>
          <w:color w:val="auto"/>
          <w:sz w:val="28"/>
          <w:szCs w:val="28"/>
          <w:lang w:eastAsia="ar-SA"/>
        </w:rPr>
        <w:t>22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9A254B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9A254B">
        <w:rPr>
          <w:rFonts w:cs="Trebuchet MS"/>
          <w:color w:val="auto"/>
          <w:sz w:val="28"/>
          <w:szCs w:val="28"/>
          <w:lang w:eastAsia="ar-SA"/>
        </w:rPr>
        <w:t>6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3130CA" w:rsidRDefault="003130CA" w:rsidP="003130CA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 «</w:t>
      </w:r>
      <w:r>
        <w:rPr>
          <w:sz w:val="28"/>
          <w:szCs w:val="28"/>
        </w:rPr>
        <w:t>Обеспечение доступным и комфортным жильём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9A254B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9A254B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9A254B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-202</w:t>
      </w:r>
      <w:r w:rsidR="009A254B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</w:t>
      </w:r>
      <w:r w:rsidR="00B5362E">
        <w:rPr>
          <w:rFonts w:cs="Trebuchet MS"/>
          <w:color w:val="auto"/>
          <w:sz w:val="28"/>
          <w:szCs w:val="28"/>
          <w:lang w:eastAsia="ar-SA"/>
        </w:rPr>
        <w:t xml:space="preserve">выплаты возмещения за изымаемые жилые помещения </w:t>
      </w:r>
      <w:r>
        <w:rPr>
          <w:rFonts w:cs="Trebuchet MS"/>
          <w:color w:val="auto"/>
          <w:sz w:val="28"/>
          <w:szCs w:val="28"/>
          <w:lang w:eastAsia="ar-SA"/>
        </w:rPr>
        <w:t xml:space="preserve">для </w:t>
      </w:r>
      <w:r w:rsidR="00B5362E">
        <w:rPr>
          <w:rFonts w:cs="Trebuchet MS"/>
          <w:color w:val="auto"/>
          <w:sz w:val="28"/>
          <w:szCs w:val="28"/>
          <w:lang w:eastAsia="ar-SA"/>
        </w:rPr>
        <w:t>расселения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9A254B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9A254B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9A254B" w:rsidRDefault="009A254B" w:rsidP="005E380D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9A254B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137196">
        <w:rPr>
          <w:sz w:val="28"/>
          <w:szCs w:val="28"/>
        </w:rPr>
        <w:t xml:space="preserve">      С.П. Жестовский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CA767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7C4" w:rsidRDefault="007407C4">
      <w:r>
        <w:separator/>
      </w:r>
    </w:p>
  </w:endnote>
  <w:endnote w:type="continuationSeparator" w:id="0">
    <w:p w:rsidR="007407C4" w:rsidRDefault="0074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7C4" w:rsidRDefault="007407C4">
      <w:r>
        <w:separator/>
      </w:r>
    </w:p>
  </w:footnote>
  <w:footnote w:type="continuationSeparator" w:id="0">
    <w:p w:rsidR="007407C4" w:rsidRDefault="00740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656A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A767E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5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846D-E012-4E66-8E7E-3BB73E0F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130</cp:revision>
  <cp:lastPrinted>2019-03-04T06:03:00Z</cp:lastPrinted>
  <dcterms:created xsi:type="dcterms:W3CDTF">2014-02-03T03:42:00Z</dcterms:created>
  <dcterms:modified xsi:type="dcterms:W3CDTF">2019-03-04T06:04:00Z</dcterms:modified>
</cp:coreProperties>
</file>