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7B14D9" w:rsidRPr="007B14D9" w:rsidRDefault="007B14D9" w:rsidP="007B14D9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.25pt;height:66pt" o:ole="">
            <v:imagedata r:id="rId9" o:title="" blacklevel="-1966f"/>
          </v:shape>
          <o:OLEObject Type="Embed" ProgID="CorelDRAW.Graphic.12" ShapeID="_x0000_i1029" DrawAspect="Content" ObjectID="_1740370776" r:id="rId10"/>
        </w:object>
      </w: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7B14D9">
        <w:rPr>
          <w:rFonts w:ascii="Times New Roman" w:hAnsi="Times New Roman"/>
          <w:b/>
          <w:sz w:val="32"/>
        </w:rPr>
        <w:t xml:space="preserve">АДМИНИСТРАЦИЯ </w:t>
      </w: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7B14D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7B14D9">
        <w:rPr>
          <w:rFonts w:ascii="Times New Roman" w:hAnsi="Times New Roman"/>
          <w:b/>
          <w:sz w:val="32"/>
        </w:rPr>
        <w:t>Сургутского</w:t>
      </w:r>
      <w:proofErr w:type="spellEnd"/>
      <w:r w:rsidRPr="007B14D9">
        <w:rPr>
          <w:rFonts w:ascii="Times New Roman" w:hAnsi="Times New Roman"/>
          <w:b/>
          <w:sz w:val="32"/>
        </w:rPr>
        <w:t xml:space="preserve"> района</w:t>
      </w: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7B14D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B14D9" w:rsidRPr="007B14D9" w:rsidRDefault="007B14D9" w:rsidP="007B14D9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7B14D9">
        <w:rPr>
          <w:rFonts w:ascii="Times New Roman" w:hAnsi="Times New Roman"/>
          <w:b/>
          <w:sz w:val="32"/>
          <w:szCs w:val="32"/>
        </w:rPr>
        <w:t>ПОСТАНОВЛЕНИЕ</w:t>
      </w:r>
    </w:p>
    <w:p w:rsidR="007B14D9" w:rsidRPr="007B14D9" w:rsidRDefault="007B14D9" w:rsidP="007B14D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B14D9" w:rsidRPr="007B14D9" w:rsidRDefault="007B14D9" w:rsidP="007B14D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B14D9">
        <w:rPr>
          <w:rFonts w:ascii="Times New Roman" w:hAnsi="Times New Roman"/>
          <w:sz w:val="28"/>
          <w:szCs w:val="28"/>
          <w:u w:val="single"/>
        </w:rPr>
        <w:t>«</w:t>
      </w:r>
      <w:r w:rsidR="00DB2438">
        <w:rPr>
          <w:rFonts w:ascii="Times New Roman" w:hAnsi="Times New Roman"/>
          <w:sz w:val="28"/>
          <w:szCs w:val="28"/>
          <w:u w:val="single"/>
        </w:rPr>
        <w:t>13</w:t>
      </w:r>
      <w:r w:rsidRPr="007B14D9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7B14D9">
        <w:rPr>
          <w:rFonts w:ascii="Times New Roman" w:hAnsi="Times New Roman"/>
          <w:sz w:val="28"/>
          <w:szCs w:val="28"/>
          <w:u w:val="single"/>
        </w:rPr>
        <w:t xml:space="preserve">  2023 года</w:t>
      </w:r>
      <w:r w:rsidRPr="007B14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14D9">
        <w:rPr>
          <w:rFonts w:ascii="Times New Roman" w:hAnsi="Times New Roman"/>
          <w:sz w:val="28"/>
          <w:szCs w:val="28"/>
        </w:rPr>
        <w:t xml:space="preserve">    №  </w:t>
      </w:r>
      <w:r w:rsidR="00DB2438">
        <w:rPr>
          <w:rFonts w:ascii="Times New Roman" w:hAnsi="Times New Roman"/>
          <w:sz w:val="28"/>
          <w:szCs w:val="28"/>
        </w:rPr>
        <w:t>197</w:t>
      </w:r>
      <w:r w:rsidRPr="007B14D9">
        <w:rPr>
          <w:rFonts w:ascii="Times New Roman" w:hAnsi="Times New Roman"/>
          <w:sz w:val="28"/>
          <w:szCs w:val="28"/>
        </w:rPr>
        <w:t xml:space="preserve">  </w:t>
      </w:r>
    </w:p>
    <w:p w:rsidR="007B14D9" w:rsidRPr="007B14D9" w:rsidRDefault="007B14D9" w:rsidP="007B1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4D9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575681" w:rsidRPr="008F503B" w:rsidRDefault="00575681" w:rsidP="0057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68" w:rsidRPr="008F503B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6668" w:rsidRPr="008F503B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C06668" w:rsidRPr="008F503B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>Лянтор от 07.10.2022 № 1015</w:t>
      </w:r>
    </w:p>
    <w:p w:rsidR="00575681" w:rsidRPr="008F503B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14" w:rsidRPr="008F503B" w:rsidRDefault="00C97214" w:rsidP="00C9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C06668" w:rsidRPr="008F503B" w:rsidRDefault="005E1991" w:rsidP="005E19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 xml:space="preserve">1.  </w:t>
      </w:r>
      <w:r w:rsidR="00C06668" w:rsidRPr="008F503B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2023-2027 годы» следующие изменения:</w:t>
      </w:r>
    </w:p>
    <w:p w:rsidR="00C06668" w:rsidRPr="008F503B" w:rsidRDefault="0097759A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>- п</w:t>
      </w:r>
      <w:r w:rsidR="00C06668" w:rsidRPr="008F503B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06668" w:rsidRPr="008F503B" w:rsidRDefault="00C0666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6668" w:rsidRPr="008F503B" w:rsidRDefault="00C06668" w:rsidP="00F667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03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F5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503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8F503B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8F503B">
        <w:rPr>
          <w:rFonts w:ascii="Times New Roman" w:hAnsi="Times New Roman"/>
          <w:sz w:val="28"/>
          <w:szCs w:val="28"/>
        </w:rPr>
        <w:t xml:space="preserve"> А.Н.</w:t>
      </w:r>
    </w:p>
    <w:p w:rsidR="002158F8" w:rsidRPr="008F503B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F503B" w:rsidRDefault="002158F8" w:rsidP="008F50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8F8" w:rsidRPr="008F503B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2158F8" w:rsidRPr="008F503B" w:rsidTr="008F503B">
        <w:tc>
          <w:tcPr>
            <w:tcW w:w="6629" w:type="dxa"/>
          </w:tcPr>
          <w:p w:rsidR="002158F8" w:rsidRPr="008F503B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03B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8F503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F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427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="008F503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2158F8" w:rsidRPr="008F503B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03B">
              <w:rPr>
                <w:rFonts w:ascii="Times New Roman" w:hAnsi="Times New Roman"/>
                <w:sz w:val="28"/>
                <w:szCs w:val="28"/>
              </w:rPr>
              <w:t>Главы города</w:t>
            </w:r>
          </w:p>
        </w:tc>
        <w:tc>
          <w:tcPr>
            <w:tcW w:w="3544" w:type="dxa"/>
          </w:tcPr>
          <w:p w:rsidR="00E93427" w:rsidRDefault="008F503B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2158F8" w:rsidRPr="008F503B" w:rsidRDefault="00E93427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Сысолятина</w:t>
            </w:r>
            <w:proofErr w:type="spellEnd"/>
          </w:p>
          <w:p w:rsidR="002158F8" w:rsidRPr="008F503B" w:rsidRDefault="002158F8" w:rsidP="00C06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C06668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5681" w:rsidRPr="00100434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575681" w:rsidRPr="00100434" w:rsidRDefault="00575681" w:rsidP="00575681">
      <w:pPr>
        <w:spacing w:after="0" w:line="240" w:lineRule="auto"/>
        <w:jc w:val="both"/>
        <w:rPr>
          <w:rFonts w:ascii="Times New Roman" w:hAnsi="Times New Roman"/>
        </w:rPr>
      </w:pPr>
    </w:p>
    <w:p w:rsidR="00575681" w:rsidRPr="00100434" w:rsidRDefault="00575681" w:rsidP="00575681">
      <w:pPr>
        <w:spacing w:after="0" w:line="240" w:lineRule="auto"/>
        <w:jc w:val="both"/>
        <w:rPr>
          <w:rFonts w:ascii="Times New Roman" w:hAnsi="Times New Roman"/>
        </w:rPr>
      </w:pPr>
    </w:p>
    <w:p w:rsidR="00575681" w:rsidRDefault="00575681" w:rsidP="00575681">
      <w:pPr>
        <w:pStyle w:val="a3"/>
        <w:rPr>
          <w:rFonts w:ascii="Times New Roman" w:hAnsi="Times New Roman"/>
          <w:sz w:val="26"/>
          <w:szCs w:val="26"/>
        </w:rPr>
      </w:pP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  <w:t xml:space="preserve">  </w:t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="006D2090" w:rsidRPr="00C06668">
        <w:rPr>
          <w:rFonts w:ascii="Times New Roman" w:hAnsi="Times New Roman"/>
          <w:sz w:val="26"/>
          <w:szCs w:val="26"/>
        </w:rPr>
        <w:t xml:space="preserve">             </w:t>
      </w:r>
      <w:r w:rsidR="002158F8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884072" w:rsidRDefault="00884072" w:rsidP="007B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1A6FE3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DB2438">
        <w:rPr>
          <w:rFonts w:ascii="Times New Roman" w:hAnsi="Times New Roman"/>
          <w:sz w:val="24"/>
          <w:szCs w:val="24"/>
        </w:rPr>
        <w:t>13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7B14D9">
        <w:rPr>
          <w:rFonts w:ascii="Times New Roman" w:hAnsi="Times New Roman"/>
          <w:sz w:val="24"/>
          <w:szCs w:val="24"/>
        </w:rPr>
        <w:t>марта</w:t>
      </w:r>
      <w:r w:rsidR="008F503B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№ </w:t>
      </w:r>
      <w:r w:rsidR="00DB2438">
        <w:rPr>
          <w:rFonts w:ascii="Times New Roman" w:hAnsi="Times New Roman"/>
          <w:sz w:val="24"/>
          <w:szCs w:val="24"/>
        </w:rPr>
        <w:t>197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</w:t>
      </w:r>
      <w:r w:rsidR="005E6335">
        <w:rPr>
          <w:rFonts w:ascii="Times New Roman" w:hAnsi="Times New Roman"/>
          <w:bCs/>
          <w:sz w:val="26"/>
          <w:szCs w:val="26"/>
          <w:lang w:val="x-none" w:eastAsia="x-none"/>
        </w:rPr>
        <w:t>ия Лянтор на 2023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="005E6335">
        <w:rPr>
          <w:rFonts w:ascii="Times New Roman" w:hAnsi="Times New Roman"/>
          <w:bCs/>
          <w:sz w:val="26"/>
          <w:szCs w:val="26"/>
          <w:lang w:eastAsia="x-none"/>
        </w:rPr>
        <w:t>7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C9496E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6A6679" w:rsidRDefault="002F71C0" w:rsidP="005E6335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23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>-202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7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6A6679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6A6679" w:rsidRDefault="008F540D" w:rsidP="008148E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6A6679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6A66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940146" w:rsidRPr="006A6679" w:rsidRDefault="00B870E8" w:rsidP="00160E41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C9496E" w:rsidRPr="00B928AB" w:rsidTr="00C9496E">
        <w:trPr>
          <w:trHeight w:val="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58416F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C9496E" w:rsidRPr="00B928AB" w:rsidTr="00C9496E"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6A6679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C9496E" w:rsidRPr="00294008" w:rsidTr="00C9496E"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нарастающим итогом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воды при ее передаче в общем объеме переданной воды,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294008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год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Pr="008E2F2E" w:rsidRDefault="008E2F2E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-за счет средств бюджета города;</w:t>
            </w:r>
          </w:p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собственные средства учреждения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(предприятия):</w:t>
            </w:r>
          </w:p>
          <w:p w:rsidR="00C9496E" w:rsidRPr="00B928AB" w:rsidRDefault="00C9496E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118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21C33">
              <w:rPr>
                <w:rFonts w:ascii="Times New Roman" w:hAnsi="Times New Roman"/>
                <w:sz w:val="26"/>
                <w:szCs w:val="26"/>
              </w:rPr>
              <w:t>860,3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17 506,80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49 790,65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51 562,88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C9496E" w:rsidRPr="00B928AB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B928AB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3 315,80 тыс. рублей, в том числе по годам:</w:t>
            </w:r>
          </w:p>
          <w:p w:rsidR="00C9496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2 191,80 тыс. руб.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2027 год – 0,00 тыс. руб</w:t>
            </w:r>
            <w:r w:rsidR="001F55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2F2E" w:rsidRPr="00B928AB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115 544,53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8E2F2E">
              <w:rPr>
                <w:rFonts w:ascii="Times New Roman" w:hAnsi="Times New Roman"/>
                <w:sz w:val="26"/>
                <w:szCs w:val="26"/>
              </w:rPr>
              <w:t>15 315,00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49 228,65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51 000,88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год – </w:t>
            </w:r>
            <w:r w:rsidR="001F552F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</w:t>
            </w: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 xml:space="preserve">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</w:tbl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городского поселения Лянтор на 20</w:t>
      </w:r>
      <w:r w:rsidR="00E0237F">
        <w:rPr>
          <w:rFonts w:ascii="Times New Roman" w:hAnsi="Times New Roman"/>
          <w:sz w:val="26"/>
          <w:szCs w:val="26"/>
        </w:rPr>
        <w:t>23</w:t>
      </w:r>
      <w:r w:rsidR="008302E4" w:rsidRPr="00B928AB">
        <w:rPr>
          <w:rFonts w:ascii="Times New Roman" w:hAnsi="Times New Roman"/>
          <w:sz w:val="26"/>
          <w:szCs w:val="26"/>
        </w:rPr>
        <w:t>-202</w:t>
      </w:r>
      <w:r w:rsidR="00E0237F">
        <w:rPr>
          <w:rFonts w:ascii="Times New Roman" w:hAnsi="Times New Roman"/>
          <w:sz w:val="26"/>
          <w:szCs w:val="26"/>
        </w:rPr>
        <w:t>7</w:t>
      </w:r>
      <w:r w:rsidR="008302E4" w:rsidRPr="00B928AB">
        <w:rPr>
          <w:rFonts w:ascii="Times New Roman" w:hAnsi="Times New Roman"/>
          <w:sz w:val="26"/>
          <w:szCs w:val="26"/>
        </w:rPr>
        <w:t xml:space="preserve">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</w:t>
      </w:r>
      <w:proofErr w:type="gramEnd"/>
      <w:r w:rsidR="00FE7040"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7040" w:rsidRPr="00B928AB">
        <w:rPr>
          <w:rFonts w:ascii="Times New Roman" w:hAnsi="Times New Roman"/>
          <w:sz w:val="26"/>
          <w:szCs w:val="26"/>
        </w:rPr>
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 xml:space="preserve">, решения Думы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="000D3FF3"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 xml:space="preserve">. В условиях увеличения тарифов и цен на энергоносители их расточительное и неэффективное </w:t>
      </w:r>
      <w:r w:rsidRPr="00B928AB">
        <w:rPr>
          <w:rFonts w:ascii="Times New Roman" w:hAnsi="Times New Roman"/>
          <w:sz w:val="26"/>
          <w:szCs w:val="26"/>
        </w:rPr>
        <w:lastRenderedPageBreak/>
        <w:t>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E1553F" w:rsidRPr="00E1553F" w:rsidRDefault="00E1553F" w:rsidP="00F55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</w:t>
      </w:r>
      <w:r w:rsidR="00D348D1">
        <w:rPr>
          <w:rFonts w:ascii="Times New Roman" w:hAnsi="Times New Roman"/>
          <w:sz w:val="26"/>
          <w:szCs w:val="26"/>
        </w:rPr>
        <w:t xml:space="preserve">х установлено 13 </w:t>
      </w:r>
      <w:proofErr w:type="spellStart"/>
      <w:r w:rsidR="00D348D1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E1553F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E1553F">
        <w:rPr>
          <w:rFonts w:ascii="Times New Roman" w:hAnsi="Times New Roman"/>
          <w:sz w:val="26"/>
          <w:szCs w:val="26"/>
        </w:rPr>
        <w:t>УТВиВ</w:t>
      </w:r>
      <w:proofErr w:type="spellEnd"/>
      <w:r w:rsidRPr="00E1553F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- 124,97 км тепловых и паровых сетей в двухтрубном исчислении, в том числе </w:t>
      </w:r>
      <w:proofErr w:type="spellStart"/>
      <w:r w:rsidRPr="00E1553F">
        <w:rPr>
          <w:rFonts w:ascii="Times New Roman" w:hAnsi="Times New Roman"/>
          <w:sz w:val="26"/>
          <w:szCs w:val="26"/>
        </w:rPr>
        <w:t>безхоз</w:t>
      </w:r>
      <w:proofErr w:type="spellEnd"/>
      <w:r w:rsidRPr="00E1553F">
        <w:rPr>
          <w:rFonts w:ascii="Times New Roman" w:hAnsi="Times New Roman"/>
          <w:sz w:val="26"/>
          <w:szCs w:val="26"/>
        </w:rPr>
        <w:t>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- 98,89 км сетей водоснабжения;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- 102,64 км сетей водоотведения;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E1553F" w:rsidRPr="00E1553F" w:rsidRDefault="00E1553F" w:rsidP="00E15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68,84%, котельных – 76,35%;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водоотведения – 52,19%;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тепловых сетей – 88,74%, в том числе теплопроводы и трубопроводы ГВС.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B94509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66AB" w:rsidRPr="00B928AB">
        <w:rPr>
          <w:rFonts w:ascii="Times New Roman" w:hAnsi="Times New Roman"/>
          <w:sz w:val="26"/>
          <w:szCs w:val="26"/>
        </w:rPr>
        <w:t>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ED1766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81016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810162">
        <w:rPr>
          <w:rFonts w:ascii="Times New Roman" w:hAnsi="Times New Roman"/>
          <w:sz w:val="26"/>
          <w:szCs w:val="26"/>
        </w:rPr>
        <w:t>813 586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810162">
        <w:rPr>
          <w:rFonts w:ascii="Times New Roman" w:hAnsi="Times New Roman"/>
          <w:sz w:val="26"/>
          <w:szCs w:val="26"/>
        </w:rPr>
        <w:t>1 710,58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810162">
        <w:rPr>
          <w:rFonts w:ascii="Times New Roman" w:hAnsi="Times New Roman"/>
          <w:sz w:val="26"/>
          <w:szCs w:val="26"/>
        </w:rPr>
        <w:t>2 452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Цель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116F9D">
        <w:rPr>
          <w:rFonts w:ascii="Times New Roman" w:hAnsi="Times New Roman"/>
          <w:sz w:val="26"/>
          <w:szCs w:val="26"/>
        </w:rPr>
        <w:t>ов цели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146A9D">
        <w:rPr>
          <w:rFonts w:ascii="Times New Roman" w:hAnsi="Times New Roman"/>
          <w:sz w:val="26"/>
          <w:szCs w:val="26"/>
        </w:rPr>
        <w:t>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3569490"/>
            <w:bookmarkStart w:id="30" w:name="_Toc284593621"/>
            <w:bookmarkStart w:id="31" w:name="_Toc284834058"/>
            <w:bookmarkStart w:id="32" w:name="_Toc284927259"/>
            <w:bookmarkStart w:id="33" w:name="_Toc285701641"/>
            <w:bookmarkStart w:id="34" w:name="_Toc286659762"/>
            <w:bookmarkStart w:id="35" w:name="_Toc28665995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62D1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6262D1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38B">
        <w:rPr>
          <w:rFonts w:ascii="Times New Roman" w:hAnsi="Times New Roman"/>
          <w:bCs/>
          <w:sz w:val="26"/>
          <w:szCs w:val="26"/>
        </w:rPr>
        <w:t>1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2B538B">
        <w:rPr>
          <w:rFonts w:ascii="Times New Roman" w:hAnsi="Times New Roman"/>
          <w:bCs/>
          <w:sz w:val="26"/>
          <w:szCs w:val="26"/>
        </w:rPr>
        <w:t>5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2B538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</w:t>
            </w:r>
            <w:r w:rsidR="00146A9D">
              <w:rPr>
                <w:rFonts w:ascii="Times New Roman" w:hAnsi="Times New Roman"/>
                <w:sz w:val="16"/>
                <w:szCs w:val="16"/>
              </w:rPr>
              <w:t>еме переданной тепловой энергии, в год.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75C" w:rsidRPr="007B7315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1.7.</w:t>
      </w:r>
      <w:r w:rsidR="0025275C" w:rsidRPr="007B7315">
        <w:rPr>
          <w:rFonts w:ascii="Times New Roman" w:hAnsi="Times New Roman"/>
          <w:sz w:val="26"/>
          <w:szCs w:val="26"/>
        </w:rPr>
        <w:t xml:space="preserve"> </w:t>
      </w:r>
      <w:r w:rsidR="00D604E4" w:rsidRPr="007B7315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7B7315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Перечень основных мероприятий про</w:t>
      </w:r>
      <w:r w:rsidR="00E21165" w:rsidRPr="007B7315">
        <w:rPr>
          <w:rFonts w:ascii="Times New Roman" w:hAnsi="Times New Roman"/>
          <w:sz w:val="26"/>
          <w:szCs w:val="26"/>
        </w:rPr>
        <w:t>граммы</w:t>
      </w:r>
      <w:r w:rsidR="00E21165" w:rsidRPr="00B928AB">
        <w:rPr>
          <w:rFonts w:ascii="Times New Roman" w:hAnsi="Times New Roman"/>
          <w:sz w:val="26"/>
          <w:szCs w:val="26"/>
        </w:rPr>
        <w:t xml:space="preserve">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</w:t>
      </w:r>
      <w:r w:rsidR="00412355">
        <w:rPr>
          <w:rFonts w:ascii="Times New Roman" w:hAnsi="Times New Roman"/>
          <w:bCs/>
          <w:sz w:val="26"/>
          <w:szCs w:val="26"/>
        </w:rPr>
        <w:t xml:space="preserve"> и реконструкция</w:t>
      </w:r>
      <w:r w:rsidRPr="00B928AB">
        <w:rPr>
          <w:rFonts w:ascii="Times New Roman" w:hAnsi="Times New Roman"/>
          <w:bCs/>
          <w:sz w:val="26"/>
          <w:szCs w:val="26"/>
        </w:rPr>
        <w:t xml:space="preserve">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</w:t>
      </w:r>
      <w:r w:rsidR="0081545D">
        <w:rPr>
          <w:rFonts w:ascii="Times New Roman" w:hAnsi="Times New Roman"/>
          <w:bCs/>
          <w:sz w:val="26"/>
          <w:szCs w:val="26"/>
        </w:rPr>
        <w:t xml:space="preserve"> </w:t>
      </w:r>
      <w:r w:rsidR="0081545D" w:rsidRPr="0081545D">
        <w:rPr>
          <w:rFonts w:ascii="Times New Roman" w:hAnsi="Times New Roman"/>
          <w:bCs/>
          <w:sz w:val="26"/>
          <w:szCs w:val="26"/>
        </w:rPr>
        <w:t>мероприятия по сохранению удельных показателей энергоемкости и энергопотребления энергетических ресурсов в системе водоснабжения</w:t>
      </w:r>
      <w:r w:rsidRPr="00B928AB">
        <w:rPr>
          <w:rFonts w:ascii="Times New Roman" w:hAnsi="Times New Roman"/>
          <w:bCs/>
          <w:sz w:val="26"/>
          <w:szCs w:val="26"/>
        </w:rPr>
        <w:t>)»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20FD5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D20FD5">
        <w:rPr>
          <w:rFonts w:ascii="Times New Roman" w:hAnsi="Times New Roman"/>
          <w:sz w:val="26"/>
          <w:szCs w:val="26"/>
        </w:rPr>
        <w:t>2: «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</w:t>
      </w:r>
      <w:r w:rsidR="0008275C">
        <w:rPr>
          <w:rFonts w:ascii="Times New Roman" w:hAnsi="Times New Roman"/>
          <w:bCs/>
          <w:sz w:val="26"/>
          <w:szCs w:val="26"/>
        </w:rPr>
        <w:t>(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="00D439F3" w:rsidRPr="00D20FD5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</w:t>
      </w:r>
      <w:r w:rsidR="0081545D">
        <w:rPr>
          <w:rFonts w:ascii="Times New Roman" w:hAnsi="Times New Roman"/>
          <w:bCs/>
          <w:sz w:val="26"/>
          <w:szCs w:val="26"/>
        </w:rPr>
        <w:t>егулируемых видов деятельности</w:t>
      </w:r>
      <w:proofErr w:type="gramEnd"/>
      <w:r w:rsidR="0081545D">
        <w:rPr>
          <w:rFonts w:ascii="Times New Roman" w:hAnsi="Times New Roman"/>
          <w:bCs/>
          <w:sz w:val="26"/>
          <w:szCs w:val="26"/>
        </w:rPr>
        <w:t xml:space="preserve">; </w:t>
      </w:r>
      <w:r w:rsidR="00D439F3" w:rsidRPr="00D20FD5">
        <w:rPr>
          <w:rFonts w:ascii="Times New Roman" w:hAnsi="Times New Roman"/>
          <w:bCs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08275C">
        <w:rPr>
          <w:rFonts w:ascii="Times New Roman" w:hAnsi="Times New Roman"/>
          <w:bCs/>
          <w:sz w:val="26"/>
          <w:szCs w:val="26"/>
        </w:rPr>
        <w:t>)</w:t>
      </w:r>
      <w:r w:rsidR="00D439F3" w:rsidRPr="00D20FD5">
        <w:rPr>
          <w:rFonts w:ascii="Times New Roman" w:hAnsi="Times New Roman"/>
          <w:bCs/>
          <w:sz w:val="26"/>
          <w:szCs w:val="26"/>
        </w:rPr>
        <w:t>»</w:t>
      </w:r>
    </w:p>
    <w:p w:rsidR="00D439F3" w:rsidRPr="00D20FD5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0FD5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lastRenderedPageBreak/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3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20FD5">
        <w:rPr>
          <w:rFonts w:ascii="Times New Roman" w:hAnsi="Times New Roman"/>
          <w:bCs/>
          <w:sz w:val="26"/>
          <w:szCs w:val="26"/>
        </w:rPr>
        <w:t>П</w:t>
      </w:r>
      <w:r w:rsidR="00D604E4" w:rsidRPr="00D20FD5">
        <w:rPr>
          <w:rFonts w:ascii="Times New Roman" w:hAnsi="Times New Roman"/>
          <w:bCs/>
          <w:sz w:val="26"/>
          <w:szCs w:val="26"/>
        </w:rPr>
        <w:t>рединвестиционная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4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«Р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еализация </w:t>
      </w:r>
      <w:proofErr w:type="spellStart"/>
      <w:r w:rsidR="00D604E4" w:rsidRPr="00D20FD5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технических мероприятий на об</w:t>
      </w:r>
      <w:r w:rsidR="00AC3BAE" w:rsidRPr="00D20FD5">
        <w:rPr>
          <w:rFonts w:ascii="Times New Roman" w:hAnsi="Times New Roman"/>
          <w:bCs/>
          <w:sz w:val="26"/>
          <w:szCs w:val="26"/>
        </w:rPr>
        <w:t>ъектах муниципальных учреждений</w:t>
      </w:r>
      <w:r w:rsidR="00D92E5A">
        <w:rPr>
          <w:rFonts w:ascii="Times New Roman" w:hAnsi="Times New Roman"/>
          <w:bCs/>
          <w:sz w:val="26"/>
          <w:szCs w:val="26"/>
        </w:rPr>
        <w:t>, а также сис</w:t>
      </w:r>
      <w:r w:rsidR="006A48E4">
        <w:rPr>
          <w:rFonts w:ascii="Times New Roman" w:hAnsi="Times New Roman"/>
          <w:bCs/>
          <w:sz w:val="26"/>
          <w:szCs w:val="26"/>
        </w:rPr>
        <w:t>темах</w:t>
      </w:r>
      <w:r w:rsidR="0081545D">
        <w:rPr>
          <w:rFonts w:ascii="Times New Roman" w:hAnsi="Times New Roman"/>
          <w:bCs/>
          <w:sz w:val="26"/>
          <w:szCs w:val="26"/>
        </w:rPr>
        <w:t xml:space="preserve"> уличного освещения</w:t>
      </w:r>
      <w:r w:rsidR="00AC3BAE"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sz w:val="26"/>
          <w:szCs w:val="26"/>
        </w:rPr>
        <w:t>5</w:t>
      </w:r>
      <w:r w:rsidRPr="007B7315">
        <w:rPr>
          <w:rFonts w:ascii="Times New Roman" w:hAnsi="Times New Roman"/>
          <w:bCs/>
          <w:sz w:val="26"/>
          <w:szCs w:val="26"/>
        </w:rPr>
        <w:t>:</w:t>
      </w:r>
      <w:r w:rsidR="00D604E4" w:rsidRPr="007B7315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7B7315">
        <w:rPr>
          <w:rFonts w:ascii="Times New Roman" w:hAnsi="Times New Roman"/>
          <w:bCs/>
          <w:sz w:val="26"/>
          <w:szCs w:val="26"/>
        </w:rPr>
        <w:t>«</w:t>
      </w:r>
      <w:r w:rsidR="00A55131" w:rsidRPr="00B928AB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bCs/>
          <w:sz w:val="26"/>
          <w:szCs w:val="26"/>
        </w:rPr>
        <w:t>6</w:t>
      </w:r>
      <w:r w:rsidRPr="00116F9D">
        <w:rPr>
          <w:rFonts w:ascii="Times New Roman" w:hAnsi="Times New Roman"/>
          <w:bCs/>
          <w:sz w:val="26"/>
          <w:szCs w:val="26"/>
        </w:rPr>
        <w:t>:</w:t>
      </w:r>
      <w:r w:rsidR="00D604E4" w:rsidRPr="00116F9D">
        <w:rPr>
          <w:rFonts w:ascii="Times New Roman" w:hAnsi="Times New Roman"/>
          <w:bCs/>
          <w:sz w:val="26"/>
          <w:szCs w:val="26"/>
        </w:rPr>
        <w:t xml:space="preserve"> </w:t>
      </w:r>
      <w:r w:rsidRPr="00116F9D">
        <w:rPr>
          <w:rFonts w:ascii="Times New Roman" w:hAnsi="Times New Roman"/>
          <w:bCs/>
          <w:sz w:val="26"/>
          <w:szCs w:val="26"/>
        </w:rPr>
        <w:t>«В</w:t>
      </w:r>
      <w:r w:rsidR="00D604E4" w:rsidRPr="00116F9D">
        <w:rPr>
          <w:rFonts w:ascii="Times New Roman" w:hAnsi="Times New Roman"/>
          <w:bCs/>
          <w:sz w:val="26"/>
          <w:szCs w:val="26"/>
        </w:rPr>
        <w:t>ыявление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недвижимого имущества, используемого для передачи энергетических ресурсов, не имеющего собственника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рганизация эксплуатации и содержания бесхозяйного имущества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</w:p>
    <w:p w:rsidR="004D7B4B" w:rsidRPr="00B928AB" w:rsidRDefault="004D7B4B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7</w:t>
      </w:r>
      <w:r w:rsidRPr="00D20FD5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</w:t>
      </w:r>
      <w:r w:rsidRPr="00B928AB">
        <w:rPr>
          <w:rFonts w:ascii="Times New Roman" w:hAnsi="Times New Roman"/>
          <w:bCs/>
          <w:sz w:val="26"/>
          <w:szCs w:val="26"/>
        </w:rPr>
        <w:t xml:space="preserve">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55131" w:rsidRPr="00B928AB" w:rsidRDefault="00204BF0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при передаче (транспортировки) воды в системах водоснабжения (на 1 куб. метр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685783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в системах водоотведения (на 1 куб. метр)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8D404E" w:rsidRDefault="008D404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04E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8D404E" w:rsidRDefault="009E71F2" w:rsidP="009E71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C83576" w:rsidRDefault="008D404E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lastRenderedPageBreak/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C83576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работе организаций, оказывающих услуги в 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3B253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топлива на выработку тепловой энергии на котельных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тоннах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условного топлива на одну на одну </w:t>
            </w:r>
            <w:proofErr w:type="spellStart"/>
            <w:r w:rsidRPr="00BE46D8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BE46D8">
              <w:rPr>
                <w:rFonts w:ascii="Times New Roman" w:hAnsi="Times New Roman"/>
                <w:sz w:val="16"/>
                <w:szCs w:val="16"/>
              </w:rPr>
              <w:t>, (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C83576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C83576"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дельный расход топлива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C83576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9E71F2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9E71F2" w:rsidRPr="00B928AB" w:rsidTr="009E71F2">
        <w:tc>
          <w:tcPr>
            <w:tcW w:w="3343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Default="009E71F2" w:rsidP="009E71F2">
            <w:pPr>
              <w:spacing w:after="0"/>
              <w:jc w:val="center"/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5C1B8D" w:rsidRPr="005C1B8D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ёте на 1 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9E71F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6262D1" w:rsidRDefault="005C1B8D" w:rsidP="009C0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</w:t>
            </w:r>
            <w:r w:rsidRPr="00195D04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энергетической эффективности "B"</w:t>
            </w: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выше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C0D96">
              <w:rPr>
                <w:rFonts w:ascii="Times New Roman" w:hAnsi="Times New Roman"/>
                <w:sz w:val="16"/>
                <w:szCs w:val="16"/>
              </w:rPr>
              <w:t>нарастающим итогом</w:t>
            </w:r>
            <w:r w:rsidR="003B25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262D1" w:rsidRPr="006262D1" w:rsidRDefault="006262D1" w:rsidP="00626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035324" w:rsidRPr="00035324" w:rsidRDefault="006262D1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8F1EA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оличество разработанных проектов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097C4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157A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оля реализованных (выполненных)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мероприятий предусмотренных </w:t>
            </w:r>
            <w:proofErr w:type="gramStart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AF40A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редусмотренных </w:t>
            </w:r>
            <w:proofErr w:type="gramStart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="00AF40AD" w:rsidRPr="00BE46D8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E32722" w:rsidRPr="00B928AB" w:rsidTr="00520551">
        <w:tc>
          <w:tcPr>
            <w:tcW w:w="3343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 w:rsidR="00A76AF2">
              <w:rPr>
                <w:rFonts w:ascii="Times New Roman" w:eastAsia="Calibri" w:hAnsi="Times New Roman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E71F2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3152D9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. Лянтор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035324" w:rsidRPr="00BE46D8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6A5CB6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CB6" w:rsidRPr="00BE46D8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</w:t>
            </w:r>
            <w:r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коллективными (общедомовыми) приборами учёта холодной воды</w:t>
            </w:r>
            <w:r w:rsidR="003B253D"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6A5CB6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отношение количества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в многоквартирных домах, жилых домах (домовладениях), оснащённых индивидуальными приборами учёта </w:t>
            </w: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тепловой энергии к общему количеству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lastRenderedPageBreak/>
              <w:t>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5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6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6A48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07F34" w:rsidRPr="00B928AB" w:rsidTr="00520551">
        <w:tc>
          <w:tcPr>
            <w:tcW w:w="3343" w:type="dxa"/>
            <w:shd w:val="clear" w:color="auto" w:fill="auto"/>
            <w:vAlign w:val="center"/>
          </w:tcPr>
          <w:p w:rsidR="00107F34" w:rsidRPr="00BE46D8" w:rsidRDefault="001B2A57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07F34" w:rsidRPr="00BE46D8">
              <w:rPr>
                <w:rFonts w:ascii="Times New Roman" w:hAnsi="Times New Roman"/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B2A57" w:rsidRPr="00B928AB" w:rsidTr="00520551">
        <w:tc>
          <w:tcPr>
            <w:tcW w:w="3343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rFonts w:ascii="Times New Roman" w:hAnsi="Times New Roman"/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и повышения энергетической эффективности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FD3153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января 2023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 до 31 декабря 202</w:t>
      </w:r>
      <w:r>
        <w:rPr>
          <w:rFonts w:ascii="Times New Roman" w:hAnsi="Times New Roman"/>
          <w:sz w:val="26"/>
          <w:szCs w:val="26"/>
        </w:rPr>
        <w:t>7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644E1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290E" w:rsidRPr="00D4290E" w:rsidRDefault="00A54274" w:rsidP="00D4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D4290E">
        <w:rPr>
          <w:rFonts w:ascii="Times New Roman" w:hAnsi="Times New Roman"/>
          <w:sz w:val="26"/>
          <w:szCs w:val="26"/>
        </w:rPr>
        <w:t>экономики.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</w:p>
    <w:p w:rsidR="00A54274" w:rsidRPr="00D4290E" w:rsidRDefault="00BC0747" w:rsidP="0008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90E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D4290E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D4290E">
        <w:rPr>
          <w:rFonts w:ascii="Times New Roman" w:hAnsi="Times New Roman"/>
          <w:sz w:val="26"/>
          <w:szCs w:val="26"/>
        </w:rPr>
        <w:t>,</w:t>
      </w:r>
      <w:r w:rsidR="000A1CDD" w:rsidRPr="00D4290E">
        <w:rPr>
          <w:rFonts w:ascii="Times New Roman" w:hAnsi="Times New Roman"/>
          <w:sz w:val="26"/>
          <w:szCs w:val="26"/>
        </w:rPr>
        <w:t xml:space="preserve"> Распоряжение</w:t>
      </w:r>
      <w:r w:rsidR="00D4290E" w:rsidRPr="00D4290E">
        <w:rPr>
          <w:rFonts w:ascii="Times New Roman" w:hAnsi="Times New Roman"/>
          <w:sz w:val="26"/>
          <w:szCs w:val="26"/>
        </w:rPr>
        <w:t>м</w:t>
      </w:r>
      <w:r w:rsidR="000A1CDD" w:rsidRPr="00D4290E">
        <w:rPr>
          <w:rFonts w:ascii="Times New Roman" w:hAnsi="Times New Roman"/>
          <w:sz w:val="26"/>
          <w:szCs w:val="26"/>
        </w:rPr>
        <w:t xml:space="preserve"> Правительства РФ от 02.09.2021 N 2424-р </w:t>
      </w:r>
      <w:r w:rsidR="000A1CDD" w:rsidRPr="00D4290E">
        <w:rPr>
          <w:rFonts w:ascii="Times New Roman" w:hAnsi="Times New Roman"/>
          <w:sz w:val="26"/>
          <w:szCs w:val="26"/>
        </w:rPr>
        <w:lastRenderedPageBreak/>
        <w:t xml:space="preserve">(ред. от 13.07.2022) </w:t>
      </w:r>
      <w:r w:rsidR="00D4290E" w:rsidRPr="00D4290E">
        <w:rPr>
          <w:rFonts w:ascii="Times New Roman" w:hAnsi="Times New Roman"/>
          <w:sz w:val="26"/>
          <w:szCs w:val="26"/>
        </w:rPr>
        <w:t>«</w:t>
      </w:r>
      <w:r w:rsidR="000A1CDD" w:rsidRPr="00D4290E">
        <w:rPr>
          <w:rFonts w:ascii="Times New Roman" w:hAnsi="Times New Roman"/>
          <w:sz w:val="26"/>
          <w:szCs w:val="26"/>
        </w:rPr>
        <w:t>Об утверждении Национального плана ("дорожной карты") развития конкуренции в Российско</w:t>
      </w:r>
      <w:r w:rsidR="00D4290E" w:rsidRPr="00D4290E">
        <w:rPr>
          <w:rFonts w:ascii="Times New Roman" w:hAnsi="Times New Roman"/>
          <w:sz w:val="26"/>
          <w:szCs w:val="26"/>
        </w:rPr>
        <w:t>й Федерации на 2021 - 2025 годы»,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  <w:r w:rsidR="00A54274" w:rsidRPr="00B928AB">
        <w:rPr>
          <w:rFonts w:ascii="Times New Roman" w:hAnsi="Times New Roman"/>
          <w:sz w:val="26"/>
          <w:szCs w:val="26"/>
        </w:rPr>
        <w:t xml:space="preserve">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  <w:proofErr w:type="gramEnd"/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 xml:space="preserve">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</w:t>
      </w:r>
      <w:r w:rsidR="00CC7790" w:rsidRPr="00B928AB">
        <w:rPr>
          <w:rFonts w:ascii="Times New Roman" w:hAnsi="Times New Roman"/>
          <w:sz w:val="26"/>
          <w:szCs w:val="26"/>
        </w:rPr>
        <w:lastRenderedPageBreak/>
        <w:t>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1A6FE3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</w:t>
      </w:r>
      <w:r w:rsidR="00707549">
        <w:rPr>
          <w:rFonts w:ascii="Times New Roman" w:hAnsi="Times New Roman"/>
          <w:sz w:val="26"/>
          <w:szCs w:val="26"/>
        </w:rPr>
        <w:t>одского поселения Лянтор на 2023</w:t>
      </w:r>
      <w:r w:rsidRPr="00B928AB">
        <w:rPr>
          <w:rFonts w:ascii="Times New Roman" w:hAnsi="Times New Roman"/>
          <w:sz w:val="26"/>
          <w:szCs w:val="26"/>
        </w:rPr>
        <w:t>-202</w:t>
      </w:r>
      <w:r w:rsidR="00707549">
        <w:rPr>
          <w:rFonts w:ascii="Times New Roman" w:hAnsi="Times New Roman"/>
          <w:sz w:val="26"/>
          <w:szCs w:val="26"/>
        </w:rPr>
        <w:t>7</w:t>
      </w:r>
      <w:r w:rsidRPr="00B928AB">
        <w:rPr>
          <w:rFonts w:ascii="Times New Roman" w:hAnsi="Times New Roman"/>
          <w:sz w:val="26"/>
          <w:szCs w:val="26"/>
        </w:rPr>
        <w:t xml:space="preserve"> годы»</w:t>
      </w:r>
    </w:p>
    <w:p w:rsidR="002F71C0" w:rsidRPr="005A5C5D" w:rsidRDefault="002F71C0" w:rsidP="00AE069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4"/>
        <w:gridCol w:w="1163"/>
        <w:gridCol w:w="992"/>
        <w:gridCol w:w="993"/>
        <w:gridCol w:w="964"/>
        <w:gridCol w:w="1276"/>
        <w:gridCol w:w="1729"/>
      </w:tblGrid>
      <w:tr w:rsidR="00293A2E" w:rsidRPr="005A5C5D" w:rsidTr="00D56688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293A2E" w:rsidRPr="005A5C5D" w:rsidTr="00D56688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23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24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8321E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2025</w:t>
            </w:r>
            <w:r w:rsidR="00293A2E"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26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073EDB" w:rsidP="009B5B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118 860,33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D56688" w:rsidP="009B5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D56688" w:rsidP="00921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</w:t>
            </w:r>
            <w:r w:rsidR="00921C33">
              <w:rPr>
                <w:color w:val="000000"/>
                <w:sz w:val="16"/>
                <w:szCs w:val="16"/>
              </w:rPr>
              <w:t>790</w:t>
            </w:r>
            <w:r>
              <w:rPr>
                <w:color w:val="000000"/>
                <w:sz w:val="16"/>
                <w:szCs w:val="16"/>
              </w:rPr>
              <w:t>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921C33" w:rsidP="009B5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D56688" w:rsidP="009B5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Default="00D56688" w:rsidP="009B5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5A5C5D" w:rsidRDefault="00D56688" w:rsidP="009B5B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D56688" w:rsidRPr="005A5C5D" w:rsidTr="00D56688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Default="00D56688" w:rsidP="00D566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 w:rsidRPr="00921C33">
              <w:rPr>
                <w:color w:val="000000"/>
                <w:sz w:val="16"/>
                <w:szCs w:val="16"/>
              </w:rPr>
              <w:t>118 860,33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 w:rsidRPr="00921C33">
              <w:rPr>
                <w:color w:val="000000"/>
                <w:sz w:val="16"/>
                <w:szCs w:val="16"/>
              </w:rPr>
              <w:t>49 790,65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 w:rsidRPr="00921C33">
              <w:rPr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Default="00D56688" w:rsidP="00D566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3315,80</w:t>
            </w:r>
          </w:p>
          <w:p w:rsidR="00921C33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2 191,80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  <w:r w:rsidR="00D566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  <w:r w:rsidR="00D566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655A4A" w:rsidRDefault="00D56688" w:rsidP="00D566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921C33" w:rsidP="00D5668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6688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15 315,00</w:t>
            </w:r>
          </w:p>
          <w:p w:rsidR="00921C33" w:rsidRDefault="00921C33" w:rsidP="00D566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Default="00D56688" w:rsidP="00D566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5A5C5D" w:rsidRDefault="00D56688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F0" w:rsidRPr="005A5C5D" w:rsidRDefault="00E019F0" w:rsidP="00133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293A2E" w:rsidRPr="005A5C5D" w:rsidRDefault="00293A2E" w:rsidP="000641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655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объемов тепловой энергии, расчеты за которую осуществляются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 использованием приборов учета, в общем объеме тепловой энерги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и, потребляемой (используемой)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на территории муниципального образования</w:t>
            </w:r>
            <w:r w:rsidR="00655A4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313">
              <w:rPr>
                <w:rFonts w:ascii="Times New Roman" w:hAnsi="Times New Roman"/>
                <w:sz w:val="16"/>
                <w:szCs w:val="16"/>
              </w:rPr>
              <w:t>нарастающ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E1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объемов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 xml:space="preserve">холодной воды, расчеты </w:t>
            </w:r>
            <w:proofErr w:type="gramStart"/>
            <w:r w:rsidRPr="007B71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7B7159">
              <w:rPr>
                <w:rFonts w:ascii="Times New Roman" w:hAnsi="Times New Roman"/>
                <w:sz w:val="16"/>
                <w:szCs w:val="16"/>
              </w:rPr>
              <w:t xml:space="preserve"> кот</w:t>
            </w:r>
          </w:p>
          <w:p w:rsidR="00F237D0" w:rsidRPr="005A5C5D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7159">
              <w:rPr>
                <w:rFonts w:ascii="Times New Roman" w:hAnsi="Times New Roman"/>
                <w:sz w:val="16"/>
                <w:szCs w:val="16"/>
              </w:rPr>
              <w:t>орую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6A48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торую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="00921C33" w:rsidRPr="005A5C5D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 w:rsidR="00921C33">
              <w:rPr>
                <w:rFonts w:ascii="Times New Roman" w:hAnsi="Times New Roman"/>
                <w:sz w:val="16"/>
                <w:szCs w:val="16"/>
              </w:rPr>
              <w:t>, нарастающим</w:t>
            </w:r>
            <w:r w:rsidR="00655A4A">
              <w:rPr>
                <w:rFonts w:ascii="Times New Roman" w:hAnsi="Times New Roman"/>
                <w:sz w:val="16"/>
                <w:szCs w:val="16"/>
              </w:rPr>
              <w:t xml:space="preserve">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9D6" w:rsidRPr="005A5C5D" w:rsidTr="00D56688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7B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</w:t>
            </w:r>
            <w:r w:rsidR="004862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лении энергоресурсов на основе </w:t>
            </w:r>
            <w:proofErr w:type="spellStart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9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33" w:rsidRPr="005A5C5D" w:rsidTr="00F85367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33" w:rsidRPr="005A5C5D" w:rsidRDefault="00921C33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5A5C5D" w:rsidRDefault="00921C33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реконструкция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объектов водоснабжения и водоотведения (в том числе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</w:t>
            </w:r>
            <w:r>
              <w:rPr>
                <w:rFonts w:ascii="Times New Roman" w:hAnsi="Times New Roman"/>
                <w:sz w:val="16"/>
                <w:szCs w:val="16"/>
              </w:rPr>
              <w:t>; мероприятия по сохранению удельных показателей энергоемкости и энергопотребления энергетических ресурсов в системе водоснабжения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F85367" w:rsidRDefault="00921C33" w:rsidP="00F85367">
            <w:pPr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34 010,68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9329,80</w:t>
            </w:r>
          </w:p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33" w:rsidRPr="005A5C5D" w:rsidRDefault="00921C33" w:rsidP="00D566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F85367" w:rsidRPr="005A5C5D" w:rsidTr="00921C33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34 010,68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9329,80</w:t>
            </w:r>
          </w:p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33" w:rsidRPr="005A5C5D" w:rsidTr="00921C33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33" w:rsidRPr="005A5C5D" w:rsidTr="00921C33">
        <w:trPr>
          <w:trHeight w:val="16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1C33" w:rsidRPr="00F85367" w:rsidRDefault="00921C33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C33" w:rsidRPr="005A5C5D" w:rsidRDefault="00921C33" w:rsidP="00921C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747D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>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Default="00F85367" w:rsidP="00F853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Default="00F85367" w:rsidP="00F85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Default="00F85367" w:rsidP="00F85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Default="00F85367" w:rsidP="00F85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F85367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F85367">
        <w:trPr>
          <w:trHeight w:val="194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090">
              <w:rPr>
                <w:rFonts w:ascii="Times New Roman" w:hAnsi="Times New Roman"/>
                <w:color w:val="000000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090">
              <w:rPr>
                <w:rFonts w:ascii="Times New Roman" w:hAnsi="Times New Roman"/>
                <w:color w:val="000000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090">
              <w:rPr>
                <w:rFonts w:ascii="Times New Roman" w:hAnsi="Times New Roman"/>
                <w:color w:val="000000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6D2090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090">
              <w:rPr>
                <w:rFonts w:ascii="Times New Roman" w:hAnsi="Times New Roman"/>
                <w:color w:val="000000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38AA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BA38AA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 xml:space="preserve">Удельный расход топлива на </w:t>
            </w:r>
            <w:r>
              <w:rPr>
                <w:rFonts w:ascii="Times New Roman" w:hAnsi="Times New Roman"/>
                <w:sz w:val="16"/>
                <w:szCs w:val="16"/>
              </w:rPr>
              <w:t>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6C0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A06C0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A06C0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BA38A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A38AA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BA38A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Default="006D2090" w:rsidP="006D2090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760854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Организация учета и </w:t>
            </w: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контроля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всех </w:t>
            </w: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6D6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6D6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F85367" w:rsidRPr="005A5C5D" w:rsidTr="00F85367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Default="00F85367" w:rsidP="00F85367">
            <w:pPr>
              <w:jc w:val="center"/>
            </w:pPr>
            <w:r w:rsidRPr="004B781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Default="00F85367" w:rsidP="00F85367">
            <w:pPr>
              <w:jc w:val="center"/>
            </w:pPr>
            <w:r w:rsidRPr="004B781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F85367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367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506688" w:rsidRDefault="00F85367" w:rsidP="00F8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5A5C5D" w:rsidRDefault="00F85367" w:rsidP="00F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</w:t>
            </w:r>
            <w:r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D92E5A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"Реализация 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</w:t>
            </w:r>
            <w:r w:rsidRPr="0097375D">
              <w:rPr>
                <w:rFonts w:ascii="Times New Roman" w:hAnsi="Times New Roman"/>
                <w:sz w:val="16"/>
                <w:szCs w:val="16"/>
              </w:rPr>
              <w:t>учреждени</w:t>
            </w:r>
            <w:r w:rsidRPr="00D92E5A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92E5A">
              <w:rPr>
                <w:rFonts w:ascii="Times New Roman" w:hAnsi="Times New Roman"/>
                <w:bCs/>
                <w:sz w:val="16"/>
                <w:szCs w:val="16"/>
              </w:rPr>
              <w:t>а также систе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мах</w:t>
            </w:r>
            <w:r w:rsidRPr="00D92E5A">
              <w:rPr>
                <w:rFonts w:ascii="Times New Roman" w:hAnsi="Times New Roman"/>
                <w:bCs/>
                <w:sz w:val="16"/>
                <w:szCs w:val="16"/>
              </w:rPr>
              <w:t xml:space="preserve"> уличного освещения»</w:t>
            </w:r>
          </w:p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5A5C5D" w:rsidRDefault="006D2090" w:rsidP="006D2090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862397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6D2090" w:rsidRPr="005A5C5D" w:rsidTr="00D56688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5A5C5D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98731C" w:rsidRDefault="006D2090" w:rsidP="006D20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98731C" w:rsidRDefault="006D2090" w:rsidP="006D2090">
            <w:pPr>
              <w:jc w:val="center"/>
              <w:rPr>
                <w:sz w:val="16"/>
                <w:szCs w:val="16"/>
              </w:rPr>
            </w:pPr>
            <w:r w:rsidRPr="0098731C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потребляем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холодной воды, 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</w:t>
            </w:r>
            <w:r>
              <w:rPr>
                <w:rFonts w:ascii="Times New Roman" w:hAnsi="Times New Roman"/>
                <w:sz w:val="16"/>
                <w:szCs w:val="16"/>
              </w:rPr>
              <w:t>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потребляемой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Выявление недвижимого имущества, используемого для передачи эн</w:t>
            </w:r>
            <w:r>
              <w:rPr>
                <w:rFonts w:ascii="Times New Roman" w:hAnsi="Times New Roman"/>
                <w:sz w:val="16"/>
                <w:szCs w:val="16"/>
              </w:rPr>
              <w:t>ергетических ресурсов, не имеющего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5A5C5D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5A5C5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год.</w:t>
            </w:r>
          </w:p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5A5C5D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5A5C5D" w:rsidRDefault="006D2090" w:rsidP="006D20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1C0" w:rsidRPr="00EF7C31" w:rsidRDefault="002F71C0" w:rsidP="002F71C0">
      <w:pPr>
        <w:pStyle w:val="a3"/>
        <w:rPr>
          <w:rFonts w:ascii="Times New Roman" w:hAnsi="Times New Roman"/>
          <w:sz w:val="27"/>
          <w:szCs w:val="27"/>
          <w:lang w:val="en-US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D92E5A" w:rsidRDefault="00D92E5A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7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50" w:rsidRDefault="00D90950">
      <w:pPr>
        <w:spacing w:after="0" w:line="240" w:lineRule="auto"/>
      </w:pPr>
      <w:r>
        <w:separator/>
      </w:r>
    </w:p>
  </w:endnote>
  <w:endnote w:type="continuationSeparator" w:id="0">
    <w:p w:rsidR="00D90950" w:rsidRDefault="00D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50" w:rsidRDefault="00D90950">
      <w:pPr>
        <w:spacing w:after="0" w:line="240" w:lineRule="auto"/>
      </w:pPr>
      <w:r>
        <w:separator/>
      </w:r>
    </w:p>
  </w:footnote>
  <w:footnote w:type="continuationSeparator" w:id="0">
    <w:p w:rsidR="00D90950" w:rsidRDefault="00D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3" w:rsidRDefault="00921C33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C33" w:rsidRDefault="00921C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4D9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03B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2438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427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81D9E2E93E2D3C06CE42E221B6DB5C123A9ED70010205CC4DE3EEA8IDb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681D9E2E93E2D3C06CE42E221B6DB5C123A9ED70010205CC4DE3EEA8IDbF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779F-565E-4B43-A36F-0B1C627C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27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113</cp:revision>
  <cp:lastPrinted>2023-03-15T02:33:00Z</cp:lastPrinted>
  <dcterms:created xsi:type="dcterms:W3CDTF">2022-09-12T10:48:00Z</dcterms:created>
  <dcterms:modified xsi:type="dcterms:W3CDTF">2023-03-15T02:33:00Z</dcterms:modified>
</cp:coreProperties>
</file>