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94" w:rsidRDefault="00C83D94" w:rsidP="00C83D94">
      <w:pPr>
        <w:tabs>
          <w:tab w:val="left" w:pos="4680"/>
        </w:tabs>
        <w:jc w:val="center"/>
        <w:rPr>
          <w:rFonts w:ascii="Times New Roman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7" o:title="" blacklevel="-1966f"/>
          </v:shape>
          <o:OLEObject Type="Embed" ProgID="CorelDRAW.Graphic.12" ShapeID="_x0000_i1025" DrawAspect="Content" ObjectID="_1644819472" r:id="rId8"/>
        </w:object>
      </w:r>
    </w:p>
    <w:p w:rsidR="00C83D94" w:rsidRDefault="00C83D94" w:rsidP="00C83D9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C83D94" w:rsidRDefault="00C83D94" w:rsidP="00C83D9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C83D94" w:rsidRDefault="00C83D94" w:rsidP="00C83D9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Сургутского района</w:t>
      </w:r>
    </w:p>
    <w:p w:rsidR="00C83D94" w:rsidRDefault="00C83D94" w:rsidP="00C83D9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C83D94" w:rsidRDefault="00C83D94" w:rsidP="00C83D94">
      <w:pPr>
        <w:spacing w:after="0" w:line="240" w:lineRule="auto"/>
        <w:jc w:val="center"/>
        <w:rPr>
          <w:rFonts w:ascii="Times New Roman" w:hAnsi="Times New Roman"/>
          <w:b/>
          <w:sz w:val="32"/>
          <w:lang w:eastAsia="ar-SA"/>
        </w:rPr>
      </w:pPr>
    </w:p>
    <w:p w:rsidR="00C83D94" w:rsidRDefault="00C83D94" w:rsidP="00C83D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C83D94" w:rsidRDefault="00C83D94" w:rsidP="00C83D94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="008133E9"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  <w:u w:val="single"/>
        </w:rPr>
        <w:t xml:space="preserve">» марта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8133E9">
        <w:rPr>
          <w:rFonts w:ascii="Times New Roman" w:hAnsi="Times New Roman"/>
          <w:sz w:val="28"/>
          <w:szCs w:val="28"/>
        </w:rPr>
        <w:t>195</w:t>
      </w:r>
    </w:p>
    <w:p w:rsidR="00C83D94" w:rsidRDefault="00C83D94" w:rsidP="00C83D94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г.Лянтор                       </w:t>
      </w:r>
    </w:p>
    <w:p w:rsidR="00AA6775" w:rsidRPr="00B81BED" w:rsidRDefault="00AA6775" w:rsidP="009A2598">
      <w:pPr>
        <w:spacing w:after="0"/>
        <w:rPr>
          <w:rFonts w:ascii="Times New Roman" w:hAnsi="Times New Roman"/>
          <w:sz w:val="28"/>
          <w:szCs w:val="28"/>
        </w:rPr>
      </w:pPr>
    </w:p>
    <w:p w:rsidR="002924FA" w:rsidRPr="00B81BED" w:rsidRDefault="00B22ACF" w:rsidP="00C83D94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36B1E" w:rsidRPr="00B81BED">
        <w:rPr>
          <w:rFonts w:ascii="Times New Roman" w:hAnsi="Times New Roman"/>
          <w:sz w:val="28"/>
          <w:szCs w:val="28"/>
        </w:rPr>
        <w:t>п</w:t>
      </w:r>
      <w:r w:rsidR="002924FA" w:rsidRPr="00B81BED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</w:t>
      </w:r>
    </w:p>
    <w:p w:rsidR="00C74F00" w:rsidRPr="00B81BED" w:rsidRDefault="002924FA" w:rsidP="00C83D94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 xml:space="preserve">Лянтор от </w:t>
      </w:r>
      <w:r w:rsidR="00022136" w:rsidRPr="00B81BED">
        <w:rPr>
          <w:rFonts w:ascii="Times New Roman" w:hAnsi="Times New Roman"/>
          <w:sz w:val="28"/>
          <w:szCs w:val="28"/>
        </w:rPr>
        <w:t>1</w:t>
      </w:r>
      <w:r w:rsidR="00271831" w:rsidRPr="00B81BED">
        <w:rPr>
          <w:rFonts w:ascii="Times New Roman" w:hAnsi="Times New Roman"/>
          <w:sz w:val="28"/>
          <w:szCs w:val="28"/>
        </w:rPr>
        <w:t>4</w:t>
      </w:r>
      <w:r w:rsidR="00022136" w:rsidRPr="00B81BED">
        <w:rPr>
          <w:rFonts w:ascii="Times New Roman" w:hAnsi="Times New Roman"/>
          <w:sz w:val="28"/>
          <w:szCs w:val="28"/>
        </w:rPr>
        <w:t>.12</w:t>
      </w:r>
      <w:r w:rsidRPr="00B81BED">
        <w:rPr>
          <w:rFonts w:ascii="Times New Roman" w:hAnsi="Times New Roman"/>
          <w:sz w:val="28"/>
          <w:szCs w:val="28"/>
        </w:rPr>
        <w:t>.201</w:t>
      </w:r>
      <w:r w:rsidR="00271831" w:rsidRPr="00B81BED">
        <w:rPr>
          <w:rFonts w:ascii="Times New Roman" w:hAnsi="Times New Roman"/>
          <w:sz w:val="28"/>
          <w:szCs w:val="28"/>
        </w:rPr>
        <w:t>7</w:t>
      </w:r>
      <w:r w:rsidRPr="00B81BED">
        <w:rPr>
          <w:rFonts w:ascii="Times New Roman" w:hAnsi="Times New Roman"/>
          <w:sz w:val="28"/>
          <w:szCs w:val="28"/>
        </w:rPr>
        <w:t xml:space="preserve"> № </w:t>
      </w:r>
      <w:r w:rsidR="00022136" w:rsidRPr="00B81BED">
        <w:rPr>
          <w:rFonts w:ascii="Times New Roman" w:hAnsi="Times New Roman"/>
          <w:sz w:val="28"/>
          <w:szCs w:val="28"/>
        </w:rPr>
        <w:t>1</w:t>
      </w:r>
      <w:r w:rsidR="00271831" w:rsidRPr="00B81BED">
        <w:rPr>
          <w:rFonts w:ascii="Times New Roman" w:hAnsi="Times New Roman"/>
          <w:sz w:val="28"/>
          <w:szCs w:val="28"/>
        </w:rPr>
        <w:t>384</w:t>
      </w:r>
    </w:p>
    <w:p w:rsidR="004153EC" w:rsidRPr="00B81BED" w:rsidRDefault="004153EC" w:rsidP="00C83D94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</w:p>
    <w:p w:rsidR="00943121" w:rsidRPr="00B81BED" w:rsidRDefault="00523DC7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</w:t>
      </w:r>
      <w:r w:rsidR="005D1C7B" w:rsidRPr="00B81BED">
        <w:rPr>
          <w:rFonts w:ascii="Times New Roman" w:hAnsi="Times New Roman"/>
          <w:sz w:val="28"/>
          <w:szCs w:val="28"/>
        </w:rPr>
        <w:t xml:space="preserve">, </w:t>
      </w:r>
      <w:r w:rsidRPr="00B81BED">
        <w:rPr>
          <w:rFonts w:ascii="Times New Roman" w:hAnsi="Times New Roman"/>
          <w:sz w:val="28"/>
          <w:szCs w:val="28"/>
        </w:rPr>
        <w:t>н</w:t>
      </w:r>
      <w:r w:rsidR="00943121" w:rsidRPr="00B81BED">
        <w:rPr>
          <w:rFonts w:ascii="Times New Roman" w:hAnsi="Times New Roman"/>
          <w:sz w:val="28"/>
          <w:szCs w:val="28"/>
        </w:rPr>
        <w:t xml:space="preserve">а основании решения Совета депутатов городского поселения Лянтор </w:t>
      </w:r>
      <w:r w:rsidR="002E532A" w:rsidRPr="00B81BED">
        <w:rPr>
          <w:rFonts w:ascii="Times New Roman" w:hAnsi="Times New Roman"/>
          <w:sz w:val="28"/>
          <w:szCs w:val="28"/>
        </w:rPr>
        <w:t>от 2</w:t>
      </w:r>
      <w:r w:rsidR="008804A9" w:rsidRPr="00B81BED">
        <w:rPr>
          <w:rFonts w:ascii="Times New Roman" w:hAnsi="Times New Roman"/>
          <w:sz w:val="28"/>
          <w:szCs w:val="28"/>
        </w:rPr>
        <w:t>6</w:t>
      </w:r>
      <w:r w:rsidR="002E532A" w:rsidRPr="00B81BED">
        <w:rPr>
          <w:rFonts w:ascii="Times New Roman" w:hAnsi="Times New Roman"/>
          <w:sz w:val="28"/>
          <w:szCs w:val="28"/>
        </w:rPr>
        <w:t>.12.201</w:t>
      </w:r>
      <w:r w:rsidR="008804A9" w:rsidRPr="00B81BED">
        <w:rPr>
          <w:rFonts w:ascii="Times New Roman" w:hAnsi="Times New Roman"/>
          <w:sz w:val="28"/>
          <w:szCs w:val="28"/>
        </w:rPr>
        <w:t>9</w:t>
      </w:r>
      <w:r w:rsidR="002E532A" w:rsidRPr="00B81BED">
        <w:rPr>
          <w:rFonts w:ascii="Times New Roman" w:hAnsi="Times New Roman"/>
          <w:sz w:val="28"/>
          <w:szCs w:val="28"/>
        </w:rPr>
        <w:t xml:space="preserve"> №</w:t>
      </w:r>
      <w:r w:rsidR="008804A9" w:rsidRPr="00B81BED">
        <w:rPr>
          <w:rFonts w:ascii="Times New Roman" w:hAnsi="Times New Roman"/>
          <w:sz w:val="28"/>
          <w:szCs w:val="28"/>
        </w:rPr>
        <w:t>86</w:t>
      </w:r>
      <w:r w:rsidR="002E532A" w:rsidRPr="00B81BED">
        <w:rPr>
          <w:rFonts w:ascii="Times New Roman" w:hAnsi="Times New Roman"/>
          <w:sz w:val="28"/>
          <w:szCs w:val="28"/>
        </w:rPr>
        <w:t xml:space="preserve"> «О бюджете городского поселения Лянтор на 20</w:t>
      </w:r>
      <w:r w:rsidR="008804A9" w:rsidRPr="00B81BED">
        <w:rPr>
          <w:rFonts w:ascii="Times New Roman" w:hAnsi="Times New Roman"/>
          <w:sz w:val="28"/>
          <w:szCs w:val="28"/>
        </w:rPr>
        <w:t>20</w:t>
      </w:r>
      <w:r w:rsidR="002E532A" w:rsidRPr="00B81BED">
        <w:rPr>
          <w:rFonts w:ascii="Times New Roman" w:hAnsi="Times New Roman"/>
          <w:sz w:val="28"/>
          <w:szCs w:val="28"/>
        </w:rPr>
        <w:t xml:space="preserve"> год</w:t>
      </w:r>
      <w:r w:rsidR="00AA3845" w:rsidRPr="00B81BED">
        <w:rPr>
          <w:rFonts w:ascii="Times New Roman" w:hAnsi="Times New Roman"/>
          <w:sz w:val="28"/>
          <w:szCs w:val="28"/>
        </w:rPr>
        <w:t xml:space="preserve"> и на пл</w:t>
      </w:r>
      <w:r w:rsidR="00C12BBB" w:rsidRPr="00B81BED">
        <w:rPr>
          <w:rFonts w:ascii="Times New Roman" w:hAnsi="Times New Roman"/>
          <w:sz w:val="28"/>
          <w:szCs w:val="28"/>
        </w:rPr>
        <w:t>ановый период 202</w:t>
      </w:r>
      <w:r w:rsidR="008804A9" w:rsidRPr="00B81BED">
        <w:rPr>
          <w:rFonts w:ascii="Times New Roman" w:hAnsi="Times New Roman"/>
          <w:sz w:val="28"/>
          <w:szCs w:val="28"/>
        </w:rPr>
        <w:t>1</w:t>
      </w:r>
      <w:r w:rsidR="00414343" w:rsidRPr="00B81BED">
        <w:rPr>
          <w:rFonts w:ascii="Times New Roman" w:hAnsi="Times New Roman"/>
          <w:sz w:val="28"/>
          <w:szCs w:val="28"/>
        </w:rPr>
        <w:t xml:space="preserve"> и 20</w:t>
      </w:r>
      <w:r w:rsidR="009405CA" w:rsidRPr="00B81BED">
        <w:rPr>
          <w:rFonts w:ascii="Times New Roman" w:hAnsi="Times New Roman"/>
          <w:sz w:val="28"/>
          <w:szCs w:val="28"/>
        </w:rPr>
        <w:t>2</w:t>
      </w:r>
      <w:r w:rsidR="008804A9" w:rsidRPr="00B81BED">
        <w:rPr>
          <w:rFonts w:ascii="Times New Roman" w:hAnsi="Times New Roman"/>
          <w:sz w:val="28"/>
          <w:szCs w:val="28"/>
        </w:rPr>
        <w:t>2</w:t>
      </w:r>
      <w:r w:rsidR="000506CA" w:rsidRPr="00B81BED">
        <w:rPr>
          <w:rFonts w:ascii="Times New Roman" w:hAnsi="Times New Roman"/>
          <w:sz w:val="28"/>
          <w:szCs w:val="28"/>
        </w:rPr>
        <w:t xml:space="preserve"> годов</w:t>
      </w:r>
      <w:r w:rsidR="00D83166" w:rsidRPr="00B81BED">
        <w:rPr>
          <w:rFonts w:ascii="Times New Roman" w:hAnsi="Times New Roman"/>
          <w:sz w:val="28"/>
          <w:szCs w:val="28"/>
        </w:rPr>
        <w:t>»</w:t>
      </w:r>
      <w:r w:rsidR="000506CA" w:rsidRPr="00B81BED">
        <w:rPr>
          <w:rFonts w:ascii="Times New Roman" w:hAnsi="Times New Roman"/>
          <w:sz w:val="28"/>
          <w:szCs w:val="28"/>
        </w:rPr>
        <w:t>:</w:t>
      </w:r>
    </w:p>
    <w:p w:rsidR="00943121" w:rsidRPr="00B81BED" w:rsidRDefault="00943121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1.</w:t>
      </w:r>
      <w:r w:rsidR="0030494E" w:rsidRPr="00B81BED">
        <w:rPr>
          <w:rFonts w:ascii="Times New Roman" w:hAnsi="Times New Roman"/>
          <w:sz w:val="28"/>
          <w:szCs w:val="28"/>
        </w:rPr>
        <w:t xml:space="preserve"> </w:t>
      </w:r>
      <w:r w:rsidRPr="00B81BED">
        <w:rPr>
          <w:rFonts w:ascii="Times New Roman" w:hAnsi="Times New Roman"/>
          <w:sz w:val="28"/>
          <w:szCs w:val="28"/>
        </w:rPr>
        <w:t xml:space="preserve">Внести в </w:t>
      </w:r>
      <w:r w:rsidR="00217517" w:rsidRPr="00B81BED">
        <w:rPr>
          <w:rFonts w:ascii="Times New Roman" w:hAnsi="Times New Roman"/>
          <w:sz w:val="28"/>
          <w:szCs w:val="28"/>
        </w:rPr>
        <w:t>п</w:t>
      </w:r>
      <w:r w:rsidR="00A63B0B" w:rsidRPr="00B81BED">
        <w:rPr>
          <w:rFonts w:ascii="Times New Roman" w:hAnsi="Times New Roman"/>
          <w:sz w:val="28"/>
          <w:szCs w:val="28"/>
        </w:rPr>
        <w:t>остановлени</w:t>
      </w:r>
      <w:r w:rsidR="00BA5D6D" w:rsidRPr="00B81BED">
        <w:rPr>
          <w:rFonts w:ascii="Times New Roman" w:hAnsi="Times New Roman"/>
          <w:sz w:val="28"/>
          <w:szCs w:val="28"/>
        </w:rPr>
        <w:t>е</w:t>
      </w:r>
      <w:r w:rsidR="00A63B0B" w:rsidRPr="00B81BED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  <w:r w:rsidR="00B36B1E" w:rsidRPr="00B81BED">
        <w:rPr>
          <w:rFonts w:ascii="Times New Roman" w:hAnsi="Times New Roman"/>
          <w:sz w:val="28"/>
          <w:szCs w:val="28"/>
        </w:rPr>
        <w:t xml:space="preserve">Лянтор от </w:t>
      </w:r>
      <w:r w:rsidR="00022136" w:rsidRPr="00B81BED">
        <w:rPr>
          <w:rFonts w:ascii="Times New Roman" w:hAnsi="Times New Roman"/>
          <w:sz w:val="28"/>
          <w:szCs w:val="28"/>
        </w:rPr>
        <w:t>1</w:t>
      </w:r>
      <w:r w:rsidR="00271831" w:rsidRPr="00B81BED">
        <w:rPr>
          <w:rFonts w:ascii="Times New Roman" w:hAnsi="Times New Roman"/>
          <w:sz w:val="28"/>
          <w:szCs w:val="28"/>
        </w:rPr>
        <w:t>4</w:t>
      </w:r>
      <w:r w:rsidR="00022136" w:rsidRPr="00B81BED">
        <w:rPr>
          <w:rFonts w:ascii="Times New Roman" w:hAnsi="Times New Roman"/>
          <w:sz w:val="28"/>
          <w:szCs w:val="28"/>
        </w:rPr>
        <w:t>.12</w:t>
      </w:r>
      <w:r w:rsidR="00B36B1E" w:rsidRPr="00B81BED">
        <w:rPr>
          <w:rFonts w:ascii="Times New Roman" w:hAnsi="Times New Roman"/>
          <w:sz w:val="28"/>
          <w:szCs w:val="28"/>
        </w:rPr>
        <w:t>.201</w:t>
      </w:r>
      <w:r w:rsidR="00271831" w:rsidRPr="00B81BED">
        <w:rPr>
          <w:rFonts w:ascii="Times New Roman" w:hAnsi="Times New Roman"/>
          <w:sz w:val="28"/>
          <w:szCs w:val="28"/>
        </w:rPr>
        <w:t>7</w:t>
      </w:r>
      <w:r w:rsidR="00B36B1E" w:rsidRPr="00B81BED">
        <w:rPr>
          <w:rFonts w:ascii="Times New Roman" w:hAnsi="Times New Roman"/>
          <w:sz w:val="28"/>
          <w:szCs w:val="28"/>
        </w:rPr>
        <w:t xml:space="preserve"> № </w:t>
      </w:r>
      <w:r w:rsidR="00022136" w:rsidRPr="00B81BED">
        <w:rPr>
          <w:rFonts w:ascii="Times New Roman" w:hAnsi="Times New Roman"/>
          <w:sz w:val="28"/>
          <w:szCs w:val="28"/>
        </w:rPr>
        <w:t>1</w:t>
      </w:r>
      <w:r w:rsidR="00271831" w:rsidRPr="00B81BED">
        <w:rPr>
          <w:rFonts w:ascii="Times New Roman" w:hAnsi="Times New Roman"/>
          <w:sz w:val="28"/>
          <w:szCs w:val="28"/>
        </w:rPr>
        <w:t>384</w:t>
      </w:r>
      <w:r w:rsidR="0061620B" w:rsidRPr="00B81BED">
        <w:rPr>
          <w:rFonts w:ascii="Times New Roman" w:hAnsi="Times New Roman"/>
          <w:sz w:val="28"/>
          <w:szCs w:val="28"/>
        </w:rPr>
        <w:t xml:space="preserve"> </w:t>
      </w:r>
      <w:r w:rsidR="00A75941" w:rsidRPr="00B81BED">
        <w:rPr>
          <w:rFonts w:ascii="Times New Roman" w:hAnsi="Times New Roman"/>
          <w:sz w:val="28"/>
          <w:szCs w:val="28"/>
        </w:rPr>
        <w:t>«</w:t>
      </w:r>
      <w:r w:rsidR="0030494E" w:rsidRPr="00B81BED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271831" w:rsidRPr="00B81BED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городского поселения Лянтор на 2018-2022 годы»</w:t>
      </w:r>
      <w:r w:rsidR="003D7313" w:rsidRPr="00B81BED">
        <w:rPr>
          <w:rFonts w:ascii="Times New Roman" w:hAnsi="Times New Roman"/>
          <w:sz w:val="28"/>
          <w:szCs w:val="28"/>
        </w:rPr>
        <w:t xml:space="preserve"> </w:t>
      </w:r>
      <w:r w:rsidR="005E4082" w:rsidRPr="00B81BED">
        <w:rPr>
          <w:rFonts w:ascii="Times New Roman" w:hAnsi="Times New Roman"/>
          <w:sz w:val="28"/>
          <w:szCs w:val="28"/>
        </w:rPr>
        <w:t xml:space="preserve">(в редакции от </w:t>
      </w:r>
      <w:r w:rsidR="00A019A5" w:rsidRPr="00B81BED">
        <w:rPr>
          <w:rFonts w:ascii="Times New Roman" w:hAnsi="Times New Roman"/>
          <w:sz w:val="28"/>
          <w:szCs w:val="28"/>
        </w:rPr>
        <w:t>0</w:t>
      </w:r>
      <w:r w:rsidR="00D83166" w:rsidRPr="00B81BED">
        <w:rPr>
          <w:rFonts w:ascii="Times New Roman" w:hAnsi="Times New Roman"/>
          <w:sz w:val="28"/>
          <w:szCs w:val="28"/>
        </w:rPr>
        <w:t>6.</w:t>
      </w:r>
      <w:r w:rsidR="00355F30" w:rsidRPr="00B81BED">
        <w:rPr>
          <w:rFonts w:ascii="Times New Roman" w:hAnsi="Times New Roman"/>
          <w:sz w:val="28"/>
          <w:szCs w:val="28"/>
        </w:rPr>
        <w:t>12</w:t>
      </w:r>
      <w:r w:rsidR="00D83166" w:rsidRPr="00B81BED">
        <w:rPr>
          <w:rFonts w:ascii="Times New Roman" w:hAnsi="Times New Roman"/>
          <w:sz w:val="28"/>
          <w:szCs w:val="28"/>
        </w:rPr>
        <w:t>.201</w:t>
      </w:r>
      <w:r w:rsidR="00A019A5" w:rsidRPr="00B81BED">
        <w:rPr>
          <w:rFonts w:ascii="Times New Roman" w:hAnsi="Times New Roman"/>
          <w:sz w:val="28"/>
          <w:szCs w:val="28"/>
        </w:rPr>
        <w:t>9</w:t>
      </w:r>
      <w:r w:rsidR="005E4082" w:rsidRPr="00B81BED">
        <w:rPr>
          <w:rFonts w:ascii="Times New Roman" w:hAnsi="Times New Roman"/>
          <w:sz w:val="28"/>
          <w:szCs w:val="28"/>
        </w:rPr>
        <w:t xml:space="preserve"> №</w:t>
      </w:r>
      <w:r w:rsidR="00355F30" w:rsidRPr="00B81BED">
        <w:rPr>
          <w:rFonts w:ascii="Times New Roman" w:hAnsi="Times New Roman"/>
          <w:sz w:val="28"/>
          <w:szCs w:val="28"/>
        </w:rPr>
        <w:t>1135</w:t>
      </w:r>
      <w:r w:rsidR="005E4082" w:rsidRPr="00B81BED">
        <w:rPr>
          <w:rFonts w:ascii="Times New Roman" w:hAnsi="Times New Roman"/>
          <w:sz w:val="28"/>
          <w:szCs w:val="28"/>
        </w:rPr>
        <w:t xml:space="preserve">) </w:t>
      </w:r>
      <w:r w:rsidR="00DF1DDD" w:rsidRPr="00B81BED">
        <w:rPr>
          <w:rFonts w:ascii="Times New Roman" w:hAnsi="Times New Roman"/>
          <w:sz w:val="28"/>
          <w:szCs w:val="28"/>
        </w:rPr>
        <w:t>следующе</w:t>
      </w:r>
      <w:r w:rsidRPr="00B81BED">
        <w:rPr>
          <w:rFonts w:ascii="Times New Roman" w:hAnsi="Times New Roman"/>
          <w:sz w:val="28"/>
          <w:szCs w:val="28"/>
        </w:rPr>
        <w:t>е изменени</w:t>
      </w:r>
      <w:r w:rsidR="00DF1DDD" w:rsidRPr="00B81BED">
        <w:rPr>
          <w:rFonts w:ascii="Times New Roman" w:hAnsi="Times New Roman"/>
          <w:sz w:val="28"/>
          <w:szCs w:val="28"/>
        </w:rPr>
        <w:t>е</w:t>
      </w:r>
      <w:r w:rsidRPr="00B81BED">
        <w:rPr>
          <w:rFonts w:ascii="Times New Roman" w:hAnsi="Times New Roman"/>
          <w:sz w:val="28"/>
          <w:szCs w:val="28"/>
        </w:rPr>
        <w:t>:</w:t>
      </w:r>
    </w:p>
    <w:p w:rsidR="001B5DF9" w:rsidRPr="00B81BED" w:rsidRDefault="00E553A5" w:rsidP="00C83D9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п</w:t>
      </w:r>
      <w:r w:rsidR="00776180" w:rsidRPr="00B81BED">
        <w:rPr>
          <w:rFonts w:ascii="Times New Roman" w:hAnsi="Times New Roman"/>
          <w:sz w:val="28"/>
          <w:szCs w:val="28"/>
        </w:rPr>
        <w:t>риложени</w:t>
      </w:r>
      <w:r w:rsidR="00BA5D6D" w:rsidRPr="00B81BED">
        <w:rPr>
          <w:rFonts w:ascii="Times New Roman" w:hAnsi="Times New Roman"/>
          <w:sz w:val="28"/>
          <w:szCs w:val="28"/>
        </w:rPr>
        <w:t>е</w:t>
      </w:r>
      <w:r w:rsidR="00776180" w:rsidRPr="00B81BED">
        <w:rPr>
          <w:rFonts w:ascii="Times New Roman" w:hAnsi="Times New Roman"/>
          <w:sz w:val="28"/>
          <w:szCs w:val="28"/>
        </w:rPr>
        <w:t xml:space="preserve"> к </w:t>
      </w:r>
      <w:r w:rsidR="00586150" w:rsidRPr="00B81BED">
        <w:rPr>
          <w:rFonts w:ascii="Times New Roman" w:hAnsi="Times New Roman"/>
          <w:sz w:val="28"/>
          <w:szCs w:val="28"/>
        </w:rPr>
        <w:t>п</w:t>
      </w:r>
      <w:r w:rsidR="00776180" w:rsidRPr="00B81BED">
        <w:rPr>
          <w:rFonts w:ascii="Times New Roman" w:hAnsi="Times New Roman"/>
          <w:sz w:val="28"/>
          <w:szCs w:val="28"/>
        </w:rPr>
        <w:t>остановлению</w:t>
      </w:r>
      <w:r w:rsidR="001B5DF9" w:rsidRPr="00B81BED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</w:t>
      </w:r>
      <w:r w:rsidR="00BC679C" w:rsidRPr="00B81BED">
        <w:rPr>
          <w:rFonts w:ascii="Times New Roman" w:hAnsi="Times New Roman"/>
          <w:sz w:val="28"/>
          <w:szCs w:val="28"/>
        </w:rPr>
        <w:t>п</w:t>
      </w:r>
      <w:r w:rsidR="001B5DF9" w:rsidRPr="00B81BED">
        <w:rPr>
          <w:rFonts w:ascii="Times New Roman" w:hAnsi="Times New Roman"/>
          <w:sz w:val="28"/>
          <w:szCs w:val="28"/>
        </w:rPr>
        <w:t>остановлению.</w:t>
      </w:r>
    </w:p>
    <w:p w:rsidR="00AC731D" w:rsidRPr="00B81BED" w:rsidRDefault="00DF3EFE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2</w:t>
      </w:r>
      <w:r w:rsidR="00D61BF9" w:rsidRPr="00B81BED">
        <w:rPr>
          <w:rFonts w:ascii="Times New Roman" w:hAnsi="Times New Roman"/>
          <w:sz w:val="28"/>
          <w:szCs w:val="28"/>
        </w:rPr>
        <w:t xml:space="preserve">. </w:t>
      </w:r>
      <w:r w:rsidR="00015422" w:rsidRPr="00B81BED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</w:t>
      </w:r>
      <w:r w:rsidR="00AC731D" w:rsidRPr="00B81BED">
        <w:rPr>
          <w:rFonts w:ascii="Times New Roman" w:hAnsi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793023" w:rsidRPr="00B81BED" w:rsidRDefault="00793023" w:rsidP="00C83D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 xml:space="preserve">3. Настоящее </w:t>
      </w:r>
      <w:r w:rsidR="00BC679C" w:rsidRPr="00B81BED">
        <w:rPr>
          <w:rFonts w:ascii="Times New Roman" w:hAnsi="Times New Roman"/>
          <w:sz w:val="28"/>
          <w:szCs w:val="28"/>
        </w:rPr>
        <w:t>п</w:t>
      </w:r>
      <w:r w:rsidRPr="00B81BED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D61BF9" w:rsidRPr="00B81BED" w:rsidRDefault="00793023" w:rsidP="00C83D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4</w:t>
      </w:r>
      <w:r w:rsidR="00D61BF9" w:rsidRPr="00B81BED">
        <w:rPr>
          <w:rFonts w:ascii="Times New Roman" w:hAnsi="Times New Roman"/>
          <w:sz w:val="28"/>
          <w:szCs w:val="28"/>
        </w:rPr>
        <w:t>. Контроль</w:t>
      </w:r>
      <w:r w:rsidR="000E0FB1" w:rsidRPr="00B81BED">
        <w:rPr>
          <w:rFonts w:ascii="Times New Roman" w:hAnsi="Times New Roman"/>
          <w:sz w:val="28"/>
          <w:szCs w:val="28"/>
        </w:rPr>
        <w:t xml:space="preserve"> </w:t>
      </w:r>
      <w:r w:rsidR="00D61BF9" w:rsidRPr="00B81BED">
        <w:rPr>
          <w:rFonts w:ascii="Times New Roman" w:hAnsi="Times New Roman"/>
          <w:sz w:val="28"/>
          <w:szCs w:val="28"/>
        </w:rPr>
        <w:t xml:space="preserve">за выполнением </w:t>
      </w:r>
      <w:r w:rsidR="006904CA" w:rsidRPr="00B81BED">
        <w:rPr>
          <w:rFonts w:ascii="Times New Roman" w:hAnsi="Times New Roman"/>
          <w:sz w:val="28"/>
          <w:szCs w:val="28"/>
        </w:rPr>
        <w:t xml:space="preserve">настоящего </w:t>
      </w:r>
      <w:r w:rsidR="00C20638" w:rsidRPr="00B81BED">
        <w:rPr>
          <w:rFonts w:ascii="Times New Roman" w:hAnsi="Times New Roman"/>
          <w:sz w:val="28"/>
          <w:szCs w:val="28"/>
        </w:rPr>
        <w:t>П</w:t>
      </w:r>
      <w:r w:rsidR="00D61BF9" w:rsidRPr="00B81BED">
        <w:rPr>
          <w:rFonts w:ascii="Times New Roman" w:hAnsi="Times New Roman"/>
          <w:sz w:val="28"/>
          <w:szCs w:val="28"/>
        </w:rPr>
        <w:t xml:space="preserve">остановления возложить </w:t>
      </w:r>
      <w:r w:rsidR="00337360" w:rsidRPr="00B81BED">
        <w:rPr>
          <w:rFonts w:ascii="Times New Roman" w:hAnsi="Times New Roman"/>
          <w:sz w:val="28"/>
          <w:szCs w:val="28"/>
        </w:rPr>
        <w:t xml:space="preserve">на </w:t>
      </w:r>
      <w:r w:rsidR="006904CA" w:rsidRPr="00B81BED">
        <w:rPr>
          <w:rFonts w:ascii="Times New Roman" w:hAnsi="Times New Roman"/>
          <w:sz w:val="28"/>
          <w:szCs w:val="28"/>
        </w:rPr>
        <w:t xml:space="preserve">заместителя </w:t>
      </w:r>
      <w:r w:rsidR="00C85F44" w:rsidRPr="00B81BED">
        <w:rPr>
          <w:rFonts w:ascii="Times New Roman" w:hAnsi="Times New Roman"/>
          <w:sz w:val="28"/>
          <w:szCs w:val="28"/>
        </w:rPr>
        <w:t>Главы муниципального образования - начальник</w:t>
      </w:r>
      <w:r w:rsidR="00617B87" w:rsidRPr="00B81BED">
        <w:rPr>
          <w:rFonts w:ascii="Times New Roman" w:hAnsi="Times New Roman"/>
          <w:sz w:val="28"/>
          <w:szCs w:val="28"/>
        </w:rPr>
        <w:t>а</w:t>
      </w:r>
      <w:r w:rsidR="00C85F44" w:rsidRPr="00B81BED">
        <w:rPr>
          <w:rFonts w:ascii="Times New Roman" w:hAnsi="Times New Roman"/>
          <w:sz w:val="28"/>
          <w:szCs w:val="28"/>
        </w:rPr>
        <w:t xml:space="preserve"> управления городского хозяйства</w:t>
      </w:r>
      <w:r w:rsidR="006904CA" w:rsidRPr="00B81BED">
        <w:rPr>
          <w:rFonts w:ascii="Times New Roman" w:hAnsi="Times New Roman"/>
          <w:sz w:val="28"/>
          <w:szCs w:val="28"/>
        </w:rPr>
        <w:t xml:space="preserve"> </w:t>
      </w:r>
      <w:r w:rsidR="00524F0F" w:rsidRPr="00B81BED">
        <w:rPr>
          <w:rFonts w:ascii="Times New Roman" w:hAnsi="Times New Roman"/>
          <w:sz w:val="28"/>
          <w:szCs w:val="28"/>
        </w:rPr>
        <w:t>Баранник</w:t>
      </w:r>
      <w:r w:rsidR="003876A3" w:rsidRPr="00B81BED">
        <w:rPr>
          <w:rFonts w:ascii="Times New Roman" w:hAnsi="Times New Roman"/>
          <w:sz w:val="28"/>
          <w:szCs w:val="28"/>
        </w:rPr>
        <w:t xml:space="preserve"> </w:t>
      </w:r>
      <w:r w:rsidR="00524F0F" w:rsidRPr="00B81BED">
        <w:rPr>
          <w:rFonts w:ascii="Times New Roman" w:hAnsi="Times New Roman"/>
          <w:sz w:val="28"/>
          <w:szCs w:val="28"/>
        </w:rPr>
        <w:t>А</w:t>
      </w:r>
      <w:r w:rsidR="003876A3" w:rsidRPr="00B81BED">
        <w:rPr>
          <w:rFonts w:ascii="Times New Roman" w:hAnsi="Times New Roman"/>
          <w:sz w:val="28"/>
          <w:szCs w:val="28"/>
        </w:rPr>
        <w:t>.</w:t>
      </w:r>
      <w:r w:rsidR="00524F0F" w:rsidRPr="00B81BED">
        <w:rPr>
          <w:rFonts w:ascii="Times New Roman" w:hAnsi="Times New Roman"/>
          <w:sz w:val="28"/>
          <w:szCs w:val="28"/>
        </w:rPr>
        <w:t>С</w:t>
      </w:r>
      <w:r w:rsidR="003876A3" w:rsidRPr="00B81BED">
        <w:rPr>
          <w:rFonts w:ascii="Times New Roman" w:hAnsi="Times New Roman"/>
          <w:sz w:val="28"/>
          <w:szCs w:val="28"/>
        </w:rPr>
        <w:t>.</w:t>
      </w:r>
    </w:p>
    <w:p w:rsidR="00001AB8" w:rsidRPr="00B81BED" w:rsidRDefault="00001AB8" w:rsidP="00C560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34C5" w:rsidRPr="00B81BED" w:rsidRDefault="00C734C5" w:rsidP="00C560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194" w:rsidRPr="00B81BED" w:rsidRDefault="00561A1F" w:rsidP="00561A1F">
      <w:pPr>
        <w:pStyle w:val="a3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Глав</w:t>
      </w:r>
      <w:r w:rsidR="001A4BB9" w:rsidRPr="00B81BED">
        <w:rPr>
          <w:rFonts w:ascii="Times New Roman" w:hAnsi="Times New Roman"/>
          <w:sz w:val="28"/>
          <w:szCs w:val="28"/>
        </w:rPr>
        <w:t>а</w:t>
      </w:r>
      <w:r w:rsidRPr="00B81BED">
        <w:rPr>
          <w:rFonts w:ascii="Times New Roman" w:hAnsi="Times New Roman"/>
          <w:sz w:val="28"/>
          <w:szCs w:val="28"/>
        </w:rPr>
        <w:t xml:space="preserve"> города</w:t>
      </w:r>
      <w:r w:rsidRPr="00B81BED">
        <w:rPr>
          <w:rFonts w:ascii="Times New Roman" w:hAnsi="Times New Roman"/>
          <w:sz w:val="28"/>
          <w:szCs w:val="28"/>
        </w:rPr>
        <w:tab/>
      </w:r>
      <w:r w:rsidRPr="00B81BED">
        <w:rPr>
          <w:rFonts w:ascii="Times New Roman" w:hAnsi="Times New Roman"/>
          <w:sz w:val="28"/>
          <w:szCs w:val="28"/>
        </w:rPr>
        <w:tab/>
      </w:r>
      <w:r w:rsidRPr="00B81BED">
        <w:rPr>
          <w:rFonts w:ascii="Times New Roman" w:hAnsi="Times New Roman"/>
          <w:sz w:val="28"/>
          <w:szCs w:val="28"/>
        </w:rPr>
        <w:tab/>
      </w:r>
      <w:r w:rsidRPr="00B81BED">
        <w:rPr>
          <w:rFonts w:ascii="Times New Roman" w:hAnsi="Times New Roman"/>
          <w:sz w:val="28"/>
          <w:szCs w:val="28"/>
        </w:rPr>
        <w:tab/>
      </w:r>
      <w:r w:rsidR="00C12BBB" w:rsidRPr="00B81BED">
        <w:rPr>
          <w:rFonts w:ascii="Times New Roman" w:hAnsi="Times New Roman"/>
          <w:sz w:val="28"/>
          <w:szCs w:val="28"/>
        </w:rPr>
        <w:t xml:space="preserve">  </w:t>
      </w:r>
      <w:r w:rsidR="00C12BBB" w:rsidRPr="00B81BED">
        <w:rPr>
          <w:rFonts w:ascii="Times New Roman" w:hAnsi="Times New Roman"/>
          <w:sz w:val="28"/>
          <w:szCs w:val="28"/>
        </w:rPr>
        <w:tab/>
      </w:r>
      <w:r w:rsidR="001A4BB9" w:rsidRPr="00B81BED">
        <w:rPr>
          <w:rFonts w:ascii="Times New Roman" w:hAnsi="Times New Roman"/>
          <w:sz w:val="28"/>
          <w:szCs w:val="28"/>
        </w:rPr>
        <w:tab/>
      </w:r>
      <w:r w:rsidR="001A4BB9" w:rsidRPr="00B81BED">
        <w:rPr>
          <w:rFonts w:ascii="Times New Roman" w:hAnsi="Times New Roman"/>
          <w:sz w:val="28"/>
          <w:szCs w:val="28"/>
        </w:rPr>
        <w:tab/>
      </w:r>
      <w:r w:rsidRPr="00B81BED">
        <w:rPr>
          <w:rFonts w:ascii="Times New Roman" w:hAnsi="Times New Roman"/>
          <w:sz w:val="28"/>
          <w:szCs w:val="28"/>
        </w:rPr>
        <w:tab/>
        <w:t xml:space="preserve">  </w:t>
      </w:r>
      <w:r w:rsidR="00605C59" w:rsidRPr="00B81BED">
        <w:rPr>
          <w:rFonts w:ascii="Times New Roman" w:hAnsi="Times New Roman"/>
          <w:sz w:val="28"/>
          <w:szCs w:val="28"/>
        </w:rPr>
        <w:t xml:space="preserve">   </w:t>
      </w:r>
      <w:r w:rsidR="00816A34" w:rsidRPr="00B81BED">
        <w:rPr>
          <w:rFonts w:ascii="Times New Roman" w:hAnsi="Times New Roman"/>
          <w:sz w:val="28"/>
          <w:szCs w:val="28"/>
        </w:rPr>
        <w:t xml:space="preserve">  </w:t>
      </w:r>
      <w:r w:rsidR="00C12BBB" w:rsidRPr="00B81BED">
        <w:rPr>
          <w:rFonts w:ascii="Times New Roman" w:hAnsi="Times New Roman"/>
          <w:sz w:val="28"/>
          <w:szCs w:val="28"/>
        </w:rPr>
        <w:t xml:space="preserve">   </w:t>
      </w:r>
      <w:r w:rsidR="001A4BB9" w:rsidRPr="00B81BED">
        <w:rPr>
          <w:rFonts w:ascii="Times New Roman" w:hAnsi="Times New Roman"/>
          <w:sz w:val="28"/>
          <w:szCs w:val="28"/>
        </w:rPr>
        <w:t>С.А. Махиня</w:t>
      </w:r>
    </w:p>
    <w:p w:rsidR="004153EC" w:rsidRPr="00B81BED" w:rsidRDefault="004153EC" w:rsidP="00AA6775">
      <w:pPr>
        <w:pStyle w:val="a3"/>
        <w:rPr>
          <w:rFonts w:ascii="Times New Roman" w:hAnsi="Times New Roman"/>
          <w:sz w:val="28"/>
          <w:szCs w:val="28"/>
        </w:rPr>
      </w:pPr>
    </w:p>
    <w:p w:rsidR="004153EC" w:rsidRPr="00B81BED" w:rsidRDefault="004153EC" w:rsidP="00AA6775">
      <w:pPr>
        <w:pStyle w:val="a3"/>
        <w:rPr>
          <w:rFonts w:ascii="Times New Roman" w:hAnsi="Times New Roman"/>
          <w:sz w:val="28"/>
          <w:szCs w:val="28"/>
        </w:rPr>
      </w:pPr>
    </w:p>
    <w:p w:rsidR="00D83166" w:rsidRPr="00B81BED" w:rsidRDefault="00D83166" w:rsidP="00AA6775">
      <w:pPr>
        <w:pStyle w:val="a3"/>
        <w:rPr>
          <w:rFonts w:ascii="Times New Roman" w:hAnsi="Times New Roman"/>
          <w:sz w:val="28"/>
          <w:szCs w:val="28"/>
        </w:rPr>
      </w:pPr>
    </w:p>
    <w:p w:rsidR="00B81BED" w:rsidRDefault="00B81BED" w:rsidP="00D05A60">
      <w:pPr>
        <w:pStyle w:val="a3"/>
        <w:rPr>
          <w:rFonts w:ascii="Times New Roman" w:hAnsi="Times New Roman"/>
          <w:sz w:val="28"/>
          <w:szCs w:val="28"/>
        </w:rPr>
      </w:pPr>
    </w:p>
    <w:p w:rsidR="00C83D94" w:rsidRDefault="00C83D94" w:rsidP="00D05A60">
      <w:pPr>
        <w:pStyle w:val="a3"/>
        <w:rPr>
          <w:rFonts w:ascii="Times New Roman" w:hAnsi="Times New Roman"/>
          <w:sz w:val="28"/>
          <w:szCs w:val="28"/>
        </w:rPr>
      </w:pPr>
    </w:p>
    <w:p w:rsidR="00C83D94" w:rsidRPr="00B81BED" w:rsidRDefault="00C83D94" w:rsidP="00D05A60">
      <w:pPr>
        <w:pStyle w:val="a3"/>
        <w:rPr>
          <w:rFonts w:ascii="Times New Roman" w:hAnsi="Times New Roman"/>
          <w:sz w:val="28"/>
          <w:szCs w:val="28"/>
        </w:rPr>
      </w:pPr>
    </w:p>
    <w:p w:rsidR="00B81BED" w:rsidRPr="00B81BED" w:rsidRDefault="00B81BED" w:rsidP="00FB7591">
      <w:pPr>
        <w:spacing w:after="0" w:line="240" w:lineRule="auto"/>
        <w:ind w:left="5245"/>
        <w:jc w:val="both"/>
        <w:rPr>
          <w:rFonts w:ascii="Times New Roman" w:hAnsi="Times New Roman"/>
        </w:rPr>
      </w:pPr>
      <w:bookmarkStart w:id="0" w:name="_Toc283569482"/>
      <w:bookmarkStart w:id="1" w:name="_Toc284593613"/>
      <w:bookmarkStart w:id="2" w:name="_Toc284834050"/>
      <w:bookmarkStart w:id="3" w:name="_Toc284927251"/>
      <w:bookmarkStart w:id="4" w:name="_Toc285701633"/>
      <w:bookmarkStart w:id="5" w:name="_Toc286659754"/>
      <w:bookmarkStart w:id="6" w:name="_Toc286659948"/>
      <w:r w:rsidRPr="00B81BED">
        <w:rPr>
          <w:rFonts w:ascii="Times New Roman" w:hAnsi="Times New Roman"/>
        </w:rPr>
        <w:t xml:space="preserve">Приложение к постановлению </w:t>
      </w:r>
    </w:p>
    <w:p w:rsidR="00B81BED" w:rsidRPr="00B81BED" w:rsidRDefault="00B81BED" w:rsidP="00FB7591">
      <w:pPr>
        <w:spacing w:after="0" w:line="240" w:lineRule="auto"/>
        <w:ind w:left="5245"/>
        <w:jc w:val="both"/>
        <w:rPr>
          <w:rFonts w:ascii="Times New Roman" w:hAnsi="Times New Roman"/>
        </w:rPr>
      </w:pPr>
      <w:r w:rsidRPr="00B81BED">
        <w:rPr>
          <w:rFonts w:ascii="Times New Roman" w:hAnsi="Times New Roman"/>
        </w:rPr>
        <w:t xml:space="preserve">Администрации  городского </w:t>
      </w:r>
    </w:p>
    <w:p w:rsidR="00B81BED" w:rsidRPr="00B81BED" w:rsidRDefault="00B81BED" w:rsidP="00FB7591">
      <w:pPr>
        <w:spacing w:after="0" w:line="240" w:lineRule="auto"/>
        <w:ind w:left="5245"/>
        <w:jc w:val="both"/>
        <w:rPr>
          <w:rFonts w:ascii="Times New Roman" w:hAnsi="Times New Roman"/>
        </w:rPr>
      </w:pPr>
      <w:r w:rsidRPr="00B81BED">
        <w:rPr>
          <w:rFonts w:ascii="Times New Roman" w:hAnsi="Times New Roman"/>
        </w:rPr>
        <w:t>поселения Лянтор</w:t>
      </w:r>
    </w:p>
    <w:p w:rsidR="00B81BED" w:rsidRPr="00B81BED" w:rsidRDefault="00B81BED" w:rsidP="00FB7591">
      <w:pPr>
        <w:spacing w:after="0" w:line="240" w:lineRule="auto"/>
        <w:ind w:left="5245"/>
        <w:rPr>
          <w:rFonts w:ascii="Times New Roman" w:hAnsi="Times New Roman"/>
        </w:rPr>
      </w:pPr>
      <w:r w:rsidRPr="00B81BED">
        <w:rPr>
          <w:rFonts w:ascii="Times New Roman" w:hAnsi="Times New Roman"/>
        </w:rPr>
        <w:t>от «</w:t>
      </w:r>
      <w:r w:rsidR="008133E9">
        <w:rPr>
          <w:rFonts w:ascii="Times New Roman" w:hAnsi="Times New Roman"/>
        </w:rPr>
        <w:t>02</w:t>
      </w:r>
      <w:r w:rsidRPr="00B81BED">
        <w:rPr>
          <w:rFonts w:ascii="Times New Roman" w:hAnsi="Times New Roman"/>
        </w:rPr>
        <w:t xml:space="preserve">» </w:t>
      </w:r>
      <w:r w:rsidR="00C83D94">
        <w:rPr>
          <w:rFonts w:ascii="Times New Roman" w:hAnsi="Times New Roman"/>
        </w:rPr>
        <w:t>марта</w:t>
      </w:r>
      <w:r w:rsidR="00FB7591">
        <w:rPr>
          <w:rFonts w:ascii="Times New Roman" w:hAnsi="Times New Roman"/>
        </w:rPr>
        <w:t xml:space="preserve"> </w:t>
      </w:r>
      <w:r w:rsidRPr="00B81BED">
        <w:rPr>
          <w:rFonts w:ascii="Times New Roman" w:hAnsi="Times New Roman"/>
        </w:rPr>
        <w:t xml:space="preserve">2020 года № </w:t>
      </w:r>
      <w:r w:rsidR="008133E9">
        <w:rPr>
          <w:rFonts w:ascii="Times New Roman" w:hAnsi="Times New Roman"/>
        </w:rPr>
        <w:t>195</w:t>
      </w:r>
    </w:p>
    <w:bookmarkEnd w:id="0"/>
    <w:bookmarkEnd w:id="1"/>
    <w:bookmarkEnd w:id="2"/>
    <w:bookmarkEnd w:id="3"/>
    <w:bookmarkEnd w:id="4"/>
    <w:bookmarkEnd w:id="5"/>
    <w:bookmarkEnd w:id="6"/>
    <w:p w:rsidR="00B81BED" w:rsidRPr="00B81BED" w:rsidRDefault="00B81BED" w:rsidP="00C83D94">
      <w:pPr>
        <w:pStyle w:val="1"/>
        <w:spacing w:after="240"/>
        <w:rPr>
          <w:b w:val="0"/>
          <w:lang w:val="ru-RU" w:eastAsia="ru-RU"/>
        </w:rPr>
      </w:pPr>
      <w:r w:rsidRPr="00B81BED">
        <w:rPr>
          <w:b w:val="0"/>
        </w:rPr>
        <w:t>Муниципальная программа «Энергосбережение и повышение энергетической эффективности городск</w:t>
      </w:r>
      <w:bookmarkStart w:id="7" w:name="_GoBack"/>
      <w:bookmarkEnd w:id="7"/>
      <w:r w:rsidRPr="00B81BED">
        <w:rPr>
          <w:b w:val="0"/>
        </w:rPr>
        <w:t>ого поселения Лянтор на 201</w:t>
      </w:r>
      <w:r w:rsidRPr="00B81BED">
        <w:rPr>
          <w:b w:val="0"/>
          <w:lang w:val="ru-RU"/>
        </w:rPr>
        <w:t>8</w:t>
      </w:r>
      <w:r w:rsidRPr="00B81BED">
        <w:rPr>
          <w:b w:val="0"/>
        </w:rPr>
        <w:t>-20</w:t>
      </w:r>
      <w:r w:rsidRPr="00B81BED">
        <w:rPr>
          <w:b w:val="0"/>
          <w:lang w:val="ru-RU"/>
        </w:rPr>
        <w:t>22</w:t>
      </w:r>
      <w:r w:rsidRPr="00B81BED">
        <w:rPr>
          <w:b w:val="0"/>
        </w:rPr>
        <w:t xml:space="preserve"> годы»</w:t>
      </w:r>
    </w:p>
    <w:p w:rsidR="00B81BED" w:rsidRPr="00B81BED" w:rsidRDefault="00B81BED" w:rsidP="00C83D94">
      <w:pPr>
        <w:pStyle w:val="1"/>
        <w:spacing w:after="240"/>
        <w:rPr>
          <w:b w:val="0"/>
          <w:lang w:eastAsia="ru-RU"/>
        </w:rPr>
      </w:pPr>
      <w:r w:rsidRPr="00B81BED">
        <w:rPr>
          <w:b w:val="0"/>
          <w:lang w:eastAsia="ru-RU"/>
        </w:rPr>
        <w:t>ПАСПОРТ</w:t>
      </w:r>
      <w:r w:rsidRPr="00B81BED">
        <w:rPr>
          <w:b w:val="0"/>
          <w:lang w:val="ru-RU" w:eastAsia="ru-RU"/>
        </w:rPr>
        <w:t xml:space="preserve"> МУНИЦИПАЛЬНОЙ</w:t>
      </w:r>
      <w:r w:rsidRPr="00B81BED">
        <w:rPr>
          <w:b w:val="0"/>
          <w:lang w:eastAsia="ru-RU"/>
        </w:rPr>
        <w:t xml:space="preserve">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B81BED" w:rsidRPr="00B81BED" w:rsidTr="00C10AA6">
        <w:tc>
          <w:tcPr>
            <w:tcW w:w="2943" w:type="dxa"/>
          </w:tcPr>
          <w:p w:rsidR="00B81BED" w:rsidRPr="00B81BED" w:rsidRDefault="00B81BED" w:rsidP="00C83D9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3" w:type="dxa"/>
          </w:tcPr>
          <w:p w:rsidR="00B81BED" w:rsidRPr="00B81BED" w:rsidRDefault="00B81BED" w:rsidP="00C83D94">
            <w:pPr>
              <w:spacing w:after="0" w:line="240" w:lineRule="auto"/>
              <w:ind w:left="51"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городского поселения Лянтор на 2018-2022 годы» (далее – Программа)</w:t>
            </w:r>
          </w:p>
        </w:tc>
      </w:tr>
      <w:tr w:rsidR="00B81BED" w:rsidRPr="00B81BED" w:rsidTr="00C10AA6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B81BED" w:rsidRPr="00B81BED" w:rsidRDefault="00B81BED" w:rsidP="00C83D9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 (наименование, номер и дата акта, послужившего основой для разработки Муниципальной программы)</w:t>
            </w:r>
          </w:p>
        </w:tc>
        <w:tc>
          <w:tcPr>
            <w:tcW w:w="6663" w:type="dxa"/>
          </w:tcPr>
          <w:p w:rsidR="00B81BED" w:rsidRPr="00B81BED" w:rsidRDefault="00B81BED" w:rsidP="00C83D94">
            <w:pPr>
              <w:spacing w:after="0" w:line="240" w:lineRule="auto"/>
              <w:ind w:left="10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Федерации», 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 Правительства РФ от 31.12.2009 N 1225 «О требованиях к региональным и муниципальным программам в области энергосбережения и повышения энергетической эффективности», постановление Администрации городского поселения Лянтор от 05.10.2016 № 863 «О муниципальных программах городского поселения Лянтор»</w:t>
            </w:r>
          </w:p>
        </w:tc>
      </w:tr>
      <w:tr w:rsidR="00B81BED" w:rsidRPr="00B81BED" w:rsidTr="00C10AA6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B81BED" w:rsidRPr="00B81BED" w:rsidRDefault="00B81BED" w:rsidP="00C83D9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63" w:type="dxa"/>
          </w:tcPr>
          <w:p w:rsidR="00B81BED" w:rsidRPr="00B81BED" w:rsidRDefault="00B81BED" w:rsidP="00C83D94">
            <w:pPr>
              <w:spacing w:line="240" w:lineRule="auto"/>
              <w:ind w:left="10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B81BED" w:rsidRPr="00B81BED" w:rsidTr="00C10AA6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B81BED" w:rsidRPr="00B81BED" w:rsidRDefault="00B81BED" w:rsidP="00C83D9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3" w:type="dxa"/>
          </w:tcPr>
          <w:p w:rsidR="00B81BED" w:rsidRPr="00FB7591" w:rsidRDefault="00B81BED" w:rsidP="00C83D94">
            <w:pPr>
              <w:autoSpaceDE w:val="0"/>
              <w:autoSpaceDN w:val="0"/>
              <w:adjustRightInd w:val="0"/>
              <w:spacing w:after="0" w:line="240" w:lineRule="auto"/>
              <w:ind w:left="51" w:firstLine="21"/>
              <w:rPr>
                <w:rFonts w:ascii="Times New Roman" w:hAnsi="Times New Roman"/>
                <w:bCs/>
                <w:sz w:val="28"/>
                <w:szCs w:val="28"/>
              </w:rPr>
            </w:pPr>
            <w:r w:rsidRPr="00B81BED">
              <w:rPr>
                <w:rFonts w:ascii="Times New Roman" w:hAnsi="Times New Roman"/>
                <w:bCs/>
                <w:sz w:val="28"/>
                <w:szCs w:val="28"/>
              </w:rPr>
              <w:t>Управление градостроительства, имущественных и земельных отношений;</w:t>
            </w:r>
            <w:r w:rsidRPr="00B81B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81BED">
              <w:rPr>
                <w:rFonts w:ascii="Times New Roman" w:hAnsi="Times New Roman"/>
                <w:sz w:val="28"/>
                <w:szCs w:val="28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  <w:r w:rsidRPr="00B81BED">
              <w:rPr>
                <w:rFonts w:ascii="Times New Roman" w:hAnsi="Times New Roman"/>
                <w:bCs/>
                <w:sz w:val="28"/>
                <w:szCs w:val="28"/>
              </w:rPr>
              <w:t xml:space="preserve">МУ «Лянторское ХЭУ», МУ </w:t>
            </w:r>
            <w:r w:rsidR="00FB75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B81BED">
              <w:rPr>
                <w:rFonts w:ascii="Times New Roman" w:hAnsi="Times New Roman"/>
                <w:bCs/>
                <w:sz w:val="28"/>
                <w:szCs w:val="28"/>
              </w:rPr>
              <w:t xml:space="preserve">КСК </w:t>
            </w:r>
            <w:r w:rsidR="00FB75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B81BED">
              <w:rPr>
                <w:rFonts w:ascii="Times New Roman" w:hAnsi="Times New Roman"/>
                <w:bCs/>
                <w:sz w:val="28"/>
                <w:szCs w:val="28"/>
              </w:rPr>
              <w:t>Юбилейный</w:t>
            </w:r>
            <w:r w:rsidR="00FB75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B81BED">
              <w:rPr>
                <w:rFonts w:ascii="Times New Roman" w:hAnsi="Times New Roman"/>
                <w:bCs/>
                <w:sz w:val="28"/>
                <w:szCs w:val="28"/>
              </w:rPr>
              <w:t>, МУ</w:t>
            </w:r>
            <w:r w:rsidR="00FB759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81BED">
              <w:rPr>
                <w:rFonts w:ascii="Times New Roman" w:hAnsi="Times New Roman"/>
                <w:bCs/>
                <w:sz w:val="28"/>
                <w:szCs w:val="28"/>
              </w:rPr>
              <w:t>«Центр физической культуры и спорта «Юность»,</w:t>
            </w:r>
            <w:r w:rsidR="00FB759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81BED">
              <w:rPr>
                <w:rFonts w:ascii="Times New Roman" w:hAnsi="Times New Roman"/>
                <w:bCs/>
                <w:sz w:val="28"/>
                <w:szCs w:val="28"/>
              </w:rPr>
              <w:t xml:space="preserve">МУК «Лянторский  хантыйский этнографический  музей», МУК </w:t>
            </w:r>
            <w:r w:rsidR="00FB75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B81BED">
              <w:rPr>
                <w:rFonts w:ascii="Times New Roman" w:hAnsi="Times New Roman"/>
                <w:bCs/>
                <w:sz w:val="28"/>
                <w:szCs w:val="28"/>
              </w:rPr>
              <w:t>ДК</w:t>
            </w:r>
            <w:r w:rsidR="00FB7591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B81BED">
              <w:rPr>
                <w:rFonts w:ascii="Times New Roman" w:hAnsi="Times New Roman"/>
                <w:bCs/>
                <w:sz w:val="28"/>
                <w:szCs w:val="28"/>
              </w:rPr>
              <w:t>Нефтяник</w:t>
            </w:r>
            <w:r w:rsidR="00FB75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B81BED">
              <w:rPr>
                <w:rFonts w:ascii="Times New Roman" w:hAnsi="Times New Roman"/>
                <w:bCs/>
                <w:sz w:val="28"/>
                <w:szCs w:val="28"/>
              </w:rPr>
              <w:t>, МУК «Лянторская централизованная библиотечная система»</w:t>
            </w:r>
          </w:p>
        </w:tc>
      </w:tr>
      <w:tr w:rsidR="00B81BED" w:rsidRPr="00B81BED" w:rsidTr="00C10AA6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B81BED" w:rsidRPr="00B81BED" w:rsidRDefault="00B81BED" w:rsidP="00C83D9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63" w:type="dxa"/>
          </w:tcPr>
          <w:p w:rsidR="00B81BED" w:rsidRPr="00B81BED" w:rsidRDefault="00B81BED" w:rsidP="00C83D94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</w:tr>
      <w:tr w:rsidR="00B81BED" w:rsidRPr="00B81BED" w:rsidTr="00C83D94">
        <w:tblPrEx>
          <w:tblCellMar>
            <w:left w:w="70" w:type="dxa"/>
            <w:right w:w="70" w:type="dxa"/>
          </w:tblCellMar>
        </w:tblPrEx>
        <w:trPr>
          <w:trHeight w:val="3244"/>
        </w:trPr>
        <w:tc>
          <w:tcPr>
            <w:tcW w:w="2943" w:type="dxa"/>
          </w:tcPr>
          <w:p w:rsidR="00B81BED" w:rsidRPr="00B81BED" w:rsidRDefault="00B81BED" w:rsidP="00C83D9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663" w:type="dxa"/>
          </w:tcPr>
          <w:p w:rsidR="00B81BED" w:rsidRPr="00B81BED" w:rsidRDefault="00B81BED" w:rsidP="00C83D94">
            <w:pPr>
              <w:numPr>
                <w:ilvl w:val="0"/>
                <w:numId w:val="8"/>
              </w:numPr>
              <w:spacing w:after="0" w:line="240" w:lineRule="auto"/>
              <w:ind w:left="101" w:firstLine="0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Повышение энергоэффективности при производстве, передаче и потреблении энергоресурсов на основе энергоэффективного оборудования, ресурсосберегающих технологий в системах коммунальной инфраструктуры;</w:t>
            </w:r>
          </w:p>
          <w:p w:rsidR="00B81BED" w:rsidRPr="00B81BED" w:rsidRDefault="00B81BED" w:rsidP="00C83D94">
            <w:pPr>
              <w:numPr>
                <w:ilvl w:val="0"/>
                <w:numId w:val="8"/>
              </w:numPr>
              <w:spacing w:after="0" w:line="240" w:lineRule="auto"/>
              <w:ind w:left="101" w:firstLine="0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Организация учета и контроля всех получаемых, производимых,  транспортируемых  и потребляемых энергоресурсов, внедрение инновационных энергосберегающих технических средств и технологий.</w:t>
            </w:r>
          </w:p>
        </w:tc>
      </w:tr>
      <w:tr w:rsidR="00B81BED" w:rsidRPr="00B81BED" w:rsidTr="00C10AA6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B81BED" w:rsidRPr="00B81BED" w:rsidRDefault="00B81BED" w:rsidP="00C83D9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63" w:type="dxa"/>
          </w:tcPr>
          <w:p w:rsidR="00B81BED" w:rsidRPr="00B81BED" w:rsidRDefault="00B81BED" w:rsidP="00C83D94">
            <w:pPr>
              <w:spacing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1BED" w:rsidRPr="00B81BED" w:rsidTr="00C10AA6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B81BED" w:rsidRPr="00B81BED" w:rsidRDefault="00B81BED" w:rsidP="00C83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63" w:type="dxa"/>
          </w:tcPr>
          <w:p w:rsidR="00B81BED" w:rsidRPr="00B81BED" w:rsidRDefault="00B81BED" w:rsidP="00C83D94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1.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%.</w:t>
            </w:r>
          </w:p>
          <w:p w:rsidR="00B81BED" w:rsidRPr="00B81BED" w:rsidRDefault="00B81BED" w:rsidP="00C83D94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2.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%.</w:t>
            </w:r>
          </w:p>
          <w:p w:rsidR="00B81BED" w:rsidRPr="00B81BED" w:rsidRDefault="00B81BED" w:rsidP="00C83D94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3.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%.</w:t>
            </w:r>
          </w:p>
          <w:p w:rsidR="00B81BED" w:rsidRPr="00B81BED" w:rsidRDefault="00B81BED" w:rsidP="00C83D94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4.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%.</w:t>
            </w:r>
          </w:p>
          <w:p w:rsidR="00B81BED" w:rsidRPr="00B81BED" w:rsidRDefault="00B81BED" w:rsidP="00C83D94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5.</w:t>
            </w:r>
            <w:r w:rsidRPr="00B81BED">
              <w:rPr>
                <w:rFonts w:ascii="Times New Roman" w:hAnsi="Times New Roman"/>
              </w:rPr>
              <w:t xml:space="preserve"> </w:t>
            </w:r>
            <w:r w:rsidRPr="00B81BED">
              <w:rPr>
                <w:rFonts w:ascii="Times New Roman" w:hAnsi="Times New Roman"/>
                <w:sz w:val="28"/>
                <w:szCs w:val="28"/>
              </w:rPr>
              <w:t>Доля потерь тепловой энергии при ее передаче в общем объеме переданной тепловой энергии, %.</w:t>
            </w:r>
          </w:p>
          <w:p w:rsidR="00B81BED" w:rsidRPr="00B81BED" w:rsidRDefault="00B81BED" w:rsidP="00C83D94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6.</w:t>
            </w:r>
            <w:r w:rsidRPr="00B81BED">
              <w:rPr>
                <w:rFonts w:ascii="Times New Roman" w:hAnsi="Times New Roman"/>
              </w:rPr>
              <w:t xml:space="preserve"> </w:t>
            </w:r>
            <w:r w:rsidRPr="00B81BED">
              <w:rPr>
                <w:rFonts w:ascii="Times New Roman" w:hAnsi="Times New Roman"/>
                <w:sz w:val="28"/>
                <w:szCs w:val="28"/>
              </w:rPr>
              <w:t>Доля потерь воды при ее передаче в общем объеме переданной воды, %.</w:t>
            </w:r>
          </w:p>
          <w:p w:rsidR="00B81BED" w:rsidRPr="00B81BED" w:rsidRDefault="00B81BED" w:rsidP="00C83D94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7.</w:t>
            </w:r>
            <w:r w:rsidRPr="00B81BED">
              <w:rPr>
                <w:rFonts w:ascii="Times New Roman" w:hAnsi="Times New Roman"/>
              </w:rPr>
              <w:t xml:space="preserve"> </w:t>
            </w:r>
            <w:r w:rsidRPr="00B81BED">
              <w:rPr>
                <w:rFonts w:ascii="Times New Roman" w:hAnsi="Times New Roman"/>
                <w:sz w:val="28"/>
                <w:szCs w:val="28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%.</w:t>
            </w:r>
          </w:p>
        </w:tc>
      </w:tr>
      <w:tr w:rsidR="00B81BED" w:rsidRPr="00B81BED" w:rsidTr="00C10AA6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B81BED" w:rsidRPr="00B81BED" w:rsidRDefault="00B81BED" w:rsidP="00C8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63" w:type="dxa"/>
          </w:tcPr>
          <w:p w:rsidR="00B81BED" w:rsidRPr="00B81BED" w:rsidRDefault="00B81BED" w:rsidP="00C83D94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B81BED" w:rsidRPr="00B81BED" w:rsidTr="00C10AA6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B81BED" w:rsidRPr="00B81BED" w:rsidRDefault="00B81BED" w:rsidP="00C83D9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  <w:p w:rsidR="00B81BED" w:rsidRPr="00B81BED" w:rsidRDefault="00B81BED" w:rsidP="00C83D9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Муниципальной программы (тыс.руб.)</w:t>
            </w:r>
          </w:p>
        </w:tc>
        <w:tc>
          <w:tcPr>
            <w:tcW w:w="6663" w:type="dxa"/>
          </w:tcPr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130 778,43 тыс.рублей, в том числе: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- бюджет города: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2018 год – 38 906,62 тыс. руб.;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2019 год – 1 277,12 тыс. руб.;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2020 год – 54,92 тыс. руб.;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2021 год – 54,92 тыс. руб.;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2022 год – 54,92 тыс. руб.;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- собственные средства учреждения (предприятия):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2018 год – 25 339,20 тыс. руб.;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2019 год – 22 153,53 тыс. руб.;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2020 год – 12 966,57 тыс. руб.;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2022 год – 0,00 тыс. руб.;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- за счет средств, предоставленных бюджетом Сургутского района: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2018 год – 11 355,66 тыс. руб.;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2019 год – 0,00 тыс. руб.;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2020 год – 1 574,99 тыс. руб.;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2022 год – 0,00 тыс. руб;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за счет средств, предоставленных бюджетом ХМАО-Югры: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2018 год – 5 851,22 тыс. руб.;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2019 год – 4 888,80 тыс. руб.;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2020 год – 6 299,96 тыс. руб.;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2021 год – 0,00 тыс. руб.;</w:t>
            </w:r>
          </w:p>
          <w:p w:rsidR="00B81BED" w:rsidRPr="00B81BED" w:rsidRDefault="00B81BED" w:rsidP="00C83D9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97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2022 год – 0,00 тыс. руб;</w:t>
            </w:r>
          </w:p>
        </w:tc>
      </w:tr>
      <w:tr w:rsidR="00B81BED" w:rsidRPr="00B81BED" w:rsidTr="00C83D94">
        <w:tblPrEx>
          <w:tblCellMar>
            <w:left w:w="70" w:type="dxa"/>
            <w:right w:w="70" w:type="dxa"/>
          </w:tblCellMar>
        </w:tblPrEx>
        <w:trPr>
          <w:trHeight w:val="4519"/>
        </w:trPr>
        <w:tc>
          <w:tcPr>
            <w:tcW w:w="2943" w:type="dxa"/>
          </w:tcPr>
          <w:p w:rsidR="00B81BED" w:rsidRPr="00B81BED" w:rsidRDefault="00B81BED" w:rsidP="00C83D9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663" w:type="dxa"/>
          </w:tcPr>
          <w:p w:rsidR="00C83D94" w:rsidRDefault="00B81BED" w:rsidP="00C83D94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В ходе реализации программы планируется достижение следующих целевых показателей:</w:t>
            </w:r>
            <w:r w:rsidRPr="00B81BED">
              <w:rPr>
                <w:rFonts w:ascii="Times New Roman" w:hAnsi="Times New Roman"/>
                <w:sz w:val="28"/>
                <w:szCs w:val="28"/>
              </w:rPr>
              <w:br/>
              <w:t>- увеличение доли объемов тепловой энергии, расчеты за которую осуществляются с использованием приборов учета в общем объеме тепловой энергии, потребляемой (используемой)  на территории муниципального образования до 47  %;</w:t>
            </w:r>
            <w:r w:rsidRPr="00B81BED">
              <w:rPr>
                <w:rFonts w:ascii="Times New Roman" w:hAnsi="Times New Roman"/>
                <w:sz w:val="28"/>
                <w:szCs w:val="28"/>
              </w:rPr>
              <w:br/>
              <w:t>- увеличение доли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 до 60% ;</w:t>
            </w:r>
            <w:r w:rsidRPr="00B81BED">
              <w:rPr>
                <w:rFonts w:ascii="Times New Roman" w:hAnsi="Times New Roman"/>
                <w:sz w:val="28"/>
                <w:szCs w:val="28"/>
              </w:rPr>
              <w:br/>
              <w:t xml:space="preserve">- сохранение доли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в размере </w:t>
            </w:r>
          </w:p>
          <w:p w:rsidR="00B81BED" w:rsidRPr="00B81BED" w:rsidRDefault="00B81BED" w:rsidP="00C83D9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0 %;</w:t>
            </w:r>
            <w:r w:rsidRPr="00B81BED">
              <w:rPr>
                <w:rFonts w:ascii="Times New Roman" w:hAnsi="Times New Roman"/>
                <w:sz w:val="28"/>
                <w:szCs w:val="28"/>
              </w:rPr>
              <w:br/>
              <w:t>- увеличение доли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до 76% ;</w:t>
            </w:r>
            <w:r w:rsidRPr="00B81BED">
              <w:rPr>
                <w:rFonts w:ascii="Times New Roman" w:hAnsi="Times New Roman"/>
                <w:sz w:val="28"/>
                <w:szCs w:val="28"/>
              </w:rPr>
              <w:br/>
              <w:t>- снижение доли потерь тепловой энергии при ее передаче в общем объеме переданной тепловой энергии до 7% ;</w:t>
            </w:r>
          </w:p>
          <w:p w:rsidR="00B81BED" w:rsidRPr="00B81BED" w:rsidRDefault="00B81BED" w:rsidP="00C83D94">
            <w:pPr>
              <w:spacing w:after="0" w:line="240" w:lineRule="auto"/>
              <w:ind w:firstLine="21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- сохранение доли потерь воды при ее передаче в общем объеме переданной воды, в размере 9%.</w:t>
            </w:r>
          </w:p>
          <w:p w:rsidR="00C83D94" w:rsidRPr="00B81BED" w:rsidRDefault="00B81BED" w:rsidP="00C83D9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ED">
              <w:rPr>
                <w:rFonts w:ascii="Times New Roman" w:hAnsi="Times New Roman"/>
                <w:sz w:val="28"/>
                <w:szCs w:val="28"/>
              </w:rPr>
              <w:t>- сохранение доли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 в размере не менее                13 %.</w:t>
            </w:r>
          </w:p>
        </w:tc>
      </w:tr>
    </w:tbl>
    <w:p w:rsidR="00B81BED" w:rsidRPr="00B81BED" w:rsidRDefault="00B81BED" w:rsidP="00C83D94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8" w:name="_Toc283569483"/>
      <w:bookmarkStart w:id="9" w:name="_Toc284593614"/>
      <w:bookmarkStart w:id="10" w:name="_Toc284834051"/>
      <w:bookmarkStart w:id="11" w:name="_Toc284927252"/>
      <w:bookmarkStart w:id="12" w:name="_Toc285701634"/>
      <w:bookmarkStart w:id="13" w:name="_Toc286659755"/>
      <w:bookmarkStart w:id="14" w:name="_Toc286659949"/>
    </w:p>
    <w:p w:rsidR="00B81BED" w:rsidRPr="00B81BED" w:rsidRDefault="00B81BED" w:rsidP="00C83D94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81BED" w:rsidRDefault="00B81BED" w:rsidP="00C83D9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B7591" w:rsidRDefault="00FB7591" w:rsidP="00C83D9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B7591" w:rsidRDefault="00FB7591" w:rsidP="00C83D9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B7591" w:rsidRDefault="00FB7591" w:rsidP="00C83D9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B7591" w:rsidRDefault="00FB7591" w:rsidP="00C83D9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B7591" w:rsidRDefault="00FB7591" w:rsidP="00C83D9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B7591" w:rsidRDefault="00FB7591" w:rsidP="00C83D9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B7591" w:rsidRDefault="00FB7591" w:rsidP="00C83D9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B7591" w:rsidRDefault="00FB7591" w:rsidP="00C83D9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B7591" w:rsidRDefault="00FB7591" w:rsidP="00C83D9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C83D94" w:rsidRDefault="00C83D94" w:rsidP="00C83D9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C83D94" w:rsidRDefault="00C83D94" w:rsidP="00C83D9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C83D94" w:rsidRDefault="00C83D94" w:rsidP="00C83D9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C83D94" w:rsidRDefault="00C83D94" w:rsidP="00C83D9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C83D94" w:rsidRDefault="00C83D94" w:rsidP="00C83D9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C83D94" w:rsidRDefault="00C83D94" w:rsidP="00C83D9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C83D94" w:rsidRDefault="00C83D94" w:rsidP="00C83D9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C83D94" w:rsidRDefault="00C83D94" w:rsidP="00C83D9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C83D94" w:rsidRPr="00B81BED" w:rsidRDefault="00C83D94" w:rsidP="00C83D9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B81BED" w:rsidRPr="00B81BED" w:rsidRDefault="00B81BED" w:rsidP="00C83D9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Приложение к Программе</w:t>
      </w:r>
    </w:p>
    <w:bookmarkEnd w:id="8"/>
    <w:bookmarkEnd w:id="9"/>
    <w:bookmarkEnd w:id="10"/>
    <w:bookmarkEnd w:id="11"/>
    <w:bookmarkEnd w:id="12"/>
    <w:bookmarkEnd w:id="13"/>
    <w:bookmarkEnd w:id="14"/>
    <w:p w:rsidR="00B81BED" w:rsidRPr="00B81BED" w:rsidRDefault="00B81BED" w:rsidP="00C83D94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1. Краткая характеристика текущего состояния сферы социально-экономического развития города по энергосбережению и повышению энергетической эффективности</w:t>
      </w:r>
    </w:p>
    <w:p w:rsidR="00B81BED" w:rsidRPr="00B81BED" w:rsidRDefault="00B81BED" w:rsidP="00C83D9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1.1. Муниципальная программа разработана в соответствии с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Постановлением Правительства РФ от 31.12.2009 N 1225  «О требованиях к региональным и муниципальным программам в области энергосбережения и повышения энергетической эффективности», постановлением Администрации городского поселения Лянтор от 05.10.2016 № 863 «О муниципальных программах городского поселения Лянтор».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1.2. Муниципальная программа (далее - Программа)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муниципальном образовании городское поселение Лянтор (далее- город Лянтор).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Затраты на энергетические ресурсы составляют существенную часть затрат населения и хозяйствующих субъектов города.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Решение проблемы связано с осуществлением комплекса мероприятий, которые заключаются в разработке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города Лянтор.</w:t>
      </w:r>
    </w:p>
    <w:p w:rsidR="00B81BED" w:rsidRPr="00B81BED" w:rsidRDefault="00B81BED" w:rsidP="00C83D9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Комплексный подход к энергосбережению и повышению энергетической эффективности позволит создать условия для повышения качества жизни населения, развития экономики и социальной сферы города, роста экологической безопасности территории, повышения эффективности функционирования систем коммунальной инфраструктуры и повышения уровня благоустройства, повышения эффективности управления муниципальным имуществом.</w:t>
      </w:r>
    </w:p>
    <w:p w:rsidR="00B81BED" w:rsidRPr="00B81BED" w:rsidRDefault="00B81BED" w:rsidP="00C83D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1.3. Коммунальный комплекс города Лянтор включает в себя:</w:t>
      </w:r>
    </w:p>
    <w:p w:rsidR="00B81BED" w:rsidRPr="00B81BED" w:rsidRDefault="00B81BED" w:rsidP="00C83D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- 3 объекта, являющиеся источниками теплоснабжения, в которых установлено 19 котлоагрегатов (6 паровых котлов находятся в консервации). Суммарная мощность всех котлов составляет 356,5 Гкал/ч. В настоящее время покрытие тепловых нагрузок основной части городской территории, коммунально-складской зоны и ВОС осуществляется от существующих котельных № 1, № 2 и № 3;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- 20 центральных тепловых пунктов (ЦТП), 18 индивидуальных тепловых пунктов (ИТП);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- 29 канализационных насосных станций (КНС);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- 1 водочистные сооружения (ВОС);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- 1 канализационные очистные сооружения (КОС);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- 111,32 км тепловых и паровых сетей в двухтрубном исчислении;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- 86,6 км сетей водоснабжения;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- 102,5 км сетей водоотведения;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- 20,85 тепловых сетей в двухтрубном исчислении, нуждающихся в замене.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red"/>
        </w:rPr>
      </w:pPr>
      <w:r w:rsidRPr="00B81BED">
        <w:rPr>
          <w:rFonts w:ascii="Times New Roman" w:hAnsi="Times New Roman"/>
          <w:sz w:val="28"/>
          <w:szCs w:val="28"/>
        </w:rPr>
        <w:t>Техническое состояние коммунальной инфраструктуры характеризуется уровнем износа, превышающим 40%, в том числе: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износ основных фондов центральных тепловых пунктов – 70,35%,</w:t>
      </w:r>
      <w:r w:rsidRPr="00B81BED">
        <w:rPr>
          <w:rFonts w:ascii="Times New Roman" w:hAnsi="Times New Roman"/>
          <w:sz w:val="28"/>
          <w:szCs w:val="28"/>
          <w:highlight w:val="red"/>
        </w:rPr>
        <w:t xml:space="preserve"> </w:t>
      </w:r>
      <w:r w:rsidRPr="00B81BED">
        <w:rPr>
          <w:rFonts w:ascii="Times New Roman" w:hAnsi="Times New Roman"/>
          <w:sz w:val="28"/>
          <w:szCs w:val="28"/>
        </w:rPr>
        <w:t>котельных – 69,76%;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износ сетей водоснабжения – 71,88%;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износ сетей водоотведения – 74,16%;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износ тепловых сетей – 84,05%, в том числе теплопроводы и трубопроводы ГВС.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Применение возобновляемых источников для отопления и горячего водоснабжения в городе Лянтор не осуществляется.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Основной организацией, оказывающей услуги теплоснабжения, водоснабжения и водоотведения, является Лянторское городское муниципальное унитарное предприятие "Управление тепловодоснабжения и водоотведения" (ЛГ МУП «УТВиВ»).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Отмечаются следующие основные проблемы на источниках тепловой энергии: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высокие удельные расходы топлива на производство тепловой энергии;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низкий остаточный ресурс и изношенность оборудования;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нарушение качества топлива, вызывающее отказы горелок;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низкий уровень автоматизации, отсутствие автоматики или применение непрофильной автоматики;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низкое качество водоподготовки;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высокая стоимость топлива;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избыток располагаемых мощностей в локальных системах теплоснабжения, определённый с учётом нормативных требований по их резервированию.</w:t>
      </w:r>
    </w:p>
    <w:p w:rsidR="00B81BED" w:rsidRP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Основные проблемы в тепловых сетях: заниженный по сравнению с реальным уровень потерь в тепловых сетях, включаемый в тарифы на тепло, что существенно занижает экономическую эффективность расходов на реконструкцию тепловых сетей; высокий уровень фактических потерь в тепловых сетях; высокий уровень затрат на эксплуатацию тепловых сетей; высокая степень износа тепловых сетей; неудовлетворительное техническое состояние тепловых сетей, нарушение тепловой изоляции и высокие потери тепловой энергии; нарушение гидравлических режимов тепловых сетей и сопутствующие ему недотопы и перетопы зданий.</w:t>
      </w:r>
    </w:p>
    <w:p w:rsidR="00B81BED" w:rsidRDefault="00B81BED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 xml:space="preserve">Основной проблемой водопроводных сетей является сверхнормативное загрязнение питьевой воды продуктами коррозии трубопровода. В периоды отключения воды и поступления в трубы воздуха происходит интенсивное образование окислов железа, повышается шероховатость труб, увеличивается поверхность обрастания, на которых сорбируются имеющиеся в потоке примеси. Результатом является высокая аварийность (особенно ГВС, возникновение вторичных загрязнений в водопроводных сетях и дефицита воды на отдельных участках, связанного с уменьшением диаметра труб. </w:t>
      </w:r>
    </w:p>
    <w:p w:rsidR="00C83D94" w:rsidRPr="00B81BED" w:rsidRDefault="00C83D94" w:rsidP="00C83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BED" w:rsidRPr="00B81BED" w:rsidRDefault="00B81BED" w:rsidP="00C83D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1.4. Согласно требованиям действующего законодательства Администрацией города постоянно проводится работа по выявлению бесхозяйных инженерных сетей и оформлению документов по приему их в муниципальную собственность.</w:t>
      </w:r>
    </w:p>
    <w:p w:rsidR="00B81BED" w:rsidRPr="00B81BED" w:rsidRDefault="00B81BED" w:rsidP="00C8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Toc283569488"/>
      <w:bookmarkStart w:id="16" w:name="_Toc284593619"/>
      <w:bookmarkStart w:id="17" w:name="_Toc284834056"/>
      <w:bookmarkStart w:id="18" w:name="_Toc284927257"/>
      <w:bookmarkStart w:id="19" w:name="_Toc285701639"/>
      <w:bookmarkStart w:id="20" w:name="_Toc286659760"/>
      <w:bookmarkStart w:id="21" w:name="_Toc286659954"/>
      <w:r w:rsidRPr="00B81BED">
        <w:rPr>
          <w:rFonts w:ascii="Times New Roman" w:hAnsi="Times New Roman"/>
          <w:sz w:val="28"/>
          <w:szCs w:val="28"/>
        </w:rPr>
        <w:t>1.5. Производство электрической энергии на территории муниципального образования городское поселение Лянтор не осуществляется, электростанций на территории муниципального образования не установлено.</w:t>
      </w:r>
    </w:p>
    <w:p w:rsidR="00B81BED" w:rsidRPr="00B81BED" w:rsidRDefault="00B81BED" w:rsidP="00C8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 xml:space="preserve">Передачу электрической энергии, а также эксплуатацию электрических сетей осуществляет Муниципальное унитарное предприятие «Сургутские районные электрические сети» (далее – МУП «СРЭС»). В настоящее время на предприятии в обслуживании находятся объекты централизованного электроснабжения всех населенных пунктов Сургутского района, в том числе и Лянторский район электрических сетей. </w:t>
      </w:r>
    </w:p>
    <w:p w:rsidR="00B81BED" w:rsidRPr="00B81BED" w:rsidRDefault="00B81BED" w:rsidP="00C83D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Реализацию электрической энергии (сбыт) потребителям осуществляет Лянторский участок Сургутского межрайонного отделения АО «Газпром энергосбыт Тюмень». АО «Газпром энергосбыт Тюмень» имеет статус гарантирующего поставщика электрической энергии. Оснащенность приборами учета составляет 100%.</w:t>
      </w:r>
    </w:p>
    <w:p w:rsidR="00B81BED" w:rsidRPr="00B81BED" w:rsidRDefault="00B81BED" w:rsidP="00C83D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1.6. Газоснабжение на территории города не производится. Существующие сети газоснабжения по состоянию на 01.01.2020 не переданы муниципальному  образованию городское поселение Лянтор.</w:t>
      </w:r>
    </w:p>
    <w:p w:rsidR="00B81BED" w:rsidRPr="00B81BED" w:rsidRDefault="00B81BED" w:rsidP="00C8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1.7. Муниципальная сфера города Лянтор представлена 7 (семью) муниципальными учреждениями.</w:t>
      </w:r>
    </w:p>
    <w:p w:rsidR="00B81BED" w:rsidRPr="00B81BED" w:rsidRDefault="00B81BED" w:rsidP="00C8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За 2019 год муниципальные учреждения потребили:</w:t>
      </w:r>
    </w:p>
    <w:p w:rsidR="00B81BED" w:rsidRPr="00B81BED" w:rsidRDefault="00B81BED" w:rsidP="00C8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электрической энергии – 770 865 кВтч;</w:t>
      </w:r>
    </w:p>
    <w:p w:rsidR="00B81BED" w:rsidRPr="00B81BED" w:rsidRDefault="00B81BED" w:rsidP="00C8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тепловой энергии – 3 738 Гкал;</w:t>
      </w:r>
    </w:p>
    <w:p w:rsidR="00B81BED" w:rsidRPr="00B81BED" w:rsidRDefault="00B81BED" w:rsidP="00C8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воды – 5 021 куб.м.</w:t>
      </w:r>
    </w:p>
    <w:p w:rsidR="00B81BED" w:rsidRPr="00B81BED" w:rsidRDefault="00B81BED" w:rsidP="00C8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Объекты муниципальных учреждений оборудованы приборами учета коммунальных ресурсов.</w:t>
      </w:r>
    </w:p>
    <w:p w:rsidR="00B81BED" w:rsidRPr="00B81BED" w:rsidRDefault="00B81BED" w:rsidP="00C8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Повышение энергетической эффективности использования и снижение потребления топливно-энергетических ресурсов муниципальной сферой оказывает положительное влияние на снижение энергоемкости экономики города Лянтор.</w:t>
      </w:r>
    </w:p>
    <w:p w:rsidR="00B81BED" w:rsidRPr="00B81BED" w:rsidRDefault="00B81BED" w:rsidP="00C8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Наряду с повышением энергетической эффективности потребления топливно-энергетических ресурсов одновременно повышается комфортность и безопасность пребывания людей в помещении, надежность энергоснабжения и водоснабжения.</w:t>
      </w:r>
    </w:p>
    <w:p w:rsidR="00B81BED" w:rsidRPr="00B81BED" w:rsidRDefault="00B81BED" w:rsidP="00C8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 xml:space="preserve">Проведение обязательных энергетических обследований на сегодняшний день не требуется, в связи с представлением муниципальными учреждениями энергетических деклараций в ГИС «Энергоэффективность». </w:t>
      </w:r>
    </w:p>
    <w:p w:rsidR="00B81BED" w:rsidRDefault="00B81BED" w:rsidP="00C8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В настоящее время,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муниципальной сферы, а также отсутствие механизма привлечения внебюджетных средств муниципальными учреждениями (не реализуется механизм энергосервисного контракта).</w:t>
      </w:r>
    </w:p>
    <w:p w:rsidR="00C83D94" w:rsidRPr="00B81BED" w:rsidRDefault="00C83D94" w:rsidP="00C8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BED" w:rsidRPr="00B81BED" w:rsidRDefault="00B81BED" w:rsidP="00C8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1.8. Многоквартирные жилые дома города Лянтор в полном объеме оснащены общедомовыми приборами учёта коммунальных ресурсов согласно требованиям Закона № 261-ФЗ.</w:t>
      </w:r>
    </w:p>
    <w:p w:rsidR="00B81BED" w:rsidRPr="00B81BED" w:rsidRDefault="00B81BED" w:rsidP="00C8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К настоящему моменту уровень оснащенности индивидуальными приборами учета водоснабжения объектов специализированного жилищного фонда на территории муниципального образования городское поселение Лянтор еще не достиг 100% уровня.</w:t>
      </w:r>
    </w:p>
    <w:p w:rsidR="00B81BED" w:rsidRDefault="00B81BED" w:rsidP="00C8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Установка приборов учета позволит контролировать потребление ресурсов и обеспечит возможность оплаты только фактически потребленного, а не нормативного их количества. Это создает стимулы для сокращения неэффективных потерь ресурсов. Именно здесь заложены перспективы реального снижения ресурсопотребления при обеспечении необходимого уровня комфортных условий проживания и ведет к снижению расходов на содержание жилья.</w:t>
      </w:r>
    </w:p>
    <w:p w:rsidR="00C83D94" w:rsidRPr="00B81BED" w:rsidRDefault="00C83D94" w:rsidP="00C8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BED" w:rsidRPr="00B81BED" w:rsidRDefault="00B81BED" w:rsidP="00C8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1.9. 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B81BED" w:rsidRPr="00B81BED" w:rsidRDefault="00B81BED" w:rsidP="00C83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Активное проведение энергосберегающей политики позволит повысить технический уровень энергетического комплекса города и при сохранении комфортных условий у потребителя снизить финансовую нагрузку, связанную с энергоресурсопотреблением, на бюджет города.</w:t>
      </w:r>
    </w:p>
    <w:p w:rsidR="00B81BED" w:rsidRPr="00B81BED" w:rsidRDefault="00B81BED" w:rsidP="00C83D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В значительной мере успешное осуществление мероприятий по энергосбережению и повышению энергетической эффективности зависит от своевременности, доступности информации о текущем состоянии инженерных инфраструктур муниципальных учреждений, принятых нормативных правовых актах органов местного самоуправления города в части реализации федерального законодательства в области энергосбережения.</w:t>
      </w:r>
    </w:p>
    <w:p w:rsidR="00B81BED" w:rsidRPr="00B81BED" w:rsidRDefault="00B81BED" w:rsidP="00C83D94">
      <w:pPr>
        <w:spacing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x-none"/>
        </w:rPr>
      </w:pPr>
      <w:r w:rsidRPr="00B81BED">
        <w:rPr>
          <w:rFonts w:ascii="Times New Roman" w:hAnsi="Times New Roman"/>
          <w:bCs/>
          <w:sz w:val="28"/>
          <w:szCs w:val="28"/>
          <w:lang w:val="x-none"/>
        </w:rPr>
        <w:t>2. Цел</w:t>
      </w:r>
      <w:r w:rsidRPr="00B81BED">
        <w:rPr>
          <w:rFonts w:ascii="Times New Roman" w:hAnsi="Times New Roman"/>
          <w:bCs/>
          <w:sz w:val="28"/>
          <w:szCs w:val="28"/>
        </w:rPr>
        <w:t xml:space="preserve">ь, </w:t>
      </w:r>
      <w:r w:rsidRPr="00B81BED">
        <w:rPr>
          <w:rFonts w:ascii="Times New Roman" w:hAnsi="Times New Roman"/>
          <w:bCs/>
          <w:sz w:val="28"/>
          <w:szCs w:val="28"/>
          <w:lang w:val="x-none"/>
        </w:rPr>
        <w:t xml:space="preserve">задачи </w:t>
      </w:r>
      <w:r w:rsidRPr="00B81BED">
        <w:rPr>
          <w:rFonts w:ascii="Times New Roman" w:hAnsi="Times New Roman"/>
          <w:bCs/>
          <w:sz w:val="28"/>
          <w:szCs w:val="28"/>
        </w:rPr>
        <w:t>и показатели их достижения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B81BED" w:rsidRPr="00B81BED" w:rsidRDefault="00B81BED" w:rsidP="00C83D94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22" w:name="_Toc283569489"/>
      <w:bookmarkStart w:id="23" w:name="_Toc284593620"/>
      <w:bookmarkStart w:id="24" w:name="_Toc284834057"/>
      <w:bookmarkStart w:id="25" w:name="_Toc284927258"/>
      <w:bookmarkStart w:id="26" w:name="_Toc285701640"/>
      <w:bookmarkStart w:id="27" w:name="_Toc286659761"/>
      <w:bookmarkStart w:id="28" w:name="_Toc286659955"/>
      <w:r w:rsidRPr="00B81BED">
        <w:rPr>
          <w:rFonts w:ascii="Times New Roman" w:hAnsi="Times New Roman"/>
          <w:bCs/>
          <w:sz w:val="28"/>
          <w:szCs w:val="28"/>
          <w:lang w:val="x-none"/>
        </w:rPr>
        <w:t>2.1. Цел</w:t>
      </w:r>
      <w:bookmarkEnd w:id="22"/>
      <w:bookmarkEnd w:id="23"/>
      <w:bookmarkEnd w:id="24"/>
      <w:bookmarkEnd w:id="25"/>
      <w:bookmarkEnd w:id="26"/>
      <w:bookmarkEnd w:id="27"/>
      <w:bookmarkEnd w:id="28"/>
      <w:r w:rsidRPr="00B81BED">
        <w:rPr>
          <w:rFonts w:ascii="Times New Roman" w:hAnsi="Times New Roman"/>
          <w:bCs/>
          <w:sz w:val="28"/>
          <w:szCs w:val="28"/>
        </w:rPr>
        <w:t>ь:</w:t>
      </w:r>
    </w:p>
    <w:p w:rsidR="00B81BED" w:rsidRPr="00B81BED" w:rsidRDefault="00B81BED" w:rsidP="00C83D9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9" w:name="_Toc283569490"/>
      <w:r w:rsidRPr="00B81BED">
        <w:rPr>
          <w:rFonts w:ascii="Times New Roman" w:hAnsi="Times New Roman"/>
          <w:sz w:val="28"/>
          <w:szCs w:val="28"/>
        </w:rPr>
        <w:t>1)</w:t>
      </w:r>
      <w:r w:rsidRPr="00B81BED">
        <w:rPr>
          <w:rFonts w:ascii="Times New Roman" w:hAnsi="Times New Roman"/>
          <w:sz w:val="28"/>
          <w:szCs w:val="28"/>
        </w:rPr>
        <w:tab/>
        <w:t>обеспечение повышения энергетической эффективности в муниципальном секторе, в системах коммунальной инфраструктуры и  в жилищном фонде.</w:t>
      </w:r>
    </w:p>
    <w:p w:rsidR="00B81BED" w:rsidRPr="00B81BED" w:rsidRDefault="00B81BED" w:rsidP="00C83D94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30" w:name="_Toc284593621"/>
      <w:bookmarkStart w:id="31" w:name="_Toc284834058"/>
      <w:bookmarkStart w:id="32" w:name="_Toc284927259"/>
      <w:bookmarkStart w:id="33" w:name="_Toc285701641"/>
      <w:bookmarkStart w:id="34" w:name="_Toc286659762"/>
      <w:bookmarkStart w:id="35" w:name="_Toc286659956"/>
      <w:r w:rsidRPr="00B81BED">
        <w:rPr>
          <w:rFonts w:ascii="Times New Roman" w:hAnsi="Times New Roman"/>
          <w:bCs/>
          <w:sz w:val="28"/>
          <w:szCs w:val="28"/>
          <w:lang w:val="x-none"/>
        </w:rPr>
        <w:t>2.2. Задачи</w:t>
      </w:r>
      <w:bookmarkEnd w:id="29"/>
      <w:bookmarkEnd w:id="30"/>
      <w:bookmarkEnd w:id="31"/>
      <w:bookmarkEnd w:id="32"/>
      <w:bookmarkEnd w:id="33"/>
      <w:bookmarkEnd w:id="34"/>
      <w:bookmarkEnd w:id="35"/>
      <w:r w:rsidRPr="00B81BED">
        <w:rPr>
          <w:rFonts w:ascii="Times New Roman" w:hAnsi="Times New Roman"/>
          <w:bCs/>
          <w:sz w:val="28"/>
          <w:szCs w:val="28"/>
        </w:rPr>
        <w:t>:</w:t>
      </w:r>
    </w:p>
    <w:p w:rsidR="00B81BED" w:rsidRPr="00B81BED" w:rsidRDefault="00B81BED" w:rsidP="00C83D94">
      <w:pPr>
        <w:spacing w:after="0" w:line="240" w:lineRule="auto"/>
        <w:ind w:left="-70" w:firstLine="77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1) повышение  энергоэффективности при производстве, передаче и потреблении энергоресурсов на основе  энергоэффективного оборудования, ресурсосберегающих технологий в системах коммунальной инфраструктуры;</w:t>
      </w:r>
    </w:p>
    <w:p w:rsidR="00B81BED" w:rsidRPr="00B81BED" w:rsidRDefault="00B81BED" w:rsidP="00C83D94">
      <w:pPr>
        <w:spacing w:after="0" w:line="240" w:lineRule="auto"/>
        <w:ind w:left="-70" w:firstLine="779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2) 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</w:r>
    </w:p>
    <w:p w:rsidR="00C83D94" w:rsidRDefault="00C83D94" w:rsidP="00C83D9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BED" w:rsidRPr="00B81BED" w:rsidRDefault="00B81BED" w:rsidP="00C83D9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2.3. Показатели конечного результата достижения цели: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  <w:szCs w:val="28"/>
        </w:rPr>
        <w:t>1</w:t>
      </w:r>
      <w:r w:rsidRPr="00B81BED">
        <w:rPr>
          <w:rFonts w:ascii="Times New Roman" w:hAnsi="Times New Roman" w:cs="Times New Roman"/>
          <w:sz w:val="28"/>
        </w:rPr>
        <w:t>) показатель «Доля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 на территории муниципального образования</w:t>
      </w:r>
      <w:r w:rsidRPr="00B81BED">
        <w:rPr>
          <w:rFonts w:ascii="Times New Roman" w:hAnsi="Times New Roman" w:cs="Times New Roman"/>
          <w:sz w:val="28"/>
          <w:szCs w:val="28"/>
        </w:rPr>
        <w:t xml:space="preserve">», </w:t>
      </w:r>
      <w:r w:rsidRPr="00B81BED">
        <w:rPr>
          <w:rFonts w:ascii="Times New Roman" w:hAnsi="Times New Roman" w:cs="Times New Roman"/>
          <w:sz w:val="28"/>
        </w:rPr>
        <w:t>определяется по формуле:</w:t>
      </w:r>
    </w:p>
    <w:p w:rsidR="00B81BED" w:rsidRPr="00B81BED" w:rsidRDefault="00B81BED" w:rsidP="00C83D9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6"/>
          <w:sz w:val="28"/>
        </w:rPr>
        <w:drawing>
          <wp:inline distT="0" distB="0" distL="0" distR="0">
            <wp:extent cx="2878455" cy="309880"/>
            <wp:effectExtent l="0" t="0" r="0" b="0"/>
            <wp:docPr id="19" name="Рисунок 19" descr="base_1_166663_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66663_35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(%),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</w:rPr>
        <w:t>где: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723265" cy="278130"/>
            <wp:effectExtent l="0" t="0" r="0" b="0"/>
            <wp:docPr id="18" name="Рисунок 18" descr="base_1_166663_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66663_35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Гкал;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826770" cy="254635"/>
            <wp:effectExtent l="0" t="0" r="0" b="0"/>
            <wp:docPr id="17" name="Рисунок 17" descr="base_1_166663_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66663_36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общий объем потребления (использования) на территории муниципального образования тепловой энергии, Гкал.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  <w:szCs w:val="28"/>
        </w:rPr>
        <w:t xml:space="preserve">2) показатель «Доля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образования» </w:t>
      </w:r>
      <w:r w:rsidRPr="00B81BED">
        <w:rPr>
          <w:rFonts w:ascii="Times New Roman" w:hAnsi="Times New Roman" w:cs="Times New Roman"/>
          <w:sz w:val="28"/>
        </w:rPr>
        <w:t>определяется по формуле:</w:t>
      </w:r>
    </w:p>
    <w:p w:rsidR="00B81BED" w:rsidRPr="00B81BED" w:rsidRDefault="00B81BED" w:rsidP="00C83D9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2973705" cy="302260"/>
            <wp:effectExtent l="0" t="0" r="0" b="0"/>
            <wp:docPr id="16" name="Рисунок 16" descr="base_1_166663_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66663_362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(%),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</w:rPr>
        <w:t>где: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779145" cy="278130"/>
            <wp:effectExtent l="0" t="0" r="0" b="0"/>
            <wp:docPr id="15" name="Рисунок 15" descr="base_1_166663_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66663_36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тыс. куб. м;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882650" cy="254635"/>
            <wp:effectExtent l="0" t="0" r="0" b="0"/>
            <wp:docPr id="14" name="Рисунок 14" descr="base_1_166663_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66663_36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  <w:szCs w:val="28"/>
        </w:rPr>
        <w:t xml:space="preserve">3) показатель «Доля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образования», </w:t>
      </w:r>
      <w:r w:rsidRPr="00B81BED">
        <w:rPr>
          <w:rFonts w:ascii="Times New Roman" w:hAnsi="Times New Roman" w:cs="Times New Roman"/>
          <w:sz w:val="28"/>
        </w:rPr>
        <w:t>определяется по формуле:</w:t>
      </w:r>
    </w:p>
    <w:p w:rsidR="00B81BED" w:rsidRPr="00B81BED" w:rsidRDefault="00B81BED" w:rsidP="00C83D9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3005455" cy="302260"/>
            <wp:effectExtent l="0" t="0" r="0" b="0"/>
            <wp:docPr id="13" name="Рисунок 13" descr="base_1_166663_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66663_37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(%),</w:t>
      </w:r>
    </w:p>
    <w:p w:rsidR="00B81BED" w:rsidRPr="00B81BED" w:rsidRDefault="00B81BED" w:rsidP="00C83D94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</w:rPr>
        <w:t>где: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683895" cy="278130"/>
            <wp:effectExtent l="0" t="0" r="0" b="0"/>
            <wp:docPr id="12" name="Рисунок 12" descr="base_1_166663_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66663_37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т у.т.;</w:t>
      </w:r>
    </w:p>
    <w:p w:rsidR="00B81BED" w:rsidRPr="00C83D94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826770" cy="278130"/>
            <wp:effectExtent l="0" t="0" r="0" b="0"/>
            <wp:docPr id="11" name="Рисунок 11" descr="base_1_166663_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66663_37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общий объем энергетических ресурсов, произведенных на территории муниципального образования, т у.т.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  <w:szCs w:val="28"/>
        </w:rPr>
        <w:t xml:space="preserve">4) показатель «Доля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образования», </w:t>
      </w:r>
      <w:r w:rsidRPr="00B81BED">
        <w:rPr>
          <w:rFonts w:ascii="Times New Roman" w:hAnsi="Times New Roman" w:cs="Times New Roman"/>
          <w:sz w:val="28"/>
        </w:rPr>
        <w:t>определяется по формуле:</w:t>
      </w:r>
    </w:p>
    <w:p w:rsidR="00B81BED" w:rsidRPr="00B81BED" w:rsidRDefault="00B81BED" w:rsidP="00C83D9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6"/>
          <w:sz w:val="28"/>
        </w:rPr>
        <w:drawing>
          <wp:inline distT="0" distB="0" distL="0" distR="0">
            <wp:extent cx="3021330" cy="309880"/>
            <wp:effectExtent l="0" t="0" r="0" b="0"/>
            <wp:docPr id="10" name="Рисунок 10" descr="base_1_166663_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66663_36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(%),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</w:rPr>
        <w:t>где: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779145" cy="278130"/>
            <wp:effectExtent l="0" t="0" r="0" b="0"/>
            <wp:docPr id="9" name="Рисунок 9" descr="base_1_166663_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66663_36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тыс. куб. м;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866775" cy="254635"/>
            <wp:effectExtent l="0" t="0" r="0" b="0"/>
            <wp:docPr id="8" name="Рисунок 8" descr="base_1_166663_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66663_36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общий объем потребления (использования) на территории муниципального образования горячей воды, тыс. куб. м.</w:t>
      </w:r>
    </w:p>
    <w:p w:rsidR="00B81BED" w:rsidRPr="00B81BED" w:rsidRDefault="00B81BED" w:rsidP="00C83D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1BED" w:rsidRPr="00B81BED" w:rsidRDefault="00B81BED" w:rsidP="00C83D9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2.4. Показатели непосредственных результатов по задачам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  <w:szCs w:val="28"/>
        </w:rPr>
        <w:t>1)</w:t>
      </w:r>
      <w:r w:rsidRPr="00B81BED">
        <w:rPr>
          <w:rFonts w:ascii="Times New Roman" w:hAnsi="Times New Roman" w:cs="Times New Roman"/>
        </w:rPr>
        <w:t xml:space="preserve"> </w:t>
      </w:r>
      <w:r w:rsidRPr="00B81BED">
        <w:rPr>
          <w:rFonts w:ascii="Times New Roman" w:hAnsi="Times New Roman" w:cs="Times New Roman"/>
          <w:sz w:val="28"/>
          <w:szCs w:val="28"/>
        </w:rPr>
        <w:t>показатель «Доля потерь тепловой энергии при ее передаче в общем объеме переданной тепловой энергии»,</w:t>
      </w:r>
      <w:r w:rsidRPr="00B81BED">
        <w:rPr>
          <w:rFonts w:ascii="Times New Roman" w:hAnsi="Times New Roman" w:cs="Times New Roman"/>
          <w:sz w:val="28"/>
        </w:rPr>
        <w:t>определяется по формуле:</w:t>
      </w:r>
    </w:p>
    <w:p w:rsidR="00B81BED" w:rsidRPr="00B81BED" w:rsidRDefault="00B81BED" w:rsidP="00C83D9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>
            <wp:extent cx="3093085" cy="262255"/>
            <wp:effectExtent l="0" t="0" r="0" b="0"/>
            <wp:docPr id="7" name="Рисунок 7" descr="base_1_166663_4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66663_442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(%),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</w:rPr>
        <w:t>где: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715645" cy="278130"/>
            <wp:effectExtent l="0" t="0" r="0" b="0"/>
            <wp:docPr id="6" name="Рисунок 6" descr="base_1_166663_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66663_443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объем потерь тепловой энергии при ее передаче на территории муниципального образования, Гкал;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826770" cy="254635"/>
            <wp:effectExtent l="0" t="0" r="0" b="0"/>
            <wp:docPr id="5" name="Рисунок 5" descr="base_1_166663_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66663_44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общий объем передаваемой тепловой энергии на территории муниципального образования, Гкал.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  <w:szCs w:val="28"/>
        </w:rPr>
        <w:t>2)</w:t>
      </w:r>
      <w:r w:rsidRPr="00B81BED">
        <w:rPr>
          <w:rFonts w:ascii="Times New Roman" w:hAnsi="Times New Roman" w:cs="Times New Roman"/>
        </w:rPr>
        <w:t xml:space="preserve"> </w:t>
      </w:r>
      <w:r w:rsidRPr="00B81BED">
        <w:rPr>
          <w:rFonts w:ascii="Times New Roman" w:hAnsi="Times New Roman" w:cs="Times New Roman"/>
          <w:sz w:val="28"/>
          <w:szCs w:val="28"/>
        </w:rPr>
        <w:t xml:space="preserve">показатель «Доля потерь воды при ее передаче в общем объеме переданной воды», </w:t>
      </w:r>
      <w:r w:rsidRPr="00B81BED">
        <w:rPr>
          <w:rFonts w:ascii="Times New Roman" w:hAnsi="Times New Roman" w:cs="Times New Roman"/>
          <w:sz w:val="28"/>
        </w:rPr>
        <w:t>определяется по формуле:</w:t>
      </w:r>
    </w:p>
    <w:p w:rsidR="00B81BED" w:rsidRPr="00B81BED" w:rsidRDefault="00B81BED" w:rsidP="00C83D9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5661025" cy="334010"/>
            <wp:effectExtent l="0" t="0" r="0" b="0"/>
            <wp:docPr id="4" name="Рисунок 4" descr="base_1_166663_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66663_446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(%),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</w:rPr>
        <w:t>где: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938530" cy="278130"/>
            <wp:effectExtent l="0" t="0" r="0" b="0"/>
            <wp:docPr id="3" name="Рисунок 3" descr="base_1_166663_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66663_44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объем потерь воды при ее передаче на территории муниципального образования, тыс. куб. м;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866775" cy="254635"/>
            <wp:effectExtent l="0" t="0" r="0" b="0"/>
            <wp:docPr id="2" name="Рисунок 2" descr="base_1_166663_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66663_44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общий объем потребления (использования) на территории муниципального образования горячей воды, тыс. куб. м;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882650" cy="254635"/>
            <wp:effectExtent l="0" t="0" r="0" b="0"/>
            <wp:docPr id="1" name="Рисунок 1" descr="base_1_166663_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66663_44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BED">
        <w:rPr>
          <w:rFonts w:ascii="Times New Roman" w:hAnsi="Times New Roman" w:cs="Times New Roman"/>
          <w:sz w:val="28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  <w:szCs w:val="28"/>
        </w:rPr>
        <w:t>3)</w:t>
      </w:r>
      <w:r w:rsidRPr="00B81BED">
        <w:rPr>
          <w:rFonts w:ascii="Times New Roman" w:hAnsi="Times New Roman" w:cs="Times New Roman"/>
        </w:rPr>
        <w:t xml:space="preserve"> </w:t>
      </w:r>
      <w:r w:rsidRPr="00B81BED">
        <w:rPr>
          <w:rFonts w:ascii="Times New Roman" w:hAnsi="Times New Roman" w:cs="Times New Roman"/>
          <w:sz w:val="28"/>
          <w:szCs w:val="28"/>
        </w:rPr>
        <w:t xml:space="preserve">показатель «Доля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программы», </w:t>
      </w:r>
      <w:r w:rsidRPr="00B81BED">
        <w:rPr>
          <w:rFonts w:ascii="Times New Roman" w:hAnsi="Times New Roman" w:cs="Times New Roman"/>
          <w:sz w:val="28"/>
        </w:rPr>
        <w:t>определяется по формуле:</w:t>
      </w:r>
    </w:p>
    <w:p w:rsidR="00B81BED" w:rsidRPr="00B81BED" w:rsidRDefault="00B81BED" w:rsidP="00C83D94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vertAlign w:val="subscript"/>
        </w:rPr>
      </w:pPr>
      <w:r w:rsidRPr="00B81BED">
        <w:rPr>
          <w:rFonts w:ascii="Times New Roman" w:hAnsi="Times New Roman"/>
          <w:bCs/>
          <w:sz w:val="28"/>
          <w:szCs w:val="28"/>
        </w:rPr>
        <w:t xml:space="preserve">Д </w:t>
      </w:r>
      <w:r w:rsidRPr="00B81BED">
        <w:rPr>
          <w:rFonts w:ascii="Times New Roman" w:hAnsi="Times New Roman"/>
          <w:bCs/>
          <w:sz w:val="28"/>
          <w:szCs w:val="28"/>
          <w:vertAlign w:val="subscript"/>
        </w:rPr>
        <w:t>вс</w:t>
      </w:r>
      <w:r w:rsidRPr="00B81BED">
        <w:rPr>
          <w:rFonts w:ascii="Times New Roman" w:hAnsi="Times New Roman"/>
          <w:bCs/>
          <w:sz w:val="28"/>
          <w:szCs w:val="28"/>
        </w:rPr>
        <w:t xml:space="preserve"> =О</w:t>
      </w:r>
      <w:r w:rsidRPr="00B81BED">
        <w:rPr>
          <w:rFonts w:ascii="Times New Roman" w:hAnsi="Times New Roman"/>
          <w:bCs/>
          <w:sz w:val="28"/>
          <w:szCs w:val="28"/>
          <w:vertAlign w:val="subscript"/>
        </w:rPr>
        <w:t>вс</w:t>
      </w:r>
      <w:r w:rsidRPr="00B81BED">
        <w:rPr>
          <w:rFonts w:ascii="Times New Roman" w:hAnsi="Times New Roman"/>
          <w:bCs/>
          <w:sz w:val="28"/>
          <w:szCs w:val="28"/>
        </w:rPr>
        <w:t xml:space="preserve">/ О </w:t>
      </w:r>
      <w:r w:rsidRPr="00B81BED">
        <w:rPr>
          <w:rFonts w:ascii="Times New Roman" w:hAnsi="Times New Roman"/>
          <w:bCs/>
          <w:sz w:val="28"/>
          <w:szCs w:val="28"/>
          <w:vertAlign w:val="subscript"/>
        </w:rPr>
        <w:t>ф мп</w:t>
      </w:r>
      <w:r w:rsidRPr="00B81BED">
        <w:rPr>
          <w:rFonts w:ascii="Times New Roman" w:hAnsi="Times New Roman"/>
          <w:bCs/>
          <w:sz w:val="28"/>
          <w:szCs w:val="28"/>
        </w:rPr>
        <w:t xml:space="preserve"> х100 </w:t>
      </w:r>
      <w:r w:rsidRPr="00B81BED">
        <w:rPr>
          <w:rFonts w:ascii="Times New Roman" w:hAnsi="Times New Roman"/>
          <w:bCs/>
          <w:sz w:val="28"/>
          <w:szCs w:val="28"/>
          <w:vertAlign w:val="subscript"/>
        </w:rPr>
        <w:t>(%)</w:t>
      </w:r>
      <w:r w:rsidRPr="00B81BED">
        <w:rPr>
          <w:rFonts w:ascii="Times New Roman" w:hAnsi="Times New Roman"/>
          <w:bCs/>
          <w:sz w:val="28"/>
          <w:szCs w:val="28"/>
        </w:rPr>
        <w:t>,</w:t>
      </w:r>
      <w:r w:rsidRPr="00B81BED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</w:p>
    <w:p w:rsidR="00B81BED" w:rsidRPr="00B81BED" w:rsidRDefault="00B81BED" w:rsidP="00C83D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81BED">
        <w:rPr>
          <w:rFonts w:ascii="Times New Roman" w:hAnsi="Times New Roman" w:cs="Times New Roman"/>
          <w:sz w:val="28"/>
        </w:rPr>
        <w:t>где:</w:t>
      </w:r>
    </w:p>
    <w:p w:rsidR="00B81BED" w:rsidRPr="00B81BED" w:rsidRDefault="00B81BED" w:rsidP="00C83D94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 xml:space="preserve">О </w:t>
      </w:r>
      <w:r w:rsidRPr="00B81BED">
        <w:rPr>
          <w:rFonts w:ascii="Times New Roman" w:hAnsi="Times New Roman"/>
          <w:bCs/>
          <w:sz w:val="28"/>
          <w:szCs w:val="28"/>
          <w:vertAlign w:val="subscript"/>
        </w:rPr>
        <w:t>вс</w:t>
      </w:r>
      <w:r w:rsidRPr="00B81BED">
        <w:rPr>
          <w:rFonts w:ascii="Times New Roman" w:hAnsi="Times New Roman"/>
          <w:bCs/>
          <w:sz w:val="28"/>
          <w:szCs w:val="28"/>
        </w:rPr>
        <w:t>- объём внебюджетных средств</w:t>
      </w:r>
      <w:r w:rsidRPr="00B81BED">
        <w:rPr>
          <w:rFonts w:ascii="Times New Roman" w:hAnsi="Times New Roman"/>
          <w:sz w:val="28"/>
          <w:szCs w:val="28"/>
        </w:rPr>
        <w:t xml:space="preserve"> используемых для финансирования мероприятий по энергосбережению и повышению энергетической эффективности, тыс.руб.;</w:t>
      </w:r>
    </w:p>
    <w:p w:rsidR="00B81BED" w:rsidRPr="00B81BED" w:rsidRDefault="00B81BED" w:rsidP="00C83D94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 xml:space="preserve">О </w:t>
      </w:r>
      <w:r w:rsidRPr="00B81BED">
        <w:rPr>
          <w:rFonts w:ascii="Times New Roman" w:hAnsi="Times New Roman"/>
          <w:bCs/>
          <w:sz w:val="28"/>
          <w:szCs w:val="28"/>
          <w:vertAlign w:val="subscript"/>
        </w:rPr>
        <w:t>ф мп</w:t>
      </w:r>
      <w:r w:rsidRPr="00B81BED">
        <w:rPr>
          <w:rFonts w:ascii="Times New Roman" w:hAnsi="Times New Roman"/>
          <w:bCs/>
          <w:sz w:val="28"/>
          <w:szCs w:val="28"/>
        </w:rPr>
        <w:t xml:space="preserve">- </w:t>
      </w:r>
      <w:r w:rsidRPr="00B81BED">
        <w:rPr>
          <w:rFonts w:ascii="Times New Roman" w:hAnsi="Times New Roman"/>
          <w:sz w:val="28"/>
          <w:szCs w:val="28"/>
        </w:rPr>
        <w:t>общий объем финансирования муниципальной программы</w:t>
      </w:r>
      <w:r w:rsidRPr="00B81BED">
        <w:rPr>
          <w:rFonts w:ascii="Times New Roman" w:hAnsi="Times New Roman"/>
          <w:bCs/>
          <w:sz w:val="28"/>
          <w:szCs w:val="28"/>
        </w:rPr>
        <w:t xml:space="preserve">, </w:t>
      </w:r>
      <w:r w:rsidRPr="00B81BED">
        <w:rPr>
          <w:rFonts w:ascii="Times New Roman" w:hAnsi="Times New Roman"/>
          <w:sz w:val="28"/>
          <w:szCs w:val="28"/>
        </w:rPr>
        <w:t>тыс.руб.</w:t>
      </w:r>
    </w:p>
    <w:p w:rsidR="00B81BED" w:rsidRPr="00B81BED" w:rsidRDefault="00B81BED" w:rsidP="00C83D94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 xml:space="preserve">3. Характеристика основных мероприятий  </w:t>
      </w:r>
      <w:r w:rsidRPr="00B81BED">
        <w:rPr>
          <w:rFonts w:ascii="Times New Roman" w:hAnsi="Times New Roman"/>
          <w:sz w:val="28"/>
          <w:szCs w:val="28"/>
        </w:rPr>
        <w:t>Муниципальной</w:t>
      </w:r>
      <w:r w:rsidRPr="00B81BED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 xml:space="preserve">3.1. На решение Задачи 1 </w:t>
      </w:r>
      <w:r w:rsidRPr="00B81BED">
        <w:rPr>
          <w:rFonts w:ascii="Times New Roman" w:hAnsi="Times New Roman"/>
          <w:sz w:val="28"/>
          <w:szCs w:val="28"/>
        </w:rPr>
        <w:t>муниципальной</w:t>
      </w:r>
      <w:r w:rsidRPr="00B81BED">
        <w:rPr>
          <w:rFonts w:ascii="Times New Roman" w:hAnsi="Times New Roman"/>
          <w:bCs/>
          <w:sz w:val="28"/>
          <w:szCs w:val="28"/>
        </w:rPr>
        <w:t xml:space="preserve"> программы направлены следующие мероприятия: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 xml:space="preserve">1)  капитальный ремонт объектов водоснабжения и водоотведения, в том числе: 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 xml:space="preserve">- мероприятия по сокращению объемов электрической энергии, используемой при передаче (транспортировке) воды; 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>- мероприятия по сокращению потерь воды при ее передаче;</w:t>
      </w:r>
    </w:p>
    <w:p w:rsidR="00B81BED" w:rsidRPr="00B81BED" w:rsidRDefault="00B81BED" w:rsidP="00C83D94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>2) капитальный ремонт сетей теплоснабжения, 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 мероприятия по расширению использования в качестве источников энергии вторичных энергетических ресурсов и (или) возобновляемых источников энергии; мероприятия, направленные на снижение потребления энергетических ресурсов на собственные нужды при осуществлении регулируемых видов деятельности; мероприятия по сокращению потерь тепловой энергии при их передаче.</w:t>
      </w:r>
    </w:p>
    <w:p w:rsidR="00B81BED" w:rsidRPr="00B81BED" w:rsidRDefault="00B81BED" w:rsidP="00C83D94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 xml:space="preserve">3.2. На решение Задачи 2 </w:t>
      </w:r>
      <w:r w:rsidRPr="00B81BED">
        <w:rPr>
          <w:rFonts w:ascii="Times New Roman" w:hAnsi="Times New Roman"/>
          <w:sz w:val="28"/>
          <w:szCs w:val="28"/>
        </w:rPr>
        <w:t>муниципальной</w:t>
      </w:r>
      <w:r w:rsidRPr="00B81BED">
        <w:rPr>
          <w:rFonts w:ascii="Times New Roman" w:hAnsi="Times New Roman"/>
          <w:bCs/>
          <w:sz w:val="28"/>
          <w:szCs w:val="28"/>
        </w:rPr>
        <w:t xml:space="preserve"> программы направлены следующие мероприятия: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>1) 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 разработку и актуализация схем теплоснабжения, водоснабжения и водоотведения, а также проведение энергетических обследований;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>2) реализация энергоэффективных технических мероприятий на объектах муниципальных учреждений;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>3)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эффективности;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>4) 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собственности;</w:t>
      </w:r>
    </w:p>
    <w:p w:rsidR="00B81BED" w:rsidRPr="00B81BED" w:rsidRDefault="00B81BED" w:rsidP="00C83D94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1BED">
        <w:rPr>
          <w:rFonts w:ascii="Times New Roman" w:hAnsi="Times New Roman"/>
          <w:bCs/>
          <w:sz w:val="28"/>
          <w:szCs w:val="28"/>
        </w:rPr>
        <w:t>5) выявление недвижимого имущества, используемого для передачи энергетических ресурсов, не имеющего собственника, организация эксплуатации и содержания бесхозяйного имущества, оформление права собственности в установленном порядке.</w:t>
      </w:r>
    </w:p>
    <w:p w:rsidR="00B81BED" w:rsidRPr="00B81BED" w:rsidRDefault="00B81BED" w:rsidP="00C83D94">
      <w:pPr>
        <w:spacing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4. Механизм реализации Муниципальной программы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4.1. Управление ходом реализации Программы осуществляет управление городского хозяйства Администрации городского поселения Лянтор.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Полномочия главного распорядителя средств, предусмотренных на выполнение Программы, осуществляет Администрация городского поселения Лянтор. Координатор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Соисполнители программы несут ответственность в соответствии с действующим законодательством за организацию и надлежащее исполнение мероприятий Программы, а также за достижение плановых значений целевых показателей.</w:t>
      </w:r>
    </w:p>
    <w:p w:rsidR="00B81BED" w:rsidRPr="00B81BED" w:rsidRDefault="00B81BED" w:rsidP="00C83D9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Соисполнители направляют в управление информацию о реализации мероприятий Программы, необходимую для проведения в установленные сроки оперативного и программного мониторинга реализации Программы.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4.2. При исполнении Программы осуществляется: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принятие нормативных правовых актов муниципального образования, необходимых для выполнения Программы;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реализация мероприятий Программы осуществляется в рамках бюджетных ассигнований, утверждённых решением Совета депутатов городского поселения Лянтор на очередной (текущий) финансовый год, а также уточнения возможных объёмов финансирования из других источников;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отчётной информации, подготовки и предоставления в установленном порядке отчётов о ходе реализации Программы.</w:t>
      </w:r>
    </w:p>
    <w:p w:rsidR="00C83D94" w:rsidRDefault="00C83D94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4.3. Мониторинг и контроль реализации Программы осуществляется в порядке, установленном муниципальным нормативным правовым актом Администрации города Лянтор.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Программа разработана на 5 лет и все внесенные в нее мероприятия будут осуществляться в течение указанного периода.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в соответствии с действующим законодательством в пределах бюджетных средств городского поселения Лянтор и Сургутского района, з</w:t>
      </w:r>
      <w:r w:rsidRPr="00B81BED">
        <w:rPr>
          <w:rFonts w:ascii="Times New Roman" w:hAnsi="Times New Roman"/>
          <w:color w:val="000000"/>
          <w:sz w:val="28"/>
          <w:szCs w:val="28"/>
        </w:rPr>
        <w:t>а счёт средств, предоставленных бюджетом ХМАО – Югры,</w:t>
      </w:r>
      <w:r w:rsidRPr="00B81BED">
        <w:rPr>
          <w:rFonts w:ascii="Times New Roman" w:hAnsi="Times New Roman"/>
          <w:sz w:val="28"/>
          <w:szCs w:val="28"/>
        </w:rPr>
        <w:t xml:space="preserve">  а также собственных средств ЛГ МУП «УТВиВ». Общий объём финансирования муниципальной программы, в 2018 - 2022 годах составит 130 778,43 тыс. рублей, в том числе по годам: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- 2018 год – 81 452,70 тыс. рублей;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- 2019год – 28 319,45 тыс. рублей;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- 2020 год – 20 896,44 тыс. рублей;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- 2021 год – 54,92 тыс. рублей.</w:t>
      </w:r>
    </w:p>
    <w:p w:rsidR="00B81BED" w:rsidRPr="00B81BED" w:rsidRDefault="00B81BED" w:rsidP="00C8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- 2022 год – 54,92 тыс. рублей.</w:t>
      </w:r>
    </w:p>
    <w:p w:rsidR="00B81BED" w:rsidRPr="00B81BED" w:rsidRDefault="00B81BED" w:rsidP="00C83D9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BED" w:rsidRPr="00B81BED" w:rsidRDefault="00B81BED" w:rsidP="00C83D94">
      <w:pPr>
        <w:keepNext/>
        <w:tabs>
          <w:tab w:val="left" w:pos="2120"/>
          <w:tab w:val="left" w:pos="2835"/>
        </w:tabs>
        <w:spacing w:line="240" w:lineRule="auto"/>
        <w:ind w:left="10620"/>
        <w:rPr>
          <w:rFonts w:ascii="Times New Roman" w:hAnsi="Times New Roman"/>
          <w:szCs w:val="28"/>
        </w:rPr>
      </w:pPr>
      <w:r w:rsidRPr="00B81BED">
        <w:rPr>
          <w:rFonts w:ascii="Times New Roman" w:hAnsi="Times New Roman"/>
          <w:szCs w:val="28"/>
        </w:rPr>
        <w:t>е</w:t>
      </w:r>
    </w:p>
    <w:p w:rsidR="00B81BED" w:rsidRPr="00B81BED" w:rsidRDefault="00B81BED" w:rsidP="00C83D94">
      <w:pPr>
        <w:keepNext/>
        <w:tabs>
          <w:tab w:val="left" w:pos="2120"/>
          <w:tab w:val="left" w:pos="2835"/>
        </w:tabs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B81BED" w:rsidRPr="00B81BED" w:rsidSect="003624FC">
          <w:headerReference w:type="even" r:id="rId28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B81BED" w:rsidRPr="00B81BED" w:rsidRDefault="00B81BED" w:rsidP="00C83D94">
      <w:pPr>
        <w:keepNext/>
        <w:tabs>
          <w:tab w:val="left" w:pos="2120"/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B81BED" w:rsidRPr="00B81BED" w:rsidRDefault="00B81BED" w:rsidP="00C83D94">
      <w:pPr>
        <w:keepNext/>
        <w:tabs>
          <w:tab w:val="left" w:pos="2120"/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B81BED" w:rsidRPr="00B81BED" w:rsidRDefault="00B81BED" w:rsidP="00C83D94">
      <w:pPr>
        <w:keepNext/>
        <w:tabs>
          <w:tab w:val="left" w:pos="9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81BED">
        <w:rPr>
          <w:rFonts w:ascii="Times New Roman" w:hAnsi="Times New Roman"/>
          <w:sz w:val="28"/>
          <w:szCs w:val="28"/>
        </w:rPr>
        <w:t>Муниципальная программа «Энергосбережение и повышение энергетической эффективности городского поселения Лянтор на 2018-2022 годы»</w:t>
      </w: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6"/>
        <w:gridCol w:w="2223"/>
        <w:gridCol w:w="1842"/>
        <w:gridCol w:w="1134"/>
        <w:gridCol w:w="1285"/>
        <w:gridCol w:w="1067"/>
        <w:gridCol w:w="1114"/>
        <w:gridCol w:w="1130"/>
        <w:gridCol w:w="990"/>
        <w:gridCol w:w="975"/>
        <w:gridCol w:w="1377"/>
        <w:gridCol w:w="1843"/>
      </w:tblGrid>
      <w:tr w:rsidR="00B81BED" w:rsidRPr="00B81BED" w:rsidTr="00C10AA6">
        <w:trPr>
          <w:trHeight w:val="2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Параметры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ind w:hanging="5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           Координатор/ соисполнитель</w:t>
            </w:r>
          </w:p>
        </w:tc>
      </w:tr>
      <w:tr w:rsidR="00B81BED" w:rsidRPr="00B81BED" w:rsidTr="00C10AA6">
        <w:trPr>
          <w:trHeight w:val="345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73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2018-2022 годы»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130 778,43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81 452,70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28 319,45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20 896,44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"УТВиВ"/ Управление градостроительства, имущественных и земельных отношений/ МУ «Лянторское ХЭУ», МУ "КСК "Юбилейный", МУ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>«Центр физической культуры и спорта «Юность»,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B81BED" w:rsidRPr="00B81BED" w:rsidTr="00C10AA6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100 807,80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64 245,82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23 430,65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13 021,49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64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-бюджет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40 348,50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38 906,62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1 277,12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105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60 459,30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25 339,20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22 153,53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12 966,57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-За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12 930,65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11 355,66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1 574,99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1BED">
              <w:rPr>
                <w:rFonts w:ascii="Times New Roman" w:hAnsi="Times New Roman"/>
                <w:color w:val="000000"/>
                <w:sz w:val="18"/>
                <w:szCs w:val="18"/>
              </w:rPr>
              <w:t>-За счёт предоставленных бюджетом ХМАО 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17 039,98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5 851,22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4 888,80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6 299,96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9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BED">
              <w:rPr>
                <w:rFonts w:ascii="Times New Roman" w:hAnsi="Times New Roman"/>
                <w:b/>
                <w:bCs/>
                <w:sz w:val="20"/>
                <w:szCs w:val="20"/>
              </w:rPr>
              <w:t>Цель программы</w:t>
            </w: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BED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повышения энергетической эффективности в муниципальном секторе, в системах коммунальной инфраструктуры и  в жилищном фонде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43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ED" w:rsidRPr="00B81BED" w:rsidRDefault="00B81BED" w:rsidP="00C10AA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ED" w:rsidRPr="00B81BED" w:rsidRDefault="00B81BED" w:rsidP="00C10AA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5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ED" w:rsidRPr="00B81BED" w:rsidRDefault="00B81BED" w:rsidP="00C10AA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ED" w:rsidRPr="00B81BED" w:rsidRDefault="00B81BED" w:rsidP="00C10AA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9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BED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BED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BED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 энергоэффективности при производстве, передаче и потреблении энергоресурсов на основе  энергоэффективного оборудования, ресурсосберегающих технологий в системах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22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B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B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100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 Капитальный ремонт объектов водоснабжения и водоотведения (в том числе 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объемов электрической энергии, используемой при передаче (транспортировке) воды;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потерь воды при ее передаче)"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29 398,91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21 943,58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4 167,08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3 288,25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B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81BED" w:rsidRPr="00B81BED" w:rsidTr="00C10AA6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16468,260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10587,92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4167,08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1713,26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10208,20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10208,20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144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6260,06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4167,08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1713,26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144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-За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12930,65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11355,66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1574,99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14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1BED">
              <w:rPr>
                <w:rFonts w:ascii="Times New Roman" w:hAnsi="Times New Roman"/>
                <w:color w:val="000000"/>
                <w:sz w:val="18"/>
                <w:szCs w:val="18"/>
              </w:rPr>
              <w:t>-За счёт предоставленных бюджетом ХМАО 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6299,96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6299,96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29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кВтч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кВтч/м3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48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Основное мероприятие " 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потерь тепловой энергии при их передаче)"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94 804,97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59 454,20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19 208,65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11 253,32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81BED" w:rsidRPr="00B81BED" w:rsidTr="00C10AA6">
        <w:trPr>
          <w:trHeight w:val="138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84064,95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53602,98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19208,65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11253,32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29865,70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28643,50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1222,20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142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54199,25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24959,48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17986,45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11253,32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166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 -За счёт средств, предоставленных бюджетом Сургутского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133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color w:val="000000"/>
                <w:sz w:val="20"/>
                <w:szCs w:val="20"/>
              </w:rPr>
              <w:t>-За счёт предоставленных бюджетом ХМАО 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10740,02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5851,22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4888,80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BED" w:rsidRPr="00B81BED" w:rsidTr="00C10AA6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т.у.т./Гкал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157,2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22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кВт*ч/куб.м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BE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BED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1B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Организация  учета  и  контроля  всех  получаемых,  производимых,  транспортируемых  и потребляемых энергоресурсов, внедрение инновационных энергосберегающих технических средств и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29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Основное мероприятие "Прединвестиционная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 разработку и актуализация схем теплоснабжения, водоснабжения и водоотведения, а также проведение энергетических обследований"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</w:t>
            </w:r>
          </w:p>
        </w:tc>
      </w:tr>
      <w:tr w:rsidR="00B81BED" w:rsidRPr="00B81BED" w:rsidTr="00C10AA6">
        <w:trPr>
          <w:trHeight w:val="10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12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Основное мероприятие"Реализация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274,60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МУ «Лянторское ХЭУ»</w:t>
            </w:r>
          </w:p>
        </w:tc>
      </w:tr>
      <w:tr w:rsidR="00B81BED" w:rsidRPr="00B81BED" w:rsidTr="00C10AA6">
        <w:trPr>
          <w:trHeight w:val="40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Доля реализованных (выполненных) мероприятий предусмотренных программами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МУ «Лянторское ХЭУ», МУ "КСК "Юбилейный", МУ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>«Центр физической культуры и спорта «Юность»,</w:t>
            </w:r>
            <w:r w:rsidRPr="00B81BED">
              <w:rPr>
                <w:rFonts w:ascii="Times New Roman" w:hAnsi="Times New Roman"/>
                <w:sz w:val="20"/>
                <w:szCs w:val="20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B81BED" w:rsidRPr="00B81BED" w:rsidTr="00C10AA6">
        <w:trPr>
          <w:trHeight w:val="30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Основное мероприятие"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эффективности."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81BED" w:rsidRPr="00B81BED" w:rsidTr="00C10AA6">
        <w:trPr>
          <w:trHeight w:val="3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27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мероприятие"Оснащение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B81BED" w:rsidRPr="00B81BED" w:rsidTr="00C10AA6">
        <w:trPr>
          <w:trHeight w:val="25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Доля  приборов учета холодной и горячей воды, 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25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Доля  приборов учета тепловой  энергии,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BED" w:rsidRPr="00B81BED" w:rsidTr="00C10AA6">
        <w:trPr>
          <w:trHeight w:val="49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Основное мероприятие"Выявление недвижимого имущества, используемого для передачи энергетических ресурсов, не имеющих собственника. Организация эксплуатации и содержания бесхозяйного имущества. Оформление права собственности в установленном порядке"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хозяйства/Управление градостроительства, имущественных и земельных отношений/ЛГ МУП "УТВиВ"</w:t>
            </w:r>
          </w:p>
        </w:tc>
      </w:tr>
      <w:tr w:rsidR="00B81BED" w:rsidRPr="00B81BED" w:rsidTr="00C10AA6">
        <w:trPr>
          <w:trHeight w:val="24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Количество бесхозяйных объектов, используемых для передачи энергетических ресурсов, поставленных на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ED" w:rsidRPr="00B81BED" w:rsidRDefault="00B81BED" w:rsidP="00C10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D" w:rsidRPr="00B81BED" w:rsidRDefault="00B81BED" w:rsidP="00C10AA6">
            <w:pPr>
              <w:rPr>
                <w:rFonts w:ascii="Times New Roman" w:hAnsi="Times New Roman"/>
                <w:sz w:val="20"/>
                <w:szCs w:val="20"/>
              </w:rPr>
            </w:pPr>
            <w:r w:rsidRPr="00B81B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B81BED" w:rsidRPr="00B81BED" w:rsidRDefault="00B81BED" w:rsidP="00D05A60">
      <w:pPr>
        <w:pStyle w:val="a3"/>
        <w:rPr>
          <w:rFonts w:ascii="Times New Roman" w:hAnsi="Times New Roman"/>
          <w:sz w:val="28"/>
          <w:szCs w:val="28"/>
        </w:rPr>
      </w:pPr>
    </w:p>
    <w:p w:rsidR="00B81BED" w:rsidRPr="00B81BED" w:rsidRDefault="00B81BED" w:rsidP="00D05A60">
      <w:pPr>
        <w:pStyle w:val="a3"/>
        <w:rPr>
          <w:rFonts w:ascii="Times New Roman" w:hAnsi="Times New Roman"/>
          <w:sz w:val="28"/>
          <w:szCs w:val="28"/>
        </w:rPr>
      </w:pPr>
    </w:p>
    <w:p w:rsidR="00B81BED" w:rsidRPr="00B81BED" w:rsidRDefault="00B81BED" w:rsidP="00D05A60">
      <w:pPr>
        <w:pStyle w:val="a3"/>
        <w:rPr>
          <w:rFonts w:ascii="Times New Roman" w:hAnsi="Times New Roman"/>
          <w:sz w:val="28"/>
          <w:szCs w:val="28"/>
        </w:rPr>
      </w:pPr>
    </w:p>
    <w:sectPr w:rsidR="00B81BED" w:rsidRPr="00B81BED" w:rsidSect="00B81BED">
      <w:pgSz w:w="16838" w:h="11906" w:orient="landscape"/>
      <w:pgMar w:top="1276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BA" w:rsidRDefault="00FB7591">
      <w:pPr>
        <w:spacing w:after="0" w:line="240" w:lineRule="auto"/>
      </w:pPr>
      <w:r>
        <w:separator/>
      </w:r>
    </w:p>
  </w:endnote>
  <w:endnote w:type="continuationSeparator" w:id="0">
    <w:p w:rsidR="00753CBA" w:rsidRDefault="00FB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BA" w:rsidRDefault="00FB7591">
      <w:pPr>
        <w:spacing w:after="0" w:line="240" w:lineRule="auto"/>
      </w:pPr>
      <w:r>
        <w:separator/>
      </w:r>
    </w:p>
  </w:footnote>
  <w:footnote w:type="continuationSeparator" w:id="0">
    <w:p w:rsidR="00753CBA" w:rsidRDefault="00FB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CD" w:rsidRDefault="00B81BED" w:rsidP="007C63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07CD" w:rsidRDefault="008133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AB8"/>
    <w:rsid w:val="00001B11"/>
    <w:rsid w:val="00002BFD"/>
    <w:rsid w:val="00002C18"/>
    <w:rsid w:val="00002F27"/>
    <w:rsid w:val="00003324"/>
    <w:rsid w:val="00003532"/>
    <w:rsid w:val="00003A68"/>
    <w:rsid w:val="00003C56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C67"/>
    <w:rsid w:val="0001446F"/>
    <w:rsid w:val="000151CC"/>
    <w:rsid w:val="00015344"/>
    <w:rsid w:val="00015422"/>
    <w:rsid w:val="0001552E"/>
    <w:rsid w:val="00015B2E"/>
    <w:rsid w:val="00017A2E"/>
    <w:rsid w:val="00020E0F"/>
    <w:rsid w:val="000217EA"/>
    <w:rsid w:val="00022136"/>
    <w:rsid w:val="0002217C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074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F06"/>
    <w:rsid w:val="00051F4D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60933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8D3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3E29"/>
    <w:rsid w:val="000D63C8"/>
    <w:rsid w:val="000D68F4"/>
    <w:rsid w:val="000D72F8"/>
    <w:rsid w:val="000E03F6"/>
    <w:rsid w:val="000E0FB1"/>
    <w:rsid w:val="000E13BA"/>
    <w:rsid w:val="000E246A"/>
    <w:rsid w:val="000E36D6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982"/>
    <w:rsid w:val="00100BE8"/>
    <w:rsid w:val="00100E09"/>
    <w:rsid w:val="00101726"/>
    <w:rsid w:val="00103495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3E65"/>
    <w:rsid w:val="00143E85"/>
    <w:rsid w:val="00144595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5695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ED8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5DF9"/>
    <w:rsid w:val="001B60D4"/>
    <w:rsid w:val="001B6420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60EE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5CC"/>
    <w:rsid w:val="001E5710"/>
    <w:rsid w:val="001E57B9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A5B"/>
    <w:rsid w:val="00216794"/>
    <w:rsid w:val="00217517"/>
    <w:rsid w:val="00217D64"/>
    <w:rsid w:val="00220001"/>
    <w:rsid w:val="00220C6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1DA2"/>
    <w:rsid w:val="00232016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1831"/>
    <w:rsid w:val="00271C43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1262"/>
    <w:rsid w:val="00291273"/>
    <w:rsid w:val="00291B0A"/>
    <w:rsid w:val="00291CCB"/>
    <w:rsid w:val="002924FA"/>
    <w:rsid w:val="0029305E"/>
    <w:rsid w:val="00293C91"/>
    <w:rsid w:val="00293CD0"/>
    <w:rsid w:val="00293E5D"/>
    <w:rsid w:val="0029468F"/>
    <w:rsid w:val="002951C0"/>
    <w:rsid w:val="00296821"/>
    <w:rsid w:val="00296925"/>
    <w:rsid w:val="00296BA5"/>
    <w:rsid w:val="00297180"/>
    <w:rsid w:val="002977F5"/>
    <w:rsid w:val="002A2BFA"/>
    <w:rsid w:val="002A2DF3"/>
    <w:rsid w:val="002A38F9"/>
    <w:rsid w:val="002A3FDB"/>
    <w:rsid w:val="002A439E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373D"/>
    <w:rsid w:val="002B4878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C61"/>
    <w:rsid w:val="002E104F"/>
    <w:rsid w:val="002E133F"/>
    <w:rsid w:val="002E231C"/>
    <w:rsid w:val="002E2437"/>
    <w:rsid w:val="002E2FAB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890"/>
    <w:rsid w:val="00325A34"/>
    <w:rsid w:val="00325BEA"/>
    <w:rsid w:val="003267EB"/>
    <w:rsid w:val="003276EE"/>
    <w:rsid w:val="0032771A"/>
    <w:rsid w:val="003303E2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24F"/>
    <w:rsid w:val="0035333E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AC0"/>
    <w:rsid w:val="00361374"/>
    <w:rsid w:val="003618B3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215F"/>
    <w:rsid w:val="003725FA"/>
    <w:rsid w:val="00372FC5"/>
    <w:rsid w:val="0037480E"/>
    <w:rsid w:val="00374CF6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D0C86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F22"/>
    <w:rsid w:val="003D7134"/>
    <w:rsid w:val="003D7313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2FC5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1765"/>
    <w:rsid w:val="0040196D"/>
    <w:rsid w:val="00402D99"/>
    <w:rsid w:val="004033B7"/>
    <w:rsid w:val="00404D90"/>
    <w:rsid w:val="00404D9D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22A6"/>
    <w:rsid w:val="00472A3D"/>
    <w:rsid w:val="004734BC"/>
    <w:rsid w:val="00473DC9"/>
    <w:rsid w:val="00473FD7"/>
    <w:rsid w:val="00474085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D19"/>
    <w:rsid w:val="004A7FCF"/>
    <w:rsid w:val="004B034C"/>
    <w:rsid w:val="004B0B56"/>
    <w:rsid w:val="004B0C09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A55"/>
    <w:rsid w:val="004D639B"/>
    <w:rsid w:val="004D68A7"/>
    <w:rsid w:val="004D6C0D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484"/>
    <w:rsid w:val="004F5C18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C66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E83"/>
    <w:rsid w:val="00523319"/>
    <w:rsid w:val="00523DC7"/>
    <w:rsid w:val="00523F21"/>
    <w:rsid w:val="00524531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BDE"/>
    <w:rsid w:val="00544D54"/>
    <w:rsid w:val="005456FA"/>
    <w:rsid w:val="005458C7"/>
    <w:rsid w:val="005460D6"/>
    <w:rsid w:val="00547391"/>
    <w:rsid w:val="00547CD4"/>
    <w:rsid w:val="005502F6"/>
    <w:rsid w:val="0055394C"/>
    <w:rsid w:val="005542E7"/>
    <w:rsid w:val="00554A46"/>
    <w:rsid w:val="00554DF4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980"/>
    <w:rsid w:val="005649C3"/>
    <w:rsid w:val="00564D8A"/>
    <w:rsid w:val="00565003"/>
    <w:rsid w:val="0056504A"/>
    <w:rsid w:val="005656CA"/>
    <w:rsid w:val="0056574B"/>
    <w:rsid w:val="005666F8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3498"/>
    <w:rsid w:val="00573AE5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AD1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732"/>
    <w:rsid w:val="00593BFD"/>
    <w:rsid w:val="005953CA"/>
    <w:rsid w:val="00595740"/>
    <w:rsid w:val="00595AC0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2B9F"/>
    <w:rsid w:val="005A2C01"/>
    <w:rsid w:val="005A2D5B"/>
    <w:rsid w:val="005A2D9D"/>
    <w:rsid w:val="005A3091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0FFE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4082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3569"/>
    <w:rsid w:val="005F3BC4"/>
    <w:rsid w:val="005F4448"/>
    <w:rsid w:val="005F4908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C59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7F3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3FC"/>
    <w:rsid w:val="00656E54"/>
    <w:rsid w:val="0066093E"/>
    <w:rsid w:val="00660C4F"/>
    <w:rsid w:val="00660D2A"/>
    <w:rsid w:val="00661E72"/>
    <w:rsid w:val="0066222E"/>
    <w:rsid w:val="00662266"/>
    <w:rsid w:val="00663D37"/>
    <w:rsid w:val="0066577A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189D"/>
    <w:rsid w:val="006820D2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4CA"/>
    <w:rsid w:val="00690567"/>
    <w:rsid w:val="00690931"/>
    <w:rsid w:val="00691035"/>
    <w:rsid w:val="0069185F"/>
    <w:rsid w:val="006933ED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4584"/>
    <w:rsid w:val="006F4701"/>
    <w:rsid w:val="006F5307"/>
    <w:rsid w:val="006F56E0"/>
    <w:rsid w:val="006F7EE7"/>
    <w:rsid w:val="00700255"/>
    <w:rsid w:val="0070059A"/>
    <w:rsid w:val="00700671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677"/>
    <w:rsid w:val="00724A09"/>
    <w:rsid w:val="00724FAE"/>
    <w:rsid w:val="0072504A"/>
    <w:rsid w:val="007252C9"/>
    <w:rsid w:val="00725E1B"/>
    <w:rsid w:val="00725E22"/>
    <w:rsid w:val="00726876"/>
    <w:rsid w:val="00727FEF"/>
    <w:rsid w:val="007304CF"/>
    <w:rsid w:val="00730C9A"/>
    <w:rsid w:val="00731366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E20"/>
    <w:rsid w:val="0074724B"/>
    <w:rsid w:val="00750E19"/>
    <w:rsid w:val="007515C8"/>
    <w:rsid w:val="00751A14"/>
    <w:rsid w:val="007521EB"/>
    <w:rsid w:val="00752931"/>
    <w:rsid w:val="00752A4F"/>
    <w:rsid w:val="007539F4"/>
    <w:rsid w:val="00753B82"/>
    <w:rsid w:val="00753CBA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2572"/>
    <w:rsid w:val="00783311"/>
    <w:rsid w:val="0078358B"/>
    <w:rsid w:val="00783670"/>
    <w:rsid w:val="00783718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8D0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536B"/>
    <w:rsid w:val="007A596A"/>
    <w:rsid w:val="007A5A15"/>
    <w:rsid w:val="007A60B7"/>
    <w:rsid w:val="007A767F"/>
    <w:rsid w:val="007A7FDC"/>
    <w:rsid w:val="007B0221"/>
    <w:rsid w:val="007B1C51"/>
    <w:rsid w:val="007B1CBB"/>
    <w:rsid w:val="007B2E42"/>
    <w:rsid w:val="007B36E1"/>
    <w:rsid w:val="007B525A"/>
    <w:rsid w:val="007B5401"/>
    <w:rsid w:val="007B5BFB"/>
    <w:rsid w:val="007B6B2D"/>
    <w:rsid w:val="007B7633"/>
    <w:rsid w:val="007B7A6E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5AB"/>
    <w:rsid w:val="007E5223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33E9"/>
    <w:rsid w:val="008143C1"/>
    <w:rsid w:val="008147FF"/>
    <w:rsid w:val="00814C4D"/>
    <w:rsid w:val="008151E3"/>
    <w:rsid w:val="0081634B"/>
    <w:rsid w:val="00816A34"/>
    <w:rsid w:val="00816AED"/>
    <w:rsid w:val="00816D23"/>
    <w:rsid w:val="008174C0"/>
    <w:rsid w:val="008175F4"/>
    <w:rsid w:val="00820799"/>
    <w:rsid w:val="0082135C"/>
    <w:rsid w:val="008215BA"/>
    <w:rsid w:val="00821973"/>
    <w:rsid w:val="00821CB1"/>
    <w:rsid w:val="00821DCE"/>
    <w:rsid w:val="00821E35"/>
    <w:rsid w:val="00823011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373D9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26DB"/>
    <w:rsid w:val="008628D4"/>
    <w:rsid w:val="0086335D"/>
    <w:rsid w:val="0086356E"/>
    <w:rsid w:val="00863F79"/>
    <w:rsid w:val="008645EB"/>
    <w:rsid w:val="0086485F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3E0"/>
    <w:rsid w:val="00877608"/>
    <w:rsid w:val="00877790"/>
    <w:rsid w:val="008804A9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530"/>
    <w:rsid w:val="008B356C"/>
    <w:rsid w:val="008B3A8E"/>
    <w:rsid w:val="008B3DC3"/>
    <w:rsid w:val="008B42F3"/>
    <w:rsid w:val="008B43E2"/>
    <w:rsid w:val="008B46B5"/>
    <w:rsid w:val="008B4A9C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2C61"/>
    <w:rsid w:val="008F344D"/>
    <w:rsid w:val="008F410A"/>
    <w:rsid w:val="008F4443"/>
    <w:rsid w:val="008F4934"/>
    <w:rsid w:val="008F55D2"/>
    <w:rsid w:val="008F6703"/>
    <w:rsid w:val="008F6A35"/>
    <w:rsid w:val="008F79E9"/>
    <w:rsid w:val="008F7AF0"/>
    <w:rsid w:val="00900442"/>
    <w:rsid w:val="00901278"/>
    <w:rsid w:val="009017E1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B93"/>
    <w:rsid w:val="009204AC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72B8"/>
    <w:rsid w:val="0093008B"/>
    <w:rsid w:val="009306E1"/>
    <w:rsid w:val="0093097F"/>
    <w:rsid w:val="0093098E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3D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76F99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B1E"/>
    <w:rsid w:val="0099260B"/>
    <w:rsid w:val="009929B6"/>
    <w:rsid w:val="0099314B"/>
    <w:rsid w:val="009942D4"/>
    <w:rsid w:val="00994995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9A5"/>
    <w:rsid w:val="00A01BC0"/>
    <w:rsid w:val="00A01D8D"/>
    <w:rsid w:val="00A02D6B"/>
    <w:rsid w:val="00A03CD5"/>
    <w:rsid w:val="00A048CD"/>
    <w:rsid w:val="00A04EB5"/>
    <w:rsid w:val="00A04FCF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27BA3"/>
    <w:rsid w:val="00A31B66"/>
    <w:rsid w:val="00A32D78"/>
    <w:rsid w:val="00A32E79"/>
    <w:rsid w:val="00A32FCE"/>
    <w:rsid w:val="00A33E43"/>
    <w:rsid w:val="00A3448F"/>
    <w:rsid w:val="00A35532"/>
    <w:rsid w:val="00A35F23"/>
    <w:rsid w:val="00A35FAF"/>
    <w:rsid w:val="00A36F17"/>
    <w:rsid w:val="00A36F90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1693"/>
    <w:rsid w:val="00A62814"/>
    <w:rsid w:val="00A62F07"/>
    <w:rsid w:val="00A63B0B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5941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F41"/>
    <w:rsid w:val="00A93FB6"/>
    <w:rsid w:val="00A94331"/>
    <w:rsid w:val="00A9507B"/>
    <w:rsid w:val="00A95E80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EA6"/>
    <w:rsid w:val="00AC1FBD"/>
    <w:rsid w:val="00AC26B9"/>
    <w:rsid w:val="00AC2D4D"/>
    <w:rsid w:val="00AC2DB6"/>
    <w:rsid w:val="00AC2DCB"/>
    <w:rsid w:val="00AC45D5"/>
    <w:rsid w:val="00AC4C54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2E11"/>
    <w:rsid w:val="00AD30F7"/>
    <w:rsid w:val="00AD37D9"/>
    <w:rsid w:val="00AD3971"/>
    <w:rsid w:val="00AD447E"/>
    <w:rsid w:val="00AD4F4E"/>
    <w:rsid w:val="00AD5A30"/>
    <w:rsid w:val="00AD605E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5532"/>
    <w:rsid w:val="00AE59AF"/>
    <w:rsid w:val="00AE72C6"/>
    <w:rsid w:val="00AF0CB2"/>
    <w:rsid w:val="00AF0E4D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4F3"/>
    <w:rsid w:val="00AF768B"/>
    <w:rsid w:val="00AF7712"/>
    <w:rsid w:val="00AF7911"/>
    <w:rsid w:val="00B00372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616"/>
    <w:rsid w:val="00B26C7B"/>
    <w:rsid w:val="00B2749D"/>
    <w:rsid w:val="00B27917"/>
    <w:rsid w:val="00B30B83"/>
    <w:rsid w:val="00B30D0E"/>
    <w:rsid w:val="00B32BF9"/>
    <w:rsid w:val="00B32E4C"/>
    <w:rsid w:val="00B33168"/>
    <w:rsid w:val="00B33F55"/>
    <w:rsid w:val="00B34D1A"/>
    <w:rsid w:val="00B3532E"/>
    <w:rsid w:val="00B35347"/>
    <w:rsid w:val="00B35A8F"/>
    <w:rsid w:val="00B35AD7"/>
    <w:rsid w:val="00B35C60"/>
    <w:rsid w:val="00B35D75"/>
    <w:rsid w:val="00B36A1E"/>
    <w:rsid w:val="00B36B1E"/>
    <w:rsid w:val="00B378B3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2166"/>
    <w:rsid w:val="00B6337F"/>
    <w:rsid w:val="00B638EF"/>
    <w:rsid w:val="00B63A14"/>
    <w:rsid w:val="00B63FD5"/>
    <w:rsid w:val="00B645C6"/>
    <w:rsid w:val="00B648D8"/>
    <w:rsid w:val="00B64ACC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1BED"/>
    <w:rsid w:val="00B822EA"/>
    <w:rsid w:val="00B829B9"/>
    <w:rsid w:val="00B83A67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0AD"/>
    <w:rsid w:val="00B95E8F"/>
    <w:rsid w:val="00B97264"/>
    <w:rsid w:val="00B979D0"/>
    <w:rsid w:val="00B97B4E"/>
    <w:rsid w:val="00B97F66"/>
    <w:rsid w:val="00BA1E9D"/>
    <w:rsid w:val="00BA2B99"/>
    <w:rsid w:val="00BA2CFF"/>
    <w:rsid w:val="00BA3DB1"/>
    <w:rsid w:val="00BA4989"/>
    <w:rsid w:val="00BA5027"/>
    <w:rsid w:val="00BA5A54"/>
    <w:rsid w:val="00BA5C12"/>
    <w:rsid w:val="00BA5D6D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2F6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3810"/>
    <w:rsid w:val="00C05202"/>
    <w:rsid w:val="00C05A16"/>
    <w:rsid w:val="00C05CAD"/>
    <w:rsid w:val="00C063DD"/>
    <w:rsid w:val="00C064CB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A30"/>
    <w:rsid w:val="00C13D9A"/>
    <w:rsid w:val="00C14FC4"/>
    <w:rsid w:val="00C16179"/>
    <w:rsid w:val="00C16AC0"/>
    <w:rsid w:val="00C17586"/>
    <w:rsid w:val="00C17669"/>
    <w:rsid w:val="00C17B66"/>
    <w:rsid w:val="00C20638"/>
    <w:rsid w:val="00C2088C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CB8"/>
    <w:rsid w:val="00C3458F"/>
    <w:rsid w:val="00C34D7D"/>
    <w:rsid w:val="00C354D2"/>
    <w:rsid w:val="00C35B3B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F99"/>
    <w:rsid w:val="00C623C6"/>
    <w:rsid w:val="00C6384A"/>
    <w:rsid w:val="00C63A87"/>
    <w:rsid w:val="00C64877"/>
    <w:rsid w:val="00C659D8"/>
    <w:rsid w:val="00C674CD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860"/>
    <w:rsid w:val="00C83B22"/>
    <w:rsid w:val="00C83D94"/>
    <w:rsid w:val="00C8555D"/>
    <w:rsid w:val="00C85F44"/>
    <w:rsid w:val="00C8640C"/>
    <w:rsid w:val="00C8664C"/>
    <w:rsid w:val="00C900D8"/>
    <w:rsid w:val="00C9040E"/>
    <w:rsid w:val="00C90F08"/>
    <w:rsid w:val="00C90F6F"/>
    <w:rsid w:val="00C9122A"/>
    <w:rsid w:val="00C914F6"/>
    <w:rsid w:val="00C91FE5"/>
    <w:rsid w:val="00C921F0"/>
    <w:rsid w:val="00C92B0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A60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E13"/>
    <w:rsid w:val="00D160DF"/>
    <w:rsid w:val="00D16CA3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22DA"/>
    <w:rsid w:val="00D43873"/>
    <w:rsid w:val="00D43CDF"/>
    <w:rsid w:val="00D447C1"/>
    <w:rsid w:val="00D44A05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753A"/>
    <w:rsid w:val="00D6089D"/>
    <w:rsid w:val="00D609EF"/>
    <w:rsid w:val="00D60B37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C7C"/>
    <w:rsid w:val="00D71EF3"/>
    <w:rsid w:val="00D724BB"/>
    <w:rsid w:val="00D7365F"/>
    <w:rsid w:val="00D7387A"/>
    <w:rsid w:val="00D73CEC"/>
    <w:rsid w:val="00D73EC2"/>
    <w:rsid w:val="00D74936"/>
    <w:rsid w:val="00D74E31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2858"/>
    <w:rsid w:val="00D9385F"/>
    <w:rsid w:val="00D942D6"/>
    <w:rsid w:val="00D9446D"/>
    <w:rsid w:val="00D95460"/>
    <w:rsid w:val="00D9587D"/>
    <w:rsid w:val="00D95D23"/>
    <w:rsid w:val="00D96A69"/>
    <w:rsid w:val="00D96C88"/>
    <w:rsid w:val="00D96D91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38E0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615E"/>
    <w:rsid w:val="00DC6782"/>
    <w:rsid w:val="00DC75EF"/>
    <w:rsid w:val="00DC7622"/>
    <w:rsid w:val="00DC77C7"/>
    <w:rsid w:val="00DC7B05"/>
    <w:rsid w:val="00DD032D"/>
    <w:rsid w:val="00DD1298"/>
    <w:rsid w:val="00DD13CD"/>
    <w:rsid w:val="00DD214C"/>
    <w:rsid w:val="00DD2890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2201"/>
    <w:rsid w:val="00DF2374"/>
    <w:rsid w:val="00DF2EF8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D7B"/>
    <w:rsid w:val="00E07E46"/>
    <w:rsid w:val="00E07EBA"/>
    <w:rsid w:val="00E11635"/>
    <w:rsid w:val="00E117C9"/>
    <w:rsid w:val="00E121A4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50B0"/>
    <w:rsid w:val="00E2514D"/>
    <w:rsid w:val="00E2578C"/>
    <w:rsid w:val="00E26124"/>
    <w:rsid w:val="00E2685E"/>
    <w:rsid w:val="00E278EC"/>
    <w:rsid w:val="00E301AF"/>
    <w:rsid w:val="00E308D4"/>
    <w:rsid w:val="00E30C96"/>
    <w:rsid w:val="00E30DBA"/>
    <w:rsid w:val="00E31014"/>
    <w:rsid w:val="00E3244F"/>
    <w:rsid w:val="00E3263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610A"/>
    <w:rsid w:val="00E5689C"/>
    <w:rsid w:val="00E56936"/>
    <w:rsid w:val="00E56CB9"/>
    <w:rsid w:val="00E57166"/>
    <w:rsid w:val="00E57473"/>
    <w:rsid w:val="00E57B36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4AD4"/>
    <w:rsid w:val="00E94DBC"/>
    <w:rsid w:val="00E95007"/>
    <w:rsid w:val="00E95196"/>
    <w:rsid w:val="00E9649B"/>
    <w:rsid w:val="00E9707D"/>
    <w:rsid w:val="00E97714"/>
    <w:rsid w:val="00EA01F4"/>
    <w:rsid w:val="00EA0BA8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2990"/>
    <w:rsid w:val="00ED2FA8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4B08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CF5"/>
    <w:rsid w:val="00F31CD1"/>
    <w:rsid w:val="00F3211F"/>
    <w:rsid w:val="00F32452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2B7A"/>
    <w:rsid w:val="00F52CB8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52D"/>
    <w:rsid w:val="00F860D0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B7591"/>
    <w:rsid w:val="00FC0291"/>
    <w:rsid w:val="00FC0765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D0369"/>
    <w:rsid w:val="00FD102B"/>
    <w:rsid w:val="00FD12FA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23A"/>
    <w:rsid w:val="00FF1499"/>
    <w:rsid w:val="00FF14C7"/>
    <w:rsid w:val="00FF162C"/>
    <w:rsid w:val="00FF1DA3"/>
    <w:rsid w:val="00FF36EE"/>
    <w:rsid w:val="00FF3C66"/>
    <w:rsid w:val="00FF448D"/>
    <w:rsid w:val="00FF4985"/>
    <w:rsid w:val="00FF4DAB"/>
    <w:rsid w:val="00FF5461"/>
    <w:rsid w:val="00FF5A5E"/>
    <w:rsid w:val="00FF5D2A"/>
    <w:rsid w:val="00FF5F39"/>
    <w:rsid w:val="00FF65F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4704BF-EDDB-4644-B03F-9A870CA0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1BED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36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B81BE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9">
    <w:name w:val="page number"/>
    <w:rsid w:val="00B81BED"/>
    <w:rPr>
      <w:rFonts w:cs="Times New Roman"/>
    </w:rPr>
  </w:style>
  <w:style w:type="paragraph" w:customStyle="1" w:styleId="ConsPlusNormal">
    <w:name w:val="ConsPlusNormal"/>
    <w:rsid w:val="00B81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1.e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5468</Words>
  <Characters>31170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Парамонова Маргарита Васильевна</cp:lastModifiedBy>
  <cp:revision>5</cp:revision>
  <cp:lastPrinted>2020-03-04T04:31:00Z</cp:lastPrinted>
  <dcterms:created xsi:type="dcterms:W3CDTF">2020-02-14T12:14:00Z</dcterms:created>
  <dcterms:modified xsi:type="dcterms:W3CDTF">2020-03-04T04:31:00Z</dcterms:modified>
</cp:coreProperties>
</file>