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F" w:rsidRPr="0053764F" w:rsidRDefault="0053764F" w:rsidP="0053764F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9875632" r:id="rId7"/>
        </w:object>
      </w:r>
    </w:p>
    <w:p w:rsidR="0053764F" w:rsidRPr="0053764F" w:rsidRDefault="0053764F" w:rsidP="0053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53764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3764F" w:rsidRPr="0053764F" w:rsidRDefault="0053764F" w:rsidP="00537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53764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3764F" w:rsidRPr="0053764F" w:rsidRDefault="0053764F" w:rsidP="00537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3764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3764F">
        <w:rPr>
          <w:rFonts w:ascii="Times New Roman" w:hAnsi="Times New Roman" w:cs="Times New Roman"/>
          <w:b/>
          <w:sz w:val="32"/>
        </w:rPr>
        <w:t xml:space="preserve"> района</w:t>
      </w:r>
    </w:p>
    <w:p w:rsidR="0053764F" w:rsidRPr="0053764F" w:rsidRDefault="0053764F" w:rsidP="00537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53764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3764F" w:rsidRPr="0053764F" w:rsidRDefault="0053764F" w:rsidP="00537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3764F" w:rsidRPr="0053764F" w:rsidRDefault="0053764F" w:rsidP="0053764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764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64F" w:rsidRPr="00ED5F26" w:rsidRDefault="0053764F" w:rsidP="0053764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ED5F2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B2AB8">
        <w:rPr>
          <w:rFonts w:ascii="Times New Roman" w:hAnsi="Times New Roman" w:cs="Times New Roman"/>
          <w:sz w:val="26"/>
          <w:szCs w:val="26"/>
          <w:u w:val="single"/>
        </w:rPr>
        <w:t>07</w:t>
      </w:r>
      <w:r w:rsidRPr="00ED5F26">
        <w:rPr>
          <w:rFonts w:ascii="Times New Roman" w:hAnsi="Times New Roman" w:cs="Times New Roman"/>
          <w:sz w:val="26"/>
          <w:szCs w:val="26"/>
          <w:u w:val="single"/>
        </w:rPr>
        <w:t>» марта 2023 года</w:t>
      </w:r>
      <w:r w:rsidRPr="00ED5F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D5F2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D5F26">
        <w:rPr>
          <w:rFonts w:ascii="Times New Roman" w:hAnsi="Times New Roman" w:cs="Times New Roman"/>
          <w:sz w:val="26"/>
          <w:szCs w:val="26"/>
        </w:rPr>
        <w:t xml:space="preserve">  №  </w:t>
      </w:r>
      <w:r w:rsidR="007B2AB8">
        <w:rPr>
          <w:rFonts w:ascii="Times New Roman" w:hAnsi="Times New Roman" w:cs="Times New Roman"/>
          <w:sz w:val="26"/>
          <w:szCs w:val="26"/>
        </w:rPr>
        <w:t>179</w:t>
      </w:r>
      <w:r w:rsidRPr="00ED5F2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764F" w:rsidRPr="00ED5F26" w:rsidRDefault="0053764F" w:rsidP="005376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t xml:space="preserve">            г. Лянтор</w:t>
      </w:r>
    </w:p>
    <w:p w:rsidR="00295302" w:rsidRPr="0053764F" w:rsidRDefault="00295302" w:rsidP="0053764F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35E89" w:rsidRPr="00ED5F26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Pr="00ED5F2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5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E89" w:rsidRPr="00ED5F26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835E89" w:rsidRPr="00ED5F26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t xml:space="preserve">городского поселения Лянтор </w:t>
      </w:r>
    </w:p>
    <w:p w:rsidR="00835E89" w:rsidRPr="00ED5F26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t>от 16.03.2022 № 197</w:t>
      </w:r>
    </w:p>
    <w:p w:rsidR="00835E89" w:rsidRPr="00ED5F26" w:rsidRDefault="00835E89" w:rsidP="00835E89">
      <w:pPr>
        <w:pStyle w:val="consplustitle"/>
        <w:spacing w:after="0"/>
        <w:rPr>
          <w:color w:val="4BACC6" w:themeColor="accent5"/>
          <w:sz w:val="26"/>
          <w:szCs w:val="26"/>
        </w:rPr>
      </w:pPr>
    </w:p>
    <w:p w:rsidR="00835E89" w:rsidRPr="00ED5F26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179 Бюджетного кодекса Российской Федерации, </w:t>
      </w:r>
      <w:proofErr w:type="gramStart"/>
      <w:r w:rsidRPr="00ED5F26">
        <w:rPr>
          <w:rFonts w:ascii="Times New Roman" w:hAnsi="Times New Roman" w:cs="Times New Roman"/>
          <w:color w:val="000000"/>
          <w:sz w:val="26"/>
          <w:szCs w:val="26"/>
        </w:rPr>
        <w:t>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ED5F26">
        <w:rPr>
          <w:rFonts w:ascii="Times New Roman" w:hAnsi="Times New Roman" w:cs="Times New Roman"/>
          <w:sz w:val="26"/>
          <w:szCs w:val="26"/>
        </w:rPr>
        <w:t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28.1</w:t>
      </w:r>
      <w:r w:rsidR="00087BE8" w:rsidRPr="00ED5F26">
        <w:rPr>
          <w:rFonts w:ascii="Times New Roman" w:hAnsi="Times New Roman" w:cs="Times New Roman"/>
          <w:sz w:val="26"/>
          <w:szCs w:val="26"/>
        </w:rPr>
        <w:t>0</w:t>
      </w:r>
      <w:r w:rsidRPr="00ED5F26">
        <w:rPr>
          <w:rFonts w:ascii="Times New Roman" w:hAnsi="Times New Roman" w:cs="Times New Roman"/>
          <w:sz w:val="26"/>
          <w:szCs w:val="26"/>
        </w:rPr>
        <w:t>.202</w:t>
      </w:r>
      <w:r w:rsidR="00087BE8" w:rsidRPr="00ED5F26">
        <w:rPr>
          <w:rFonts w:ascii="Times New Roman" w:hAnsi="Times New Roman" w:cs="Times New Roman"/>
          <w:sz w:val="26"/>
          <w:szCs w:val="26"/>
        </w:rPr>
        <w:t>2</w:t>
      </w:r>
      <w:r w:rsidRPr="00ED5F26">
        <w:rPr>
          <w:rFonts w:ascii="Times New Roman" w:hAnsi="Times New Roman" w:cs="Times New Roman"/>
          <w:sz w:val="26"/>
          <w:szCs w:val="26"/>
        </w:rPr>
        <w:t xml:space="preserve"> № 11</w:t>
      </w:r>
      <w:r w:rsidR="00087BE8" w:rsidRPr="00ED5F26">
        <w:rPr>
          <w:rFonts w:ascii="Times New Roman" w:hAnsi="Times New Roman" w:cs="Times New Roman"/>
          <w:sz w:val="26"/>
          <w:szCs w:val="26"/>
        </w:rPr>
        <w:t>03</w:t>
      </w:r>
      <w:r w:rsidRPr="00ED5F26">
        <w:rPr>
          <w:rFonts w:ascii="Times New Roman" w:hAnsi="Times New Roman" w:cs="Times New Roman"/>
          <w:sz w:val="26"/>
          <w:szCs w:val="26"/>
        </w:rPr>
        <w:t xml:space="preserve">), в целях </w:t>
      </w:r>
      <w:r w:rsidRPr="00ED5F26">
        <w:rPr>
          <w:rStyle w:val="FontStyle13"/>
          <w:rFonts w:eastAsia="StarSymbol"/>
        </w:rPr>
        <w:t xml:space="preserve">создания </w:t>
      </w:r>
      <w:r w:rsidRPr="00ED5F26">
        <w:rPr>
          <w:rFonts w:ascii="Times New Roman" w:hAnsi="Times New Roman" w:cs="Times New Roman"/>
          <w:sz w:val="26"/>
          <w:szCs w:val="26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  <w:proofErr w:type="gramEnd"/>
    </w:p>
    <w:p w:rsidR="00835E89" w:rsidRPr="00ED5F26" w:rsidRDefault="00835E89" w:rsidP="00835E89">
      <w:pPr>
        <w:pStyle w:val="consplustitle"/>
        <w:spacing w:after="0"/>
        <w:ind w:firstLine="709"/>
        <w:jc w:val="both"/>
        <w:rPr>
          <w:sz w:val="26"/>
          <w:szCs w:val="26"/>
        </w:rPr>
      </w:pPr>
      <w:r w:rsidRPr="00ED5F26">
        <w:rPr>
          <w:sz w:val="26"/>
          <w:szCs w:val="26"/>
        </w:rPr>
        <w:t>1.</w:t>
      </w:r>
      <w:r w:rsidRPr="00ED5F26">
        <w:rPr>
          <w:rFonts w:eastAsia="Calibri"/>
          <w:sz w:val="26"/>
          <w:szCs w:val="26"/>
        </w:rPr>
        <w:t> </w:t>
      </w:r>
      <w:r w:rsidRPr="00ED5F26">
        <w:rPr>
          <w:sz w:val="26"/>
          <w:szCs w:val="26"/>
        </w:rPr>
        <w:t xml:space="preserve">Внести в приложение к постановлению </w:t>
      </w:r>
      <w:r w:rsidRPr="00ED5F26">
        <w:rPr>
          <w:rFonts w:eastAsia="Batang"/>
          <w:sz w:val="26"/>
          <w:szCs w:val="26"/>
        </w:rPr>
        <w:t>Администрации городского поселения Лянтор от 16.03.2022 № 197 «</w:t>
      </w:r>
      <w:r w:rsidRPr="00ED5F26">
        <w:rPr>
          <w:sz w:val="26"/>
          <w:szCs w:val="26"/>
        </w:rPr>
        <w:t xml:space="preserve">Об утверждении муниципальной </w:t>
      </w:r>
      <w:hyperlink w:anchor="P29" w:history="1">
        <w:r w:rsidRPr="00ED5F26">
          <w:rPr>
            <w:sz w:val="26"/>
            <w:szCs w:val="26"/>
          </w:rPr>
          <w:t>программы</w:t>
        </w:r>
      </w:hyperlink>
      <w:r w:rsidRPr="00ED5F26">
        <w:rPr>
          <w:sz w:val="26"/>
          <w:szCs w:val="26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 w:rsidR="00187AD9" w:rsidRPr="00ED5F26">
        <w:rPr>
          <w:sz w:val="26"/>
          <w:szCs w:val="26"/>
        </w:rPr>
        <w:t xml:space="preserve">от </w:t>
      </w:r>
      <w:r w:rsidR="000D1E55" w:rsidRPr="00ED5F26">
        <w:rPr>
          <w:sz w:val="26"/>
          <w:szCs w:val="26"/>
        </w:rPr>
        <w:t>08</w:t>
      </w:r>
      <w:r w:rsidR="00187AD9" w:rsidRPr="00ED5F26">
        <w:rPr>
          <w:sz w:val="26"/>
          <w:szCs w:val="26"/>
        </w:rPr>
        <w:t>.1</w:t>
      </w:r>
      <w:r w:rsidR="000D1E55" w:rsidRPr="00ED5F26">
        <w:rPr>
          <w:sz w:val="26"/>
          <w:szCs w:val="26"/>
        </w:rPr>
        <w:t>2</w:t>
      </w:r>
      <w:r w:rsidR="00187AD9" w:rsidRPr="00ED5F26">
        <w:rPr>
          <w:sz w:val="26"/>
          <w:szCs w:val="26"/>
        </w:rPr>
        <w:t>.2022 № 1</w:t>
      </w:r>
      <w:r w:rsidR="000D1E55" w:rsidRPr="00ED5F26">
        <w:rPr>
          <w:sz w:val="26"/>
          <w:szCs w:val="26"/>
        </w:rPr>
        <w:t>281</w:t>
      </w:r>
      <w:r w:rsidRPr="00ED5F26">
        <w:rPr>
          <w:sz w:val="26"/>
          <w:szCs w:val="26"/>
        </w:rPr>
        <w:t>) (далее - Программа) следующие изменения:</w:t>
      </w:r>
    </w:p>
    <w:p w:rsidR="001623CC" w:rsidRPr="00ED5F26" w:rsidRDefault="001623CC" w:rsidP="001623CC">
      <w:pPr>
        <w:pStyle w:val="consplustitle"/>
        <w:spacing w:after="0"/>
        <w:ind w:firstLine="709"/>
        <w:jc w:val="both"/>
        <w:rPr>
          <w:sz w:val="26"/>
          <w:szCs w:val="26"/>
        </w:rPr>
      </w:pPr>
      <w:r w:rsidRPr="00ED5F26">
        <w:rPr>
          <w:sz w:val="26"/>
          <w:szCs w:val="26"/>
        </w:rPr>
        <w:t>1.1.</w:t>
      </w:r>
      <w:r w:rsidRPr="00ED5F26">
        <w:rPr>
          <w:rFonts w:eastAsia="Calibri"/>
          <w:sz w:val="26"/>
          <w:szCs w:val="26"/>
        </w:rPr>
        <w:t> </w:t>
      </w:r>
      <w:r w:rsidRPr="00ED5F26">
        <w:rPr>
          <w:sz w:val="26"/>
          <w:szCs w:val="26"/>
        </w:rPr>
        <w:t xml:space="preserve">Девятую строку паспорта </w:t>
      </w:r>
      <w:r w:rsidR="00DA4715" w:rsidRPr="00ED5F26">
        <w:rPr>
          <w:sz w:val="26"/>
          <w:szCs w:val="26"/>
        </w:rPr>
        <w:t xml:space="preserve">Программы </w:t>
      </w:r>
      <w:r w:rsidRPr="00ED5F26">
        <w:rPr>
          <w:sz w:val="26"/>
          <w:szCs w:val="26"/>
        </w:rPr>
        <w:t>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1623CC" w:rsidRPr="00ED5F26" w:rsidTr="0053764F">
        <w:trPr>
          <w:trHeight w:val="4393"/>
        </w:trPr>
        <w:tc>
          <w:tcPr>
            <w:tcW w:w="3369" w:type="dxa"/>
            <w:shd w:val="clear" w:color="auto" w:fill="auto"/>
          </w:tcPr>
          <w:p w:rsidR="001623CC" w:rsidRPr="00ED5F26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Муниципальной программы, в том числе:</w:t>
            </w:r>
          </w:p>
          <w:p w:rsidR="001623CC" w:rsidRPr="00ED5F26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hAnsi="Times New Roman" w:cs="Times New Roman"/>
                <w:sz w:val="26"/>
                <w:szCs w:val="26"/>
              </w:rPr>
              <w:t>- за счёт средств бюджета города;</w:t>
            </w:r>
          </w:p>
          <w:p w:rsidR="001623CC" w:rsidRPr="00ED5F26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hAnsi="Times New Roman" w:cs="Times New Roman"/>
                <w:sz w:val="26"/>
                <w:szCs w:val="26"/>
              </w:rPr>
              <w:t>- за счёт средств, предоставленных бюджетом Сургутского района;</w:t>
            </w:r>
          </w:p>
          <w:p w:rsidR="001623CC" w:rsidRPr="00ED5F26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hAnsi="Times New Roman" w:cs="Times New Roman"/>
                <w:sz w:val="26"/>
                <w:szCs w:val="26"/>
              </w:rPr>
              <w:t xml:space="preserve">- за счёт средств, предоставленных бюджетом ХМАО </w:t>
            </w:r>
            <w:proofErr w:type="gramStart"/>
            <w:r w:rsidRPr="00ED5F26">
              <w:rPr>
                <w:rFonts w:ascii="Times New Roman" w:hAnsi="Times New Roman" w:cs="Times New Roman"/>
                <w:sz w:val="26"/>
                <w:szCs w:val="26"/>
              </w:rPr>
              <w:t>–Ю</w:t>
            </w:r>
            <w:proofErr w:type="gramEnd"/>
            <w:r w:rsidRPr="00ED5F26">
              <w:rPr>
                <w:rFonts w:ascii="Times New Roman" w:hAnsi="Times New Roman" w:cs="Times New Roman"/>
                <w:sz w:val="26"/>
                <w:szCs w:val="26"/>
              </w:rPr>
              <w:t>гры</w:t>
            </w:r>
            <w:r w:rsidR="009D641B" w:rsidRPr="00ED5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23CC" w:rsidRPr="00ED5F26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hAnsi="Times New Roman" w:cs="Times New Roman"/>
                <w:sz w:val="26"/>
                <w:szCs w:val="26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1623CC" w:rsidRPr="00ED5F26" w:rsidRDefault="00087BE8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Объём финансирования </w:t>
            </w:r>
            <w:r w:rsidR="00D525B2"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в 2022-2025 годах составит 43 338,18 тыс. рублей, в том числе</w:t>
            </w:r>
            <w:r w:rsidR="00EC3016"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EC3016" w:rsidRPr="00ED5F2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- за счет средств, предоставленных бюджетом Сургутского района - 5 905,98 тыс. рублей;</w:t>
            </w:r>
          </w:p>
          <w:p w:rsidR="009D641B" w:rsidRPr="00ED5F26" w:rsidRDefault="009D641B" w:rsidP="009D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 счет средств, </w:t>
            </w:r>
            <w:r w:rsidRPr="00ED5F2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предоставленных бюджетом ХМАО </w:t>
            </w:r>
            <w:proofErr w:type="gramStart"/>
            <w:r w:rsidRPr="00ED5F26">
              <w:rPr>
                <w:rFonts w:ascii="Times New Roman" w:hAnsi="Times New Roman" w:cs="Times New Roman"/>
                <w:sz w:val="26"/>
                <w:szCs w:val="26"/>
              </w:rPr>
              <w:t>–Ю</w:t>
            </w:r>
            <w:proofErr w:type="gramEnd"/>
            <w:r w:rsidRPr="00ED5F26">
              <w:rPr>
                <w:rFonts w:ascii="Times New Roman" w:hAnsi="Times New Roman" w:cs="Times New Roman"/>
                <w:sz w:val="26"/>
                <w:szCs w:val="26"/>
              </w:rPr>
              <w:t xml:space="preserve">гры - </w:t>
            </w: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37 432,20 тыс. рублей.</w:t>
            </w:r>
          </w:p>
          <w:p w:rsidR="009D641B" w:rsidRPr="00ED5F2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по годам составит:</w:t>
            </w:r>
          </w:p>
          <w:p w:rsidR="009D641B" w:rsidRPr="00ED5F2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2022 год - 40 561,40 тыс. рублей;</w:t>
            </w:r>
          </w:p>
          <w:p w:rsidR="001623CC" w:rsidRPr="00ED5F2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2023 год - 2 776,78 тыс. рублей;</w:t>
            </w:r>
          </w:p>
          <w:p w:rsidR="009D641B" w:rsidRPr="00ED5F2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2024 год – 0 тыс. рублей;</w:t>
            </w:r>
          </w:p>
          <w:p w:rsidR="009D641B" w:rsidRPr="00ED5F2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5F26">
              <w:rPr>
                <w:rFonts w:ascii="Times New Roman" w:eastAsia="Calibri" w:hAnsi="Times New Roman" w:cs="Times New Roman"/>
                <w:sz w:val="26"/>
                <w:szCs w:val="26"/>
              </w:rPr>
              <w:t>2025 год – 0 тыс. рублей.</w:t>
            </w:r>
          </w:p>
          <w:p w:rsidR="001623CC" w:rsidRPr="00ED5F26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3F0" w:rsidRPr="00ED5F26" w:rsidRDefault="004F33F0" w:rsidP="004F33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CAD" w:rsidRPr="00ED5F26" w:rsidRDefault="004F33F0" w:rsidP="00A31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ED5F26">
        <w:rPr>
          <w:rFonts w:ascii="Times New Roman" w:eastAsia="Calibri" w:hAnsi="Times New Roman" w:cs="Times New Roman"/>
          <w:sz w:val="26"/>
          <w:szCs w:val="26"/>
        </w:rPr>
        <w:t xml:space="preserve"> Пункт </w:t>
      </w:r>
      <w:r w:rsidRPr="00ED5F26">
        <w:rPr>
          <w:rFonts w:ascii="Times New Roman" w:eastAsiaTheme="minorHAnsi" w:hAnsi="Times New Roman" w:cs="Times New Roman"/>
          <w:sz w:val="26"/>
          <w:szCs w:val="26"/>
        </w:rPr>
        <w:t>1.11. Программы</w:t>
      </w:r>
      <w:r w:rsidR="00174CAD" w:rsidRPr="00ED5F2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F1432C" w:rsidRPr="00ED5F26">
        <w:rPr>
          <w:rFonts w:ascii="Times New Roman" w:eastAsiaTheme="minorHAnsi" w:hAnsi="Times New Roman" w:cs="Times New Roman"/>
          <w:sz w:val="26"/>
          <w:szCs w:val="26"/>
        </w:rPr>
        <w:t>и</w:t>
      </w:r>
      <w:r w:rsidR="00174CAD" w:rsidRPr="00ED5F26">
        <w:rPr>
          <w:rFonts w:ascii="Times New Roman" w:eastAsiaTheme="minorHAnsi" w:hAnsi="Times New Roman" w:cs="Times New Roman"/>
          <w:sz w:val="26"/>
          <w:szCs w:val="26"/>
        </w:rPr>
        <w:t>зложить в следующей редакции:</w:t>
      </w:r>
    </w:p>
    <w:p w:rsidR="00A312AA" w:rsidRPr="00ED5F26" w:rsidRDefault="00174CAD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6"/>
          <w:szCs w:val="26"/>
        </w:rPr>
      </w:pPr>
      <w:r w:rsidRPr="00ED5F26">
        <w:rPr>
          <w:rFonts w:eastAsiaTheme="minorHAnsi"/>
          <w:sz w:val="26"/>
          <w:szCs w:val="26"/>
        </w:rPr>
        <w:t>«</w:t>
      </w:r>
      <w:r w:rsidR="00A312AA" w:rsidRPr="00ED5F26">
        <w:rPr>
          <w:color w:val="1A1A1A"/>
          <w:sz w:val="26"/>
          <w:szCs w:val="26"/>
        </w:rPr>
        <w:t>1.11. Финансовое обеспечение муниципальной программы.</w:t>
      </w:r>
    </w:p>
    <w:p w:rsidR="00A312AA" w:rsidRPr="00ED5F26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 xml:space="preserve">Финансовое обеспечение муниципальной программы осуществляется за счёт средств, предоставленных бюджетом Сургутского района, за счёт средств, предоставленных бюджетом ХМАО </w:t>
      </w:r>
      <w:proofErr w:type="gramStart"/>
      <w:r w:rsidRPr="00ED5F26">
        <w:rPr>
          <w:color w:val="1A1A1A"/>
          <w:sz w:val="26"/>
          <w:szCs w:val="26"/>
        </w:rPr>
        <w:t>–Ю</w:t>
      </w:r>
      <w:proofErr w:type="gramEnd"/>
      <w:r w:rsidRPr="00ED5F26">
        <w:rPr>
          <w:color w:val="1A1A1A"/>
          <w:sz w:val="26"/>
          <w:szCs w:val="26"/>
        </w:rPr>
        <w:t>гры.</w:t>
      </w:r>
    </w:p>
    <w:p w:rsidR="00A312AA" w:rsidRPr="00ED5F26" w:rsidRDefault="00A312AA" w:rsidP="00A312AA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A312AA" w:rsidRPr="00ED5F26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6"/>
          <w:szCs w:val="26"/>
        </w:rPr>
      </w:pPr>
      <w:bookmarkStart w:id="0" w:name="sub_20004"/>
      <w:r w:rsidRPr="00ED5F26">
        <w:rPr>
          <w:color w:val="1A1A1A"/>
          <w:sz w:val="26"/>
          <w:szCs w:val="26"/>
        </w:rPr>
        <w:t>Объём финансирования муниципальной программы в 2022 - 2025 годах -  </w:t>
      </w:r>
      <w:r w:rsidRPr="00ED5F26">
        <w:rPr>
          <w:rFonts w:eastAsia="Calibri"/>
          <w:sz w:val="26"/>
          <w:szCs w:val="26"/>
        </w:rPr>
        <w:t xml:space="preserve">43 338,18 </w:t>
      </w:r>
      <w:r w:rsidRPr="00ED5F26">
        <w:rPr>
          <w:color w:val="1A1A1A"/>
          <w:sz w:val="26"/>
          <w:szCs w:val="26"/>
        </w:rPr>
        <w:t>тыс. рублей, в том числе:</w:t>
      </w:r>
      <w:bookmarkEnd w:id="0"/>
    </w:p>
    <w:p w:rsidR="00A312AA" w:rsidRPr="00ED5F26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 xml:space="preserve">- за счёт средств, предоставленных бюджетом Сургутского района – </w:t>
      </w:r>
      <w:r w:rsidRPr="00ED5F26">
        <w:rPr>
          <w:rFonts w:eastAsia="Calibri"/>
          <w:sz w:val="26"/>
          <w:szCs w:val="26"/>
        </w:rPr>
        <w:t>5 905,98</w:t>
      </w:r>
      <w:r w:rsidRPr="00ED5F26">
        <w:rPr>
          <w:color w:val="1A1A1A"/>
          <w:sz w:val="26"/>
          <w:szCs w:val="26"/>
        </w:rPr>
        <w:t xml:space="preserve"> тыс. рублей;</w:t>
      </w:r>
    </w:p>
    <w:p w:rsidR="00A312AA" w:rsidRPr="00ED5F26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 xml:space="preserve">- за счёт средств, предоставленных бюджетом ХМАО </w:t>
      </w:r>
      <w:proofErr w:type="gramStart"/>
      <w:r w:rsidRPr="00ED5F26">
        <w:rPr>
          <w:color w:val="1A1A1A"/>
          <w:sz w:val="26"/>
          <w:szCs w:val="26"/>
        </w:rPr>
        <w:t>-Ю</w:t>
      </w:r>
      <w:proofErr w:type="gramEnd"/>
      <w:r w:rsidRPr="00ED5F26">
        <w:rPr>
          <w:color w:val="1A1A1A"/>
          <w:sz w:val="26"/>
          <w:szCs w:val="26"/>
        </w:rPr>
        <w:t xml:space="preserve">гры – </w:t>
      </w:r>
      <w:r w:rsidRPr="00ED5F26">
        <w:rPr>
          <w:rFonts w:eastAsia="Calibri"/>
          <w:sz w:val="26"/>
          <w:szCs w:val="26"/>
        </w:rPr>
        <w:t>37 432,20</w:t>
      </w:r>
      <w:r w:rsidRPr="00ED5F26">
        <w:rPr>
          <w:color w:val="1A1A1A"/>
          <w:sz w:val="26"/>
          <w:szCs w:val="26"/>
        </w:rPr>
        <w:t xml:space="preserve"> тыс. рублей.</w:t>
      </w:r>
    </w:p>
    <w:p w:rsidR="00A312AA" w:rsidRPr="00ED5F26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>Объём финансирования по годам:</w:t>
      </w:r>
    </w:p>
    <w:p w:rsidR="00A312AA" w:rsidRPr="00ED5F26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 xml:space="preserve">- 2022 год – </w:t>
      </w:r>
      <w:r w:rsidRPr="00ED5F26">
        <w:rPr>
          <w:rFonts w:eastAsia="Calibri"/>
          <w:sz w:val="26"/>
          <w:szCs w:val="26"/>
        </w:rPr>
        <w:t>40 561,40</w:t>
      </w:r>
      <w:r w:rsidRPr="00ED5F26">
        <w:rPr>
          <w:color w:val="1A1A1A"/>
          <w:sz w:val="26"/>
          <w:szCs w:val="26"/>
        </w:rPr>
        <w:t xml:space="preserve"> тыс. рублей;</w:t>
      </w:r>
    </w:p>
    <w:p w:rsidR="00A312AA" w:rsidRPr="00ED5F26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 xml:space="preserve">- 2023 год – </w:t>
      </w:r>
      <w:r w:rsidRPr="00ED5F26">
        <w:rPr>
          <w:rFonts w:eastAsia="Calibri"/>
          <w:sz w:val="26"/>
          <w:szCs w:val="26"/>
        </w:rPr>
        <w:t>2 776,78</w:t>
      </w:r>
      <w:r w:rsidRPr="00ED5F26">
        <w:rPr>
          <w:color w:val="1A1A1A"/>
          <w:sz w:val="26"/>
          <w:szCs w:val="26"/>
        </w:rPr>
        <w:t xml:space="preserve"> тыс. рублей;</w:t>
      </w:r>
    </w:p>
    <w:p w:rsidR="00A312AA" w:rsidRPr="00ED5F26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6"/>
          <w:szCs w:val="26"/>
        </w:rPr>
      </w:pPr>
      <w:r w:rsidRPr="00ED5F26">
        <w:rPr>
          <w:color w:val="1A1A1A"/>
          <w:sz w:val="26"/>
          <w:szCs w:val="26"/>
        </w:rPr>
        <w:t>- 2024 год – 0 тыс. рублей;</w:t>
      </w:r>
    </w:p>
    <w:p w:rsidR="004F33F0" w:rsidRPr="00ED5F26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D5F26">
        <w:rPr>
          <w:color w:val="1A1A1A"/>
          <w:sz w:val="26"/>
          <w:szCs w:val="26"/>
        </w:rPr>
        <w:t>- 2025 год – 0 тыс. рублей</w:t>
      </w:r>
      <w:proofErr w:type="gramStart"/>
      <w:r w:rsidRPr="00ED5F26">
        <w:rPr>
          <w:color w:val="1A1A1A"/>
          <w:sz w:val="26"/>
          <w:szCs w:val="26"/>
        </w:rPr>
        <w:t>.</w:t>
      </w:r>
      <w:r w:rsidR="00DB28E3" w:rsidRPr="00ED5F26">
        <w:rPr>
          <w:sz w:val="26"/>
          <w:szCs w:val="26"/>
        </w:rPr>
        <w:t>»</w:t>
      </w:r>
      <w:proofErr w:type="gramEnd"/>
    </w:p>
    <w:p w:rsidR="00835E89" w:rsidRPr="00ED5F26" w:rsidRDefault="00835E89" w:rsidP="00835E89">
      <w:pPr>
        <w:pStyle w:val="consplustitle"/>
        <w:spacing w:after="0"/>
        <w:ind w:firstLine="708"/>
        <w:jc w:val="both"/>
        <w:rPr>
          <w:sz w:val="26"/>
          <w:szCs w:val="26"/>
        </w:rPr>
      </w:pPr>
      <w:r w:rsidRPr="00ED5F26">
        <w:rPr>
          <w:sz w:val="26"/>
          <w:szCs w:val="26"/>
        </w:rPr>
        <w:t>1.</w:t>
      </w:r>
      <w:r w:rsidR="004F33F0" w:rsidRPr="00ED5F26">
        <w:rPr>
          <w:sz w:val="26"/>
          <w:szCs w:val="26"/>
        </w:rPr>
        <w:t>3</w:t>
      </w:r>
      <w:r w:rsidRPr="00ED5F26">
        <w:rPr>
          <w:sz w:val="26"/>
          <w:szCs w:val="26"/>
        </w:rPr>
        <w:t>.</w:t>
      </w:r>
      <w:r w:rsidRPr="00ED5F26">
        <w:rPr>
          <w:rFonts w:eastAsia="Calibri"/>
          <w:sz w:val="26"/>
          <w:szCs w:val="26"/>
        </w:rPr>
        <w:t> </w:t>
      </w:r>
      <w:r w:rsidRPr="00ED5F26">
        <w:rPr>
          <w:sz w:val="26"/>
          <w:szCs w:val="26"/>
        </w:rPr>
        <w:t xml:space="preserve">Приложение 1 к Программе изложить в редакции согласно </w:t>
      </w:r>
      <w:r w:rsidR="006710DD" w:rsidRPr="00ED5F26">
        <w:rPr>
          <w:sz w:val="26"/>
          <w:szCs w:val="26"/>
        </w:rPr>
        <w:t xml:space="preserve">приложению </w:t>
      </w:r>
      <w:r w:rsidRPr="00ED5F26">
        <w:rPr>
          <w:sz w:val="26"/>
          <w:szCs w:val="26"/>
        </w:rPr>
        <w:t>к настоящему постановлению.</w:t>
      </w:r>
    </w:p>
    <w:p w:rsidR="00835E89" w:rsidRPr="00ED5F26" w:rsidRDefault="00835E89" w:rsidP="00835E89">
      <w:pPr>
        <w:pStyle w:val="consplustitle"/>
        <w:spacing w:after="0"/>
        <w:ind w:firstLine="709"/>
        <w:jc w:val="both"/>
        <w:rPr>
          <w:sz w:val="26"/>
          <w:szCs w:val="26"/>
        </w:rPr>
      </w:pPr>
      <w:r w:rsidRPr="00ED5F26">
        <w:rPr>
          <w:sz w:val="26"/>
          <w:szCs w:val="26"/>
        </w:rPr>
        <w:t>2.</w:t>
      </w:r>
      <w:r w:rsidRPr="00ED5F26">
        <w:rPr>
          <w:rFonts w:eastAsia="Calibri"/>
          <w:sz w:val="26"/>
          <w:szCs w:val="26"/>
        </w:rPr>
        <w:t> </w:t>
      </w:r>
      <w:r w:rsidRPr="00ED5F26">
        <w:rPr>
          <w:sz w:val="26"/>
          <w:szCs w:val="26"/>
        </w:rPr>
        <w:t>О</w:t>
      </w:r>
      <w:r w:rsidRPr="00ED5F26">
        <w:rPr>
          <w:kern w:val="2"/>
          <w:sz w:val="26"/>
          <w:szCs w:val="26"/>
        </w:rPr>
        <w:t xml:space="preserve">публиковать настоящее постановление </w:t>
      </w:r>
      <w:r w:rsidRPr="00ED5F26">
        <w:rPr>
          <w:sz w:val="26"/>
          <w:szCs w:val="26"/>
        </w:rPr>
        <w:t xml:space="preserve">в газете «Лянторская газета» и </w:t>
      </w:r>
      <w:r w:rsidRPr="00ED5F26">
        <w:rPr>
          <w:kern w:val="2"/>
          <w:sz w:val="26"/>
          <w:szCs w:val="26"/>
        </w:rPr>
        <w:t>р</w:t>
      </w:r>
      <w:r w:rsidRPr="00ED5F26">
        <w:rPr>
          <w:sz w:val="26"/>
          <w:szCs w:val="26"/>
        </w:rPr>
        <w:t>азместить на официальном сайте Администрации городского поселения Лянтор.</w:t>
      </w:r>
    </w:p>
    <w:p w:rsidR="00835E89" w:rsidRPr="00ED5F26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t>3.</w:t>
      </w:r>
      <w:r w:rsidRPr="00ED5F26">
        <w:rPr>
          <w:rFonts w:ascii="Times New Roman" w:eastAsia="Calibri" w:hAnsi="Times New Roman" w:cs="Times New Roman"/>
          <w:sz w:val="26"/>
          <w:szCs w:val="26"/>
        </w:rPr>
        <w:t> </w:t>
      </w:r>
      <w:r w:rsidRPr="00ED5F2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35E89" w:rsidRPr="00ED5F26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F26">
        <w:rPr>
          <w:rFonts w:ascii="Times New Roman" w:hAnsi="Times New Roman" w:cs="Times New Roman"/>
          <w:sz w:val="26"/>
          <w:szCs w:val="26"/>
        </w:rPr>
        <w:t>4.</w:t>
      </w:r>
      <w:r w:rsidRPr="00ED5F26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ED5F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5F2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35E89" w:rsidRPr="00ED5F26" w:rsidRDefault="00835E89" w:rsidP="00835E89">
      <w:pPr>
        <w:pStyle w:val="31"/>
        <w:tabs>
          <w:tab w:val="left" w:pos="7797"/>
        </w:tabs>
        <w:spacing w:after="0"/>
        <w:rPr>
          <w:sz w:val="26"/>
          <w:szCs w:val="26"/>
          <w:lang w:val="ru-RU"/>
        </w:rPr>
      </w:pPr>
    </w:p>
    <w:p w:rsidR="00835E89" w:rsidRPr="00ED5F26" w:rsidRDefault="00835E89" w:rsidP="00835E89">
      <w:pPr>
        <w:pStyle w:val="31"/>
        <w:tabs>
          <w:tab w:val="left" w:pos="7797"/>
        </w:tabs>
        <w:spacing w:after="0"/>
        <w:rPr>
          <w:sz w:val="26"/>
          <w:szCs w:val="26"/>
          <w:lang w:val="ru-RU"/>
        </w:rPr>
      </w:pPr>
    </w:p>
    <w:p w:rsidR="00F13E3E" w:rsidRPr="00ED5F26" w:rsidRDefault="00F13E3E" w:rsidP="00835E89">
      <w:pPr>
        <w:pStyle w:val="31"/>
        <w:tabs>
          <w:tab w:val="left" w:pos="7797"/>
        </w:tabs>
        <w:spacing w:after="0"/>
        <w:rPr>
          <w:sz w:val="26"/>
          <w:szCs w:val="26"/>
          <w:lang w:val="ru-RU"/>
        </w:rPr>
      </w:pPr>
      <w:r w:rsidRPr="00ED5F26">
        <w:rPr>
          <w:sz w:val="26"/>
          <w:szCs w:val="26"/>
          <w:lang w:val="ru-RU"/>
        </w:rPr>
        <w:t xml:space="preserve">Временно исполняющий </w:t>
      </w:r>
    </w:p>
    <w:p w:rsidR="00835E89" w:rsidRDefault="0053764F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ED5F26">
          <w:pgSz w:w="11906" w:h="16838"/>
          <w:pgMar w:top="851" w:right="566" w:bottom="284" w:left="1134" w:header="709" w:footer="709" w:gutter="0"/>
          <w:cols w:space="708"/>
          <w:docGrid w:linePitch="360"/>
        </w:sectPr>
      </w:pPr>
      <w:r w:rsidRPr="00ED5F26">
        <w:rPr>
          <w:sz w:val="26"/>
          <w:szCs w:val="26"/>
          <w:lang w:val="ru-RU"/>
        </w:rPr>
        <w:t>полномочия</w:t>
      </w:r>
      <w:r w:rsidR="00F13E3E" w:rsidRPr="00ED5F26">
        <w:rPr>
          <w:sz w:val="26"/>
          <w:szCs w:val="26"/>
          <w:lang w:val="ru-RU"/>
        </w:rPr>
        <w:t xml:space="preserve"> </w:t>
      </w:r>
      <w:r w:rsidR="00835E89" w:rsidRPr="00ED5F26">
        <w:rPr>
          <w:sz w:val="26"/>
          <w:szCs w:val="26"/>
          <w:lang w:val="ru-RU"/>
        </w:rPr>
        <w:t>Глав</w:t>
      </w:r>
      <w:r w:rsidR="00F13E3E" w:rsidRPr="00ED5F26">
        <w:rPr>
          <w:sz w:val="26"/>
          <w:szCs w:val="26"/>
          <w:lang w:val="ru-RU"/>
        </w:rPr>
        <w:t>ы</w:t>
      </w:r>
      <w:r w:rsidR="00835E89" w:rsidRPr="00ED5F26">
        <w:rPr>
          <w:sz w:val="26"/>
          <w:szCs w:val="26"/>
          <w:lang w:val="ru-RU"/>
        </w:rPr>
        <w:t xml:space="preserve"> города </w:t>
      </w:r>
      <w:r w:rsidR="00F13E3E" w:rsidRPr="00ED5F26">
        <w:rPr>
          <w:sz w:val="26"/>
          <w:szCs w:val="26"/>
          <w:lang w:val="ru-RU"/>
        </w:rPr>
        <w:t xml:space="preserve">                                               </w:t>
      </w:r>
      <w:r w:rsidR="003368B1" w:rsidRPr="00ED5F26">
        <w:rPr>
          <w:sz w:val="26"/>
          <w:szCs w:val="26"/>
          <w:lang w:val="ru-RU"/>
        </w:rPr>
        <w:t xml:space="preserve">             </w:t>
      </w:r>
      <w:r w:rsidR="00ED5F26">
        <w:rPr>
          <w:sz w:val="26"/>
          <w:szCs w:val="26"/>
          <w:lang w:val="ru-RU"/>
        </w:rPr>
        <w:t xml:space="preserve">         </w:t>
      </w:r>
      <w:r w:rsidR="003368B1" w:rsidRPr="00ED5F26">
        <w:rPr>
          <w:sz w:val="26"/>
          <w:szCs w:val="26"/>
          <w:lang w:val="ru-RU"/>
        </w:rPr>
        <w:t xml:space="preserve"> </w:t>
      </w:r>
      <w:r w:rsidRPr="00ED5F26">
        <w:rPr>
          <w:sz w:val="26"/>
          <w:szCs w:val="26"/>
          <w:lang w:val="ru-RU"/>
        </w:rPr>
        <w:t xml:space="preserve"> </w:t>
      </w:r>
      <w:r w:rsidR="00ED5F26">
        <w:rPr>
          <w:sz w:val="26"/>
          <w:szCs w:val="26"/>
          <w:lang w:val="ru-RU"/>
        </w:rPr>
        <w:t xml:space="preserve">   </w:t>
      </w:r>
      <w:r w:rsidRPr="00ED5F26">
        <w:rPr>
          <w:sz w:val="26"/>
          <w:szCs w:val="26"/>
          <w:lang w:val="ru-RU"/>
        </w:rPr>
        <w:t xml:space="preserve">  </w:t>
      </w:r>
      <w:r w:rsidR="003368B1" w:rsidRPr="00ED5F26">
        <w:rPr>
          <w:sz w:val="26"/>
          <w:szCs w:val="26"/>
          <w:lang w:val="ru-RU"/>
        </w:rPr>
        <w:t xml:space="preserve"> </w:t>
      </w:r>
      <w:r w:rsidR="00F13E3E" w:rsidRPr="00ED5F26">
        <w:rPr>
          <w:sz w:val="26"/>
          <w:szCs w:val="26"/>
          <w:lang w:val="ru-RU"/>
        </w:rPr>
        <w:t xml:space="preserve">  </w:t>
      </w:r>
      <w:r w:rsidRPr="00ED5F26">
        <w:rPr>
          <w:sz w:val="26"/>
          <w:szCs w:val="26"/>
          <w:lang w:val="ru-RU"/>
        </w:rPr>
        <w:t xml:space="preserve">С.П. </w:t>
      </w:r>
      <w:proofErr w:type="spellStart"/>
      <w:r w:rsidRPr="00ED5F26">
        <w:rPr>
          <w:sz w:val="26"/>
          <w:szCs w:val="26"/>
          <w:lang w:val="ru-RU"/>
        </w:rPr>
        <w:t>Жестовский</w:t>
      </w:r>
      <w:proofErr w:type="spellEnd"/>
      <w:r w:rsidR="00CC13D3">
        <w:rPr>
          <w:sz w:val="28"/>
          <w:szCs w:val="28"/>
          <w:lang w:val="ru-RU"/>
        </w:rPr>
        <w:t xml:space="preserve">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>Приложение 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7B2AB8">
        <w:rPr>
          <w:rFonts w:ascii="Times New Roman" w:hAnsi="Times New Roman" w:cs="Times New Roman"/>
          <w:sz w:val="20"/>
          <w:szCs w:val="20"/>
        </w:rPr>
        <w:t>07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98392F">
        <w:rPr>
          <w:rFonts w:ascii="Times New Roman" w:hAnsi="Times New Roman" w:cs="Times New Roman"/>
          <w:sz w:val="20"/>
          <w:szCs w:val="20"/>
        </w:rPr>
        <w:t xml:space="preserve"> </w:t>
      </w:r>
      <w:r w:rsidR="0053764F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839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7B2AB8">
        <w:rPr>
          <w:rFonts w:ascii="Times New Roman" w:hAnsi="Times New Roman" w:cs="Times New Roman"/>
          <w:sz w:val="20"/>
          <w:szCs w:val="20"/>
        </w:rPr>
        <w:t>179</w:t>
      </w:r>
      <w:bookmarkStart w:id="1" w:name="_GoBack"/>
      <w:bookmarkEnd w:id="1"/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903"/>
        <w:gridCol w:w="1790"/>
        <w:gridCol w:w="1140"/>
        <w:gridCol w:w="1684"/>
        <w:gridCol w:w="1030"/>
        <w:gridCol w:w="1015"/>
        <w:gridCol w:w="1012"/>
        <w:gridCol w:w="1018"/>
        <w:gridCol w:w="2046"/>
        <w:gridCol w:w="2037"/>
      </w:tblGrid>
      <w:tr w:rsidR="00187AD9" w:rsidTr="00CB0ACC">
        <w:trPr>
          <w:trHeight w:val="1695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187AD9" w:rsidTr="00F1432C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AD9" w:rsidTr="00CB0ACC">
        <w:trPr>
          <w:trHeight w:val="676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E3CA2" w:rsidP="008E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43 338,18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6D3103" w:rsidP="006D3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2776,78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CB0ACC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E3CA2" w:rsidP="008E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5 905,98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9048DB" w:rsidP="00790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305,4</w:t>
            </w:r>
            <w:r w:rsidR="007900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CB0ACC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E3CA2" w:rsidP="008E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37 432,2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90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2471,33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698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CB0ACC">
        <w:trPr>
          <w:trHeight w:val="1218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CB0ACC">
        <w:trPr>
          <w:trHeight w:val="133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819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CB0ACC">
        <w:trPr>
          <w:trHeight w:val="1698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665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E3CA2" w:rsidP="008E3C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43 338,18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2D6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2776,78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A312AA">
        <w:trPr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E3CA2" w:rsidP="008E3C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5 905,98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187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D52FB2" w:rsidP="007900A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305,4</w:t>
            </w:r>
            <w:r w:rsidR="007900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1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E3CA2" w:rsidP="008E3C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37 432,20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187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D52FB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2471,33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21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3519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F1432C">
        <w:trPr>
          <w:trHeight w:val="2833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591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21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32527,1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F1432C">
        <w:trPr>
          <w:trHeight w:val="153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F1432C" w:rsidP="00F1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F1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F1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F1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F1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F14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F1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CB0ACC">
        <w:trPr>
          <w:trHeight w:hRule="exact" w:val="146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CB0ACC">
        <w:trPr>
          <w:trHeight w:val="43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CB0ACC">
        <w:trPr>
          <w:trHeight w:val="27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26553"/>
    <w:rsid w:val="00035E5D"/>
    <w:rsid w:val="00087BE8"/>
    <w:rsid w:val="000D1E55"/>
    <w:rsid w:val="000F3C45"/>
    <w:rsid w:val="000F5F40"/>
    <w:rsid w:val="00107F50"/>
    <w:rsid w:val="001623CC"/>
    <w:rsid w:val="00174CAD"/>
    <w:rsid w:val="00187AD9"/>
    <w:rsid w:val="001B21E2"/>
    <w:rsid w:val="001C06A4"/>
    <w:rsid w:val="001D631E"/>
    <w:rsid w:val="001F096C"/>
    <w:rsid w:val="00267DE3"/>
    <w:rsid w:val="00295302"/>
    <w:rsid w:val="002B5366"/>
    <w:rsid w:val="002D2098"/>
    <w:rsid w:val="002D677C"/>
    <w:rsid w:val="002F4AD2"/>
    <w:rsid w:val="002F5436"/>
    <w:rsid w:val="003352EC"/>
    <w:rsid w:val="003368B1"/>
    <w:rsid w:val="003B7959"/>
    <w:rsid w:val="003C4AA4"/>
    <w:rsid w:val="003D47D5"/>
    <w:rsid w:val="00422650"/>
    <w:rsid w:val="004259B7"/>
    <w:rsid w:val="00426385"/>
    <w:rsid w:val="0043486A"/>
    <w:rsid w:val="00464D6F"/>
    <w:rsid w:val="004C7140"/>
    <w:rsid w:val="004E7C66"/>
    <w:rsid w:val="004F33F0"/>
    <w:rsid w:val="00522843"/>
    <w:rsid w:val="00526CEE"/>
    <w:rsid w:val="00527F9E"/>
    <w:rsid w:val="0053764F"/>
    <w:rsid w:val="005C6E0C"/>
    <w:rsid w:val="005D2BEF"/>
    <w:rsid w:val="005D7055"/>
    <w:rsid w:val="005E50E3"/>
    <w:rsid w:val="00604E0C"/>
    <w:rsid w:val="00616720"/>
    <w:rsid w:val="0062146E"/>
    <w:rsid w:val="006443FA"/>
    <w:rsid w:val="006710DD"/>
    <w:rsid w:val="0068279D"/>
    <w:rsid w:val="0068551A"/>
    <w:rsid w:val="006955E5"/>
    <w:rsid w:val="006D3103"/>
    <w:rsid w:val="006D7D68"/>
    <w:rsid w:val="007049F1"/>
    <w:rsid w:val="00716D70"/>
    <w:rsid w:val="00720A43"/>
    <w:rsid w:val="00734F0C"/>
    <w:rsid w:val="00771DFA"/>
    <w:rsid w:val="007900A1"/>
    <w:rsid w:val="00794AB9"/>
    <w:rsid w:val="007A6F77"/>
    <w:rsid w:val="007A74D3"/>
    <w:rsid w:val="007B2AB8"/>
    <w:rsid w:val="007D08F7"/>
    <w:rsid w:val="007D1C43"/>
    <w:rsid w:val="00810F42"/>
    <w:rsid w:val="00822758"/>
    <w:rsid w:val="00835E89"/>
    <w:rsid w:val="00854392"/>
    <w:rsid w:val="00866AB5"/>
    <w:rsid w:val="008C292E"/>
    <w:rsid w:val="008E3CA2"/>
    <w:rsid w:val="008E47E8"/>
    <w:rsid w:val="009048DB"/>
    <w:rsid w:val="00907E9F"/>
    <w:rsid w:val="00965495"/>
    <w:rsid w:val="0098392F"/>
    <w:rsid w:val="009D3E3B"/>
    <w:rsid w:val="009D4A05"/>
    <w:rsid w:val="009D641B"/>
    <w:rsid w:val="009F6E99"/>
    <w:rsid w:val="00A042D4"/>
    <w:rsid w:val="00A312AA"/>
    <w:rsid w:val="00A60748"/>
    <w:rsid w:val="00A74347"/>
    <w:rsid w:val="00A87C8D"/>
    <w:rsid w:val="00A972A5"/>
    <w:rsid w:val="00AF3A00"/>
    <w:rsid w:val="00B24227"/>
    <w:rsid w:val="00B80090"/>
    <w:rsid w:val="00BA7AB9"/>
    <w:rsid w:val="00BB7BD6"/>
    <w:rsid w:val="00BF6F10"/>
    <w:rsid w:val="00C05284"/>
    <w:rsid w:val="00C1323E"/>
    <w:rsid w:val="00C5440E"/>
    <w:rsid w:val="00C73818"/>
    <w:rsid w:val="00CA4F0F"/>
    <w:rsid w:val="00CB0ACC"/>
    <w:rsid w:val="00CB0F2B"/>
    <w:rsid w:val="00CC13D3"/>
    <w:rsid w:val="00CD7AEC"/>
    <w:rsid w:val="00D52232"/>
    <w:rsid w:val="00D525B2"/>
    <w:rsid w:val="00D52FB2"/>
    <w:rsid w:val="00D94533"/>
    <w:rsid w:val="00DA4715"/>
    <w:rsid w:val="00DA5278"/>
    <w:rsid w:val="00DA640E"/>
    <w:rsid w:val="00DB28E3"/>
    <w:rsid w:val="00DC2AF8"/>
    <w:rsid w:val="00E20144"/>
    <w:rsid w:val="00E31E33"/>
    <w:rsid w:val="00E50B1F"/>
    <w:rsid w:val="00E52289"/>
    <w:rsid w:val="00E828D8"/>
    <w:rsid w:val="00EC3016"/>
    <w:rsid w:val="00EC68C7"/>
    <w:rsid w:val="00ED5F26"/>
    <w:rsid w:val="00EE72AE"/>
    <w:rsid w:val="00F13E3E"/>
    <w:rsid w:val="00F1432C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B806-4CAB-42D9-8257-EDA9B144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19</cp:revision>
  <cp:lastPrinted>2023-03-06T08:32:00Z</cp:lastPrinted>
  <dcterms:created xsi:type="dcterms:W3CDTF">2023-02-22T07:11:00Z</dcterms:created>
  <dcterms:modified xsi:type="dcterms:W3CDTF">2023-03-09T09:01:00Z</dcterms:modified>
</cp:coreProperties>
</file>