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5FB1" w:rsidRDefault="00BB5FB1" w:rsidP="00BB5FB1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88607059" r:id="rId7"/>
        </w:object>
      </w:r>
    </w:p>
    <w:p w:rsidR="00BB5FB1" w:rsidRDefault="00BB5FB1" w:rsidP="00BB5FB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B5FB1" w:rsidRDefault="00BB5FB1" w:rsidP="00BB5FB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BB5FB1" w:rsidRDefault="00BB5FB1" w:rsidP="00BB5FB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B5FB1" w:rsidRDefault="00BB5FB1" w:rsidP="00BB5FB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B5FB1" w:rsidRDefault="00BB5FB1" w:rsidP="00BB5FB1">
      <w:pPr>
        <w:jc w:val="center"/>
        <w:rPr>
          <w:b/>
          <w:sz w:val="32"/>
        </w:rPr>
      </w:pPr>
    </w:p>
    <w:p w:rsidR="00BB5FB1" w:rsidRDefault="00BB5FB1" w:rsidP="00BB5F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B5FB1" w:rsidRDefault="00BB5FB1" w:rsidP="00BB5FB1"/>
    <w:p w:rsidR="00BB5FB1" w:rsidRDefault="00BB5FB1" w:rsidP="00BB5FB1">
      <w:pPr>
        <w:rPr>
          <w:sz w:val="20"/>
          <w:szCs w:val="20"/>
        </w:rPr>
      </w:pPr>
    </w:p>
    <w:p w:rsidR="00BB5FB1" w:rsidRDefault="00BB5FB1" w:rsidP="00BB5FB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E65A9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 марта 2015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EE65A9">
        <w:rPr>
          <w:sz w:val="28"/>
          <w:szCs w:val="28"/>
        </w:rPr>
        <w:t>164</w:t>
      </w:r>
      <w:r>
        <w:rPr>
          <w:sz w:val="28"/>
          <w:szCs w:val="28"/>
        </w:rPr>
        <w:t xml:space="preserve">                                                   </w:t>
      </w:r>
    </w:p>
    <w:p w:rsidR="006B51DE" w:rsidRPr="00BB5FB1" w:rsidRDefault="00BB5FB1" w:rsidP="00BB5F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8"/>
      </w:tblGrid>
      <w:tr w:rsidR="006B51DE" w:rsidRPr="001B3C0C" w:rsidTr="00427F20">
        <w:trPr>
          <w:trHeight w:val="1445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6B51DE" w:rsidP="00D540BB">
            <w:pPr>
              <w:rPr>
                <w:sz w:val="28"/>
              </w:rPr>
            </w:pPr>
          </w:p>
          <w:p w:rsidR="006B51DE" w:rsidRPr="001B3C0C" w:rsidRDefault="006B51DE" w:rsidP="00C7287D">
            <w:pPr>
              <w:jc w:val="both"/>
              <w:rPr>
                <w:sz w:val="28"/>
              </w:rPr>
            </w:pPr>
            <w:r w:rsidRPr="001B3C0C">
              <w:rPr>
                <w:sz w:val="28"/>
              </w:rPr>
              <w:t>О внесении изменений в постановление Администрации городского поселения Л</w:t>
            </w:r>
            <w:r w:rsidR="00C7287D">
              <w:rPr>
                <w:sz w:val="28"/>
              </w:rPr>
              <w:t>янтор от 01</w:t>
            </w:r>
            <w:r w:rsidR="00F451DF">
              <w:rPr>
                <w:sz w:val="28"/>
              </w:rPr>
              <w:t xml:space="preserve"> </w:t>
            </w:r>
            <w:r w:rsidR="00C7287D">
              <w:rPr>
                <w:sz w:val="28"/>
              </w:rPr>
              <w:t>апреля</w:t>
            </w:r>
            <w:r w:rsidR="00F451DF">
              <w:rPr>
                <w:sz w:val="28"/>
              </w:rPr>
              <w:t xml:space="preserve"> 201</w:t>
            </w:r>
            <w:r w:rsidR="00C7287D">
              <w:rPr>
                <w:sz w:val="28"/>
              </w:rPr>
              <w:t>4</w:t>
            </w:r>
            <w:r w:rsidR="00F451DF">
              <w:rPr>
                <w:sz w:val="28"/>
              </w:rPr>
              <w:t xml:space="preserve"> года № </w:t>
            </w:r>
            <w:r w:rsidR="00C7287D">
              <w:rPr>
                <w:sz w:val="28"/>
              </w:rPr>
              <w:t>263</w:t>
            </w:r>
            <w:r w:rsidRPr="001B3C0C">
              <w:rPr>
                <w:sz w:val="28"/>
              </w:rPr>
              <w:t xml:space="preserve"> </w:t>
            </w:r>
          </w:p>
        </w:tc>
      </w:tr>
    </w:tbl>
    <w:p w:rsidR="00C7287D" w:rsidRDefault="00C7287D" w:rsidP="00C7287D">
      <w:pPr>
        <w:rPr>
          <w:sz w:val="28"/>
        </w:rPr>
      </w:pPr>
    </w:p>
    <w:p w:rsidR="00C7287D" w:rsidRDefault="00C7287D" w:rsidP="00C7287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Руководствуясь Федеральным </w:t>
      </w:r>
      <w:hyperlink r:id="rId8" w:history="1">
        <w:r w:rsidRPr="00C7287D">
          <w:rPr>
            <w:rStyle w:val="a3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27.07.2010 N 210-ФЗ "Об организации предоставления государственных и муниципальных услуг", протоколом заседания комиссии по проведению административной реформы и повышения качества </w:t>
      </w:r>
      <w:proofErr w:type="gramStart"/>
      <w:r>
        <w:rPr>
          <w:sz w:val="28"/>
          <w:szCs w:val="28"/>
          <w:lang w:eastAsia="ru-RU"/>
        </w:rPr>
        <w:t>предоставления</w:t>
      </w:r>
      <w:proofErr w:type="gramEnd"/>
      <w:r>
        <w:rPr>
          <w:sz w:val="28"/>
          <w:szCs w:val="28"/>
          <w:lang w:eastAsia="ru-RU"/>
        </w:rPr>
        <w:t xml:space="preserve"> государственных и муниципальных услуг в Ханты – Мансийском автономном округе – Югре от 17.12.2014 № 15 и в соответствии с перечнем муниципальных услуг, предоставление которых осуществляется по принципу «одного окна», утвержденный постановлением Администрации города Лянтор «О внесении изменений в постановление Администрации городского поселения Лянтор от 16.07.2013 № 345» в целях повышения качества предоставления и доступности получения муниципальных услуг:</w:t>
      </w:r>
    </w:p>
    <w:p w:rsidR="00C7287D" w:rsidRDefault="00C7287D" w:rsidP="00C728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городского поселения Лянтор от 01.04.2014 года № 263 </w:t>
      </w:r>
      <w:r>
        <w:rPr>
          <w:sz w:val="28"/>
          <w:szCs w:val="28"/>
          <w:lang w:eastAsia="ru-RU"/>
        </w:rPr>
        <w:t xml:space="preserve">"Об утверждении административного регламента предоставления муниципальной услуги "Предоставление жилых помещений  муниципального жилищного фонда коммерческого использования по договорам аренды, найма» </w:t>
      </w:r>
      <w:r>
        <w:rPr>
          <w:sz w:val="28"/>
          <w:szCs w:val="28"/>
        </w:rPr>
        <w:t>следующие изменения:</w:t>
      </w:r>
    </w:p>
    <w:p w:rsidR="00C7287D" w:rsidRDefault="00C7287D" w:rsidP="00C728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 Пункт 2.2  приложения к постановлению дополнить абзацем 2 следующего содержания:</w:t>
      </w:r>
    </w:p>
    <w:p w:rsidR="00C7287D" w:rsidRDefault="00C7287D" w:rsidP="00C72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«Для предоставления муниципальной услуги заявитель также может обратиться в </w:t>
      </w:r>
      <w:r>
        <w:rPr>
          <w:sz w:val="28"/>
          <w:szCs w:val="28"/>
        </w:rPr>
        <w:t>муниципальное казённое учреждение «Многофункциональный центр предоставления государственных и муниципальных услуг Сургутского района» и муниципальное казенное учреждение «Многофункциональный центр предоставления государственных и муниципальных услуг г. Лянтор Сургутского района».</w:t>
      </w:r>
    </w:p>
    <w:p w:rsidR="00C7287D" w:rsidRDefault="00C7287D" w:rsidP="00C728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</w:t>
      </w:r>
      <w:r w:rsidR="00DA30F6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разместить на официальном сайте  Администрации городского поселения </w:t>
      </w:r>
      <w:r>
        <w:rPr>
          <w:sz w:val="28"/>
          <w:szCs w:val="28"/>
        </w:rPr>
        <w:lastRenderedPageBreak/>
        <w:t>Лянтор.</w:t>
      </w:r>
    </w:p>
    <w:p w:rsidR="00C7287D" w:rsidRDefault="00C7287D" w:rsidP="00C728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его официального опубликования (обнародования).</w:t>
      </w:r>
    </w:p>
    <w:p w:rsidR="00C7287D" w:rsidRDefault="00C7287D" w:rsidP="00C728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287D" w:rsidRDefault="00C7287D" w:rsidP="00C7287D">
      <w:pPr>
        <w:rPr>
          <w:sz w:val="28"/>
          <w:szCs w:val="28"/>
        </w:rPr>
      </w:pPr>
    </w:p>
    <w:p w:rsidR="00BB5FB1" w:rsidRDefault="00BB5FB1" w:rsidP="00C7287D">
      <w:pPr>
        <w:rPr>
          <w:sz w:val="28"/>
          <w:szCs w:val="28"/>
        </w:rPr>
      </w:pPr>
    </w:p>
    <w:p w:rsidR="00C7287D" w:rsidRDefault="00C7287D" w:rsidP="00C7287D">
      <w:pPr>
        <w:rPr>
          <w:sz w:val="28"/>
          <w:szCs w:val="28"/>
        </w:rPr>
      </w:pPr>
    </w:p>
    <w:p w:rsidR="00BB5FB1" w:rsidRDefault="00BB5FB1" w:rsidP="00BB5F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  <w:r>
        <w:rPr>
          <w:sz w:val="28"/>
          <w:szCs w:val="28"/>
        </w:rPr>
        <w:t xml:space="preserve">    </w:t>
      </w:r>
    </w:p>
    <w:p w:rsidR="00C7287D" w:rsidRDefault="00C7287D" w:rsidP="00C7287D">
      <w:pPr>
        <w:rPr>
          <w:color w:val="000000"/>
          <w:sz w:val="28"/>
          <w:szCs w:val="28"/>
        </w:rPr>
      </w:pPr>
    </w:p>
    <w:p w:rsidR="00C7287D" w:rsidRDefault="00C7287D" w:rsidP="00C7287D">
      <w:pPr>
        <w:rPr>
          <w:color w:val="000000"/>
          <w:sz w:val="28"/>
          <w:szCs w:val="28"/>
        </w:rPr>
      </w:pPr>
    </w:p>
    <w:sectPr w:rsidR="00C7287D" w:rsidSect="008D516C">
      <w:footnotePr>
        <w:pos w:val="beneathText"/>
      </w:footnotePr>
      <w:pgSz w:w="11905" w:h="16837"/>
      <w:pgMar w:top="1021" w:right="737" w:bottom="96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DE"/>
    <w:rsid w:val="00095894"/>
    <w:rsid w:val="00150267"/>
    <w:rsid w:val="00170716"/>
    <w:rsid w:val="0017361B"/>
    <w:rsid w:val="00196FA4"/>
    <w:rsid w:val="001A3416"/>
    <w:rsid w:val="00243862"/>
    <w:rsid w:val="003006B3"/>
    <w:rsid w:val="003A4CFC"/>
    <w:rsid w:val="003B3705"/>
    <w:rsid w:val="003C557A"/>
    <w:rsid w:val="00427F20"/>
    <w:rsid w:val="00501DD0"/>
    <w:rsid w:val="00577CEA"/>
    <w:rsid w:val="005D38CE"/>
    <w:rsid w:val="00615948"/>
    <w:rsid w:val="006B51DE"/>
    <w:rsid w:val="00983E92"/>
    <w:rsid w:val="00A64520"/>
    <w:rsid w:val="00BB5FB1"/>
    <w:rsid w:val="00C7287D"/>
    <w:rsid w:val="00D064DE"/>
    <w:rsid w:val="00D50F7B"/>
    <w:rsid w:val="00DA30F6"/>
    <w:rsid w:val="00E24401"/>
    <w:rsid w:val="00EE65A9"/>
    <w:rsid w:val="00F451DF"/>
    <w:rsid w:val="00F4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3">
    <w:name w:val="Hyperlink"/>
    <w:basedOn w:val="a0"/>
    <w:uiPriority w:val="99"/>
    <w:semiHidden/>
    <w:unhideWhenUsed/>
    <w:rsid w:val="00C7287D"/>
    <w:rPr>
      <w:color w:val="0000FF"/>
      <w:u w:val="single"/>
    </w:rPr>
  </w:style>
  <w:style w:type="character" w:customStyle="1" w:styleId="a4">
    <w:name w:val="Основной текст_"/>
    <w:basedOn w:val="a0"/>
    <w:link w:val="10"/>
    <w:rsid w:val="00577C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0pt">
    <w:name w:val="Основной текст + 9;5 pt;Интервал 0 pt"/>
    <w:basedOn w:val="a4"/>
    <w:rsid w:val="00577CEA"/>
    <w:rPr>
      <w:rFonts w:ascii="Times New Roman" w:eastAsia="Times New Roman" w:hAnsi="Times New Roman" w:cs="Times New Roman"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4"/>
    <w:rsid w:val="00577CEA"/>
    <w:pPr>
      <w:widowControl w:val="0"/>
      <w:shd w:val="clear" w:color="auto" w:fill="FFFFFF"/>
      <w:suppressAutoHyphens w:val="0"/>
      <w:spacing w:after="60" w:line="0" w:lineRule="atLeast"/>
      <w:jc w:val="center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3">
    <w:name w:val="Hyperlink"/>
    <w:basedOn w:val="a0"/>
    <w:uiPriority w:val="99"/>
    <w:semiHidden/>
    <w:unhideWhenUsed/>
    <w:rsid w:val="00C7287D"/>
    <w:rPr>
      <w:color w:val="0000FF"/>
      <w:u w:val="single"/>
    </w:rPr>
  </w:style>
  <w:style w:type="character" w:customStyle="1" w:styleId="a4">
    <w:name w:val="Основной текст_"/>
    <w:basedOn w:val="a0"/>
    <w:link w:val="10"/>
    <w:rsid w:val="00577C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0pt">
    <w:name w:val="Основной текст + 9;5 pt;Интервал 0 pt"/>
    <w:basedOn w:val="a4"/>
    <w:rsid w:val="00577CEA"/>
    <w:rPr>
      <w:rFonts w:ascii="Times New Roman" w:eastAsia="Times New Roman" w:hAnsi="Times New Roman" w:cs="Times New Roman"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4"/>
    <w:rsid w:val="00577CEA"/>
    <w:pPr>
      <w:widowControl w:val="0"/>
      <w:shd w:val="clear" w:color="auto" w:fill="FFFFFF"/>
      <w:suppressAutoHyphens w:val="0"/>
      <w:spacing w:after="60" w:line="0" w:lineRule="atLeas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79B79ECFBFEDE56EFEEAF52A9E326FE5833063175F0596294620827i1I3J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_RudenkoRV</dc:creator>
  <cp:lastModifiedBy>Мязитов Марсель Наильевич</cp:lastModifiedBy>
  <cp:revision>2</cp:revision>
  <cp:lastPrinted>2015-03-22T05:25:00Z</cp:lastPrinted>
  <dcterms:created xsi:type="dcterms:W3CDTF">2015-03-23T04:11:00Z</dcterms:created>
  <dcterms:modified xsi:type="dcterms:W3CDTF">2015-03-23T04:11:00Z</dcterms:modified>
</cp:coreProperties>
</file>