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8" w:rsidRDefault="00327828" w:rsidP="0032782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8980975" r:id="rId7"/>
        </w:object>
      </w:r>
    </w:p>
    <w:p w:rsidR="00327828" w:rsidRPr="00B0737E" w:rsidRDefault="00327828" w:rsidP="00327828">
      <w:pPr>
        <w:jc w:val="center"/>
        <w:rPr>
          <w:rFonts w:eastAsia="Calibri"/>
        </w:rPr>
      </w:pPr>
    </w:p>
    <w:p w:rsidR="00327828" w:rsidRDefault="00327828" w:rsidP="0032782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>ГЛАВА</w:t>
      </w:r>
    </w:p>
    <w:p w:rsidR="00327828" w:rsidRDefault="00327828" w:rsidP="0032782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27828" w:rsidRDefault="00327828" w:rsidP="0032782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27828" w:rsidRDefault="00327828" w:rsidP="0032782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27828" w:rsidRDefault="00327828" w:rsidP="00327828">
      <w:pPr>
        <w:jc w:val="center"/>
        <w:rPr>
          <w:b/>
          <w:sz w:val="32"/>
        </w:rPr>
      </w:pPr>
    </w:p>
    <w:p w:rsidR="00327828" w:rsidRDefault="00327828" w:rsidP="0032782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27828" w:rsidRDefault="00327828" w:rsidP="00327828">
      <w:pPr>
        <w:rPr>
          <w:sz w:val="20"/>
        </w:rPr>
      </w:pPr>
    </w:p>
    <w:p w:rsidR="00327828" w:rsidRDefault="00327828" w:rsidP="0032782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«1</w:t>
      </w:r>
      <w:r w:rsidR="004C02C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№  15  </w:t>
      </w:r>
    </w:p>
    <w:p w:rsidR="00BB1D13" w:rsidRDefault="00327828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CF264A">
        <w:rPr>
          <w:sz w:val="28"/>
          <w:szCs w:val="28"/>
        </w:rPr>
        <w:t>б отклонении предложения о внесении</w:t>
      </w:r>
    </w:p>
    <w:p w:rsidR="00DC5892" w:rsidRDefault="00CF264A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81145F">
        <w:rPr>
          <w:sz w:val="28"/>
          <w:szCs w:val="28"/>
        </w:rPr>
        <w:t xml:space="preserve">в </w:t>
      </w:r>
      <w:r w:rsidR="00DC5892">
        <w:rPr>
          <w:sz w:val="28"/>
          <w:szCs w:val="28"/>
        </w:rPr>
        <w:t>правил</w:t>
      </w:r>
      <w:r w:rsidR="0081145F">
        <w:rPr>
          <w:sz w:val="28"/>
          <w:szCs w:val="28"/>
        </w:rPr>
        <w:t>а</w:t>
      </w:r>
    </w:p>
    <w:p w:rsidR="00DC5892" w:rsidRDefault="00DC5892" w:rsidP="00BB1D13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B6116C" w:rsidRDefault="00DC5892" w:rsidP="00BB1D13">
      <w:pPr>
        <w:rPr>
          <w:sz w:val="28"/>
          <w:szCs w:val="28"/>
        </w:rPr>
      </w:pPr>
      <w:r w:rsidRPr="00DC5892">
        <w:rPr>
          <w:sz w:val="28"/>
          <w:szCs w:val="28"/>
        </w:rPr>
        <w:t>городского поселения Лянт</w:t>
      </w:r>
      <w:r w:rsidR="0081145F">
        <w:rPr>
          <w:sz w:val="28"/>
          <w:szCs w:val="28"/>
        </w:rPr>
        <w:t>ор</w:t>
      </w:r>
    </w:p>
    <w:bookmarkEnd w:id="0"/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2D1950" w:rsidRPr="002D1950" w:rsidRDefault="0065184B" w:rsidP="00DC58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1950">
        <w:rPr>
          <w:sz w:val="28"/>
          <w:szCs w:val="28"/>
        </w:rPr>
        <w:t xml:space="preserve">В </w:t>
      </w:r>
      <w:r w:rsidR="00DC5892">
        <w:rPr>
          <w:sz w:val="28"/>
          <w:szCs w:val="28"/>
        </w:rPr>
        <w:t>соответствии со статьями</w:t>
      </w:r>
      <w:r w:rsidR="002D1950" w:rsidRPr="002D1950">
        <w:rPr>
          <w:sz w:val="28"/>
          <w:szCs w:val="28"/>
        </w:rPr>
        <w:t xml:space="preserve"> </w:t>
      </w:r>
      <w:r w:rsidR="0081145F">
        <w:rPr>
          <w:sz w:val="28"/>
          <w:szCs w:val="28"/>
        </w:rPr>
        <w:t xml:space="preserve">9, 31, </w:t>
      </w:r>
      <w:r w:rsidR="00DC5892">
        <w:rPr>
          <w:sz w:val="28"/>
          <w:szCs w:val="28"/>
        </w:rPr>
        <w:t>33, 34</w:t>
      </w:r>
      <w:r w:rsidR="00BB1D13" w:rsidRPr="002D1950">
        <w:rPr>
          <w:sz w:val="28"/>
          <w:szCs w:val="28"/>
        </w:rPr>
        <w:t xml:space="preserve"> Градостроительног</w:t>
      </w:r>
      <w:r w:rsidR="00DC5892">
        <w:rPr>
          <w:sz w:val="28"/>
          <w:szCs w:val="28"/>
        </w:rPr>
        <w:t>о кодекса Российской Федерации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2D1950" w:rsidRPr="002D195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D1950" w:rsidRPr="002D1950">
        <w:rPr>
          <w:rFonts w:eastAsiaTheme="minorHAnsi"/>
          <w:sz w:val="28"/>
          <w:szCs w:val="28"/>
          <w:lang w:eastAsia="en-US"/>
        </w:rPr>
        <w:t xml:space="preserve"> город</w:t>
      </w:r>
      <w:r w:rsidR="002D1950">
        <w:rPr>
          <w:rFonts w:eastAsiaTheme="minorHAnsi"/>
          <w:sz w:val="28"/>
          <w:szCs w:val="28"/>
          <w:lang w:eastAsia="en-US"/>
        </w:rPr>
        <w:t>ского поселения Лянтор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, </w:t>
      </w:r>
      <w:r w:rsidR="00613FDD" w:rsidRPr="00613FDD">
        <w:rPr>
          <w:rFonts w:eastAsiaTheme="minorHAnsi"/>
          <w:sz w:val="28"/>
          <w:szCs w:val="28"/>
          <w:lang w:eastAsia="en-US"/>
        </w:rPr>
        <w:t xml:space="preserve">решением Совета депутатов городского поселения Лянтор от 29.04.2021 № 172 "Об утверждении генерального плана городского поселения Лянтор </w:t>
      </w:r>
      <w:proofErr w:type="spellStart"/>
      <w:r w:rsidR="00613FDD" w:rsidRPr="00613FDD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="00613FDD" w:rsidRPr="00613FDD">
        <w:rPr>
          <w:rFonts w:eastAsiaTheme="minorHAnsi"/>
          <w:sz w:val="28"/>
          <w:szCs w:val="28"/>
          <w:lang w:eastAsia="en-US"/>
        </w:rPr>
        <w:t xml:space="preserve"> муниципального района Ханты-Мансийского автономного округа – Югры",</w:t>
      </w:r>
      <w:r w:rsidR="00613FDD">
        <w:rPr>
          <w:rFonts w:eastAsiaTheme="minorHAnsi"/>
          <w:sz w:val="28"/>
          <w:szCs w:val="28"/>
          <w:lang w:eastAsia="en-US"/>
        </w:rPr>
        <w:t xml:space="preserve"> </w:t>
      </w:r>
      <w:r w:rsidR="00DC5892" w:rsidRPr="00DC5892">
        <w:rPr>
          <w:rFonts w:eastAsiaTheme="minorHAnsi"/>
          <w:sz w:val="28"/>
          <w:szCs w:val="28"/>
          <w:lang w:eastAsia="en-US"/>
        </w:rPr>
        <w:t>постановление</w:t>
      </w:r>
      <w:r w:rsidR="0081145F">
        <w:rPr>
          <w:rFonts w:eastAsiaTheme="minorHAnsi"/>
          <w:sz w:val="28"/>
          <w:szCs w:val="28"/>
          <w:lang w:eastAsia="en-US"/>
        </w:rPr>
        <w:t>м</w:t>
      </w:r>
      <w:r w:rsidR="00DC5892" w:rsidRPr="00DC5892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DC5892">
        <w:rPr>
          <w:rFonts w:eastAsiaTheme="minorHAnsi"/>
          <w:sz w:val="28"/>
          <w:szCs w:val="28"/>
          <w:lang w:eastAsia="en-US"/>
        </w:rPr>
        <w:t xml:space="preserve"> </w:t>
      </w:r>
      <w:r w:rsidR="00DC5892" w:rsidRPr="00DC5892">
        <w:rPr>
          <w:rFonts w:eastAsiaTheme="minorHAnsi"/>
          <w:sz w:val="28"/>
          <w:szCs w:val="28"/>
          <w:lang w:eastAsia="en-US"/>
        </w:rPr>
        <w:t>городского поселения Лянтор от 26.12.2022</w:t>
      </w:r>
      <w:r w:rsidR="00DC5892">
        <w:rPr>
          <w:rFonts w:eastAsiaTheme="minorHAnsi"/>
          <w:sz w:val="28"/>
          <w:szCs w:val="28"/>
          <w:lang w:eastAsia="en-US"/>
        </w:rPr>
        <w:t xml:space="preserve"> </w:t>
      </w:r>
      <w:r w:rsidR="00DC5892" w:rsidRPr="00DC5892">
        <w:rPr>
          <w:rFonts w:eastAsiaTheme="minorHAnsi"/>
          <w:sz w:val="28"/>
          <w:szCs w:val="28"/>
          <w:lang w:eastAsia="en-US"/>
        </w:rPr>
        <w:t>№ 1400 «Об утверждении правил</w:t>
      </w:r>
      <w:r w:rsidR="00DC5892">
        <w:rPr>
          <w:rFonts w:eastAsiaTheme="minorHAnsi"/>
          <w:sz w:val="28"/>
          <w:szCs w:val="28"/>
          <w:lang w:eastAsia="en-US"/>
        </w:rPr>
        <w:t xml:space="preserve"> </w:t>
      </w:r>
      <w:r w:rsidR="00DC5892" w:rsidRPr="00DC5892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="00DC5892">
        <w:rPr>
          <w:rFonts w:eastAsiaTheme="minorHAnsi"/>
          <w:sz w:val="28"/>
          <w:szCs w:val="28"/>
          <w:lang w:eastAsia="en-US"/>
        </w:rPr>
        <w:t xml:space="preserve"> </w:t>
      </w:r>
      <w:r w:rsidR="00DC5892" w:rsidRPr="00DC5892">
        <w:rPr>
          <w:rFonts w:eastAsiaTheme="minorHAnsi"/>
          <w:sz w:val="28"/>
          <w:szCs w:val="28"/>
          <w:lang w:eastAsia="en-US"/>
        </w:rPr>
        <w:t>городского поселения Лянтор»</w:t>
      </w:r>
      <w:r w:rsidR="002D1950" w:rsidRPr="002D1950">
        <w:rPr>
          <w:rFonts w:eastAsiaTheme="minorHAnsi"/>
          <w:sz w:val="28"/>
          <w:szCs w:val="28"/>
          <w:lang w:eastAsia="en-US"/>
        </w:rPr>
        <w:t>,</w:t>
      </w:r>
      <w:r w:rsidR="000169C4">
        <w:rPr>
          <w:rFonts w:eastAsiaTheme="minorHAnsi"/>
          <w:sz w:val="28"/>
          <w:szCs w:val="28"/>
          <w:lang w:eastAsia="en-US"/>
        </w:rPr>
        <w:t xml:space="preserve"> </w:t>
      </w:r>
      <w:r w:rsidR="002D1950" w:rsidRPr="002D1950">
        <w:rPr>
          <w:rFonts w:eastAsiaTheme="minorHAnsi"/>
          <w:sz w:val="28"/>
          <w:szCs w:val="28"/>
          <w:lang w:eastAsia="en-US"/>
        </w:rPr>
        <w:t xml:space="preserve">с учетом </w:t>
      </w:r>
      <w:r w:rsidR="007E2B85">
        <w:rPr>
          <w:rFonts w:eastAsiaTheme="minorHAnsi"/>
          <w:sz w:val="28"/>
          <w:szCs w:val="28"/>
          <w:lang w:eastAsia="en-US"/>
        </w:rPr>
        <w:t>рекомендаций, содержащихся в заключении</w:t>
      </w:r>
      <w:r w:rsidR="00DC5892">
        <w:rPr>
          <w:rFonts w:eastAsiaTheme="minorHAnsi"/>
          <w:sz w:val="28"/>
          <w:szCs w:val="28"/>
          <w:lang w:eastAsia="en-US"/>
        </w:rPr>
        <w:t xml:space="preserve"> </w:t>
      </w:r>
      <w:r w:rsidR="000169C4">
        <w:rPr>
          <w:rFonts w:eastAsiaTheme="minorHAnsi"/>
          <w:sz w:val="28"/>
          <w:szCs w:val="28"/>
          <w:lang w:eastAsia="en-US"/>
        </w:rPr>
        <w:t xml:space="preserve">комиссии по землепользованию и застройке городского поселения Лянтор от </w:t>
      </w:r>
      <w:r w:rsidR="007E2B85">
        <w:rPr>
          <w:rFonts w:eastAsiaTheme="minorHAnsi"/>
          <w:sz w:val="28"/>
          <w:szCs w:val="28"/>
          <w:lang w:eastAsia="en-US"/>
        </w:rPr>
        <w:t>06</w:t>
      </w:r>
      <w:r w:rsidR="002856A1">
        <w:rPr>
          <w:rFonts w:eastAsiaTheme="minorHAnsi"/>
          <w:sz w:val="28"/>
          <w:szCs w:val="28"/>
          <w:lang w:eastAsia="en-US"/>
        </w:rPr>
        <w:t>.10</w:t>
      </w:r>
      <w:r w:rsidR="00D06B27">
        <w:rPr>
          <w:rFonts w:eastAsiaTheme="minorHAnsi"/>
          <w:sz w:val="28"/>
          <w:szCs w:val="28"/>
          <w:lang w:eastAsia="en-US"/>
        </w:rPr>
        <w:t>.2023</w:t>
      </w:r>
      <w:r w:rsidR="002D1950" w:rsidRPr="002D1950">
        <w:rPr>
          <w:rFonts w:eastAsiaTheme="minorHAnsi"/>
          <w:sz w:val="28"/>
          <w:szCs w:val="28"/>
          <w:lang w:eastAsia="en-US"/>
        </w:rPr>
        <w:t>:</w:t>
      </w:r>
    </w:p>
    <w:p w:rsidR="00DC5892" w:rsidRDefault="00862043" w:rsidP="00862043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5892" w:rsidRPr="00DC5892">
        <w:rPr>
          <w:sz w:val="28"/>
          <w:szCs w:val="28"/>
        </w:rPr>
        <w:t xml:space="preserve">Отклонить </w:t>
      </w:r>
      <w:r w:rsidR="00DC5892" w:rsidRPr="00864E21">
        <w:rPr>
          <w:sz w:val="28"/>
          <w:szCs w:val="28"/>
        </w:rPr>
        <w:t xml:space="preserve">предложение </w:t>
      </w:r>
      <w:r w:rsidR="00864E21" w:rsidRPr="00864E21">
        <w:rPr>
          <w:sz w:val="28"/>
          <w:szCs w:val="28"/>
        </w:rPr>
        <w:t xml:space="preserve">Ибрагимова Б. С. </w:t>
      </w:r>
      <w:proofErr w:type="spellStart"/>
      <w:r w:rsidR="00864E21" w:rsidRPr="00864E21">
        <w:rPr>
          <w:sz w:val="28"/>
          <w:szCs w:val="28"/>
        </w:rPr>
        <w:t>оглы</w:t>
      </w:r>
      <w:proofErr w:type="spellEnd"/>
      <w:r w:rsidR="00864E21" w:rsidRPr="00864E21">
        <w:rPr>
          <w:sz w:val="28"/>
          <w:szCs w:val="28"/>
        </w:rPr>
        <w:t xml:space="preserve"> </w:t>
      </w:r>
      <w:r w:rsidR="00DC5892" w:rsidRPr="00864E21">
        <w:rPr>
          <w:sz w:val="28"/>
          <w:szCs w:val="28"/>
        </w:rPr>
        <w:t>о внесении</w:t>
      </w:r>
      <w:r w:rsidR="00DC5892" w:rsidRPr="00DC5892">
        <w:rPr>
          <w:sz w:val="28"/>
          <w:szCs w:val="28"/>
        </w:rPr>
        <w:t xml:space="preserve"> изменения в правил</w:t>
      </w:r>
      <w:r w:rsidR="007E2B85">
        <w:rPr>
          <w:sz w:val="28"/>
          <w:szCs w:val="28"/>
        </w:rPr>
        <w:t>а</w:t>
      </w:r>
      <w:r w:rsidR="00DC5892" w:rsidRPr="00DC5892">
        <w:rPr>
          <w:sz w:val="28"/>
          <w:szCs w:val="28"/>
        </w:rPr>
        <w:t xml:space="preserve"> землепользования и застройки</w:t>
      </w:r>
      <w:r w:rsidR="00DC5892">
        <w:rPr>
          <w:sz w:val="28"/>
          <w:szCs w:val="28"/>
        </w:rPr>
        <w:t xml:space="preserve"> </w:t>
      </w:r>
      <w:r w:rsidR="007E2B85">
        <w:rPr>
          <w:sz w:val="28"/>
          <w:szCs w:val="28"/>
        </w:rPr>
        <w:t>городского поселения Лянтор</w:t>
      </w:r>
      <w:r w:rsidR="00DC5892">
        <w:rPr>
          <w:sz w:val="28"/>
          <w:szCs w:val="28"/>
        </w:rPr>
        <w:t xml:space="preserve"> </w:t>
      </w:r>
      <w:r w:rsidRPr="00862043">
        <w:rPr>
          <w:sz w:val="28"/>
          <w:szCs w:val="28"/>
        </w:rPr>
        <w:t>в части уменьшения границ территориальной зоны Р4 (зона лесов) и увеличения границ территориальной зоны ОД1 (общественно-деловая зона)</w:t>
      </w:r>
      <w:r>
        <w:rPr>
          <w:sz w:val="28"/>
          <w:szCs w:val="28"/>
        </w:rPr>
        <w:t xml:space="preserve"> в связи с тем, что предложение не учитывает установленные Генеральным планом городского поселения Лянтор функциональные</w:t>
      </w:r>
      <w:r w:rsidRPr="00862043">
        <w:rPr>
          <w:sz w:val="28"/>
          <w:szCs w:val="28"/>
        </w:rPr>
        <w:t xml:space="preserve"> зон</w:t>
      </w:r>
      <w:r>
        <w:rPr>
          <w:sz w:val="28"/>
          <w:szCs w:val="28"/>
        </w:rPr>
        <w:t>ы и параметры</w:t>
      </w:r>
      <w:r w:rsidR="00613FDD">
        <w:rPr>
          <w:sz w:val="28"/>
          <w:szCs w:val="28"/>
        </w:rPr>
        <w:t xml:space="preserve"> их планируемого развития</w:t>
      </w:r>
      <w:r>
        <w:rPr>
          <w:sz w:val="28"/>
          <w:szCs w:val="28"/>
        </w:rPr>
        <w:t>.</w:t>
      </w:r>
    </w:p>
    <w:p w:rsidR="00BB1D13" w:rsidRPr="00DC5892" w:rsidRDefault="00862043" w:rsidP="00862043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1D13" w:rsidRPr="00DC5892">
        <w:rPr>
          <w:sz w:val="28"/>
          <w:szCs w:val="28"/>
        </w:rPr>
        <w:t>Настоящее постановление опубликовать в газете «Лянторская газета» и разместить на официа</w:t>
      </w:r>
      <w:r w:rsidR="004F0FBA" w:rsidRPr="00DC5892">
        <w:rPr>
          <w:sz w:val="28"/>
          <w:szCs w:val="28"/>
        </w:rPr>
        <w:t>льном сайте Администрации городского поселения Лянтор</w:t>
      </w:r>
      <w:r w:rsidR="00BB1D13" w:rsidRPr="00DC5892">
        <w:rPr>
          <w:sz w:val="28"/>
          <w:szCs w:val="28"/>
        </w:rPr>
        <w:t>.</w:t>
      </w:r>
    </w:p>
    <w:p w:rsidR="00BB1D13" w:rsidRDefault="00FA51DC" w:rsidP="0086204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EF67B4">
        <w:rPr>
          <w:sz w:val="28"/>
          <w:szCs w:val="28"/>
        </w:rPr>
        <w:t xml:space="preserve"> и земельных отношений </w:t>
      </w:r>
      <w:r w:rsidR="0016036C">
        <w:rPr>
          <w:sz w:val="28"/>
          <w:szCs w:val="28"/>
        </w:rPr>
        <w:t>Абдурагимова С. Г.</w:t>
      </w: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6A6" w:rsidRDefault="00E716A6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3" w:rsidRDefault="00FC0EC2" w:rsidP="00FC0EC2">
      <w:pPr>
        <w:tabs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B1D13" w:rsidRPr="00717D44" w:rsidRDefault="00FC0EC2" w:rsidP="00FC0EC2">
      <w:pPr>
        <w:tabs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920808">
        <w:rPr>
          <w:sz w:val="28"/>
          <w:szCs w:val="28"/>
        </w:rPr>
        <w:t xml:space="preserve"> Главы города Лянтор</w:t>
      </w:r>
      <w:r w:rsidR="00BB1D13">
        <w:rPr>
          <w:sz w:val="28"/>
          <w:szCs w:val="28"/>
        </w:rPr>
        <w:tab/>
      </w:r>
      <w:r w:rsidR="00327828">
        <w:rPr>
          <w:sz w:val="28"/>
          <w:szCs w:val="28"/>
        </w:rPr>
        <w:t>С.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Жестовский</w:t>
      </w:r>
      <w:proofErr w:type="spellEnd"/>
    </w:p>
    <w:sectPr w:rsidR="00BB1D13" w:rsidRPr="00717D44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AA1"/>
    <w:multiLevelType w:val="hybridMultilevel"/>
    <w:tmpl w:val="18E2FB84"/>
    <w:lvl w:ilvl="0" w:tplc="3C0CE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F0E34"/>
    <w:multiLevelType w:val="hybridMultilevel"/>
    <w:tmpl w:val="0D26BB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9C4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AB5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036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6A1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8ED"/>
    <w:rsid w:val="002D0EF9"/>
    <w:rsid w:val="002D170B"/>
    <w:rsid w:val="002D1950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27828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116B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4C7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2C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0EC7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01A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35B8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3FDD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2B85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45F"/>
    <w:rsid w:val="00811D55"/>
    <w:rsid w:val="00812CD7"/>
    <w:rsid w:val="00814220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043"/>
    <w:rsid w:val="0086210F"/>
    <w:rsid w:val="00862DBE"/>
    <w:rsid w:val="008638FE"/>
    <w:rsid w:val="00863997"/>
    <w:rsid w:val="00864391"/>
    <w:rsid w:val="00864B8A"/>
    <w:rsid w:val="00864E21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0808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DB0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A4B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D7EFC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26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6B27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459D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53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5892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16A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EF67B4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C2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6B93BB3A4A175FFF56C72302EFF00A61EC9676A3143759EA874B9BB0823FCD087709234E920211A57F94BDB5BAB29AxAPC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Paramonova</cp:lastModifiedBy>
  <cp:revision>12</cp:revision>
  <cp:lastPrinted>2023-10-16T12:03:00Z</cp:lastPrinted>
  <dcterms:created xsi:type="dcterms:W3CDTF">2023-10-11T07:21:00Z</dcterms:created>
  <dcterms:modified xsi:type="dcterms:W3CDTF">2023-10-16T12:03:00Z</dcterms:modified>
</cp:coreProperties>
</file>