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1F" w:rsidRDefault="00E7151F" w:rsidP="00E7151F">
      <w:pPr>
        <w:autoSpaceDE w:val="0"/>
        <w:autoSpaceDN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1F" w:rsidRPr="00E7151F" w:rsidRDefault="00E7151F" w:rsidP="00E7151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151F" w:rsidRPr="00E7151F" w:rsidRDefault="00E7151F" w:rsidP="00E7151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7151F">
        <w:rPr>
          <w:rFonts w:ascii="Times New Roman" w:hAnsi="Times New Roman" w:cs="Times New Roman"/>
          <w:b/>
          <w:sz w:val="32"/>
        </w:rPr>
        <w:t>АДМИНИСТРАЦИЯ</w:t>
      </w:r>
    </w:p>
    <w:p w:rsidR="00E7151F" w:rsidRPr="00E7151F" w:rsidRDefault="00E7151F" w:rsidP="00E7151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7151F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E7151F" w:rsidRPr="00E7151F" w:rsidRDefault="00E7151F" w:rsidP="00E7151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E7151F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E7151F">
        <w:rPr>
          <w:rFonts w:ascii="Times New Roman" w:hAnsi="Times New Roman" w:cs="Times New Roman"/>
          <w:b/>
          <w:sz w:val="32"/>
        </w:rPr>
        <w:t xml:space="preserve"> района</w:t>
      </w:r>
    </w:p>
    <w:p w:rsidR="00E7151F" w:rsidRPr="00E7151F" w:rsidRDefault="00E7151F" w:rsidP="00E7151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7151F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E7151F" w:rsidRPr="00E7151F" w:rsidRDefault="00E7151F" w:rsidP="00E7151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7151F" w:rsidRPr="00E7151F" w:rsidRDefault="00E7151F" w:rsidP="00E7151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51F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E7151F" w:rsidRPr="00E7151F" w:rsidRDefault="00E7151F" w:rsidP="00E7151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E7151F" w:rsidRPr="00E7151F" w:rsidRDefault="00E7151F" w:rsidP="00E7151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51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D6EC6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7151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E7151F">
        <w:rPr>
          <w:rFonts w:ascii="Times New Roman" w:hAnsi="Times New Roman" w:cs="Times New Roman"/>
          <w:sz w:val="28"/>
          <w:szCs w:val="28"/>
          <w:u w:val="single"/>
        </w:rPr>
        <w:t>февраля  2019</w:t>
      </w:r>
      <w:proofErr w:type="gramEnd"/>
      <w:r w:rsidRPr="00E7151F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E71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   </w:t>
      </w:r>
      <w:r w:rsidR="009D6EC6">
        <w:rPr>
          <w:rFonts w:ascii="Times New Roman" w:hAnsi="Times New Roman" w:cs="Times New Roman"/>
          <w:sz w:val="28"/>
          <w:szCs w:val="28"/>
        </w:rPr>
        <w:t>144</w:t>
      </w:r>
      <w:r w:rsidRPr="00E715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7151F" w:rsidRPr="00E7151F" w:rsidRDefault="00E7151F" w:rsidP="00E7151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151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7151F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  <w:r w:rsidRPr="00E7151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0588F" w:rsidRPr="00FC3EF6" w:rsidRDefault="0000588F" w:rsidP="006B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458" w:rsidRPr="00A82D8B" w:rsidRDefault="00E4571C" w:rsidP="00DC0817">
      <w:pPr>
        <w:autoSpaceDE w:val="0"/>
        <w:autoSpaceDN w:val="0"/>
        <w:adjustRightInd w:val="0"/>
        <w:spacing w:after="0" w:line="240" w:lineRule="auto"/>
        <w:ind w:right="5670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3859">
        <w:rPr>
          <w:rFonts w:ascii="Times New Roman" w:hAnsi="Times New Roman" w:cs="Times New Roman"/>
          <w:sz w:val="28"/>
          <w:szCs w:val="28"/>
        </w:rPr>
        <w:t>порядков</w:t>
      </w:r>
      <w:r w:rsidR="00162213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Pr="00A82D8B">
        <w:rPr>
          <w:rFonts w:ascii="Times New Roman" w:hAnsi="Times New Roman" w:cs="Times New Roman"/>
          <w:sz w:val="28"/>
          <w:szCs w:val="28"/>
        </w:rPr>
        <w:t xml:space="preserve">нормативов штатной численности 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и предельной штатной численности </w:t>
      </w:r>
      <w:r w:rsidRPr="00A82D8B">
        <w:rPr>
          <w:rFonts w:ascii="Times New Roman" w:hAnsi="Times New Roman" w:cs="Times New Roman"/>
          <w:sz w:val="28"/>
          <w:szCs w:val="28"/>
        </w:rPr>
        <w:t>работников муниципальных учреждений культуры городского поселения Лянтор</w:t>
      </w:r>
    </w:p>
    <w:p w:rsidR="007B5774" w:rsidRPr="00A82D8B" w:rsidRDefault="007B5774" w:rsidP="007B57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5F0" w:rsidRPr="007D55F0" w:rsidRDefault="007B5774" w:rsidP="00736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ab/>
      </w:r>
      <w:r w:rsidR="000E2147">
        <w:rPr>
          <w:rFonts w:ascii="Times New Roman" w:hAnsi="Times New Roman" w:cs="Times New Roman"/>
          <w:sz w:val="28"/>
          <w:szCs w:val="28"/>
        </w:rPr>
        <w:t>В</w:t>
      </w:r>
      <w:r w:rsidR="00984945" w:rsidRPr="00A82D8B">
        <w:rPr>
          <w:rFonts w:ascii="Times New Roman" w:hAnsi="Times New Roman" w:cs="Times New Roman"/>
          <w:sz w:val="28"/>
          <w:szCs w:val="28"/>
        </w:rPr>
        <w:t xml:space="preserve"> целях упорядочения штатов и установления единых требований к формированию штатных расписаний муниципальных учреждений культ</w:t>
      </w:r>
      <w:r w:rsidR="005F60F3">
        <w:rPr>
          <w:rFonts w:ascii="Times New Roman" w:hAnsi="Times New Roman" w:cs="Times New Roman"/>
          <w:sz w:val="28"/>
          <w:szCs w:val="28"/>
        </w:rPr>
        <w:t>уры городского поселения Лянтор</w:t>
      </w:r>
      <w:r w:rsidR="00984945" w:rsidRPr="00A82D8B">
        <w:rPr>
          <w:rFonts w:ascii="Times New Roman" w:hAnsi="Times New Roman" w:cs="Times New Roman"/>
          <w:sz w:val="28"/>
          <w:szCs w:val="28"/>
        </w:rPr>
        <w:t>, в</w:t>
      </w:r>
      <w:r w:rsidRPr="00A82D8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90629" w:rsidRPr="00A82D8B">
        <w:rPr>
          <w:rFonts w:ascii="Times New Roman" w:hAnsi="Times New Roman" w:cs="Times New Roman"/>
          <w:sz w:val="28"/>
          <w:szCs w:val="28"/>
        </w:rPr>
        <w:t xml:space="preserve">с </w:t>
      </w:r>
      <w:r w:rsidR="0005422B" w:rsidRPr="00A82D8B">
        <w:rPr>
          <w:rFonts w:ascii="Times New Roman" w:hAnsi="Times New Roman" w:cs="Times New Roman"/>
          <w:sz w:val="28"/>
          <w:szCs w:val="28"/>
        </w:rPr>
        <w:t>п</w:t>
      </w:r>
      <w:r w:rsidR="00111916" w:rsidRPr="00A82D8B">
        <w:rPr>
          <w:rFonts w:ascii="Times New Roman" w:hAnsi="Times New Roman" w:cs="Times New Roman"/>
          <w:sz w:val="28"/>
          <w:szCs w:val="28"/>
        </w:rPr>
        <w:t>риказа</w:t>
      </w:r>
      <w:r w:rsidR="00E90629" w:rsidRPr="00A82D8B">
        <w:rPr>
          <w:rFonts w:ascii="Times New Roman" w:hAnsi="Times New Roman" w:cs="Times New Roman"/>
          <w:sz w:val="28"/>
          <w:szCs w:val="28"/>
        </w:rPr>
        <w:t>м</w:t>
      </w:r>
      <w:r w:rsidR="00111916" w:rsidRPr="00A82D8B">
        <w:rPr>
          <w:rFonts w:ascii="Times New Roman" w:hAnsi="Times New Roman" w:cs="Times New Roman"/>
          <w:sz w:val="28"/>
          <w:szCs w:val="28"/>
        </w:rPr>
        <w:t>и</w:t>
      </w:r>
      <w:r w:rsidR="00E90629" w:rsidRPr="00A82D8B">
        <w:rPr>
          <w:rFonts w:ascii="Times New Roman" w:hAnsi="Times New Roman" w:cs="Times New Roman"/>
          <w:sz w:val="28"/>
          <w:szCs w:val="28"/>
        </w:rPr>
        <w:t xml:space="preserve"> Министерства кул</w:t>
      </w:r>
      <w:r w:rsidR="00443ED4">
        <w:rPr>
          <w:rFonts w:ascii="Times New Roman" w:hAnsi="Times New Roman" w:cs="Times New Roman"/>
          <w:sz w:val="28"/>
          <w:szCs w:val="28"/>
        </w:rPr>
        <w:t xml:space="preserve">ьтуры Российской Федерации от </w:t>
      </w:r>
      <w:r w:rsidR="00BD699C">
        <w:rPr>
          <w:rFonts w:ascii="Times New Roman" w:hAnsi="Times New Roman" w:cs="Times New Roman"/>
          <w:sz w:val="28"/>
          <w:szCs w:val="28"/>
        </w:rPr>
        <w:t>0</w:t>
      </w:r>
      <w:r w:rsidR="00443ED4">
        <w:rPr>
          <w:rFonts w:ascii="Times New Roman" w:hAnsi="Times New Roman" w:cs="Times New Roman"/>
          <w:sz w:val="28"/>
          <w:szCs w:val="28"/>
        </w:rPr>
        <w:t>1.09.</w:t>
      </w:r>
      <w:r w:rsidR="00E90629" w:rsidRPr="00A82D8B">
        <w:rPr>
          <w:rFonts w:ascii="Times New Roman" w:hAnsi="Times New Roman" w:cs="Times New Roman"/>
          <w:sz w:val="28"/>
          <w:szCs w:val="28"/>
        </w:rPr>
        <w:t>2011 года</w:t>
      </w:r>
      <w:r w:rsidR="0005422B" w:rsidRPr="00A82D8B">
        <w:rPr>
          <w:rFonts w:ascii="Times New Roman" w:hAnsi="Times New Roman" w:cs="Times New Roman"/>
          <w:sz w:val="28"/>
          <w:szCs w:val="28"/>
        </w:rPr>
        <w:t xml:space="preserve"> №</w:t>
      </w:r>
      <w:r w:rsidR="007B66EB">
        <w:rPr>
          <w:rFonts w:ascii="Times New Roman" w:hAnsi="Times New Roman" w:cs="Times New Roman"/>
          <w:sz w:val="28"/>
          <w:szCs w:val="28"/>
        </w:rPr>
        <w:t xml:space="preserve"> </w:t>
      </w:r>
      <w:r w:rsidR="0005422B" w:rsidRPr="00A82D8B">
        <w:rPr>
          <w:rFonts w:ascii="Times New Roman" w:hAnsi="Times New Roman" w:cs="Times New Roman"/>
          <w:sz w:val="28"/>
          <w:szCs w:val="28"/>
        </w:rPr>
        <w:t>906</w:t>
      </w:r>
      <w:r w:rsidR="00E90629" w:rsidRPr="00A82D8B">
        <w:rPr>
          <w:rFonts w:ascii="Times New Roman" w:hAnsi="Times New Roman" w:cs="Times New Roman"/>
          <w:sz w:val="28"/>
          <w:szCs w:val="28"/>
        </w:rPr>
        <w:t xml:space="preserve"> «</w:t>
      </w:r>
      <w:r w:rsidR="0005422B" w:rsidRPr="00A82D8B">
        <w:rPr>
          <w:rFonts w:ascii="Times New Roman" w:hAnsi="Times New Roman" w:cs="Times New Roman"/>
          <w:sz w:val="28"/>
          <w:szCs w:val="28"/>
        </w:rPr>
        <w:t>О нормативах штатной численности работников государственных и муниципальных учреждений культур</w:t>
      </w:r>
      <w:r w:rsidR="00533859">
        <w:rPr>
          <w:rFonts w:ascii="Times New Roman" w:hAnsi="Times New Roman" w:cs="Times New Roman"/>
          <w:sz w:val="28"/>
          <w:szCs w:val="28"/>
        </w:rPr>
        <w:t>но-досугового типа и библиотек»</w:t>
      </w:r>
      <w:r w:rsidR="0005422B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736D85" w:rsidRPr="00736D85">
        <w:rPr>
          <w:rFonts w:ascii="Times New Roman" w:hAnsi="Times New Roman" w:cs="Times New Roman"/>
          <w:sz w:val="28"/>
          <w:szCs w:val="28"/>
        </w:rPr>
        <w:t xml:space="preserve">от 30.12.2014 № </w:t>
      </w:r>
      <w:r w:rsidR="00736D85">
        <w:rPr>
          <w:rFonts w:ascii="Times New Roman" w:hAnsi="Times New Roman" w:cs="Times New Roman"/>
          <w:sz w:val="28"/>
          <w:szCs w:val="28"/>
        </w:rPr>
        <w:t>2479 «</w:t>
      </w:r>
      <w:r w:rsidR="00736D85" w:rsidRPr="00736D8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</w:t>
      </w:r>
      <w:r w:rsidR="00533859">
        <w:rPr>
          <w:rFonts w:ascii="Times New Roman" w:hAnsi="Times New Roman" w:cs="Times New Roman"/>
          <w:sz w:val="28"/>
          <w:szCs w:val="28"/>
        </w:rPr>
        <w:t>»</w:t>
      </w:r>
      <w:r w:rsidR="00736D85">
        <w:rPr>
          <w:rFonts w:ascii="Times New Roman" w:hAnsi="Times New Roman" w:cs="Times New Roman"/>
          <w:sz w:val="28"/>
          <w:szCs w:val="28"/>
        </w:rPr>
        <w:t xml:space="preserve"> </w:t>
      </w:r>
      <w:r w:rsidR="00736D85" w:rsidRPr="00736D85">
        <w:rPr>
          <w:rFonts w:ascii="Times New Roman" w:hAnsi="Times New Roman" w:cs="Times New Roman"/>
          <w:sz w:val="28"/>
          <w:szCs w:val="28"/>
        </w:rPr>
        <w:t>от 30.12.2015 года №</w:t>
      </w:r>
      <w:r w:rsidR="007B66EB">
        <w:rPr>
          <w:rFonts w:ascii="Times New Roman" w:hAnsi="Times New Roman" w:cs="Times New Roman"/>
          <w:sz w:val="28"/>
          <w:szCs w:val="28"/>
        </w:rPr>
        <w:t xml:space="preserve"> </w:t>
      </w:r>
      <w:r w:rsidR="00736D85" w:rsidRPr="00736D85">
        <w:rPr>
          <w:rFonts w:ascii="Times New Roman" w:hAnsi="Times New Roman" w:cs="Times New Roman"/>
          <w:sz w:val="28"/>
          <w:szCs w:val="28"/>
        </w:rPr>
        <w:t>3453</w:t>
      </w:r>
      <w:r w:rsidR="00AA241C" w:rsidRPr="00AA241C">
        <w:t xml:space="preserve"> </w:t>
      </w:r>
      <w:r w:rsidR="00AA241C" w:rsidRPr="00AA241C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специфики»</w:t>
      </w:r>
      <w:r w:rsidR="007D55F0">
        <w:rPr>
          <w:rFonts w:ascii="Times New Roman" w:hAnsi="Times New Roman" w:cs="Times New Roman"/>
          <w:sz w:val="28"/>
          <w:szCs w:val="28"/>
        </w:rPr>
        <w:t>:</w:t>
      </w:r>
    </w:p>
    <w:p w:rsidR="007B5774" w:rsidRPr="00A82D8B" w:rsidRDefault="00443ED4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73BC" w:rsidRPr="00A82D8B">
        <w:rPr>
          <w:rFonts w:ascii="Times New Roman" w:hAnsi="Times New Roman" w:cs="Times New Roman"/>
          <w:sz w:val="28"/>
          <w:szCs w:val="28"/>
        </w:rPr>
        <w:t>Утвердить</w:t>
      </w:r>
      <w:r w:rsidR="00E4571C" w:rsidRPr="00A82D8B">
        <w:rPr>
          <w:rFonts w:ascii="Times New Roman" w:hAnsi="Times New Roman" w:cs="Times New Roman"/>
          <w:sz w:val="28"/>
          <w:szCs w:val="28"/>
        </w:rPr>
        <w:t>:</w:t>
      </w:r>
    </w:p>
    <w:p w:rsidR="005944A7" w:rsidRPr="00A82D8B" w:rsidRDefault="00443ED4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944A7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162213">
        <w:rPr>
          <w:rFonts w:ascii="Times New Roman" w:hAnsi="Times New Roman" w:cs="Times New Roman"/>
          <w:sz w:val="28"/>
          <w:szCs w:val="28"/>
        </w:rPr>
        <w:t>Порядок определения нормативов</w:t>
      </w:r>
      <w:r w:rsidR="0051237F" w:rsidRPr="00A82D8B">
        <w:rPr>
          <w:rFonts w:ascii="Times New Roman" w:hAnsi="Times New Roman" w:cs="Times New Roman"/>
          <w:sz w:val="28"/>
          <w:szCs w:val="28"/>
        </w:rPr>
        <w:t xml:space="preserve"> штатной численности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и предельную штатную численность 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работников административно-управленческого персонала и специалистов </w:t>
      </w:r>
      <w:r w:rsidR="000C4614" w:rsidRPr="00A82D8B">
        <w:rPr>
          <w:rFonts w:ascii="Times New Roman" w:hAnsi="Times New Roman" w:cs="Times New Roman"/>
          <w:sz w:val="28"/>
          <w:szCs w:val="28"/>
        </w:rPr>
        <w:t>вспомогательных</w:t>
      </w:r>
      <w:r w:rsidR="005944A7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отделов и секторов </w:t>
      </w:r>
      <w:r w:rsidR="00817419" w:rsidRPr="00A82D8B">
        <w:rPr>
          <w:rFonts w:ascii="Times New Roman" w:hAnsi="Times New Roman" w:cs="Times New Roman"/>
          <w:sz w:val="28"/>
          <w:szCs w:val="28"/>
        </w:rPr>
        <w:t>муниципальных учреждений культуры</w:t>
      </w:r>
      <w:r w:rsidR="00111916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5944A7" w:rsidRPr="00A82D8B">
        <w:rPr>
          <w:rFonts w:ascii="Times New Roman" w:hAnsi="Times New Roman" w:cs="Times New Roman"/>
          <w:sz w:val="28"/>
          <w:szCs w:val="28"/>
        </w:rPr>
        <w:t>городского поселения Лянтор согласно приложению 1</w:t>
      </w:r>
      <w:r w:rsidR="00AF0C6D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C0817">
        <w:rPr>
          <w:rFonts w:ascii="Times New Roman" w:hAnsi="Times New Roman" w:cs="Times New Roman"/>
          <w:sz w:val="28"/>
          <w:szCs w:val="28"/>
        </w:rPr>
        <w:t>.</w:t>
      </w:r>
    </w:p>
    <w:p w:rsidR="00E05340" w:rsidRPr="00A82D8B" w:rsidRDefault="00443ED4" w:rsidP="00BD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13">
        <w:rPr>
          <w:rFonts w:ascii="Times New Roman" w:hAnsi="Times New Roman" w:cs="Times New Roman"/>
          <w:sz w:val="28"/>
          <w:szCs w:val="28"/>
        </w:rPr>
        <w:t>Порядок определения н</w:t>
      </w:r>
      <w:r w:rsidR="001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ормативов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численности 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0534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предельную штатную численность </w:t>
      </w:r>
      <w:r w:rsidR="00C20C6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персонала</w:t>
      </w:r>
      <w:r w:rsidR="00E0534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культурно-досугового типа </w:t>
      </w:r>
      <w:r w:rsidR="00E05340" w:rsidRPr="00A82D8B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E0534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</w:t>
      </w:r>
      <w:r w:rsidR="00AF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DC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71C" w:rsidRPr="00A82D8B" w:rsidRDefault="00443ED4" w:rsidP="00BD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213">
        <w:rPr>
          <w:rFonts w:ascii="Times New Roman" w:hAnsi="Times New Roman" w:cs="Times New Roman"/>
          <w:sz w:val="28"/>
          <w:szCs w:val="28"/>
        </w:rPr>
        <w:t>Порядок определения н</w:t>
      </w:r>
      <w:r w:rsidR="001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ормативов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штатной численности </w:t>
      </w:r>
      <w:r w:rsidR="00782914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67436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предельную</w:t>
      </w:r>
      <w:r w:rsidR="00782914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штатную численность работников библиотек 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Лянтор </w:t>
      </w:r>
      <w:r w:rsidR="00E05340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</w:t>
      </w:r>
      <w:r w:rsidR="00AF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DC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71C" w:rsidRPr="00A82D8B" w:rsidRDefault="00443ED4" w:rsidP="00BD69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2914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213">
        <w:rPr>
          <w:rFonts w:ascii="Times New Roman" w:hAnsi="Times New Roman" w:cs="Times New Roman"/>
          <w:sz w:val="28"/>
          <w:szCs w:val="28"/>
        </w:rPr>
        <w:t>Порядок определения н</w:t>
      </w:r>
      <w:r w:rsidR="00162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ормативов</w:t>
      </w:r>
      <w:r w:rsidR="00E4571C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численности </w:t>
      </w:r>
      <w:r w:rsidR="00867436" w:rsidRPr="00A82D8B">
        <w:rPr>
          <w:rFonts w:ascii="Times New Roman" w:hAnsi="Times New Roman" w:cs="Times New Roman"/>
          <w:sz w:val="28"/>
          <w:szCs w:val="28"/>
        </w:rPr>
        <w:t xml:space="preserve">и </w:t>
      </w:r>
      <w:r w:rsidR="00867436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предельную штатную </w:t>
      </w:r>
      <w:r w:rsidR="005944A7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музея городского поселения Лянтор согласно приложению 4</w:t>
      </w:r>
      <w:r w:rsidR="00AF0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F82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395" w:rsidRDefault="00533859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395" w:rsidRPr="00A82D8B">
        <w:rPr>
          <w:rFonts w:ascii="Times New Roman" w:hAnsi="Times New Roman" w:cs="Times New Roman"/>
          <w:sz w:val="28"/>
          <w:szCs w:val="28"/>
        </w:rPr>
        <w:t>. Руководителям муниципальных учреждений культ</w:t>
      </w:r>
      <w:r w:rsidR="00F82E72">
        <w:rPr>
          <w:rFonts w:ascii="Times New Roman" w:hAnsi="Times New Roman" w:cs="Times New Roman"/>
          <w:sz w:val="28"/>
          <w:szCs w:val="28"/>
        </w:rPr>
        <w:t>уры городского поселения Лянтор</w:t>
      </w:r>
      <w:r w:rsidR="00CA3395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443ED4" w:rsidRPr="00443ED4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CA3395" w:rsidRPr="00A82D8B">
        <w:rPr>
          <w:rFonts w:ascii="Times New Roman" w:hAnsi="Times New Roman" w:cs="Times New Roman"/>
          <w:sz w:val="28"/>
          <w:szCs w:val="28"/>
        </w:rPr>
        <w:t xml:space="preserve">штатные расписания </w:t>
      </w:r>
      <w:r w:rsidR="00443ED4">
        <w:rPr>
          <w:rFonts w:ascii="Times New Roman" w:hAnsi="Times New Roman" w:cs="Times New Roman"/>
          <w:sz w:val="28"/>
          <w:szCs w:val="28"/>
        </w:rPr>
        <w:t>в соответствие</w:t>
      </w:r>
      <w:r w:rsidR="00443ED4" w:rsidRPr="00443ED4">
        <w:rPr>
          <w:rFonts w:ascii="Times New Roman" w:hAnsi="Times New Roman" w:cs="Times New Roman"/>
          <w:sz w:val="28"/>
          <w:szCs w:val="28"/>
        </w:rPr>
        <w:t xml:space="preserve"> с настоящим постановлением</w:t>
      </w:r>
      <w:r w:rsidR="003B03F1">
        <w:rPr>
          <w:rFonts w:ascii="Times New Roman" w:hAnsi="Times New Roman" w:cs="Times New Roman"/>
          <w:sz w:val="28"/>
          <w:szCs w:val="28"/>
        </w:rPr>
        <w:t>,</w:t>
      </w:r>
      <w:r w:rsidR="00443ED4" w:rsidRPr="00443ED4">
        <w:rPr>
          <w:rFonts w:ascii="Times New Roman" w:hAnsi="Times New Roman" w:cs="Times New Roman"/>
          <w:sz w:val="28"/>
          <w:szCs w:val="28"/>
        </w:rPr>
        <w:t xml:space="preserve"> </w:t>
      </w:r>
      <w:r w:rsidR="00CA3395" w:rsidRPr="00A82D8B">
        <w:rPr>
          <w:rFonts w:ascii="Times New Roman" w:hAnsi="Times New Roman" w:cs="Times New Roman"/>
          <w:sz w:val="28"/>
          <w:szCs w:val="28"/>
        </w:rPr>
        <w:t>в пределах утверждённого фонда оплаты труда</w:t>
      </w:r>
      <w:r w:rsidR="003E1448" w:rsidRPr="00A82D8B">
        <w:rPr>
          <w:rFonts w:ascii="Times New Roman" w:hAnsi="Times New Roman" w:cs="Times New Roman"/>
          <w:sz w:val="28"/>
          <w:szCs w:val="28"/>
        </w:rPr>
        <w:t>.</w:t>
      </w:r>
    </w:p>
    <w:p w:rsidR="00191734" w:rsidRPr="00A82D8B" w:rsidRDefault="00533859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17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</w:t>
      </w:r>
      <w:r w:rsidR="00191734">
        <w:rPr>
          <w:rFonts w:ascii="Times New Roman" w:hAnsi="Times New Roman" w:cs="Times New Roman"/>
          <w:sz w:val="28"/>
          <w:szCs w:val="28"/>
        </w:rPr>
        <w:t xml:space="preserve"> утратившими силу следующие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9173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:</w:t>
      </w:r>
      <w:r w:rsidR="00191734">
        <w:rPr>
          <w:rFonts w:ascii="Times New Roman" w:hAnsi="Times New Roman" w:cs="Times New Roman"/>
          <w:sz w:val="28"/>
          <w:szCs w:val="28"/>
        </w:rPr>
        <w:t xml:space="preserve"> </w:t>
      </w:r>
      <w:r w:rsidRPr="00533859">
        <w:rPr>
          <w:rFonts w:ascii="Times New Roman" w:hAnsi="Times New Roman" w:cs="Times New Roman"/>
          <w:sz w:val="28"/>
          <w:szCs w:val="28"/>
        </w:rPr>
        <w:t xml:space="preserve">от 09.01.2017 №2 </w:t>
      </w:r>
      <w:r w:rsidR="00191734">
        <w:rPr>
          <w:rFonts w:ascii="Times New Roman" w:hAnsi="Times New Roman" w:cs="Times New Roman"/>
          <w:sz w:val="28"/>
          <w:szCs w:val="28"/>
        </w:rPr>
        <w:t>«</w:t>
      </w:r>
      <w:r w:rsidR="00191734" w:rsidRPr="00191734">
        <w:rPr>
          <w:rFonts w:ascii="Times New Roman" w:hAnsi="Times New Roman" w:cs="Times New Roman"/>
          <w:sz w:val="28"/>
          <w:szCs w:val="28"/>
        </w:rPr>
        <w:t>Об утверждении порядка определения нормативов штатной численности и предельной штатной численности работников муниципальных учреждений культуры городского поселения Лянтор</w:t>
      </w:r>
      <w:r w:rsidR="00191734">
        <w:rPr>
          <w:rFonts w:ascii="Times New Roman" w:hAnsi="Times New Roman" w:cs="Times New Roman"/>
          <w:sz w:val="28"/>
          <w:szCs w:val="28"/>
        </w:rPr>
        <w:t xml:space="preserve">», </w:t>
      </w:r>
      <w:r w:rsidR="00191734" w:rsidRPr="00191734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  <w:r w:rsidR="00191734">
        <w:rPr>
          <w:rFonts w:ascii="Times New Roman" w:hAnsi="Times New Roman" w:cs="Times New Roman"/>
          <w:sz w:val="28"/>
          <w:szCs w:val="28"/>
        </w:rPr>
        <w:t xml:space="preserve"> </w:t>
      </w:r>
      <w:r w:rsidRPr="00533859">
        <w:rPr>
          <w:rFonts w:ascii="Times New Roman" w:hAnsi="Times New Roman" w:cs="Times New Roman"/>
          <w:sz w:val="28"/>
          <w:szCs w:val="28"/>
        </w:rPr>
        <w:t xml:space="preserve">от 19.07.2017 №843 </w:t>
      </w:r>
      <w:r w:rsidR="0019173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городского поселения Лянтор от 09.01.2017 №2», </w:t>
      </w:r>
      <w:r w:rsidR="00191734" w:rsidRPr="00191734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859">
        <w:rPr>
          <w:rFonts w:ascii="Times New Roman" w:hAnsi="Times New Roman" w:cs="Times New Roman"/>
          <w:sz w:val="28"/>
          <w:szCs w:val="28"/>
        </w:rPr>
        <w:t>от 02.10.2017 №1108</w:t>
      </w:r>
      <w:r w:rsidR="00191734" w:rsidRPr="0019173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</w:t>
      </w:r>
      <w:r w:rsidR="00191734">
        <w:rPr>
          <w:rFonts w:ascii="Times New Roman" w:hAnsi="Times New Roman" w:cs="Times New Roman"/>
          <w:sz w:val="28"/>
          <w:szCs w:val="28"/>
        </w:rPr>
        <w:t>ородского поселения Лянтор от 09</w:t>
      </w:r>
      <w:r w:rsidR="00191734" w:rsidRPr="00191734">
        <w:rPr>
          <w:rFonts w:ascii="Times New Roman" w:hAnsi="Times New Roman" w:cs="Times New Roman"/>
          <w:sz w:val="28"/>
          <w:szCs w:val="28"/>
        </w:rPr>
        <w:t>.01.2017 №2»</w:t>
      </w:r>
      <w:r w:rsidR="00191734">
        <w:rPr>
          <w:rFonts w:ascii="Times New Roman" w:hAnsi="Times New Roman" w:cs="Times New Roman"/>
          <w:sz w:val="28"/>
          <w:szCs w:val="28"/>
        </w:rPr>
        <w:t>.</w:t>
      </w:r>
    </w:p>
    <w:p w:rsidR="003E1448" w:rsidRPr="00A82D8B" w:rsidRDefault="00533859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Директору м</w:t>
      </w:r>
      <w:r w:rsidR="003E1448" w:rsidRPr="00A82D8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E1448" w:rsidRPr="00A82D8B">
        <w:rPr>
          <w:rFonts w:ascii="Times New Roman" w:hAnsi="Times New Roman" w:cs="Times New Roman"/>
          <w:sz w:val="28"/>
          <w:szCs w:val="28"/>
        </w:rPr>
        <w:t xml:space="preserve"> казённо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E1448" w:rsidRPr="00A82D8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1448" w:rsidRPr="00A82D8B">
        <w:rPr>
          <w:rFonts w:ascii="Times New Roman" w:hAnsi="Times New Roman" w:cs="Times New Roman"/>
          <w:sz w:val="28"/>
          <w:szCs w:val="28"/>
        </w:rPr>
        <w:t xml:space="preserve"> «Лянторское управление по культуре, спорту и делам молодёжи» (</w:t>
      </w:r>
      <w:r w:rsidR="00E7151F">
        <w:rPr>
          <w:rFonts w:ascii="Times New Roman" w:hAnsi="Times New Roman" w:cs="Times New Roman"/>
          <w:sz w:val="28"/>
          <w:szCs w:val="28"/>
        </w:rPr>
        <w:t>Шабалина О.В.</w:t>
      </w:r>
      <w:r w:rsidR="003E1448" w:rsidRPr="00A82D8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3E1448" w:rsidRPr="00A82D8B">
        <w:rPr>
          <w:rFonts w:ascii="Times New Roman" w:hAnsi="Times New Roman" w:cs="Times New Roman"/>
          <w:sz w:val="28"/>
          <w:szCs w:val="28"/>
        </w:rPr>
        <w:t xml:space="preserve"> контроль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1448" w:rsidRPr="00A82D8B">
        <w:rPr>
          <w:rFonts w:ascii="Times New Roman" w:hAnsi="Times New Roman" w:cs="Times New Roman"/>
          <w:sz w:val="28"/>
          <w:szCs w:val="28"/>
        </w:rPr>
        <w:t xml:space="preserve"> установленных данным постановлением нормативов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культуры</w:t>
      </w:r>
      <w:r w:rsidR="003E1448" w:rsidRPr="00A82D8B">
        <w:rPr>
          <w:rFonts w:ascii="Times New Roman" w:hAnsi="Times New Roman" w:cs="Times New Roman"/>
          <w:sz w:val="28"/>
          <w:szCs w:val="28"/>
        </w:rPr>
        <w:t>.</w:t>
      </w:r>
    </w:p>
    <w:p w:rsidR="00984945" w:rsidRPr="00580B63" w:rsidRDefault="001F586E" w:rsidP="00580B6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4945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5338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</w:t>
      </w:r>
      <w:r w:rsidR="00580B63" w:rsidRPr="0058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настоящее постановление и разместить на официальном сайте Администрации городского поселения Лянтор.</w:t>
      </w:r>
      <w:bookmarkStart w:id="0" w:name="Par31"/>
      <w:bookmarkEnd w:id="0"/>
    </w:p>
    <w:p w:rsidR="00CA3395" w:rsidRPr="00A82D8B" w:rsidRDefault="001F586E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3395" w:rsidRPr="00A82D8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43ED4">
        <w:rPr>
          <w:rFonts w:ascii="Times New Roman" w:hAnsi="Times New Roman" w:cs="Times New Roman"/>
          <w:sz w:val="28"/>
          <w:szCs w:val="28"/>
        </w:rPr>
        <w:t xml:space="preserve">с </w:t>
      </w:r>
      <w:r w:rsidR="00533859">
        <w:rPr>
          <w:rFonts w:ascii="Times New Roman" w:hAnsi="Times New Roman" w:cs="Times New Roman"/>
          <w:sz w:val="28"/>
          <w:szCs w:val="28"/>
        </w:rPr>
        <w:t xml:space="preserve">момента обнародования и распространяет своё действие на отношения, возникшие с </w:t>
      </w:r>
      <w:r w:rsidR="00443ED4">
        <w:rPr>
          <w:rFonts w:ascii="Times New Roman" w:hAnsi="Times New Roman" w:cs="Times New Roman"/>
          <w:sz w:val="28"/>
          <w:szCs w:val="28"/>
        </w:rPr>
        <w:t>01.01.</w:t>
      </w:r>
      <w:r w:rsidR="00CA3395" w:rsidRPr="00A82D8B">
        <w:rPr>
          <w:rFonts w:ascii="Times New Roman" w:hAnsi="Times New Roman" w:cs="Times New Roman"/>
          <w:sz w:val="28"/>
          <w:szCs w:val="28"/>
        </w:rPr>
        <w:t>201</w:t>
      </w:r>
      <w:r w:rsidR="00191734">
        <w:rPr>
          <w:rFonts w:ascii="Times New Roman" w:hAnsi="Times New Roman" w:cs="Times New Roman"/>
          <w:sz w:val="28"/>
          <w:szCs w:val="28"/>
        </w:rPr>
        <w:t>9</w:t>
      </w:r>
      <w:r w:rsidR="00CA3395" w:rsidRPr="00A82D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3ED4">
        <w:rPr>
          <w:rFonts w:ascii="Times New Roman" w:hAnsi="Times New Roman" w:cs="Times New Roman"/>
          <w:sz w:val="28"/>
          <w:szCs w:val="28"/>
        </w:rPr>
        <w:t>.</w:t>
      </w:r>
      <w:r w:rsidR="00391CCD" w:rsidRPr="00A82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774" w:rsidRPr="00A82D8B" w:rsidRDefault="001F586E" w:rsidP="00BD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5774" w:rsidRPr="00A82D8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984945" w:rsidRPr="00A82D8B">
        <w:rPr>
          <w:rFonts w:ascii="Times New Roman" w:hAnsi="Times New Roman" w:cs="Times New Roman"/>
          <w:sz w:val="28"/>
          <w:szCs w:val="28"/>
        </w:rPr>
        <w:t>тановления оставляю за собой.</w:t>
      </w:r>
    </w:p>
    <w:p w:rsidR="00965D8C" w:rsidRPr="00A82D8B" w:rsidRDefault="00965D8C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17" w:rsidRPr="00A82D8B" w:rsidRDefault="00D40917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917" w:rsidRPr="00A82D8B" w:rsidRDefault="00D40917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774" w:rsidRPr="00A82D8B" w:rsidRDefault="00A82D8B" w:rsidP="007B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B5774" w:rsidRPr="00A82D8B">
        <w:rPr>
          <w:rFonts w:ascii="Times New Roman" w:hAnsi="Times New Roman" w:cs="Times New Roman"/>
          <w:sz w:val="28"/>
          <w:szCs w:val="28"/>
        </w:rPr>
        <w:t xml:space="preserve">города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5774" w:rsidRPr="00A82D8B">
        <w:rPr>
          <w:rFonts w:ascii="Times New Roman" w:hAnsi="Times New Roman" w:cs="Times New Roman"/>
          <w:sz w:val="28"/>
          <w:szCs w:val="28"/>
        </w:rPr>
        <w:t xml:space="preserve">  </w:t>
      </w:r>
      <w:r w:rsidR="008C08F6" w:rsidRPr="00A82D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07C7">
        <w:rPr>
          <w:rFonts w:ascii="Times New Roman" w:hAnsi="Times New Roman" w:cs="Times New Roman"/>
          <w:sz w:val="28"/>
          <w:szCs w:val="28"/>
        </w:rPr>
        <w:t xml:space="preserve">  </w:t>
      </w:r>
      <w:r w:rsidR="008C08F6" w:rsidRPr="00A82D8B">
        <w:rPr>
          <w:rFonts w:ascii="Times New Roman" w:hAnsi="Times New Roman" w:cs="Times New Roman"/>
          <w:sz w:val="28"/>
          <w:szCs w:val="28"/>
        </w:rPr>
        <w:t xml:space="preserve">  </w:t>
      </w:r>
      <w:r w:rsidR="007B5774" w:rsidRPr="00A82D8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7B5774" w:rsidRPr="00A82D8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B091F" w:rsidRPr="00A82D8B" w:rsidRDefault="006B091F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B091F" w:rsidRPr="00A82D8B" w:rsidRDefault="006B091F" w:rsidP="00E457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97F" w:rsidRPr="00A82D8B" w:rsidRDefault="00EB797F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E7F7C" w:rsidRPr="00A82D8B" w:rsidRDefault="002E7F7C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A3395" w:rsidRPr="00A82D8B" w:rsidRDefault="00CA3395" w:rsidP="00965D8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F63" w:rsidRDefault="00A00F63" w:rsidP="00E71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91F" w:rsidRPr="00E5310D" w:rsidRDefault="009628A9" w:rsidP="0042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F25EA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постановлению</w:t>
      </w:r>
    </w:p>
    <w:p w:rsidR="00F25EA0" w:rsidRDefault="00F25EA0" w:rsidP="0042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</w:t>
      </w:r>
    </w:p>
    <w:p w:rsidR="006B091F" w:rsidRPr="00E5310D" w:rsidRDefault="00F25EA0" w:rsidP="0042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6B091F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6B091F" w:rsidRDefault="006B091F" w:rsidP="00420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4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7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63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D6EC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71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D6EC6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</w:p>
    <w:p w:rsidR="00A00F63" w:rsidRPr="00E5310D" w:rsidRDefault="00A00F63" w:rsidP="00A00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F6" w:rsidRPr="00E5310D" w:rsidRDefault="006A31F6" w:rsidP="002F7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71C" w:rsidRPr="00003FC0" w:rsidRDefault="00162213" w:rsidP="00E05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НОРМАТИВОВ</w:t>
      </w:r>
      <w:r w:rsidR="00D40917">
        <w:rPr>
          <w:rFonts w:ascii="Times New Roman" w:hAnsi="Times New Roman" w:cs="Times New Roman"/>
          <w:sz w:val="24"/>
          <w:szCs w:val="24"/>
        </w:rPr>
        <w:t xml:space="preserve"> ШТАТНОЙ ЧИСЛЕННОСТИ И ПРЕДЕЛЬНАЯ ШТАТНАЯ ЧИСЛЕННОСТЬ </w:t>
      </w:r>
      <w:r w:rsidR="00817419" w:rsidRPr="00003FC0">
        <w:rPr>
          <w:rFonts w:ascii="Times New Roman" w:hAnsi="Times New Roman" w:cs="Times New Roman"/>
          <w:sz w:val="24"/>
          <w:szCs w:val="24"/>
        </w:rPr>
        <w:t>АДМИНИСТРАТИВНО-УПРАВЛЕНЧЕСКОГО ПЕР</w:t>
      </w:r>
      <w:r w:rsidR="000C4614" w:rsidRPr="00003FC0">
        <w:rPr>
          <w:rFonts w:ascii="Times New Roman" w:hAnsi="Times New Roman" w:cs="Times New Roman"/>
          <w:sz w:val="24"/>
          <w:szCs w:val="24"/>
        </w:rPr>
        <w:t>СОНАЛА И СПЕЦИАЛИСТОВ ВСПОМОГАТЕЛЬНЫХ</w:t>
      </w:r>
      <w:r w:rsidR="00817419" w:rsidRPr="00003FC0">
        <w:rPr>
          <w:rFonts w:ascii="Times New Roman" w:hAnsi="Times New Roman" w:cs="Times New Roman"/>
          <w:sz w:val="24"/>
          <w:szCs w:val="24"/>
        </w:rPr>
        <w:t xml:space="preserve"> ОТДЕЛОВ И СЕКТОРОВ МУНИЦИПАЛЬНЫХ </w:t>
      </w:r>
      <w:r w:rsidR="0068193B" w:rsidRPr="00003FC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5944A7" w:rsidRPr="00003FC0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3E1448"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</w:p>
    <w:p w:rsidR="009628A9" w:rsidRDefault="009628A9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1.1. Штатные расписания </w:t>
      </w:r>
      <w:r w:rsidR="0053385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82D8B">
        <w:rPr>
          <w:rFonts w:ascii="Times New Roman" w:hAnsi="Times New Roman" w:cs="Times New Roman"/>
          <w:sz w:val="28"/>
          <w:szCs w:val="28"/>
        </w:rPr>
        <w:t>учре</w:t>
      </w:r>
      <w:r w:rsidR="005944A7" w:rsidRPr="00A82D8B">
        <w:rPr>
          <w:rFonts w:ascii="Times New Roman" w:hAnsi="Times New Roman" w:cs="Times New Roman"/>
          <w:sz w:val="28"/>
          <w:szCs w:val="28"/>
        </w:rPr>
        <w:t>ждений культуры</w:t>
      </w:r>
      <w:r w:rsidRPr="00A82D8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</w:t>
      </w:r>
      <w:r w:rsidR="0053385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4048A">
        <w:rPr>
          <w:rFonts w:ascii="Times New Roman" w:hAnsi="Times New Roman" w:cs="Times New Roman"/>
          <w:sz w:val="28"/>
          <w:szCs w:val="28"/>
        </w:rPr>
        <w:t>по тексту -</w:t>
      </w:r>
      <w:r w:rsidR="00533859">
        <w:rPr>
          <w:rFonts w:ascii="Times New Roman" w:hAnsi="Times New Roman" w:cs="Times New Roman"/>
          <w:sz w:val="28"/>
          <w:szCs w:val="28"/>
        </w:rPr>
        <w:t xml:space="preserve"> учреждения культуры) </w:t>
      </w:r>
      <w:r w:rsidRPr="00A82D8B">
        <w:rPr>
          <w:rFonts w:ascii="Times New Roman" w:hAnsi="Times New Roman" w:cs="Times New Roman"/>
          <w:sz w:val="28"/>
          <w:szCs w:val="28"/>
        </w:rPr>
        <w:t>формируются</w:t>
      </w:r>
      <w:r w:rsidR="00D554B6" w:rsidRPr="00A82D8B">
        <w:rPr>
          <w:rFonts w:ascii="Times New Roman" w:hAnsi="Times New Roman" w:cs="Times New Roman"/>
          <w:sz w:val="28"/>
          <w:szCs w:val="28"/>
        </w:rPr>
        <w:t>,</w:t>
      </w:r>
      <w:r w:rsidRPr="00A82D8B">
        <w:rPr>
          <w:rFonts w:ascii="Times New Roman" w:hAnsi="Times New Roman" w:cs="Times New Roman"/>
          <w:sz w:val="28"/>
          <w:szCs w:val="28"/>
        </w:rPr>
        <w:t xml:space="preserve"> исходя из следующих критериев: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 наличие необходимых условий в учреждении </w:t>
      </w:r>
      <w:r w:rsidR="0024048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A82D8B">
        <w:rPr>
          <w:rFonts w:ascii="Times New Roman" w:hAnsi="Times New Roman" w:cs="Times New Roman"/>
          <w:sz w:val="28"/>
          <w:szCs w:val="28"/>
        </w:rPr>
        <w:t>для осуществления профильных функций;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наличие необходимых условий в учреждении для осуществления административно-управленческих и хозяйственных функций;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 наличие у учреждения </w:t>
      </w:r>
      <w:r w:rsidR="0024048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A82D8B">
        <w:rPr>
          <w:rFonts w:ascii="Times New Roman" w:hAnsi="Times New Roman" w:cs="Times New Roman"/>
          <w:sz w:val="28"/>
          <w:szCs w:val="28"/>
        </w:rPr>
        <w:t>территориальных (обособленных) структурных подразделений;</w:t>
      </w:r>
    </w:p>
    <w:p w:rsidR="00CA3395" w:rsidRPr="00A82D8B" w:rsidRDefault="00CA3395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основные показатели деятельности учреждений культурно-досугового типа (количество клубных формирований, количество культур</w:t>
      </w:r>
      <w:r w:rsidR="007C53B6" w:rsidRPr="00A82D8B">
        <w:rPr>
          <w:rFonts w:ascii="Times New Roman" w:hAnsi="Times New Roman" w:cs="Times New Roman"/>
          <w:sz w:val="28"/>
          <w:szCs w:val="28"/>
        </w:rPr>
        <w:t>но-массовых мероприятий, в т. ч</w:t>
      </w:r>
      <w:r w:rsidRPr="00A82D8B">
        <w:rPr>
          <w:rFonts w:ascii="Times New Roman" w:hAnsi="Times New Roman" w:cs="Times New Roman"/>
          <w:sz w:val="28"/>
          <w:szCs w:val="28"/>
        </w:rPr>
        <w:t>. для детей, количество залов, классов, репетиционных помещений, сценических площадок);</w:t>
      </w:r>
    </w:p>
    <w:p w:rsidR="00E4571C" w:rsidRPr="00A82D8B" w:rsidRDefault="00E4571C" w:rsidP="00F2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объем финансовых средств, направляемых на оплату труда работников учреждения</w:t>
      </w:r>
      <w:r w:rsidR="0024048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82D8B">
        <w:rPr>
          <w:rFonts w:ascii="Times New Roman" w:hAnsi="Times New Roman" w:cs="Times New Roman"/>
          <w:sz w:val="28"/>
          <w:szCs w:val="28"/>
        </w:rPr>
        <w:t>.</w:t>
      </w:r>
    </w:p>
    <w:p w:rsidR="00E4571C" w:rsidRPr="00A82D8B" w:rsidRDefault="00E4571C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1.2. Формируя штатные расписания, руководитель учре</w:t>
      </w:r>
      <w:r w:rsidR="005944A7" w:rsidRPr="00A82D8B">
        <w:rPr>
          <w:rFonts w:ascii="Times New Roman" w:hAnsi="Times New Roman" w:cs="Times New Roman"/>
          <w:sz w:val="28"/>
          <w:szCs w:val="28"/>
        </w:rPr>
        <w:t>ждения культуры</w:t>
      </w:r>
      <w:r w:rsidRPr="00A82D8B">
        <w:rPr>
          <w:rFonts w:ascii="Times New Roman" w:hAnsi="Times New Roman" w:cs="Times New Roman"/>
          <w:sz w:val="28"/>
          <w:szCs w:val="28"/>
        </w:rPr>
        <w:t xml:space="preserve"> самостоятельно распределяет количество и тип необходимых специалистов, наименование должностей в соответствии с</w:t>
      </w:r>
      <w:r w:rsidR="00003FC0" w:rsidRPr="00A82D8B">
        <w:rPr>
          <w:rFonts w:ascii="Times New Roman" w:hAnsi="Times New Roman" w:cs="Times New Roman"/>
          <w:sz w:val="28"/>
          <w:szCs w:val="28"/>
        </w:rPr>
        <w:t xml:space="preserve"> настоящим постановлением,</w:t>
      </w:r>
      <w:r w:rsidRPr="00A82D8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по вопросам оплаты труда </w:t>
      </w:r>
      <w:r w:rsidR="00BD699C">
        <w:rPr>
          <w:rFonts w:ascii="Times New Roman" w:hAnsi="Times New Roman" w:cs="Times New Roman"/>
          <w:sz w:val="28"/>
          <w:szCs w:val="28"/>
        </w:rPr>
        <w:t xml:space="preserve">работников культуры </w:t>
      </w:r>
      <w:r w:rsidRPr="00A82D8B">
        <w:rPr>
          <w:rFonts w:ascii="Times New Roman" w:hAnsi="Times New Roman" w:cs="Times New Roman"/>
          <w:sz w:val="28"/>
          <w:szCs w:val="28"/>
        </w:rPr>
        <w:t>в городском поселении Лянтор, исходя из характер</w:t>
      </w:r>
      <w:r w:rsidR="00003FC0" w:rsidRPr="00A82D8B">
        <w:rPr>
          <w:rFonts w:ascii="Times New Roman" w:hAnsi="Times New Roman" w:cs="Times New Roman"/>
          <w:sz w:val="28"/>
          <w:szCs w:val="28"/>
        </w:rPr>
        <w:t>а и объема работы</w:t>
      </w:r>
      <w:r w:rsidRPr="00A82D8B">
        <w:rPr>
          <w:rFonts w:ascii="Times New Roman" w:hAnsi="Times New Roman" w:cs="Times New Roman"/>
          <w:sz w:val="28"/>
          <w:szCs w:val="28"/>
        </w:rPr>
        <w:t>, в пределах фонда оплаты труда учреждения.</w:t>
      </w:r>
    </w:p>
    <w:p w:rsidR="00E4571C" w:rsidRDefault="00E4571C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1.3. Общая </w:t>
      </w:r>
      <w:r w:rsidR="00162213">
        <w:rPr>
          <w:rFonts w:ascii="Times New Roman" w:hAnsi="Times New Roman" w:cs="Times New Roman"/>
          <w:sz w:val="28"/>
          <w:szCs w:val="28"/>
        </w:rPr>
        <w:t>нормативная</w:t>
      </w:r>
      <w:r w:rsidRPr="00A82D8B">
        <w:rPr>
          <w:rFonts w:ascii="Times New Roman" w:hAnsi="Times New Roman" w:cs="Times New Roman"/>
          <w:sz w:val="28"/>
          <w:szCs w:val="28"/>
        </w:rPr>
        <w:t xml:space="preserve"> численность работников учреж</w:t>
      </w:r>
      <w:r w:rsidR="005944A7" w:rsidRPr="00A82D8B">
        <w:rPr>
          <w:rFonts w:ascii="Times New Roman" w:hAnsi="Times New Roman" w:cs="Times New Roman"/>
          <w:sz w:val="28"/>
          <w:szCs w:val="28"/>
        </w:rPr>
        <w:t xml:space="preserve">дений культуры </w:t>
      </w:r>
      <w:r w:rsidR="003E1448" w:rsidRPr="00A82D8B">
        <w:rPr>
          <w:rFonts w:ascii="Times New Roman" w:hAnsi="Times New Roman" w:cs="Times New Roman"/>
          <w:sz w:val="28"/>
          <w:szCs w:val="28"/>
        </w:rPr>
        <w:t>определяется путё</w:t>
      </w:r>
      <w:r w:rsidRPr="00A82D8B">
        <w:rPr>
          <w:rFonts w:ascii="Times New Roman" w:hAnsi="Times New Roman" w:cs="Times New Roman"/>
          <w:sz w:val="28"/>
          <w:szCs w:val="28"/>
        </w:rPr>
        <w:t>м суммирования нормативной численности осн</w:t>
      </w:r>
      <w:r w:rsidR="00D554B6" w:rsidRPr="00A82D8B">
        <w:rPr>
          <w:rFonts w:ascii="Times New Roman" w:hAnsi="Times New Roman" w:cs="Times New Roman"/>
          <w:sz w:val="28"/>
          <w:szCs w:val="28"/>
        </w:rPr>
        <w:t>овного (творческого) персонала,</w:t>
      </w:r>
      <w:r w:rsidRPr="00A82D8B">
        <w:rPr>
          <w:rFonts w:ascii="Times New Roman" w:hAnsi="Times New Roman" w:cs="Times New Roman"/>
          <w:sz w:val="28"/>
          <w:szCs w:val="28"/>
        </w:rPr>
        <w:t xml:space="preserve"> нормативной численности административно-управленческого персонала</w:t>
      </w:r>
      <w:r w:rsidR="00D554B6" w:rsidRPr="00A82D8B">
        <w:rPr>
          <w:rFonts w:ascii="Times New Roman" w:hAnsi="Times New Roman" w:cs="Times New Roman"/>
          <w:sz w:val="28"/>
          <w:szCs w:val="28"/>
        </w:rPr>
        <w:t>, нормативной штатной численности вспомогательного персонала</w:t>
      </w:r>
      <w:r w:rsidR="00E01294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E01294" w:rsidRPr="00A82D8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(совместно с техническим и обслуживающим персоналом в соответствии с действующими нормативами)</w:t>
      </w:r>
      <w:r w:rsidR="00EF39BF" w:rsidRPr="00A82D8B">
        <w:rPr>
          <w:rFonts w:ascii="Times New Roman" w:hAnsi="Times New Roman" w:cs="Times New Roman"/>
          <w:sz w:val="28"/>
          <w:szCs w:val="28"/>
        </w:rPr>
        <w:t>.</w:t>
      </w:r>
    </w:p>
    <w:p w:rsidR="009628A9" w:rsidRPr="00A82D8B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Нормативы штатной численности административно-управленческого персонала.</w:t>
      </w:r>
    </w:p>
    <w:p w:rsidR="00CB636E" w:rsidRPr="00A82D8B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B636E" w:rsidRPr="00A82D8B">
        <w:rPr>
          <w:rFonts w:ascii="Times New Roman" w:hAnsi="Times New Roman" w:cs="Times New Roman"/>
          <w:sz w:val="28"/>
          <w:szCs w:val="28"/>
        </w:rPr>
        <w:t>. Административно-управленческий персонал учреждений культуры – работники учреждений культуры, занятые управлением (организацией) оказания услуг населению данными учреждениями культуры, а также выполняющие административные функции, необходимые для обеспечения деятельности учреждения.</w:t>
      </w:r>
    </w:p>
    <w:p w:rsidR="00C106A2" w:rsidRPr="00C106A2" w:rsidRDefault="009628A9" w:rsidP="00F25EA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6A2">
        <w:rPr>
          <w:rFonts w:ascii="Times New Roman" w:hAnsi="Times New Roman" w:cs="Times New Roman"/>
          <w:sz w:val="28"/>
          <w:szCs w:val="28"/>
        </w:rPr>
        <w:t>2.2</w:t>
      </w:r>
      <w:r w:rsidR="00003FC0" w:rsidRPr="00C106A2">
        <w:rPr>
          <w:rFonts w:ascii="Times New Roman" w:hAnsi="Times New Roman" w:cs="Times New Roman"/>
          <w:sz w:val="28"/>
          <w:szCs w:val="28"/>
        </w:rPr>
        <w:t xml:space="preserve">. </w:t>
      </w:r>
      <w:r w:rsidR="00C106A2" w:rsidRPr="00C106A2">
        <w:rPr>
          <w:rFonts w:ascii="Times New Roman" w:eastAsia="Calibri" w:hAnsi="Times New Roman" w:cs="Times New Roman"/>
          <w:sz w:val="28"/>
          <w:szCs w:val="28"/>
        </w:rPr>
        <w:t xml:space="preserve">Нормативная численность административно-управленческого </w:t>
      </w:r>
      <w:r w:rsidR="00432C85">
        <w:rPr>
          <w:rFonts w:ascii="Times New Roman" w:eastAsia="Calibri" w:hAnsi="Times New Roman" w:cs="Times New Roman"/>
          <w:sz w:val="28"/>
          <w:szCs w:val="28"/>
        </w:rPr>
        <w:t xml:space="preserve">и вспомогательного </w:t>
      </w:r>
      <w:r w:rsidR="00C106A2" w:rsidRPr="00C106A2">
        <w:rPr>
          <w:rFonts w:ascii="Times New Roman" w:eastAsia="Calibri" w:hAnsi="Times New Roman" w:cs="Times New Roman"/>
          <w:sz w:val="28"/>
          <w:szCs w:val="28"/>
        </w:rPr>
        <w:t>персонала в учреждениях культуры определяется, исходя из количества управленческих объектов, организационно-технических условий деятельности учреждений</w:t>
      </w:r>
      <w:r w:rsidR="00C106A2">
        <w:rPr>
          <w:rFonts w:ascii="Times New Roman" w:eastAsia="Calibri" w:hAnsi="Times New Roman" w:cs="Times New Roman"/>
          <w:sz w:val="28"/>
          <w:szCs w:val="28"/>
        </w:rPr>
        <w:t>, в пределах от 25 % до 4</w:t>
      </w:r>
      <w:r w:rsidR="00C106A2" w:rsidRPr="00C106A2">
        <w:rPr>
          <w:rFonts w:ascii="Times New Roman" w:eastAsia="Calibri" w:hAnsi="Times New Roman" w:cs="Times New Roman"/>
          <w:sz w:val="28"/>
          <w:szCs w:val="28"/>
        </w:rPr>
        <w:t xml:space="preserve">0% от установленной нормы штатной численности основного персонала. </w:t>
      </w:r>
    </w:p>
    <w:p w:rsidR="00806AFA" w:rsidRPr="00A82D8B" w:rsidRDefault="009628A9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62F0D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E4571C" w:rsidRPr="00A82D8B"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 относятся</w:t>
      </w:r>
      <w:r w:rsidR="00806AFA" w:rsidRPr="00A82D8B">
        <w:rPr>
          <w:rFonts w:ascii="Times New Roman" w:hAnsi="Times New Roman" w:cs="Times New Roman"/>
          <w:sz w:val="28"/>
          <w:szCs w:val="28"/>
        </w:rPr>
        <w:t>:</w:t>
      </w:r>
    </w:p>
    <w:p w:rsidR="00E4571C" w:rsidRPr="00A82D8B" w:rsidRDefault="0098453A" w:rsidP="007D5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директор;</w:t>
      </w:r>
    </w:p>
    <w:p w:rsidR="00E4571C" w:rsidRDefault="00E4571C" w:rsidP="007D5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зам</w:t>
      </w:r>
      <w:r w:rsidR="00806AFA" w:rsidRPr="00A82D8B">
        <w:rPr>
          <w:rFonts w:ascii="Times New Roman" w:hAnsi="Times New Roman" w:cs="Times New Roman"/>
          <w:sz w:val="28"/>
          <w:szCs w:val="28"/>
        </w:rPr>
        <w:t>еститель директора</w:t>
      </w:r>
      <w:r w:rsidR="0098453A">
        <w:rPr>
          <w:rFonts w:ascii="Times New Roman" w:hAnsi="Times New Roman" w:cs="Times New Roman"/>
          <w:sz w:val="28"/>
          <w:szCs w:val="28"/>
        </w:rPr>
        <w:t>;</w:t>
      </w:r>
    </w:p>
    <w:p w:rsidR="0098453A" w:rsidRPr="008E6079" w:rsidRDefault="0098453A" w:rsidP="007D59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художественный руководитель </w:t>
      </w:r>
      <w:r w:rsidRPr="008E6079">
        <w:rPr>
          <w:rFonts w:ascii="Times New Roman" w:hAnsi="Times New Roman" w:cs="Times New Roman"/>
          <w:sz w:val="28"/>
          <w:szCs w:val="28"/>
        </w:rPr>
        <w:t>(в случае выполнения функций заместителя директора).</w:t>
      </w:r>
    </w:p>
    <w:p w:rsidR="00613F34" w:rsidRPr="00A82D8B" w:rsidRDefault="009628A9" w:rsidP="00E05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79">
        <w:rPr>
          <w:rFonts w:ascii="Times New Roman" w:hAnsi="Times New Roman" w:cs="Times New Roman"/>
          <w:sz w:val="28"/>
          <w:szCs w:val="28"/>
        </w:rPr>
        <w:t>2.4</w:t>
      </w:r>
      <w:r w:rsidR="004D150F" w:rsidRPr="008E6079">
        <w:rPr>
          <w:rFonts w:ascii="Times New Roman" w:hAnsi="Times New Roman" w:cs="Times New Roman"/>
          <w:sz w:val="28"/>
          <w:szCs w:val="28"/>
        </w:rPr>
        <w:t xml:space="preserve">. </w:t>
      </w:r>
      <w:r w:rsidR="00C106A2" w:rsidRPr="008E6079">
        <w:rPr>
          <w:rFonts w:ascii="Times New Roman" w:hAnsi="Times New Roman" w:cs="Times New Roman"/>
          <w:sz w:val="28"/>
          <w:szCs w:val="28"/>
        </w:rPr>
        <w:t>Расчетный норматив штатной численности заместителей директора определяе</w:t>
      </w:r>
      <w:r w:rsidR="004D150F" w:rsidRPr="008E6079">
        <w:rPr>
          <w:rFonts w:ascii="Times New Roman" w:hAnsi="Times New Roman" w:cs="Times New Roman"/>
          <w:sz w:val="28"/>
          <w:szCs w:val="28"/>
        </w:rPr>
        <w:t xml:space="preserve">тся по количеству </w:t>
      </w:r>
      <w:r w:rsidR="001465ED" w:rsidRPr="008E6079">
        <w:rPr>
          <w:rFonts w:ascii="Times New Roman" w:hAnsi="Times New Roman" w:cs="Times New Roman"/>
          <w:sz w:val="28"/>
          <w:szCs w:val="28"/>
        </w:rPr>
        <w:t>штатных единиц, утверждённых в штатном расписании учреждения</w:t>
      </w:r>
      <w:r w:rsidR="0024048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5944A7" w:rsidRPr="008E6079">
        <w:rPr>
          <w:rFonts w:ascii="Times New Roman" w:hAnsi="Times New Roman" w:cs="Times New Roman"/>
          <w:sz w:val="28"/>
          <w:szCs w:val="28"/>
        </w:rPr>
        <w:t>.</w:t>
      </w:r>
      <w:r w:rsidR="001465ED" w:rsidRPr="008E6079">
        <w:rPr>
          <w:rFonts w:ascii="Times New Roman" w:hAnsi="Times New Roman" w:cs="Times New Roman"/>
          <w:sz w:val="28"/>
          <w:szCs w:val="28"/>
        </w:rPr>
        <w:t xml:space="preserve"> В учреждениях культуры со штатной численность до 25 единиц должность заместителя директора не вводится.</w:t>
      </w:r>
    </w:p>
    <w:p w:rsidR="00613F34" w:rsidRPr="00A82D8B" w:rsidRDefault="004D150F" w:rsidP="0098453A">
      <w:pPr>
        <w:spacing w:after="0" w:line="240" w:lineRule="auto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Таблица 1</w:t>
      </w:r>
    </w:p>
    <w:p w:rsidR="004D150F" w:rsidRPr="00A82D8B" w:rsidRDefault="004D150F" w:rsidP="004D150F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Предельные нормативы </w:t>
      </w:r>
      <w:r w:rsidR="000D16E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штатной </w:t>
      </w:r>
      <w:r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численности административно-управленческого персонала учреждений культуры</w:t>
      </w:r>
    </w:p>
    <w:p w:rsidR="004D150F" w:rsidRPr="0098453A" w:rsidRDefault="00F5217A" w:rsidP="00F52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8453A">
        <w:rPr>
          <w:rFonts w:ascii="Times New Roman" w:hAnsi="Times New Roman" w:cs="Times New Roman"/>
          <w:sz w:val="28"/>
          <w:szCs w:val="28"/>
        </w:rPr>
        <w:t xml:space="preserve">        </w:t>
      </w:r>
      <w:r w:rsidR="001E1BFD">
        <w:rPr>
          <w:rFonts w:ascii="Times New Roman" w:hAnsi="Times New Roman" w:cs="Times New Roman"/>
          <w:sz w:val="28"/>
          <w:szCs w:val="28"/>
        </w:rPr>
        <w:t xml:space="preserve">    </w:t>
      </w:r>
      <w:r w:rsidR="009845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98453A">
        <w:rPr>
          <w:rFonts w:ascii="Times New Roman" w:hAnsi="Times New Roman" w:cs="Times New Roman"/>
          <w:sz w:val="24"/>
          <w:szCs w:val="24"/>
        </w:rPr>
        <w:t>штатные единицы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2268"/>
        <w:gridCol w:w="3402"/>
      </w:tblGrid>
      <w:tr w:rsidR="00F82E72" w:rsidRPr="00A82D8B" w:rsidTr="00F82E72">
        <w:trPr>
          <w:trHeight w:val="557"/>
        </w:trPr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51" w:type="dxa"/>
          </w:tcPr>
          <w:p w:rsidR="00F82E72" w:rsidRPr="00F36849" w:rsidRDefault="00F82E72" w:rsidP="00613F3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наименование учреждения</w:t>
            </w:r>
          </w:p>
        </w:tc>
        <w:tc>
          <w:tcPr>
            <w:tcW w:w="1418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директор</w:t>
            </w:r>
          </w:p>
        </w:tc>
        <w:tc>
          <w:tcPr>
            <w:tcW w:w="2268" w:type="dxa"/>
          </w:tcPr>
          <w:p w:rsidR="00F82E72" w:rsidRPr="00F36849" w:rsidRDefault="00F82E72" w:rsidP="00613F34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заместитель директора</w:t>
            </w:r>
          </w:p>
        </w:tc>
        <w:tc>
          <w:tcPr>
            <w:tcW w:w="3402" w:type="dxa"/>
          </w:tcPr>
          <w:p w:rsidR="00F82E72" w:rsidRPr="00F36849" w:rsidRDefault="00F82E72" w:rsidP="00613F3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художественный руководитель</w:t>
            </w:r>
          </w:p>
        </w:tc>
      </w:tr>
      <w:tr w:rsidR="00F82E72" w:rsidRPr="00A82D8B" w:rsidTr="00F82E72"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551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 «КСК «Юбилейный»</w:t>
            </w:r>
          </w:p>
        </w:tc>
        <w:tc>
          <w:tcPr>
            <w:tcW w:w="141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F82E72" w:rsidRPr="00F36849" w:rsidRDefault="001465ED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F82E72" w:rsidRPr="00F36849" w:rsidRDefault="00CB2350" w:rsidP="00A82D8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82E72" w:rsidRPr="00A82D8B" w:rsidTr="00F82E72"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51" w:type="dxa"/>
          </w:tcPr>
          <w:p w:rsidR="00F82E72" w:rsidRPr="00F36849" w:rsidRDefault="00F82E72" w:rsidP="000D16E3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МУК «ЛДК «Нефтяник»</w:t>
            </w:r>
          </w:p>
        </w:tc>
        <w:tc>
          <w:tcPr>
            <w:tcW w:w="141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82E72" w:rsidRPr="00A82D8B" w:rsidTr="00F82E72"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51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МУК «ЛЦБС»</w:t>
            </w:r>
          </w:p>
        </w:tc>
        <w:tc>
          <w:tcPr>
            <w:tcW w:w="141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F82E72" w:rsidRPr="00F36849" w:rsidRDefault="001465ED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3402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82E72" w:rsidRPr="00A82D8B" w:rsidTr="00F82E72">
        <w:tc>
          <w:tcPr>
            <w:tcW w:w="534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551" w:type="dxa"/>
          </w:tcPr>
          <w:p w:rsidR="00F82E72" w:rsidRPr="00F36849" w:rsidRDefault="00F82E72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МУК «ЛХЭМ»</w:t>
            </w:r>
          </w:p>
        </w:tc>
        <w:tc>
          <w:tcPr>
            <w:tcW w:w="141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F3684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402" w:type="dxa"/>
          </w:tcPr>
          <w:p w:rsidR="00F82E72" w:rsidRPr="00F36849" w:rsidRDefault="00F82E72" w:rsidP="00A82D8B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003FC0" w:rsidRPr="00A82D8B" w:rsidRDefault="00003FC0" w:rsidP="00E457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8A9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Нормативы штатной численности вспомогательного персонала.</w:t>
      </w:r>
    </w:p>
    <w:p w:rsidR="000B4B81" w:rsidRDefault="009628A9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62F0D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F36849">
        <w:rPr>
          <w:rFonts w:ascii="Times New Roman" w:hAnsi="Times New Roman" w:cs="Times New Roman"/>
          <w:sz w:val="28"/>
          <w:szCs w:val="28"/>
        </w:rPr>
        <w:t xml:space="preserve">К вспомогательному персоналу учреждения </w:t>
      </w:r>
      <w:r w:rsidR="0024048A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F36849">
        <w:rPr>
          <w:rFonts w:ascii="Times New Roman" w:hAnsi="Times New Roman" w:cs="Times New Roman"/>
          <w:sz w:val="28"/>
          <w:szCs w:val="28"/>
        </w:rPr>
        <w:t>относятся работники</w:t>
      </w:r>
      <w:r w:rsidR="009E257C" w:rsidRPr="00A82D8B">
        <w:rPr>
          <w:rFonts w:ascii="Times New Roman" w:hAnsi="Times New Roman" w:cs="Times New Roman"/>
          <w:sz w:val="28"/>
          <w:szCs w:val="28"/>
        </w:rPr>
        <w:t>,</w:t>
      </w:r>
      <w:r w:rsidR="00CB636E" w:rsidRPr="00A82D8B">
        <w:rPr>
          <w:rFonts w:ascii="Times New Roman" w:hAnsi="Times New Roman" w:cs="Times New Roman"/>
          <w:sz w:val="28"/>
          <w:szCs w:val="28"/>
        </w:rPr>
        <w:t xml:space="preserve"> создающие условия для оказания учреждением услуг, выполнения работ населению в сфере культуры, включая обслуживание зданий и оборудования</w:t>
      </w:r>
      <w:r w:rsidR="006513CF">
        <w:rPr>
          <w:rFonts w:ascii="Times New Roman" w:hAnsi="Times New Roman" w:cs="Times New Roman"/>
          <w:sz w:val="28"/>
          <w:szCs w:val="28"/>
        </w:rPr>
        <w:t xml:space="preserve"> (технический и обслуживающий персонал)</w:t>
      </w:r>
      <w:r w:rsidR="00CB636E" w:rsidRPr="00A82D8B">
        <w:rPr>
          <w:rFonts w:ascii="Times New Roman" w:hAnsi="Times New Roman" w:cs="Times New Roman"/>
          <w:sz w:val="28"/>
          <w:szCs w:val="28"/>
        </w:rPr>
        <w:t>,</w:t>
      </w:r>
      <w:r w:rsidR="001E0A7D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CB636E" w:rsidRPr="00A82D8B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003FC0" w:rsidRPr="00A82D8B">
        <w:rPr>
          <w:rFonts w:ascii="Times New Roman" w:hAnsi="Times New Roman" w:cs="Times New Roman"/>
          <w:sz w:val="28"/>
          <w:szCs w:val="28"/>
        </w:rPr>
        <w:t xml:space="preserve">не связанные </w:t>
      </w:r>
      <w:r w:rsidR="00CB636E" w:rsidRPr="00A82D8B">
        <w:rPr>
          <w:rFonts w:ascii="Times New Roman" w:hAnsi="Times New Roman" w:cs="Times New Roman"/>
          <w:sz w:val="28"/>
          <w:szCs w:val="28"/>
        </w:rPr>
        <w:t>с оказанием услуг, выполнением работ по основной</w:t>
      </w:r>
      <w:r w:rsidR="001E0A7D" w:rsidRPr="00A82D8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13CBC">
        <w:rPr>
          <w:rFonts w:ascii="Times New Roman" w:hAnsi="Times New Roman" w:cs="Times New Roman"/>
          <w:sz w:val="28"/>
          <w:szCs w:val="28"/>
        </w:rPr>
        <w:t>: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D9D">
        <w:rPr>
          <w:rFonts w:ascii="Times New Roman" w:hAnsi="Times New Roman" w:cs="Times New Roman"/>
          <w:sz w:val="28"/>
          <w:szCs w:val="28"/>
        </w:rPr>
        <w:t>начальник (заведующий</w:t>
      </w:r>
      <w:r w:rsidRPr="00913CBC">
        <w:rPr>
          <w:rFonts w:ascii="Times New Roman" w:hAnsi="Times New Roman" w:cs="Times New Roman"/>
          <w:sz w:val="28"/>
          <w:szCs w:val="28"/>
        </w:rPr>
        <w:t>) вспомо</w:t>
      </w:r>
      <w:r w:rsidR="006F4D9D">
        <w:rPr>
          <w:rFonts w:ascii="Times New Roman" w:hAnsi="Times New Roman" w:cs="Times New Roman"/>
          <w:sz w:val="28"/>
          <w:szCs w:val="28"/>
        </w:rPr>
        <w:t>гательным отделом (сектором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4D9D" w:rsidRDefault="00D30446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D9D">
        <w:rPr>
          <w:rFonts w:ascii="Times New Roman" w:hAnsi="Times New Roman" w:cs="Times New Roman"/>
          <w:sz w:val="28"/>
          <w:szCs w:val="28"/>
        </w:rPr>
        <w:t>заместитель начальника (заведующ</w:t>
      </w:r>
      <w:r>
        <w:rPr>
          <w:rFonts w:ascii="Times New Roman" w:hAnsi="Times New Roman" w:cs="Times New Roman"/>
          <w:sz w:val="28"/>
          <w:szCs w:val="28"/>
        </w:rPr>
        <w:t>его) вспомогательного отдела (сектора</w:t>
      </w:r>
      <w:r w:rsidR="006F4D9D" w:rsidRPr="006F4D9D">
        <w:rPr>
          <w:rFonts w:ascii="Times New Roman" w:hAnsi="Times New Roman" w:cs="Times New Roman"/>
          <w:sz w:val="28"/>
          <w:szCs w:val="28"/>
        </w:rPr>
        <w:t>)</w:t>
      </w:r>
      <w:r w:rsidR="006F4D9D"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3CBC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E6079" w:rsidRDefault="008E6079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кадровому делопр</w:t>
      </w:r>
      <w:r w:rsidR="00411E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изводству;</w:t>
      </w:r>
    </w:p>
    <w:p w:rsidR="008E6079" w:rsidRDefault="008E6079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охране труда;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заведующий хозяйством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специалист по закупкам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менеджер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экономист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079" w:rsidRDefault="008E6079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кассир;</w:t>
      </w:r>
    </w:p>
    <w:p w:rsidR="00211DE5" w:rsidRDefault="00211DE5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программист;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медицинская сестра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3CBC" w:rsidRDefault="00913CBC" w:rsidP="00D304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CBC">
        <w:rPr>
          <w:rFonts w:ascii="Times New Roman" w:hAnsi="Times New Roman" w:cs="Times New Roman"/>
          <w:sz w:val="28"/>
          <w:szCs w:val="28"/>
        </w:rPr>
        <w:t>инструктор по спорту</w:t>
      </w:r>
      <w:r w:rsidR="001465ED">
        <w:rPr>
          <w:rFonts w:ascii="Times New Roman" w:hAnsi="Times New Roman" w:cs="Times New Roman"/>
          <w:sz w:val="28"/>
          <w:szCs w:val="28"/>
        </w:rPr>
        <w:t>.</w:t>
      </w:r>
    </w:p>
    <w:p w:rsidR="00F82E72" w:rsidRDefault="00F82E72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F82E72">
        <w:rPr>
          <w:rFonts w:ascii="Times New Roman" w:hAnsi="Times New Roman" w:cs="Times New Roman"/>
          <w:sz w:val="28"/>
          <w:szCs w:val="28"/>
        </w:rPr>
        <w:t xml:space="preserve"> С целью распределения нагрузки на вспомогательный персонал в структуре учреждения мог</w:t>
      </w:r>
      <w:r w:rsidR="00AE7199">
        <w:rPr>
          <w:rFonts w:ascii="Times New Roman" w:hAnsi="Times New Roman" w:cs="Times New Roman"/>
          <w:sz w:val="28"/>
          <w:szCs w:val="28"/>
        </w:rPr>
        <w:t>ут быть созданы отделы и секторы</w:t>
      </w:r>
      <w:r w:rsidRPr="00F82E72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</w:t>
      </w:r>
    </w:p>
    <w:p w:rsidR="000634D3" w:rsidRDefault="000634D3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0634D3">
        <w:rPr>
          <w:rFonts w:ascii="Times New Roman" w:hAnsi="Times New Roman" w:cs="Times New Roman"/>
          <w:sz w:val="28"/>
          <w:szCs w:val="28"/>
        </w:rPr>
        <w:t>Отдел создается при численности персонала по направлению деятельности не менее 5,0 штатных единиц; сектор</w:t>
      </w:r>
      <w:r w:rsidR="00AE7199">
        <w:rPr>
          <w:rFonts w:ascii="Times New Roman" w:hAnsi="Times New Roman" w:cs="Times New Roman"/>
          <w:sz w:val="28"/>
          <w:szCs w:val="28"/>
        </w:rPr>
        <w:t xml:space="preserve"> -</w:t>
      </w:r>
      <w:r w:rsidRPr="000634D3">
        <w:rPr>
          <w:rFonts w:ascii="Times New Roman" w:hAnsi="Times New Roman" w:cs="Times New Roman"/>
          <w:sz w:val="28"/>
          <w:szCs w:val="28"/>
        </w:rPr>
        <w:t xml:space="preserve"> при численности персонала по направлению деятельности не менее 3,0 штатных единиц.</w:t>
      </w:r>
    </w:p>
    <w:p w:rsidR="00E05398" w:rsidRPr="00A82D8B" w:rsidRDefault="00E05398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Pr="00E05398">
        <w:rPr>
          <w:rFonts w:ascii="Times New Roman" w:hAnsi="Times New Roman" w:cs="Times New Roman"/>
          <w:sz w:val="28"/>
          <w:szCs w:val="28"/>
        </w:rPr>
        <w:t>При наличии в подчинении у начальника отдела более 10 штатных единиц с целью лучшей управляемости в состав подразделения может быть введена должность заместителя начальника отдела.</w:t>
      </w:r>
    </w:p>
    <w:p w:rsidR="007839F0" w:rsidRDefault="00636E34" w:rsidP="00736D8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="00CB235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Должность менеджер может вводиться с целью управления предпринимательской</w:t>
      </w:r>
      <w:r w:rsidR="009E0F02"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(или)</w:t>
      </w:r>
      <w:r w:rsidR="007839F0"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хозяйственной</w:t>
      </w:r>
      <w:r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деятельностью учреждения, направленной на удовлетворение нужд потребителей</w:t>
      </w:r>
      <w:r w:rsidR="007839F0"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из расчёта не более 1,0 штатной единицы в </w:t>
      </w:r>
      <w:r w:rsidR="006F3A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структурном подразделении (</w:t>
      </w:r>
      <w:r w:rsidR="007839F0" w:rsidRPr="003A01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отделе (секторе).</w:t>
      </w:r>
      <w:r w:rsidRPr="00636E3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636E34" w:rsidRPr="00636E34" w:rsidRDefault="00636E34" w:rsidP="00636E3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целью организации качественной и своевременной работы по планированию и осуществлению финансово-хозяйственной деятельности, 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управлению закупками и работе с получателями услуг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согласованию с Учредителем 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учреждении может быть создан </w:t>
      </w:r>
      <w:r w:rsidR="006F3A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специализированный 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отдел (сектор) и введены должности: экономист, специалист по закупкам, менеджер. Кроме того, должность экономист может быть введена в</w:t>
      </w:r>
      <w:r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Pr="00A82D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штат учреждения с целью учёта затрат, связанных с выпуском готовой продукции.</w:t>
      </w:r>
    </w:p>
    <w:p w:rsidR="00D3471B" w:rsidRDefault="00636E3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5</w:t>
      </w:r>
      <w:r w:rsidR="00613F34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062F0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Должность</w:t>
      </w:r>
      <w:r w:rsidR="00391CC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инструктор по спорту</w:t>
      </w:r>
      <w:r w:rsidR="00D3471B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вводи</w:t>
      </w:r>
      <w:r w:rsidR="00D3471B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тся при наличии в учреждении спортивного зала из расчёта 0,5 штатных единиц на 1 спортивный зал.</w:t>
      </w:r>
    </w:p>
    <w:p w:rsidR="00162213" w:rsidRPr="00A82D8B" w:rsidRDefault="00636E3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162213" w:rsidRPr="00162213"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Должность</w:t>
      </w:r>
      <w:r w:rsidR="00162213" w:rsidRP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медицинская сестра вводи</w:t>
      </w:r>
      <w:r w:rsidR="00162213" w:rsidRP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тся при наличии в учреждении </w:t>
      </w:r>
      <w:r w:rsidR="00CB2350" w:rsidRPr="008E60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лицензированного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162213" w:rsidRPr="0016221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медицинского кабинета и спортивного зала из расчёта 0,5 штатных единиц на 1 медицинский кабинет и на 1 спортивный зал.</w:t>
      </w:r>
    </w:p>
    <w:p w:rsidR="004D150F" w:rsidRPr="00A82D8B" w:rsidRDefault="00636E3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2350">
        <w:rPr>
          <w:rFonts w:ascii="Times New Roman" w:hAnsi="Times New Roman" w:cs="Times New Roman"/>
          <w:sz w:val="28"/>
          <w:szCs w:val="28"/>
        </w:rPr>
        <w:t>7</w:t>
      </w:r>
      <w:r w:rsidR="004D150F" w:rsidRPr="00A82D8B">
        <w:rPr>
          <w:rFonts w:ascii="Times New Roman" w:hAnsi="Times New Roman" w:cs="Times New Roman"/>
          <w:sz w:val="28"/>
          <w:szCs w:val="28"/>
        </w:rPr>
        <w:t>. Численность технического персонала определяется в учреждениях культуры, исходя из общеотраслевых норм</w:t>
      </w:r>
      <w:r w:rsidR="00BC65EC" w:rsidRPr="00A82D8B">
        <w:rPr>
          <w:rFonts w:ascii="Times New Roman" w:hAnsi="Times New Roman" w:cs="Times New Roman"/>
          <w:sz w:val="28"/>
          <w:szCs w:val="28"/>
        </w:rPr>
        <w:t>,</w:t>
      </w:r>
      <w:r w:rsidR="004D150F" w:rsidRPr="00A82D8B">
        <w:rPr>
          <w:rFonts w:ascii="Times New Roman" w:hAnsi="Times New Roman" w:cs="Times New Roman"/>
          <w:sz w:val="28"/>
          <w:szCs w:val="28"/>
        </w:rPr>
        <w:t xml:space="preserve"> в соответствии с объемами обслуживания и техническими характеристиками зданий и помещений:</w:t>
      </w:r>
    </w:p>
    <w:p w:rsidR="005D429D" w:rsidRDefault="00E05398" w:rsidP="002F5F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8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Для </w:t>
      </w:r>
      <w:r w:rsidR="0098453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осуществления работ по информированию населения о деятельности</w:t>
      </w:r>
      <w:r w:rsidR="00383A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органов местного самоуправления, работе муниципальных учреждений, общественных организаций города, а также с целью </w:t>
      </w:r>
      <w:r w:rsidR="00F5217A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создания элек</w:t>
      </w:r>
      <w:r w:rsidR="00383A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тронных информационных ресурсов для обеспечения оперативного и открытого доступа 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населения города </w:t>
      </w:r>
      <w:r w:rsidR="00383A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 </w:t>
      </w:r>
      <w:r w:rsid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данной </w:t>
      </w:r>
      <w:r w:rsidR="00383A7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информации по 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решению Учредителя в библиотеке может быть создан отдел (сектор), в состав которого </w:t>
      </w:r>
      <w:r w:rsid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входят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F5F2E" w:rsidRP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специалисты средств массовой информации, издательства и полиграфии</w:t>
      </w:r>
      <w:r w:rsid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а также 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специал</w:t>
      </w:r>
      <w:r w:rsidR="002F5F2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исты по информационным ресурсам. Н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орма штатной численности отдела (сектора) не более 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4</w:t>
      </w:r>
      <w:r w:rsidR="005D429D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штатных единиц.</w:t>
      </w:r>
    </w:p>
    <w:p w:rsidR="00913CBC" w:rsidRDefault="0087069A" w:rsidP="000A57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</w:t>
      </w:r>
      <w:r w:rsidR="00CB235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9</w:t>
      </w:r>
      <w:r w:rsidR="008E1AA6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Должностное категорирование (главный, ведущий, старший, 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I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E1AA6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категории, 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val="en-US"/>
        </w:rPr>
        <w:t>II</w:t>
      </w:r>
      <w:r w:rsidR="00D40917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8E1AA6" w:rsidRPr="00A82D8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категории) устанавливается с учётом квалификационных требований, предусмотренных Единым квалификационным справочником должностей руководителей, специалистов и служащих, тарифные разряды – с учётом требований, предъявляемых к профессиональным знаниям и навыкам рабочих, согласно Единому тарифно-квалификационному справоч</w:t>
      </w:r>
      <w:r w:rsidR="004C205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нику работ и профессий рабочих.</w:t>
      </w:r>
    </w:p>
    <w:p w:rsidR="00913CBC" w:rsidRDefault="00913CBC" w:rsidP="002B4C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CB2350" w:rsidRDefault="00CB2350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A57DC" w:rsidRDefault="000A57DC" w:rsidP="008E6079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EB797F" w:rsidRPr="002B4C75" w:rsidRDefault="00003FC0" w:rsidP="002B4C75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03FC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Таблица 2</w:t>
      </w:r>
    </w:p>
    <w:p w:rsidR="00DD0AF2" w:rsidRPr="005F60F3" w:rsidRDefault="00533859" w:rsidP="00BF1384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Предельная</w:t>
      </w:r>
      <w:r w:rsidR="00EF079B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штатная</w:t>
      </w:r>
      <w:r w:rsidR="000B1094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F079B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численност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ь</w:t>
      </w:r>
      <w:r w:rsidR="004D150F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7774ED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работников </w:t>
      </w:r>
      <w:r w:rsidR="001206E7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вспомогательных</w:t>
      </w:r>
      <w:r w:rsidR="007774ED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4D150F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отделов и секторов</w:t>
      </w:r>
      <w:r w:rsidR="00BF1384" w:rsidRPr="005F60F3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учреждений культуры</w:t>
      </w:r>
    </w:p>
    <w:p w:rsidR="00DD0AF2" w:rsidRPr="00F5217A" w:rsidRDefault="006A6FC9" w:rsidP="006A6FC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5217A">
        <w:rPr>
          <w:rFonts w:ascii="Times New Roman" w:hAnsi="Times New Roman" w:cs="Times New Roman"/>
        </w:rPr>
        <w:t>штатные единицы</w:t>
      </w:r>
    </w:p>
    <w:tbl>
      <w:tblPr>
        <w:tblStyle w:val="a3"/>
        <w:tblW w:w="966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567"/>
        <w:gridCol w:w="596"/>
        <w:gridCol w:w="567"/>
        <w:gridCol w:w="567"/>
        <w:gridCol w:w="567"/>
        <w:gridCol w:w="709"/>
        <w:gridCol w:w="709"/>
        <w:gridCol w:w="708"/>
        <w:gridCol w:w="709"/>
        <w:gridCol w:w="567"/>
        <w:gridCol w:w="567"/>
      </w:tblGrid>
      <w:tr w:rsidR="001F22D0" w:rsidRPr="00A82D8B" w:rsidTr="001F22D0">
        <w:trPr>
          <w:cantSplit/>
          <w:trHeight w:val="4170"/>
        </w:trPr>
        <w:tc>
          <w:tcPr>
            <w:tcW w:w="392" w:type="dxa"/>
          </w:tcPr>
          <w:p w:rsidR="001F22D0" w:rsidRPr="00F82E72" w:rsidRDefault="001F22D0" w:rsidP="00BF1384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2438" w:type="dxa"/>
          </w:tcPr>
          <w:p w:rsidR="001F22D0" w:rsidRPr="00F82E72" w:rsidRDefault="001F22D0" w:rsidP="00BF1384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</w:t>
            </w: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аименование учреждения</w:t>
            </w:r>
          </w:p>
        </w:tc>
        <w:tc>
          <w:tcPr>
            <w:tcW w:w="567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начальники (заведующие) вспомогательными отделами (секторами)</w:t>
            </w:r>
          </w:p>
        </w:tc>
        <w:tc>
          <w:tcPr>
            <w:tcW w:w="596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документовед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специалист по закупкам</w:t>
            </w:r>
          </w:p>
        </w:tc>
        <w:tc>
          <w:tcPr>
            <w:tcW w:w="567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менеджер</w:t>
            </w:r>
          </w:p>
        </w:tc>
        <w:tc>
          <w:tcPr>
            <w:tcW w:w="567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экономист</w:t>
            </w:r>
          </w:p>
        </w:tc>
        <w:tc>
          <w:tcPr>
            <w:tcW w:w="709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медицинская сестра</w:t>
            </w:r>
          </w:p>
        </w:tc>
        <w:tc>
          <w:tcPr>
            <w:tcW w:w="709" w:type="dxa"/>
            <w:textDirection w:val="btLr"/>
            <w:vAlign w:val="center"/>
          </w:tcPr>
          <w:p w:rsidR="001F22D0" w:rsidRPr="00F82E72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F82E7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инструктор по спорту</w:t>
            </w:r>
          </w:p>
        </w:tc>
        <w:tc>
          <w:tcPr>
            <w:tcW w:w="708" w:type="dxa"/>
            <w:textDirection w:val="btLr"/>
          </w:tcPr>
          <w:p w:rsidR="001F22D0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программист</w:t>
            </w:r>
          </w:p>
        </w:tc>
        <w:tc>
          <w:tcPr>
            <w:tcW w:w="709" w:type="dxa"/>
            <w:textDirection w:val="btLr"/>
          </w:tcPr>
          <w:p w:rsidR="001F22D0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Специалист по кадровому делопроизводству</w:t>
            </w:r>
          </w:p>
        </w:tc>
        <w:tc>
          <w:tcPr>
            <w:tcW w:w="567" w:type="dxa"/>
            <w:textDirection w:val="btLr"/>
          </w:tcPr>
          <w:p w:rsidR="001F22D0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Специалист по охране труда</w:t>
            </w:r>
          </w:p>
        </w:tc>
        <w:tc>
          <w:tcPr>
            <w:tcW w:w="567" w:type="dxa"/>
            <w:textDirection w:val="btLr"/>
          </w:tcPr>
          <w:p w:rsidR="001F22D0" w:rsidRDefault="001F22D0" w:rsidP="00A82D8B">
            <w:pPr>
              <w:ind w:left="113" w:right="113"/>
              <w:jc w:val="center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итого</w:t>
            </w:r>
          </w:p>
        </w:tc>
      </w:tr>
      <w:tr w:rsidR="001F22D0" w:rsidRPr="002B4C75" w:rsidTr="001F22D0">
        <w:tc>
          <w:tcPr>
            <w:tcW w:w="392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243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 «КСК «Юбилейный»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96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70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9</w:t>
            </w:r>
          </w:p>
        </w:tc>
      </w:tr>
      <w:tr w:rsidR="001F22D0" w:rsidRPr="002B4C75" w:rsidTr="001F22D0">
        <w:tc>
          <w:tcPr>
            <w:tcW w:w="392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43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МУК «ЛДК «Нефтяник»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96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6,5</w:t>
            </w:r>
          </w:p>
        </w:tc>
      </w:tr>
      <w:tr w:rsidR="001F22D0" w:rsidRPr="002B4C75" w:rsidTr="001F22D0">
        <w:tc>
          <w:tcPr>
            <w:tcW w:w="392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43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МУК «ЛЦБС»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96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0.5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1F22D0" w:rsidRPr="002B4C75" w:rsidTr="001F22D0">
        <w:tc>
          <w:tcPr>
            <w:tcW w:w="392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43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МУК «ЛХЭМ»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96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2B4C7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8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09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Pr="002B4C75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F22D0" w:rsidRDefault="001F22D0" w:rsidP="005944A7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7</w:t>
            </w:r>
          </w:p>
        </w:tc>
      </w:tr>
    </w:tbl>
    <w:p w:rsidR="00205AA1" w:rsidRDefault="00205AA1" w:rsidP="00062F0D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A1" w:rsidRDefault="00205AA1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CBC" w:rsidRDefault="00913CBC" w:rsidP="007839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F0D" w:rsidRPr="00E5310D" w:rsidRDefault="00F25EA0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7774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F25EA0" w:rsidRDefault="00F25EA0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</w:t>
      </w:r>
    </w:p>
    <w:p w:rsidR="00062F0D" w:rsidRPr="00E5310D" w:rsidRDefault="00F25EA0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proofErr w:type="spellStart"/>
      <w:r w:rsidR="00062F0D"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062F0D" w:rsidRDefault="00062F0D" w:rsidP="0007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77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D6EC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715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D6EC6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</w:p>
    <w:p w:rsidR="00980C61" w:rsidRPr="00A60C59" w:rsidRDefault="00980C61" w:rsidP="00A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419" w:rsidRDefault="00162213" w:rsidP="00062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ОПРЕДЕЛЕНИЯ НОРМАТИВОВ</w:t>
      </w:r>
      <w:r w:rsidR="00062F0D" w:rsidRPr="00E5310D">
        <w:rPr>
          <w:rFonts w:ascii="Times New Roman" w:hAnsi="Times New Roman" w:cs="Times New Roman"/>
          <w:sz w:val="24"/>
          <w:szCs w:val="24"/>
        </w:rPr>
        <w:t xml:space="preserve"> ШТАТНОЙ ЧИСЛЕННОСТИ </w:t>
      </w:r>
      <w:r w:rsidR="00980C61" w:rsidRPr="00980C61">
        <w:rPr>
          <w:rFonts w:ascii="Times New Roman" w:hAnsi="Times New Roman" w:cs="Times New Roman"/>
          <w:sz w:val="24"/>
          <w:szCs w:val="24"/>
        </w:rPr>
        <w:t xml:space="preserve">И ПРЕДЕЛЬНАЯ ШТАТНАЯ ЧИСЛЕННОСТЬ </w:t>
      </w:r>
      <w:r w:rsidR="007774ED">
        <w:rPr>
          <w:rFonts w:ascii="Times New Roman" w:hAnsi="Times New Roman" w:cs="Times New Roman"/>
          <w:sz w:val="24"/>
          <w:szCs w:val="24"/>
        </w:rPr>
        <w:t>ОСНОВНОГО ПЕРСОНАЛА УЧРЕЖДЕНИЙ КУЛЬТУРНО-ДОСУГОВОГО ТИПА ГОРОДСКОГО ПОСЕЛЕНИЯ ЛЯНТОР</w:t>
      </w:r>
    </w:p>
    <w:p w:rsidR="00817419" w:rsidRDefault="00817419" w:rsidP="002F7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D52" w:rsidRDefault="00E94D52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17419" w:rsidRDefault="00A261B5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1.1. 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Нормативы штатной численности основного персонала определяются на основе Методических рекомендаций по применению нормативов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Федерации, утвержденных приказом Министерства культуры </w:t>
      </w:r>
      <w:r w:rsidR="00B25398">
        <w:rPr>
          <w:rFonts w:ascii="Times New Roman" w:hAnsi="Times New Roman" w:cs="Times New Roman"/>
          <w:sz w:val="28"/>
          <w:szCs w:val="28"/>
        </w:rPr>
        <w:t>РФ от 01.09.</w:t>
      </w:r>
      <w:r w:rsidR="00817419" w:rsidRPr="00A82D8B">
        <w:rPr>
          <w:rFonts w:ascii="Times New Roman" w:hAnsi="Times New Roman" w:cs="Times New Roman"/>
          <w:sz w:val="28"/>
          <w:szCs w:val="28"/>
        </w:rPr>
        <w:t>2011 г. N 906 "О нормативах штатной численности работников государственных и муниципальных учреждений культур</w:t>
      </w:r>
      <w:r w:rsidR="00B25398">
        <w:rPr>
          <w:rFonts w:ascii="Times New Roman" w:hAnsi="Times New Roman" w:cs="Times New Roman"/>
          <w:sz w:val="28"/>
          <w:szCs w:val="28"/>
        </w:rPr>
        <w:t>но-досугового типа и библиотек" и приказа Министерства культуры РФ от 30.12.2015 г. №3448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</w:t>
      </w:r>
    </w:p>
    <w:p w:rsidR="00D50654" w:rsidRPr="00A82D8B" w:rsidRDefault="00D5065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21AD">
        <w:rPr>
          <w:rFonts w:ascii="Times New Roman" w:hAnsi="Times New Roman" w:cs="Times New Roman"/>
          <w:sz w:val="28"/>
          <w:szCs w:val="28"/>
        </w:rPr>
        <w:t>. Нормативы штатной численности основного персонала</w:t>
      </w:r>
      <w:r w:rsidR="008E6FDC">
        <w:rPr>
          <w:rFonts w:ascii="Times New Roman" w:hAnsi="Times New Roman" w:cs="Times New Roman"/>
          <w:sz w:val="28"/>
          <w:szCs w:val="28"/>
        </w:rPr>
        <w:t>.</w:t>
      </w:r>
    </w:p>
    <w:p w:rsidR="000E4A00" w:rsidRPr="00A82D8B" w:rsidRDefault="00B221AD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261B5" w:rsidRPr="00A82D8B">
        <w:rPr>
          <w:rFonts w:ascii="Times New Roman" w:hAnsi="Times New Roman" w:cs="Times New Roman"/>
          <w:sz w:val="28"/>
          <w:szCs w:val="28"/>
        </w:rPr>
        <w:t>. Основной персонал учреждений культуры – работники учреждений культуры, непосредственно оказывающие услуги населению в сфере культуры, а также их прямые руководители (т.е. руководители отделов, секторов по основной деятельности):</w:t>
      </w:r>
    </w:p>
    <w:p w:rsidR="00D733D3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-художественный руководитель (исключение – выполнение </w:t>
      </w:r>
      <w:r w:rsidR="001E1BFD">
        <w:rPr>
          <w:rFonts w:ascii="Times New Roman" w:hAnsi="Times New Roman" w:cs="Times New Roman"/>
          <w:sz w:val="28"/>
          <w:szCs w:val="28"/>
        </w:rPr>
        <w:t>художественным руководителем функций заместителя</w:t>
      </w:r>
      <w:r w:rsidR="00980C61" w:rsidRPr="00A82D8B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A82D8B">
        <w:rPr>
          <w:rFonts w:ascii="Times New Roman" w:hAnsi="Times New Roman" w:cs="Times New Roman"/>
          <w:sz w:val="28"/>
          <w:szCs w:val="28"/>
        </w:rPr>
        <w:t>);</w:t>
      </w:r>
    </w:p>
    <w:p w:rsidR="00817419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 </w:t>
      </w:r>
      <w:r w:rsidR="006F4D9D">
        <w:rPr>
          <w:rFonts w:ascii="Times New Roman" w:hAnsi="Times New Roman" w:cs="Times New Roman"/>
          <w:sz w:val="28"/>
          <w:szCs w:val="28"/>
        </w:rPr>
        <w:t>начальник (заведующий) отдела (сектора</w:t>
      </w:r>
      <w:r w:rsidR="00817419" w:rsidRPr="00A82D8B">
        <w:rPr>
          <w:rFonts w:ascii="Times New Roman" w:hAnsi="Times New Roman" w:cs="Times New Roman"/>
          <w:sz w:val="28"/>
          <w:szCs w:val="28"/>
        </w:rPr>
        <w:t>) по основной деятельности учреждения;</w:t>
      </w:r>
    </w:p>
    <w:p w:rsidR="006F4D9D" w:rsidRPr="00A82D8B" w:rsidRDefault="006F4D9D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</w:t>
      </w:r>
      <w:r w:rsidRPr="006F4D9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4D9D">
        <w:rPr>
          <w:rFonts w:ascii="Times New Roman" w:hAnsi="Times New Roman" w:cs="Times New Roman"/>
          <w:sz w:val="28"/>
          <w:szCs w:val="28"/>
        </w:rPr>
        <w:t xml:space="preserve"> (</w:t>
      </w:r>
      <w:r w:rsidR="00D30446">
        <w:rPr>
          <w:rFonts w:ascii="Times New Roman" w:hAnsi="Times New Roman" w:cs="Times New Roman"/>
          <w:sz w:val="28"/>
          <w:szCs w:val="28"/>
        </w:rPr>
        <w:t>заведующий) отдела (сектора</w:t>
      </w:r>
      <w:r w:rsidRPr="006F4D9D">
        <w:rPr>
          <w:rFonts w:ascii="Times New Roman" w:hAnsi="Times New Roman" w:cs="Times New Roman"/>
          <w:sz w:val="28"/>
          <w:szCs w:val="28"/>
        </w:rPr>
        <w:t>) по основной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з</w:t>
      </w:r>
      <w:r w:rsidR="00817419" w:rsidRPr="00A82D8B">
        <w:rPr>
          <w:rFonts w:ascii="Times New Roman" w:hAnsi="Times New Roman" w:cs="Times New Roman"/>
          <w:sz w:val="28"/>
          <w:szCs w:val="28"/>
        </w:rPr>
        <w:t>аведующий костюмерной;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к</w:t>
      </w:r>
      <w:r w:rsidR="00817419" w:rsidRPr="00A82D8B">
        <w:rPr>
          <w:rFonts w:ascii="Times New Roman" w:hAnsi="Times New Roman" w:cs="Times New Roman"/>
          <w:sz w:val="28"/>
          <w:szCs w:val="28"/>
        </w:rPr>
        <w:t>остюмер</w:t>
      </w:r>
      <w:r w:rsidR="00BC65EC" w:rsidRPr="00A82D8B">
        <w:rPr>
          <w:rFonts w:ascii="Times New Roman" w:hAnsi="Times New Roman" w:cs="Times New Roman"/>
          <w:sz w:val="28"/>
          <w:szCs w:val="28"/>
        </w:rPr>
        <w:t>;</w:t>
      </w:r>
    </w:p>
    <w:p w:rsidR="00BC65EC" w:rsidRDefault="00BC65EC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режиссёр-постановщик;</w:t>
      </w:r>
    </w:p>
    <w:p w:rsidR="002B3161" w:rsidRPr="00A82D8B" w:rsidRDefault="002B3161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режиссёр массовых представлений;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р</w:t>
      </w:r>
      <w:r w:rsidR="00817419" w:rsidRPr="00A82D8B">
        <w:rPr>
          <w:rFonts w:ascii="Times New Roman" w:hAnsi="Times New Roman" w:cs="Times New Roman"/>
          <w:sz w:val="28"/>
          <w:szCs w:val="28"/>
        </w:rPr>
        <w:t>ежиссёр;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з</w:t>
      </w:r>
      <w:r w:rsidR="00817419" w:rsidRPr="00A82D8B">
        <w:rPr>
          <w:rFonts w:ascii="Times New Roman" w:hAnsi="Times New Roman" w:cs="Times New Roman"/>
          <w:sz w:val="28"/>
          <w:szCs w:val="28"/>
        </w:rPr>
        <w:t>вукорежиссёр;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з</w:t>
      </w:r>
      <w:r w:rsidR="00817419" w:rsidRPr="00A82D8B">
        <w:rPr>
          <w:rFonts w:ascii="Times New Roman" w:hAnsi="Times New Roman" w:cs="Times New Roman"/>
          <w:sz w:val="28"/>
          <w:szCs w:val="28"/>
        </w:rPr>
        <w:t>вукооператор;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м</w:t>
      </w:r>
      <w:r w:rsidR="00817419" w:rsidRPr="00A82D8B">
        <w:rPr>
          <w:rFonts w:ascii="Times New Roman" w:hAnsi="Times New Roman" w:cs="Times New Roman"/>
          <w:sz w:val="28"/>
          <w:szCs w:val="28"/>
        </w:rPr>
        <w:t>етодист;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х</w:t>
      </w:r>
      <w:r w:rsidR="00817419" w:rsidRPr="00A82D8B">
        <w:rPr>
          <w:rFonts w:ascii="Times New Roman" w:hAnsi="Times New Roman" w:cs="Times New Roman"/>
          <w:sz w:val="28"/>
          <w:szCs w:val="28"/>
        </w:rPr>
        <w:t>удожники всех специальностей;</w:t>
      </w:r>
    </w:p>
    <w:p w:rsidR="00817419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р</w:t>
      </w:r>
      <w:r w:rsidR="00817419" w:rsidRPr="00A82D8B">
        <w:rPr>
          <w:rFonts w:ascii="Times New Roman" w:hAnsi="Times New Roman" w:cs="Times New Roman"/>
          <w:sz w:val="28"/>
          <w:szCs w:val="28"/>
        </w:rPr>
        <w:t>уководитель клубного формирования;</w:t>
      </w:r>
    </w:p>
    <w:p w:rsidR="00D733D3" w:rsidRPr="00A82D8B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- руководитель кружка;</w:t>
      </w:r>
    </w:p>
    <w:p w:rsidR="00817419" w:rsidRDefault="00D733D3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82D8B">
        <w:rPr>
          <w:rFonts w:ascii="Times New Roman" w:hAnsi="Times New Roman" w:cs="Times New Roman"/>
          <w:sz w:val="28"/>
          <w:szCs w:val="28"/>
        </w:rPr>
        <w:t>к</w:t>
      </w:r>
      <w:r w:rsidR="00817419" w:rsidRPr="00A82D8B">
        <w:rPr>
          <w:rFonts w:ascii="Times New Roman" w:hAnsi="Times New Roman" w:cs="Times New Roman"/>
          <w:sz w:val="28"/>
          <w:szCs w:val="28"/>
        </w:rPr>
        <w:t>ульторганизатор</w:t>
      </w:r>
      <w:proofErr w:type="spellEnd"/>
      <w:r w:rsidR="00817419" w:rsidRPr="00A82D8B">
        <w:rPr>
          <w:rFonts w:ascii="Times New Roman" w:hAnsi="Times New Roman" w:cs="Times New Roman"/>
          <w:sz w:val="28"/>
          <w:szCs w:val="28"/>
        </w:rPr>
        <w:t>;</w:t>
      </w:r>
    </w:p>
    <w:p w:rsidR="001F22D0" w:rsidRDefault="001F22D0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жанрам творчества;</w:t>
      </w:r>
    </w:p>
    <w:p w:rsidR="00913CBC" w:rsidRPr="00A82D8B" w:rsidRDefault="00913CBC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администратор;</w:t>
      </w:r>
    </w:p>
    <w:p w:rsidR="00E94D52" w:rsidRDefault="00B221AD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. Нормативы штатной численности основного персонала носят </w:t>
      </w:r>
      <w:r w:rsidR="00E94D52">
        <w:rPr>
          <w:rFonts w:ascii="Times New Roman" w:hAnsi="Times New Roman" w:cs="Times New Roman"/>
          <w:sz w:val="28"/>
          <w:szCs w:val="28"/>
        </w:rPr>
        <w:t>обязательный</w:t>
      </w:r>
      <w:r w:rsidR="00BC65EC" w:rsidRPr="00A82D8B">
        <w:rPr>
          <w:rFonts w:ascii="Times New Roman" w:hAnsi="Times New Roman" w:cs="Times New Roman"/>
          <w:sz w:val="28"/>
          <w:szCs w:val="28"/>
        </w:rPr>
        <w:t xml:space="preserve"> характер и корректируются с учё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том </w:t>
      </w:r>
      <w:r w:rsidR="00E94D52">
        <w:rPr>
          <w:rFonts w:ascii="Times New Roman" w:hAnsi="Times New Roman" w:cs="Times New Roman"/>
          <w:sz w:val="28"/>
          <w:szCs w:val="28"/>
        </w:rPr>
        <w:t>показателей, установленных учреждению муниципальным заданием.</w:t>
      </w:r>
    </w:p>
    <w:p w:rsidR="00817419" w:rsidRPr="00A82D8B" w:rsidRDefault="00B221AD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261B5" w:rsidRPr="00A82D8B">
        <w:rPr>
          <w:rFonts w:ascii="Times New Roman" w:hAnsi="Times New Roman" w:cs="Times New Roman"/>
          <w:sz w:val="28"/>
          <w:szCs w:val="28"/>
        </w:rPr>
        <w:t>.</w:t>
      </w:r>
      <w:r w:rsidR="00A261B5" w:rsidRPr="00A82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419" w:rsidRPr="00A82D8B">
        <w:rPr>
          <w:rFonts w:ascii="Times New Roman" w:hAnsi="Times New Roman" w:cs="Times New Roman"/>
          <w:sz w:val="28"/>
          <w:szCs w:val="28"/>
        </w:rPr>
        <w:t>Распределение установленной нормы штатной численности основного персонала учреждений культурно-досугового типа производится учреждением культуры самостоятельно (на основании устанавливаемых для них объемов услуг</w:t>
      </w:r>
      <w:r w:rsidR="00A261B5" w:rsidRPr="00A82D8B">
        <w:rPr>
          <w:rFonts w:ascii="Times New Roman" w:hAnsi="Times New Roman" w:cs="Times New Roman"/>
          <w:sz w:val="28"/>
          <w:szCs w:val="28"/>
        </w:rPr>
        <w:t xml:space="preserve"> (работ)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 и финансирования).</w:t>
      </w:r>
    </w:p>
    <w:p w:rsidR="00817419" w:rsidRPr="00A82D8B" w:rsidRDefault="00B221AD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. Расширение </w:t>
      </w:r>
      <w:r w:rsidR="001E1BFD">
        <w:rPr>
          <w:rFonts w:ascii="Times New Roman" w:hAnsi="Times New Roman" w:cs="Times New Roman"/>
          <w:sz w:val="28"/>
          <w:szCs w:val="28"/>
        </w:rPr>
        <w:t xml:space="preserve">(сокращение) </w:t>
      </w:r>
      <w:r w:rsidR="00817419" w:rsidRPr="00A82D8B">
        <w:rPr>
          <w:rFonts w:ascii="Times New Roman" w:hAnsi="Times New Roman" w:cs="Times New Roman"/>
          <w:sz w:val="28"/>
          <w:szCs w:val="28"/>
        </w:rPr>
        <w:t>объема п</w:t>
      </w:r>
      <w:r w:rsidR="00CB2350">
        <w:rPr>
          <w:rFonts w:ascii="Times New Roman" w:hAnsi="Times New Roman" w:cs="Times New Roman"/>
          <w:sz w:val="28"/>
          <w:szCs w:val="28"/>
        </w:rPr>
        <w:t>редоставления новых видов услуг</w:t>
      </w:r>
      <w:r w:rsidR="00817419" w:rsidRPr="00A82D8B">
        <w:rPr>
          <w:rFonts w:ascii="Times New Roman" w:hAnsi="Times New Roman" w:cs="Times New Roman"/>
          <w:sz w:val="28"/>
          <w:szCs w:val="28"/>
        </w:rPr>
        <w:t xml:space="preserve"> является основанием для корректировки нормативной численности основного (творческого) персонала.</w:t>
      </w:r>
    </w:p>
    <w:p w:rsidR="00391CCD" w:rsidRDefault="00B221AD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9187C" w:rsidRPr="00A82D8B">
        <w:rPr>
          <w:rFonts w:ascii="Times New Roman" w:hAnsi="Times New Roman" w:cs="Times New Roman"/>
          <w:sz w:val="28"/>
          <w:szCs w:val="28"/>
        </w:rPr>
        <w:t>. Должностное категорирование (главный, ведущий, старший</w:t>
      </w:r>
      <w:r w:rsidR="00BC65EC" w:rsidRPr="00A82D8B">
        <w:rPr>
          <w:rFonts w:ascii="Times New Roman" w:hAnsi="Times New Roman" w:cs="Times New Roman"/>
          <w:sz w:val="28"/>
          <w:szCs w:val="28"/>
        </w:rPr>
        <w:t>,</w:t>
      </w:r>
      <w:r w:rsidR="00980C61" w:rsidRPr="00A82D8B">
        <w:rPr>
          <w:rFonts w:ascii="Times New Roman" w:hAnsi="Times New Roman" w:cs="Times New Roman"/>
          <w:sz w:val="28"/>
          <w:szCs w:val="28"/>
        </w:rPr>
        <w:t xml:space="preserve"> I категории, II категории</w:t>
      </w:r>
      <w:r w:rsidR="0069187C" w:rsidRPr="00A82D8B">
        <w:rPr>
          <w:rFonts w:ascii="Times New Roman" w:hAnsi="Times New Roman" w:cs="Times New Roman"/>
          <w:sz w:val="28"/>
          <w:szCs w:val="28"/>
        </w:rPr>
        <w:t xml:space="preserve">) устанавливается с учётом квалификационных требований, предусмотренных разделом "Квалификационные характеристики должностей работников культуры, искусства и кинематографии"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="0069187C" w:rsidRPr="00A82D8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69187C" w:rsidRPr="00A82D8B">
        <w:rPr>
          <w:rFonts w:ascii="Times New Roman" w:hAnsi="Times New Roman" w:cs="Times New Roman"/>
          <w:sz w:val="28"/>
          <w:szCs w:val="28"/>
        </w:rPr>
        <w:t xml:space="preserve"> России от 30.03.2011 № 251н.</w:t>
      </w:r>
    </w:p>
    <w:p w:rsidR="00E94D52" w:rsidRDefault="001822E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4D52">
        <w:rPr>
          <w:rFonts w:ascii="Times New Roman" w:hAnsi="Times New Roman" w:cs="Times New Roman"/>
          <w:sz w:val="28"/>
          <w:szCs w:val="28"/>
        </w:rPr>
        <w:t xml:space="preserve"> Численность основного персонала учреждений культурно-досугового типа определяется руководителем учреждения с учётом следующих нормативов:</w:t>
      </w:r>
    </w:p>
    <w:p w:rsidR="001822E4" w:rsidRPr="00A82D8B" w:rsidRDefault="001822E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87C" w:rsidRPr="009F173B" w:rsidRDefault="001822E4" w:rsidP="009F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5310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B797F" w:rsidRDefault="000B780D" w:rsidP="0098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 н</w:t>
      </w:r>
      <w:r w:rsidR="00457C02" w:rsidRPr="00A82D8B">
        <w:rPr>
          <w:rFonts w:ascii="Times New Roman" w:hAnsi="Times New Roman" w:cs="Times New Roman"/>
          <w:sz w:val="28"/>
          <w:szCs w:val="28"/>
        </w:rPr>
        <w:t>ормативы штатной численности работников</w:t>
      </w:r>
      <w:r w:rsidR="00F44006" w:rsidRPr="00A82D8B">
        <w:rPr>
          <w:rFonts w:ascii="Times New Roman" w:hAnsi="Times New Roman" w:cs="Times New Roman"/>
          <w:sz w:val="28"/>
          <w:szCs w:val="28"/>
        </w:rPr>
        <w:t>, занятых основными видами деятельности, или относящихся к основному персоналу</w:t>
      </w:r>
      <w:r w:rsidR="00A261B5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B248A2" w:rsidRPr="00A82D8B">
        <w:rPr>
          <w:rFonts w:ascii="Times New Roman" w:hAnsi="Times New Roman" w:cs="Times New Roman"/>
          <w:sz w:val="28"/>
          <w:szCs w:val="28"/>
        </w:rPr>
        <w:t>учреждений культурно-досугового типа</w:t>
      </w:r>
    </w:p>
    <w:p w:rsidR="00457C02" w:rsidRPr="00E5310D" w:rsidRDefault="00457C02" w:rsidP="00980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1344"/>
        <w:gridCol w:w="672"/>
        <w:gridCol w:w="672"/>
        <w:gridCol w:w="672"/>
        <w:gridCol w:w="864"/>
        <w:gridCol w:w="672"/>
        <w:gridCol w:w="672"/>
        <w:gridCol w:w="672"/>
        <w:gridCol w:w="672"/>
        <w:gridCol w:w="830"/>
        <w:gridCol w:w="709"/>
        <w:gridCol w:w="992"/>
      </w:tblGrid>
      <w:tr w:rsidR="00457C02" w:rsidRPr="00E5310D" w:rsidTr="008D72F3">
        <w:trPr>
          <w:trHeight w:val="32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клубных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80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</w:tr>
      <w:tr w:rsidR="00457C02" w:rsidRPr="00E5310D" w:rsidTr="008D72F3">
        <w:trPr>
          <w:trHeight w:val="48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до 5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6 -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16 - 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20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25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26 -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30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31 -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40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41 -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50  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51 -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60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61 -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80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80 и  </w:t>
            </w:r>
          </w:p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больше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0B780D" w:rsidP="000B7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норматив</w:t>
            </w:r>
            <w:r w:rsidR="00457C02"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штатной численности ос</w:t>
            </w:r>
            <w:r w:rsidR="00980C61">
              <w:rPr>
                <w:rFonts w:ascii="Times New Roman" w:hAnsi="Times New Roman" w:cs="Times New Roman"/>
                <w:sz w:val="24"/>
                <w:szCs w:val="24"/>
              </w:rPr>
              <w:t>новного творческого персонала КДУ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   2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5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13  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  До 100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15,32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15,80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16,84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17,79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18,74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19,89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21,02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22,92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27,67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29,57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101 - 200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15,90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17,89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18,84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19,79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21,12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23,02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24,92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27,77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29,67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201 - 300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15,60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16,08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17,12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18,07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F5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</w:t>
            </w:r>
            <w:r w:rsidR="00F5217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19,97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21,30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23,20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25,10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27,95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29,85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301 - 400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17,34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18,29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F5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</w:t>
            </w:r>
            <w:r w:rsidR="00F5217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20,19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21,52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23,42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25,32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28,17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30,07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401 - 500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16,02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18,49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20,39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21,72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23,62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25,52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28,37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30,27 </w:t>
            </w:r>
          </w:p>
        </w:tc>
      </w:tr>
      <w:tr w:rsidR="00457C02" w:rsidRPr="00E5310D" w:rsidTr="008D72F3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E5310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501 - 600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16,70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18,69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19,64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20,59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21,92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23,82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25,72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C02" w:rsidRPr="00391CCD" w:rsidRDefault="00457C02" w:rsidP="0098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1CCD">
              <w:rPr>
                <w:rFonts w:ascii="Times New Roman" w:hAnsi="Times New Roman" w:cs="Times New Roman"/>
              </w:rPr>
              <w:t xml:space="preserve"> 30,47 </w:t>
            </w:r>
          </w:p>
        </w:tc>
      </w:tr>
    </w:tbl>
    <w:p w:rsidR="002F5F2E" w:rsidRDefault="002F5F2E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09A" w:rsidRPr="00E5310D" w:rsidRDefault="00126C0D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C209A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Нормы численности работников, занятых организацией и проведением культурно-массовых мероприятий </w:t>
      </w:r>
    </w:p>
    <w:p w:rsidR="00E94D52" w:rsidRPr="00A82D8B" w:rsidRDefault="00E94D52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037E" w:rsidRPr="00E5310D" w:rsidRDefault="00F5217A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3A037E" w:rsidRPr="00E5310D">
        <w:rPr>
          <w:rFonts w:ascii="Times New Roman" w:hAnsi="Times New Roman" w:cs="Times New Roman"/>
          <w:sz w:val="24"/>
          <w:szCs w:val="24"/>
        </w:rPr>
        <w:t>татные единицы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1222"/>
        <w:gridCol w:w="1200"/>
        <w:gridCol w:w="1201"/>
        <w:gridCol w:w="1223"/>
        <w:gridCol w:w="1202"/>
        <w:gridCol w:w="1644"/>
      </w:tblGrid>
      <w:tr w:rsidR="003A037E" w:rsidRPr="00E5310D" w:rsidTr="003F33A3">
        <w:tc>
          <w:tcPr>
            <w:tcW w:w="2035" w:type="dxa"/>
            <w:vMerge w:val="restart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7820" w:type="dxa"/>
            <w:gridSpan w:val="6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Количество детских культурно-массовых мероприятий</w:t>
            </w:r>
            <w:r w:rsidR="0079559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</w:tc>
      </w:tr>
      <w:tr w:rsidR="003A037E" w:rsidRPr="00E5310D" w:rsidTr="003A037E">
        <w:tc>
          <w:tcPr>
            <w:tcW w:w="2035" w:type="dxa"/>
            <w:vMerge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</w:p>
        </w:tc>
        <w:tc>
          <w:tcPr>
            <w:tcW w:w="122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16-25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26-50 </w:t>
            </w:r>
          </w:p>
        </w:tc>
        <w:tc>
          <w:tcPr>
            <w:tcW w:w="124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51-75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76-100 </w:t>
            </w:r>
          </w:p>
        </w:tc>
        <w:tc>
          <w:tcPr>
            <w:tcW w:w="1644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101 и выше </w:t>
            </w:r>
          </w:p>
        </w:tc>
      </w:tr>
      <w:tr w:rsidR="003A037E" w:rsidRPr="00E5310D" w:rsidTr="003A037E">
        <w:tc>
          <w:tcPr>
            <w:tcW w:w="2035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46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2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4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44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3A037E" w:rsidRPr="00E5310D" w:rsidTr="003A037E">
        <w:tc>
          <w:tcPr>
            <w:tcW w:w="2035" w:type="dxa"/>
          </w:tcPr>
          <w:p w:rsidR="003A037E" w:rsidRPr="00E5310D" w:rsidRDefault="00E94D52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037E" w:rsidRPr="00E5310D">
              <w:rPr>
                <w:rFonts w:ascii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  <w:r w:rsidR="003A037E"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122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247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1,25 </w:t>
            </w:r>
          </w:p>
        </w:tc>
        <w:tc>
          <w:tcPr>
            <w:tcW w:w="1228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644" w:type="dxa"/>
          </w:tcPr>
          <w:p w:rsidR="003A037E" w:rsidRPr="00E5310D" w:rsidRDefault="003A037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2,0 + (0,5 - на каждые 25 мероприятий)</w:t>
            </w:r>
          </w:p>
        </w:tc>
      </w:tr>
    </w:tbl>
    <w:p w:rsidR="005F60F3" w:rsidRPr="00795590" w:rsidRDefault="00795590" w:rsidP="00795590">
      <w:pPr>
        <w:spacing w:after="0"/>
        <w:rPr>
          <w:rFonts w:ascii="Times New Roman" w:hAnsi="Times New Roman" w:cs="Times New Roman"/>
        </w:rPr>
      </w:pPr>
      <w:r w:rsidRPr="009808CA">
        <w:rPr>
          <w:rFonts w:ascii="Times New Roman" w:hAnsi="Times New Roman" w:cs="Times New Roman"/>
        </w:rPr>
        <w:t xml:space="preserve">Примечание: </w:t>
      </w:r>
      <w:r w:rsidR="00B41FDC" w:rsidRPr="009808CA">
        <w:rPr>
          <w:rFonts w:ascii="Times New Roman" w:hAnsi="Times New Roman" w:cs="Times New Roman"/>
        </w:rPr>
        <w:t xml:space="preserve">учитывается </w:t>
      </w:r>
      <w:r w:rsidRPr="009808CA">
        <w:rPr>
          <w:rFonts w:ascii="Times New Roman" w:hAnsi="Times New Roman" w:cs="Times New Roman"/>
        </w:rPr>
        <w:t>количество детских культурно-массовых мероприятий</w:t>
      </w:r>
      <w:r w:rsidR="00B41FDC" w:rsidRPr="009808CA">
        <w:rPr>
          <w:rFonts w:ascii="Times New Roman" w:hAnsi="Times New Roman" w:cs="Times New Roman"/>
        </w:rPr>
        <w:t>, включённых в общее количество</w:t>
      </w:r>
      <w:r w:rsidRPr="009808CA">
        <w:rPr>
          <w:rFonts w:ascii="Times New Roman" w:hAnsi="Times New Roman" w:cs="Times New Roman"/>
        </w:rPr>
        <w:t xml:space="preserve"> культурно-массовых мероприятий общей направленности в год</w:t>
      </w:r>
    </w:p>
    <w:p w:rsidR="009F173B" w:rsidRDefault="009F173B" w:rsidP="00E94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50" w:rsidRDefault="00CB2350" w:rsidP="00E94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50" w:rsidRDefault="00CB2350" w:rsidP="00E94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09A" w:rsidRPr="00E5310D" w:rsidRDefault="00126C0D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DA5743" w:rsidRPr="00A82D8B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Нормы численности работников, занятых организацией и проведением культурно-массовых мероприятий общей направленности: фестивалей, смотров, конкурсов</w:t>
      </w:r>
      <w:r w:rsidR="00BC65EC" w:rsidRPr="00A82D8B">
        <w:rPr>
          <w:rFonts w:ascii="Times New Roman" w:hAnsi="Times New Roman" w:cs="Times New Roman"/>
          <w:sz w:val="28"/>
          <w:szCs w:val="28"/>
        </w:rPr>
        <w:t>,</w:t>
      </w:r>
      <w:r w:rsidRPr="00A82D8B">
        <w:rPr>
          <w:rFonts w:ascii="Times New Roman" w:hAnsi="Times New Roman" w:cs="Times New Roman"/>
          <w:sz w:val="28"/>
          <w:szCs w:val="28"/>
        </w:rPr>
        <w:t xml:space="preserve"> иных культурно-массовых, общественно и</w:t>
      </w:r>
      <w:r w:rsidR="00DA5743" w:rsidRPr="00A82D8B">
        <w:rPr>
          <w:rFonts w:ascii="Times New Roman" w:hAnsi="Times New Roman" w:cs="Times New Roman"/>
          <w:sz w:val="28"/>
          <w:szCs w:val="28"/>
        </w:rPr>
        <w:t xml:space="preserve"> социально-значимых мероприятий</w:t>
      </w:r>
    </w:p>
    <w:p w:rsidR="00DA5743" w:rsidRPr="007A5345" w:rsidRDefault="00DA5743" w:rsidP="007A5345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</w:pPr>
      <w:r w:rsidRPr="00DA5743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штатные единицы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4"/>
        <w:gridCol w:w="528"/>
        <w:gridCol w:w="616"/>
        <w:gridCol w:w="716"/>
        <w:gridCol w:w="757"/>
        <w:gridCol w:w="757"/>
        <w:gridCol w:w="3347"/>
      </w:tblGrid>
      <w:tr w:rsidR="00DA5743" w:rsidRPr="00DA5743" w:rsidTr="00DA574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16"/>
            <w:bookmarkEnd w:id="1"/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</w:t>
            </w:r>
            <w:r w:rsidR="00432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направленности в год</w:t>
            </w:r>
          </w:p>
        </w:tc>
      </w:tr>
      <w:tr w:rsidR="00DA5743" w:rsidRPr="00DA5743" w:rsidTr="00DA574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51 - 75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и выше</w:t>
            </w:r>
          </w:p>
        </w:tc>
      </w:tr>
      <w:tr w:rsidR="00DA5743" w:rsidRPr="00DA5743" w:rsidTr="00DA574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5743" w:rsidRPr="00DA5743" w:rsidTr="00DA574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E94D52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A5743"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ежиссер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DA5743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DA5743" w:rsidRPr="00DA5743" w:rsidRDefault="000E3B3F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+ (0,25 - на каждые 2</w:t>
            </w:r>
            <w:r w:rsidR="000B7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5743"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мероприятий)</w:t>
            </w:r>
          </w:p>
        </w:tc>
      </w:tr>
      <w:tr w:rsidR="00463506" w:rsidRPr="00DA5743" w:rsidTr="00806A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E94D52" w:rsidP="007A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A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ежиссер-постановщик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463506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463506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463506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463506" w:rsidRPr="00DA5743" w:rsidRDefault="00E976E9" w:rsidP="00DA5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A0C15" w:rsidRPr="00DA5743" w:rsidTr="00806AFA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Режиссёр массовых представлений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0A0C15" w:rsidRPr="0085202D" w:rsidRDefault="000A0C15" w:rsidP="000A0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432C85" w:rsidRPr="001E0777" w:rsidRDefault="00980C61" w:rsidP="00980C61">
      <w:pPr>
        <w:spacing w:after="0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 xml:space="preserve">Примечание: </w:t>
      </w:r>
      <w:r w:rsidR="00432C85">
        <w:rPr>
          <w:rFonts w:ascii="Times New Roman" w:hAnsi="Times New Roman" w:cs="Times New Roman"/>
        </w:rPr>
        <w:t xml:space="preserve">* </w:t>
      </w:r>
      <w:r w:rsidR="00B43B18" w:rsidRPr="001E0777">
        <w:rPr>
          <w:rFonts w:ascii="Times New Roman" w:eastAsia="Times New Roman" w:hAnsi="Times New Roman" w:cs="Times New Roman"/>
          <w:lang w:eastAsia="ru-RU"/>
        </w:rPr>
        <w:t xml:space="preserve">Под культурно-массовыми мероприятиями понимаются культурно-досуговые мероприятия (вечера отдыха, чествования, кино и тематические вечера, выпускные, танцевальные/дискотеки, балы, праздники, игровые программы и др.), а также информационно-просветительские мероприятия (литературно-музыкальные, видео- гостиные, встречи с деятелями культуры, науки, литературы, форумы, конференции, симпозиумы, съезды, круглые столы, семинары, мастер-классы, экспедиции, лекционные мероприятия, презентации). Классификация мероприятий должна соответствовать номенклатуре государственных и муниципальных услуг/работ, выполняемых организациями культурно-досугового типа Российской Федерации, которая определена распоряжением Минкультуры России № р-6 от 18.09.2009. Необходимыми условиями отнесения мероприятий к категории культурно-массовые являются - </w:t>
      </w:r>
      <w:r w:rsidR="00432C85" w:rsidRPr="001E0777">
        <w:rPr>
          <w:rFonts w:ascii="Times New Roman" w:hAnsi="Times New Roman" w:cs="Times New Roman"/>
        </w:rPr>
        <w:t xml:space="preserve">наличие сценария, количество участников </w:t>
      </w:r>
      <w:r w:rsidR="00B43B18" w:rsidRPr="001E0777">
        <w:rPr>
          <w:rFonts w:ascii="Times New Roman" w:hAnsi="Times New Roman" w:cs="Times New Roman"/>
        </w:rPr>
        <w:t xml:space="preserve">мероприятия не менее </w:t>
      </w:r>
      <w:r w:rsidR="003B5136">
        <w:rPr>
          <w:rFonts w:ascii="Times New Roman" w:hAnsi="Times New Roman" w:cs="Times New Roman"/>
        </w:rPr>
        <w:t>10</w:t>
      </w:r>
      <w:r w:rsidR="00B43B18" w:rsidRPr="001E0777">
        <w:rPr>
          <w:rFonts w:ascii="Times New Roman" w:hAnsi="Times New Roman" w:cs="Times New Roman"/>
        </w:rPr>
        <w:t>0 человек.</w:t>
      </w:r>
    </w:p>
    <w:p w:rsidR="00E976E9" w:rsidRPr="001E0777" w:rsidRDefault="00271599" w:rsidP="00E97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808CA">
        <w:rPr>
          <w:rFonts w:ascii="Times New Roman" w:hAnsi="Times New Roman" w:cs="Times New Roman"/>
        </w:rPr>
        <w:t>Нормы численности режиссёров и режиссёров-постановщиков</w:t>
      </w:r>
      <w:r w:rsidR="00980C61" w:rsidRPr="009808CA">
        <w:rPr>
          <w:rFonts w:ascii="Times New Roman" w:hAnsi="Times New Roman" w:cs="Times New Roman"/>
        </w:rPr>
        <w:t xml:space="preserve"> определяются по количеству мероприятий согласно муниципальному заданию</w:t>
      </w:r>
      <w:r w:rsidRPr="009808CA">
        <w:rPr>
          <w:rFonts w:ascii="Times New Roman" w:hAnsi="Times New Roman" w:cs="Times New Roman"/>
        </w:rPr>
        <w:t xml:space="preserve"> с учётом количества разработанных (капитально возобновлённых) сценариев,</w:t>
      </w:r>
      <w:r w:rsidR="00980C61" w:rsidRPr="009808CA">
        <w:rPr>
          <w:rFonts w:ascii="Times New Roman" w:hAnsi="Times New Roman" w:cs="Times New Roman"/>
        </w:rPr>
        <w:t xml:space="preserve"> </w:t>
      </w:r>
      <w:r w:rsidRPr="009808CA">
        <w:rPr>
          <w:rFonts w:ascii="Times New Roman" w:hAnsi="Times New Roman" w:cs="Times New Roman"/>
        </w:rPr>
        <w:t>без учёта количества показов</w:t>
      </w:r>
      <w:r w:rsidR="00B41FDC" w:rsidRPr="009808CA">
        <w:rPr>
          <w:rFonts w:ascii="Times New Roman" w:hAnsi="Times New Roman" w:cs="Times New Roman"/>
        </w:rPr>
        <w:t xml:space="preserve"> мероприятий.</w:t>
      </w:r>
    </w:p>
    <w:p w:rsidR="00CA5C5E" w:rsidRPr="001E0777" w:rsidRDefault="0086669C" w:rsidP="00E97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E0777">
        <w:rPr>
          <w:rFonts w:ascii="Times New Roman" w:hAnsi="Times New Roman" w:cs="Times New Roman"/>
        </w:rPr>
        <w:t>Должност</w:t>
      </w:r>
      <w:r w:rsidR="000A0C15">
        <w:rPr>
          <w:rFonts w:ascii="Times New Roman" w:hAnsi="Times New Roman" w:cs="Times New Roman"/>
        </w:rPr>
        <w:t>и</w:t>
      </w:r>
      <w:r w:rsidRPr="001E0777">
        <w:rPr>
          <w:rFonts w:ascii="Times New Roman" w:hAnsi="Times New Roman" w:cs="Times New Roman"/>
        </w:rPr>
        <w:t xml:space="preserve"> режиссёр-постановщик</w:t>
      </w:r>
      <w:r w:rsidR="000A0C15">
        <w:rPr>
          <w:rFonts w:ascii="Times New Roman" w:hAnsi="Times New Roman" w:cs="Times New Roman"/>
        </w:rPr>
        <w:t xml:space="preserve"> </w:t>
      </w:r>
      <w:r w:rsidR="000A0C15" w:rsidRPr="0085202D">
        <w:rPr>
          <w:rFonts w:ascii="Times New Roman" w:hAnsi="Times New Roman" w:cs="Times New Roman"/>
        </w:rPr>
        <w:t>и режиссёр массовых представлений</w:t>
      </w:r>
      <w:r w:rsidRPr="001E0777">
        <w:rPr>
          <w:rFonts w:ascii="Times New Roman" w:hAnsi="Times New Roman" w:cs="Times New Roman"/>
        </w:rPr>
        <w:t xml:space="preserve"> </w:t>
      </w:r>
      <w:r w:rsidR="000A0C15">
        <w:rPr>
          <w:rFonts w:ascii="Times New Roman" w:hAnsi="Times New Roman" w:cs="Times New Roman"/>
        </w:rPr>
        <w:t>могут быть введены</w:t>
      </w:r>
      <w:r w:rsidR="00E976E9" w:rsidRPr="001E0777">
        <w:rPr>
          <w:rFonts w:ascii="Times New Roman" w:hAnsi="Times New Roman" w:cs="Times New Roman"/>
        </w:rPr>
        <w:t xml:space="preserve"> в штат учреждения в количестве не более одной штатной единицы </w:t>
      </w:r>
      <w:r w:rsidR="000A0C15">
        <w:rPr>
          <w:rFonts w:ascii="Times New Roman" w:hAnsi="Times New Roman" w:cs="Times New Roman"/>
        </w:rPr>
        <w:t xml:space="preserve">каждая </w:t>
      </w:r>
      <w:r w:rsidR="00E976E9" w:rsidRPr="001E0777">
        <w:rPr>
          <w:rFonts w:ascii="Times New Roman" w:hAnsi="Times New Roman" w:cs="Times New Roman"/>
        </w:rPr>
        <w:t>с целью выполнения работ по разработке концепций мероприятий и обеспечения координации действий специалистов, участвующих в создании мероприятий.</w:t>
      </w:r>
    </w:p>
    <w:p w:rsidR="005C209A" w:rsidRPr="00E5310D" w:rsidRDefault="00E94D52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5C209A" w:rsidRPr="00A82D8B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Нормы численности работников художественно-постановочной части </w:t>
      </w:r>
    </w:p>
    <w:p w:rsidR="00CA5C5E" w:rsidRPr="00CA5C5E" w:rsidRDefault="00CA5C5E" w:rsidP="00980C61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CA5C5E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штатные единицы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803"/>
        <w:gridCol w:w="816"/>
        <w:gridCol w:w="816"/>
        <w:gridCol w:w="816"/>
        <w:gridCol w:w="909"/>
        <w:gridCol w:w="3210"/>
      </w:tblGrid>
      <w:tr w:rsidR="00FA4CF6" w:rsidRPr="00A82D8B" w:rsidTr="00CA5C5E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24"/>
            <w:bookmarkEnd w:id="2"/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 и профессий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FA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репетиционных помещений, сценических площадок</w:t>
            </w:r>
            <w:r w:rsidR="00FA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работе которых постоянно задействованы специалисты по звуковому, световому и художественному оформлению</w:t>
            </w:r>
          </w:p>
        </w:tc>
      </w:tr>
      <w:tr w:rsidR="00FA4CF6" w:rsidRPr="00A82D8B" w:rsidTr="00CA5C5E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выше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Звукооператор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+ (0,5 - на каждые 3 зала)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Звукорежиссер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CA5C5E"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8578D8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5C5E"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+ (0,25 - на каждые 3 зала)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25"/>
            <w:bookmarkEnd w:id="3"/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свету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CA5C5E" w:rsidRPr="00AF0C6D" w:rsidRDefault="00CA5C5E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+ (0,5 - на каждые 3 зала)</w:t>
            </w:r>
          </w:p>
        </w:tc>
      </w:tr>
      <w:tr w:rsidR="00FA4CF6" w:rsidRPr="00A82D8B" w:rsidTr="00CA5C5E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Художник-оформитель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AB4E90" w:rsidRPr="00AF0C6D" w:rsidRDefault="00AB4E90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+ (0,5 - на каждые 3 зала)</w:t>
            </w:r>
          </w:p>
        </w:tc>
      </w:tr>
    </w:tbl>
    <w:p w:rsidR="00E976E9" w:rsidRDefault="005C209A" w:rsidP="00FA4CF6">
      <w:pPr>
        <w:spacing w:after="0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>Примечание: должности вводят</w:t>
      </w:r>
      <w:r w:rsidR="00F858F6" w:rsidRPr="005F60F3">
        <w:rPr>
          <w:rFonts w:ascii="Times New Roman" w:hAnsi="Times New Roman" w:cs="Times New Roman"/>
        </w:rPr>
        <w:t>ся при наличии в муниципальном</w:t>
      </w:r>
      <w:r w:rsidR="00736D85">
        <w:rPr>
          <w:rFonts w:ascii="Times New Roman" w:hAnsi="Times New Roman" w:cs="Times New Roman"/>
        </w:rPr>
        <w:t xml:space="preserve"> задании не менее 10</w:t>
      </w:r>
      <w:r w:rsidRPr="005F60F3">
        <w:rPr>
          <w:rFonts w:ascii="Times New Roman" w:hAnsi="Times New Roman" w:cs="Times New Roman"/>
        </w:rPr>
        <w:t xml:space="preserve">0 </w:t>
      </w:r>
      <w:r w:rsidR="00E976E9">
        <w:rPr>
          <w:rFonts w:ascii="Times New Roman" w:hAnsi="Times New Roman" w:cs="Times New Roman"/>
        </w:rPr>
        <w:t>культур</w:t>
      </w:r>
      <w:r w:rsidR="00244D48">
        <w:rPr>
          <w:rFonts w:ascii="Times New Roman" w:hAnsi="Times New Roman" w:cs="Times New Roman"/>
        </w:rPr>
        <w:t>но-массовых мероприятий</w:t>
      </w:r>
      <w:r w:rsidR="00E976E9">
        <w:rPr>
          <w:rFonts w:ascii="Times New Roman" w:hAnsi="Times New Roman" w:cs="Times New Roman"/>
        </w:rPr>
        <w:t xml:space="preserve"> </w:t>
      </w:r>
      <w:r w:rsidRPr="005F60F3">
        <w:rPr>
          <w:rFonts w:ascii="Times New Roman" w:hAnsi="Times New Roman" w:cs="Times New Roman"/>
        </w:rPr>
        <w:t>в год.</w:t>
      </w:r>
    </w:p>
    <w:p w:rsidR="00913CBC" w:rsidRPr="00FA4CF6" w:rsidRDefault="00417828" w:rsidP="00E976E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 xml:space="preserve">Нормы численности </w:t>
      </w:r>
      <w:r w:rsidRPr="00FA4CF6">
        <w:rPr>
          <w:rFonts w:ascii="Times New Roman" w:hAnsi="Times New Roman" w:cs="Times New Roman"/>
        </w:rPr>
        <w:t xml:space="preserve">художников-оформителей могут быть увеличены вдвое при наличии в муниципальном задании не менее 10 </w:t>
      </w:r>
      <w:r w:rsidR="00244D48">
        <w:rPr>
          <w:rFonts w:ascii="Times New Roman" w:hAnsi="Times New Roman" w:cs="Times New Roman"/>
        </w:rPr>
        <w:t xml:space="preserve">культурно-массовых </w:t>
      </w:r>
      <w:r w:rsidRPr="00FA4CF6">
        <w:rPr>
          <w:rFonts w:ascii="Times New Roman" w:hAnsi="Times New Roman" w:cs="Times New Roman"/>
        </w:rPr>
        <w:t xml:space="preserve">мероприятий на </w:t>
      </w:r>
      <w:r w:rsidR="00BC65EC" w:rsidRPr="00FA4CF6">
        <w:rPr>
          <w:rFonts w:ascii="Times New Roman" w:hAnsi="Times New Roman" w:cs="Times New Roman"/>
        </w:rPr>
        <w:t xml:space="preserve">открытых площадках, требующих оформления, а также </w:t>
      </w:r>
      <w:r w:rsidR="0093159D" w:rsidRPr="00FA4CF6">
        <w:rPr>
          <w:rFonts w:ascii="Times New Roman" w:hAnsi="Times New Roman" w:cs="Times New Roman"/>
        </w:rPr>
        <w:t xml:space="preserve">при </w:t>
      </w:r>
      <w:r w:rsidR="00BC65EC" w:rsidRPr="00FA4CF6">
        <w:rPr>
          <w:rFonts w:ascii="Times New Roman" w:hAnsi="Times New Roman" w:cs="Times New Roman"/>
        </w:rPr>
        <w:t>наличи</w:t>
      </w:r>
      <w:r w:rsidR="0093159D" w:rsidRPr="00FA4CF6">
        <w:rPr>
          <w:rFonts w:ascii="Times New Roman" w:hAnsi="Times New Roman" w:cs="Times New Roman"/>
        </w:rPr>
        <w:t>и</w:t>
      </w:r>
      <w:r w:rsidR="00BC65EC" w:rsidRPr="00FA4CF6">
        <w:rPr>
          <w:rFonts w:ascii="Times New Roman" w:hAnsi="Times New Roman" w:cs="Times New Roman"/>
        </w:rPr>
        <w:t xml:space="preserve"> на балансе учреждения двух и более зрительных залов, в которых систематически проводятся культурно-массовые мероприятия</w:t>
      </w:r>
      <w:r w:rsidR="0093159D" w:rsidRPr="00FA4CF6">
        <w:rPr>
          <w:rFonts w:ascii="Times New Roman" w:hAnsi="Times New Roman" w:cs="Times New Roman"/>
        </w:rPr>
        <w:t>.</w:t>
      </w:r>
    </w:p>
    <w:p w:rsidR="005C209A" w:rsidRPr="00E5310D" w:rsidRDefault="00E94D52" w:rsidP="006A31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6A31F6" w:rsidRDefault="006A31F6" w:rsidP="006A31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численности костюмеров </w:t>
      </w:r>
    </w:p>
    <w:p w:rsidR="007E4BD2" w:rsidRPr="006A31F6" w:rsidRDefault="007E4BD2" w:rsidP="006A31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E4BD2">
        <w:rPr>
          <w:rFonts w:ascii="Times New Roman" w:eastAsia="Times New Roman" w:hAnsi="Times New Roman" w:cs="Times New Roman"/>
          <w:sz w:val="24"/>
          <w:szCs w:val="30"/>
          <w:lang w:eastAsia="ru-RU"/>
        </w:rPr>
        <w:t>штатные единицы</w:t>
      </w:r>
      <w:bookmarkStart w:id="4" w:name="l55"/>
      <w:bookmarkEnd w:id="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767"/>
        <w:gridCol w:w="764"/>
        <w:gridCol w:w="920"/>
        <w:gridCol w:w="835"/>
        <w:gridCol w:w="920"/>
        <w:gridCol w:w="3516"/>
      </w:tblGrid>
      <w:tr w:rsidR="007E4BD2" w:rsidRPr="007E4BD2" w:rsidTr="007E4BD2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27"/>
            <w:bookmarkEnd w:id="5"/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коллективов, клубных формирований, кружков музыкального, хореографического и театрального и</w:t>
            </w:r>
            <w:r w:rsidR="00524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 согласно муниципальному</w:t>
            </w: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заданию</w:t>
            </w:r>
          </w:p>
        </w:tc>
      </w:tr>
      <w:tr w:rsidR="00524E2E" w:rsidRPr="007E4BD2" w:rsidTr="007E4BD2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16 - 20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и выше</w:t>
            </w:r>
          </w:p>
        </w:tc>
      </w:tr>
      <w:tr w:rsidR="00524E2E" w:rsidRPr="007E4BD2" w:rsidTr="007E4BD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7A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24E2E" w:rsidRPr="007E4BD2" w:rsidTr="007E4BD2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Костюмер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1F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7E4BD2" w:rsidRPr="007E4BD2" w:rsidRDefault="007E4BD2" w:rsidP="00980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+ (0,5 - на каждые 10 коллективов)</w:t>
            </w:r>
          </w:p>
        </w:tc>
      </w:tr>
    </w:tbl>
    <w:p w:rsidR="005C209A" w:rsidRDefault="005C209A" w:rsidP="00980C61">
      <w:pPr>
        <w:spacing w:after="0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 xml:space="preserve">Примечание: </w:t>
      </w:r>
      <w:r w:rsidR="00817F94" w:rsidRPr="005F60F3">
        <w:rPr>
          <w:rFonts w:ascii="Times New Roman" w:hAnsi="Times New Roman" w:cs="Times New Roman"/>
        </w:rPr>
        <w:t>при наличии в учреждении двух и более хореографических коллективов, имеющих звание «Народный», «Образцовый», в учреждении может быть введена доп</w:t>
      </w:r>
      <w:r w:rsidR="00DA201B" w:rsidRPr="005F60F3">
        <w:rPr>
          <w:rFonts w:ascii="Times New Roman" w:hAnsi="Times New Roman" w:cs="Times New Roman"/>
        </w:rPr>
        <w:t>олнительная ставка костюмера. П</w:t>
      </w:r>
      <w:r w:rsidRPr="005F60F3">
        <w:rPr>
          <w:rFonts w:ascii="Times New Roman" w:hAnsi="Times New Roman" w:cs="Times New Roman"/>
        </w:rPr>
        <w:t>ри количестве 30 клубных формирований и выше вводится должность заведующего костюмерной.</w:t>
      </w:r>
    </w:p>
    <w:p w:rsidR="004A57E4" w:rsidRPr="00E5310D" w:rsidRDefault="004A57E4" w:rsidP="004A5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10D">
        <w:rPr>
          <w:rFonts w:ascii="Times New Roman" w:hAnsi="Times New Roman" w:cs="Times New Roman"/>
          <w:sz w:val="24"/>
          <w:szCs w:val="24"/>
        </w:rPr>
        <w:t>Табли</w:t>
      </w:r>
      <w:r>
        <w:rPr>
          <w:rFonts w:ascii="Times New Roman" w:hAnsi="Times New Roman" w:cs="Times New Roman"/>
          <w:sz w:val="24"/>
          <w:szCs w:val="24"/>
        </w:rPr>
        <w:t>ца 6</w:t>
      </w:r>
    </w:p>
    <w:p w:rsidR="004A57E4" w:rsidRPr="00274C7D" w:rsidRDefault="004A57E4" w:rsidP="004A5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C7D">
        <w:rPr>
          <w:rFonts w:ascii="Times New Roman" w:hAnsi="Times New Roman" w:cs="Times New Roman"/>
          <w:sz w:val="28"/>
          <w:szCs w:val="28"/>
        </w:rPr>
        <w:t>Нормы численности администраторов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6"/>
        <w:gridCol w:w="1746"/>
        <w:gridCol w:w="1671"/>
        <w:gridCol w:w="1572"/>
        <w:gridCol w:w="2816"/>
      </w:tblGrid>
      <w:tr w:rsidR="004A57E4" w:rsidRPr="00274C7D" w:rsidTr="007839F0">
        <w:tc>
          <w:tcPr>
            <w:tcW w:w="1986" w:type="dxa"/>
            <w:vMerge w:val="restart"/>
          </w:tcPr>
          <w:p w:rsidR="004A57E4" w:rsidRPr="00274C7D" w:rsidRDefault="004A57E4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436" w:type="dxa"/>
            <w:gridSpan w:val="4"/>
          </w:tcPr>
          <w:p w:rsidR="004A57E4" w:rsidRPr="00274C7D" w:rsidRDefault="004A57E4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Площадь зданий и сооружений, в кв.м..</w:t>
            </w:r>
          </w:p>
        </w:tc>
      </w:tr>
      <w:tr w:rsidR="00205AA1" w:rsidRPr="00274C7D" w:rsidTr="00205AA1">
        <w:tc>
          <w:tcPr>
            <w:tcW w:w="1986" w:type="dxa"/>
            <w:vMerge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до 1000</w:t>
            </w:r>
          </w:p>
        </w:tc>
        <w:tc>
          <w:tcPr>
            <w:tcW w:w="1815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от 1000 до 2000</w:t>
            </w:r>
          </w:p>
        </w:tc>
        <w:tc>
          <w:tcPr>
            <w:tcW w:w="1701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от 2000 до 4000</w:t>
            </w:r>
          </w:p>
        </w:tc>
        <w:tc>
          <w:tcPr>
            <w:tcW w:w="3084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4001 и выше</w:t>
            </w:r>
          </w:p>
        </w:tc>
      </w:tr>
      <w:tr w:rsidR="00205AA1" w:rsidRPr="00274C7D" w:rsidTr="00205AA1">
        <w:tc>
          <w:tcPr>
            <w:tcW w:w="1986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4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AA1" w:rsidTr="00205AA1">
        <w:tc>
          <w:tcPr>
            <w:tcW w:w="1986" w:type="dxa"/>
          </w:tcPr>
          <w:p w:rsidR="00205AA1" w:rsidRPr="00274C7D" w:rsidRDefault="00FA4CF6" w:rsidP="004A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5AA1" w:rsidRPr="00274C7D">
              <w:rPr>
                <w:rFonts w:ascii="Times New Roman" w:hAnsi="Times New Roman" w:cs="Times New Roman"/>
                <w:sz w:val="24"/>
                <w:szCs w:val="24"/>
              </w:rPr>
              <w:t>дминистратор</w:t>
            </w:r>
          </w:p>
        </w:tc>
        <w:tc>
          <w:tcPr>
            <w:tcW w:w="1836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не вводится</w:t>
            </w:r>
          </w:p>
        </w:tc>
        <w:tc>
          <w:tcPr>
            <w:tcW w:w="1815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701" w:type="dxa"/>
          </w:tcPr>
          <w:p w:rsidR="00205AA1" w:rsidRPr="00274C7D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084" w:type="dxa"/>
          </w:tcPr>
          <w:p w:rsidR="00205AA1" w:rsidRPr="00205AA1" w:rsidRDefault="00205AA1" w:rsidP="004A5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7D">
              <w:rPr>
                <w:rFonts w:ascii="Times New Roman" w:hAnsi="Times New Roman" w:cs="Times New Roman"/>
                <w:sz w:val="24"/>
                <w:szCs w:val="24"/>
              </w:rPr>
              <w:t>2,0 + 1,0 на каждые 2000 кв.м.</w:t>
            </w:r>
          </w:p>
        </w:tc>
      </w:tr>
    </w:tbl>
    <w:p w:rsidR="004A57E4" w:rsidRPr="005F60F3" w:rsidRDefault="004A57E4" w:rsidP="00980C61">
      <w:pPr>
        <w:spacing w:after="0"/>
        <w:jc w:val="both"/>
        <w:rPr>
          <w:rFonts w:ascii="Times New Roman" w:hAnsi="Times New Roman" w:cs="Times New Roman"/>
        </w:rPr>
      </w:pPr>
    </w:p>
    <w:p w:rsidR="005C209A" w:rsidRPr="00E5310D" w:rsidRDefault="005C209A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10D">
        <w:rPr>
          <w:rFonts w:ascii="Times New Roman" w:hAnsi="Times New Roman" w:cs="Times New Roman"/>
          <w:sz w:val="24"/>
          <w:szCs w:val="24"/>
        </w:rPr>
        <w:t>Табли</w:t>
      </w:r>
      <w:r w:rsidR="0097212F">
        <w:rPr>
          <w:rFonts w:ascii="Times New Roman" w:hAnsi="Times New Roman" w:cs="Times New Roman"/>
          <w:sz w:val="24"/>
          <w:szCs w:val="24"/>
        </w:rPr>
        <w:t>ца 7</w:t>
      </w:r>
    </w:p>
    <w:p w:rsidR="005C209A" w:rsidRPr="00A82D8B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Нормы численности художественного руководителя Учреждения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6246"/>
      </w:tblGrid>
      <w:tr w:rsidR="00140CA0" w:rsidRPr="00140CA0" w:rsidTr="00140CA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33"/>
            <w:bookmarkEnd w:id="6"/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численности, в штатных единицах на Учреждение</w:t>
            </w:r>
          </w:p>
        </w:tc>
      </w:tr>
      <w:tr w:rsidR="00140CA0" w:rsidRPr="00140CA0" w:rsidTr="00140CA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0CA0" w:rsidRPr="00140CA0" w:rsidTr="00140CA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140CA0" w:rsidRPr="00140CA0" w:rsidRDefault="00140CA0" w:rsidP="00980C61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5C209A" w:rsidRDefault="00524E2E" w:rsidP="00980C61">
      <w:pPr>
        <w:spacing w:after="0"/>
        <w:jc w:val="both"/>
        <w:rPr>
          <w:rFonts w:ascii="Times New Roman" w:hAnsi="Times New Roman" w:cs="Times New Roman"/>
        </w:rPr>
      </w:pPr>
      <w:r w:rsidRPr="005F60F3">
        <w:rPr>
          <w:rFonts w:ascii="Times New Roman" w:hAnsi="Times New Roman" w:cs="Times New Roman"/>
        </w:rPr>
        <w:t xml:space="preserve">Примечание: </w:t>
      </w:r>
      <w:r w:rsidRPr="00274C7D">
        <w:rPr>
          <w:rFonts w:ascii="Times New Roman" w:hAnsi="Times New Roman" w:cs="Times New Roman"/>
        </w:rPr>
        <w:t>в случае выполнения заместител</w:t>
      </w:r>
      <w:r w:rsidR="007A5345" w:rsidRPr="00274C7D">
        <w:rPr>
          <w:rFonts w:ascii="Times New Roman" w:hAnsi="Times New Roman" w:cs="Times New Roman"/>
        </w:rPr>
        <w:t>ем</w:t>
      </w:r>
      <w:r w:rsidRPr="00274C7D">
        <w:rPr>
          <w:rFonts w:ascii="Times New Roman" w:hAnsi="Times New Roman" w:cs="Times New Roman"/>
        </w:rPr>
        <w:t xml:space="preserve"> директора </w:t>
      </w:r>
      <w:r w:rsidR="007A5345" w:rsidRPr="00274C7D">
        <w:rPr>
          <w:rFonts w:ascii="Times New Roman" w:hAnsi="Times New Roman" w:cs="Times New Roman"/>
        </w:rPr>
        <w:t>учреждения функций художественного руководителя должность художественный руководитель</w:t>
      </w:r>
      <w:r w:rsidRPr="00274C7D">
        <w:rPr>
          <w:rFonts w:ascii="Times New Roman" w:hAnsi="Times New Roman" w:cs="Times New Roman"/>
        </w:rPr>
        <w:t xml:space="preserve"> в учреждении не вводится.</w:t>
      </w:r>
    </w:p>
    <w:p w:rsidR="00B41FDC" w:rsidRPr="009808CA" w:rsidRDefault="00B41FDC" w:rsidP="00B41F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08CA">
        <w:rPr>
          <w:rFonts w:ascii="Times New Roman" w:hAnsi="Times New Roman" w:cs="Times New Roman"/>
          <w:sz w:val="24"/>
          <w:szCs w:val="24"/>
        </w:rPr>
        <w:t>Таблица 8</w:t>
      </w:r>
    </w:p>
    <w:p w:rsidR="00B41FDC" w:rsidRPr="009808CA" w:rsidRDefault="00B41FDC" w:rsidP="00B41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08CA">
        <w:rPr>
          <w:rFonts w:ascii="Times New Roman" w:hAnsi="Times New Roman" w:cs="Times New Roman"/>
          <w:sz w:val="28"/>
          <w:szCs w:val="28"/>
        </w:rPr>
        <w:t>Нормы численности методистов</w:t>
      </w:r>
    </w:p>
    <w:p w:rsidR="00B41FDC" w:rsidRPr="009808CA" w:rsidRDefault="00B41FDC" w:rsidP="00B41F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808CA">
        <w:rPr>
          <w:rFonts w:ascii="Times New Roman" w:eastAsia="Times New Roman" w:hAnsi="Times New Roman" w:cs="Times New Roman"/>
          <w:iCs/>
          <w:sz w:val="24"/>
          <w:szCs w:val="30"/>
          <w:lang w:eastAsia="ru-RU"/>
        </w:rPr>
        <w:t>штатные единицы</w:t>
      </w:r>
    </w:p>
    <w:tbl>
      <w:tblPr>
        <w:tblW w:w="4617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1603"/>
        <w:gridCol w:w="2534"/>
        <w:gridCol w:w="2534"/>
      </w:tblGrid>
      <w:tr w:rsidR="0085202D" w:rsidRPr="009808CA" w:rsidTr="0085202D">
        <w:trPr>
          <w:trHeight w:val="465"/>
        </w:trPr>
        <w:tc>
          <w:tcPr>
            <w:tcW w:w="1301" w:type="pct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69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культурно-массовых мероприятий в год</w:t>
            </w:r>
          </w:p>
        </w:tc>
      </w:tr>
      <w:tr w:rsidR="0085202D" w:rsidRPr="009808CA" w:rsidTr="0085202D">
        <w:trPr>
          <w:trHeight w:val="465"/>
        </w:trPr>
        <w:tc>
          <w:tcPr>
            <w:tcW w:w="1301" w:type="pct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5202D" w:rsidRPr="009808CA" w:rsidRDefault="0085202D" w:rsidP="0085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600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85202D" w:rsidRPr="009808CA" w:rsidRDefault="0085202D" w:rsidP="00824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 и выше</w:t>
            </w:r>
          </w:p>
        </w:tc>
      </w:tr>
      <w:tr w:rsidR="0085202D" w:rsidRPr="00E53693" w:rsidTr="0085202D">
        <w:tc>
          <w:tcPr>
            <w:tcW w:w="130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85202D" w:rsidRPr="009808CA" w:rsidRDefault="0085202D" w:rsidP="00824A9D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88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85202D" w:rsidRPr="009808CA" w:rsidRDefault="0085202D" w:rsidP="00824A9D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</w:tcPr>
          <w:p w:rsidR="0085202D" w:rsidRPr="00E53693" w:rsidRDefault="0085202D" w:rsidP="00824A9D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</w:tcPr>
          <w:p w:rsidR="0085202D" w:rsidRPr="009808CA" w:rsidRDefault="0085202D" w:rsidP="00824A9D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A72556" w:rsidRPr="005F60F3" w:rsidRDefault="00A72556" w:rsidP="00980C61">
      <w:pPr>
        <w:spacing w:after="0"/>
        <w:jc w:val="both"/>
        <w:rPr>
          <w:rFonts w:ascii="Times New Roman" w:hAnsi="Times New Roman" w:cs="Times New Roman"/>
        </w:rPr>
      </w:pPr>
    </w:p>
    <w:p w:rsidR="00D30446" w:rsidRDefault="00D30446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209A" w:rsidRPr="00E5310D" w:rsidRDefault="00B41FDC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6A31F6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Нормы числе</w:t>
      </w:r>
      <w:r w:rsidR="00126C0D" w:rsidRPr="00A82D8B">
        <w:rPr>
          <w:rFonts w:ascii="Times New Roman" w:hAnsi="Times New Roman" w:cs="Times New Roman"/>
          <w:sz w:val="28"/>
          <w:szCs w:val="28"/>
        </w:rPr>
        <w:t>нности заведующих</w:t>
      </w:r>
      <w:r w:rsidRPr="00A82D8B">
        <w:rPr>
          <w:rFonts w:ascii="Times New Roman" w:hAnsi="Times New Roman" w:cs="Times New Roman"/>
          <w:sz w:val="28"/>
          <w:szCs w:val="28"/>
        </w:rPr>
        <w:t xml:space="preserve"> структурным подразделением</w:t>
      </w:r>
    </w:p>
    <w:p w:rsidR="005C209A" w:rsidRPr="00A82D8B" w:rsidRDefault="005C209A" w:rsidP="00980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 xml:space="preserve"> (отделом, сектором, мастерской)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4"/>
        <w:gridCol w:w="3571"/>
      </w:tblGrid>
      <w:tr w:rsidR="00E53693" w:rsidRPr="00E53693" w:rsidTr="00E34CFC">
        <w:trPr>
          <w:trHeight w:val="465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E3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E3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численности, в штатных единицах</w:t>
            </w:r>
          </w:p>
        </w:tc>
      </w:tr>
      <w:tr w:rsidR="00E53693" w:rsidRPr="00E53693" w:rsidTr="00E5369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980C61">
            <w:pPr>
              <w:spacing w:after="0" w:line="4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3693" w:rsidRPr="00E53693" w:rsidTr="00E5369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E53693" w:rsidP="0093159D">
            <w:pPr>
              <w:spacing w:after="0" w:line="4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структурным подразделением (отделом, сектором, мастерской)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  <w:hideMark/>
          </w:tcPr>
          <w:p w:rsidR="00E53693" w:rsidRPr="00E53693" w:rsidRDefault="00F948A9" w:rsidP="001E1BFD">
            <w:pPr>
              <w:spacing w:after="0" w:line="4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9F173B" w:rsidRDefault="009F173B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4E90" w:rsidRPr="00E5310D" w:rsidRDefault="00380A8D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B41FDC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FA4CF6" w:rsidRPr="005F60F3" w:rsidRDefault="00417828" w:rsidP="00B41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0F3">
        <w:rPr>
          <w:rFonts w:ascii="Times New Roman" w:hAnsi="Times New Roman" w:cs="Times New Roman"/>
          <w:sz w:val="28"/>
          <w:szCs w:val="28"/>
        </w:rPr>
        <w:t>Нормы</w:t>
      </w:r>
      <w:r w:rsidR="00AB4E90" w:rsidRPr="005F60F3">
        <w:rPr>
          <w:rFonts w:ascii="Times New Roman" w:hAnsi="Times New Roman" w:cs="Times New Roman"/>
          <w:sz w:val="28"/>
          <w:szCs w:val="28"/>
        </w:rPr>
        <w:t xml:space="preserve"> определения количества клубных формирований, коллективов,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7"/>
        <w:gridCol w:w="3285"/>
        <w:gridCol w:w="3189"/>
      </w:tblGrid>
      <w:tr w:rsidR="00AB4E90" w:rsidRPr="00E5310D" w:rsidTr="0084380E">
        <w:tc>
          <w:tcPr>
            <w:tcW w:w="3473" w:type="dxa"/>
          </w:tcPr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Установленное количество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часов руководителя для</w:t>
            </w:r>
          </w:p>
          <w:p w:rsidR="00AB4E90" w:rsidRPr="00E5310D" w:rsidRDefault="0084380E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занятий с клубны</w:t>
            </w:r>
            <w:r w:rsidR="00AB4E90" w:rsidRPr="00E531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формированием</w:t>
            </w:r>
          </w:p>
        </w:tc>
        <w:tc>
          <w:tcPr>
            <w:tcW w:w="3474" w:type="dxa"/>
          </w:tcPr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неделю с 1 группой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(коллективом),</w:t>
            </w:r>
            <w:r w:rsidR="00524E2E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норме 1 занятие – 3 часа (</w:t>
            </w: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с учётом времени на отдых по 15 минут на занятие)</w:t>
            </w:r>
          </w:p>
        </w:tc>
        <w:tc>
          <w:tcPr>
            <w:tcW w:w="3367" w:type="dxa"/>
          </w:tcPr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Количество клубов, групп,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коллективов в соответствии с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установленной почасовой</w:t>
            </w:r>
          </w:p>
          <w:p w:rsidR="00AB4E90" w:rsidRPr="00E5310D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нагрузкой руководителя</w:t>
            </w:r>
          </w:p>
        </w:tc>
      </w:tr>
      <w:tr w:rsidR="00AB4E90" w:rsidRPr="00E5310D" w:rsidTr="0084380E">
        <w:tc>
          <w:tcPr>
            <w:tcW w:w="3473" w:type="dxa"/>
          </w:tcPr>
          <w:p w:rsidR="00AB4E90" w:rsidRPr="007A5345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 xml:space="preserve">1 ставка – </w:t>
            </w:r>
            <w:r w:rsidR="002D0F56" w:rsidRPr="0093159D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  <w:r w:rsidR="0093159D" w:rsidRPr="0093159D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3474" w:type="dxa"/>
          </w:tcPr>
          <w:p w:rsidR="00AB4E90" w:rsidRPr="007A5345" w:rsidRDefault="00AB4E90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1 гр.=2 занятия*3 часа=6 часов в неделю</w:t>
            </w:r>
          </w:p>
        </w:tc>
        <w:tc>
          <w:tcPr>
            <w:tcW w:w="3367" w:type="dxa"/>
          </w:tcPr>
          <w:p w:rsidR="00AB4E90" w:rsidRPr="007A5345" w:rsidRDefault="002D0F56" w:rsidP="00980C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eastAsia="Calibri" w:hAnsi="Times New Roman" w:cs="Times New Roman"/>
                <w:sz w:val="24"/>
                <w:szCs w:val="24"/>
              </w:rPr>
              <w:t>24/ (2*3)=4</w:t>
            </w:r>
            <w:r w:rsidR="00AB4E90" w:rsidRPr="007A5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гр.</w:t>
            </w:r>
          </w:p>
        </w:tc>
      </w:tr>
    </w:tbl>
    <w:p w:rsidR="00417828" w:rsidRPr="00417828" w:rsidRDefault="00107DDE" w:rsidP="00980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</w:t>
      </w:r>
      <w:r w:rsidR="00417828" w:rsidRPr="00417828">
        <w:rPr>
          <w:rFonts w:ascii="Times New Roman" w:hAnsi="Times New Roman" w:cs="Times New Roman"/>
          <w:sz w:val="24"/>
          <w:szCs w:val="24"/>
        </w:rPr>
        <w:t>ля руководителя клубного формирования на 1 ставку установлено 36 - 40 рабочих часов в неделю (женщины – 36 часов, мужчины – 40 часов, в соответствии с трудовым законодательством РФ), из них</w:t>
      </w:r>
      <w:r w:rsidR="002D0F56">
        <w:rPr>
          <w:rFonts w:ascii="Times New Roman" w:hAnsi="Times New Roman" w:cs="Times New Roman"/>
          <w:sz w:val="24"/>
          <w:szCs w:val="24"/>
        </w:rPr>
        <w:t xml:space="preserve"> 24 часа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для проведения занятий</w:t>
      </w:r>
      <w:r w:rsidR="00417828" w:rsidRPr="00417828">
        <w:rPr>
          <w:rFonts w:ascii="Times New Roman" w:hAnsi="Times New Roman" w:cs="Times New Roman"/>
          <w:sz w:val="24"/>
          <w:szCs w:val="24"/>
        </w:rPr>
        <w:t xml:space="preserve"> с коллективом, </w:t>
      </w:r>
      <w:r w:rsidR="002D0F56">
        <w:rPr>
          <w:rFonts w:ascii="Times New Roman" w:hAnsi="Times New Roman" w:cs="Times New Roman"/>
          <w:sz w:val="24"/>
          <w:szCs w:val="24"/>
        </w:rPr>
        <w:t>в остальное рабочее время, 12- 16 часов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4E2E">
        <w:rPr>
          <w:rFonts w:ascii="Times New Roman" w:hAnsi="Times New Roman" w:cs="Times New Roman"/>
          <w:sz w:val="24"/>
          <w:szCs w:val="24"/>
        </w:rPr>
        <w:t xml:space="preserve"> руководителям</w:t>
      </w:r>
      <w:r w:rsidR="00417828" w:rsidRPr="00417828">
        <w:rPr>
          <w:rFonts w:ascii="Times New Roman" w:hAnsi="Times New Roman" w:cs="Times New Roman"/>
          <w:sz w:val="24"/>
          <w:szCs w:val="24"/>
        </w:rPr>
        <w:t xml:space="preserve"> творческих коллективов выделяется на подготовительную и организационную работу.</w:t>
      </w:r>
    </w:p>
    <w:p w:rsidR="00107DDE" w:rsidRPr="00A82D8B" w:rsidRDefault="001822E4" w:rsidP="00A82D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7A5345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417828" w:rsidRPr="00A82D8B"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формирований, групп, коллективов определяется руководителем </w:t>
      </w:r>
      <w:r w:rsidR="00107DDE" w:rsidRPr="00A82D8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17828" w:rsidRPr="00A82D8B">
        <w:rPr>
          <w:rFonts w:ascii="Times New Roman" w:hAnsi="Times New Roman" w:cs="Times New Roman"/>
          <w:sz w:val="28"/>
          <w:szCs w:val="28"/>
        </w:rPr>
        <w:t>в соответствии с установленной почасовой нагрузкой руководителя клубного формирования и рассчитывается в с</w:t>
      </w:r>
      <w:r w:rsidR="00107DDE" w:rsidRPr="00A82D8B">
        <w:rPr>
          <w:rFonts w:ascii="Times New Roman" w:hAnsi="Times New Roman" w:cs="Times New Roman"/>
          <w:sz w:val="28"/>
          <w:szCs w:val="28"/>
        </w:rPr>
        <w:t xml:space="preserve">оответствии с таблицей </w:t>
      </w:r>
      <w:r w:rsidR="004F5265">
        <w:rPr>
          <w:rFonts w:ascii="Times New Roman" w:hAnsi="Times New Roman" w:cs="Times New Roman"/>
          <w:sz w:val="28"/>
          <w:szCs w:val="28"/>
        </w:rPr>
        <w:t xml:space="preserve">№ </w:t>
      </w:r>
      <w:r w:rsidR="008E5C6F">
        <w:rPr>
          <w:rFonts w:ascii="Times New Roman" w:hAnsi="Times New Roman" w:cs="Times New Roman"/>
          <w:sz w:val="28"/>
          <w:szCs w:val="28"/>
        </w:rPr>
        <w:t>10</w:t>
      </w:r>
      <w:r w:rsidR="00524E2E" w:rsidRPr="00A82D8B">
        <w:rPr>
          <w:rFonts w:ascii="Times New Roman" w:hAnsi="Times New Roman" w:cs="Times New Roman"/>
          <w:sz w:val="28"/>
          <w:szCs w:val="28"/>
        </w:rPr>
        <w:t xml:space="preserve"> «Нормы</w:t>
      </w:r>
      <w:r w:rsidR="00417828" w:rsidRPr="00A82D8B">
        <w:rPr>
          <w:rFonts w:ascii="Times New Roman" w:hAnsi="Times New Roman" w:cs="Times New Roman"/>
          <w:sz w:val="28"/>
          <w:szCs w:val="28"/>
        </w:rPr>
        <w:t xml:space="preserve"> определения количества клубных формирований, коллективов, групп» (В соответствии с письмом Министерства культуры Российской Федерации от 14.07.2016 №217-01-39-нм).</w:t>
      </w:r>
    </w:p>
    <w:p w:rsidR="00107DDE" w:rsidRPr="00A82D8B" w:rsidRDefault="001822E4" w:rsidP="00A82D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5345" w:rsidRPr="00A82D8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A5345" w:rsidRPr="00A82D8B">
        <w:rPr>
          <w:rFonts w:ascii="Times New Roman" w:hAnsi="Times New Roman" w:cs="Times New Roman"/>
          <w:sz w:val="28"/>
          <w:szCs w:val="28"/>
        </w:rPr>
        <w:t xml:space="preserve"> </w:t>
      </w:r>
      <w:r w:rsidR="00107DDE" w:rsidRPr="00A82D8B">
        <w:rPr>
          <w:rFonts w:ascii="Times New Roman" w:hAnsi="Times New Roman" w:cs="Times New Roman"/>
          <w:sz w:val="28"/>
          <w:szCs w:val="28"/>
        </w:rPr>
        <w:t>Численность (наполняемость) коллективов любительского художественного творчества определяется руководителем культурно-досугового учреждения с учётом следующих минимальных нормативов:</w:t>
      </w:r>
    </w:p>
    <w:p w:rsidR="00417828" w:rsidRPr="00E5310D" w:rsidRDefault="00417828" w:rsidP="00980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41FDC">
        <w:rPr>
          <w:rFonts w:ascii="Times New Roman" w:hAnsi="Times New Roman" w:cs="Times New Roman"/>
          <w:sz w:val="24"/>
          <w:szCs w:val="24"/>
        </w:rPr>
        <w:t>аблица 11</w:t>
      </w:r>
    </w:p>
    <w:p w:rsidR="00417828" w:rsidRPr="008D72F3" w:rsidRDefault="00417828" w:rsidP="00980C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2F3">
        <w:rPr>
          <w:rFonts w:ascii="Times New Roman" w:hAnsi="Times New Roman" w:cs="Times New Roman"/>
          <w:sz w:val="28"/>
          <w:szCs w:val="28"/>
        </w:rPr>
        <w:t>Нормы наполняемости участниками</w:t>
      </w:r>
    </w:p>
    <w:p w:rsidR="00107DDE" w:rsidRPr="008D72F3" w:rsidRDefault="00417828" w:rsidP="007A53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72F3">
        <w:rPr>
          <w:rFonts w:ascii="Times New Roman" w:hAnsi="Times New Roman" w:cs="Times New Roman"/>
          <w:sz w:val="28"/>
          <w:szCs w:val="28"/>
        </w:rPr>
        <w:t xml:space="preserve">коллективов </w:t>
      </w:r>
      <w:r w:rsidR="00107DDE" w:rsidRPr="008D72F3">
        <w:rPr>
          <w:rFonts w:ascii="Times New Roman" w:hAnsi="Times New Roman" w:cs="Times New Roman"/>
          <w:sz w:val="28"/>
          <w:szCs w:val="28"/>
        </w:rPr>
        <w:t>различных жанров и видов деятельности</w:t>
      </w:r>
    </w:p>
    <w:p w:rsidR="00417828" w:rsidRDefault="00F5217A" w:rsidP="00980C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5078"/>
      </w:tblGrid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Наименование жанра творческого коллектива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Нормы наполняемости участниками коллективов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14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Вокальные</w:t>
            </w: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- хоры</w:t>
            </w:r>
          </w:p>
          <w:p w:rsidR="00417828" w:rsidRPr="005F60F3" w:rsidRDefault="00B11AAE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- ансамбли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Инструментальные</w:t>
            </w: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- ансамбли</w:t>
            </w: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- оркестры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</w:p>
          <w:p w:rsidR="00417828" w:rsidRPr="005F60F3" w:rsidRDefault="00824A9D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8614BF" w:rsidRPr="00E84526" w:rsidTr="007A5345">
        <w:tc>
          <w:tcPr>
            <w:tcW w:w="4927" w:type="dxa"/>
          </w:tcPr>
          <w:p w:rsidR="008614BF" w:rsidRPr="0085202D" w:rsidRDefault="008614BF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2D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</w:p>
        </w:tc>
        <w:tc>
          <w:tcPr>
            <w:tcW w:w="5387" w:type="dxa"/>
          </w:tcPr>
          <w:p w:rsidR="008614BF" w:rsidRPr="0085202D" w:rsidRDefault="008614BF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02D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Декоративно-прикладного искусства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</w:tr>
      <w:tr w:rsidR="00417828" w:rsidRPr="00E84526" w:rsidTr="007A5345">
        <w:tc>
          <w:tcPr>
            <w:tcW w:w="492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Фото-, кино-, видеоискусства</w:t>
            </w:r>
          </w:p>
        </w:tc>
        <w:tc>
          <w:tcPr>
            <w:tcW w:w="5387" w:type="dxa"/>
          </w:tcPr>
          <w:p w:rsidR="00417828" w:rsidRPr="005F60F3" w:rsidRDefault="00417828" w:rsidP="00980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F3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</w:tr>
    </w:tbl>
    <w:p w:rsidR="00E84526" w:rsidRPr="00AF0C6D" w:rsidRDefault="00107DDE" w:rsidP="008D72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60F3">
        <w:rPr>
          <w:rFonts w:ascii="Times New Roman" w:hAnsi="Times New Roman" w:cs="Times New Roman"/>
          <w:sz w:val="24"/>
          <w:szCs w:val="24"/>
        </w:rPr>
        <w:t>Примечание: данная норма не распространяется на вокальные и инструментальные ансамбли в форме дуэта, трио, квартета</w:t>
      </w:r>
      <w:r w:rsidRPr="00AF0C6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17828" w:rsidRPr="00A82D8B" w:rsidRDefault="001822E4" w:rsidP="00A82D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7A5345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417828" w:rsidRPr="00A82D8B">
        <w:rPr>
          <w:rFonts w:ascii="Times New Roman" w:hAnsi="Times New Roman" w:cs="Times New Roman"/>
          <w:sz w:val="28"/>
          <w:szCs w:val="28"/>
        </w:rPr>
        <w:t xml:space="preserve">Наполняемость </w:t>
      </w:r>
      <w:r w:rsidR="00824A9D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524E2E" w:rsidRPr="00A82D8B">
        <w:rPr>
          <w:rFonts w:ascii="Times New Roman" w:hAnsi="Times New Roman" w:cs="Times New Roman"/>
          <w:sz w:val="28"/>
          <w:szCs w:val="28"/>
        </w:rPr>
        <w:t xml:space="preserve">и количество руководителей </w:t>
      </w:r>
      <w:r w:rsidR="00417828" w:rsidRPr="00A82D8B">
        <w:rPr>
          <w:rFonts w:ascii="Times New Roman" w:hAnsi="Times New Roman" w:cs="Times New Roman"/>
          <w:sz w:val="28"/>
          <w:szCs w:val="28"/>
        </w:rPr>
        <w:t>коллектив</w:t>
      </w:r>
      <w:r w:rsidR="0093159D" w:rsidRPr="00A82D8B">
        <w:rPr>
          <w:rFonts w:ascii="Times New Roman" w:hAnsi="Times New Roman" w:cs="Times New Roman"/>
          <w:sz w:val="28"/>
          <w:szCs w:val="28"/>
        </w:rPr>
        <w:t>ов, действующих</w:t>
      </w:r>
      <w:r w:rsidR="00417828" w:rsidRPr="00A82D8B">
        <w:rPr>
          <w:rFonts w:ascii="Times New Roman" w:hAnsi="Times New Roman" w:cs="Times New Roman"/>
          <w:sz w:val="28"/>
          <w:szCs w:val="28"/>
        </w:rPr>
        <w:t xml:space="preserve"> на платной основе, определяется руководителем Учреждения</w:t>
      </w:r>
      <w:r w:rsidR="003B5136">
        <w:rPr>
          <w:rFonts w:ascii="Times New Roman" w:hAnsi="Times New Roman" w:cs="Times New Roman"/>
          <w:sz w:val="28"/>
          <w:szCs w:val="28"/>
        </w:rPr>
        <w:t xml:space="preserve">, но не может быть меньше минимально установленного в таблице 11 </w:t>
      </w:r>
      <w:r w:rsidR="003B5136" w:rsidRPr="003B5136">
        <w:rPr>
          <w:rFonts w:ascii="Times New Roman" w:hAnsi="Times New Roman" w:cs="Times New Roman"/>
          <w:sz w:val="28"/>
          <w:szCs w:val="28"/>
        </w:rPr>
        <w:t>порога</w:t>
      </w:r>
      <w:r w:rsidR="003B5136">
        <w:rPr>
          <w:rFonts w:ascii="Times New Roman" w:hAnsi="Times New Roman" w:cs="Times New Roman"/>
          <w:sz w:val="28"/>
          <w:szCs w:val="28"/>
        </w:rPr>
        <w:t>.</w:t>
      </w:r>
    </w:p>
    <w:p w:rsidR="002F683D" w:rsidRPr="00A82D8B" w:rsidRDefault="001822E4" w:rsidP="003B51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7A5345" w:rsidRPr="00A82D8B">
        <w:rPr>
          <w:rFonts w:ascii="Times New Roman" w:hAnsi="Times New Roman" w:cs="Times New Roman"/>
          <w:sz w:val="28"/>
          <w:szCs w:val="28"/>
        </w:rPr>
        <w:t xml:space="preserve">. </w:t>
      </w:r>
      <w:r w:rsidR="00417828" w:rsidRPr="00A82D8B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формирований, творческих коллективов, студий, кружков, секций, любительских об</w:t>
      </w:r>
      <w:r w:rsidR="00B11AAE" w:rsidRPr="00A82D8B">
        <w:rPr>
          <w:rFonts w:ascii="Times New Roman" w:hAnsi="Times New Roman" w:cs="Times New Roman"/>
          <w:sz w:val="28"/>
          <w:szCs w:val="28"/>
        </w:rPr>
        <w:t>ъединений по типам, а также объё</w:t>
      </w:r>
      <w:r w:rsidR="00417828" w:rsidRPr="00A82D8B">
        <w:rPr>
          <w:rFonts w:ascii="Times New Roman" w:hAnsi="Times New Roman" w:cs="Times New Roman"/>
          <w:sz w:val="28"/>
          <w:szCs w:val="28"/>
        </w:rPr>
        <w:t>мы работ по организации и</w:t>
      </w:r>
      <w:r w:rsidR="00417828" w:rsidRPr="00E5310D">
        <w:rPr>
          <w:rFonts w:ascii="Times New Roman" w:hAnsi="Times New Roman" w:cs="Times New Roman"/>
          <w:sz w:val="24"/>
          <w:szCs w:val="24"/>
        </w:rPr>
        <w:t xml:space="preserve"> </w:t>
      </w:r>
      <w:r w:rsidR="00417828" w:rsidRPr="00A82D8B">
        <w:rPr>
          <w:rFonts w:ascii="Times New Roman" w:hAnsi="Times New Roman" w:cs="Times New Roman"/>
          <w:sz w:val="28"/>
          <w:szCs w:val="28"/>
        </w:rPr>
        <w:t>проведению культурно-массовых мероприятий различных направлений и тематик (в том числе платных) определяются муниципальным заданием.</w:t>
      </w:r>
    </w:p>
    <w:p w:rsidR="00E05340" w:rsidRDefault="00E11779" w:rsidP="00E117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5310D">
        <w:rPr>
          <w:rFonts w:ascii="Times New Roman" w:hAnsi="Times New Roman" w:cs="Times New Roman"/>
          <w:sz w:val="24"/>
          <w:szCs w:val="24"/>
        </w:rPr>
        <w:t>Таблица 1</w:t>
      </w:r>
      <w:r w:rsidR="00411EFB">
        <w:rPr>
          <w:rFonts w:ascii="Times New Roman" w:hAnsi="Times New Roman" w:cs="Times New Roman"/>
          <w:sz w:val="24"/>
          <w:szCs w:val="24"/>
        </w:rPr>
        <w:t>2</w:t>
      </w:r>
    </w:p>
    <w:p w:rsidR="00165193" w:rsidRPr="00B41FDC" w:rsidRDefault="007A5345" w:rsidP="00B41F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2D8B">
        <w:rPr>
          <w:rFonts w:ascii="Times New Roman" w:hAnsi="Times New Roman" w:cs="Times New Roman"/>
          <w:sz w:val="28"/>
          <w:szCs w:val="28"/>
        </w:rPr>
        <w:t>Предельная штатная численность основного персонала учреждений культурно-досугового т</w:t>
      </w:r>
      <w:r w:rsidR="00B41FDC">
        <w:rPr>
          <w:rFonts w:ascii="Times New Roman" w:hAnsi="Times New Roman" w:cs="Times New Roman"/>
          <w:sz w:val="28"/>
          <w:szCs w:val="28"/>
        </w:rPr>
        <w:t>ипа городского поселения Лянтор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5682"/>
        <w:gridCol w:w="3300"/>
      </w:tblGrid>
      <w:tr w:rsidR="005B77D1" w:rsidTr="005B77D1">
        <w:tc>
          <w:tcPr>
            <w:tcW w:w="817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1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3474" w:type="dxa"/>
          </w:tcPr>
          <w:p w:rsidR="00036375" w:rsidRDefault="005B77D1" w:rsidP="0038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10D">
              <w:rPr>
                <w:rFonts w:ascii="Times New Roman" w:hAnsi="Times New Roman" w:cs="Times New Roman"/>
                <w:sz w:val="24"/>
                <w:szCs w:val="24"/>
              </w:rPr>
              <w:t>Установленная норма штатной численности основн</w:t>
            </w:r>
            <w:r w:rsidR="00380A8D">
              <w:rPr>
                <w:rFonts w:ascii="Times New Roman" w:hAnsi="Times New Roman" w:cs="Times New Roman"/>
                <w:sz w:val="24"/>
                <w:szCs w:val="24"/>
              </w:rPr>
              <w:t xml:space="preserve">ого (творческого) персонала </w:t>
            </w:r>
          </w:p>
          <w:p w:rsidR="005B77D1" w:rsidRDefault="00380A8D" w:rsidP="00380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(шт.</w:t>
            </w:r>
            <w:r w:rsidR="00036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5B77D1" w:rsidRPr="00E531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7D1" w:rsidTr="005B77D1">
        <w:tc>
          <w:tcPr>
            <w:tcW w:w="817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«КСК «Юбилейный»</w:t>
            </w:r>
          </w:p>
        </w:tc>
        <w:tc>
          <w:tcPr>
            <w:tcW w:w="3474" w:type="dxa"/>
          </w:tcPr>
          <w:p w:rsidR="005B77D1" w:rsidRPr="008E5C6F" w:rsidRDefault="008E5C6F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3F34" w:rsidRPr="008E5C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77D1" w:rsidTr="005B77D1">
        <w:tc>
          <w:tcPr>
            <w:tcW w:w="817" w:type="dxa"/>
          </w:tcPr>
          <w:p w:rsidR="005B77D1" w:rsidRDefault="005B77D1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1" w:type="dxa"/>
          </w:tcPr>
          <w:p w:rsidR="005B77D1" w:rsidRDefault="000D16E3" w:rsidP="0016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</w:t>
            </w:r>
            <w:r w:rsidR="005B77D1">
              <w:rPr>
                <w:rFonts w:ascii="Times New Roman" w:hAnsi="Times New Roman" w:cs="Times New Roman"/>
                <w:sz w:val="24"/>
                <w:szCs w:val="24"/>
              </w:rPr>
              <w:t>К «Нефтяник»</w:t>
            </w:r>
          </w:p>
        </w:tc>
        <w:tc>
          <w:tcPr>
            <w:tcW w:w="3474" w:type="dxa"/>
          </w:tcPr>
          <w:p w:rsidR="005B77D1" w:rsidRPr="008E5C6F" w:rsidRDefault="009729C5" w:rsidP="008E5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C6F" w:rsidRPr="008E5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F34" w:rsidRPr="008E5C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91F" w:rsidRDefault="007D591F" w:rsidP="00E05340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40" w:rsidRPr="00183E21" w:rsidRDefault="007D591F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постановлению</w:t>
      </w:r>
    </w:p>
    <w:p w:rsidR="007D591F" w:rsidRDefault="007D591F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</w:t>
      </w:r>
    </w:p>
    <w:p w:rsidR="00E05340" w:rsidRPr="00183E21" w:rsidRDefault="007D591F" w:rsidP="00072C6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E05340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E05340" w:rsidRPr="00183E21" w:rsidRDefault="00E05340" w:rsidP="00072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7A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D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D6EC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7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9D6EC6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</w:p>
    <w:p w:rsidR="00E05340" w:rsidRPr="00183E21" w:rsidRDefault="00E05340" w:rsidP="002C74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340" w:rsidRPr="00183E21" w:rsidRDefault="00162213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НОРМАТИВОВ</w:t>
      </w:r>
    </w:p>
    <w:p w:rsidR="00E05340" w:rsidRPr="00183E21" w:rsidRDefault="00E05340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ШТАТНОЙ ЧИСЛЕННОСТИ</w:t>
      </w:r>
      <w:r w:rsidR="007A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ПРЕДЕЛЬНАЯ ШТАТНАЯ ЧИСЛЕННОСТЬ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БИБЛИОТЕК ГОРОДСКОГО ПОСЕЛЕНИЯ ЛЯНТОР</w:t>
      </w:r>
    </w:p>
    <w:p w:rsidR="00E05340" w:rsidRPr="00183E21" w:rsidRDefault="00E05340" w:rsidP="00E05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654" w:rsidRDefault="00D50654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E05340" w:rsidRPr="00E84526" w:rsidRDefault="0002255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Штатное расписание </w:t>
      </w:r>
      <w:r w:rsidR="00E94D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 учреждения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 Лянтор формируе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исходя из следующих критериев: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библиотеки статуса юридического лица;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библиотечного фонда в течение года;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количественный показатель населения, проживающего </w:t>
      </w:r>
      <w:r w:rsidR="00D50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образовании, обслуживаемом библиотечным учреждением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необходимых условий для осуществления профильных функций;</w:t>
      </w:r>
    </w:p>
    <w:p w:rsidR="00E05340" w:rsidRPr="00E84526" w:rsidRDefault="0093159D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необходимых условий в учреждении дл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осуществления административно-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функций;</w:t>
      </w:r>
    </w:p>
    <w:p w:rsidR="00E05340" w:rsidRPr="00E84526" w:rsidRDefault="00E05340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учреждения территориальных (обособле</w:t>
      </w:r>
      <w:r w:rsidR="003E1448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нных) структурных подразделений;</w:t>
      </w:r>
    </w:p>
    <w:p w:rsidR="003E1448" w:rsidRPr="00E84526" w:rsidRDefault="003E144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финансовых средств, направляемых на оплату труда работников учреждения.</w:t>
      </w:r>
    </w:p>
    <w:p w:rsidR="00E05340" w:rsidRPr="00E84526" w:rsidRDefault="00022558" w:rsidP="00E84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Формируя штатное расписание, руководитель библиоте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системы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распределяет количество и тип необходимых специалистов, наименование должностей в соответствии с 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постановлением, 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по вопросам оплаты труда в городском поселении Лянтор, исходя из характера и объема работы учреждения, наличия обособленных подразделений (филиалов), а также межотраслевых норм времени на работы, выполняемые в 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библиотеках,</w:t>
      </w:r>
      <w:r w:rsidR="0069187C" w:rsidRPr="00E84526">
        <w:rPr>
          <w:rFonts w:ascii="Times New Roman" w:hAnsi="Times New Roman" w:cs="Times New Roman"/>
          <w:sz w:val="28"/>
          <w:szCs w:val="28"/>
        </w:rPr>
        <w:t xml:space="preserve"> 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фонда оплаты труда учреждения.</w:t>
      </w:r>
    </w:p>
    <w:p w:rsidR="00E05340" w:rsidRDefault="00022558" w:rsidP="002B4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Нормативы штатной численности библиотечных работников определяются на основе Методических рекомендаций по применению нормативов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Федерации, утвержденных приказом Министерства культуры Российской Федерации от 1 сентября 2011 г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906 </w:t>
      </w:r>
      <w:r w:rsidR="00D2589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нормативах штатной численности работников государственных и муниципальных учреждений культурно-досугового типа и библиотек</w:t>
      </w:r>
      <w:r w:rsidR="00D2589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9F3" w:rsidRPr="008D09F3" w:rsidRDefault="008D09F3" w:rsidP="002B4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Распределение установленной нормы штатной численности библиотечных работников по профессионально-квалификационным группам и должностям производится учреждением самостоятельно (на основании устанавливаемых для них объемов услуг и финансирования).</w:t>
      </w:r>
    </w:p>
    <w:p w:rsidR="008D09F3" w:rsidRDefault="008D09F3" w:rsidP="008D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Расширение (сокращение) объема предоставления новых видов услуг, объективные организационно-технические условия деятельности библиотеки (квалификация персонала, организация труда, внедрение новых информационных технологий, техническая оснащённость, наличие помещений и др.) является основанием для корректировки нормативной численности библиотечных работников.</w:t>
      </w:r>
    </w:p>
    <w:p w:rsidR="008D09F3" w:rsidRPr="008D09F3" w:rsidRDefault="008D09F3" w:rsidP="008D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Нормативная потребность в библиотечных работниках рассчитывается, исходя из основных показателей деятельности библиотеки (числа пользователей, диапазона услуг, количества структурных подразделений и нестационарных форм обслуживания, интенсивности посещений и др.) на основе конкретных расчётов с учётом нормативов нагрузки, нормативов, установленных данным постановлением или утверждённых другими федеральными, региональными нормативными документами.</w:t>
      </w:r>
    </w:p>
    <w:p w:rsidR="008D09F3" w:rsidRDefault="008D09F3" w:rsidP="008D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Расчёт нормативной потребности в штатных работниках библиотеки производится с учётом нормативов, установленных «Модельным стандартом деятельности публичной библиотеки», принятым VI Ежегодной сессией Конференции Российской библиотеч</w:t>
      </w:r>
      <w:r w:rsidR="002B4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ассоциации 24 мая 2001 года.</w:t>
      </w:r>
    </w:p>
    <w:p w:rsidR="002B4C75" w:rsidRDefault="002B4C75" w:rsidP="008D09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2B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Должностное категорирование (главный, ведущий, старший, I категории, II категории) устанавливается с учётом квалификационных требований, предусмотренных разделом «Квалификационные характеристики должностей работников культуры, искусства и кинематографии»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2B4C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2B4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30.03.2011 № 251н.</w:t>
      </w:r>
    </w:p>
    <w:p w:rsidR="008D09F3" w:rsidRPr="00E84526" w:rsidRDefault="008D09F3" w:rsidP="00E84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Нормативы штатной численности основного персонала библиотечного учреждения.</w:t>
      </w:r>
    </w:p>
    <w:p w:rsidR="00806BB7" w:rsidRPr="00E84526" w:rsidRDefault="008D09F3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F24C1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библиотечным работникам относятся специалисты по библиотечному обслуживанию населения, осущ</w:t>
      </w:r>
      <w:r w:rsidR="0069187C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ествляющие профильные для данного учреждения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функции</w:t>
      </w:r>
      <w:r w:rsidR="00806BB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BB7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BB7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аф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BB7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заведующий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(сектором) по основной деятельност</w:t>
      </w:r>
      <w:r w:rsidR="0093159D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r w:rsidR="005F24C1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BB7" w:rsidRPr="00E84526" w:rsidRDefault="00806BB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методист</w:t>
      </w:r>
      <w:r w:rsidR="00551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558" w:rsidRPr="00022558" w:rsidRDefault="00022558" w:rsidP="0002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библиотечных работников</w:t>
      </w: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определяется, исходя из количества населения</w:t>
      </w:r>
      <w:r w:rsid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9F3" w:rsidRPr="008D0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в муниципальном образовании, обслуживаемом библиотечным учреждением</w:t>
      </w: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779B" w:rsidRPr="00E84526" w:rsidRDefault="00B251B2" w:rsidP="0002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городских поселениях с числом жителей от 20 000 до 50 000 – из р</w:t>
      </w:r>
      <w:r w:rsidR="008E779B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асчё</w:t>
      </w:r>
      <w:r w:rsidR="006B5258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1 работник на </w:t>
      </w:r>
      <w:r w:rsidR="008D72F3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B5258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>000 жителей,</w:t>
      </w:r>
      <w:r w:rsidR="008E779B" w:rsidRPr="0002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– 1 работник на 1500 жителей в возрасте до 15 лет.</w:t>
      </w:r>
    </w:p>
    <w:p w:rsidR="006B5258" w:rsidRPr="00E84526" w:rsidRDefault="000225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09F3">
        <w:rPr>
          <w:rFonts w:ascii="Times New Roman" w:hAnsi="Times New Roman" w:cs="Times New Roman"/>
          <w:sz w:val="28"/>
          <w:szCs w:val="28"/>
        </w:rPr>
        <w:t>3</w:t>
      </w:r>
      <w:r w:rsidR="006B5258" w:rsidRPr="00E84526">
        <w:rPr>
          <w:rFonts w:ascii="Times New Roman" w:hAnsi="Times New Roman" w:cs="Times New Roman"/>
          <w:sz w:val="28"/>
          <w:szCs w:val="28"/>
        </w:rPr>
        <w:t>. Нормативная потребность в штатных работниках, исходя из необходимости обеспечения основных библиотечных процессов, определяется следующим образом:</w:t>
      </w:r>
    </w:p>
    <w:p w:rsidR="006B5258" w:rsidRPr="00E84526" w:rsidRDefault="006B52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комплектование и обработка документов – из расчета 0,7-1 человек на 1000 томов;</w:t>
      </w:r>
    </w:p>
    <w:p w:rsidR="006B5258" w:rsidRPr="00E84526" w:rsidRDefault="006B52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организация фонда – из расчета 1-1,2 человек на 100 тыс. томов;</w:t>
      </w:r>
    </w:p>
    <w:p w:rsidR="006B5258" w:rsidRPr="00E84526" w:rsidRDefault="006B52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обслуживание пользователей – из расчёта 1 библиотекарь на 750 пользователей</w:t>
      </w:r>
      <w:r w:rsidR="000E34FE" w:rsidRPr="00E84526">
        <w:rPr>
          <w:rFonts w:ascii="Times New Roman" w:hAnsi="Times New Roman" w:cs="Times New Roman"/>
          <w:sz w:val="28"/>
          <w:szCs w:val="28"/>
        </w:rPr>
        <w:t>;</w:t>
      </w:r>
    </w:p>
    <w:p w:rsidR="006B5258" w:rsidRPr="00E84526" w:rsidRDefault="006B5258" w:rsidP="007D5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 xml:space="preserve">- информационная, библиографическая деятельность – из расчета 1-1,5 человек на 1000 </w:t>
      </w:r>
      <w:r w:rsidR="00551244">
        <w:rPr>
          <w:rFonts w:ascii="Times New Roman" w:hAnsi="Times New Roman" w:cs="Times New Roman"/>
          <w:sz w:val="28"/>
          <w:szCs w:val="28"/>
        </w:rPr>
        <w:t>пользователей</w:t>
      </w:r>
      <w:r w:rsidRPr="00E84526">
        <w:rPr>
          <w:rFonts w:ascii="Times New Roman" w:hAnsi="Times New Roman" w:cs="Times New Roman"/>
          <w:sz w:val="28"/>
          <w:szCs w:val="28"/>
        </w:rPr>
        <w:t>.</w:t>
      </w:r>
    </w:p>
    <w:p w:rsidR="00621AD7" w:rsidRPr="00E84526" w:rsidRDefault="008D09F3" w:rsidP="00E8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06BB7" w:rsidRPr="00E84526">
        <w:rPr>
          <w:rFonts w:ascii="Times New Roman" w:hAnsi="Times New Roman" w:cs="Times New Roman"/>
          <w:sz w:val="28"/>
          <w:szCs w:val="28"/>
        </w:rPr>
        <w:t>. Ш</w:t>
      </w:r>
      <w:r w:rsidR="00965A4E" w:rsidRPr="00E84526">
        <w:rPr>
          <w:rFonts w:ascii="Times New Roman" w:hAnsi="Times New Roman" w:cs="Times New Roman"/>
          <w:sz w:val="28"/>
          <w:szCs w:val="28"/>
        </w:rPr>
        <w:t>татная единица</w:t>
      </w:r>
      <w:r w:rsidR="00621AD7" w:rsidRPr="00E84526">
        <w:rPr>
          <w:rFonts w:ascii="Times New Roman" w:hAnsi="Times New Roman" w:cs="Times New Roman"/>
          <w:sz w:val="28"/>
          <w:szCs w:val="28"/>
        </w:rPr>
        <w:t xml:space="preserve"> библиограф вводится на каждые 8 000 пользователей, </w:t>
      </w:r>
      <w:r w:rsidR="00965A4E" w:rsidRPr="00E84526">
        <w:rPr>
          <w:rFonts w:ascii="Times New Roman" w:hAnsi="Times New Roman" w:cs="Times New Roman"/>
          <w:sz w:val="28"/>
          <w:szCs w:val="28"/>
        </w:rPr>
        <w:t>обслужива</w:t>
      </w:r>
      <w:r>
        <w:rPr>
          <w:rFonts w:ascii="Times New Roman" w:hAnsi="Times New Roman" w:cs="Times New Roman"/>
          <w:sz w:val="28"/>
          <w:szCs w:val="28"/>
        </w:rPr>
        <w:t>емых муниципальным библиотечным учреждением</w:t>
      </w:r>
      <w:r w:rsidR="00954E57" w:rsidRPr="00E84526">
        <w:rPr>
          <w:rFonts w:ascii="Times New Roman" w:hAnsi="Times New Roman" w:cs="Times New Roman"/>
          <w:sz w:val="28"/>
          <w:szCs w:val="28"/>
        </w:rPr>
        <w:t>.</w:t>
      </w:r>
      <w:r w:rsidR="00751A8E" w:rsidRPr="00E84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9F3" w:rsidRDefault="008D09F3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965A4E" w:rsidRPr="00E84526">
        <w:rPr>
          <w:rFonts w:ascii="Times New Roman" w:hAnsi="Times New Roman" w:cs="Times New Roman"/>
          <w:sz w:val="28"/>
          <w:szCs w:val="28"/>
        </w:rPr>
        <w:t xml:space="preserve"> Центр общественного доступа (далее ЦОД) может быть со</w:t>
      </w:r>
      <w:r w:rsidR="00055966" w:rsidRPr="00E84526">
        <w:rPr>
          <w:rFonts w:ascii="Times New Roman" w:hAnsi="Times New Roman" w:cs="Times New Roman"/>
          <w:sz w:val="28"/>
          <w:szCs w:val="28"/>
        </w:rPr>
        <w:t>здан</w:t>
      </w:r>
      <w:r w:rsidR="00965A4E" w:rsidRPr="00E84526">
        <w:rPr>
          <w:rFonts w:ascii="Times New Roman" w:hAnsi="Times New Roman" w:cs="Times New Roman"/>
          <w:sz w:val="28"/>
          <w:szCs w:val="28"/>
        </w:rPr>
        <w:t xml:space="preserve"> </w:t>
      </w:r>
      <w:r w:rsidR="00055966" w:rsidRPr="00E84526">
        <w:rPr>
          <w:rFonts w:ascii="Times New Roman" w:hAnsi="Times New Roman" w:cs="Times New Roman"/>
          <w:sz w:val="28"/>
          <w:szCs w:val="28"/>
        </w:rPr>
        <w:t>на базе библиотек, о</w:t>
      </w:r>
      <w:r w:rsidR="00965A4E" w:rsidRPr="00E84526">
        <w:rPr>
          <w:rFonts w:ascii="Times New Roman" w:hAnsi="Times New Roman" w:cs="Times New Roman"/>
          <w:sz w:val="28"/>
          <w:szCs w:val="28"/>
        </w:rPr>
        <w:t xml:space="preserve">бязанности по работе </w:t>
      </w:r>
      <w:proofErr w:type="spellStart"/>
      <w:r w:rsidR="00965A4E" w:rsidRPr="00E84526">
        <w:rPr>
          <w:rFonts w:ascii="Times New Roman" w:hAnsi="Times New Roman" w:cs="Times New Roman"/>
          <w:sz w:val="28"/>
          <w:szCs w:val="28"/>
        </w:rPr>
        <w:t>ЦОДа</w:t>
      </w:r>
      <w:proofErr w:type="spellEnd"/>
      <w:r w:rsidR="00965A4E" w:rsidRPr="00E84526">
        <w:rPr>
          <w:rFonts w:ascii="Times New Roman" w:hAnsi="Times New Roman" w:cs="Times New Roman"/>
          <w:sz w:val="28"/>
          <w:szCs w:val="28"/>
        </w:rPr>
        <w:t xml:space="preserve"> возлагаются на одног</w:t>
      </w:r>
      <w:r w:rsidR="000E34FE" w:rsidRPr="00E84526">
        <w:rPr>
          <w:rFonts w:ascii="Times New Roman" w:hAnsi="Times New Roman" w:cs="Times New Roman"/>
          <w:sz w:val="28"/>
          <w:szCs w:val="28"/>
        </w:rPr>
        <w:t>о из библиотекарей/библиографов.</w:t>
      </w:r>
    </w:p>
    <w:p w:rsidR="008D09F3" w:rsidRDefault="008D09F3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E63BAA" w:rsidRPr="00E84526">
        <w:rPr>
          <w:rFonts w:ascii="Times New Roman" w:hAnsi="Times New Roman" w:cs="Times New Roman"/>
          <w:sz w:val="28"/>
          <w:szCs w:val="28"/>
        </w:rPr>
        <w:t xml:space="preserve"> Нормативы нагрузки на </w:t>
      </w:r>
      <w:r w:rsidR="0024048A">
        <w:rPr>
          <w:rFonts w:ascii="Times New Roman" w:hAnsi="Times New Roman" w:cs="Times New Roman"/>
          <w:sz w:val="28"/>
          <w:szCs w:val="28"/>
        </w:rPr>
        <w:t>одного</w:t>
      </w:r>
      <w:r w:rsidR="00E63BAA" w:rsidRPr="00E84526">
        <w:rPr>
          <w:rFonts w:ascii="Times New Roman" w:hAnsi="Times New Roman" w:cs="Times New Roman"/>
          <w:sz w:val="28"/>
          <w:szCs w:val="28"/>
        </w:rPr>
        <w:t xml:space="preserve"> библиотекаря по числу пользователей, посещений, </w:t>
      </w:r>
      <w:proofErr w:type="spellStart"/>
      <w:r w:rsidR="00E63BAA" w:rsidRPr="00E84526">
        <w:rPr>
          <w:rFonts w:ascii="Times New Roman" w:hAnsi="Times New Roman" w:cs="Times New Roman"/>
          <w:sz w:val="28"/>
          <w:szCs w:val="28"/>
        </w:rPr>
        <w:t>документовыдачи</w:t>
      </w:r>
      <w:proofErr w:type="spellEnd"/>
      <w:r w:rsidR="00E63BAA" w:rsidRPr="00E84526">
        <w:rPr>
          <w:rFonts w:ascii="Times New Roman" w:hAnsi="Times New Roman" w:cs="Times New Roman"/>
          <w:sz w:val="28"/>
          <w:szCs w:val="28"/>
        </w:rPr>
        <w:t xml:space="preserve"> распространяются только на библиотечных работников, непосре</w:t>
      </w:r>
      <w:r w:rsidR="00551244">
        <w:rPr>
          <w:rFonts w:ascii="Times New Roman" w:hAnsi="Times New Roman" w:cs="Times New Roman"/>
          <w:sz w:val="28"/>
          <w:szCs w:val="28"/>
        </w:rPr>
        <w:t>дственно занятых обслуживанием</w:t>
      </w:r>
      <w:r w:rsidR="0084380E">
        <w:rPr>
          <w:rFonts w:ascii="Times New Roman" w:hAnsi="Times New Roman" w:cs="Times New Roman"/>
          <w:sz w:val="28"/>
          <w:szCs w:val="28"/>
        </w:rPr>
        <w:t xml:space="preserve"> пользователей</w:t>
      </w:r>
      <w:r w:rsidR="00E63BAA" w:rsidRPr="00E84526">
        <w:rPr>
          <w:rFonts w:ascii="Times New Roman" w:hAnsi="Times New Roman" w:cs="Times New Roman"/>
          <w:sz w:val="28"/>
          <w:szCs w:val="28"/>
        </w:rPr>
        <w:t>.</w:t>
      </w:r>
    </w:p>
    <w:p w:rsidR="008D09F3" w:rsidRDefault="0067796B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D09F3">
        <w:rPr>
          <w:rFonts w:ascii="Times New Roman" w:hAnsi="Times New Roman" w:cs="Times New Roman"/>
          <w:sz w:val="28"/>
          <w:szCs w:val="28"/>
        </w:rPr>
        <w:t>.</w:t>
      </w:r>
      <w:r w:rsidR="00806BB7" w:rsidRPr="00E84526">
        <w:rPr>
          <w:rFonts w:ascii="Times New Roman" w:hAnsi="Times New Roman" w:cs="Times New Roman"/>
          <w:sz w:val="28"/>
          <w:szCs w:val="28"/>
        </w:rPr>
        <w:t xml:space="preserve"> В библиотеках</w:t>
      </w:r>
      <w:r w:rsidR="00E63BAA" w:rsidRPr="00E84526">
        <w:rPr>
          <w:rFonts w:ascii="Times New Roman" w:hAnsi="Times New Roman" w:cs="Times New Roman"/>
          <w:sz w:val="28"/>
          <w:szCs w:val="28"/>
        </w:rPr>
        <w:t xml:space="preserve"> </w:t>
      </w:r>
      <w:r w:rsidR="00D25897" w:rsidRPr="00E84526">
        <w:rPr>
          <w:rFonts w:ascii="Times New Roman" w:hAnsi="Times New Roman" w:cs="Times New Roman"/>
          <w:sz w:val="28"/>
          <w:szCs w:val="28"/>
        </w:rPr>
        <w:t xml:space="preserve">при наличии структурных </w:t>
      </w:r>
      <w:r w:rsidR="00E63BAA" w:rsidRPr="00E84526">
        <w:rPr>
          <w:rFonts w:ascii="Times New Roman" w:hAnsi="Times New Roman" w:cs="Times New Roman"/>
          <w:sz w:val="28"/>
          <w:szCs w:val="28"/>
        </w:rPr>
        <w:t>подразделений (абонемента, читального зала</w:t>
      </w:r>
      <w:r w:rsidR="00896A1D" w:rsidRPr="00E84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6A1D" w:rsidRPr="00E84526">
        <w:rPr>
          <w:rFonts w:ascii="Times New Roman" w:hAnsi="Times New Roman" w:cs="Times New Roman"/>
          <w:sz w:val="28"/>
          <w:szCs w:val="28"/>
        </w:rPr>
        <w:t>ЦОДа</w:t>
      </w:r>
      <w:proofErr w:type="spellEnd"/>
      <w:r w:rsidR="00E63BAA" w:rsidRPr="00E84526">
        <w:rPr>
          <w:rFonts w:ascii="Times New Roman" w:hAnsi="Times New Roman" w:cs="Times New Roman"/>
          <w:sz w:val="28"/>
          <w:szCs w:val="28"/>
        </w:rPr>
        <w:t xml:space="preserve"> и др.) их</w:t>
      </w:r>
      <w:r w:rsidR="00896A1D" w:rsidRPr="00E84526">
        <w:rPr>
          <w:rFonts w:ascii="Times New Roman" w:hAnsi="Times New Roman" w:cs="Times New Roman"/>
          <w:sz w:val="28"/>
          <w:szCs w:val="28"/>
        </w:rPr>
        <w:t xml:space="preserve"> возглавляет заведующий отделом </w:t>
      </w:r>
      <w:r w:rsidR="00E63BAA" w:rsidRPr="00E84526">
        <w:rPr>
          <w:rFonts w:ascii="Times New Roman" w:hAnsi="Times New Roman" w:cs="Times New Roman"/>
          <w:sz w:val="28"/>
          <w:szCs w:val="28"/>
        </w:rPr>
        <w:t>или главный библиотекарь.</w:t>
      </w:r>
    </w:p>
    <w:p w:rsidR="008D09F3" w:rsidRDefault="0067796B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D09F3">
        <w:rPr>
          <w:rFonts w:ascii="Times New Roman" w:hAnsi="Times New Roman" w:cs="Times New Roman"/>
          <w:sz w:val="28"/>
          <w:szCs w:val="28"/>
        </w:rPr>
        <w:t>.</w:t>
      </w:r>
      <w:r w:rsidR="00896A1D" w:rsidRPr="00E84526">
        <w:rPr>
          <w:rFonts w:ascii="Times New Roman" w:hAnsi="Times New Roman" w:cs="Times New Roman"/>
          <w:sz w:val="28"/>
          <w:szCs w:val="28"/>
        </w:rPr>
        <w:t xml:space="preserve"> Методическую работу</w:t>
      </w:r>
      <w:r w:rsidR="00806BB7" w:rsidRPr="00E84526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954E57" w:rsidRPr="00E84526">
        <w:rPr>
          <w:rFonts w:ascii="Times New Roman" w:hAnsi="Times New Roman" w:cs="Times New Roman"/>
          <w:sz w:val="28"/>
          <w:szCs w:val="28"/>
        </w:rPr>
        <w:t>с инвалидами)</w:t>
      </w:r>
      <w:r w:rsidR="00896A1D" w:rsidRPr="00E84526">
        <w:rPr>
          <w:rFonts w:ascii="Times New Roman" w:hAnsi="Times New Roman" w:cs="Times New Roman"/>
          <w:sz w:val="28"/>
          <w:szCs w:val="28"/>
        </w:rPr>
        <w:t xml:space="preserve"> в</w:t>
      </w:r>
      <w:r w:rsidR="00954E57" w:rsidRPr="00E84526">
        <w:rPr>
          <w:rFonts w:ascii="Times New Roman" w:hAnsi="Times New Roman" w:cs="Times New Roman"/>
          <w:sz w:val="28"/>
          <w:szCs w:val="28"/>
        </w:rPr>
        <w:t xml:space="preserve">едут все специалисты централизованной библиотечной системы, что должно </w:t>
      </w:r>
      <w:r w:rsidR="00896A1D" w:rsidRPr="00E84526">
        <w:rPr>
          <w:rFonts w:ascii="Times New Roman" w:hAnsi="Times New Roman" w:cs="Times New Roman"/>
          <w:sz w:val="28"/>
          <w:szCs w:val="28"/>
        </w:rPr>
        <w:t>быть отражено в должностных инструкциях.</w:t>
      </w:r>
    </w:p>
    <w:p w:rsidR="008D09F3" w:rsidRDefault="0067796B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D09F3">
        <w:rPr>
          <w:rFonts w:ascii="Times New Roman" w:hAnsi="Times New Roman" w:cs="Times New Roman"/>
          <w:sz w:val="28"/>
          <w:szCs w:val="28"/>
        </w:rPr>
        <w:t>.</w:t>
      </w:r>
      <w:r w:rsidR="00551244">
        <w:rPr>
          <w:rFonts w:ascii="Times New Roman" w:hAnsi="Times New Roman" w:cs="Times New Roman"/>
          <w:sz w:val="28"/>
          <w:szCs w:val="28"/>
        </w:rPr>
        <w:t xml:space="preserve"> Нормы численности заведующих</w:t>
      </w:r>
      <w:r w:rsidR="000E34FE" w:rsidRPr="00E84526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(отделами, секторами)</w:t>
      </w:r>
      <w:r w:rsidR="00D30446">
        <w:rPr>
          <w:rFonts w:ascii="Times New Roman" w:hAnsi="Times New Roman" w:cs="Times New Roman"/>
          <w:sz w:val="28"/>
          <w:szCs w:val="28"/>
        </w:rPr>
        <w:t xml:space="preserve"> определяются согласно </w:t>
      </w:r>
      <w:r w:rsidR="00D30446" w:rsidRPr="00782073">
        <w:rPr>
          <w:rFonts w:ascii="Times New Roman" w:hAnsi="Times New Roman" w:cs="Times New Roman"/>
          <w:sz w:val="28"/>
          <w:szCs w:val="28"/>
        </w:rPr>
        <w:t>таблице</w:t>
      </w:r>
      <w:r w:rsidR="00580B63" w:rsidRPr="00782073">
        <w:rPr>
          <w:rFonts w:ascii="Times New Roman" w:hAnsi="Times New Roman" w:cs="Times New Roman"/>
          <w:sz w:val="28"/>
          <w:szCs w:val="28"/>
        </w:rPr>
        <w:t xml:space="preserve"> </w:t>
      </w:r>
      <w:r w:rsidR="00D30446" w:rsidRPr="00782073">
        <w:rPr>
          <w:rFonts w:ascii="Times New Roman" w:hAnsi="Times New Roman" w:cs="Times New Roman"/>
          <w:sz w:val="28"/>
          <w:szCs w:val="28"/>
        </w:rPr>
        <w:t>9</w:t>
      </w:r>
      <w:r w:rsidR="000E34FE" w:rsidRPr="00E84526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D09F3">
        <w:rPr>
          <w:rFonts w:ascii="Times New Roman" w:hAnsi="Times New Roman" w:cs="Times New Roman"/>
          <w:sz w:val="28"/>
          <w:szCs w:val="28"/>
        </w:rPr>
        <w:t>я 2 к настоящему постановлению.</w:t>
      </w:r>
    </w:p>
    <w:p w:rsidR="007A30EE" w:rsidRDefault="007A30EE" w:rsidP="008D09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7A30EE">
        <w:rPr>
          <w:rFonts w:ascii="Times New Roman" w:hAnsi="Times New Roman" w:cs="Times New Roman"/>
          <w:sz w:val="28"/>
          <w:szCs w:val="28"/>
        </w:rPr>
        <w:t xml:space="preserve">Нормы установлены на следующие направления деятельности работников библиотек: библиотечная обработка документов; обеспечение сохранности фонда; обслуживание читателей и межбиблиотечный абонемент;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культурно-просветительских мероприятий; </w:t>
      </w:r>
      <w:r w:rsidRPr="007A30EE">
        <w:rPr>
          <w:rFonts w:ascii="Times New Roman" w:hAnsi="Times New Roman" w:cs="Times New Roman"/>
          <w:sz w:val="28"/>
          <w:szCs w:val="28"/>
        </w:rPr>
        <w:t>справочная и информационно-библиографическая работа; методическая работа; работа по организации труда и управлению. Нормы учитывают особенности работы в автоматизированном режиме</w:t>
      </w:r>
    </w:p>
    <w:p w:rsidR="007C3D8D" w:rsidRPr="00F948A9" w:rsidRDefault="002B4C75" w:rsidP="00F94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A30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48A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Численность библиотечных работников определяется с учётом следующих нормативов:</w:t>
      </w:r>
    </w:p>
    <w:p w:rsidR="00E05340" w:rsidRPr="00183E21" w:rsidRDefault="00782914" w:rsidP="00E05340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380A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блица</w:t>
      </w:r>
      <w:r w:rsidR="009D104D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E05340" w:rsidRPr="007C3D8D" w:rsidRDefault="00E05340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9D104D" w:rsidRDefault="00E05340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штатной числ</w:t>
      </w:r>
      <w:r w:rsidR="007E3C6C"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енности </w:t>
      </w:r>
      <w:r w:rsidR="00D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библиотечных </w:t>
      </w:r>
      <w:r w:rsidR="007E3C6C"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FB4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«Детская библиотека»</w:t>
      </w:r>
      <w:r w:rsid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D8D" w:rsidRPr="007C3D8D" w:rsidRDefault="007C3D8D" w:rsidP="00E05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52"/>
        <w:gridCol w:w="942"/>
        <w:gridCol w:w="942"/>
        <w:gridCol w:w="942"/>
        <w:gridCol w:w="942"/>
        <w:gridCol w:w="942"/>
        <w:gridCol w:w="813"/>
        <w:gridCol w:w="850"/>
      </w:tblGrid>
      <w:tr w:rsidR="009D104D" w:rsidRPr="007C3D8D" w:rsidTr="004207C7">
        <w:tc>
          <w:tcPr>
            <w:tcW w:w="534" w:type="dxa"/>
            <w:vMerge w:val="restart"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104D" w:rsidRPr="00A35887" w:rsidRDefault="009D104D" w:rsidP="00FB4A55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FB4A55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посещений*</w:t>
            </w:r>
          </w:p>
        </w:tc>
        <w:tc>
          <w:tcPr>
            <w:tcW w:w="7825" w:type="dxa"/>
            <w:gridSpan w:val="8"/>
            <w:vAlign w:val="center"/>
          </w:tcPr>
          <w:p w:rsidR="009D104D" w:rsidRPr="00A35887" w:rsidRDefault="009D104D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B4A55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ыдано экземпляров** пользователям до 14 лет включительно 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экз.)</w:t>
            </w:r>
          </w:p>
        </w:tc>
      </w:tr>
      <w:tr w:rsidR="009D104D" w:rsidRPr="007C3D8D" w:rsidTr="004207C7">
        <w:tc>
          <w:tcPr>
            <w:tcW w:w="534" w:type="dxa"/>
            <w:vMerge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30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5</w:t>
            </w:r>
            <w:r w:rsidR="009D104D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8</w:t>
            </w:r>
            <w:r w:rsidR="009D104D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9D104D" w:rsidRPr="00A35887" w:rsidRDefault="009D104D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439B6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80 до 1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42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 до 120</w:t>
            </w:r>
          </w:p>
        </w:tc>
        <w:tc>
          <w:tcPr>
            <w:tcW w:w="813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 до 150</w:t>
            </w:r>
          </w:p>
        </w:tc>
        <w:tc>
          <w:tcPr>
            <w:tcW w:w="850" w:type="dxa"/>
            <w:vAlign w:val="center"/>
          </w:tcPr>
          <w:p w:rsidR="009D104D" w:rsidRPr="00A35887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  <w:r w:rsidR="009D104D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выше</w:t>
            </w:r>
          </w:p>
        </w:tc>
      </w:tr>
      <w:tr w:rsidR="009D104D" w:rsidRPr="007C3D8D" w:rsidTr="004207C7">
        <w:tc>
          <w:tcPr>
            <w:tcW w:w="534" w:type="dxa"/>
            <w:vMerge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D104D" w:rsidRPr="00A35887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gridSpan w:val="8"/>
            <w:vAlign w:val="center"/>
          </w:tcPr>
          <w:p w:rsidR="009D104D" w:rsidRPr="00A35887" w:rsidRDefault="009D104D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штатной численности библиотечных работников (чел.)</w:t>
            </w:r>
          </w:p>
        </w:tc>
      </w:tr>
      <w:tr w:rsidR="009D104D" w:rsidRPr="00913CBC" w:rsidTr="004207C7">
        <w:tc>
          <w:tcPr>
            <w:tcW w:w="534" w:type="dxa"/>
            <w:vAlign w:val="center"/>
          </w:tcPr>
          <w:p w:rsidR="009D104D" w:rsidRPr="00913CBC" w:rsidRDefault="00C0277E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9D104D" w:rsidRPr="00913CBC" w:rsidRDefault="00C0277E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277E" w:rsidRPr="00913CBC" w:rsidTr="004207C7">
        <w:tc>
          <w:tcPr>
            <w:tcW w:w="534" w:type="dxa"/>
            <w:vAlign w:val="center"/>
          </w:tcPr>
          <w:p w:rsidR="00C0277E" w:rsidRPr="00913CBC" w:rsidRDefault="00C0277E" w:rsidP="00C0277E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C0277E" w:rsidRPr="00913CBC" w:rsidRDefault="00C0277E" w:rsidP="00C0277E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3000</w:t>
            </w:r>
          </w:p>
        </w:tc>
        <w:tc>
          <w:tcPr>
            <w:tcW w:w="145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942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813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850" w:type="dxa"/>
            <w:vAlign w:val="center"/>
          </w:tcPr>
          <w:p w:rsidR="00C0277E" w:rsidRPr="00913CBC" w:rsidRDefault="00C0277E" w:rsidP="00C027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14,35</w:t>
            </w:r>
          </w:p>
        </w:tc>
      </w:tr>
      <w:tr w:rsidR="009D104D" w:rsidRPr="00913CBC" w:rsidTr="004207C7">
        <w:tc>
          <w:tcPr>
            <w:tcW w:w="534" w:type="dxa"/>
            <w:vAlign w:val="center"/>
          </w:tcPr>
          <w:p w:rsidR="009D104D" w:rsidRPr="00913CBC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9D104D" w:rsidRPr="00913CBC" w:rsidRDefault="00FB4A55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  <w:r w:rsidR="00D25897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4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813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12,96</w:t>
            </w:r>
          </w:p>
        </w:tc>
        <w:tc>
          <w:tcPr>
            <w:tcW w:w="850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14,41</w:t>
            </w:r>
          </w:p>
        </w:tc>
      </w:tr>
      <w:tr w:rsidR="009D104D" w:rsidRPr="00913CBC" w:rsidTr="004207C7">
        <w:tc>
          <w:tcPr>
            <w:tcW w:w="534" w:type="dxa"/>
            <w:vAlign w:val="center"/>
          </w:tcPr>
          <w:p w:rsidR="009D104D" w:rsidRPr="00913CBC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9D104D" w:rsidRPr="00913CBC" w:rsidRDefault="00FB4A55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  <w:r w:rsidR="00D25897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94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13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850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</w:t>
            </w:r>
          </w:p>
        </w:tc>
      </w:tr>
      <w:tr w:rsidR="009D104D" w:rsidRPr="00913CBC" w:rsidTr="004207C7">
        <w:tc>
          <w:tcPr>
            <w:tcW w:w="534" w:type="dxa"/>
            <w:vAlign w:val="center"/>
          </w:tcPr>
          <w:p w:rsidR="009D104D" w:rsidRPr="00913CBC" w:rsidRDefault="009D104D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9D104D" w:rsidRPr="00913CBC" w:rsidRDefault="00FB4A55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 </w:t>
            </w:r>
            <w:r w:rsidR="00D25897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9D104D"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942" w:type="dxa"/>
            <w:vAlign w:val="center"/>
          </w:tcPr>
          <w:p w:rsidR="009D104D" w:rsidRPr="00913CBC" w:rsidRDefault="00FB4A55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42" w:type="dxa"/>
            <w:vAlign w:val="center"/>
          </w:tcPr>
          <w:p w:rsidR="009D104D" w:rsidRPr="00EA17C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942" w:type="dxa"/>
            <w:vAlign w:val="center"/>
          </w:tcPr>
          <w:p w:rsidR="009D104D" w:rsidRPr="00913CBC" w:rsidRDefault="00A439B6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942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813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850" w:type="dxa"/>
            <w:vAlign w:val="center"/>
          </w:tcPr>
          <w:p w:rsidR="009D104D" w:rsidRPr="00913CBC" w:rsidRDefault="00C0277E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14,73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 – 20000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11,23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14,93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 – 25000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11,43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13,68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15,13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25001 – 30000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15,33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30001 - 40000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11,93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15,63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40001 - 50000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16,03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50001 - 60000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</w:tr>
      <w:tr w:rsidR="00A439B6" w:rsidRPr="00913CBC" w:rsidTr="004207C7">
        <w:tc>
          <w:tcPr>
            <w:tcW w:w="534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Align w:val="center"/>
          </w:tcPr>
          <w:p w:rsidR="00A439B6" w:rsidRPr="00913CBC" w:rsidRDefault="00A439B6" w:rsidP="00A439B6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 и выше</w:t>
            </w:r>
          </w:p>
        </w:tc>
        <w:tc>
          <w:tcPr>
            <w:tcW w:w="145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942" w:type="dxa"/>
            <w:vAlign w:val="center"/>
          </w:tcPr>
          <w:p w:rsidR="00A439B6" w:rsidRPr="00913CBC" w:rsidRDefault="00A439B6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942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813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850" w:type="dxa"/>
            <w:vAlign w:val="center"/>
          </w:tcPr>
          <w:p w:rsidR="00A439B6" w:rsidRPr="00913CBC" w:rsidRDefault="00C0277E" w:rsidP="00A439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16,60</w:t>
            </w:r>
          </w:p>
        </w:tc>
      </w:tr>
    </w:tbl>
    <w:p w:rsidR="005F60F3" w:rsidRPr="00D8152F" w:rsidRDefault="00D8152F" w:rsidP="0024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C0277E" w:rsidRPr="00D815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посещений включается приход пользователя в библиотеку, зарегистрированный в контрольном листке или формуляре читателя, в другой документации, принятой в библиотеке, а также в электронной базе данных (включая удалённых пользователей). В число пользователей включаются дети, родители, педагоги и др. посетители библиотеки</w:t>
      </w:r>
      <w:r w:rsidR="00782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заведены формуляры</w:t>
      </w:r>
      <w:r w:rsidR="00C0277E" w:rsidRPr="00D815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77E" w:rsidRDefault="00C0277E" w:rsidP="00240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D8152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Экземпляром считается каждая отдельная единица документа,</w:t>
      </w:r>
      <w:r w:rsidR="00A35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включаемая в библиотечный фонд.</w:t>
      </w:r>
    </w:p>
    <w:p w:rsidR="00551244" w:rsidRDefault="00551244" w:rsidP="00C0277E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C0277E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77E" w:rsidRPr="00183E21" w:rsidRDefault="00C0277E" w:rsidP="00C0277E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блица 2</w:t>
      </w:r>
    </w:p>
    <w:p w:rsidR="00C0277E" w:rsidRPr="007C3D8D" w:rsidRDefault="00C0277E" w:rsidP="00C0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</w:t>
      </w:r>
    </w:p>
    <w:p w:rsidR="007A30EE" w:rsidRDefault="00C0277E" w:rsidP="00C0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штатной численности </w:t>
      </w:r>
      <w:r w:rsidR="00D8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библиотечных </w:t>
      </w:r>
      <w:r w:rsidRPr="007C3D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55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77E" w:rsidRDefault="00551244" w:rsidP="00C027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«Городская библиотека»</w:t>
      </w:r>
    </w:p>
    <w:p w:rsidR="005F60F3" w:rsidRDefault="005F60F3" w:rsidP="00F948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52"/>
        <w:gridCol w:w="942"/>
        <w:gridCol w:w="942"/>
        <w:gridCol w:w="942"/>
        <w:gridCol w:w="942"/>
        <w:gridCol w:w="942"/>
        <w:gridCol w:w="813"/>
        <w:gridCol w:w="850"/>
      </w:tblGrid>
      <w:tr w:rsidR="00C0277E" w:rsidRPr="007C3D8D" w:rsidTr="004207C7">
        <w:tc>
          <w:tcPr>
            <w:tcW w:w="675" w:type="dxa"/>
            <w:vMerge w:val="restart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0277E" w:rsidRPr="00A35887" w:rsidRDefault="00C0277E" w:rsidP="00D8152F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D8152F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пользователей (чел.)</w:t>
            </w:r>
          </w:p>
        </w:tc>
        <w:tc>
          <w:tcPr>
            <w:tcW w:w="7825" w:type="dxa"/>
            <w:gridSpan w:val="8"/>
            <w:vAlign w:val="center"/>
          </w:tcPr>
          <w:p w:rsidR="00C0277E" w:rsidRPr="00A35887" w:rsidRDefault="00C0277E" w:rsidP="00D815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C76E7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ыдано экземпляров*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экз.)</w:t>
            </w:r>
          </w:p>
        </w:tc>
      </w:tr>
      <w:tr w:rsidR="00C0277E" w:rsidRPr="007C3D8D" w:rsidTr="004207C7">
        <w:tc>
          <w:tcPr>
            <w:tcW w:w="675" w:type="dxa"/>
            <w:vMerge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 до 10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до 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8152F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до 20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152F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200 до 25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 до 30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3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 до 3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 выше</w:t>
            </w:r>
          </w:p>
        </w:tc>
      </w:tr>
      <w:tr w:rsidR="00C0277E" w:rsidRPr="007C3D8D" w:rsidTr="004207C7">
        <w:tc>
          <w:tcPr>
            <w:tcW w:w="675" w:type="dxa"/>
            <w:vMerge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5" w:type="dxa"/>
            <w:gridSpan w:val="8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штатной численности библиотечных работников (чел.)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3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C0277E" w:rsidRPr="00A35887" w:rsidRDefault="00C0277E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8152F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6,23</w:t>
            </w:r>
          </w:p>
        </w:tc>
        <w:tc>
          <w:tcPr>
            <w:tcW w:w="813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850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D8152F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–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7,06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8,49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D8152F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C0277E" w:rsidRPr="00EA17CC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8,56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10,63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11,03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–</w:t>
            </w: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10,86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12,93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13,27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– 5000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10,91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13,73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</w:tr>
      <w:tr w:rsidR="000F0358" w:rsidRPr="007C3D8D" w:rsidTr="004207C7">
        <w:tc>
          <w:tcPr>
            <w:tcW w:w="675" w:type="dxa"/>
            <w:vAlign w:val="center"/>
          </w:tcPr>
          <w:p w:rsidR="000F0358" w:rsidRPr="00A35887" w:rsidRDefault="000F0358" w:rsidP="000F0358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0F0358" w:rsidRPr="00A35887" w:rsidRDefault="000F0358" w:rsidP="000F0358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 – 7000</w:t>
            </w:r>
          </w:p>
        </w:tc>
        <w:tc>
          <w:tcPr>
            <w:tcW w:w="145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16,73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17,43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18,81</w:t>
            </w:r>
          </w:p>
        </w:tc>
        <w:tc>
          <w:tcPr>
            <w:tcW w:w="942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813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20,23</w:t>
            </w:r>
          </w:p>
        </w:tc>
        <w:tc>
          <w:tcPr>
            <w:tcW w:w="850" w:type="dxa"/>
            <w:vAlign w:val="center"/>
          </w:tcPr>
          <w:p w:rsidR="000F0358" w:rsidRPr="00A35887" w:rsidRDefault="000F0358" w:rsidP="000F0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20,58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7001 - 1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22,11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25,03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25,91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26,17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10001 - 15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5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30,75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33,89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35,24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35,38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15001 - 2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5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46,75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48,31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48,87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49,43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50,32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50,67</w:t>
            </w:r>
          </w:p>
        </w:tc>
      </w:tr>
      <w:tr w:rsidR="00C0277E" w:rsidRPr="007C3D8D" w:rsidTr="004207C7">
        <w:tc>
          <w:tcPr>
            <w:tcW w:w="675" w:type="dxa"/>
            <w:vAlign w:val="center"/>
          </w:tcPr>
          <w:p w:rsidR="00C0277E" w:rsidRPr="00A35887" w:rsidRDefault="00C0277E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C0277E" w:rsidRPr="00A35887" w:rsidRDefault="00D8152F" w:rsidP="007839F0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277E"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 и выше</w:t>
            </w:r>
          </w:p>
        </w:tc>
        <w:tc>
          <w:tcPr>
            <w:tcW w:w="145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vAlign w:val="center"/>
          </w:tcPr>
          <w:p w:rsidR="00C0277E" w:rsidRPr="00A35887" w:rsidRDefault="00D8152F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62,42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63,23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65,88</w:t>
            </w:r>
          </w:p>
        </w:tc>
        <w:tc>
          <w:tcPr>
            <w:tcW w:w="942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67,54</w:t>
            </w:r>
          </w:p>
        </w:tc>
        <w:tc>
          <w:tcPr>
            <w:tcW w:w="813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69,27</w:t>
            </w:r>
          </w:p>
        </w:tc>
        <w:tc>
          <w:tcPr>
            <w:tcW w:w="850" w:type="dxa"/>
            <w:vAlign w:val="center"/>
          </w:tcPr>
          <w:p w:rsidR="00C0277E" w:rsidRPr="00A35887" w:rsidRDefault="000F0358" w:rsidP="00783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71,58</w:t>
            </w:r>
          </w:p>
        </w:tc>
      </w:tr>
    </w:tbl>
    <w:p w:rsidR="0067796B" w:rsidRDefault="007A30EE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>*В число выданных экземпляров включаются печатные документы, электронные издания и аудиовизуальные материалы, при этом экземпляром считается каждая отдельная единица документа, включаемая в библиотечный фонд.</w:t>
      </w:r>
    </w:p>
    <w:p w:rsidR="004207C7" w:rsidRDefault="004207C7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Pr="0091770D" w:rsidRDefault="004207C7" w:rsidP="0091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340" w:rsidRPr="00183E21" w:rsidRDefault="00380A8D" w:rsidP="00D25897">
      <w:pPr>
        <w:spacing w:after="117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358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25897" w:rsidRPr="00E84526" w:rsidRDefault="00091B4C" w:rsidP="00D2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</w:t>
      </w:r>
      <w:r w:rsidR="00D2589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штатная численность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персонала</w:t>
      </w:r>
      <w:r w:rsidR="00E05340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914" w:rsidRDefault="00E05340" w:rsidP="00D2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"</w:t>
      </w:r>
      <w:proofErr w:type="spellStart"/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библиотечная система"</w:t>
      </w:r>
    </w:p>
    <w:p w:rsidR="000D16E3" w:rsidRPr="00E84526" w:rsidRDefault="000D16E3" w:rsidP="00D2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410"/>
        <w:gridCol w:w="2410"/>
      </w:tblGrid>
      <w:tr w:rsidR="00A35887" w:rsidRPr="00183E21" w:rsidTr="00A35887">
        <w:tc>
          <w:tcPr>
            <w:tcW w:w="817" w:type="dxa"/>
            <w:vAlign w:val="center"/>
          </w:tcPr>
          <w:p w:rsidR="00A35887" w:rsidRPr="00183E21" w:rsidRDefault="00A35887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36" w:type="dxa"/>
            <w:vAlign w:val="center"/>
          </w:tcPr>
          <w:p w:rsidR="00A35887" w:rsidRPr="00183E21" w:rsidRDefault="00A35887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410" w:type="dxa"/>
            <w:vAlign w:val="center"/>
          </w:tcPr>
          <w:p w:rsidR="00A35887" w:rsidRPr="00183E21" w:rsidRDefault="00A35887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</w:t>
            </w: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тный норматив штатной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библиотечных работников (шт.ед</w:t>
            </w: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410" w:type="dxa"/>
            <w:vAlign w:val="center"/>
          </w:tcPr>
          <w:p w:rsidR="00A35887" w:rsidRPr="00183E21" w:rsidRDefault="00A35887" w:rsidP="000E34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норма штатной численно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библиотечных работников (шт.ед</w:t>
            </w: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35887" w:rsidRPr="00183E21" w:rsidTr="00A35887">
        <w:tc>
          <w:tcPr>
            <w:tcW w:w="817" w:type="dxa"/>
            <w:vAlign w:val="center"/>
          </w:tcPr>
          <w:p w:rsidR="00A35887" w:rsidRPr="00183E21" w:rsidRDefault="00A35887" w:rsidP="003F33A3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A35887" w:rsidRPr="00183E21" w:rsidRDefault="00A35887" w:rsidP="000E34FE">
            <w:pPr>
              <w:spacing w:after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</w:t>
            </w:r>
            <w:proofErr w:type="spellStart"/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Лянторская</w:t>
            </w:r>
            <w:proofErr w:type="spellEnd"/>
            <w:r w:rsidRPr="00183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централизованная библиотечная система" </w:t>
            </w:r>
          </w:p>
        </w:tc>
        <w:tc>
          <w:tcPr>
            <w:tcW w:w="2410" w:type="dxa"/>
            <w:vAlign w:val="center"/>
          </w:tcPr>
          <w:p w:rsidR="00A35887" w:rsidRPr="00782073" w:rsidRDefault="00782073" w:rsidP="003F33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410" w:type="dxa"/>
            <w:vAlign w:val="center"/>
          </w:tcPr>
          <w:p w:rsidR="00A35887" w:rsidRPr="00782073" w:rsidRDefault="00782073" w:rsidP="005D4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</w:tbl>
    <w:p w:rsidR="004B46D6" w:rsidRDefault="004B46D6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D6" w:rsidRDefault="004B46D6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D6" w:rsidRDefault="004B46D6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244" w:rsidRDefault="00551244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C7" w:rsidRDefault="004207C7" w:rsidP="0068193B">
      <w:pPr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93B" w:rsidRPr="00183E21" w:rsidRDefault="004B46D6" w:rsidP="004B4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913C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4 к постановлению</w:t>
      </w:r>
    </w:p>
    <w:p w:rsidR="007D591F" w:rsidRDefault="007D591F" w:rsidP="004B46D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</w:t>
      </w:r>
    </w:p>
    <w:p w:rsidR="0068193B" w:rsidRPr="00183E21" w:rsidRDefault="007D591F" w:rsidP="004B46D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68193B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</w:p>
    <w:p w:rsidR="0068193B" w:rsidRPr="00183E21" w:rsidRDefault="0068193B" w:rsidP="004B4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7E3C6C"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D5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D6EC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7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4B46D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07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83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913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EC6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bookmarkStart w:id="7" w:name="_GoBack"/>
      <w:bookmarkEnd w:id="7"/>
    </w:p>
    <w:p w:rsidR="00867436" w:rsidRPr="00183E21" w:rsidRDefault="00867436" w:rsidP="00867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436" w:rsidRPr="00183E21" w:rsidRDefault="00162213" w:rsidP="00867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ОПРЕДЕЛЕНИЯ НОРМАТИВОВ</w:t>
      </w:r>
    </w:p>
    <w:p w:rsidR="00867436" w:rsidRPr="00183E21" w:rsidRDefault="00867436" w:rsidP="008674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ШТАТН</w:t>
      </w:r>
      <w:r w:rsidR="00557745" w:rsidRPr="0018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ЧИСЛЕННОСТИ </w:t>
      </w:r>
      <w:r w:rsidR="00D25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ПРЕДЕЛЬНАЯ ШТАТНАЯ ЧИСЛЕННОСТЬ </w:t>
      </w:r>
      <w:r w:rsidR="00557745" w:rsidRPr="0018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МУЗЕЯ</w:t>
      </w:r>
      <w:r w:rsidRPr="00183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ЛЯНТОР</w:t>
      </w:r>
    </w:p>
    <w:p w:rsidR="00867436" w:rsidRPr="00183E21" w:rsidRDefault="00867436" w:rsidP="0086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8A9" w:rsidRDefault="00F948A9" w:rsidP="007C3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положения.</w:t>
      </w:r>
    </w:p>
    <w:p w:rsidR="00867436" w:rsidRPr="00E84526" w:rsidRDefault="00557745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Штатное расписание музея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Лянтор 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следующих критериев: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музея статуса юридического лица;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музейного фонда;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отдельных объектов;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экспозиционно-выставочная площадь и количество экспонирующихся предметов;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массовых мероприятий;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необходимых условий для осуществления профильных функций;</w:t>
      </w:r>
    </w:p>
    <w:p w:rsidR="00FA3448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необходимых условий в учреждении для осуществления административно-хозяйственных функций;</w:t>
      </w:r>
    </w:p>
    <w:p w:rsidR="00867436" w:rsidRPr="00E84526" w:rsidRDefault="00867436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у учреждения </w:t>
      </w:r>
      <w:r w:rsidR="00A60C59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направлений деятельности</w:t>
      </w:r>
      <w:r w:rsidR="002125E2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25E2" w:rsidRPr="00E84526" w:rsidRDefault="00437798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показатели деятельности музея </w:t>
      </w:r>
      <w:r w:rsidR="002125E2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5E2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число посетителей в год, количество </w:t>
      </w:r>
      <w:r w:rsidR="003E1448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 хранения музейного фонда;</w:t>
      </w:r>
    </w:p>
    <w:p w:rsidR="003E1448" w:rsidRPr="00E84526" w:rsidRDefault="003E1448" w:rsidP="007D591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финансовых средств, направляемых на оплату труда работников учреждения.</w:t>
      </w:r>
    </w:p>
    <w:p w:rsidR="00867436" w:rsidRDefault="00867436" w:rsidP="007C3D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Формируя штатное расписание, руководитель музея самостоятельно распределяет количество и тип необходимых специалистов, наименование должностей в соответствии с </w:t>
      </w:r>
      <w:r w:rsidR="00A60C59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постановлением, 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правовыми актами по вопросам оплаты труда в городском поселении Лянтор, исходя из характера и объема работы учреждения, наличия </w:t>
      </w:r>
      <w:r w:rsidR="00A60C59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направлений деятельности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межотраслевых норм времени </w:t>
      </w:r>
      <w:r w:rsidR="002125E2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работы, выполняемые в музеях, на основании устанавливаемых для учреждения объемов услуг (работ) и объёмов финансирования.</w:t>
      </w:r>
    </w:p>
    <w:p w:rsidR="00F948A9" w:rsidRPr="00F948A9" w:rsidRDefault="00F948A9" w:rsidP="00F9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F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Объективные организационно-технические условия деятельности музея (квалификация персонала, организация труда и управления, внедрение новых информационных технологий, техническая оснащенность, количество выставочных площадей, увеличение объёмов музейных фондов, расширение объёма предоставления новых видов услуг) являются основанием для корректировки установленной нормы и нормативной численности основного персонала работников музеев. </w:t>
      </w:r>
    </w:p>
    <w:p w:rsidR="00F948A9" w:rsidRDefault="00F948A9" w:rsidP="00F9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Pr="00F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Нормы численности заведующих, структурными подразделениями (отделами, секторами, мастерским</w:t>
      </w:r>
      <w:r w:rsidR="00D3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определяются согласно таблице</w:t>
      </w:r>
      <w:r w:rsidRPr="00F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94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 2 к настоящему постановлению.</w:t>
      </w:r>
    </w:p>
    <w:p w:rsidR="002B4C75" w:rsidRDefault="002B4C75" w:rsidP="00F9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категорирование (главный, ведущий, старший, 1 категории, 2 категории) устанавливается с учётом квалификационных требований, предусмотренных разделом "Квалификационные характеристики должностей работников культуры, искусства и кинематографии"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30.03.2011 № 251н.</w:t>
      </w:r>
    </w:p>
    <w:p w:rsidR="00F948A9" w:rsidRPr="00E84526" w:rsidRDefault="00F948A9" w:rsidP="00F94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Нормативы штатной численности </w:t>
      </w:r>
      <w:r w:rsid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персонала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4FE" w:rsidRPr="00E84526" w:rsidRDefault="00F948A9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04ECF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музейным работникам относятся специалисты по музейному обслуживанию населения, осуществляющие профильные для данно</w:t>
      </w:r>
      <w:r w:rsidR="000E34FE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учреждения культуры функции:</w:t>
      </w:r>
    </w:p>
    <w:p w:rsidR="00DB5278" w:rsidRPr="00E84526" w:rsidRDefault="00DB527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заведующий отделом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(сектором)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музея;</w:t>
      </w:r>
    </w:p>
    <w:p w:rsidR="00DB5278" w:rsidRPr="00E84526" w:rsidRDefault="00DB527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 по экспозиционной и выставочной деятельности;</w:t>
      </w:r>
    </w:p>
    <w:p w:rsidR="00DB5278" w:rsidRPr="00E84526" w:rsidRDefault="00DB5278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научный сотрудник</w:t>
      </w:r>
      <w:r w:rsidR="00577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7436" w:rsidRDefault="00867436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хранитель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7A61" w:rsidRPr="00E84526" w:rsidRDefault="00577A61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хранитель музейных предметов;</w:t>
      </w:r>
    </w:p>
    <w:p w:rsidR="00867436" w:rsidRPr="00E84526" w:rsidRDefault="00867436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методист музея;</w:t>
      </w:r>
    </w:p>
    <w:p w:rsidR="00867436" w:rsidRPr="00E84526" w:rsidRDefault="00867436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экскурсовод;</w:t>
      </w:r>
    </w:p>
    <w:p w:rsidR="00867436" w:rsidRPr="00E84526" w:rsidRDefault="00A60C59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 по декоративно-прикладному творчеству</w:t>
      </w:r>
      <w:r w:rsidR="00867436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0C59" w:rsidRDefault="00A60C59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музейный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смотритель</w:t>
      </w: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2073" w:rsidRPr="00E84526" w:rsidRDefault="00782073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администратор;</w:t>
      </w:r>
    </w:p>
    <w:p w:rsidR="006D21BB" w:rsidRPr="00E84526" w:rsidRDefault="00D25897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кружка;</w:t>
      </w:r>
    </w:p>
    <w:p w:rsidR="00A60C59" w:rsidRPr="00E84526" w:rsidRDefault="00A60C59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D21BB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редактор;</w:t>
      </w:r>
    </w:p>
    <w:p w:rsidR="006D21BB" w:rsidRPr="00E84526" w:rsidRDefault="006D21BB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руководитель клубного формирования;</w:t>
      </w:r>
    </w:p>
    <w:p w:rsidR="00D25897" w:rsidRPr="00F948A9" w:rsidRDefault="006D21BB" w:rsidP="007D5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художник-оформитель</w:t>
      </w:r>
      <w:r w:rsidR="00D25897" w:rsidRPr="00E84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897" w:rsidRPr="00E84526" w:rsidRDefault="00F948A9" w:rsidP="00F948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Численность музейных работников определяется с учётом следующих нормативов:</w:t>
      </w:r>
    </w:p>
    <w:p w:rsidR="00183E21" w:rsidRPr="0091770D" w:rsidRDefault="00437798" w:rsidP="00D258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12887" w:rsidRPr="00E84526" w:rsidRDefault="00557745" w:rsidP="00557745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color w:val="000000"/>
          <w:sz w:val="28"/>
          <w:szCs w:val="28"/>
        </w:rPr>
        <w:t>Нормативы штатной численности музейных работников</w:t>
      </w:r>
    </w:p>
    <w:tbl>
      <w:tblPr>
        <w:tblW w:w="1044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1417"/>
        <w:gridCol w:w="1701"/>
        <w:gridCol w:w="1701"/>
        <w:gridCol w:w="1511"/>
      </w:tblGrid>
      <w:tr w:rsidR="00E12887" w:rsidRPr="00E84526" w:rsidTr="004207C7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числом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числом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числом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числом</w:t>
            </w:r>
          </w:p>
        </w:tc>
      </w:tr>
      <w:tr w:rsidR="00E12887" w:rsidRPr="00E84526" w:rsidTr="004207C7">
        <w:trPr>
          <w:trHeight w:hRule="exact" w:val="25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должностей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посетителей</w:t>
            </w:r>
          </w:p>
        </w:tc>
      </w:tr>
      <w:tr w:rsidR="00E12887" w:rsidRPr="00E84526" w:rsidTr="004207C7">
        <w:trPr>
          <w:trHeight w:hRule="exact" w:val="28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свыше 15</w:t>
            </w:r>
          </w:p>
        </w:tc>
      </w:tr>
      <w:tr w:rsidR="00E12887" w:rsidRPr="00E84526" w:rsidTr="004207C7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и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чел. и</w:t>
            </w:r>
          </w:p>
        </w:tc>
      </w:tr>
      <w:tr w:rsidR="00E12887" w:rsidRPr="00E84526" w:rsidTr="004207C7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музейным</w:t>
            </w:r>
          </w:p>
        </w:tc>
      </w:tr>
      <w:tr w:rsidR="00E12887" w:rsidRPr="00E84526" w:rsidTr="004207C7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фондом</w:t>
            </w:r>
          </w:p>
        </w:tc>
      </w:tr>
      <w:tr w:rsidR="00E12887" w:rsidRPr="00E84526" w:rsidTr="004207C7">
        <w:trPr>
          <w:trHeight w:hRule="exact" w:val="278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до 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 до 15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15</w:t>
            </w:r>
          </w:p>
        </w:tc>
      </w:tr>
      <w:tr w:rsidR="00E12887" w:rsidRPr="00E84526" w:rsidTr="004207C7">
        <w:trPr>
          <w:trHeight w:hRule="exact" w:val="425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тыс.ед. хр.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 хр.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 хр.</w:t>
            </w: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ед. хр.</w:t>
            </w:r>
          </w:p>
        </w:tc>
      </w:tr>
      <w:tr w:rsidR="00E12887" w:rsidRPr="00E84526" w:rsidTr="004207C7">
        <w:trPr>
          <w:trHeight w:hRule="exact" w:val="288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E12887" w:rsidRPr="00E84526" w:rsidTr="004207C7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287351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r w:rsidR="00287351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2887" w:rsidRPr="00E84526" w:rsidTr="004207C7">
        <w:trPr>
          <w:trHeight w:hRule="exact" w:val="24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87" w:rsidRPr="00E84526" w:rsidTr="004207C7">
        <w:trPr>
          <w:trHeight w:hRule="exact"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287351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отделом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288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12887" w:rsidRPr="00E84526" w:rsidTr="004207C7">
        <w:trPr>
          <w:trHeight w:hRule="exact" w:val="19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D30446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887" w:rsidRPr="00E84526" w:rsidTr="004207C7">
        <w:trPr>
          <w:trHeight w:hRule="exact" w:val="288"/>
        </w:trPr>
        <w:tc>
          <w:tcPr>
            <w:tcW w:w="104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887" w:rsidRPr="00AF0C6D" w:rsidRDefault="00E1288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</w:t>
            </w:r>
          </w:p>
        </w:tc>
      </w:tr>
      <w:tr w:rsidR="00A85890" w:rsidRPr="00E84526" w:rsidTr="004207C7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3C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557745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сотрудник</w:t>
            </w:r>
            <w:r w:rsidR="00577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1D720A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7745" w:rsidRPr="00E84526" w:rsidTr="004207C7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57745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Хранитель музейных предметов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CA7FF9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CA7FF9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CA7FF9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798" w:rsidRPr="00E84526" w:rsidTr="004207C7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858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4070E8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r w:rsidR="00437798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скурсовод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26561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26561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26561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779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70E8" w:rsidRPr="00E84526" w:rsidTr="004207C7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858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4070E8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музея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4070E8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70E8" w:rsidRPr="00E84526" w:rsidTr="004207C7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858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A85890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070E8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едактор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70E8" w:rsidRPr="00E84526" w:rsidTr="004207C7">
        <w:trPr>
          <w:trHeight w:hRule="exact" w:val="6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85890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5890" w:rsidRPr="00AF0C6D" w:rsidRDefault="00A85890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экспозиционной</w:t>
            </w:r>
          </w:p>
          <w:p w:rsidR="00A85890" w:rsidRPr="00AF0C6D" w:rsidRDefault="00A85890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выставочной деятельности</w:t>
            </w:r>
          </w:p>
          <w:p w:rsidR="00A85890" w:rsidRPr="00AF0C6D" w:rsidRDefault="00A85890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70E8" w:rsidRPr="00AF0C6D" w:rsidRDefault="00A85890" w:rsidP="00D30446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выставочной деятельности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0E8" w:rsidRPr="00AF0C6D" w:rsidRDefault="00644ED1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7745" w:rsidRPr="00E84526" w:rsidTr="004207C7">
        <w:trPr>
          <w:trHeight w:hRule="exact"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57745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Художник-оформитель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D2527" w:rsidRPr="00E84526" w:rsidTr="004207C7">
        <w:trPr>
          <w:trHeight w:hRule="exact" w:val="4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27" w:rsidRDefault="00FD2527" w:rsidP="001F5EB3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27" w:rsidRPr="00AF0C6D" w:rsidRDefault="00FD2527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2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2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2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527" w:rsidRPr="00AF0C6D" w:rsidRDefault="00FD2527" w:rsidP="001F5EB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57745" w:rsidRPr="00736D85" w:rsidTr="004207C7">
        <w:trPr>
          <w:trHeight w:hRule="exact" w:val="4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FD2527" w:rsidP="00FD2527">
            <w:pPr>
              <w:shd w:val="clear" w:color="auto" w:fill="FFFFFF"/>
              <w:ind w:right="-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57745"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AF0C6D" w:rsidRDefault="00557745" w:rsidP="00D30446">
            <w:pPr>
              <w:shd w:val="clear" w:color="auto" w:fill="FFFFFF"/>
              <w:spacing w:after="0"/>
              <w:ind w:left="142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C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Музейный смотритель</w:t>
            </w:r>
          </w:p>
        </w:tc>
        <w:tc>
          <w:tcPr>
            <w:tcW w:w="6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7745" w:rsidRPr="00736D85" w:rsidRDefault="00557745" w:rsidP="00536D53">
            <w:pPr>
              <w:shd w:val="clear" w:color="auto" w:fill="FFFFFF"/>
              <w:ind w:left="-142" w:right="-2" w:hanging="14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D85">
              <w:rPr>
                <w:rFonts w:ascii="Times New Roman" w:hAnsi="Times New Roman" w:cs="Times New Roman"/>
                <w:color w:val="000000"/>
              </w:rPr>
              <w:t>одна единица смотрителя на один экспозиционный зал музея</w:t>
            </w:r>
          </w:p>
        </w:tc>
      </w:tr>
    </w:tbl>
    <w:p w:rsidR="00D25897" w:rsidRPr="00FD2527" w:rsidRDefault="00FD2527" w:rsidP="003261B0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D2527">
        <w:rPr>
          <w:rFonts w:ascii="Times New Roman" w:hAnsi="Times New Roman" w:cs="Times New Roman"/>
          <w:sz w:val="24"/>
          <w:szCs w:val="24"/>
        </w:rPr>
        <w:t>*в штатное расписание может быть включена либо должность музейный смотритель, либо администратор, в зависимости от выполняемых функций</w:t>
      </w:r>
    </w:p>
    <w:p w:rsidR="00AF14D7" w:rsidRDefault="00F948A9" w:rsidP="007C3D8D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Нормативы штатной численности музейных работников, занятых работой по </w:t>
      </w:r>
      <w:r w:rsidR="00AF14D7">
        <w:rPr>
          <w:rFonts w:ascii="Times New Roman" w:hAnsi="Times New Roman" w:cs="Times New Roman"/>
          <w:sz w:val="28"/>
          <w:szCs w:val="28"/>
        </w:rPr>
        <w:t>направлению «Народные художественные промыслы и ремёсла».</w:t>
      </w:r>
    </w:p>
    <w:p w:rsidR="00622499" w:rsidRPr="00E84526" w:rsidRDefault="00F948A9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F14D7">
        <w:rPr>
          <w:rFonts w:ascii="Times New Roman" w:hAnsi="Times New Roman" w:cs="Times New Roman"/>
          <w:sz w:val="28"/>
          <w:szCs w:val="28"/>
        </w:rPr>
        <w:t>1.</w:t>
      </w:r>
      <w:r w:rsidR="00287351" w:rsidRPr="00E84526">
        <w:rPr>
          <w:rFonts w:ascii="Times New Roman" w:hAnsi="Times New Roman" w:cs="Times New Roman"/>
          <w:sz w:val="28"/>
          <w:szCs w:val="28"/>
        </w:rPr>
        <w:t xml:space="preserve"> С целью выполнения функций по сохранению, возрождению и развитию народных художественных промыслов и ремёсел, а также</w:t>
      </w:r>
      <w:r w:rsidR="003261B0" w:rsidRPr="00E84526">
        <w:rPr>
          <w:rFonts w:ascii="Times New Roman" w:hAnsi="Times New Roman" w:cs="Times New Roman"/>
          <w:sz w:val="28"/>
          <w:szCs w:val="28"/>
        </w:rPr>
        <w:t xml:space="preserve"> выявления, изучения, сохранения, развития и популяризации объектов культурного наследия народов Российской Федерации в области традиционной народ</w:t>
      </w:r>
      <w:r w:rsidR="00D03FC4" w:rsidRPr="00E84526">
        <w:rPr>
          <w:rFonts w:ascii="Times New Roman" w:hAnsi="Times New Roman" w:cs="Times New Roman"/>
          <w:sz w:val="28"/>
          <w:szCs w:val="28"/>
        </w:rPr>
        <w:t>ной культуры в учреждении создаю</w:t>
      </w:r>
      <w:r w:rsidR="003261B0" w:rsidRPr="00E84526">
        <w:rPr>
          <w:rFonts w:ascii="Times New Roman" w:hAnsi="Times New Roman" w:cs="Times New Roman"/>
          <w:sz w:val="28"/>
          <w:szCs w:val="28"/>
        </w:rPr>
        <w:t xml:space="preserve">тся </w:t>
      </w:r>
      <w:r w:rsidR="00D03FC4" w:rsidRPr="00E84526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3261B0" w:rsidRPr="00E845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5608D" w:rsidRPr="00E84526">
        <w:rPr>
          <w:rFonts w:ascii="Times New Roman" w:hAnsi="Times New Roman" w:cs="Times New Roman"/>
          <w:sz w:val="28"/>
          <w:szCs w:val="28"/>
        </w:rPr>
        <w:t>ы (сектора), в которые входят</w:t>
      </w:r>
      <w:r w:rsidR="003261B0" w:rsidRPr="00E84526">
        <w:rPr>
          <w:rFonts w:ascii="Times New Roman" w:hAnsi="Times New Roman" w:cs="Times New Roman"/>
          <w:sz w:val="28"/>
          <w:szCs w:val="28"/>
        </w:rPr>
        <w:t xml:space="preserve"> следующие специалисты:</w:t>
      </w:r>
    </w:p>
    <w:p w:rsidR="003261B0" w:rsidRPr="00E84526" w:rsidRDefault="003261B0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заведующий отделом</w:t>
      </w:r>
      <w:r w:rsidR="00E5065D">
        <w:rPr>
          <w:rFonts w:ascii="Times New Roman" w:hAnsi="Times New Roman" w:cs="Times New Roman"/>
          <w:sz w:val="28"/>
          <w:szCs w:val="28"/>
        </w:rPr>
        <w:t xml:space="preserve"> (сектором)</w:t>
      </w:r>
      <w:r w:rsidRPr="00E84526">
        <w:rPr>
          <w:rFonts w:ascii="Times New Roman" w:hAnsi="Times New Roman" w:cs="Times New Roman"/>
          <w:sz w:val="28"/>
          <w:szCs w:val="28"/>
        </w:rPr>
        <w:t>;</w:t>
      </w:r>
    </w:p>
    <w:p w:rsidR="003261B0" w:rsidRPr="00E84526" w:rsidRDefault="003261B0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специалист по декоративно-прикладному творчеству;</w:t>
      </w:r>
    </w:p>
    <w:p w:rsidR="003261B0" w:rsidRPr="00E84526" w:rsidRDefault="003261B0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руководитель клубного формирования;</w:t>
      </w:r>
    </w:p>
    <w:p w:rsidR="003261B0" w:rsidRPr="00E84526" w:rsidRDefault="003261B0" w:rsidP="007D591F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526">
        <w:rPr>
          <w:rFonts w:ascii="Times New Roman" w:hAnsi="Times New Roman" w:cs="Times New Roman"/>
          <w:sz w:val="28"/>
          <w:szCs w:val="28"/>
        </w:rPr>
        <w:t>- руководитель кружка.</w:t>
      </w:r>
    </w:p>
    <w:p w:rsidR="00C453B4" w:rsidRDefault="002B4C75" w:rsidP="004F52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125E2" w:rsidRPr="00E84526">
        <w:rPr>
          <w:rFonts w:ascii="Times New Roman" w:hAnsi="Times New Roman" w:cs="Times New Roman"/>
          <w:sz w:val="28"/>
          <w:szCs w:val="28"/>
        </w:rPr>
        <w:t>.</w:t>
      </w:r>
      <w:r w:rsidR="00D25897" w:rsidRPr="00E84526">
        <w:rPr>
          <w:rFonts w:ascii="Times New Roman" w:hAnsi="Times New Roman" w:cs="Times New Roman"/>
          <w:sz w:val="28"/>
          <w:szCs w:val="28"/>
        </w:rPr>
        <w:t xml:space="preserve"> </w:t>
      </w:r>
      <w:r w:rsidR="004F5265" w:rsidRPr="004F5265">
        <w:rPr>
          <w:rFonts w:ascii="Times New Roman" w:hAnsi="Times New Roman" w:cs="Times New Roman"/>
          <w:sz w:val="28"/>
          <w:szCs w:val="28"/>
        </w:rPr>
        <w:t>Количество клубных формирований, групп, коллективов определяется руководителем учреждения в соответствии с установленной почасовой нагрузкой руководителя клубного формирования и рассчитывает</w:t>
      </w:r>
      <w:r w:rsidR="00FF600A">
        <w:rPr>
          <w:rFonts w:ascii="Times New Roman" w:hAnsi="Times New Roman" w:cs="Times New Roman"/>
          <w:sz w:val="28"/>
          <w:szCs w:val="28"/>
        </w:rPr>
        <w:t xml:space="preserve">ся в соответствии с таблицей № </w:t>
      </w:r>
      <w:r w:rsidR="00D30446" w:rsidRPr="00D30446">
        <w:rPr>
          <w:rFonts w:ascii="Times New Roman" w:hAnsi="Times New Roman" w:cs="Times New Roman"/>
          <w:sz w:val="28"/>
          <w:szCs w:val="28"/>
        </w:rPr>
        <w:t>10</w:t>
      </w:r>
      <w:r w:rsidR="004F5265" w:rsidRPr="004F5265">
        <w:rPr>
          <w:rFonts w:ascii="Times New Roman" w:hAnsi="Times New Roman" w:cs="Times New Roman"/>
          <w:sz w:val="28"/>
          <w:szCs w:val="28"/>
        </w:rPr>
        <w:t xml:space="preserve"> </w:t>
      </w:r>
      <w:r w:rsidR="004F5265">
        <w:rPr>
          <w:rFonts w:ascii="Times New Roman" w:hAnsi="Times New Roman" w:cs="Times New Roman"/>
          <w:sz w:val="28"/>
          <w:szCs w:val="28"/>
        </w:rPr>
        <w:t>приложени</w:t>
      </w:r>
      <w:r w:rsidR="00FD2527">
        <w:rPr>
          <w:rFonts w:ascii="Times New Roman" w:hAnsi="Times New Roman" w:cs="Times New Roman"/>
          <w:sz w:val="28"/>
          <w:szCs w:val="28"/>
        </w:rPr>
        <w:t>я 2 к настоящему постановлению.</w:t>
      </w:r>
    </w:p>
    <w:p w:rsidR="00644ED1" w:rsidRDefault="004F5265" w:rsidP="00E50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5065D">
        <w:rPr>
          <w:rFonts w:ascii="Times New Roman" w:hAnsi="Times New Roman" w:cs="Times New Roman"/>
          <w:sz w:val="28"/>
          <w:szCs w:val="28"/>
        </w:rPr>
        <w:t xml:space="preserve">Наполняемость коллективов определяется </w:t>
      </w:r>
      <w:r w:rsidR="00D30446">
        <w:rPr>
          <w:rFonts w:ascii="Times New Roman" w:hAnsi="Times New Roman" w:cs="Times New Roman"/>
          <w:sz w:val="28"/>
          <w:szCs w:val="28"/>
        </w:rPr>
        <w:t>согласно таблицы 11</w:t>
      </w:r>
      <w:r w:rsidR="00E5065D">
        <w:rPr>
          <w:rFonts w:ascii="Times New Roman" w:hAnsi="Times New Roman" w:cs="Times New Roman"/>
          <w:sz w:val="28"/>
          <w:szCs w:val="28"/>
        </w:rPr>
        <w:t xml:space="preserve"> приложения 2 к настоящему постановлению.</w:t>
      </w:r>
      <w:r w:rsidR="00644ED1" w:rsidRPr="00E84526">
        <w:rPr>
          <w:rFonts w:ascii="Times New Roman" w:hAnsi="Times New Roman" w:cs="Times New Roman"/>
          <w:sz w:val="28"/>
          <w:szCs w:val="28"/>
        </w:rPr>
        <w:t xml:space="preserve"> Наполняемость и количество руководителей коллектива, действующего на платной основе, определяется руководителем Учреждения.</w:t>
      </w:r>
    </w:p>
    <w:p w:rsidR="0062377F" w:rsidRDefault="0062377F" w:rsidP="00E50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Нормы численности специалистов по декоративно-прикладному творчеству:</w:t>
      </w:r>
    </w:p>
    <w:p w:rsidR="0062377F" w:rsidRPr="0091770D" w:rsidRDefault="0091770D" w:rsidP="006237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62377F" w:rsidRDefault="0062377F" w:rsidP="0062377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377F">
        <w:rPr>
          <w:rFonts w:ascii="Times New Roman" w:hAnsi="Times New Roman" w:cs="Times New Roman"/>
          <w:sz w:val="28"/>
          <w:szCs w:val="28"/>
        </w:rPr>
        <w:t>Нормы численности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по декоративно</w:t>
      </w:r>
      <w:r w:rsidR="00736D85">
        <w:rPr>
          <w:rFonts w:ascii="Times New Roman" w:hAnsi="Times New Roman" w:cs="Times New Roman"/>
          <w:sz w:val="28"/>
          <w:szCs w:val="28"/>
        </w:rPr>
        <w:t>-прикладному творчеству</w:t>
      </w:r>
    </w:p>
    <w:p w:rsidR="0062377F" w:rsidRPr="0062377F" w:rsidRDefault="0062377F" w:rsidP="0062377F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914"/>
        <w:gridCol w:w="5330"/>
      </w:tblGrid>
      <w:tr w:rsidR="0062377F" w:rsidRPr="0062377F" w:rsidTr="00736D85">
        <w:tc>
          <w:tcPr>
            <w:tcW w:w="534" w:type="dxa"/>
          </w:tcPr>
          <w:p w:rsidR="0062377F" w:rsidRPr="0062377F" w:rsidRDefault="0062377F" w:rsidP="00C1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2377F" w:rsidRPr="0062377F" w:rsidRDefault="0062377F" w:rsidP="00C1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670" w:type="dxa"/>
          </w:tcPr>
          <w:p w:rsidR="0062377F" w:rsidRPr="0062377F" w:rsidRDefault="0062377F" w:rsidP="00C1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Норма численности в штатных единицах</w:t>
            </w:r>
          </w:p>
        </w:tc>
      </w:tr>
      <w:tr w:rsidR="0062377F" w:rsidRPr="0062377F" w:rsidTr="00736D85">
        <w:tc>
          <w:tcPr>
            <w:tcW w:w="534" w:type="dxa"/>
          </w:tcPr>
          <w:p w:rsidR="0062377F" w:rsidRPr="0062377F" w:rsidRDefault="0062377F" w:rsidP="00C10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2377F" w:rsidRPr="0062377F" w:rsidRDefault="0062377F" w:rsidP="0062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Специалист по декоративно-прикладному творчеству</w:t>
            </w:r>
          </w:p>
        </w:tc>
        <w:tc>
          <w:tcPr>
            <w:tcW w:w="5670" w:type="dxa"/>
          </w:tcPr>
          <w:p w:rsidR="0062377F" w:rsidRPr="0062377F" w:rsidRDefault="0062377F" w:rsidP="006237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377F">
              <w:rPr>
                <w:rFonts w:ascii="Times New Roman" w:hAnsi="Times New Roman" w:cs="Times New Roman"/>
                <w:sz w:val="24"/>
                <w:szCs w:val="24"/>
              </w:rPr>
              <w:t>1,0 (на вид* творчества)</w:t>
            </w:r>
          </w:p>
        </w:tc>
      </w:tr>
    </w:tbl>
    <w:p w:rsidR="0062377F" w:rsidRPr="0091770D" w:rsidRDefault="0062377F" w:rsidP="00917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70D">
        <w:rPr>
          <w:rFonts w:ascii="Times New Roman" w:hAnsi="Times New Roman" w:cs="Times New Roman"/>
          <w:sz w:val="24"/>
          <w:szCs w:val="24"/>
        </w:rPr>
        <w:t>*видом творчества является направление работы специалиста: вышивка, вязание, работа с глиной, бисером</w:t>
      </w:r>
      <w:r w:rsidR="0091770D">
        <w:rPr>
          <w:rFonts w:ascii="Times New Roman" w:hAnsi="Times New Roman" w:cs="Times New Roman"/>
          <w:sz w:val="24"/>
          <w:szCs w:val="24"/>
        </w:rPr>
        <w:t>, тканью, кожей</w:t>
      </w:r>
      <w:r w:rsidRPr="0091770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3261B0" w:rsidRPr="0091770D" w:rsidRDefault="00304ECF" w:rsidP="00304E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770D">
        <w:rPr>
          <w:rFonts w:ascii="Times New Roman" w:hAnsi="Times New Roman" w:cs="Times New Roman"/>
          <w:sz w:val="24"/>
          <w:szCs w:val="24"/>
        </w:rPr>
        <w:t>Т</w:t>
      </w:r>
      <w:r w:rsidR="0091770D">
        <w:rPr>
          <w:rFonts w:ascii="Times New Roman" w:hAnsi="Times New Roman" w:cs="Times New Roman"/>
          <w:sz w:val="24"/>
          <w:szCs w:val="24"/>
        </w:rPr>
        <w:t>аблица 3</w:t>
      </w:r>
    </w:p>
    <w:p w:rsidR="00D25897" w:rsidRPr="00E84526" w:rsidRDefault="00304ECF" w:rsidP="00D25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</w:t>
      </w:r>
      <w:r w:rsidR="00D25897"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штатная численность основного персонала </w:t>
      </w:r>
    </w:p>
    <w:p w:rsidR="00304ECF" w:rsidRDefault="00D25897" w:rsidP="0030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5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«Лянторский хантыйский этнографический музей»</w:t>
      </w:r>
    </w:p>
    <w:p w:rsidR="007C3D8D" w:rsidRPr="00E84526" w:rsidRDefault="007C3D8D" w:rsidP="0030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810"/>
        <w:gridCol w:w="3085"/>
        <w:gridCol w:w="2945"/>
        <w:gridCol w:w="3078"/>
      </w:tblGrid>
      <w:tr w:rsidR="0062377F" w:rsidRPr="005F60F3" w:rsidTr="004207C7">
        <w:tc>
          <w:tcPr>
            <w:tcW w:w="810" w:type="dxa"/>
            <w:vAlign w:val="center"/>
          </w:tcPr>
          <w:p w:rsidR="0062377F" w:rsidRPr="005F60F3" w:rsidRDefault="0062377F" w:rsidP="00EE4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85" w:type="dxa"/>
            <w:vAlign w:val="center"/>
          </w:tcPr>
          <w:p w:rsidR="0062377F" w:rsidRPr="005F60F3" w:rsidRDefault="0062377F" w:rsidP="00EE45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945" w:type="dxa"/>
            <w:vAlign w:val="center"/>
          </w:tcPr>
          <w:p w:rsidR="0062377F" w:rsidRPr="005F60F3" w:rsidRDefault="0062377F" w:rsidP="00D25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норматив штатной численности музейных работников (шт.</w:t>
            </w:r>
            <w:r w:rsidR="0003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</w:p>
        </w:tc>
        <w:tc>
          <w:tcPr>
            <w:tcW w:w="3078" w:type="dxa"/>
            <w:vAlign w:val="center"/>
          </w:tcPr>
          <w:p w:rsidR="00036375" w:rsidRDefault="0062377F" w:rsidP="00D25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норма штатной численности музейных работников</w:t>
            </w:r>
          </w:p>
          <w:p w:rsidR="0062377F" w:rsidRPr="005F60F3" w:rsidRDefault="0062377F" w:rsidP="00D258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(шт.</w:t>
            </w:r>
            <w:r w:rsidR="00036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ед.)</w:t>
            </w:r>
          </w:p>
        </w:tc>
      </w:tr>
      <w:tr w:rsidR="0062377F" w:rsidRPr="005F60F3" w:rsidTr="004207C7">
        <w:tc>
          <w:tcPr>
            <w:tcW w:w="810" w:type="dxa"/>
            <w:vAlign w:val="center"/>
          </w:tcPr>
          <w:p w:rsidR="0062377F" w:rsidRPr="005F60F3" w:rsidRDefault="0062377F" w:rsidP="00EE4539">
            <w:pPr>
              <w:spacing w:after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5" w:type="dxa"/>
            <w:vAlign w:val="center"/>
          </w:tcPr>
          <w:p w:rsidR="0062377F" w:rsidRPr="005F60F3" w:rsidRDefault="0062377F" w:rsidP="00304ECF">
            <w:pPr>
              <w:spacing w:after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"Лянторский хантыйский этнографический музей»</w:t>
            </w:r>
          </w:p>
        </w:tc>
        <w:tc>
          <w:tcPr>
            <w:tcW w:w="2945" w:type="dxa"/>
            <w:vAlign w:val="center"/>
          </w:tcPr>
          <w:p w:rsidR="0062377F" w:rsidRPr="005F60F3" w:rsidRDefault="00FD2527" w:rsidP="002D2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7F" w:rsidRPr="005F6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78" w:type="dxa"/>
            <w:vAlign w:val="center"/>
          </w:tcPr>
          <w:p w:rsidR="0062377F" w:rsidRPr="00EA17CC" w:rsidRDefault="00FD2527" w:rsidP="002D2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377F" w:rsidRPr="00EA1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6E4BAE" w:rsidRDefault="006E4BAE" w:rsidP="00D30446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4BAE" w:rsidRPr="00E43606" w:rsidRDefault="006E4BAE" w:rsidP="006E4BAE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436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Показатели для расчёта нормативов</w:t>
      </w:r>
    </w:p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2D2E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По культурно-досуговым учреждениям:</w:t>
      </w:r>
    </w:p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E4BAE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 таблицам 1,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5"/>
        <w:gridCol w:w="3268"/>
        <w:gridCol w:w="3238"/>
      </w:tblGrid>
      <w:tr w:rsidR="006E4BAE" w:rsidRPr="002D2E97" w:rsidTr="006E4BAE">
        <w:tc>
          <w:tcPr>
            <w:tcW w:w="3398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клубных формирований</w:t>
            </w:r>
          </w:p>
        </w:tc>
        <w:tc>
          <w:tcPr>
            <w:tcW w:w="3399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участников</w:t>
            </w:r>
          </w:p>
        </w:tc>
      </w:tr>
      <w:tr w:rsidR="006E4BAE" w:rsidRPr="002D2E97" w:rsidTr="006E4BAE">
        <w:tc>
          <w:tcPr>
            <w:tcW w:w="3398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 «КСК «Юбилейный»</w:t>
            </w:r>
          </w:p>
        </w:tc>
        <w:tc>
          <w:tcPr>
            <w:tcW w:w="3399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3399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328</w:t>
            </w:r>
          </w:p>
        </w:tc>
      </w:tr>
      <w:tr w:rsidR="006E4BAE" w:rsidRPr="002D2E97" w:rsidTr="006E4BAE">
        <w:tc>
          <w:tcPr>
            <w:tcW w:w="3398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МУК «ЛДК «Нефтяник»</w:t>
            </w:r>
          </w:p>
        </w:tc>
        <w:tc>
          <w:tcPr>
            <w:tcW w:w="3399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399" w:type="dxa"/>
          </w:tcPr>
          <w:p w:rsidR="006E4BAE" w:rsidRPr="002D2E97" w:rsidRDefault="006E4BAE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285</w:t>
            </w:r>
          </w:p>
        </w:tc>
      </w:tr>
    </w:tbl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Результат по таблице 1</w:t>
      </w:r>
    </w:p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Минимальный норматив по основному персоналу: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9"/>
      </w:tblGrid>
      <w:tr w:rsidR="006E4BAE" w:rsidRPr="002D2E97" w:rsidTr="006E4BAE">
        <w:tc>
          <w:tcPr>
            <w:tcW w:w="3398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 «КСК «Юбилейный»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20,19</w:t>
            </w:r>
          </w:p>
        </w:tc>
      </w:tr>
      <w:tr w:rsidR="006E4BAE" w:rsidRPr="002D2E97" w:rsidTr="006E4BAE">
        <w:tc>
          <w:tcPr>
            <w:tcW w:w="3398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МУК «ЛДК «Нефтяник»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19,24</w:t>
            </w:r>
          </w:p>
        </w:tc>
      </w:tr>
    </w:tbl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E4BAE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 таблицам 3,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2"/>
        <w:gridCol w:w="3259"/>
        <w:gridCol w:w="3240"/>
      </w:tblGrid>
      <w:tr w:rsidR="006E4BAE" w:rsidRPr="002D2E97" w:rsidTr="006E4BAE">
        <w:tc>
          <w:tcPr>
            <w:tcW w:w="3398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мероприятий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Число посещений </w:t>
            </w:r>
          </w:p>
        </w:tc>
      </w:tr>
      <w:tr w:rsidR="006E4BAE" w:rsidRPr="002D2E97" w:rsidTr="006E4BAE">
        <w:tc>
          <w:tcPr>
            <w:tcW w:w="3398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 «КСК «Юбилейный»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376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37991</w:t>
            </w:r>
          </w:p>
        </w:tc>
      </w:tr>
      <w:tr w:rsidR="006E4BAE" w:rsidRPr="002D2E97" w:rsidTr="006E4BAE">
        <w:tc>
          <w:tcPr>
            <w:tcW w:w="3398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МУК «ЛДК «Нефтяник»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345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36090</w:t>
            </w:r>
          </w:p>
        </w:tc>
      </w:tr>
    </w:tbl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 таблице 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3"/>
        <w:gridCol w:w="3266"/>
        <w:gridCol w:w="3242"/>
      </w:tblGrid>
      <w:tr w:rsidR="006E4BAE" w:rsidRPr="002D2E97" w:rsidTr="006E4BAE">
        <w:tc>
          <w:tcPr>
            <w:tcW w:w="3397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3400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 «КСК «Юбилейный»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МУК «ЛДК «Нефтяник»</w:t>
            </w:r>
          </w:p>
        </w:tc>
      </w:tr>
      <w:tr w:rsidR="006E4BAE" w:rsidRPr="002D2E97" w:rsidTr="006E4BAE">
        <w:tc>
          <w:tcPr>
            <w:tcW w:w="3397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Минимальный норматив основного персонала</w:t>
            </w:r>
          </w:p>
        </w:tc>
        <w:tc>
          <w:tcPr>
            <w:tcW w:w="3400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20,19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19,24</w:t>
            </w:r>
          </w:p>
        </w:tc>
      </w:tr>
      <w:tr w:rsidR="006E4BAE" w:rsidRPr="002D2E97" w:rsidTr="006E4BAE">
        <w:tc>
          <w:tcPr>
            <w:tcW w:w="3397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Зав отделами по основной работе</w:t>
            </w:r>
          </w:p>
        </w:tc>
        <w:tc>
          <w:tcPr>
            <w:tcW w:w="3400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6E4BAE" w:rsidRPr="002D2E97" w:rsidTr="006E4BAE">
        <w:tc>
          <w:tcPr>
            <w:tcW w:w="3397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400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399" w:type="dxa"/>
          </w:tcPr>
          <w:p w:rsidR="006E4BAE" w:rsidRPr="002D2E97" w:rsidRDefault="006E4BAE" w:rsidP="006E4BAE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</w:t>
            </w:r>
          </w:p>
        </w:tc>
      </w:tr>
    </w:tbl>
    <w:p w:rsidR="006E4BAE" w:rsidRPr="002D2E97" w:rsidRDefault="006E4BAE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43606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2D2E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По библиотекам:</w:t>
      </w:r>
    </w:p>
    <w:p w:rsidR="00E43606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 таблице 1. «Детская библиотека»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6"/>
        <w:gridCol w:w="3226"/>
        <w:gridCol w:w="3269"/>
      </w:tblGrid>
      <w:tr w:rsidR="00E43606" w:rsidRPr="002D2E97" w:rsidTr="00E43606">
        <w:tc>
          <w:tcPr>
            <w:tcW w:w="3398" w:type="dxa"/>
          </w:tcPr>
          <w:p w:rsidR="00E43606" w:rsidRPr="002D2E97" w:rsidRDefault="00E43606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Число посещений</w:t>
            </w:r>
          </w:p>
        </w:tc>
        <w:tc>
          <w:tcPr>
            <w:tcW w:w="3399" w:type="dxa"/>
          </w:tcPr>
          <w:p w:rsidR="00E43606" w:rsidRPr="002D2E97" w:rsidRDefault="00E43606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9649</w:t>
            </w:r>
          </w:p>
        </w:tc>
        <w:tc>
          <w:tcPr>
            <w:tcW w:w="3399" w:type="dxa"/>
          </w:tcPr>
          <w:p w:rsidR="00E43606" w:rsidRPr="002D2E97" w:rsidRDefault="00E43606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Норматив на библиотеку</w:t>
            </w:r>
          </w:p>
        </w:tc>
      </w:tr>
      <w:tr w:rsidR="00E43606" w:rsidRPr="002D2E97" w:rsidTr="00E43606">
        <w:tc>
          <w:tcPr>
            <w:tcW w:w="3398" w:type="dxa"/>
          </w:tcPr>
          <w:p w:rsidR="00E43606" w:rsidRPr="002D2E97" w:rsidRDefault="00E43606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Выдано экземпляров детям до 14 лет</w:t>
            </w:r>
          </w:p>
        </w:tc>
        <w:tc>
          <w:tcPr>
            <w:tcW w:w="3399" w:type="dxa"/>
          </w:tcPr>
          <w:p w:rsidR="00E43606" w:rsidRPr="002D2E97" w:rsidRDefault="00E43606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23808</w:t>
            </w:r>
          </w:p>
        </w:tc>
        <w:tc>
          <w:tcPr>
            <w:tcW w:w="3399" w:type="dxa"/>
          </w:tcPr>
          <w:p w:rsidR="00E43606" w:rsidRPr="002D2E97" w:rsidRDefault="00E43606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2,98 шт. ед.</w:t>
            </w:r>
          </w:p>
        </w:tc>
      </w:tr>
    </w:tbl>
    <w:p w:rsidR="00E43606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43606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 таблице 2. «Городская библиотека»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3236"/>
        <w:gridCol w:w="3221"/>
      </w:tblGrid>
      <w:tr w:rsidR="00E43606" w:rsidRPr="002D2E97" w:rsidTr="002D2E97">
        <w:tc>
          <w:tcPr>
            <w:tcW w:w="3398" w:type="dxa"/>
          </w:tcPr>
          <w:p w:rsidR="00E43606" w:rsidRPr="002D2E97" w:rsidRDefault="00E43606" w:rsidP="00E4360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Число зарегистрированных пользователей</w:t>
            </w:r>
          </w:p>
        </w:tc>
        <w:tc>
          <w:tcPr>
            <w:tcW w:w="3399" w:type="dxa"/>
          </w:tcPr>
          <w:p w:rsidR="00E43606" w:rsidRPr="002D2E97" w:rsidRDefault="00E43606" w:rsidP="002D2E97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3084+1846</w:t>
            </w:r>
          </w:p>
        </w:tc>
        <w:tc>
          <w:tcPr>
            <w:tcW w:w="3399" w:type="dxa"/>
          </w:tcPr>
          <w:p w:rsidR="00E43606" w:rsidRPr="002D2E97" w:rsidRDefault="00E43606" w:rsidP="002D2E97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Норматив на библиотеку</w:t>
            </w:r>
          </w:p>
        </w:tc>
      </w:tr>
      <w:tr w:rsidR="00E43606" w:rsidRPr="002D2E97" w:rsidTr="002D2E97">
        <w:tc>
          <w:tcPr>
            <w:tcW w:w="3398" w:type="dxa"/>
          </w:tcPr>
          <w:p w:rsidR="00E43606" w:rsidRPr="002D2E97" w:rsidRDefault="00E43606" w:rsidP="00E4360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Выдано экземпляров </w:t>
            </w:r>
          </w:p>
        </w:tc>
        <w:tc>
          <w:tcPr>
            <w:tcW w:w="3399" w:type="dxa"/>
          </w:tcPr>
          <w:p w:rsidR="00E43606" w:rsidRPr="002D2E97" w:rsidRDefault="00E43606" w:rsidP="002D2E97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54702+32458</w:t>
            </w:r>
          </w:p>
        </w:tc>
        <w:tc>
          <w:tcPr>
            <w:tcW w:w="3399" w:type="dxa"/>
          </w:tcPr>
          <w:p w:rsidR="00E43606" w:rsidRPr="002D2E97" w:rsidRDefault="00E43606" w:rsidP="002D2E97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10,91 шт. ед.</w:t>
            </w:r>
          </w:p>
        </w:tc>
      </w:tr>
    </w:tbl>
    <w:p w:rsidR="00E43606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*С учётом объединения двух библиотек: городской и центральной </w:t>
      </w:r>
    </w:p>
    <w:p w:rsidR="00E43606" w:rsidRPr="002D2E97" w:rsidRDefault="002D2E97" w:rsidP="00981294">
      <w:pPr>
        <w:pStyle w:val="ConsPlusNormal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Кроме того, учтены спе</w:t>
      </w:r>
      <w:r w:rsidR="00E43606"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циалисты газеты – 4 </w:t>
      </w:r>
      <w:proofErr w:type="spellStart"/>
      <w:r w:rsidR="00E43606"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шт.ед</w:t>
      </w:r>
      <w:proofErr w:type="spellEnd"/>
      <w:r w:rsidR="00E43606"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. и специалисты, занимающиеся комплектованием фондов и не оказывающие услугу книговыдачи постоянно.</w:t>
      </w:r>
    </w:p>
    <w:p w:rsidR="00E43606" w:rsidRPr="002D2E97" w:rsidRDefault="00E43606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Итого: 3 (детская </w:t>
      </w:r>
      <w:proofErr w:type="spellStart"/>
      <w:proofErr w:type="gramStart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библ</w:t>
      </w:r>
      <w:proofErr w:type="spellEnd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)+</w:t>
      </w:r>
      <w:proofErr w:type="gramEnd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11(городская </w:t>
      </w:r>
      <w:proofErr w:type="spellStart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библ</w:t>
      </w:r>
      <w:proofErr w:type="spellEnd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)+4 (газета)+1 (комплектование)</w:t>
      </w:r>
      <w:r w:rsidR="00981294"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=18 </w:t>
      </w:r>
      <w:proofErr w:type="spellStart"/>
      <w:r w:rsidR="00981294"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шт.ед</w:t>
      </w:r>
      <w:proofErr w:type="spellEnd"/>
      <w:r w:rsidR="00981294"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основной персонал</w:t>
      </w:r>
    </w:p>
    <w:p w:rsidR="002D2E97" w:rsidRPr="002D2E97" w:rsidRDefault="002D2E97" w:rsidP="00D30446">
      <w:pPr>
        <w:pStyle w:val="ConsPlusNormal"/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</w:pPr>
      <w:r w:rsidRPr="002D2E97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По музею:</w:t>
      </w:r>
    </w:p>
    <w:p w:rsidR="002D2E97" w:rsidRPr="002D2E97" w:rsidRDefault="002D2E97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К таблице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5"/>
        <w:gridCol w:w="4866"/>
      </w:tblGrid>
      <w:tr w:rsidR="002D2E97" w:rsidRPr="002D2E97" w:rsidTr="002D2E97">
        <w:tc>
          <w:tcPr>
            <w:tcW w:w="5098" w:type="dxa"/>
          </w:tcPr>
          <w:p w:rsidR="002D2E97" w:rsidRPr="002D2E97" w:rsidRDefault="002D2E97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Число посетителей</w:t>
            </w:r>
          </w:p>
        </w:tc>
        <w:tc>
          <w:tcPr>
            <w:tcW w:w="5098" w:type="dxa"/>
          </w:tcPr>
          <w:p w:rsidR="002D2E97" w:rsidRPr="002D2E97" w:rsidRDefault="002D2E97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7324</w:t>
            </w:r>
          </w:p>
        </w:tc>
      </w:tr>
      <w:tr w:rsidR="002D2E97" w:rsidRPr="002D2E97" w:rsidTr="002D2E97">
        <w:tc>
          <w:tcPr>
            <w:tcW w:w="5098" w:type="dxa"/>
          </w:tcPr>
          <w:p w:rsidR="002D2E97" w:rsidRPr="002D2E97" w:rsidRDefault="002D2E97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Музейный фонд (ед.)</w:t>
            </w:r>
          </w:p>
        </w:tc>
        <w:tc>
          <w:tcPr>
            <w:tcW w:w="5098" w:type="dxa"/>
          </w:tcPr>
          <w:p w:rsidR="002D2E97" w:rsidRPr="002D2E97" w:rsidRDefault="002D2E97" w:rsidP="00D30446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D2E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11092</w:t>
            </w:r>
          </w:p>
        </w:tc>
      </w:tr>
    </w:tbl>
    <w:p w:rsidR="002D2E97" w:rsidRPr="002D2E97" w:rsidRDefault="002D2E97" w:rsidP="00D30446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Итого музейных работников (основной персонал) 13, отдел </w:t>
      </w:r>
      <w:proofErr w:type="spellStart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НХПиР</w:t>
      </w:r>
      <w:proofErr w:type="spellEnd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отдел ДПИ 15 </w:t>
      </w:r>
      <w:proofErr w:type="spellStart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шт.ед</w:t>
      </w:r>
      <w:proofErr w:type="spellEnd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.=28 </w:t>
      </w:r>
      <w:proofErr w:type="spellStart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шт.ед</w:t>
      </w:r>
      <w:proofErr w:type="spellEnd"/>
      <w:r w:rsidRPr="002D2E9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sectPr w:rsidR="002D2E97" w:rsidRPr="002D2E97" w:rsidSect="00E7151F">
      <w:pgSz w:w="11907" w:h="16839" w:code="9"/>
      <w:pgMar w:top="1134" w:right="70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3AACDC"/>
    <w:lvl w:ilvl="0">
      <w:numFmt w:val="bullet"/>
      <w:lvlText w:val="*"/>
      <w:lvlJc w:val="left"/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54B49B3"/>
    <w:multiLevelType w:val="hybridMultilevel"/>
    <w:tmpl w:val="09E05826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E56EF"/>
    <w:multiLevelType w:val="hybridMultilevel"/>
    <w:tmpl w:val="A78893B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E2DC8"/>
    <w:multiLevelType w:val="hybridMultilevel"/>
    <w:tmpl w:val="050E5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F0B81"/>
    <w:multiLevelType w:val="multilevel"/>
    <w:tmpl w:val="EE80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765B0A"/>
    <w:multiLevelType w:val="hybridMultilevel"/>
    <w:tmpl w:val="93C213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074924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8320A"/>
    <w:multiLevelType w:val="hybridMultilevel"/>
    <w:tmpl w:val="EC923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AE2466"/>
    <w:multiLevelType w:val="hybridMultilevel"/>
    <w:tmpl w:val="F01022FC"/>
    <w:lvl w:ilvl="0" w:tplc="04190001">
      <w:start w:val="7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3805"/>
    <w:multiLevelType w:val="multilevel"/>
    <w:tmpl w:val="882470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DD3D9B"/>
    <w:multiLevelType w:val="hybridMultilevel"/>
    <w:tmpl w:val="590C8720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10D87"/>
    <w:multiLevelType w:val="hybridMultilevel"/>
    <w:tmpl w:val="81DC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54AC7"/>
    <w:multiLevelType w:val="multilevel"/>
    <w:tmpl w:val="4CCCB5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B494DFF"/>
    <w:multiLevelType w:val="hybridMultilevel"/>
    <w:tmpl w:val="413E63D8"/>
    <w:lvl w:ilvl="0" w:tplc="04190001">
      <w:start w:val="6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92313"/>
    <w:multiLevelType w:val="hybridMultilevel"/>
    <w:tmpl w:val="60F4D658"/>
    <w:lvl w:ilvl="0" w:tplc="5F3CE164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6E064DB"/>
    <w:multiLevelType w:val="hybridMultilevel"/>
    <w:tmpl w:val="2CF62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66FDB"/>
    <w:multiLevelType w:val="hybridMultilevel"/>
    <w:tmpl w:val="3350DE16"/>
    <w:lvl w:ilvl="0" w:tplc="B34CF6B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71314"/>
    <w:multiLevelType w:val="multilevel"/>
    <w:tmpl w:val="4E4C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6">
    <w:abstractNumId w:val="12"/>
  </w:num>
  <w:num w:numId="17">
    <w:abstractNumId w:val="14"/>
  </w:num>
  <w:num w:numId="18">
    <w:abstractNumId w:val="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7B"/>
    <w:rsid w:val="00000B94"/>
    <w:rsid w:val="00000C18"/>
    <w:rsid w:val="00003FC0"/>
    <w:rsid w:val="0000588F"/>
    <w:rsid w:val="00012E90"/>
    <w:rsid w:val="00013D3B"/>
    <w:rsid w:val="00013FEF"/>
    <w:rsid w:val="00014072"/>
    <w:rsid w:val="00022558"/>
    <w:rsid w:val="00025CBB"/>
    <w:rsid w:val="00025F5D"/>
    <w:rsid w:val="00027805"/>
    <w:rsid w:val="00036375"/>
    <w:rsid w:val="00046802"/>
    <w:rsid w:val="000530E3"/>
    <w:rsid w:val="0005422B"/>
    <w:rsid w:val="00054797"/>
    <w:rsid w:val="00055966"/>
    <w:rsid w:val="000603B8"/>
    <w:rsid w:val="00062F0D"/>
    <w:rsid w:val="000634D3"/>
    <w:rsid w:val="00072BED"/>
    <w:rsid w:val="00072C60"/>
    <w:rsid w:val="00091B4C"/>
    <w:rsid w:val="00093682"/>
    <w:rsid w:val="0009400D"/>
    <w:rsid w:val="000A0009"/>
    <w:rsid w:val="000A0C15"/>
    <w:rsid w:val="000A4581"/>
    <w:rsid w:val="000A57DC"/>
    <w:rsid w:val="000A738C"/>
    <w:rsid w:val="000B1094"/>
    <w:rsid w:val="000B4B81"/>
    <w:rsid w:val="000B5CCD"/>
    <w:rsid w:val="000B642A"/>
    <w:rsid w:val="000B780D"/>
    <w:rsid w:val="000C0ED9"/>
    <w:rsid w:val="000C4614"/>
    <w:rsid w:val="000D16E3"/>
    <w:rsid w:val="000D2B15"/>
    <w:rsid w:val="000D52C8"/>
    <w:rsid w:val="000E0784"/>
    <w:rsid w:val="000E2147"/>
    <w:rsid w:val="000E34FE"/>
    <w:rsid w:val="000E3B3F"/>
    <w:rsid w:val="000E400E"/>
    <w:rsid w:val="000E4A00"/>
    <w:rsid w:val="000F0358"/>
    <w:rsid w:val="00107DDE"/>
    <w:rsid w:val="00111916"/>
    <w:rsid w:val="00116790"/>
    <w:rsid w:val="001206E7"/>
    <w:rsid w:val="00121EBB"/>
    <w:rsid w:val="00122174"/>
    <w:rsid w:val="00126C0D"/>
    <w:rsid w:val="00136900"/>
    <w:rsid w:val="00140CA0"/>
    <w:rsid w:val="001465ED"/>
    <w:rsid w:val="00155C27"/>
    <w:rsid w:val="00156605"/>
    <w:rsid w:val="0016123D"/>
    <w:rsid w:val="00162213"/>
    <w:rsid w:val="00165193"/>
    <w:rsid w:val="001822E4"/>
    <w:rsid w:val="00183E21"/>
    <w:rsid w:val="00191734"/>
    <w:rsid w:val="00193E2C"/>
    <w:rsid w:val="00194092"/>
    <w:rsid w:val="001A0B08"/>
    <w:rsid w:val="001A31EC"/>
    <w:rsid w:val="001B763D"/>
    <w:rsid w:val="001D0987"/>
    <w:rsid w:val="001D16C4"/>
    <w:rsid w:val="001D720A"/>
    <w:rsid w:val="001E0777"/>
    <w:rsid w:val="001E0A7D"/>
    <w:rsid w:val="001E1BFD"/>
    <w:rsid w:val="001E1DC7"/>
    <w:rsid w:val="001F22D0"/>
    <w:rsid w:val="001F4E65"/>
    <w:rsid w:val="001F57CE"/>
    <w:rsid w:val="001F586E"/>
    <w:rsid w:val="001F5EB3"/>
    <w:rsid w:val="001F743D"/>
    <w:rsid w:val="00201F87"/>
    <w:rsid w:val="00202DD2"/>
    <w:rsid w:val="00205AA1"/>
    <w:rsid w:val="00211DE5"/>
    <w:rsid w:val="002125E2"/>
    <w:rsid w:val="002155EF"/>
    <w:rsid w:val="0023558F"/>
    <w:rsid w:val="0024048A"/>
    <w:rsid w:val="002445F1"/>
    <w:rsid w:val="00244D48"/>
    <w:rsid w:val="00254DBB"/>
    <w:rsid w:val="00256470"/>
    <w:rsid w:val="00257CF6"/>
    <w:rsid w:val="00260FF6"/>
    <w:rsid w:val="00261521"/>
    <w:rsid w:val="00261B51"/>
    <w:rsid w:val="00265611"/>
    <w:rsid w:val="00271599"/>
    <w:rsid w:val="00274C7D"/>
    <w:rsid w:val="002849E4"/>
    <w:rsid w:val="00287351"/>
    <w:rsid w:val="002929FF"/>
    <w:rsid w:val="00293624"/>
    <w:rsid w:val="002A4163"/>
    <w:rsid w:val="002A5422"/>
    <w:rsid w:val="002B3161"/>
    <w:rsid w:val="002B4C75"/>
    <w:rsid w:val="002B670E"/>
    <w:rsid w:val="002C3BA4"/>
    <w:rsid w:val="002C62AC"/>
    <w:rsid w:val="002C7423"/>
    <w:rsid w:val="002C7516"/>
    <w:rsid w:val="002D0F56"/>
    <w:rsid w:val="002D2E97"/>
    <w:rsid w:val="002D7BC0"/>
    <w:rsid w:val="002E0448"/>
    <w:rsid w:val="002E26CE"/>
    <w:rsid w:val="002E32B0"/>
    <w:rsid w:val="002E7F7C"/>
    <w:rsid w:val="002F5F2E"/>
    <w:rsid w:val="002F683D"/>
    <w:rsid w:val="002F751B"/>
    <w:rsid w:val="00304ECF"/>
    <w:rsid w:val="0030774A"/>
    <w:rsid w:val="0031183A"/>
    <w:rsid w:val="00312437"/>
    <w:rsid w:val="0031787A"/>
    <w:rsid w:val="003261B0"/>
    <w:rsid w:val="00340AD3"/>
    <w:rsid w:val="0034235C"/>
    <w:rsid w:val="00350F53"/>
    <w:rsid w:val="00363195"/>
    <w:rsid w:val="00363FA6"/>
    <w:rsid w:val="00364DAC"/>
    <w:rsid w:val="00380A8D"/>
    <w:rsid w:val="00383A79"/>
    <w:rsid w:val="00391CCD"/>
    <w:rsid w:val="003930FA"/>
    <w:rsid w:val="003A01F1"/>
    <w:rsid w:val="003A037E"/>
    <w:rsid w:val="003A4C1B"/>
    <w:rsid w:val="003B03F1"/>
    <w:rsid w:val="003B484A"/>
    <w:rsid w:val="003B5136"/>
    <w:rsid w:val="003C4DB7"/>
    <w:rsid w:val="003C6B56"/>
    <w:rsid w:val="003E1448"/>
    <w:rsid w:val="003F33A3"/>
    <w:rsid w:val="00400BD8"/>
    <w:rsid w:val="00405F9F"/>
    <w:rsid w:val="004070E8"/>
    <w:rsid w:val="00410C7F"/>
    <w:rsid w:val="00411EFB"/>
    <w:rsid w:val="00417828"/>
    <w:rsid w:val="004207C7"/>
    <w:rsid w:val="00432C85"/>
    <w:rsid w:val="00437322"/>
    <w:rsid w:val="00437798"/>
    <w:rsid w:val="004401D9"/>
    <w:rsid w:val="0044396F"/>
    <w:rsid w:val="00443ED4"/>
    <w:rsid w:val="00444B2E"/>
    <w:rsid w:val="00447A1C"/>
    <w:rsid w:val="00447B5C"/>
    <w:rsid w:val="00457C02"/>
    <w:rsid w:val="00463506"/>
    <w:rsid w:val="004641D3"/>
    <w:rsid w:val="004651A4"/>
    <w:rsid w:val="0047102B"/>
    <w:rsid w:val="004741F2"/>
    <w:rsid w:val="004800FF"/>
    <w:rsid w:val="00482828"/>
    <w:rsid w:val="004A57E4"/>
    <w:rsid w:val="004B4216"/>
    <w:rsid w:val="004B46D6"/>
    <w:rsid w:val="004C2054"/>
    <w:rsid w:val="004C33E1"/>
    <w:rsid w:val="004D150F"/>
    <w:rsid w:val="004D2AF0"/>
    <w:rsid w:val="004F3D8A"/>
    <w:rsid w:val="004F44F3"/>
    <w:rsid w:val="004F5265"/>
    <w:rsid w:val="00505E42"/>
    <w:rsid w:val="005071D1"/>
    <w:rsid w:val="005111F9"/>
    <w:rsid w:val="0051237F"/>
    <w:rsid w:val="00524E2E"/>
    <w:rsid w:val="00531AFB"/>
    <w:rsid w:val="00533859"/>
    <w:rsid w:val="005343DF"/>
    <w:rsid w:val="00536D53"/>
    <w:rsid w:val="00540F16"/>
    <w:rsid w:val="00546716"/>
    <w:rsid w:val="005470FE"/>
    <w:rsid w:val="00551244"/>
    <w:rsid w:val="00557745"/>
    <w:rsid w:val="00561898"/>
    <w:rsid w:val="00562F64"/>
    <w:rsid w:val="00564228"/>
    <w:rsid w:val="005673BC"/>
    <w:rsid w:val="005762D0"/>
    <w:rsid w:val="00577A61"/>
    <w:rsid w:val="00580B63"/>
    <w:rsid w:val="00580CD9"/>
    <w:rsid w:val="00585166"/>
    <w:rsid w:val="005863D7"/>
    <w:rsid w:val="005944A7"/>
    <w:rsid w:val="005A0E78"/>
    <w:rsid w:val="005A4096"/>
    <w:rsid w:val="005A51A5"/>
    <w:rsid w:val="005B58EA"/>
    <w:rsid w:val="005B77D1"/>
    <w:rsid w:val="005C209A"/>
    <w:rsid w:val="005D429D"/>
    <w:rsid w:val="005E43E5"/>
    <w:rsid w:val="005E5709"/>
    <w:rsid w:val="005F24C1"/>
    <w:rsid w:val="005F60F3"/>
    <w:rsid w:val="005F62CB"/>
    <w:rsid w:val="00601620"/>
    <w:rsid w:val="00613F34"/>
    <w:rsid w:val="006152C3"/>
    <w:rsid w:val="00615478"/>
    <w:rsid w:val="00621AD7"/>
    <w:rsid w:val="00622499"/>
    <w:rsid w:val="0062377F"/>
    <w:rsid w:val="00623C90"/>
    <w:rsid w:val="006257FC"/>
    <w:rsid w:val="0063448C"/>
    <w:rsid w:val="00636E34"/>
    <w:rsid w:val="0064228F"/>
    <w:rsid w:val="00644DCD"/>
    <w:rsid w:val="00644ED1"/>
    <w:rsid w:val="006513CF"/>
    <w:rsid w:val="006570C3"/>
    <w:rsid w:val="00673907"/>
    <w:rsid w:val="00674AFD"/>
    <w:rsid w:val="0067796B"/>
    <w:rsid w:val="0068193B"/>
    <w:rsid w:val="0068553E"/>
    <w:rsid w:val="00687BC9"/>
    <w:rsid w:val="0069187C"/>
    <w:rsid w:val="006A1024"/>
    <w:rsid w:val="006A2309"/>
    <w:rsid w:val="006A31F6"/>
    <w:rsid w:val="006A3B35"/>
    <w:rsid w:val="006A46D9"/>
    <w:rsid w:val="006A63C3"/>
    <w:rsid w:val="006A691F"/>
    <w:rsid w:val="006A6FC9"/>
    <w:rsid w:val="006B091F"/>
    <w:rsid w:val="006B5258"/>
    <w:rsid w:val="006B70CD"/>
    <w:rsid w:val="006C2B85"/>
    <w:rsid w:val="006C6098"/>
    <w:rsid w:val="006D21BB"/>
    <w:rsid w:val="006D2F5B"/>
    <w:rsid w:val="006D6B0A"/>
    <w:rsid w:val="006E076E"/>
    <w:rsid w:val="006E4BAE"/>
    <w:rsid w:val="006F3A16"/>
    <w:rsid w:val="006F47CA"/>
    <w:rsid w:val="006F49B7"/>
    <w:rsid w:val="006F4D9D"/>
    <w:rsid w:val="00707E13"/>
    <w:rsid w:val="00710397"/>
    <w:rsid w:val="007103A5"/>
    <w:rsid w:val="00710808"/>
    <w:rsid w:val="00710B55"/>
    <w:rsid w:val="00713808"/>
    <w:rsid w:val="0072237D"/>
    <w:rsid w:val="00724A7B"/>
    <w:rsid w:val="0072620B"/>
    <w:rsid w:val="00736D85"/>
    <w:rsid w:val="00750DDB"/>
    <w:rsid w:val="00751A8E"/>
    <w:rsid w:val="00757306"/>
    <w:rsid w:val="007641C0"/>
    <w:rsid w:val="007668D5"/>
    <w:rsid w:val="00775EA2"/>
    <w:rsid w:val="007774ED"/>
    <w:rsid w:val="00781854"/>
    <w:rsid w:val="00782073"/>
    <w:rsid w:val="00782914"/>
    <w:rsid w:val="007839F0"/>
    <w:rsid w:val="007842C1"/>
    <w:rsid w:val="00795590"/>
    <w:rsid w:val="007965BE"/>
    <w:rsid w:val="00797073"/>
    <w:rsid w:val="007A30EE"/>
    <w:rsid w:val="007A3B11"/>
    <w:rsid w:val="007A5345"/>
    <w:rsid w:val="007B0EA2"/>
    <w:rsid w:val="007B3226"/>
    <w:rsid w:val="007B5774"/>
    <w:rsid w:val="007B66EB"/>
    <w:rsid w:val="007C3458"/>
    <w:rsid w:val="007C3D8D"/>
    <w:rsid w:val="007C53B6"/>
    <w:rsid w:val="007D55F0"/>
    <w:rsid w:val="007D591F"/>
    <w:rsid w:val="007E3C6C"/>
    <w:rsid w:val="007E4BD2"/>
    <w:rsid w:val="007E618B"/>
    <w:rsid w:val="007F2809"/>
    <w:rsid w:val="007F565F"/>
    <w:rsid w:val="00806AFA"/>
    <w:rsid w:val="00806BB7"/>
    <w:rsid w:val="0080738F"/>
    <w:rsid w:val="00810A7A"/>
    <w:rsid w:val="00811C78"/>
    <w:rsid w:val="008140C2"/>
    <w:rsid w:val="008151BE"/>
    <w:rsid w:val="00817419"/>
    <w:rsid w:val="00817F94"/>
    <w:rsid w:val="00824A9D"/>
    <w:rsid w:val="00831338"/>
    <w:rsid w:val="00842C25"/>
    <w:rsid w:val="0084380E"/>
    <w:rsid w:val="0085202D"/>
    <w:rsid w:val="0085261E"/>
    <w:rsid w:val="008527BE"/>
    <w:rsid w:val="00855F44"/>
    <w:rsid w:val="008578D8"/>
    <w:rsid w:val="008614BF"/>
    <w:rsid w:val="00861FB5"/>
    <w:rsid w:val="00862190"/>
    <w:rsid w:val="0086669C"/>
    <w:rsid w:val="00867193"/>
    <w:rsid w:val="00867436"/>
    <w:rsid w:val="0087069A"/>
    <w:rsid w:val="00875957"/>
    <w:rsid w:val="008921CC"/>
    <w:rsid w:val="00896A1D"/>
    <w:rsid w:val="008A0C1B"/>
    <w:rsid w:val="008A1ADF"/>
    <w:rsid w:val="008C08F6"/>
    <w:rsid w:val="008C76E7"/>
    <w:rsid w:val="008D09F3"/>
    <w:rsid w:val="008D72F3"/>
    <w:rsid w:val="008E1AA6"/>
    <w:rsid w:val="008E5C6F"/>
    <w:rsid w:val="008E6079"/>
    <w:rsid w:val="008E6FDC"/>
    <w:rsid w:val="008E779B"/>
    <w:rsid w:val="008F1F34"/>
    <w:rsid w:val="008F3B9E"/>
    <w:rsid w:val="0090268B"/>
    <w:rsid w:val="00913941"/>
    <w:rsid w:val="00913CBC"/>
    <w:rsid w:val="0091587D"/>
    <w:rsid w:val="0091770D"/>
    <w:rsid w:val="0091785F"/>
    <w:rsid w:val="00920877"/>
    <w:rsid w:val="00927FC3"/>
    <w:rsid w:val="0093159D"/>
    <w:rsid w:val="009403CC"/>
    <w:rsid w:val="00940D10"/>
    <w:rsid w:val="00946DE4"/>
    <w:rsid w:val="00947016"/>
    <w:rsid w:val="00954E57"/>
    <w:rsid w:val="00956A88"/>
    <w:rsid w:val="009628A9"/>
    <w:rsid w:val="00965A4E"/>
    <w:rsid w:val="00965C23"/>
    <w:rsid w:val="00965D8C"/>
    <w:rsid w:val="00970735"/>
    <w:rsid w:val="00970B7F"/>
    <w:rsid w:val="0097212F"/>
    <w:rsid w:val="009729C5"/>
    <w:rsid w:val="009808CA"/>
    <w:rsid w:val="00980C61"/>
    <w:rsid w:val="00981294"/>
    <w:rsid w:val="0098453A"/>
    <w:rsid w:val="00984945"/>
    <w:rsid w:val="00985ED6"/>
    <w:rsid w:val="00986A7A"/>
    <w:rsid w:val="009900CD"/>
    <w:rsid w:val="00993AED"/>
    <w:rsid w:val="0099666D"/>
    <w:rsid w:val="009A2B11"/>
    <w:rsid w:val="009A57E7"/>
    <w:rsid w:val="009A732E"/>
    <w:rsid w:val="009B23F2"/>
    <w:rsid w:val="009B50E8"/>
    <w:rsid w:val="009B5676"/>
    <w:rsid w:val="009D104D"/>
    <w:rsid w:val="009D383E"/>
    <w:rsid w:val="009D6EC6"/>
    <w:rsid w:val="009E0F02"/>
    <w:rsid w:val="009E257C"/>
    <w:rsid w:val="009E531E"/>
    <w:rsid w:val="009F173B"/>
    <w:rsid w:val="009F5491"/>
    <w:rsid w:val="009F694B"/>
    <w:rsid w:val="00A00F63"/>
    <w:rsid w:val="00A01AC3"/>
    <w:rsid w:val="00A01C44"/>
    <w:rsid w:val="00A12509"/>
    <w:rsid w:val="00A16E11"/>
    <w:rsid w:val="00A23B22"/>
    <w:rsid w:val="00A261B5"/>
    <w:rsid w:val="00A31F02"/>
    <w:rsid w:val="00A33257"/>
    <w:rsid w:val="00A33A88"/>
    <w:rsid w:val="00A35887"/>
    <w:rsid w:val="00A4362E"/>
    <w:rsid w:val="00A439B6"/>
    <w:rsid w:val="00A515CA"/>
    <w:rsid w:val="00A54F3F"/>
    <w:rsid w:val="00A55752"/>
    <w:rsid w:val="00A60C59"/>
    <w:rsid w:val="00A61638"/>
    <w:rsid w:val="00A64049"/>
    <w:rsid w:val="00A67775"/>
    <w:rsid w:val="00A72556"/>
    <w:rsid w:val="00A7517C"/>
    <w:rsid w:val="00A82D8B"/>
    <w:rsid w:val="00A834CD"/>
    <w:rsid w:val="00A85890"/>
    <w:rsid w:val="00A905E0"/>
    <w:rsid w:val="00AA09AD"/>
    <w:rsid w:val="00AA18BF"/>
    <w:rsid w:val="00AA241C"/>
    <w:rsid w:val="00AA318E"/>
    <w:rsid w:val="00AB4E90"/>
    <w:rsid w:val="00AC1214"/>
    <w:rsid w:val="00AC3965"/>
    <w:rsid w:val="00AC6D52"/>
    <w:rsid w:val="00AD4C04"/>
    <w:rsid w:val="00AE4AE4"/>
    <w:rsid w:val="00AE6FD3"/>
    <w:rsid w:val="00AE7199"/>
    <w:rsid w:val="00AF0C6D"/>
    <w:rsid w:val="00AF14D7"/>
    <w:rsid w:val="00AF5039"/>
    <w:rsid w:val="00AF5BE8"/>
    <w:rsid w:val="00B00302"/>
    <w:rsid w:val="00B009D6"/>
    <w:rsid w:val="00B05695"/>
    <w:rsid w:val="00B1013B"/>
    <w:rsid w:val="00B11AAE"/>
    <w:rsid w:val="00B11DC1"/>
    <w:rsid w:val="00B221AD"/>
    <w:rsid w:val="00B248A2"/>
    <w:rsid w:val="00B251B2"/>
    <w:rsid w:val="00B25398"/>
    <w:rsid w:val="00B259A2"/>
    <w:rsid w:val="00B3093C"/>
    <w:rsid w:val="00B41FDC"/>
    <w:rsid w:val="00B43B18"/>
    <w:rsid w:val="00B44BDB"/>
    <w:rsid w:val="00B45CBE"/>
    <w:rsid w:val="00B46EC9"/>
    <w:rsid w:val="00B67BD5"/>
    <w:rsid w:val="00B72C4A"/>
    <w:rsid w:val="00B7507A"/>
    <w:rsid w:val="00B86C75"/>
    <w:rsid w:val="00B934DF"/>
    <w:rsid w:val="00B962B0"/>
    <w:rsid w:val="00B97B4D"/>
    <w:rsid w:val="00BA3168"/>
    <w:rsid w:val="00BA39B5"/>
    <w:rsid w:val="00BA6A57"/>
    <w:rsid w:val="00BB294A"/>
    <w:rsid w:val="00BB4A46"/>
    <w:rsid w:val="00BC65EC"/>
    <w:rsid w:val="00BD0C2D"/>
    <w:rsid w:val="00BD699C"/>
    <w:rsid w:val="00BE1EB6"/>
    <w:rsid w:val="00BF0487"/>
    <w:rsid w:val="00BF1384"/>
    <w:rsid w:val="00BF31E4"/>
    <w:rsid w:val="00C0277E"/>
    <w:rsid w:val="00C04FE0"/>
    <w:rsid w:val="00C070A1"/>
    <w:rsid w:val="00C07E5A"/>
    <w:rsid w:val="00C106A2"/>
    <w:rsid w:val="00C20C60"/>
    <w:rsid w:val="00C23A30"/>
    <w:rsid w:val="00C26B7C"/>
    <w:rsid w:val="00C27403"/>
    <w:rsid w:val="00C43E27"/>
    <w:rsid w:val="00C453B4"/>
    <w:rsid w:val="00C62A0C"/>
    <w:rsid w:val="00C6576E"/>
    <w:rsid w:val="00C65907"/>
    <w:rsid w:val="00C67DB4"/>
    <w:rsid w:val="00C72AA0"/>
    <w:rsid w:val="00C85C45"/>
    <w:rsid w:val="00CA2977"/>
    <w:rsid w:val="00CA3395"/>
    <w:rsid w:val="00CA5C5E"/>
    <w:rsid w:val="00CA613B"/>
    <w:rsid w:val="00CA7FF9"/>
    <w:rsid w:val="00CB1EEB"/>
    <w:rsid w:val="00CB2350"/>
    <w:rsid w:val="00CB636E"/>
    <w:rsid w:val="00CC73B6"/>
    <w:rsid w:val="00CE41E3"/>
    <w:rsid w:val="00D03FC4"/>
    <w:rsid w:val="00D16F78"/>
    <w:rsid w:val="00D25897"/>
    <w:rsid w:val="00D30446"/>
    <w:rsid w:val="00D31FA8"/>
    <w:rsid w:val="00D3471B"/>
    <w:rsid w:val="00D40917"/>
    <w:rsid w:val="00D43E5B"/>
    <w:rsid w:val="00D50654"/>
    <w:rsid w:val="00D52574"/>
    <w:rsid w:val="00D554B6"/>
    <w:rsid w:val="00D64C5E"/>
    <w:rsid w:val="00D73212"/>
    <w:rsid w:val="00D733D3"/>
    <w:rsid w:val="00D742E6"/>
    <w:rsid w:val="00D76ACC"/>
    <w:rsid w:val="00D8152F"/>
    <w:rsid w:val="00D85508"/>
    <w:rsid w:val="00D86286"/>
    <w:rsid w:val="00D91BEA"/>
    <w:rsid w:val="00DA19F0"/>
    <w:rsid w:val="00DA1E3A"/>
    <w:rsid w:val="00DA201B"/>
    <w:rsid w:val="00DA5743"/>
    <w:rsid w:val="00DB33B9"/>
    <w:rsid w:val="00DB3F3C"/>
    <w:rsid w:val="00DB5278"/>
    <w:rsid w:val="00DB768B"/>
    <w:rsid w:val="00DC0817"/>
    <w:rsid w:val="00DC0B5C"/>
    <w:rsid w:val="00DC1E9D"/>
    <w:rsid w:val="00DD0AF2"/>
    <w:rsid w:val="00DD3064"/>
    <w:rsid w:val="00DF649F"/>
    <w:rsid w:val="00DF7285"/>
    <w:rsid w:val="00E01294"/>
    <w:rsid w:val="00E019F8"/>
    <w:rsid w:val="00E05340"/>
    <w:rsid w:val="00E05398"/>
    <w:rsid w:val="00E11779"/>
    <w:rsid w:val="00E12887"/>
    <w:rsid w:val="00E22B5B"/>
    <w:rsid w:val="00E24A1B"/>
    <w:rsid w:val="00E34CFC"/>
    <w:rsid w:val="00E43606"/>
    <w:rsid w:val="00E4571C"/>
    <w:rsid w:val="00E47A4C"/>
    <w:rsid w:val="00E5065D"/>
    <w:rsid w:val="00E52C1C"/>
    <w:rsid w:val="00E5310D"/>
    <w:rsid w:val="00E53693"/>
    <w:rsid w:val="00E63BAA"/>
    <w:rsid w:val="00E671F8"/>
    <w:rsid w:val="00E7151F"/>
    <w:rsid w:val="00E71FC7"/>
    <w:rsid w:val="00E83030"/>
    <w:rsid w:val="00E84526"/>
    <w:rsid w:val="00E90629"/>
    <w:rsid w:val="00E94D52"/>
    <w:rsid w:val="00E976E9"/>
    <w:rsid w:val="00EA13CA"/>
    <w:rsid w:val="00EA17CC"/>
    <w:rsid w:val="00EA4F95"/>
    <w:rsid w:val="00EB0334"/>
    <w:rsid w:val="00EB797F"/>
    <w:rsid w:val="00EE0E23"/>
    <w:rsid w:val="00EE32FA"/>
    <w:rsid w:val="00EE3EF4"/>
    <w:rsid w:val="00EE4539"/>
    <w:rsid w:val="00EF0535"/>
    <w:rsid w:val="00EF079B"/>
    <w:rsid w:val="00EF39BF"/>
    <w:rsid w:val="00F0006D"/>
    <w:rsid w:val="00F16F99"/>
    <w:rsid w:val="00F22CAB"/>
    <w:rsid w:val="00F25EA0"/>
    <w:rsid w:val="00F26A32"/>
    <w:rsid w:val="00F34453"/>
    <w:rsid w:val="00F36849"/>
    <w:rsid w:val="00F44006"/>
    <w:rsid w:val="00F455CD"/>
    <w:rsid w:val="00F461B1"/>
    <w:rsid w:val="00F46C03"/>
    <w:rsid w:val="00F46E25"/>
    <w:rsid w:val="00F5182D"/>
    <w:rsid w:val="00F51A36"/>
    <w:rsid w:val="00F5217A"/>
    <w:rsid w:val="00F52749"/>
    <w:rsid w:val="00F5608D"/>
    <w:rsid w:val="00F57BA9"/>
    <w:rsid w:val="00F62743"/>
    <w:rsid w:val="00F63A8A"/>
    <w:rsid w:val="00F66BE9"/>
    <w:rsid w:val="00F82E72"/>
    <w:rsid w:val="00F858F6"/>
    <w:rsid w:val="00F87094"/>
    <w:rsid w:val="00F948A9"/>
    <w:rsid w:val="00FA3448"/>
    <w:rsid w:val="00FA4CF6"/>
    <w:rsid w:val="00FA5A91"/>
    <w:rsid w:val="00FB4A55"/>
    <w:rsid w:val="00FB700B"/>
    <w:rsid w:val="00FC3EF6"/>
    <w:rsid w:val="00FC476D"/>
    <w:rsid w:val="00FD2527"/>
    <w:rsid w:val="00FE2055"/>
    <w:rsid w:val="00FE78D7"/>
    <w:rsid w:val="00FF600A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75DAD-82FB-43F7-80C7-AD6F22DF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116790"/>
    <w:rPr>
      <w:smallCaps/>
      <w:color w:val="C0504D" w:themeColor="accent2"/>
      <w:u w:val="single"/>
    </w:rPr>
  </w:style>
  <w:style w:type="paragraph" w:styleId="a5">
    <w:name w:val="List Paragraph"/>
    <w:basedOn w:val="a"/>
    <w:uiPriority w:val="34"/>
    <w:qFormat/>
    <w:rsid w:val="009178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88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57C02"/>
  </w:style>
  <w:style w:type="paragraph" w:customStyle="1" w:styleId="ConsPlusNormal">
    <w:name w:val="ConsPlusNormal"/>
    <w:rsid w:val="00457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57C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57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57C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D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DA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9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58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9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7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2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04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02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458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91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56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27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82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28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78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89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11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42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77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0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59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35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16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97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43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54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83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910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520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8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9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47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5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48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73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18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96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14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55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99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23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76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83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7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06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89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66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3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274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8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88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41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95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54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112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23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6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95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2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18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543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38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37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85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77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78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42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3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8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81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36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75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522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30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966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285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637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65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91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24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88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43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594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2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90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59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2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70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369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722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56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38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84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090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90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87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2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652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4714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48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766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18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12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19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8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290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337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65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963">
          <w:marLeft w:val="0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6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07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7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5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2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92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7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3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7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4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9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6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3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5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0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2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1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2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5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7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6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9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8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6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08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2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0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6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8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5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5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1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0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5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5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4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92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1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4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2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0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7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4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2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4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5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C385D-B970-480E-9011-9D69865A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22</Pages>
  <Words>6296</Words>
  <Characters>35892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_BulyakovaAU</dc:creator>
  <cp:lastModifiedBy>Парамонова Маргарита Васильевна</cp:lastModifiedBy>
  <cp:revision>23</cp:revision>
  <cp:lastPrinted>2019-02-19T08:34:00Z</cp:lastPrinted>
  <dcterms:created xsi:type="dcterms:W3CDTF">2018-12-12T04:14:00Z</dcterms:created>
  <dcterms:modified xsi:type="dcterms:W3CDTF">2019-02-19T08:34:00Z</dcterms:modified>
</cp:coreProperties>
</file>