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B27" w:rsidRDefault="00B93B27" w:rsidP="00186E9E">
      <w:pPr>
        <w:tabs>
          <w:tab w:val="left" w:pos="4680"/>
        </w:tabs>
        <w:jc w:val="center"/>
        <w:rPr>
          <w:sz w:val="20"/>
          <w:szCs w:val="20"/>
        </w:rPr>
      </w:pPr>
      <w:bookmarkStart w:id="0" w:name="_GoBack"/>
      <w:bookmarkEnd w:id="0"/>
    </w:p>
    <w:p w:rsidR="00186E9E" w:rsidRDefault="00186E9E" w:rsidP="00186E9E">
      <w:pPr>
        <w:tabs>
          <w:tab w:val="left" w:pos="4680"/>
        </w:tabs>
        <w:jc w:val="center"/>
        <w:rPr>
          <w:sz w:val="20"/>
          <w:szCs w:val="20"/>
        </w:rPr>
      </w:pPr>
      <w:r w:rsidRPr="00C9365D">
        <w:rPr>
          <w:sz w:val="20"/>
          <w:szCs w:val="20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519543682" r:id="rId7"/>
        </w:object>
      </w:r>
    </w:p>
    <w:p w:rsidR="00186E9E" w:rsidRDefault="00186E9E" w:rsidP="00B93B27">
      <w:pPr>
        <w:rPr>
          <w:b/>
          <w:sz w:val="14"/>
          <w:szCs w:val="14"/>
        </w:rPr>
      </w:pPr>
    </w:p>
    <w:p w:rsidR="00186E9E" w:rsidRDefault="002D3A08" w:rsidP="00186E9E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86E9E" w:rsidRDefault="00186E9E" w:rsidP="00186E9E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86E9E" w:rsidRDefault="00186E9E" w:rsidP="00186E9E">
      <w:pPr>
        <w:jc w:val="center"/>
        <w:rPr>
          <w:b/>
          <w:sz w:val="32"/>
        </w:rPr>
      </w:pPr>
    </w:p>
    <w:p w:rsidR="00186E9E" w:rsidRDefault="00186E9E" w:rsidP="00186E9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186E9E" w:rsidRDefault="00186E9E" w:rsidP="00186E9E"/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B93B27">
        <w:rPr>
          <w:sz w:val="28"/>
          <w:szCs w:val="28"/>
          <w:u w:val="single"/>
        </w:rPr>
        <w:t>14</w:t>
      </w:r>
      <w:r>
        <w:rPr>
          <w:sz w:val="28"/>
          <w:szCs w:val="28"/>
          <w:u w:val="single"/>
        </w:rPr>
        <w:t xml:space="preserve">» </w:t>
      </w:r>
      <w:r w:rsidR="00B93B27">
        <w:rPr>
          <w:sz w:val="28"/>
          <w:szCs w:val="28"/>
          <w:u w:val="single"/>
        </w:rPr>
        <w:t xml:space="preserve">марта </w:t>
      </w:r>
      <w:r>
        <w:rPr>
          <w:sz w:val="28"/>
          <w:szCs w:val="28"/>
          <w:u w:val="single"/>
        </w:rPr>
        <w:t>201</w:t>
      </w:r>
      <w:r w:rsidR="00E71B9B">
        <w:rPr>
          <w:sz w:val="28"/>
          <w:szCs w:val="28"/>
          <w:u w:val="single"/>
        </w:rPr>
        <w:t>6</w:t>
      </w:r>
      <w:r w:rsidR="00B0642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года </w:t>
      </w:r>
      <w:r>
        <w:rPr>
          <w:sz w:val="28"/>
          <w:szCs w:val="28"/>
        </w:rPr>
        <w:t xml:space="preserve">                                                                        </w:t>
      </w:r>
      <w:r w:rsidR="00B93B27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№ </w:t>
      </w:r>
      <w:r w:rsidR="00B93B27">
        <w:rPr>
          <w:sz w:val="28"/>
          <w:szCs w:val="28"/>
        </w:rPr>
        <w:t xml:space="preserve">11 </w:t>
      </w:r>
      <w:r w:rsidR="00B06429">
        <w:rPr>
          <w:sz w:val="28"/>
          <w:szCs w:val="28"/>
        </w:rPr>
        <w:t xml:space="preserve"> </w:t>
      </w:r>
    </w:p>
    <w:p w:rsidR="00186E9E" w:rsidRDefault="00186E9E" w:rsidP="00186E9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413C5E" w:rsidRDefault="007432BA" w:rsidP="00B0642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Ind w:w="175" w:type="dxa"/>
        <w:tblLook w:val="0000" w:firstRow="0" w:lastRow="0" w:firstColumn="0" w:lastColumn="0" w:noHBand="0" w:noVBand="0"/>
      </w:tblPr>
      <w:tblGrid>
        <w:gridCol w:w="4395"/>
      </w:tblGrid>
      <w:tr w:rsidR="007432BA" w:rsidTr="007432BA">
        <w:tblPrEx>
          <w:tblCellMar>
            <w:top w:w="0" w:type="dxa"/>
            <w:bottom w:w="0" w:type="dxa"/>
          </w:tblCellMar>
        </w:tblPrEx>
        <w:trPr>
          <w:trHeight w:val="165"/>
        </w:trPr>
        <w:tc>
          <w:tcPr>
            <w:tcW w:w="4395" w:type="dxa"/>
          </w:tcPr>
          <w:p w:rsidR="00B93B27" w:rsidRDefault="0044649B" w:rsidP="00B93B27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</w:t>
            </w:r>
          </w:p>
          <w:p w:rsidR="00B93B27" w:rsidRDefault="0044649B" w:rsidP="00B93B27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ление Главы </w:t>
            </w:r>
          </w:p>
          <w:p w:rsidR="00B93B27" w:rsidRDefault="0044649B" w:rsidP="00B93B27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городского поселения Лянтор </w:t>
            </w:r>
          </w:p>
          <w:p w:rsidR="007432BA" w:rsidRDefault="0044649B" w:rsidP="00B93B27">
            <w:pPr>
              <w:widowControl w:val="0"/>
              <w:autoSpaceDE w:val="0"/>
              <w:autoSpaceDN w:val="0"/>
              <w:adjustRightInd w:val="0"/>
              <w:ind w:left="-6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29.06.2015 № 13</w:t>
            </w:r>
          </w:p>
        </w:tc>
      </w:tr>
    </w:tbl>
    <w:p w:rsidR="007432BA" w:rsidRDefault="007432BA" w:rsidP="00413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432BA" w:rsidRDefault="007432BA" w:rsidP="00413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13C5E" w:rsidRDefault="006C375E" w:rsidP="00413C5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Федеральным </w:t>
      </w:r>
      <w:r w:rsidR="007432BA">
        <w:rPr>
          <w:sz w:val="28"/>
          <w:szCs w:val="28"/>
        </w:rPr>
        <w:t>законом</w:t>
      </w:r>
      <w:r>
        <w:rPr>
          <w:sz w:val="28"/>
          <w:szCs w:val="28"/>
        </w:rPr>
        <w:t xml:space="preserve"> от </w:t>
      </w:r>
      <w:r w:rsidR="0044649B">
        <w:rPr>
          <w:sz w:val="28"/>
          <w:szCs w:val="28"/>
        </w:rPr>
        <w:t>25.12.2008 № 273-ФЗ «О прот</w:t>
      </w:r>
      <w:r w:rsidR="0044649B">
        <w:rPr>
          <w:sz w:val="28"/>
          <w:szCs w:val="28"/>
        </w:rPr>
        <w:t>и</w:t>
      </w:r>
      <w:r w:rsidR="0044649B">
        <w:rPr>
          <w:sz w:val="28"/>
          <w:szCs w:val="28"/>
        </w:rPr>
        <w:t>водействии коррупции»</w:t>
      </w:r>
      <w:r w:rsidR="0025587B">
        <w:rPr>
          <w:sz w:val="28"/>
          <w:szCs w:val="28"/>
        </w:rPr>
        <w:t xml:space="preserve"> </w:t>
      </w:r>
      <w:r w:rsidR="0044649B">
        <w:rPr>
          <w:sz w:val="28"/>
          <w:szCs w:val="28"/>
        </w:rPr>
        <w:t xml:space="preserve"> </w:t>
      </w:r>
      <w:r w:rsidR="007432BA">
        <w:rPr>
          <w:sz w:val="28"/>
          <w:szCs w:val="28"/>
        </w:rPr>
        <w:t xml:space="preserve"> в целях реализации требований антикоррупцио</w:t>
      </w:r>
      <w:r w:rsidR="007432BA">
        <w:rPr>
          <w:sz w:val="28"/>
          <w:szCs w:val="28"/>
        </w:rPr>
        <w:t>н</w:t>
      </w:r>
      <w:r w:rsidR="007432BA">
        <w:rPr>
          <w:sz w:val="28"/>
          <w:szCs w:val="28"/>
        </w:rPr>
        <w:t>ного законодател</w:t>
      </w:r>
      <w:r w:rsidR="007432BA">
        <w:rPr>
          <w:sz w:val="28"/>
          <w:szCs w:val="28"/>
        </w:rPr>
        <w:t>ь</w:t>
      </w:r>
      <w:r w:rsidR="007432BA">
        <w:rPr>
          <w:sz w:val="28"/>
          <w:szCs w:val="28"/>
        </w:rPr>
        <w:t>ства:</w:t>
      </w:r>
    </w:p>
    <w:p w:rsidR="00413C5E" w:rsidRDefault="004E320F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="007432BA">
        <w:rPr>
          <w:sz w:val="28"/>
          <w:szCs w:val="28"/>
        </w:rPr>
        <w:t xml:space="preserve">Внести </w:t>
      </w:r>
      <w:r w:rsidR="00A83354">
        <w:rPr>
          <w:sz w:val="28"/>
          <w:szCs w:val="28"/>
        </w:rPr>
        <w:t xml:space="preserve"> </w:t>
      </w:r>
      <w:r w:rsidR="007432BA">
        <w:rPr>
          <w:sz w:val="28"/>
          <w:szCs w:val="28"/>
        </w:rPr>
        <w:t xml:space="preserve">в </w:t>
      </w:r>
      <w:r w:rsidR="0044649B">
        <w:rPr>
          <w:sz w:val="28"/>
          <w:szCs w:val="28"/>
        </w:rPr>
        <w:t xml:space="preserve">постановление Главы городского поселения Лянтор от 29.06.2015 № 13 </w:t>
      </w:r>
      <w:r w:rsidR="007432BA">
        <w:rPr>
          <w:sz w:val="28"/>
          <w:szCs w:val="28"/>
        </w:rPr>
        <w:t xml:space="preserve"> «О межведомственном Совете  при Главе городского посел</w:t>
      </w:r>
      <w:r w:rsidR="007432BA">
        <w:rPr>
          <w:sz w:val="28"/>
          <w:szCs w:val="28"/>
        </w:rPr>
        <w:t>е</w:t>
      </w:r>
      <w:r w:rsidR="007432BA">
        <w:rPr>
          <w:sz w:val="28"/>
          <w:szCs w:val="28"/>
        </w:rPr>
        <w:t>ния Лянтор по противодействию коррупции»  (</w:t>
      </w:r>
      <w:r w:rsidR="0044649B">
        <w:rPr>
          <w:sz w:val="28"/>
          <w:szCs w:val="28"/>
        </w:rPr>
        <w:t xml:space="preserve">в редакции от </w:t>
      </w:r>
      <w:r w:rsidR="007432BA">
        <w:rPr>
          <w:sz w:val="28"/>
          <w:szCs w:val="28"/>
        </w:rPr>
        <w:t xml:space="preserve"> </w:t>
      </w:r>
      <w:r w:rsidR="0044649B">
        <w:rPr>
          <w:sz w:val="28"/>
          <w:szCs w:val="28"/>
        </w:rPr>
        <w:t>29.01.2016 № 2</w:t>
      </w:r>
      <w:r w:rsidR="007432BA">
        <w:rPr>
          <w:sz w:val="28"/>
          <w:szCs w:val="28"/>
        </w:rPr>
        <w:t>)</w:t>
      </w:r>
      <w:r w:rsidR="00A83354">
        <w:rPr>
          <w:sz w:val="28"/>
          <w:szCs w:val="28"/>
        </w:rPr>
        <w:t xml:space="preserve"> </w:t>
      </w:r>
      <w:r w:rsidR="0044649B">
        <w:rPr>
          <w:sz w:val="28"/>
          <w:szCs w:val="28"/>
        </w:rPr>
        <w:t xml:space="preserve"> (далее – пост</w:t>
      </w:r>
      <w:r w:rsidR="0044649B">
        <w:rPr>
          <w:sz w:val="28"/>
          <w:szCs w:val="28"/>
        </w:rPr>
        <w:t>а</w:t>
      </w:r>
      <w:r w:rsidR="0044649B">
        <w:rPr>
          <w:sz w:val="28"/>
          <w:szCs w:val="28"/>
        </w:rPr>
        <w:t>новление) следующие изменения:</w:t>
      </w:r>
    </w:p>
    <w:p w:rsidR="0044649B" w:rsidRDefault="00927951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 П</w:t>
      </w:r>
      <w:r w:rsidR="0044649B">
        <w:rPr>
          <w:sz w:val="28"/>
          <w:szCs w:val="28"/>
        </w:rPr>
        <w:t xml:space="preserve">ункт </w:t>
      </w:r>
      <w:r>
        <w:rPr>
          <w:sz w:val="28"/>
          <w:szCs w:val="28"/>
        </w:rPr>
        <w:t>4</w:t>
      </w:r>
      <w:r w:rsidR="0044649B">
        <w:rPr>
          <w:sz w:val="28"/>
          <w:szCs w:val="28"/>
        </w:rPr>
        <w:t xml:space="preserve">  постановления изложить в редакции:</w:t>
      </w:r>
    </w:p>
    <w:p w:rsidR="0044649B" w:rsidRDefault="0044649B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927951">
        <w:rPr>
          <w:sz w:val="28"/>
          <w:szCs w:val="28"/>
        </w:rPr>
        <w:t>4</w:t>
      </w:r>
      <w:r>
        <w:rPr>
          <w:sz w:val="28"/>
          <w:szCs w:val="28"/>
        </w:rPr>
        <w:t xml:space="preserve">. Утвердить  Положение о Президиуме межведомственного Совета при Главе городского поселения </w:t>
      </w:r>
      <w:r w:rsidR="00927951">
        <w:rPr>
          <w:sz w:val="28"/>
          <w:szCs w:val="28"/>
        </w:rPr>
        <w:t>Лянтор по противодействию коррупции, согласно приложению 4 к настоящему постановлению».</w:t>
      </w:r>
    </w:p>
    <w:p w:rsidR="004A4667" w:rsidRDefault="004A4667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3 к постановлению изложить в редакции, согласно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жению 1 к настоящему постановлению. </w:t>
      </w:r>
    </w:p>
    <w:p w:rsidR="00927951" w:rsidRDefault="00927951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4A4667">
        <w:rPr>
          <w:sz w:val="28"/>
          <w:szCs w:val="28"/>
        </w:rPr>
        <w:t xml:space="preserve">Дополнить постановление  приложением 4  в редакции,  </w:t>
      </w:r>
      <w:r>
        <w:rPr>
          <w:sz w:val="28"/>
          <w:szCs w:val="28"/>
        </w:rPr>
        <w:t xml:space="preserve"> согласно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ложению </w:t>
      </w:r>
      <w:r w:rsidR="004A4667">
        <w:rPr>
          <w:sz w:val="28"/>
          <w:szCs w:val="28"/>
        </w:rPr>
        <w:t xml:space="preserve">2 </w:t>
      </w:r>
      <w:r>
        <w:rPr>
          <w:sz w:val="28"/>
          <w:szCs w:val="28"/>
        </w:rPr>
        <w:t>к настоящему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становлению. </w:t>
      </w:r>
    </w:p>
    <w:p w:rsidR="00927951" w:rsidRDefault="00927951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Пункт 19</w:t>
      </w:r>
      <w:r w:rsidR="00AC6B4C">
        <w:rPr>
          <w:sz w:val="28"/>
          <w:szCs w:val="28"/>
        </w:rPr>
        <w:t xml:space="preserve"> (подпункты с 19.1 по 19.17.)</w:t>
      </w:r>
      <w:r>
        <w:rPr>
          <w:sz w:val="28"/>
          <w:szCs w:val="28"/>
        </w:rPr>
        <w:t xml:space="preserve"> приложения 2 к постановлению </w:t>
      </w:r>
      <w:r w:rsidR="00F739BC">
        <w:rPr>
          <w:sz w:val="28"/>
          <w:szCs w:val="28"/>
        </w:rPr>
        <w:t>признать утратившими силу</w:t>
      </w:r>
      <w:r>
        <w:rPr>
          <w:sz w:val="28"/>
          <w:szCs w:val="28"/>
        </w:rPr>
        <w:t>.</w:t>
      </w:r>
    </w:p>
    <w:p w:rsidR="00927951" w:rsidRDefault="00927951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Считать утратившим силу постановление Главы городского поселения Лянтор от 29.01.2016 № 2 «О внесении изменений в Положение о  </w:t>
      </w:r>
      <w:r w:rsidRPr="00927951">
        <w:rPr>
          <w:sz w:val="28"/>
          <w:szCs w:val="28"/>
        </w:rPr>
        <w:t xml:space="preserve"> </w:t>
      </w:r>
      <w:r>
        <w:rPr>
          <w:sz w:val="28"/>
          <w:szCs w:val="28"/>
        </w:rPr>
        <w:t>межведомс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венном Совете  при Главе городского поселения Лянтор по противодействию коррупции».</w:t>
      </w:r>
    </w:p>
    <w:p w:rsidR="00927951" w:rsidRDefault="00927951" w:rsidP="007432BA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постановление вступает в силу с момента его подписания.  </w:t>
      </w:r>
    </w:p>
    <w:p w:rsidR="002D3A08" w:rsidRDefault="0044649B" w:rsidP="002D3A0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39BC" w:rsidRDefault="004A4CED" w:rsidP="00F739B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D3A08">
        <w:rPr>
          <w:sz w:val="28"/>
          <w:szCs w:val="28"/>
        </w:rPr>
        <w:t xml:space="preserve"> </w:t>
      </w:r>
    </w:p>
    <w:p w:rsidR="00F739BC" w:rsidRPr="00B93B27" w:rsidRDefault="00413C5E" w:rsidP="00B93B2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                                                    </w:t>
      </w:r>
      <w:r w:rsidR="00F739BC">
        <w:rPr>
          <w:sz w:val="28"/>
          <w:szCs w:val="28"/>
        </w:rPr>
        <w:t xml:space="preserve">                        </w:t>
      </w:r>
      <w:r w:rsidR="00B93B27">
        <w:rPr>
          <w:sz w:val="28"/>
          <w:szCs w:val="28"/>
        </w:rPr>
        <w:t xml:space="preserve">       </w:t>
      </w:r>
      <w:r w:rsidR="00F739B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С.А. Мах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ня</w:t>
      </w:r>
    </w:p>
    <w:p w:rsidR="004A4667" w:rsidRDefault="004A4667" w:rsidP="00384CB8">
      <w:pPr>
        <w:rPr>
          <w:sz w:val="28"/>
        </w:rPr>
      </w:pPr>
    </w:p>
    <w:tbl>
      <w:tblPr>
        <w:tblW w:w="0" w:type="auto"/>
        <w:tblInd w:w="5860" w:type="dxa"/>
        <w:tblLook w:val="0000" w:firstRow="0" w:lastRow="0" w:firstColumn="0" w:lastColumn="0" w:noHBand="0" w:noVBand="0"/>
      </w:tblPr>
      <w:tblGrid>
        <w:gridCol w:w="4110"/>
      </w:tblGrid>
      <w:tr w:rsidR="004A4667" w:rsidRPr="004A4667" w:rsidTr="004A466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4110" w:type="dxa"/>
          </w:tcPr>
          <w:p w:rsidR="00B93B27" w:rsidRDefault="004A4667" w:rsidP="004A4667">
            <w:r w:rsidRPr="004A4667">
              <w:t xml:space="preserve">Приложение 1 к постановлению </w:t>
            </w:r>
          </w:p>
          <w:p w:rsidR="004A4667" w:rsidRPr="004A4667" w:rsidRDefault="004A4667" w:rsidP="00B93B27">
            <w:r w:rsidRPr="004A4667">
              <w:t>Гл</w:t>
            </w:r>
            <w:r w:rsidRPr="004A4667">
              <w:t>а</w:t>
            </w:r>
            <w:r w:rsidRPr="004A4667">
              <w:t>вы городского поселения Лянтор от «</w:t>
            </w:r>
            <w:r w:rsidR="00B93B27">
              <w:t xml:space="preserve">14» марта </w:t>
            </w:r>
            <w:r w:rsidRPr="004A4667">
              <w:t xml:space="preserve">2016 </w:t>
            </w:r>
            <w:r w:rsidR="00B93B27">
              <w:t xml:space="preserve">года </w:t>
            </w:r>
            <w:r w:rsidRPr="004A4667">
              <w:t>№</w:t>
            </w:r>
            <w:r w:rsidR="00B93B27">
              <w:t xml:space="preserve"> 11</w:t>
            </w:r>
          </w:p>
        </w:tc>
      </w:tr>
    </w:tbl>
    <w:p w:rsidR="003676FD" w:rsidRDefault="003676FD" w:rsidP="00384CB8">
      <w:pPr>
        <w:rPr>
          <w:sz w:val="28"/>
        </w:rPr>
      </w:pPr>
    </w:p>
    <w:p w:rsidR="00384675" w:rsidRPr="00384675" w:rsidRDefault="00384675" w:rsidP="00384675">
      <w:pPr>
        <w:jc w:val="center"/>
        <w:rPr>
          <w:sz w:val="28"/>
          <w:szCs w:val="28"/>
        </w:rPr>
      </w:pPr>
      <w:r w:rsidRPr="00384675">
        <w:rPr>
          <w:sz w:val="28"/>
          <w:szCs w:val="28"/>
        </w:rPr>
        <w:t xml:space="preserve">Состав </w:t>
      </w:r>
    </w:p>
    <w:p w:rsidR="00384675" w:rsidRPr="00384675" w:rsidRDefault="00384675" w:rsidP="00384675">
      <w:pPr>
        <w:jc w:val="center"/>
        <w:rPr>
          <w:sz w:val="28"/>
          <w:szCs w:val="28"/>
        </w:rPr>
      </w:pPr>
      <w:r w:rsidRPr="00384675">
        <w:rPr>
          <w:sz w:val="28"/>
          <w:szCs w:val="28"/>
        </w:rPr>
        <w:t>Президиума межведомственного Совета при Главе городского поселения Лянтор по против</w:t>
      </w:r>
      <w:r w:rsidRPr="00384675">
        <w:rPr>
          <w:sz w:val="28"/>
          <w:szCs w:val="28"/>
        </w:rPr>
        <w:t>о</w:t>
      </w:r>
      <w:r w:rsidRPr="00384675">
        <w:rPr>
          <w:sz w:val="28"/>
          <w:szCs w:val="28"/>
        </w:rPr>
        <w:t>действию коррупции</w:t>
      </w:r>
    </w:p>
    <w:p w:rsidR="00384675" w:rsidRPr="00384675" w:rsidRDefault="00384675" w:rsidP="00384675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24"/>
        <w:gridCol w:w="7173"/>
      </w:tblGrid>
      <w:tr w:rsidR="00384675" w:rsidRPr="00384675" w:rsidTr="00562B58">
        <w:tc>
          <w:tcPr>
            <w:tcW w:w="2943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>Председатель През</w:t>
            </w:r>
            <w:r w:rsidRPr="00384675">
              <w:rPr>
                <w:sz w:val="28"/>
                <w:szCs w:val="28"/>
              </w:rPr>
              <w:t>и</w:t>
            </w:r>
            <w:r w:rsidRPr="00384675">
              <w:rPr>
                <w:sz w:val="28"/>
                <w:szCs w:val="28"/>
              </w:rPr>
              <w:t xml:space="preserve">диума </w:t>
            </w:r>
          </w:p>
        </w:tc>
        <w:tc>
          <w:tcPr>
            <w:tcW w:w="7739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 xml:space="preserve">- Зеленская Людмила Валерьевна, </w:t>
            </w:r>
          </w:p>
          <w:p w:rsidR="00384675" w:rsidRPr="00384675" w:rsidRDefault="00384675" w:rsidP="00384675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 xml:space="preserve">заместитель Главы </w:t>
            </w:r>
            <w:r>
              <w:rPr>
                <w:sz w:val="28"/>
                <w:szCs w:val="28"/>
              </w:rPr>
              <w:t>муниципального образования</w:t>
            </w:r>
            <w:r w:rsidR="00562B58">
              <w:rPr>
                <w:sz w:val="28"/>
                <w:szCs w:val="28"/>
              </w:rPr>
              <w:t>.</w:t>
            </w:r>
          </w:p>
        </w:tc>
      </w:tr>
      <w:tr w:rsidR="00384675" w:rsidRPr="00384675" w:rsidTr="00562B58">
        <w:tc>
          <w:tcPr>
            <w:tcW w:w="2943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>Заместитель предс</w:t>
            </w:r>
            <w:r w:rsidRPr="00384675">
              <w:rPr>
                <w:sz w:val="28"/>
                <w:szCs w:val="28"/>
              </w:rPr>
              <w:t>е</w:t>
            </w:r>
            <w:r w:rsidRPr="00384675">
              <w:rPr>
                <w:sz w:val="28"/>
                <w:szCs w:val="28"/>
              </w:rPr>
              <w:t>дат</w:t>
            </w:r>
            <w:r w:rsidRPr="00384675">
              <w:rPr>
                <w:sz w:val="28"/>
                <w:szCs w:val="28"/>
              </w:rPr>
              <w:t>е</w:t>
            </w:r>
            <w:r w:rsidRPr="00384675">
              <w:rPr>
                <w:sz w:val="28"/>
                <w:szCs w:val="28"/>
              </w:rPr>
              <w:t>ля Президиума</w:t>
            </w:r>
          </w:p>
        </w:tc>
        <w:tc>
          <w:tcPr>
            <w:tcW w:w="7739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>- Мунтян Вячеслав Александрович, начальник юридич</w:t>
            </w:r>
            <w:r w:rsidRPr="00384675">
              <w:rPr>
                <w:sz w:val="28"/>
                <w:szCs w:val="28"/>
              </w:rPr>
              <w:t>е</w:t>
            </w:r>
            <w:r w:rsidRPr="00384675">
              <w:rPr>
                <w:sz w:val="28"/>
                <w:szCs w:val="28"/>
              </w:rPr>
              <w:t>ского отд</w:t>
            </w:r>
            <w:r w:rsidRPr="00384675">
              <w:rPr>
                <w:sz w:val="28"/>
                <w:szCs w:val="28"/>
              </w:rPr>
              <w:t>е</w:t>
            </w:r>
            <w:r w:rsidRPr="00384675">
              <w:rPr>
                <w:sz w:val="28"/>
                <w:szCs w:val="28"/>
              </w:rPr>
              <w:t>ла  Администрации города</w:t>
            </w:r>
            <w:r w:rsidR="00562B58">
              <w:rPr>
                <w:sz w:val="28"/>
                <w:szCs w:val="28"/>
              </w:rPr>
              <w:t>.</w:t>
            </w:r>
          </w:p>
        </w:tc>
      </w:tr>
      <w:tr w:rsidR="00384675" w:rsidRPr="00384675" w:rsidTr="00562B58">
        <w:tc>
          <w:tcPr>
            <w:tcW w:w="2943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>Секретарь През</w:t>
            </w:r>
            <w:r w:rsidRPr="00384675">
              <w:rPr>
                <w:sz w:val="28"/>
                <w:szCs w:val="28"/>
              </w:rPr>
              <w:t>и</w:t>
            </w:r>
            <w:r w:rsidRPr="00384675">
              <w:rPr>
                <w:sz w:val="28"/>
                <w:szCs w:val="28"/>
              </w:rPr>
              <w:t>диума</w:t>
            </w:r>
          </w:p>
        </w:tc>
        <w:tc>
          <w:tcPr>
            <w:tcW w:w="7739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  <w:p w:rsidR="00384675" w:rsidRPr="00384675" w:rsidRDefault="00384675" w:rsidP="00384675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Мамичева Татьяна Васильевна, начальник организац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онного отдела </w:t>
            </w:r>
            <w:r w:rsidRPr="00384675">
              <w:rPr>
                <w:sz w:val="28"/>
                <w:szCs w:val="28"/>
              </w:rPr>
              <w:t>управления по орган</w:t>
            </w:r>
            <w:r w:rsidRPr="00384675">
              <w:rPr>
                <w:sz w:val="28"/>
                <w:szCs w:val="28"/>
              </w:rPr>
              <w:t>и</w:t>
            </w:r>
            <w:r w:rsidRPr="00384675">
              <w:rPr>
                <w:sz w:val="28"/>
                <w:szCs w:val="28"/>
              </w:rPr>
              <w:t>зации деятельности Администрации города</w:t>
            </w:r>
            <w:r w:rsidR="00562B58">
              <w:rPr>
                <w:sz w:val="28"/>
                <w:szCs w:val="28"/>
              </w:rPr>
              <w:t>.</w:t>
            </w:r>
          </w:p>
        </w:tc>
      </w:tr>
      <w:tr w:rsidR="00384675" w:rsidRPr="00384675" w:rsidTr="00562B58">
        <w:tc>
          <w:tcPr>
            <w:tcW w:w="2943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 xml:space="preserve">Члены Президиума </w:t>
            </w:r>
          </w:p>
        </w:tc>
        <w:tc>
          <w:tcPr>
            <w:tcW w:w="7739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>- Бахарева Наталья Николаевна, начальник управления по орган</w:t>
            </w:r>
            <w:r w:rsidRPr="00384675">
              <w:rPr>
                <w:sz w:val="28"/>
                <w:szCs w:val="28"/>
              </w:rPr>
              <w:t>и</w:t>
            </w:r>
            <w:r w:rsidRPr="00384675">
              <w:rPr>
                <w:sz w:val="28"/>
                <w:szCs w:val="28"/>
              </w:rPr>
              <w:t>зации деятельности Администрации города</w:t>
            </w:r>
            <w:r w:rsidR="00562B58">
              <w:rPr>
                <w:sz w:val="28"/>
                <w:szCs w:val="28"/>
              </w:rPr>
              <w:t>;</w:t>
            </w:r>
          </w:p>
        </w:tc>
      </w:tr>
      <w:tr w:rsidR="000806A4" w:rsidRPr="00384675" w:rsidTr="00562B58">
        <w:tc>
          <w:tcPr>
            <w:tcW w:w="2943" w:type="dxa"/>
          </w:tcPr>
          <w:p w:rsidR="000806A4" w:rsidRPr="00384675" w:rsidRDefault="000806A4" w:rsidP="00562B58">
            <w:pPr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:rsidR="000806A4" w:rsidRPr="00384675" w:rsidRDefault="000806A4" w:rsidP="000806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Панфилова Елена Александровна, помощник Главы м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ниципального образования</w:t>
            </w:r>
            <w:r w:rsidR="00562B58"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84675" w:rsidRPr="00384675" w:rsidTr="00562B58">
        <w:tc>
          <w:tcPr>
            <w:tcW w:w="2943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  <w:r w:rsidRPr="00384675">
              <w:rPr>
                <w:sz w:val="28"/>
                <w:szCs w:val="28"/>
              </w:rPr>
              <w:t xml:space="preserve">- </w:t>
            </w:r>
            <w:r w:rsidR="00562B58">
              <w:rPr>
                <w:sz w:val="28"/>
                <w:szCs w:val="28"/>
              </w:rPr>
              <w:t xml:space="preserve"> Любецкая Ольга Александровна, директор Лянторского нефтяного техникума (филиала) федерального государс</w:t>
            </w:r>
            <w:r w:rsidR="00562B58">
              <w:rPr>
                <w:sz w:val="28"/>
                <w:szCs w:val="28"/>
              </w:rPr>
              <w:t>т</w:t>
            </w:r>
            <w:r w:rsidR="00562B58">
              <w:rPr>
                <w:sz w:val="28"/>
                <w:szCs w:val="28"/>
              </w:rPr>
              <w:t>венного бюджетного образовательного учреждения вы</w:t>
            </w:r>
            <w:r w:rsidR="00562B58">
              <w:rPr>
                <w:sz w:val="28"/>
                <w:szCs w:val="28"/>
              </w:rPr>
              <w:t>с</w:t>
            </w:r>
            <w:r w:rsidR="00562B58">
              <w:rPr>
                <w:sz w:val="28"/>
                <w:szCs w:val="28"/>
              </w:rPr>
              <w:t>шего профессионального образования «Югорский гос</w:t>
            </w:r>
            <w:r w:rsidR="00562B58">
              <w:rPr>
                <w:sz w:val="28"/>
                <w:szCs w:val="28"/>
              </w:rPr>
              <w:t>у</w:t>
            </w:r>
            <w:r w:rsidR="00562B58">
              <w:rPr>
                <w:sz w:val="28"/>
                <w:szCs w:val="28"/>
              </w:rPr>
              <w:t>дарственный университет»;</w:t>
            </w:r>
          </w:p>
        </w:tc>
      </w:tr>
      <w:tr w:rsidR="00384675" w:rsidRPr="00384675" w:rsidTr="00562B58">
        <w:tc>
          <w:tcPr>
            <w:tcW w:w="2943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</w:p>
        </w:tc>
        <w:tc>
          <w:tcPr>
            <w:tcW w:w="7739" w:type="dxa"/>
          </w:tcPr>
          <w:p w:rsidR="00384675" w:rsidRPr="00384675" w:rsidRDefault="00384675" w:rsidP="00562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562B58">
              <w:rPr>
                <w:sz w:val="28"/>
                <w:szCs w:val="28"/>
              </w:rPr>
              <w:t xml:space="preserve"> Кульманбетов Раудат Абулхакович, председатель и</w:t>
            </w:r>
            <w:r w:rsidR="00562B58">
              <w:rPr>
                <w:sz w:val="28"/>
                <w:szCs w:val="28"/>
              </w:rPr>
              <w:t>с</w:t>
            </w:r>
            <w:r w:rsidR="00562B58">
              <w:rPr>
                <w:sz w:val="28"/>
                <w:szCs w:val="28"/>
              </w:rPr>
              <w:t>полкома окружной общественной организации «Куру</w:t>
            </w:r>
            <w:r w:rsidR="00562B58">
              <w:rPr>
                <w:sz w:val="28"/>
                <w:szCs w:val="28"/>
              </w:rPr>
              <w:t>л</w:t>
            </w:r>
            <w:r w:rsidR="00562B58">
              <w:rPr>
                <w:sz w:val="28"/>
                <w:szCs w:val="28"/>
              </w:rPr>
              <w:t>тай» (конгресс) башкир ХМАО.</w:t>
            </w:r>
          </w:p>
        </w:tc>
      </w:tr>
    </w:tbl>
    <w:p w:rsidR="00384675" w:rsidRPr="00384675" w:rsidRDefault="00384675" w:rsidP="00384675">
      <w:pPr>
        <w:rPr>
          <w:sz w:val="28"/>
          <w:szCs w:val="28"/>
        </w:rPr>
      </w:pPr>
    </w:p>
    <w:p w:rsidR="003676FD" w:rsidRDefault="003676FD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84675" w:rsidRDefault="00384675" w:rsidP="00384CB8">
      <w:pPr>
        <w:rPr>
          <w:sz w:val="28"/>
        </w:rPr>
      </w:pPr>
    </w:p>
    <w:p w:rsidR="003676FD" w:rsidRDefault="003676FD" w:rsidP="00384CB8">
      <w:pPr>
        <w:rPr>
          <w:sz w:val="28"/>
        </w:rPr>
      </w:pPr>
    </w:p>
    <w:tbl>
      <w:tblPr>
        <w:tblW w:w="0" w:type="auto"/>
        <w:tblInd w:w="6062" w:type="dxa"/>
        <w:tblLook w:val="0000" w:firstRow="0" w:lastRow="0" w:firstColumn="0" w:lastColumn="0" w:noHBand="0" w:noVBand="0"/>
      </w:tblPr>
      <w:tblGrid>
        <w:gridCol w:w="3833"/>
      </w:tblGrid>
      <w:tr w:rsidR="00927951" w:rsidRPr="00927951" w:rsidTr="00B93B27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833" w:type="dxa"/>
          </w:tcPr>
          <w:p w:rsidR="00B93B27" w:rsidRDefault="00B93B27" w:rsidP="00B93B27">
            <w:r w:rsidRPr="004A4667">
              <w:t xml:space="preserve">Приложение </w:t>
            </w:r>
            <w:r>
              <w:t>2</w:t>
            </w:r>
            <w:r w:rsidRPr="004A4667">
              <w:t xml:space="preserve"> к постановлению </w:t>
            </w:r>
          </w:p>
          <w:p w:rsidR="00927951" w:rsidRPr="00927951" w:rsidRDefault="00B93B27" w:rsidP="00B93B27">
            <w:r w:rsidRPr="004A4667">
              <w:t>Главы городского поселения Ля</w:t>
            </w:r>
            <w:r w:rsidRPr="004A4667">
              <w:t>н</w:t>
            </w:r>
            <w:r w:rsidRPr="004A4667">
              <w:t>тор от «</w:t>
            </w:r>
            <w:r>
              <w:t xml:space="preserve">14» марта </w:t>
            </w:r>
            <w:r w:rsidRPr="004A4667">
              <w:t xml:space="preserve">2016 </w:t>
            </w:r>
            <w:r>
              <w:t xml:space="preserve">года </w:t>
            </w:r>
            <w:r w:rsidRPr="004A4667">
              <w:t>№</w:t>
            </w:r>
            <w:r>
              <w:t xml:space="preserve"> 11</w:t>
            </w:r>
          </w:p>
        </w:tc>
      </w:tr>
    </w:tbl>
    <w:p w:rsidR="003676FD" w:rsidRDefault="003676FD" w:rsidP="00384CB8">
      <w:pPr>
        <w:rPr>
          <w:sz w:val="28"/>
        </w:rPr>
      </w:pPr>
    </w:p>
    <w:p w:rsidR="004C27A0" w:rsidRDefault="004C27A0" w:rsidP="004C2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4C27A0" w:rsidRDefault="004C27A0" w:rsidP="004C27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Президиуме межведомственного Совета при Главе городского поселения </w:t>
      </w:r>
    </w:p>
    <w:p w:rsidR="003676FD" w:rsidRDefault="004C27A0" w:rsidP="004C27A0">
      <w:pPr>
        <w:jc w:val="center"/>
        <w:rPr>
          <w:sz w:val="28"/>
          <w:szCs w:val="28"/>
        </w:rPr>
      </w:pPr>
      <w:r>
        <w:rPr>
          <w:sz w:val="28"/>
          <w:szCs w:val="28"/>
        </w:rPr>
        <w:t>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 по противодействию коррупции</w:t>
      </w:r>
    </w:p>
    <w:p w:rsidR="009A6916" w:rsidRDefault="009A6916" w:rsidP="004C27A0">
      <w:pPr>
        <w:jc w:val="center"/>
        <w:rPr>
          <w:sz w:val="28"/>
          <w:szCs w:val="28"/>
        </w:rPr>
      </w:pPr>
    </w:p>
    <w:p w:rsidR="009A6916" w:rsidRDefault="009A6916" w:rsidP="009A691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Положение о Президиуме межведомственного Совета при Главе г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родского поселения Лянтор по противодействию коррупции (далее –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Презид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и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ум</w:t>
      </w:r>
      <w:r>
        <w:rPr>
          <w:rFonts w:ascii="Times New Roman" w:hAnsi="Times New Roman"/>
          <w:sz w:val="28"/>
          <w:szCs w:val="28"/>
        </w:rPr>
        <w:t>)  определяет порядок формирования и деятельности Президиума.</w:t>
      </w:r>
    </w:p>
    <w:p w:rsidR="009A6916" w:rsidRDefault="009A6916" w:rsidP="009A6916">
      <w:pPr>
        <w:pStyle w:val="ad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Президиум </w:t>
      </w:r>
      <w:r>
        <w:rPr>
          <w:rFonts w:ascii="Times New Roman" w:hAnsi="Times New Roman"/>
          <w:sz w:val="28"/>
          <w:szCs w:val="28"/>
        </w:rPr>
        <w:t xml:space="preserve"> в своей деятельности руководствуется </w:t>
      </w:r>
      <w:r>
        <w:rPr>
          <w:rFonts w:ascii="Times New Roman" w:hAnsi="Times New Roman"/>
          <w:bCs/>
          <w:sz w:val="28"/>
          <w:szCs w:val="28"/>
        </w:rPr>
        <w:t>Конституцией Российской Федерации, федеральными законами и иными нормативными прав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выми актами Российской Федерации, законами Ханты-Мансийского автономн</w:t>
      </w:r>
      <w:r>
        <w:rPr>
          <w:rFonts w:ascii="Times New Roman" w:hAnsi="Times New Roman"/>
          <w:bCs/>
          <w:sz w:val="28"/>
          <w:szCs w:val="28"/>
        </w:rPr>
        <w:t>о</w:t>
      </w:r>
      <w:r>
        <w:rPr>
          <w:rFonts w:ascii="Times New Roman" w:hAnsi="Times New Roman"/>
          <w:bCs/>
          <w:sz w:val="28"/>
          <w:szCs w:val="28"/>
        </w:rPr>
        <w:t>го о</w:t>
      </w:r>
      <w:r>
        <w:rPr>
          <w:rFonts w:ascii="Times New Roman" w:hAnsi="Times New Roman"/>
          <w:bCs/>
          <w:sz w:val="28"/>
          <w:szCs w:val="28"/>
        </w:rPr>
        <w:t>к</w:t>
      </w:r>
      <w:r>
        <w:rPr>
          <w:rFonts w:ascii="Times New Roman" w:hAnsi="Times New Roman"/>
          <w:bCs/>
          <w:sz w:val="28"/>
          <w:szCs w:val="28"/>
        </w:rPr>
        <w:t>руга – Югры, иными нормативными правовыми</w:t>
      </w:r>
      <w:r>
        <w:rPr>
          <w:rFonts w:ascii="Times New Roman" w:hAnsi="Times New Roman"/>
          <w:bCs/>
          <w:sz w:val="28"/>
          <w:szCs w:val="28"/>
        </w:rPr>
        <w:br/>
        <w:t xml:space="preserve">актами Ханты-Мансийского автономного округа – Югры, Уставом </w:t>
      </w:r>
      <w:r>
        <w:rPr>
          <w:rFonts w:ascii="Times New Roman" w:hAnsi="Times New Roman"/>
          <w:sz w:val="28"/>
          <w:szCs w:val="28"/>
        </w:rPr>
        <w:t>городского поселения Лянтор, муниципальными правовыми актами городского поселения Лянтор, настоящим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ложением.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3.</w:t>
      </w:r>
      <w:r>
        <w:rPr>
          <w:rFonts w:eastAsia="Calibri"/>
          <w:bCs/>
          <w:sz w:val="28"/>
          <w:szCs w:val="28"/>
          <w:lang w:eastAsia="en-US"/>
        </w:rPr>
        <w:tab/>
        <w:t xml:space="preserve">Деятельность Президиума  </w:t>
      </w:r>
      <w:r>
        <w:rPr>
          <w:rFonts w:eastAsia="Calibri"/>
          <w:sz w:val="28"/>
          <w:szCs w:val="28"/>
          <w:lang w:eastAsia="en-US"/>
        </w:rPr>
        <w:t>основывается на следующих основных принципах: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1)</w:t>
      </w:r>
      <w:r>
        <w:rPr>
          <w:rFonts w:eastAsia="Calibri"/>
          <w:sz w:val="28"/>
          <w:szCs w:val="28"/>
          <w:lang w:eastAsia="en-US"/>
        </w:rPr>
        <w:tab/>
        <w:t>законность;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</w:t>
      </w:r>
      <w:r>
        <w:rPr>
          <w:rFonts w:eastAsia="Calibri"/>
          <w:sz w:val="28"/>
          <w:szCs w:val="28"/>
          <w:lang w:eastAsia="en-US"/>
        </w:rPr>
        <w:tab/>
        <w:t>гласность;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3)</w:t>
      </w:r>
      <w:r>
        <w:rPr>
          <w:rFonts w:eastAsia="Calibri"/>
          <w:sz w:val="28"/>
          <w:szCs w:val="28"/>
          <w:lang w:eastAsia="en-US"/>
        </w:rPr>
        <w:tab/>
        <w:t>справедливость;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4)</w:t>
      </w:r>
      <w:r>
        <w:rPr>
          <w:rFonts w:eastAsia="Calibri"/>
          <w:sz w:val="28"/>
          <w:szCs w:val="28"/>
          <w:lang w:eastAsia="en-US"/>
        </w:rPr>
        <w:tab/>
        <w:t xml:space="preserve">самостоятельность и независимость каждого члена </w:t>
      </w:r>
      <w:r>
        <w:rPr>
          <w:rFonts w:eastAsia="Calibri"/>
          <w:bCs/>
          <w:sz w:val="28"/>
          <w:szCs w:val="28"/>
          <w:lang w:eastAsia="en-US"/>
        </w:rPr>
        <w:t xml:space="preserve">Президиума </w:t>
      </w:r>
      <w:r>
        <w:rPr>
          <w:rFonts w:eastAsia="Calibri"/>
          <w:sz w:val="28"/>
          <w:szCs w:val="28"/>
          <w:lang w:eastAsia="en-US"/>
        </w:rPr>
        <w:t>в принятии решения.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rFonts w:eastAsia="Calibri"/>
          <w:bCs/>
          <w:sz w:val="28"/>
          <w:szCs w:val="28"/>
          <w:lang w:eastAsia="en-US"/>
        </w:rPr>
        <w:t xml:space="preserve">Президиум </w:t>
      </w:r>
      <w:r>
        <w:rPr>
          <w:sz w:val="28"/>
          <w:szCs w:val="28"/>
        </w:rPr>
        <w:t xml:space="preserve"> рассматривает вопросы, связанные с соблюдением лиц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ми, замещающими муниципальные должности в органах местного самоуправл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городского поселения Лянтор  (далее – лица, замещающие муниципальные должности), ограничений и запретов, требований о предотвращении или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конфликта интересов, а также в обеспечении исполнения ими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установленных Федеральным законом от 25 декабря 2008 года № 273-ФЗ «О противодействии коррупции», другими федеральными закон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  <w:t>Президиум формируется в составе председателя, его заместителя, секретаря и членов Президиума. Все члены Президиума  при принятии решения обладают равными правами. В отсутствие председателя его обязанности испо</w:t>
      </w:r>
      <w:r>
        <w:rPr>
          <w:sz w:val="28"/>
          <w:szCs w:val="28"/>
        </w:rPr>
        <w:t>л</w:t>
      </w:r>
      <w:r>
        <w:rPr>
          <w:sz w:val="28"/>
          <w:szCs w:val="28"/>
        </w:rPr>
        <w:t>няет заместитель председателя Президиума.</w:t>
      </w:r>
    </w:p>
    <w:p w:rsidR="00734183" w:rsidRDefault="009A6916" w:rsidP="0073418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="00734183">
        <w:rPr>
          <w:sz w:val="28"/>
          <w:szCs w:val="28"/>
        </w:rPr>
        <w:t xml:space="preserve">Персональный состав Президиума </w:t>
      </w:r>
      <w:r w:rsidR="0066363C">
        <w:rPr>
          <w:sz w:val="28"/>
          <w:szCs w:val="28"/>
        </w:rPr>
        <w:t>утверждается постановлением Главы города.  П</w:t>
      </w:r>
      <w:r w:rsidR="0066363C" w:rsidRPr="00150E2B">
        <w:rPr>
          <w:sz w:val="28"/>
          <w:szCs w:val="28"/>
        </w:rPr>
        <w:t>редставитель (представители) научных, образовател</w:t>
      </w:r>
      <w:r w:rsidR="0066363C">
        <w:rPr>
          <w:sz w:val="28"/>
          <w:szCs w:val="28"/>
        </w:rPr>
        <w:t>ьных и о</w:t>
      </w:r>
      <w:r w:rsidR="0066363C">
        <w:rPr>
          <w:sz w:val="28"/>
          <w:szCs w:val="28"/>
        </w:rPr>
        <w:t>б</w:t>
      </w:r>
      <w:r w:rsidR="0066363C">
        <w:rPr>
          <w:sz w:val="28"/>
          <w:szCs w:val="28"/>
        </w:rPr>
        <w:t xml:space="preserve">щественных организаций  </w:t>
      </w:r>
      <w:r w:rsidR="0066363C" w:rsidRPr="00150E2B">
        <w:rPr>
          <w:sz w:val="28"/>
          <w:szCs w:val="28"/>
        </w:rPr>
        <w:t xml:space="preserve"> включаются в состав </w:t>
      </w:r>
      <w:r w:rsidR="0066363C">
        <w:rPr>
          <w:sz w:val="28"/>
          <w:szCs w:val="28"/>
        </w:rPr>
        <w:t xml:space="preserve">Президиума </w:t>
      </w:r>
      <w:r w:rsidR="0066363C" w:rsidRPr="00150E2B">
        <w:rPr>
          <w:sz w:val="28"/>
          <w:szCs w:val="28"/>
        </w:rPr>
        <w:t xml:space="preserve"> </w:t>
      </w:r>
      <w:r w:rsidR="0066363C">
        <w:rPr>
          <w:sz w:val="28"/>
          <w:szCs w:val="28"/>
        </w:rPr>
        <w:t xml:space="preserve"> </w:t>
      </w:r>
      <w:r w:rsidR="0066363C" w:rsidRPr="00150E2B">
        <w:rPr>
          <w:sz w:val="28"/>
          <w:szCs w:val="28"/>
        </w:rPr>
        <w:t>по согласованию с соответствующими орг</w:t>
      </w:r>
      <w:r w:rsidR="0066363C">
        <w:rPr>
          <w:sz w:val="28"/>
          <w:szCs w:val="28"/>
        </w:rPr>
        <w:t>анизациями на основании запр</w:t>
      </w:r>
      <w:r w:rsidR="0066363C">
        <w:rPr>
          <w:sz w:val="28"/>
          <w:szCs w:val="28"/>
        </w:rPr>
        <w:t>о</w:t>
      </w:r>
      <w:r w:rsidR="0066363C">
        <w:rPr>
          <w:sz w:val="28"/>
          <w:szCs w:val="28"/>
        </w:rPr>
        <w:t>са.</w:t>
      </w:r>
    </w:p>
    <w:p w:rsidR="009A6916" w:rsidRDefault="009A6916" w:rsidP="0073418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5"/>
      <w:bookmarkEnd w:id="1"/>
      <w:r>
        <w:rPr>
          <w:sz w:val="28"/>
          <w:szCs w:val="28"/>
        </w:rPr>
        <w:t>7.</w:t>
      </w:r>
      <w:r>
        <w:rPr>
          <w:sz w:val="28"/>
          <w:szCs w:val="28"/>
        </w:rPr>
        <w:tab/>
        <w:t xml:space="preserve">Число членов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>, не замещающих муниципальные должн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сти,</w:t>
      </w:r>
      <w:r w:rsidR="0073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должно составлять не менее одной четверти от общего числа членов </w:t>
      </w:r>
      <w:r w:rsidR="0066363C">
        <w:rPr>
          <w:sz w:val="28"/>
          <w:szCs w:val="28"/>
        </w:rPr>
        <w:t>През</w:t>
      </w:r>
      <w:r w:rsidR="0066363C">
        <w:rPr>
          <w:sz w:val="28"/>
          <w:szCs w:val="28"/>
        </w:rPr>
        <w:t>и</w:t>
      </w:r>
      <w:r w:rsidR="0066363C">
        <w:rPr>
          <w:sz w:val="28"/>
          <w:szCs w:val="28"/>
        </w:rPr>
        <w:t>диума.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 xml:space="preserve">Состав </w:t>
      </w:r>
      <w:r w:rsidR="0073418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формируется таким образом, чтобы исключить возможность возникновения конфликта интересов, который мог бы повлиять на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маемые </w:t>
      </w:r>
      <w:r w:rsidR="00734183">
        <w:rPr>
          <w:sz w:val="28"/>
          <w:szCs w:val="28"/>
        </w:rPr>
        <w:t xml:space="preserve">Президиумом </w:t>
      </w:r>
      <w:r>
        <w:rPr>
          <w:sz w:val="28"/>
          <w:szCs w:val="28"/>
        </w:rPr>
        <w:t xml:space="preserve"> решения.</w:t>
      </w:r>
    </w:p>
    <w:p w:rsidR="00B93B27" w:rsidRDefault="00B93B27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23"/>
      <w:bookmarkEnd w:id="2"/>
      <w:r>
        <w:rPr>
          <w:sz w:val="28"/>
          <w:szCs w:val="28"/>
        </w:rPr>
        <w:lastRenderedPageBreak/>
        <w:t>9.</w:t>
      </w:r>
      <w:r>
        <w:rPr>
          <w:sz w:val="28"/>
          <w:szCs w:val="28"/>
        </w:rPr>
        <w:tab/>
        <w:t xml:space="preserve">Заседание </w:t>
      </w:r>
      <w:r w:rsidR="0073418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считается правомочным, если на нем прису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ствует не менее двух третей от общего числа членов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. </w:t>
      </w:r>
      <w:r w:rsidR="00734183">
        <w:rPr>
          <w:sz w:val="28"/>
          <w:szCs w:val="28"/>
        </w:rPr>
        <w:t xml:space="preserve"> 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  <w:t>При возникновении прямой или косвенной личной заинтересованн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сти члена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>, которая может привести к конфликту интересов при ра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смотрении вопроса, включенного в повестку дня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>, он об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зан до начала заседания заявить об этом. В таком случае соответствующий член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не принимает участия в рассмотрении указанного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" w:name="Par28"/>
      <w:bookmarkEnd w:id="3"/>
      <w:r>
        <w:rPr>
          <w:sz w:val="28"/>
          <w:szCs w:val="28"/>
        </w:rPr>
        <w:t>11.</w:t>
      </w:r>
      <w:r>
        <w:rPr>
          <w:sz w:val="28"/>
          <w:szCs w:val="28"/>
        </w:rPr>
        <w:tab/>
        <w:t xml:space="preserve">Основаниями для проведения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являются: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" w:name="Par29"/>
      <w:bookmarkEnd w:id="4"/>
      <w:r>
        <w:rPr>
          <w:sz w:val="28"/>
          <w:szCs w:val="28"/>
        </w:rPr>
        <w:t>11.1)</w:t>
      </w:r>
      <w:r>
        <w:rPr>
          <w:sz w:val="28"/>
          <w:szCs w:val="28"/>
        </w:rPr>
        <w:tab/>
        <w:t>представление материалов проверки, проведённой в соответствии с Положением о проверке достоверности и полноты сведений, представляемых  лицами, замещающими муниципальные должности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  <w:r w:rsidR="00734183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>, и соблюдения ограничений  и запр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тов лицами, замещающими муниципальные должности в органах местного сам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управления </w:t>
      </w:r>
      <w:r w:rsidR="00734183">
        <w:rPr>
          <w:sz w:val="28"/>
          <w:szCs w:val="28"/>
        </w:rPr>
        <w:t>городского поселения Лянтор</w:t>
      </w:r>
      <w:r>
        <w:rPr>
          <w:sz w:val="28"/>
          <w:szCs w:val="28"/>
        </w:rPr>
        <w:t xml:space="preserve">, </w:t>
      </w:r>
      <w:r w:rsidR="0073418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свидетельствующих: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представлении лицом, замещающим муниципальную должность, недо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товерных или неполных сведений о доходах, об имуществе и обязательствах имущественного характера;</w:t>
      </w:r>
    </w:p>
    <w:p w:rsidR="009A6916" w:rsidRDefault="00734183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A6916">
        <w:rPr>
          <w:sz w:val="28"/>
          <w:szCs w:val="28"/>
        </w:rPr>
        <w:t>о несоблюдении лицом, замещающим муниципальную должность, огр</w:t>
      </w:r>
      <w:r w:rsidR="009A6916">
        <w:rPr>
          <w:sz w:val="28"/>
          <w:szCs w:val="28"/>
        </w:rPr>
        <w:t>а</w:t>
      </w:r>
      <w:r w:rsidR="009A6916">
        <w:rPr>
          <w:sz w:val="28"/>
          <w:szCs w:val="28"/>
        </w:rPr>
        <w:t>ничений и запретов, требований о предотвращении или урегулировании ко</w:t>
      </w:r>
      <w:r w:rsidR="009A6916">
        <w:rPr>
          <w:sz w:val="28"/>
          <w:szCs w:val="28"/>
        </w:rPr>
        <w:t>н</w:t>
      </w:r>
      <w:r w:rsidR="009A6916">
        <w:rPr>
          <w:sz w:val="28"/>
          <w:szCs w:val="28"/>
        </w:rPr>
        <w:t>фликта интересов, а также в обеспечении исполнения ими обязанностей, уст</w:t>
      </w:r>
      <w:r w:rsidR="009A6916">
        <w:rPr>
          <w:sz w:val="28"/>
          <w:szCs w:val="28"/>
        </w:rPr>
        <w:t>а</w:t>
      </w:r>
      <w:r w:rsidR="009A6916">
        <w:rPr>
          <w:sz w:val="28"/>
          <w:szCs w:val="28"/>
        </w:rPr>
        <w:t>новленных Федеральным законом от 25 декабря 2008 года № 273-ФЗ «О прот</w:t>
      </w:r>
      <w:r w:rsidR="009A6916">
        <w:rPr>
          <w:sz w:val="28"/>
          <w:szCs w:val="28"/>
        </w:rPr>
        <w:t>и</w:t>
      </w:r>
      <w:r w:rsidR="009A6916">
        <w:rPr>
          <w:sz w:val="28"/>
          <w:szCs w:val="28"/>
        </w:rPr>
        <w:t>водействии коррупции», другими федеральными законами;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11.2)</w:t>
      </w:r>
      <w:r>
        <w:rPr>
          <w:rFonts w:ascii="Times New Roman" w:hAnsi="Times New Roman" w:cs="Times New Roman"/>
          <w:sz w:val="28"/>
          <w:szCs w:val="28"/>
        </w:rPr>
        <w:tab/>
        <w:t xml:space="preserve">поступившее в </w:t>
      </w:r>
      <w:r w:rsidR="00734183">
        <w:rPr>
          <w:rFonts w:ascii="Times New Roman" w:hAnsi="Times New Roman" w:cs="Times New Roman"/>
          <w:sz w:val="28"/>
          <w:szCs w:val="28"/>
        </w:rPr>
        <w:t xml:space="preserve">управление по организации деятельности, </w:t>
      </w:r>
      <w:r>
        <w:rPr>
          <w:rFonts w:ascii="Times New Roman" w:hAnsi="Times New Roman" w:cs="Times New Roman"/>
          <w:sz w:val="28"/>
          <w:szCs w:val="28"/>
        </w:rPr>
        <w:t>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венное за кадровую работу: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лица, замещающего муниципальную должность, о невозмо</w:t>
      </w:r>
      <w:r>
        <w:rPr>
          <w:rFonts w:ascii="Times New Roman" w:hAnsi="Times New Roman" w:cs="Times New Roman"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ности по объективным причинам представить сведения о доходах, об имуществе и обязательствах имущественного характера своих супруги (супруга) и несове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шеннолетних детей;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заявление лица, замещающего муниципальную должность,</w:t>
      </w:r>
      <w:r>
        <w:rPr>
          <w:sz w:val="28"/>
          <w:szCs w:val="28"/>
        </w:rPr>
        <w:br/>
        <w:t>о невозможности выполнить требования Федерального закона</w:t>
      </w:r>
      <w:r>
        <w:rPr>
          <w:sz w:val="28"/>
          <w:szCs w:val="28"/>
        </w:rPr>
        <w:br/>
        <w:t>от 7 мая 2013 года № 79-ФЗ «О запрете отдельным категориям лиц открывать и иметь счета (вклады), хранить наличные денежные средства и ценности в ин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странных банках, расположенных за пределами территории Российской Федер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ции, владеть и (или) пользоваться иностранными финансовыми инструментами» в связи с арестом, запретом распоряжения, наложенными компетентными орг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ном банке и (или) имеются иностранные финансовые инструменты, или в связи с иными обстоятельствами, не зависящими от его воли или воли его супруги (су</w:t>
      </w:r>
      <w:r>
        <w:rPr>
          <w:sz w:val="28"/>
          <w:szCs w:val="28"/>
        </w:rPr>
        <w:t>п</w:t>
      </w:r>
      <w:r>
        <w:rPr>
          <w:sz w:val="28"/>
          <w:szCs w:val="28"/>
        </w:rPr>
        <w:t>руга) и несовершеннолетних детей;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11.3)</w:t>
      </w:r>
      <w:r>
        <w:rPr>
          <w:sz w:val="28"/>
          <w:szCs w:val="28"/>
        </w:rPr>
        <w:tab/>
        <w:t xml:space="preserve">уведомление члена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>, касающееся обеспечения соблюд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лицом, замещающим муниципальную должность, ограничений и запретов, требований о предотвращении или урегулировании конфликта интересов, а та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же в обеспечении исполнения ими обязанностей, установленных Федеральным законом от 25 декабря 2008 года № 273-ФЗ «О противодействии коррупции», </w:t>
      </w:r>
      <w:r>
        <w:rPr>
          <w:sz w:val="28"/>
          <w:szCs w:val="28"/>
        </w:rPr>
        <w:lastRenderedPageBreak/>
        <w:t>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федеральными законами либо осуществления мер по предупреждению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11.4)</w:t>
      </w:r>
      <w:r>
        <w:rPr>
          <w:sz w:val="28"/>
          <w:szCs w:val="28"/>
        </w:rPr>
        <w:tab/>
        <w:t>решение, принятое на основании материалов проверки, свидетельс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вующих о представлении лицом, замещающим муниципальную должность,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достоверных или неполных сведений, предусмотренных частью 1 статьи 3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рального закона от 03 декабря 2012 года № 230-ФЗ «О контроле за соответств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расходов лиц, замещающих государственные должности, и иных лиц их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ходам»;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11.5)</w:t>
      </w:r>
      <w:r>
        <w:rPr>
          <w:sz w:val="28"/>
          <w:szCs w:val="28"/>
        </w:rPr>
        <w:tab/>
        <w:t>иных материалов о несоблюдении лицом, замещающим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должность,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11.6) уведомление лица, замещающего муниципальную должность, </w:t>
      </w:r>
      <w:r>
        <w:rPr>
          <w:sz w:val="28"/>
          <w:szCs w:val="28"/>
          <w:lang w:eastAsia="en-US"/>
        </w:rPr>
        <w:t>о во</w:t>
      </w:r>
      <w:r>
        <w:rPr>
          <w:sz w:val="28"/>
          <w:szCs w:val="28"/>
          <w:lang w:eastAsia="en-US"/>
        </w:rPr>
        <w:t>з</w:t>
      </w:r>
      <w:r>
        <w:rPr>
          <w:sz w:val="28"/>
          <w:szCs w:val="28"/>
          <w:lang w:eastAsia="en-US"/>
        </w:rPr>
        <w:t>никновении личной заинтересованности при исполнении должностных обяза</w:t>
      </w:r>
      <w:r>
        <w:rPr>
          <w:sz w:val="28"/>
          <w:szCs w:val="28"/>
          <w:lang w:eastAsia="en-US"/>
        </w:rPr>
        <w:t>н</w:t>
      </w:r>
      <w:r>
        <w:rPr>
          <w:sz w:val="28"/>
          <w:szCs w:val="28"/>
          <w:lang w:eastAsia="en-US"/>
        </w:rPr>
        <w:t>ностей, которая приводит или может привести к конфликту интересов.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</w:r>
      <w:r w:rsidR="00734183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>не рассматривает сообщения о преступлениях и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стративных правонарушениях, а также анонимные обращения.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</w:t>
      </w:r>
      <w:r>
        <w:rPr>
          <w:sz w:val="28"/>
          <w:szCs w:val="28"/>
        </w:rPr>
        <w:tab/>
        <w:t xml:space="preserve">Председатель </w:t>
      </w:r>
      <w:r w:rsidR="00734183">
        <w:rPr>
          <w:sz w:val="28"/>
          <w:szCs w:val="28"/>
        </w:rPr>
        <w:t xml:space="preserve">Президиума, </w:t>
      </w:r>
      <w:r>
        <w:rPr>
          <w:sz w:val="28"/>
          <w:szCs w:val="28"/>
        </w:rPr>
        <w:t xml:space="preserve"> при поступлении к нему информации, содержащей основания для проведения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>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13.1)</w:t>
      </w:r>
      <w:r>
        <w:rPr>
          <w:sz w:val="28"/>
          <w:szCs w:val="28"/>
        </w:rPr>
        <w:tab/>
        <w:t xml:space="preserve">в 10-дневный срок назначает дату заседания </w:t>
      </w:r>
      <w:r w:rsidR="00734183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. При этом дата заседания </w:t>
      </w:r>
      <w:r w:rsidR="00734183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не может быть назначена позднее 20 дней со дня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ступления указанной информации;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13.2)</w:t>
      </w:r>
      <w:r>
        <w:rPr>
          <w:sz w:val="28"/>
          <w:szCs w:val="28"/>
        </w:rPr>
        <w:tab/>
        <w:t xml:space="preserve">организует ознакомление лица, замещающего муниципальную должность, в отношении которого </w:t>
      </w:r>
      <w:r w:rsidR="007839F0">
        <w:rPr>
          <w:sz w:val="28"/>
          <w:szCs w:val="28"/>
        </w:rPr>
        <w:t xml:space="preserve">Президиумом </w:t>
      </w:r>
      <w:r>
        <w:rPr>
          <w:sz w:val="28"/>
          <w:szCs w:val="28"/>
        </w:rPr>
        <w:t xml:space="preserve"> рассматривается вопрос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блюдении им ограничений и запретов, требований о предотвращении или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лировании конфликта интересов, а также в обеспечении исполнения им обяза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ностей, установленных Федеральным законом от 25 декабря 2008 года № 273-ФЗ «О противодействии коррупции», другими федеральными законами, его пре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ставителя, членов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других лиц, участвующих в заседании, с и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формацией, поступившей в </w:t>
      </w:r>
      <w:r w:rsidR="007839F0">
        <w:rPr>
          <w:sz w:val="28"/>
          <w:szCs w:val="28"/>
        </w:rPr>
        <w:t>управление по организации деятельности</w:t>
      </w:r>
      <w:r>
        <w:rPr>
          <w:sz w:val="28"/>
          <w:szCs w:val="28"/>
        </w:rPr>
        <w:t>, и с резул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татами ее проверки.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5" w:name="Par62"/>
      <w:bookmarkEnd w:id="5"/>
      <w:r>
        <w:rPr>
          <w:sz w:val="28"/>
          <w:szCs w:val="28"/>
        </w:rPr>
        <w:t>14.</w:t>
      </w:r>
      <w:r>
        <w:rPr>
          <w:sz w:val="28"/>
          <w:szCs w:val="28"/>
        </w:rPr>
        <w:tab/>
        <w:t xml:space="preserve">Заседание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по рассмотрению заявлений, указанных в а</w:t>
      </w:r>
      <w:r>
        <w:rPr>
          <w:sz w:val="28"/>
          <w:szCs w:val="28"/>
        </w:rPr>
        <w:t>б</w:t>
      </w:r>
      <w:r>
        <w:rPr>
          <w:sz w:val="28"/>
          <w:szCs w:val="28"/>
        </w:rPr>
        <w:t>зацах втором и третьем подпункта 11.2 пункта 11 настоящего Положения,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водится не позднее одного месяца со дня истечения срока, установленного для представления сведений о доходах, об имуществе и обязательствах имуществе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ного х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рактера.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>
        <w:rPr>
          <w:sz w:val="28"/>
          <w:szCs w:val="28"/>
        </w:rPr>
        <w:tab/>
        <w:t xml:space="preserve">Заседание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проводится в присутствии лица, замещающ</w:t>
      </w:r>
      <w:r>
        <w:rPr>
          <w:sz w:val="28"/>
          <w:szCs w:val="28"/>
        </w:rPr>
        <w:t>е</w:t>
      </w:r>
      <w:r>
        <w:rPr>
          <w:sz w:val="28"/>
          <w:szCs w:val="28"/>
        </w:rPr>
        <w:t>го муниципальную должность, в отношении которого рассматривается вопрос о соблюдении ограничений и запретов, требований о предотвращении или урег</w:t>
      </w:r>
      <w:r>
        <w:rPr>
          <w:sz w:val="28"/>
          <w:szCs w:val="28"/>
        </w:rPr>
        <w:t>у</w:t>
      </w:r>
      <w:r>
        <w:rPr>
          <w:sz w:val="28"/>
          <w:szCs w:val="28"/>
        </w:rPr>
        <w:t>лиров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конфликта интересов,</w:t>
      </w:r>
      <w:r>
        <w:rPr>
          <w:sz w:val="28"/>
          <w:szCs w:val="28"/>
        </w:rPr>
        <w:br/>
        <w:t>а также в обеспечении исполнения им обязанностей, установленных Федерал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ным законом от 25 декабря 2008 года № 273-ФЗ</w:t>
      </w:r>
      <w:r>
        <w:rPr>
          <w:sz w:val="28"/>
          <w:szCs w:val="28"/>
        </w:rPr>
        <w:br/>
        <w:t>«О противодействии коррупции», другими федеральными законами.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>
        <w:rPr>
          <w:sz w:val="28"/>
          <w:szCs w:val="28"/>
        </w:rPr>
        <w:tab/>
        <w:t xml:space="preserve">Заседание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проводится в отсутствие лица, замещающего муниципальную должность, в случае: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16.1)</w:t>
      </w:r>
      <w:r>
        <w:rPr>
          <w:sz w:val="28"/>
          <w:szCs w:val="28"/>
        </w:rPr>
        <w:tab/>
        <w:t>наличия письменной просьбы лица, замещающего муниципальную должность, о рассмотрении вопроса без его участия;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16.2)</w:t>
      </w:r>
      <w:r>
        <w:rPr>
          <w:sz w:val="28"/>
          <w:szCs w:val="28"/>
        </w:rPr>
        <w:tab/>
        <w:t>если лицо, замещающее муниципальную должность, намеревающе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ся лично присутствовать на заседании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и надлежащим образом и</w:t>
      </w:r>
      <w:r>
        <w:rPr>
          <w:sz w:val="28"/>
          <w:szCs w:val="28"/>
        </w:rPr>
        <w:t>з</w:t>
      </w:r>
      <w:r>
        <w:rPr>
          <w:sz w:val="28"/>
          <w:szCs w:val="28"/>
        </w:rPr>
        <w:t xml:space="preserve">вещенное о времени и месте его проведения, не явилось на заседание </w:t>
      </w:r>
      <w:r w:rsidR="007839F0">
        <w:rPr>
          <w:sz w:val="28"/>
          <w:szCs w:val="28"/>
        </w:rPr>
        <w:t>Президи</w:t>
      </w:r>
      <w:r w:rsidR="007839F0">
        <w:rPr>
          <w:sz w:val="28"/>
          <w:szCs w:val="28"/>
        </w:rPr>
        <w:t>у</w:t>
      </w:r>
      <w:r w:rsidR="007839F0">
        <w:rPr>
          <w:sz w:val="28"/>
          <w:szCs w:val="28"/>
        </w:rPr>
        <w:t>ма</w:t>
      </w:r>
      <w:r>
        <w:rPr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17.</w:t>
      </w:r>
      <w:r>
        <w:rPr>
          <w:sz w:val="28"/>
          <w:szCs w:val="28"/>
        </w:rPr>
        <w:tab/>
        <w:t xml:space="preserve">На заседании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заслушиваются пояснения лица, зам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щающего муниципальную должность, и иных лиц, рассматриваются материалы по существу вынесенных на данное заседание вопросов, а также дополнительные м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териалы.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>
        <w:rPr>
          <w:sz w:val="28"/>
          <w:szCs w:val="28"/>
        </w:rPr>
        <w:tab/>
        <w:t xml:space="preserve">Члены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и лица, участвовавшие в заседании, не вправе разглашать сведения, ставшие им известными в ходе работы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73"/>
      <w:bookmarkEnd w:id="6"/>
      <w:r>
        <w:rPr>
          <w:sz w:val="28"/>
          <w:szCs w:val="28"/>
        </w:rPr>
        <w:t>19.</w:t>
      </w:r>
      <w:r>
        <w:rPr>
          <w:sz w:val="28"/>
          <w:szCs w:val="28"/>
        </w:rPr>
        <w:tab/>
        <w:t>По итогам рассмотрения вопроса, указанного в абзаце втором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11.1 пункта 11 настоящего Положения, </w:t>
      </w:r>
      <w:r w:rsidR="007839F0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74"/>
      <w:bookmarkEnd w:id="7"/>
      <w:r>
        <w:rPr>
          <w:sz w:val="28"/>
          <w:szCs w:val="28"/>
        </w:rPr>
        <w:t>а)</w:t>
      </w:r>
      <w:r>
        <w:rPr>
          <w:sz w:val="28"/>
          <w:szCs w:val="28"/>
        </w:rPr>
        <w:tab/>
        <w:t>установить, что сведения, представленные лицом, замещающим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ниципальную должность, являются достоверными и полными;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>
        <w:rPr>
          <w:rFonts w:ascii="Times New Roman" w:hAnsi="Times New Roman" w:cs="Times New Roman"/>
          <w:sz w:val="28"/>
          <w:szCs w:val="28"/>
        </w:rPr>
        <w:tab/>
        <w:t>установить, что сведения, представленные лицом, замещающим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ниципальную должность, являются недостоверными и (или) неполными. 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</w:rPr>
        <w:tab/>
        <w:t>По итогам рассмотрения вопроса, указанного в абзаце третьем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11.1 пункта 11 настоящего Положения, </w:t>
      </w:r>
      <w:r w:rsidR="007839F0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20.1)</w:t>
      </w:r>
      <w:r>
        <w:rPr>
          <w:sz w:val="28"/>
          <w:szCs w:val="28"/>
        </w:rPr>
        <w:tab/>
        <w:t>установить, что лицо, замещающее муниципальную должность,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блюдало ограничения и запреты, требования о предотвращении или урегулир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вании конфликта интересов, а также в обеспечении исполнения им обязанностей, установленных Федеральным законом от 25 декабря 2008 года № 273-ФЗ «О противодействии коррупции», другими федеральными законами;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20.2)</w:t>
      </w:r>
      <w:r>
        <w:rPr>
          <w:rFonts w:ascii="Times New Roman" w:hAnsi="Times New Roman" w:cs="Times New Roman"/>
          <w:sz w:val="28"/>
          <w:szCs w:val="28"/>
        </w:rPr>
        <w:tab/>
        <w:t>установить, что лицо, замещающее муниципальную должность, не соблюдало ограничения и запреты, требования о предотвращении или урегул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ровании конфликта интересов, а также в обеспечении исполнения им обязанн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стей, установленных Федеральным законом от 25 декабря 2008 года № 273-ФЗ «О противодействии коррупции», другими федеральными законами. В этом сл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чае, лицо, замещающее муниципальную должность, несет ответственность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8" w:name="Par82"/>
      <w:bookmarkEnd w:id="8"/>
      <w:r>
        <w:rPr>
          <w:sz w:val="28"/>
          <w:szCs w:val="28"/>
        </w:rPr>
        <w:t>21.</w:t>
      </w:r>
      <w:r>
        <w:rPr>
          <w:sz w:val="28"/>
          <w:szCs w:val="28"/>
        </w:rPr>
        <w:tab/>
        <w:t>По итогам рассмотрения вопроса, указанного в абзаце втором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11.2 пункта 11 настоящего Положения, </w:t>
      </w:r>
      <w:r w:rsidR="007839F0">
        <w:rPr>
          <w:sz w:val="28"/>
          <w:szCs w:val="28"/>
        </w:rPr>
        <w:t>Президиум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21.1.)</w:t>
      </w:r>
      <w:r>
        <w:rPr>
          <w:sz w:val="28"/>
          <w:szCs w:val="28"/>
        </w:rPr>
        <w:tab/>
      </w:r>
      <w:r w:rsidR="007839F0">
        <w:rPr>
          <w:sz w:val="28"/>
          <w:szCs w:val="28"/>
        </w:rPr>
        <w:t xml:space="preserve"> </w:t>
      </w:r>
      <w:r>
        <w:rPr>
          <w:sz w:val="28"/>
          <w:szCs w:val="28"/>
        </w:rPr>
        <w:t>признать, что причина непредставления лицом, замещающим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тей является объективной и уважительной;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21.2)</w:t>
      </w:r>
      <w:r>
        <w:rPr>
          <w:sz w:val="28"/>
          <w:szCs w:val="28"/>
        </w:rPr>
        <w:tab/>
        <w:t>признать, что причина непредставления лицом, замещающим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тей не является уважительной, в этом случае </w:t>
      </w:r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рекомендует лицу, з</w:t>
      </w:r>
      <w:r>
        <w:rPr>
          <w:sz w:val="28"/>
          <w:szCs w:val="28"/>
        </w:rPr>
        <w:t>а</w:t>
      </w:r>
      <w:r>
        <w:rPr>
          <w:sz w:val="28"/>
          <w:szCs w:val="28"/>
        </w:rPr>
        <w:lastRenderedPageBreak/>
        <w:t>мещающему муниципальную должность, принять меры по представлению ук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занных св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дений;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21.3)</w:t>
      </w:r>
      <w:r>
        <w:rPr>
          <w:rFonts w:ascii="Times New Roman" w:hAnsi="Times New Roman" w:cs="Times New Roman"/>
          <w:sz w:val="28"/>
          <w:szCs w:val="28"/>
        </w:rPr>
        <w:tab/>
        <w:t>признать, что причина непредставления лицом, замещающим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должность, сведений о доходах, об имуществе и обязательствах имущественного характера своих супруги (супруга) и несовершеннолетних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 необъективна, и является способом уклонения от представления указанных сведений, </w:t>
      </w:r>
      <w:bookmarkStart w:id="9" w:name="Par86"/>
      <w:bookmarkEnd w:id="9"/>
      <w:r>
        <w:rPr>
          <w:rFonts w:ascii="Times New Roman" w:hAnsi="Times New Roman" w:cs="Times New Roman"/>
          <w:sz w:val="28"/>
          <w:szCs w:val="28"/>
        </w:rPr>
        <w:t>в этом случае, лицо, замещающее муниципальную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>
        <w:rPr>
          <w:sz w:val="28"/>
          <w:szCs w:val="28"/>
        </w:rPr>
        <w:tab/>
        <w:t>По итогам рассмотрения вопроса, указанного в абзаце третьем по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пункта 11.2 пункта 11 настоящего Положения, </w:t>
      </w:r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принимает одно из следующих решений: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22.1)</w:t>
      </w:r>
      <w:r>
        <w:rPr>
          <w:sz w:val="28"/>
          <w:szCs w:val="28"/>
        </w:rPr>
        <w:tab/>
        <w:t>признать, что обстоятельства, препятствующие выполнению треб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тории Российской Федерации, владеть и (или) пользоваться иностранными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нансовыми инструментами», являются объективными и уважительными;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22.2)</w:t>
      </w:r>
      <w:r>
        <w:rPr>
          <w:rFonts w:ascii="Times New Roman" w:hAnsi="Times New Roman" w:cs="Times New Roman"/>
          <w:sz w:val="28"/>
          <w:szCs w:val="28"/>
        </w:rPr>
        <w:tab/>
        <w:t>признать, что обстоятельства, препятствующие выполнению треб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ваний Федерального закона от 07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Российской Федерации, владеть и (или) пользоваться иностранными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нансовыми инструментами», не являются объективными и уважительными</w:t>
      </w:r>
      <w:bookmarkStart w:id="10" w:name="Par94"/>
      <w:bookmarkEnd w:id="10"/>
      <w:r>
        <w:rPr>
          <w:rFonts w:ascii="Times New Roman" w:hAnsi="Times New Roman" w:cs="Times New Roman"/>
          <w:sz w:val="28"/>
          <w:szCs w:val="28"/>
        </w:rPr>
        <w:t>. В этом случае, лицо, замещающее муниципальную должность, несёт ответстве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sz w:val="28"/>
          <w:szCs w:val="28"/>
        </w:rPr>
        <w:tab/>
        <w:t>По итогам рассмотрения вопроса, указанного в подпункте 11.4 пун</w:t>
      </w:r>
      <w:r>
        <w:rPr>
          <w:sz w:val="28"/>
          <w:szCs w:val="28"/>
        </w:rPr>
        <w:t>к</w:t>
      </w:r>
      <w:r>
        <w:rPr>
          <w:sz w:val="28"/>
          <w:szCs w:val="28"/>
        </w:rPr>
        <w:t xml:space="preserve">та 11 настоящего Положения, </w:t>
      </w:r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принимает одно из следующих реш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ний: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23.1)</w:t>
      </w:r>
      <w:r>
        <w:rPr>
          <w:sz w:val="28"/>
          <w:szCs w:val="28"/>
        </w:rPr>
        <w:tab/>
        <w:t>признать, что сведения, представленные лицом, замещающим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ципальную должность, в соответствии с частью 1 статьи 3Федерального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являются достоверными и полными;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23.2)</w:t>
      </w:r>
      <w:r>
        <w:rPr>
          <w:rFonts w:ascii="Times New Roman" w:hAnsi="Times New Roman" w:cs="Times New Roman"/>
          <w:sz w:val="28"/>
          <w:szCs w:val="28"/>
        </w:rPr>
        <w:tab/>
        <w:t>признать, что сведения, представленные лицом, замещающим мун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ципальную должность, в соответствии с частью 1 статьи 3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доходам», являются недостоверными и (или) неполными. В этом случае лицо, замещающее муниц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пальную должность, несет ответственность в соответствии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>
        <w:rPr>
          <w:sz w:val="28"/>
          <w:szCs w:val="28"/>
        </w:rPr>
        <w:tab/>
        <w:t xml:space="preserve">По итогам рассмотрения вопросов, указанных в подпунктах 11.1, 11.2, 11.3 пункта 11 настоящего Положения, и при наличии к тому оснований </w:t>
      </w:r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может принять иное решение, чем это предусмотрено пунктами 19-23 настоящего Положения. Основания и мотивы принятия такого решения должны быть отражены в протоколе заседания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1" w:name="Par101"/>
      <w:bookmarkEnd w:id="11"/>
      <w:r>
        <w:rPr>
          <w:sz w:val="28"/>
          <w:szCs w:val="28"/>
        </w:rPr>
        <w:lastRenderedPageBreak/>
        <w:t>25.</w:t>
      </w:r>
      <w:r>
        <w:rPr>
          <w:sz w:val="28"/>
          <w:szCs w:val="28"/>
        </w:rPr>
        <w:tab/>
        <w:t xml:space="preserve">По итогам рассмотрения вопроса, предусмотренного подпунктом 11.3 пункта 11 настоящего Положения, </w:t>
      </w:r>
      <w:r w:rsidR="007839F0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принимает соответствующее решение.</w:t>
      </w:r>
    </w:p>
    <w:p w:rsidR="009A6916" w:rsidRDefault="009A6916" w:rsidP="009A6916">
      <w:pPr>
        <w:ind w:firstLine="54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26. </w:t>
      </w:r>
      <w:r>
        <w:rPr>
          <w:color w:val="000000"/>
          <w:sz w:val="28"/>
          <w:szCs w:val="28"/>
        </w:rPr>
        <w:t xml:space="preserve"> По итогам рассмотрения вопроса, предусмотренного подпунктом 11.6 пункта 11 настоящего Положения </w:t>
      </w:r>
      <w:r w:rsidR="007839F0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 xml:space="preserve">  принимает одно из следующих решений:</w:t>
      </w:r>
      <w:bookmarkStart w:id="12" w:name="dst100028"/>
      <w:bookmarkEnd w:id="12"/>
    </w:p>
    <w:p w:rsidR="009A6916" w:rsidRDefault="009A6916" w:rsidP="009A6916">
      <w:pPr>
        <w:ind w:firstLine="5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26.1) признать, что при исполнении лицом, замещающим муниципальную должность,  должностных обязанностей конфликт интересов отсутствует;</w:t>
      </w:r>
    </w:p>
    <w:p w:rsidR="009A6916" w:rsidRDefault="009A6916" w:rsidP="009A6916">
      <w:pPr>
        <w:ind w:firstLine="547"/>
        <w:jc w:val="both"/>
        <w:rPr>
          <w:color w:val="000000"/>
          <w:sz w:val="28"/>
          <w:szCs w:val="28"/>
        </w:rPr>
      </w:pPr>
      <w:bookmarkStart w:id="13" w:name="dst100029"/>
      <w:bookmarkEnd w:id="13"/>
      <w:r>
        <w:rPr>
          <w:color w:val="000000"/>
          <w:sz w:val="28"/>
          <w:szCs w:val="28"/>
        </w:rPr>
        <w:t xml:space="preserve">26.2) признать, что при исполнении лицом, замещающим муниципальную должность, должностных обязанностей личная заинтересованность приводит или может привести к конфликту интересов,  в этом случае </w:t>
      </w:r>
      <w:r w:rsidR="007839F0">
        <w:rPr>
          <w:color w:val="000000"/>
          <w:sz w:val="28"/>
          <w:szCs w:val="28"/>
        </w:rPr>
        <w:t xml:space="preserve">Президиум </w:t>
      </w:r>
      <w:r>
        <w:rPr>
          <w:color w:val="000000"/>
          <w:sz w:val="28"/>
          <w:szCs w:val="28"/>
        </w:rPr>
        <w:t>рекоме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дует лицу, замещающему муниципальную должность,  принять меры по урег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лированию конфликта интересов или по недопущению его во</w:t>
      </w:r>
      <w:r>
        <w:rPr>
          <w:color w:val="000000"/>
          <w:sz w:val="28"/>
          <w:szCs w:val="28"/>
        </w:rPr>
        <w:t>з</w:t>
      </w:r>
      <w:r>
        <w:rPr>
          <w:color w:val="000000"/>
          <w:sz w:val="28"/>
          <w:szCs w:val="28"/>
        </w:rPr>
        <w:t>никновения;</w:t>
      </w:r>
    </w:p>
    <w:p w:rsidR="009A6916" w:rsidRDefault="009A6916" w:rsidP="009A6916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4" w:name="dst100030"/>
      <w:bookmarkEnd w:id="14"/>
      <w:r>
        <w:rPr>
          <w:rFonts w:ascii="Times New Roman" w:hAnsi="Times New Roman" w:cs="Times New Roman"/>
          <w:color w:val="000000"/>
          <w:sz w:val="28"/>
          <w:szCs w:val="28"/>
        </w:rPr>
        <w:t>26.3) признать, что лицо, замещающее муниципальную должность, не с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блюдал требования об урегулировании конфликта интересов, </w:t>
      </w:r>
      <w:r>
        <w:rPr>
          <w:rFonts w:ascii="Times New Roman" w:hAnsi="Times New Roman" w:cs="Times New Roman"/>
          <w:sz w:val="28"/>
          <w:szCs w:val="28"/>
        </w:rPr>
        <w:t>в этом случае 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цо, замещающее муниципальную должность, несёт ответственность в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вии с законодательством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27.</w:t>
      </w:r>
      <w:r>
        <w:rPr>
          <w:sz w:val="28"/>
          <w:szCs w:val="28"/>
        </w:rPr>
        <w:tab/>
        <w:t xml:space="preserve">Решения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по вопросам, указанным в пункте 11 насто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щего Положения, принимаются </w:t>
      </w:r>
      <w:r w:rsidR="007839F0">
        <w:rPr>
          <w:sz w:val="28"/>
          <w:szCs w:val="28"/>
        </w:rPr>
        <w:t>открытым г</w:t>
      </w:r>
      <w:r>
        <w:rPr>
          <w:sz w:val="28"/>
          <w:szCs w:val="28"/>
        </w:rPr>
        <w:t xml:space="preserve">олосованием </w:t>
      </w:r>
      <w:r w:rsidR="007839F0">
        <w:rPr>
          <w:sz w:val="28"/>
          <w:szCs w:val="28"/>
        </w:rPr>
        <w:t xml:space="preserve"> </w:t>
      </w:r>
      <w:r>
        <w:rPr>
          <w:sz w:val="28"/>
          <w:szCs w:val="28"/>
        </w:rPr>
        <w:t>простым большинс</w:t>
      </w:r>
      <w:r>
        <w:rPr>
          <w:sz w:val="28"/>
          <w:szCs w:val="28"/>
        </w:rPr>
        <w:t>т</w:t>
      </w:r>
      <w:r>
        <w:rPr>
          <w:sz w:val="28"/>
          <w:szCs w:val="28"/>
        </w:rPr>
        <w:t>вом голосов присутствующих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седании членов </w:t>
      </w:r>
      <w:r w:rsidR="007839F0">
        <w:rPr>
          <w:sz w:val="28"/>
          <w:szCs w:val="28"/>
        </w:rPr>
        <w:t>Президиума.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28.</w:t>
      </w:r>
      <w:r>
        <w:rPr>
          <w:sz w:val="28"/>
          <w:szCs w:val="28"/>
        </w:rPr>
        <w:tab/>
        <w:t xml:space="preserve">Решение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оформляется протоколом, котор</w:t>
      </w:r>
      <w:r w:rsidR="007839F0">
        <w:rPr>
          <w:sz w:val="28"/>
          <w:szCs w:val="28"/>
        </w:rPr>
        <w:t>ый</w:t>
      </w:r>
      <w:r>
        <w:rPr>
          <w:sz w:val="28"/>
          <w:szCs w:val="28"/>
        </w:rPr>
        <w:t xml:space="preserve"> подпис</w:t>
      </w:r>
      <w:r>
        <w:rPr>
          <w:sz w:val="28"/>
          <w:szCs w:val="28"/>
        </w:rPr>
        <w:t>ы</w:t>
      </w:r>
      <w:r>
        <w:rPr>
          <w:sz w:val="28"/>
          <w:szCs w:val="28"/>
        </w:rPr>
        <w:t xml:space="preserve">вают члены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, принимавшие участие в его заседании.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29.</w:t>
      </w:r>
      <w:r>
        <w:rPr>
          <w:sz w:val="28"/>
          <w:szCs w:val="28"/>
        </w:rPr>
        <w:tab/>
        <w:t xml:space="preserve">В протоколе заседания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указываются: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 xml:space="preserve">дата заседания </w:t>
      </w:r>
      <w:r w:rsidR="007839F0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, фамилии, имена, отчества членов </w:t>
      </w:r>
      <w:r w:rsidR="007839F0">
        <w:rPr>
          <w:sz w:val="28"/>
          <w:szCs w:val="28"/>
        </w:rPr>
        <w:t>Пр</w:t>
      </w:r>
      <w:r w:rsidR="007839F0">
        <w:rPr>
          <w:sz w:val="28"/>
          <w:szCs w:val="28"/>
        </w:rPr>
        <w:t>е</w:t>
      </w:r>
      <w:r w:rsidR="007839F0">
        <w:rPr>
          <w:sz w:val="28"/>
          <w:szCs w:val="28"/>
        </w:rPr>
        <w:t>зидиума</w:t>
      </w:r>
      <w:r>
        <w:rPr>
          <w:sz w:val="28"/>
          <w:szCs w:val="28"/>
        </w:rPr>
        <w:t xml:space="preserve"> и других лиц, присутствующих на заседании;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формулировка каждого из рассматриваемых на заседании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вопросов с указанием фамилии, имени, отчества, муниципальной должности, в отношении которого рассматривается вопрос о соблюдении ограничений и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претов, требований о предотвращении или урегулировании конфликта 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сов, а также в обеспечении исполнения им обязанностей, установленных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 законом от 25 декабря 2008 года № 273-ФЗ «О противодействии ко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рупции», друг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ми федеральными законами;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предъявляемые к лицу, замещающему муниципальную должность, претензии, материалы, на которых они основываются;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содержание пояснений лица, замещающего муниципальную должность, и других лиц по существу предъявляемых претензий;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фамилии, имена, отчества выступивших на заседании лиц и краткое изложение их выступлений;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источник информации, содержащей основания для проведения заседания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, дата поступления информации;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другие сведения;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результаты голосования;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решение и обоснование его принятия.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30.</w:t>
      </w:r>
      <w:r>
        <w:rPr>
          <w:sz w:val="28"/>
          <w:szCs w:val="28"/>
        </w:rPr>
        <w:tab/>
        <w:t xml:space="preserve">Член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>, несогласный с его решением, вправе в письме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ной форме изложить свое мнение, которое подлежит обязательному приобщ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нию к протоколу заседания </w:t>
      </w:r>
      <w:r w:rsidR="007839F0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с которым должно быть ознакомлено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цо, замещающее муниципальную должность.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31.</w:t>
      </w:r>
      <w:r>
        <w:rPr>
          <w:sz w:val="28"/>
          <w:szCs w:val="28"/>
        </w:rPr>
        <w:tab/>
        <w:t xml:space="preserve">Копии протокола заседания </w:t>
      </w:r>
      <w:r w:rsidR="000F36B2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в 7-дневный срок со дня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седания направляются в </w:t>
      </w:r>
      <w:r w:rsidR="000F36B2">
        <w:rPr>
          <w:sz w:val="28"/>
          <w:szCs w:val="28"/>
        </w:rPr>
        <w:t>Совет депутатов городского поселения Лянтор (далее – Совет поселения)</w:t>
      </w:r>
      <w:r>
        <w:rPr>
          <w:sz w:val="28"/>
          <w:szCs w:val="28"/>
        </w:rPr>
        <w:t xml:space="preserve">, полностью или в виде выписок из него – лицу, замещающему муниципальную должность, а также по решению </w:t>
      </w:r>
      <w:r w:rsidR="000F36B2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>– иным заинтер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сованным лицам.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32.</w:t>
      </w:r>
      <w:r>
        <w:rPr>
          <w:sz w:val="28"/>
          <w:szCs w:val="28"/>
        </w:rPr>
        <w:tab/>
      </w:r>
      <w:r w:rsidR="000F36B2">
        <w:rPr>
          <w:sz w:val="28"/>
          <w:szCs w:val="28"/>
        </w:rPr>
        <w:t xml:space="preserve">Совет поселения </w:t>
      </w:r>
      <w:r>
        <w:rPr>
          <w:sz w:val="28"/>
          <w:szCs w:val="28"/>
        </w:rPr>
        <w:t xml:space="preserve"> обязан</w:t>
      </w:r>
      <w:r w:rsidR="000F36B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рассмотреть протокол заседания </w:t>
      </w:r>
      <w:r w:rsidR="000F36B2">
        <w:rPr>
          <w:sz w:val="28"/>
          <w:szCs w:val="28"/>
        </w:rPr>
        <w:t>През</w:t>
      </w:r>
      <w:r w:rsidR="000F36B2">
        <w:rPr>
          <w:sz w:val="28"/>
          <w:szCs w:val="28"/>
        </w:rPr>
        <w:t>и</w:t>
      </w:r>
      <w:r w:rsidR="000F36B2">
        <w:rPr>
          <w:sz w:val="28"/>
          <w:szCs w:val="28"/>
        </w:rPr>
        <w:t>диума</w:t>
      </w:r>
      <w:r>
        <w:rPr>
          <w:sz w:val="28"/>
          <w:szCs w:val="28"/>
        </w:rPr>
        <w:t xml:space="preserve"> и вправе учесть</w:t>
      </w:r>
      <w:r w:rsidR="000F36B2">
        <w:rPr>
          <w:sz w:val="28"/>
          <w:szCs w:val="28"/>
        </w:rPr>
        <w:t>,</w:t>
      </w:r>
      <w:r>
        <w:rPr>
          <w:sz w:val="28"/>
          <w:szCs w:val="28"/>
        </w:rPr>
        <w:t xml:space="preserve"> в пределах своей компетенции, содержащиеся в нем 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комендации при принятии решения в отношении лица, замещающего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>пальную дол</w:t>
      </w:r>
      <w:r>
        <w:rPr>
          <w:sz w:val="28"/>
          <w:szCs w:val="28"/>
        </w:rPr>
        <w:t>ж</w:t>
      </w:r>
      <w:r>
        <w:rPr>
          <w:sz w:val="28"/>
          <w:szCs w:val="28"/>
        </w:rPr>
        <w:t>ность.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рассмотрении рекомендаций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 и принятом решении </w:t>
      </w:r>
      <w:r w:rsidR="004A4667">
        <w:rPr>
          <w:sz w:val="28"/>
          <w:szCs w:val="28"/>
        </w:rPr>
        <w:t xml:space="preserve">Совет поселения </w:t>
      </w:r>
      <w:r>
        <w:rPr>
          <w:sz w:val="28"/>
          <w:szCs w:val="28"/>
        </w:rPr>
        <w:t xml:space="preserve">в письменной форме уведомляет </w:t>
      </w:r>
      <w:r w:rsidR="004A4667">
        <w:rPr>
          <w:sz w:val="28"/>
          <w:szCs w:val="28"/>
        </w:rPr>
        <w:t xml:space="preserve">Президиум </w:t>
      </w:r>
      <w:r>
        <w:rPr>
          <w:sz w:val="28"/>
          <w:szCs w:val="28"/>
        </w:rPr>
        <w:t xml:space="preserve"> не позднее чем через три месяца  со дня поступления к нему протокола заседания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. Решение </w:t>
      </w:r>
      <w:r w:rsidR="004A4667">
        <w:rPr>
          <w:sz w:val="28"/>
          <w:szCs w:val="28"/>
        </w:rPr>
        <w:t xml:space="preserve">Совета поселения </w:t>
      </w:r>
      <w:r>
        <w:rPr>
          <w:sz w:val="28"/>
          <w:szCs w:val="28"/>
        </w:rPr>
        <w:t xml:space="preserve"> оглашается на ближайшем заседании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>, и 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мается к сведению без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>дения.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33.</w:t>
      </w:r>
      <w:r>
        <w:rPr>
          <w:sz w:val="28"/>
          <w:szCs w:val="28"/>
        </w:rPr>
        <w:tab/>
        <w:t xml:space="preserve">Копия протокола заседания </w:t>
      </w:r>
      <w:r w:rsidR="004A4667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или выписка из него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общается к делу лица, замещающего муниципальную должность, в отношении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торого рассмотрен вопрос о соблюдении ограничений и запретов, требований о предотвращении или урегулировании конфликта интересов, а также в обесп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чении и</w:t>
      </w:r>
      <w:r>
        <w:rPr>
          <w:sz w:val="28"/>
          <w:szCs w:val="28"/>
        </w:rPr>
        <w:t>с</w:t>
      </w:r>
      <w:r>
        <w:rPr>
          <w:sz w:val="28"/>
          <w:szCs w:val="28"/>
        </w:rPr>
        <w:t>полнения им обязанностей, установленных Федеральным законом от 25 декабря 2008 года № 273-ФЗ «О противодействии коррупции», другими фед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ральными законами.</w:t>
      </w:r>
    </w:p>
    <w:p w:rsidR="009A6916" w:rsidRDefault="009A6916" w:rsidP="009A691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34.</w:t>
      </w:r>
      <w:r>
        <w:rPr>
          <w:sz w:val="28"/>
          <w:szCs w:val="28"/>
        </w:rPr>
        <w:tab/>
        <w:t>Организационно-техническое и документационное обеспечение де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тельности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а также информирование членов </w:t>
      </w:r>
      <w:r w:rsidR="004A4667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о вопр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сах, включенных в повестку дня, о дате, времени и месте проведения заседания, ознакомление членов </w:t>
      </w:r>
      <w:r w:rsidR="004A4667">
        <w:rPr>
          <w:sz w:val="28"/>
          <w:szCs w:val="28"/>
        </w:rPr>
        <w:t xml:space="preserve">Президиума </w:t>
      </w:r>
      <w:r>
        <w:rPr>
          <w:sz w:val="28"/>
          <w:szCs w:val="28"/>
        </w:rPr>
        <w:t xml:space="preserve"> с материалами, представляемыми для обсу</w:t>
      </w:r>
      <w:r>
        <w:rPr>
          <w:sz w:val="28"/>
          <w:szCs w:val="28"/>
        </w:rPr>
        <w:t>ж</w:t>
      </w:r>
      <w:r>
        <w:rPr>
          <w:sz w:val="28"/>
          <w:szCs w:val="28"/>
        </w:rPr>
        <w:t xml:space="preserve">дения на заседании </w:t>
      </w:r>
      <w:r w:rsidR="004A4667">
        <w:rPr>
          <w:sz w:val="28"/>
          <w:szCs w:val="28"/>
        </w:rPr>
        <w:t>Президиума</w:t>
      </w:r>
      <w:r>
        <w:rPr>
          <w:sz w:val="28"/>
          <w:szCs w:val="28"/>
        </w:rPr>
        <w:t xml:space="preserve">, осуществляются </w:t>
      </w:r>
      <w:r w:rsidR="004A4667">
        <w:rPr>
          <w:sz w:val="28"/>
          <w:szCs w:val="28"/>
        </w:rPr>
        <w:t>управлением по организации деятельности.</w:t>
      </w: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A6916" w:rsidRDefault="009A6916" w:rsidP="009A6916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</w:rPr>
      </w:pPr>
    </w:p>
    <w:p w:rsidR="009A6916" w:rsidRDefault="009A6916" w:rsidP="009A6916">
      <w:pPr>
        <w:autoSpaceDE w:val="0"/>
        <w:autoSpaceDN w:val="0"/>
        <w:adjustRightInd w:val="0"/>
        <w:ind w:firstLine="5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9A6916" w:rsidRDefault="009A6916" w:rsidP="004C27A0">
      <w:pPr>
        <w:jc w:val="center"/>
        <w:rPr>
          <w:sz w:val="28"/>
          <w:szCs w:val="28"/>
        </w:rPr>
      </w:pPr>
    </w:p>
    <w:p w:rsidR="004C27A0" w:rsidRDefault="004C27A0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p w:rsidR="00384675" w:rsidRDefault="00384675" w:rsidP="004C27A0">
      <w:pPr>
        <w:jc w:val="center"/>
        <w:rPr>
          <w:sz w:val="28"/>
        </w:rPr>
      </w:pPr>
    </w:p>
    <w:sectPr w:rsidR="00384675" w:rsidSect="00B93B27">
      <w:pgSz w:w="11906" w:h="16838"/>
      <w:pgMar w:top="568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423FC4"/>
    <w:multiLevelType w:val="hybridMultilevel"/>
    <w:tmpl w:val="127A2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41425F4"/>
    <w:multiLevelType w:val="hybridMultilevel"/>
    <w:tmpl w:val="EBBAF3CE"/>
    <w:lvl w:ilvl="0" w:tplc="2FB222EA">
      <w:start w:val="1"/>
      <w:numFmt w:val="decimal"/>
      <w:lvlText w:val="%1."/>
      <w:lvlJc w:val="left"/>
      <w:pPr>
        <w:ind w:left="100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167B20"/>
    <w:multiLevelType w:val="hybridMultilevel"/>
    <w:tmpl w:val="FD9A7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3C86F67"/>
    <w:multiLevelType w:val="hybridMultilevel"/>
    <w:tmpl w:val="1C7C2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D46F1"/>
    <w:multiLevelType w:val="hybridMultilevel"/>
    <w:tmpl w:val="5818F776"/>
    <w:lvl w:ilvl="0" w:tplc="A2FC363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531"/>
    <w:rsid w:val="000454C0"/>
    <w:rsid w:val="000806A4"/>
    <w:rsid w:val="000B34F6"/>
    <w:rsid w:val="000F36B2"/>
    <w:rsid w:val="001046D6"/>
    <w:rsid w:val="00155B06"/>
    <w:rsid w:val="00186E9E"/>
    <w:rsid w:val="00192104"/>
    <w:rsid w:val="00195918"/>
    <w:rsid w:val="00222D6F"/>
    <w:rsid w:val="0025587B"/>
    <w:rsid w:val="002C0A0B"/>
    <w:rsid w:val="002D3A08"/>
    <w:rsid w:val="00305EF5"/>
    <w:rsid w:val="003676FD"/>
    <w:rsid w:val="00384675"/>
    <w:rsid w:val="00384CB8"/>
    <w:rsid w:val="003C7C72"/>
    <w:rsid w:val="00412F03"/>
    <w:rsid w:val="00413C5E"/>
    <w:rsid w:val="00443EB7"/>
    <w:rsid w:val="0044649B"/>
    <w:rsid w:val="004608C1"/>
    <w:rsid w:val="004A4667"/>
    <w:rsid w:val="004A4CED"/>
    <w:rsid w:val="004C27A0"/>
    <w:rsid w:val="004C4B95"/>
    <w:rsid w:val="004E320F"/>
    <w:rsid w:val="00503924"/>
    <w:rsid w:val="00562B58"/>
    <w:rsid w:val="00564835"/>
    <w:rsid w:val="005E128C"/>
    <w:rsid w:val="0064617A"/>
    <w:rsid w:val="006566A9"/>
    <w:rsid w:val="0065743C"/>
    <w:rsid w:val="0066363C"/>
    <w:rsid w:val="00666230"/>
    <w:rsid w:val="006A72D5"/>
    <w:rsid w:val="006C375E"/>
    <w:rsid w:val="00734183"/>
    <w:rsid w:val="007430C4"/>
    <w:rsid w:val="007432BA"/>
    <w:rsid w:val="007839F0"/>
    <w:rsid w:val="008057F3"/>
    <w:rsid w:val="008103E2"/>
    <w:rsid w:val="00825264"/>
    <w:rsid w:val="008314D7"/>
    <w:rsid w:val="008431A9"/>
    <w:rsid w:val="008500C2"/>
    <w:rsid w:val="00883C75"/>
    <w:rsid w:val="008B5D78"/>
    <w:rsid w:val="008D6ADF"/>
    <w:rsid w:val="00901180"/>
    <w:rsid w:val="00927951"/>
    <w:rsid w:val="009A0206"/>
    <w:rsid w:val="009A6916"/>
    <w:rsid w:val="009E67AA"/>
    <w:rsid w:val="009E75F4"/>
    <w:rsid w:val="009F4594"/>
    <w:rsid w:val="009F6A5E"/>
    <w:rsid w:val="00A41164"/>
    <w:rsid w:val="00A53E17"/>
    <w:rsid w:val="00A6578E"/>
    <w:rsid w:val="00A83354"/>
    <w:rsid w:val="00AC6B4C"/>
    <w:rsid w:val="00AE10AE"/>
    <w:rsid w:val="00B06429"/>
    <w:rsid w:val="00B235A1"/>
    <w:rsid w:val="00B8116E"/>
    <w:rsid w:val="00B93B27"/>
    <w:rsid w:val="00C11844"/>
    <w:rsid w:val="00C9365D"/>
    <w:rsid w:val="00CD35EE"/>
    <w:rsid w:val="00D47D6E"/>
    <w:rsid w:val="00D57531"/>
    <w:rsid w:val="00DF4A1C"/>
    <w:rsid w:val="00E02277"/>
    <w:rsid w:val="00E46A6D"/>
    <w:rsid w:val="00E71B9B"/>
    <w:rsid w:val="00E9008A"/>
    <w:rsid w:val="00EE1989"/>
    <w:rsid w:val="00EE5E7E"/>
    <w:rsid w:val="00F030D8"/>
    <w:rsid w:val="00F11C21"/>
    <w:rsid w:val="00F37972"/>
    <w:rsid w:val="00F51FFC"/>
    <w:rsid w:val="00F5269A"/>
    <w:rsid w:val="00F739BC"/>
    <w:rsid w:val="00FC3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22D5B-D73F-4926-A791-12764F892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53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7531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rsid w:val="00D575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D5753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F030D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0D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7430C4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7430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uiPriority w:val="99"/>
    <w:rsid w:val="000B34F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Title">
    <w:name w:val="ConsPlusTitle"/>
    <w:rsid w:val="009F45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8">
    <w:name w:val="header"/>
    <w:basedOn w:val="a"/>
    <w:link w:val="a9"/>
    <w:rsid w:val="00413C5E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413C5E"/>
    <w:rPr>
      <w:rFonts w:ascii="Times New Roman" w:eastAsia="Times New Roman" w:hAnsi="Times New Roman"/>
    </w:rPr>
  </w:style>
  <w:style w:type="character" w:customStyle="1" w:styleId="aa">
    <w:name w:val="Основной текст_"/>
    <w:basedOn w:val="a0"/>
    <w:link w:val="1"/>
    <w:rsid w:val="00305EF5"/>
    <w:rPr>
      <w:spacing w:val="2"/>
      <w:sz w:val="26"/>
      <w:szCs w:val="26"/>
      <w:shd w:val="clear" w:color="auto" w:fill="FFFFFF"/>
    </w:rPr>
  </w:style>
  <w:style w:type="character" w:customStyle="1" w:styleId="ab">
    <w:name w:val="Подпись к таблице_"/>
    <w:basedOn w:val="a0"/>
    <w:link w:val="ac"/>
    <w:rsid w:val="00305EF5"/>
    <w:rPr>
      <w:spacing w:val="1"/>
      <w:shd w:val="clear" w:color="auto" w:fill="FFFFFF"/>
    </w:rPr>
  </w:style>
  <w:style w:type="character" w:customStyle="1" w:styleId="11pt0pt">
    <w:name w:val="Основной текст + 11 pt;Интервал 0 pt"/>
    <w:basedOn w:val="aa"/>
    <w:rsid w:val="00305EF5"/>
    <w:rPr>
      <w:color w:val="000000"/>
      <w:spacing w:val="1"/>
      <w:w w:val="100"/>
      <w:position w:val="0"/>
      <w:sz w:val="22"/>
      <w:szCs w:val="22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305EF5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pacing w:val="2"/>
      <w:sz w:val="26"/>
      <w:szCs w:val="26"/>
    </w:rPr>
  </w:style>
  <w:style w:type="paragraph" w:customStyle="1" w:styleId="ac">
    <w:name w:val="Подпись к таблице"/>
    <w:basedOn w:val="a"/>
    <w:link w:val="ab"/>
    <w:rsid w:val="00305EF5"/>
    <w:pPr>
      <w:widowControl w:val="0"/>
      <w:shd w:val="clear" w:color="auto" w:fill="FFFFFF"/>
      <w:spacing w:line="0" w:lineRule="atLeast"/>
    </w:pPr>
    <w:rPr>
      <w:rFonts w:ascii="Calibri" w:eastAsia="Calibri" w:hAnsi="Calibri"/>
      <w:spacing w:val="1"/>
      <w:sz w:val="20"/>
      <w:szCs w:val="20"/>
    </w:rPr>
  </w:style>
  <w:style w:type="paragraph" w:styleId="ad">
    <w:name w:val="List Paragraph"/>
    <w:basedOn w:val="a"/>
    <w:uiPriority w:val="34"/>
    <w:qFormat/>
    <w:rsid w:val="009A69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4D2B8-6C8A-4069-820C-E6273B3B0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3200</Words>
  <Characters>18245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Игорь Владимирович Луценко</cp:lastModifiedBy>
  <cp:revision>2</cp:revision>
  <cp:lastPrinted>2016-03-14T12:12:00Z</cp:lastPrinted>
  <dcterms:created xsi:type="dcterms:W3CDTF">2016-03-15T05:42:00Z</dcterms:created>
  <dcterms:modified xsi:type="dcterms:W3CDTF">2016-03-15T05:42:00Z</dcterms:modified>
</cp:coreProperties>
</file>