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15" w:rsidRDefault="00D93615" w:rsidP="00D93615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15" w:rsidRDefault="00D93615" w:rsidP="00D93615">
      <w:pPr>
        <w:jc w:val="center"/>
      </w:pPr>
    </w:p>
    <w:p w:rsidR="00D93615" w:rsidRDefault="00D93615" w:rsidP="00D9361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93615" w:rsidRDefault="00D93615" w:rsidP="00D9361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93615" w:rsidRDefault="00D93615" w:rsidP="00D9361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93615" w:rsidRDefault="00D93615" w:rsidP="00D9361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93615" w:rsidRDefault="00D93615" w:rsidP="00D93615">
      <w:pPr>
        <w:jc w:val="center"/>
        <w:rPr>
          <w:b/>
          <w:sz w:val="32"/>
        </w:rPr>
      </w:pPr>
    </w:p>
    <w:p w:rsidR="00D93615" w:rsidRDefault="00D93615" w:rsidP="00D93615">
      <w:pPr>
        <w:jc w:val="center"/>
      </w:pPr>
      <w:r>
        <w:rPr>
          <w:b/>
          <w:sz w:val="32"/>
          <w:szCs w:val="32"/>
        </w:rPr>
        <w:t>ПОСТАНОВЛЕНИЕ</w:t>
      </w:r>
    </w:p>
    <w:p w:rsidR="00D93615" w:rsidRDefault="00D93615" w:rsidP="00D9361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D5DB7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1D5DB7">
        <w:rPr>
          <w:sz w:val="28"/>
          <w:szCs w:val="28"/>
        </w:rPr>
        <w:t>1184</w:t>
      </w:r>
      <w:r>
        <w:rPr>
          <w:sz w:val="28"/>
          <w:szCs w:val="28"/>
        </w:rPr>
        <w:t xml:space="preserve">                                </w:t>
      </w:r>
    </w:p>
    <w:p w:rsidR="00D93615" w:rsidRDefault="00D93615" w:rsidP="00D9361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009F3" w:rsidTr="004551D0">
        <w:tc>
          <w:tcPr>
            <w:tcW w:w="5954" w:type="dxa"/>
          </w:tcPr>
          <w:p w:rsidR="007009F3" w:rsidRDefault="007009F3" w:rsidP="008E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542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11061F">
              <w:rPr>
                <w:sz w:val="28"/>
                <w:szCs w:val="28"/>
              </w:rPr>
              <w:t>утверждении П</w:t>
            </w:r>
            <w:r w:rsidR="00045421">
              <w:rPr>
                <w:sz w:val="28"/>
                <w:szCs w:val="28"/>
              </w:rPr>
              <w:t>рограммы профилактики нарушений обязательных требований, требований, установленных муниципальными правовыми актами</w:t>
            </w:r>
            <w:r w:rsidR="004551D0">
              <w:rPr>
                <w:sz w:val="28"/>
                <w:szCs w:val="28"/>
              </w:rPr>
              <w:t xml:space="preserve">, </w:t>
            </w:r>
            <w:r w:rsidR="00A84EC8">
              <w:rPr>
                <w:sz w:val="28"/>
                <w:szCs w:val="28"/>
              </w:rPr>
              <w:t>при осуществлении</w:t>
            </w:r>
            <w:r w:rsidR="00EE0327" w:rsidRPr="00EE0327">
              <w:rPr>
                <w:sz w:val="28"/>
                <w:szCs w:val="28"/>
                <w:highlight w:val="yellow"/>
              </w:rPr>
              <w:t xml:space="preserve"> </w:t>
            </w:r>
            <w:r w:rsidR="00EE0327" w:rsidRPr="007B00E0">
              <w:rPr>
                <w:sz w:val="28"/>
                <w:szCs w:val="28"/>
              </w:rPr>
              <w:t>муниципально</w:t>
            </w:r>
            <w:r w:rsidR="00A84EC8" w:rsidRPr="007B00E0">
              <w:rPr>
                <w:sz w:val="28"/>
                <w:szCs w:val="28"/>
              </w:rPr>
              <w:t>го</w:t>
            </w:r>
            <w:r w:rsidR="00EE0327" w:rsidRPr="007B00E0">
              <w:rPr>
                <w:sz w:val="28"/>
                <w:szCs w:val="28"/>
              </w:rPr>
              <w:t xml:space="preserve"> жилищно</w:t>
            </w:r>
            <w:r w:rsidR="00A84EC8" w:rsidRPr="007B00E0">
              <w:rPr>
                <w:sz w:val="28"/>
                <w:szCs w:val="28"/>
              </w:rPr>
              <w:t>го</w:t>
            </w:r>
            <w:r w:rsidR="00EE0327" w:rsidRPr="007B00E0">
              <w:rPr>
                <w:sz w:val="28"/>
                <w:szCs w:val="28"/>
              </w:rPr>
              <w:t xml:space="preserve"> контрол</w:t>
            </w:r>
            <w:r w:rsidR="00A84EC8" w:rsidRPr="007B00E0">
              <w:rPr>
                <w:sz w:val="28"/>
                <w:szCs w:val="28"/>
              </w:rPr>
              <w:t>я</w:t>
            </w:r>
            <w:r w:rsidR="00EE0327">
              <w:rPr>
                <w:sz w:val="28"/>
                <w:szCs w:val="28"/>
              </w:rPr>
              <w:t xml:space="preserve"> </w:t>
            </w:r>
            <w:r w:rsidR="004551D0">
              <w:rPr>
                <w:sz w:val="28"/>
                <w:szCs w:val="28"/>
              </w:rPr>
              <w:t>на 20</w:t>
            </w:r>
            <w:r w:rsidR="008E1FB5">
              <w:rPr>
                <w:sz w:val="28"/>
                <w:szCs w:val="28"/>
              </w:rPr>
              <w:t>20 год и плановый период 2021</w:t>
            </w:r>
            <w:r w:rsidR="004551D0">
              <w:rPr>
                <w:sz w:val="28"/>
                <w:szCs w:val="28"/>
              </w:rPr>
              <w:t>-202</w:t>
            </w:r>
            <w:r w:rsidR="008E1FB5">
              <w:rPr>
                <w:sz w:val="28"/>
                <w:szCs w:val="28"/>
              </w:rPr>
              <w:t>2</w:t>
            </w:r>
            <w:r w:rsidR="004551D0">
              <w:rPr>
                <w:sz w:val="28"/>
                <w:szCs w:val="28"/>
              </w:rPr>
              <w:t xml:space="preserve"> г.г.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9C40D9" w:rsidRPr="00EC27B0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02F5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802F55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F5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EC27B0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, </w:t>
      </w:r>
      <w:r w:rsidR="00EC27B0">
        <w:rPr>
          <w:rFonts w:ascii="Times New Roman" w:hAnsi="Times New Roman" w:cs="Times New Roman"/>
          <w:sz w:val="28"/>
          <w:szCs w:val="28"/>
        </w:rPr>
        <w:t>постановлением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EC27B0">
        <w:rPr>
          <w:rFonts w:ascii="Times New Roman" w:hAnsi="Times New Roman" w:cs="Times New Roman"/>
          <w:sz w:val="28"/>
          <w:szCs w:val="28"/>
        </w:rPr>
        <w:t>:</w:t>
      </w:r>
    </w:p>
    <w:p w:rsidR="009C40D9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D2FA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  <w:r w:rsidRPr="00802F5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A84EC8">
        <w:rPr>
          <w:rFonts w:ascii="Times New Roman" w:hAnsi="Times New Roman" w:cs="Times New Roman"/>
          <w:sz w:val="28"/>
          <w:szCs w:val="28"/>
        </w:rPr>
        <w:t xml:space="preserve">, </w:t>
      </w:r>
      <w:r w:rsidR="00A84EC8" w:rsidRPr="00A84EC8">
        <w:rPr>
          <w:rFonts w:ascii="Times New Roman" w:hAnsi="Times New Roman" w:cs="Times New Roman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жилищного контроля</w:t>
      </w:r>
      <w:r w:rsidR="00EE0327" w:rsidRPr="007B00E0">
        <w:rPr>
          <w:rFonts w:ascii="Times New Roman" w:hAnsi="Times New Roman" w:cs="Times New Roman"/>
          <w:sz w:val="28"/>
          <w:szCs w:val="28"/>
        </w:rPr>
        <w:t xml:space="preserve"> </w:t>
      </w:r>
      <w:r w:rsidRPr="007B00E0">
        <w:rPr>
          <w:rFonts w:ascii="Times New Roman" w:hAnsi="Times New Roman" w:cs="Times New Roman"/>
          <w:sz w:val="28"/>
          <w:szCs w:val="28"/>
        </w:rPr>
        <w:t>на</w:t>
      </w:r>
      <w:r w:rsidRPr="00A84EC8">
        <w:rPr>
          <w:rFonts w:ascii="Times New Roman" w:hAnsi="Times New Roman" w:cs="Times New Roman"/>
          <w:sz w:val="28"/>
          <w:szCs w:val="28"/>
        </w:rPr>
        <w:t xml:space="preserve"> 20</w:t>
      </w:r>
      <w:r w:rsidR="008E1FB5">
        <w:rPr>
          <w:rFonts w:ascii="Times New Roman" w:hAnsi="Times New Roman" w:cs="Times New Roman"/>
          <w:sz w:val="28"/>
          <w:szCs w:val="28"/>
        </w:rPr>
        <w:t>20</w:t>
      </w:r>
      <w:r w:rsidRPr="00A84EC8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E1FB5">
        <w:rPr>
          <w:rFonts w:ascii="Times New Roman" w:hAnsi="Times New Roman" w:cs="Times New Roman"/>
          <w:sz w:val="28"/>
          <w:szCs w:val="28"/>
        </w:rPr>
        <w:t>1</w:t>
      </w:r>
      <w:r w:rsidRPr="00802F55">
        <w:rPr>
          <w:rFonts w:ascii="Times New Roman" w:hAnsi="Times New Roman" w:cs="Times New Roman"/>
          <w:sz w:val="28"/>
          <w:szCs w:val="28"/>
        </w:rPr>
        <w:t>-202</w:t>
      </w:r>
      <w:r w:rsidR="008E1FB5">
        <w:rPr>
          <w:rFonts w:ascii="Times New Roman" w:hAnsi="Times New Roman" w:cs="Times New Roman"/>
          <w:sz w:val="28"/>
          <w:szCs w:val="28"/>
        </w:rPr>
        <w:t>2</w:t>
      </w:r>
      <w:r w:rsidRPr="00802F55">
        <w:rPr>
          <w:rFonts w:ascii="Times New Roman" w:hAnsi="Times New Roman" w:cs="Times New Roman"/>
          <w:sz w:val="28"/>
          <w:szCs w:val="28"/>
        </w:rPr>
        <w:t xml:space="preserve"> г</w:t>
      </w:r>
      <w:r w:rsidR="00EC27B0">
        <w:rPr>
          <w:rFonts w:ascii="Times New Roman" w:hAnsi="Times New Roman" w:cs="Times New Roman"/>
          <w:sz w:val="28"/>
          <w:szCs w:val="28"/>
        </w:rPr>
        <w:t>.</w:t>
      </w:r>
      <w:r w:rsidR="007B00E0">
        <w:rPr>
          <w:rFonts w:ascii="Times New Roman" w:hAnsi="Times New Roman" w:cs="Times New Roman"/>
          <w:sz w:val="28"/>
          <w:szCs w:val="28"/>
        </w:rPr>
        <w:t>г.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802F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48" w:rsidRDefault="00442148" w:rsidP="004421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219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поселения Лянтор от 0</w:t>
      </w:r>
      <w:r>
        <w:rPr>
          <w:rFonts w:ascii="Times New Roman" w:hAnsi="Times New Roman"/>
          <w:sz w:val="28"/>
          <w:szCs w:val="28"/>
        </w:rPr>
        <w:t>8.04</w:t>
      </w:r>
      <w:r w:rsidRPr="00FB21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B219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346</w:t>
      </w:r>
      <w:r w:rsidRPr="00FB2194"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профилактики нарушений обязательных требований, установленных </w:t>
      </w:r>
      <w:r w:rsidRPr="00442148">
        <w:rPr>
          <w:rFonts w:ascii="Times New Roman" w:hAnsi="Times New Roman"/>
          <w:sz w:val="28"/>
          <w:szCs w:val="28"/>
        </w:rPr>
        <w:t>муниципальными правовыми актами, при осуществлении муниципального жилищного контроля на 20</w:t>
      </w:r>
      <w:r>
        <w:rPr>
          <w:rFonts w:ascii="Times New Roman" w:hAnsi="Times New Roman"/>
          <w:sz w:val="28"/>
          <w:szCs w:val="28"/>
        </w:rPr>
        <w:t>19</w:t>
      </w:r>
      <w:r w:rsidRPr="0044214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0</w:t>
      </w:r>
      <w:r w:rsidRPr="0044214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442148">
        <w:rPr>
          <w:rFonts w:ascii="Times New Roman" w:hAnsi="Times New Roman"/>
          <w:sz w:val="28"/>
          <w:szCs w:val="28"/>
        </w:rPr>
        <w:t xml:space="preserve"> г.г.</w:t>
      </w:r>
    </w:p>
    <w:p w:rsidR="009C40D9" w:rsidRPr="00802F55" w:rsidRDefault="00442148" w:rsidP="004421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0D9">
        <w:rPr>
          <w:rFonts w:ascii="Times New Roman" w:hAnsi="Times New Roman"/>
          <w:sz w:val="28"/>
          <w:szCs w:val="28"/>
        </w:rPr>
        <w:t xml:space="preserve">. </w:t>
      </w:r>
      <w:r w:rsidR="00BC2E27" w:rsidRPr="007B00E0">
        <w:rPr>
          <w:rFonts w:ascii="Times New Roman" w:hAnsi="Times New Roman"/>
          <w:sz w:val="28"/>
          <w:szCs w:val="28"/>
        </w:rPr>
        <w:t>Управлению городского хозяйства</w:t>
      </w:r>
      <w:r w:rsidR="009C40D9">
        <w:rPr>
          <w:rFonts w:ascii="Times New Roman" w:hAnsi="Times New Roman"/>
          <w:sz w:val="28"/>
          <w:szCs w:val="28"/>
        </w:rPr>
        <w:t xml:space="preserve"> обеспечить выполнение Программы</w:t>
      </w:r>
      <w:r w:rsidR="009C40D9" w:rsidRPr="00802F55">
        <w:rPr>
          <w:rFonts w:ascii="Times New Roman" w:hAnsi="Times New Roman"/>
          <w:sz w:val="28"/>
          <w:szCs w:val="28"/>
        </w:rPr>
        <w:t>.</w:t>
      </w:r>
    </w:p>
    <w:p w:rsidR="00EE0327" w:rsidRDefault="00442148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0327">
        <w:rPr>
          <w:sz w:val="28"/>
          <w:szCs w:val="28"/>
        </w:rPr>
        <w:t>. Настоящее постановление вступает в силу со дня его подписания.</w:t>
      </w:r>
    </w:p>
    <w:p w:rsidR="001F14E7" w:rsidRDefault="00442148" w:rsidP="00442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4E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A3D6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563D38" w:rsidRDefault="00563D38" w:rsidP="007009F3">
      <w:pPr>
        <w:pStyle w:val="af2"/>
        <w:jc w:val="both"/>
        <w:rPr>
          <w:color w:val="000000"/>
        </w:rPr>
      </w:pPr>
    </w:p>
    <w:p w:rsidR="00563D38" w:rsidRDefault="00563D38" w:rsidP="007009F3">
      <w:pPr>
        <w:pStyle w:val="af2"/>
        <w:jc w:val="both"/>
        <w:rPr>
          <w:color w:val="000000"/>
        </w:rPr>
      </w:pPr>
    </w:p>
    <w:p w:rsidR="00BC2E27" w:rsidRDefault="00BC2E27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3D6C" w:rsidRPr="00D93615" w:rsidRDefault="009A3D6C" w:rsidP="00D93615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93615" w:rsidRPr="00D93615" w:rsidRDefault="009A3D6C" w:rsidP="00D93615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A3D6C" w:rsidRPr="00D93615" w:rsidRDefault="009A3D6C" w:rsidP="00D93615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9A3D6C" w:rsidRPr="00D93615" w:rsidRDefault="009A3D6C" w:rsidP="00D9361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>от «</w:t>
      </w:r>
      <w:r w:rsidR="001D5DB7">
        <w:rPr>
          <w:rFonts w:ascii="Times New Roman" w:hAnsi="Times New Roman" w:cs="Times New Roman"/>
          <w:sz w:val="24"/>
          <w:szCs w:val="24"/>
        </w:rPr>
        <w:t>19</w:t>
      </w:r>
      <w:r w:rsidRPr="00D93615">
        <w:rPr>
          <w:rFonts w:ascii="Times New Roman" w:hAnsi="Times New Roman" w:cs="Times New Roman"/>
          <w:sz w:val="24"/>
          <w:szCs w:val="24"/>
        </w:rPr>
        <w:t xml:space="preserve">» </w:t>
      </w:r>
      <w:r w:rsidR="00D93615" w:rsidRPr="00D93615">
        <w:rPr>
          <w:rFonts w:ascii="Times New Roman" w:hAnsi="Times New Roman" w:cs="Times New Roman"/>
          <w:sz w:val="24"/>
          <w:szCs w:val="24"/>
        </w:rPr>
        <w:t>декабря 2019 года</w:t>
      </w:r>
      <w:r w:rsidRPr="00D93615">
        <w:rPr>
          <w:rFonts w:ascii="Times New Roman" w:hAnsi="Times New Roman" w:cs="Times New Roman"/>
          <w:sz w:val="24"/>
          <w:szCs w:val="24"/>
        </w:rPr>
        <w:t xml:space="preserve"> № </w:t>
      </w:r>
      <w:r w:rsidR="001D5DB7">
        <w:rPr>
          <w:rFonts w:ascii="Times New Roman" w:hAnsi="Times New Roman" w:cs="Times New Roman"/>
          <w:sz w:val="24"/>
          <w:szCs w:val="24"/>
        </w:rPr>
        <w:t>1184</w:t>
      </w:r>
      <w:bookmarkStart w:id="0" w:name="_GoBack"/>
      <w:bookmarkEnd w:id="0"/>
    </w:p>
    <w:p w:rsidR="009A3D6C" w:rsidRPr="00802F55" w:rsidRDefault="009A3D6C" w:rsidP="009A3D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9A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9A3D6C" w:rsidRPr="00C01A46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01A46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="00A84EC8" w:rsidRPr="00A84EC8">
        <w:rPr>
          <w:rFonts w:ascii="Times New Roman" w:hAnsi="Times New Roman" w:cs="Times New Roman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жилищного контроля</w:t>
      </w:r>
      <w:r w:rsidR="00A84EC8" w:rsidRPr="00C01A46">
        <w:rPr>
          <w:rFonts w:ascii="Times New Roman" w:hAnsi="Times New Roman" w:cs="Times New Roman"/>
          <w:sz w:val="28"/>
          <w:szCs w:val="28"/>
        </w:rPr>
        <w:t xml:space="preserve"> </w:t>
      </w:r>
      <w:r w:rsidR="007B00E0">
        <w:rPr>
          <w:rFonts w:ascii="Times New Roman" w:hAnsi="Times New Roman" w:cs="Times New Roman"/>
          <w:sz w:val="28"/>
          <w:szCs w:val="28"/>
        </w:rPr>
        <w:t>в 20</w:t>
      </w:r>
      <w:r w:rsidR="008E1FB5">
        <w:rPr>
          <w:rFonts w:ascii="Times New Roman" w:hAnsi="Times New Roman" w:cs="Times New Roman"/>
          <w:sz w:val="28"/>
          <w:szCs w:val="28"/>
        </w:rPr>
        <w:t>20</w:t>
      </w:r>
      <w:r w:rsidR="007B00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>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E1F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E1F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3D6C" w:rsidRPr="00C01A46" w:rsidRDefault="009A3D6C" w:rsidP="009A3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6C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Pr="00E43A9F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A9F">
        <w:rPr>
          <w:rFonts w:ascii="Times New Roman" w:hAnsi="Times New Roman" w:cs="Times New Roman"/>
          <w:b w:val="0"/>
          <w:sz w:val="28"/>
          <w:szCs w:val="28"/>
        </w:rPr>
        <w:t>1. Аналитическая часть</w:t>
      </w:r>
    </w:p>
    <w:p w:rsidR="009A3D6C" w:rsidRPr="00802F55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0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82E">
        <w:rPr>
          <w:rFonts w:ascii="Times New Roman" w:hAnsi="Times New Roman" w:cs="Times New Roman"/>
          <w:sz w:val="28"/>
          <w:szCs w:val="28"/>
        </w:rPr>
        <w:t>Вид осуществляемого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82E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Pr="00802F55">
        <w:rPr>
          <w:rFonts w:ascii="Times New Roman" w:hAnsi="Times New Roman" w:cs="Times New Roman"/>
          <w:sz w:val="28"/>
          <w:szCs w:val="28"/>
        </w:rPr>
        <w:t>муниципальный жилищный контроль;</w:t>
      </w:r>
    </w:p>
    <w:p w:rsidR="009A3D6C" w:rsidRDefault="009A3D6C" w:rsidP="009A3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Обзор муниципального </w:t>
      </w:r>
      <w:r w:rsidR="00DD5DC8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9A3D6C" w:rsidRDefault="00DE5E6F" w:rsidP="009A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C36DE">
        <w:rPr>
          <w:rFonts w:ascii="Times New Roman" w:hAnsi="Times New Roman" w:cs="Times New Roman"/>
          <w:sz w:val="28"/>
          <w:szCs w:val="28"/>
        </w:rPr>
        <w:t>П</w:t>
      </w:r>
      <w:r w:rsidR="002C36DE" w:rsidRPr="00AE10D8">
        <w:rPr>
          <w:rFonts w:ascii="Times New Roman" w:hAnsi="Times New Roman" w:cs="Times New Roman"/>
          <w:sz w:val="28"/>
          <w:szCs w:val="28"/>
        </w:rPr>
        <w:t>одконтрольные субъекты:</w:t>
      </w:r>
      <w:r w:rsidR="002C36DE" w:rsidRPr="00A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DE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помещения.</w:t>
      </w:r>
    </w:p>
    <w:p w:rsidR="002C36DE" w:rsidRDefault="00DE5E6F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2C36DE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контроля:</w:t>
      </w:r>
    </w:p>
    <w:p w:rsidR="00F938D4" w:rsidRDefault="002C36DE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8D4">
        <w:rPr>
          <w:rFonts w:ascii="Times New Roman" w:hAnsi="Times New Roman" w:cs="Times New Roman"/>
          <w:sz w:val="28"/>
          <w:szCs w:val="28"/>
        </w:rPr>
        <w:t>статьи</w:t>
      </w:r>
      <w:r w:rsidR="00F938D4">
        <w:rPr>
          <w:rFonts w:ascii="Times New Roman" w:hAnsi="Times New Roman" w:cs="Times New Roman"/>
          <w:sz w:val="28"/>
          <w:szCs w:val="28"/>
        </w:rPr>
        <w:t xml:space="preserve"> 11, 14-</w:t>
      </w:r>
      <w:r w:rsidRPr="00F938D4">
        <w:rPr>
          <w:rFonts w:ascii="Times New Roman" w:hAnsi="Times New Roman" w:cs="Times New Roman"/>
          <w:sz w:val="28"/>
          <w:szCs w:val="28"/>
        </w:rPr>
        <w:t>16, 19</w:t>
      </w:r>
      <w:r w:rsidR="00F938D4">
        <w:rPr>
          <w:rFonts w:ascii="Times New Roman" w:hAnsi="Times New Roman" w:cs="Times New Roman"/>
          <w:sz w:val="28"/>
          <w:szCs w:val="28"/>
        </w:rPr>
        <w:t>-</w:t>
      </w:r>
      <w:r w:rsidRPr="00F938D4">
        <w:rPr>
          <w:rFonts w:ascii="Times New Roman" w:hAnsi="Times New Roman" w:cs="Times New Roman"/>
          <w:sz w:val="28"/>
          <w:szCs w:val="28"/>
        </w:rPr>
        <w:t>21, 30, 35 Жилищного кодекса Российской Федерации</w:t>
      </w:r>
      <w:r w:rsidR="00F938D4">
        <w:rPr>
          <w:rFonts w:ascii="Times New Roman" w:hAnsi="Times New Roman" w:cs="Times New Roman"/>
          <w:sz w:val="28"/>
          <w:szCs w:val="28"/>
        </w:rPr>
        <w:t>;</w:t>
      </w:r>
    </w:p>
    <w:p w:rsidR="002C36DE" w:rsidRPr="00F938D4" w:rsidRDefault="00F938D4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6DE" w:rsidRPr="00F938D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2C36DE" w:rsidRPr="00F938D4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6DE" w:rsidRPr="00F938D4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6DE" w:rsidRPr="00F938D4">
        <w:rPr>
          <w:rFonts w:ascii="Times New Roman" w:hAnsi="Times New Roman" w:cs="Times New Roman"/>
          <w:sz w:val="28"/>
          <w:szCs w:val="28"/>
        </w:rPr>
        <w:t>8 Закона Ханты-Мансийского автономного округа - Югры от 28.09.2012 №115-оз</w:t>
      </w:r>
      <w:r w:rsidR="002C36DE" w:rsidRPr="00F938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36DE" w:rsidRPr="00F938D4">
        <w:rPr>
          <w:rFonts w:ascii="Times New Roman" w:hAnsi="Times New Roman" w:cs="Times New Roman"/>
          <w:spacing w:val="2"/>
          <w:sz w:val="28"/>
          <w:szCs w:val="28"/>
        </w:rPr>
        <w:t>О порядке осуществления муниципального жилищного контроля на территории Ханты-Мансийского автономного округа-Югры и порядке взаимодействия органов муниципального жилищного контроля с органом государственного жилищного надзора Ханты-Мансий</w:t>
      </w:r>
      <w:r>
        <w:rPr>
          <w:rFonts w:ascii="Times New Roman" w:hAnsi="Times New Roman" w:cs="Times New Roman"/>
          <w:spacing w:val="2"/>
          <w:sz w:val="28"/>
          <w:szCs w:val="28"/>
        </w:rPr>
        <w:t>ского автономного округа -Югры».</w:t>
      </w:r>
    </w:p>
    <w:p w:rsidR="002C36DE" w:rsidRDefault="00F938D4" w:rsidP="00F938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оценка соблюдения которых является предметом муниципального жилищного контроля </w:t>
      </w:r>
      <w:r w:rsidR="002C36DE">
        <w:rPr>
          <w:sz w:val="28"/>
          <w:szCs w:val="28"/>
        </w:rPr>
        <w:t>муниципальными правовыми актами городского поселения Лянтор не установлены.</w:t>
      </w:r>
    </w:p>
    <w:p w:rsidR="00DE5E6F" w:rsidRDefault="00DE5E6F" w:rsidP="00DE5E6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1.2.3.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субъектов: 10. </w:t>
      </w:r>
    </w:p>
    <w:p w:rsidR="004E16C5" w:rsidRDefault="00DE5E6F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4E16C5">
        <w:rPr>
          <w:sz w:val="28"/>
          <w:szCs w:val="28"/>
        </w:rPr>
        <w:t>Данные о проведенных мероприятиях по контролю</w:t>
      </w:r>
      <w:r w:rsidR="00C26306">
        <w:rPr>
          <w:sz w:val="28"/>
          <w:szCs w:val="28"/>
        </w:rPr>
        <w:t xml:space="preserve"> в 201</w:t>
      </w:r>
      <w:r w:rsidR="008E1FB5">
        <w:rPr>
          <w:sz w:val="28"/>
          <w:szCs w:val="28"/>
        </w:rPr>
        <w:t>9</w:t>
      </w:r>
      <w:r w:rsidR="00C26306">
        <w:rPr>
          <w:sz w:val="28"/>
          <w:szCs w:val="28"/>
        </w:rPr>
        <w:t xml:space="preserve"> году</w:t>
      </w:r>
      <w:r w:rsidR="004E16C5">
        <w:rPr>
          <w:sz w:val="28"/>
          <w:szCs w:val="28"/>
        </w:rPr>
        <w:t>:</w:t>
      </w:r>
    </w:p>
    <w:p w:rsidR="004E16C5" w:rsidRPr="004E16C5" w:rsidRDefault="004E16C5" w:rsidP="004E16C5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3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E16C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550"/>
        <w:gridCol w:w="3136"/>
        <w:gridCol w:w="3118"/>
        <w:gridCol w:w="3544"/>
      </w:tblGrid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4E16C5" w:rsidP="004E1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контроля</w:t>
            </w:r>
          </w:p>
          <w:p w:rsidR="004E16C5" w:rsidRPr="004E16C5" w:rsidRDefault="004E16C5" w:rsidP="004E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16C5" w:rsidTr="00AD59FA">
        <w:trPr>
          <w:trHeight w:val="1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проверки:</w:t>
            </w:r>
          </w:p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 взаимодействии с субъектом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E16C5" w:rsidRPr="004E16C5" w:rsidRDefault="004E16C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8E1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проверок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8E1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плановые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8E1FB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Нарушений не выявлено</w:t>
            </w:r>
          </w:p>
          <w:p w:rsidR="004E16C5" w:rsidRPr="004E16C5" w:rsidRDefault="004E16C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6C5" w:rsidRPr="004E16C5" w:rsidRDefault="004E16C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Внеплановые проверки</w:t>
            </w:r>
          </w:p>
          <w:p w:rsidR="004E16C5" w:rsidRPr="004E16C5" w:rsidRDefault="004E16C5" w:rsidP="004E1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(во взаимодействии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субъектом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8E1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бращение граждан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8E1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8E1FB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Выдано пять предписаний</w:t>
            </w:r>
          </w:p>
        </w:tc>
      </w:tr>
    </w:tbl>
    <w:p w:rsidR="00C26306" w:rsidRDefault="00C26306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06" w:rsidRPr="00E57010" w:rsidRDefault="00DE5E6F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C26306">
        <w:rPr>
          <w:rFonts w:ascii="Times New Roman" w:hAnsi="Times New Roman" w:cs="Times New Roman"/>
          <w:sz w:val="28"/>
          <w:szCs w:val="28"/>
        </w:rPr>
        <w:t>Д</w:t>
      </w:r>
      <w:r w:rsidR="00C26306" w:rsidRPr="00E57010">
        <w:rPr>
          <w:rFonts w:ascii="Times New Roman" w:hAnsi="Times New Roman" w:cs="Times New Roman"/>
          <w:sz w:val="28"/>
          <w:szCs w:val="28"/>
        </w:rPr>
        <w:t>анные о мероприятиях по профилактике нарушений, проведенны</w:t>
      </w:r>
      <w:r w:rsidR="00C26306">
        <w:rPr>
          <w:rFonts w:ascii="Times New Roman" w:hAnsi="Times New Roman" w:cs="Times New Roman"/>
          <w:sz w:val="28"/>
          <w:szCs w:val="28"/>
        </w:rPr>
        <w:t>х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в 201</w:t>
      </w:r>
      <w:r w:rsidR="008E1FB5">
        <w:rPr>
          <w:rFonts w:ascii="Times New Roman" w:hAnsi="Times New Roman" w:cs="Times New Roman"/>
          <w:sz w:val="28"/>
          <w:szCs w:val="28"/>
        </w:rPr>
        <w:t>9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6306">
        <w:rPr>
          <w:rFonts w:ascii="Times New Roman" w:hAnsi="Times New Roman" w:cs="Times New Roman"/>
          <w:sz w:val="28"/>
          <w:szCs w:val="28"/>
        </w:rPr>
        <w:t>, и их результатах</w:t>
      </w:r>
      <w:r w:rsidR="00C26306" w:rsidRPr="00E57010">
        <w:rPr>
          <w:rFonts w:ascii="Times New Roman" w:hAnsi="Times New Roman" w:cs="Times New Roman"/>
          <w:sz w:val="28"/>
          <w:szCs w:val="28"/>
        </w:rPr>
        <w:t>:</w:t>
      </w:r>
    </w:p>
    <w:p w:rsidR="00C26306" w:rsidRPr="00C26306" w:rsidRDefault="00C26306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630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5216"/>
        <w:gridCol w:w="4423"/>
      </w:tblGrid>
      <w:tr w:rsidR="00C26306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</w:tr>
      <w:tr w:rsidR="00C26306" w:rsidTr="00AD59F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26306" w:rsidTr="00AD59F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поселения Лянтор перечня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</w:t>
            </w:r>
            <w:r w:rsidR="008E1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нормативных правовых актов.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нормативных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отдельных частей,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поселения Лянтор (раздел «Власть»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подраздел «Администрация»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вкладка «Муниципальный контроль»)</w:t>
            </w:r>
          </w:p>
        </w:tc>
      </w:tr>
      <w:tr w:rsidR="00C26306" w:rsidTr="00AD59F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 w:rsidR="00B97DA8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      </w:r>
            <w:r w:rsidR="00EC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 актами.</w:t>
            </w:r>
          </w:p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уководство по соблюдению обязательных требований, требований, установленных муниципальными правовыми актами, разработано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размещено на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сайте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поселения Лянтор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«Власть»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подраздел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«Администрация»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вкладка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«Муниципальный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контроль»), опубликовано в газете «Лянторская газета».</w:t>
            </w:r>
          </w:p>
          <w:p w:rsidR="00C26306" w:rsidRPr="00C26306" w:rsidRDefault="005729F2" w:rsidP="0057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конференции,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разъяснительная работа не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сь в связи с отсутствием нарушений по результатам мероприятий по контролю, а также оснований для комментариев, рекомендаций. </w:t>
            </w:r>
          </w:p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306" w:rsidTr="00AD59F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жилищного контроля и размещение на официальном сайте Администрации городского поселения Лянтор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7B00E0" w:rsidRDefault="007B00E0" w:rsidP="007B0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Обобщение размещено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26306" w:rsidRPr="007B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городского </w:t>
            </w: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поселения Лянтор.</w:t>
            </w:r>
          </w:p>
        </w:tc>
      </w:tr>
      <w:tr w:rsidR="00C26306" w:rsidTr="00AD59FA">
        <w:trPr>
          <w:trHeight w:val="2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контроля (надзора) и м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униципального контроля».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8E1FB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 предостерижение</w:t>
            </w:r>
          </w:p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6306" w:rsidRDefault="00C26306" w:rsidP="00C26306">
      <w:pPr>
        <w:autoSpaceDE w:val="0"/>
        <w:autoSpaceDN w:val="0"/>
        <w:adjustRightInd w:val="0"/>
        <w:rPr>
          <w:sz w:val="28"/>
          <w:szCs w:val="28"/>
        </w:rPr>
      </w:pPr>
    </w:p>
    <w:p w:rsidR="00B92B20" w:rsidRPr="00E57010" w:rsidRDefault="00DE5E6F" w:rsidP="00B92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B92B20">
        <w:rPr>
          <w:rFonts w:ascii="Times New Roman" w:hAnsi="Times New Roman" w:cs="Times New Roman"/>
          <w:sz w:val="28"/>
          <w:szCs w:val="28"/>
        </w:rPr>
        <w:t>А</w:t>
      </w:r>
      <w:r w:rsidR="00B92B20" w:rsidRPr="00E57010">
        <w:rPr>
          <w:rFonts w:ascii="Times New Roman" w:hAnsi="Times New Roman" w:cs="Times New Roman"/>
          <w:sz w:val="28"/>
          <w:szCs w:val="28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B92B20">
        <w:rPr>
          <w:rFonts w:ascii="Times New Roman" w:hAnsi="Times New Roman" w:cs="Times New Roman"/>
          <w:sz w:val="28"/>
          <w:szCs w:val="28"/>
        </w:rPr>
        <w:t>:</w:t>
      </w:r>
    </w:p>
    <w:p w:rsidR="00B92B20" w:rsidRDefault="00B92B20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179"/>
        <w:gridCol w:w="4002"/>
      </w:tblGrid>
      <w:tr w:rsidR="00B92B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Ценность,</w:t>
            </w:r>
          </w:p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охраняемая законом</w:t>
            </w:r>
          </w:p>
          <w:p w:rsidR="00B92B20" w:rsidRPr="00B92B20" w:rsidRDefault="00B92B20" w:rsidP="00101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рисков причинения вреда и (или) ущерба</w:t>
            </w:r>
          </w:p>
          <w:p w:rsidR="00B92B20" w:rsidRPr="00B92B20" w:rsidRDefault="00B92B2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B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причинения вреда ущерба и (или) ущерба</w:t>
            </w:r>
          </w:p>
          <w:p w:rsidR="00B92B20" w:rsidRPr="00B92B20" w:rsidRDefault="00B92B20" w:rsidP="00101F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жизнь и здоровье граждан;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животные и растения;</w:t>
            </w:r>
          </w:p>
          <w:p w:rsid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безопасность государства.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причинения вреда и (или) ущерба не определены в связи с отсутствием проведенных плановых и внеплановых проверок.</w:t>
            </w:r>
          </w:p>
          <w:p w:rsidR="00B92B20" w:rsidRPr="00B92B20" w:rsidRDefault="00B92B20" w:rsidP="00101FBD">
            <w:pPr>
              <w:jc w:val="both"/>
              <w:rPr>
                <w:rFonts w:cs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ind w:firstLine="67"/>
              <w:jc w:val="both"/>
              <w:textAlignment w:val="baseline"/>
              <w:rPr>
                <w:rFonts w:cs="Times New Roman"/>
              </w:rPr>
            </w:pPr>
            <w:r w:rsidRPr="00B92B20">
              <w:rPr>
                <w:rFonts w:cs="Times New Roman"/>
                <w:color w:val="000000"/>
                <w:lang w:eastAsia="ru-RU"/>
              </w:rPr>
              <w:t xml:space="preserve">Риски причинения вреда и (или) ущерба не оценены в связи с отсутствием </w:t>
            </w:r>
            <w:r w:rsidRPr="00B92B20">
              <w:rPr>
                <w:rFonts w:cs="Times New Roman"/>
              </w:rPr>
              <w:t>мероприятий по контролю.</w:t>
            </w:r>
          </w:p>
        </w:tc>
      </w:tr>
    </w:tbl>
    <w:p w:rsidR="00AF5FCC" w:rsidRDefault="00AF5FCC" w:rsidP="00AF5FC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C6557" w:rsidRDefault="0084262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557">
        <w:rPr>
          <w:sz w:val="28"/>
          <w:szCs w:val="28"/>
        </w:rPr>
        <w:t>3.</w:t>
      </w:r>
      <w:r w:rsidR="00DE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Программы профилактики нарушений (далее – Программа), направленные на минимизацию рисков причинения вреда охраняемым законом ценностям и </w:t>
      </w:r>
      <w:r w:rsidR="00AD59FA">
        <w:rPr>
          <w:sz w:val="28"/>
          <w:szCs w:val="28"/>
        </w:rPr>
        <w:t>(или) ущерба</w:t>
      </w:r>
      <w:r>
        <w:rPr>
          <w:sz w:val="28"/>
          <w:szCs w:val="28"/>
        </w:rPr>
        <w:t>:</w:t>
      </w:r>
    </w:p>
    <w:p w:rsidR="00704FE0" w:rsidRDefault="00704FE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2620" w:rsidRDefault="0084262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354"/>
        <w:gridCol w:w="3827"/>
      </w:tblGrid>
      <w:tr w:rsidR="008426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  <w:p w:rsidR="00842620" w:rsidRPr="00F21C58" w:rsidRDefault="0084262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подконтрольной среды</w:t>
            </w:r>
          </w:p>
          <w:p w:rsidR="00842620" w:rsidRPr="00F21C58" w:rsidRDefault="00842620" w:rsidP="008E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494F03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Программы</w:t>
            </w:r>
          </w:p>
          <w:p w:rsidR="00842620" w:rsidRPr="00F21C58" w:rsidRDefault="00842620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21C5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0" w:rsidRPr="00F21C58" w:rsidRDefault="00494F03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Программы</w:t>
            </w:r>
          </w:p>
          <w:p w:rsidR="00842620" w:rsidRPr="00F21C58" w:rsidRDefault="00842620" w:rsidP="008E013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26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D7C0B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F21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Соблюдение юридичес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кими лицами, индиви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дуальными предприни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мателями и гражданами обязательных требова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ний, требований, уста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новленных муници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пальными правовыми актами, в отношении муниципального жило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го фонда, установлен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ных законодательством Российской Федерации, законами Ханты-Мансийского авто-номного округа-Югры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Предотвращение рисков причинения вреда охраняемым законом ценностям.</w:t>
            </w:r>
          </w:p>
          <w:p w:rsidR="002D7C0B" w:rsidRPr="00F21C58" w:rsidRDefault="002D7C0B" w:rsidP="008E013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21C58">
              <w:rPr>
                <w:rFonts w:cs="Times New Roman"/>
                <w:sz w:val="22"/>
                <w:szCs w:val="22"/>
                <w:lang w:eastAsia="en-US"/>
              </w:rPr>
              <w:t>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      </w:r>
          </w:p>
          <w:p w:rsidR="002D7C0B" w:rsidRPr="00F21C58" w:rsidRDefault="002D7C0B" w:rsidP="008E0134">
            <w:pPr>
              <w:ind w:firstLine="67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704FE0" w:rsidTr="00AD59FA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 (снижение числа нарушений),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возникновения.</w:t>
            </w:r>
          </w:p>
          <w:p w:rsidR="00704FE0" w:rsidRPr="00F21C58" w:rsidRDefault="00704FE0" w:rsidP="008E0134">
            <w:pPr>
              <w:ind w:firstLine="67"/>
              <w:jc w:val="both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04FE0" w:rsidTr="00AD59FA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инфраструктуры по профилактике рисков причинения вреда охраняемым законом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F21C5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оценки.</w:t>
            </w: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Повышение квалификации кадрового состава органа муниципального контроля.</w:t>
            </w:r>
          </w:p>
        </w:tc>
      </w:tr>
      <w:tr w:rsidR="00494F03" w:rsidTr="00AD59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2D7C0B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Создание системы кон-сультирования подконтрольных субъектов, в том числе с использованием современных информационно-телекоммуника</w:t>
            </w:r>
            <w:r w:rsidR="00F21C58">
              <w:rPr>
                <w:sz w:val="22"/>
                <w:szCs w:val="22"/>
                <w:lang w:eastAsia="en-US"/>
              </w:rPr>
              <w:t>-</w:t>
            </w:r>
            <w:r w:rsidRPr="00F21C58">
              <w:rPr>
                <w:sz w:val="22"/>
                <w:szCs w:val="22"/>
                <w:lang w:eastAsia="en-US"/>
              </w:rPr>
              <w:t>ционных технологий.</w:t>
            </w:r>
          </w:p>
        </w:tc>
      </w:tr>
    </w:tbl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FE0" w:rsidRDefault="00704FE0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0385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43A9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по профилактике нарушений на 20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3790D" w:rsidRDefault="00415218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790D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жилищного контроля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20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г. приведен в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приложении 1 к Программе.</w:t>
      </w:r>
    </w:p>
    <w:p w:rsidR="00415218" w:rsidRDefault="00415218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EE3D54"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жилищного контроля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1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2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.г. приведен в приложении 2 к Программе.</w:t>
      </w:r>
    </w:p>
    <w:p w:rsidR="00704FE0" w:rsidRDefault="00084D36" w:rsidP="00AD59FA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04FE0" w:rsidRDefault="00704FE0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07369" w:rsidRPr="00F07369" w:rsidRDefault="00F07369" w:rsidP="00F073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. Отчетные показатели на 20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1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2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профилактике нарушений и в целом Программа по итогам календарного года с учетом достижения целей, указанных в настоящей Программе, оценивается по следующим отчетным показателям на 20</w:t>
      </w:r>
      <w:r w:rsidR="008E1FB5">
        <w:rPr>
          <w:sz w:val="28"/>
          <w:szCs w:val="28"/>
        </w:rPr>
        <w:t>20</w:t>
      </w:r>
      <w:r>
        <w:rPr>
          <w:sz w:val="28"/>
          <w:szCs w:val="28"/>
        </w:rPr>
        <w:t xml:space="preserve"> г. и проекту отчетных показателей на 202</w:t>
      </w:r>
      <w:r w:rsidR="008E1FB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E1FB5">
        <w:rPr>
          <w:sz w:val="28"/>
          <w:szCs w:val="28"/>
        </w:rPr>
        <w:t>2</w:t>
      </w:r>
      <w:r>
        <w:rPr>
          <w:sz w:val="28"/>
          <w:szCs w:val="28"/>
        </w:rPr>
        <w:t xml:space="preserve"> г.г.:</w:t>
      </w: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560"/>
      </w:tblGrid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данные</w:t>
            </w: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профилактике нарушения по п</w:t>
            </w:r>
            <w:r w:rsidR="00E7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рограмме профилактики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в полном объеме (содержании)/выполнение в не полном объеме (содержании) с указанием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мероприятия по профилактике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Выполнение/не выполнение с указанием срока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осуществление деятельности по управлению и оказанию жилищных услуг управляющими и ресурсоснабжающей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Предостережения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предостережений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Риски причинения</w:t>
            </w: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по результатам мероприятий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EC27B0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jc w:val="both"/>
              <w:rPr>
                <w:rFonts w:cs="Times New Roman"/>
              </w:rPr>
            </w:pPr>
            <w:r w:rsidRPr="00931F4F">
              <w:rPr>
                <w:rFonts w:cs="Times New Roman"/>
              </w:rPr>
              <w:t xml:space="preserve">Предписания юридическому лицу, индивидуальному </w:t>
            </w:r>
            <w:r w:rsidR="008E1FB5" w:rsidRPr="00931F4F">
              <w:rPr>
                <w:rFonts w:cs="Times New Roman"/>
              </w:rPr>
              <w:t>предпринимате</w:t>
            </w:r>
            <w:r w:rsidR="008E1FB5">
              <w:rPr>
                <w:rFonts w:cs="Times New Roman"/>
              </w:rPr>
              <w:t>л</w:t>
            </w:r>
            <w:r w:rsidR="008E1FB5" w:rsidRPr="00931F4F">
              <w:rPr>
                <w:rFonts w:cs="Times New Roman"/>
              </w:rPr>
              <w:t>ю</w:t>
            </w:r>
            <w:r w:rsidRPr="00931F4F">
              <w:rPr>
                <w:rFonts w:cs="Times New Roman"/>
              </w:rPr>
              <w:t xml:space="preserve"> об устранении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предписаний по результатам мероприятий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Pr="00802F55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15528" w:rsidRDefault="00F07369" w:rsidP="00E155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A6212A" w:rsidRPr="00A621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212A" w:rsidRPr="00A6212A">
        <w:rPr>
          <w:sz w:val="28"/>
          <w:szCs w:val="28"/>
        </w:rPr>
        <w:t xml:space="preserve">. </w:t>
      </w:r>
      <w:r w:rsidR="00E15528">
        <w:rPr>
          <w:rFonts w:eastAsia="Calibri"/>
          <w:sz w:val="28"/>
          <w:szCs w:val="28"/>
          <w:lang w:eastAsia="ru-RU"/>
        </w:rPr>
        <w:t xml:space="preserve">При получении Администрацией города сведений о готовящихся нарушениях или о признаках нарушений обязательных требований, требований, установленных муниципальными правовыми актами, Администрация города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E15528" w:rsidRPr="00FB1901">
          <w:rPr>
            <w:rFonts w:eastAsia="Calibri"/>
            <w:sz w:val="28"/>
            <w:szCs w:val="28"/>
            <w:lang w:eastAsia="ru-RU"/>
          </w:rPr>
          <w:t>частями 5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- </w:t>
      </w:r>
      <w:hyperlink r:id="rId11" w:history="1">
        <w:r w:rsidR="00E15528" w:rsidRPr="00FB1901">
          <w:rPr>
            <w:rFonts w:eastAsia="Calibri"/>
            <w:sz w:val="28"/>
            <w:szCs w:val="28"/>
            <w:lang w:eastAsia="ru-RU"/>
          </w:rPr>
          <w:t>7 статьи 8.2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</w:t>
      </w:r>
      <w:r w:rsidR="00E15528">
        <w:rPr>
          <w:rFonts w:eastAsia="Calibri"/>
          <w:sz w:val="28"/>
          <w:szCs w:val="28"/>
          <w:lang w:eastAsia="ru-RU"/>
        </w:rPr>
        <w:t xml:space="preserve">Федерального закона </w:t>
      </w:r>
      <w:r w:rsidR="00E15528" w:rsidRPr="00E26641">
        <w:rPr>
          <w:sz w:val="28"/>
          <w:szCs w:val="28"/>
        </w:rPr>
        <w:t>от 26.12.2008 № 294-ФЗ</w:t>
      </w:r>
      <w:r w:rsidR="007B00E0">
        <w:rPr>
          <w:sz w:val="28"/>
          <w:szCs w:val="28"/>
        </w:rPr>
        <w:t xml:space="preserve"> </w:t>
      </w:r>
      <w:r w:rsidR="00E15528" w:rsidRPr="00E26641">
        <w:rPr>
          <w:sz w:val="28"/>
          <w:szCs w:val="28"/>
        </w:rPr>
        <w:t xml:space="preserve">«О </w:t>
      </w:r>
      <w:r w:rsidR="00E15528"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15528">
        <w:rPr>
          <w:rFonts w:eastAsia="Calibri"/>
          <w:sz w:val="28"/>
          <w:szCs w:val="28"/>
          <w:lang w:eastAsia="ru-RU"/>
        </w:rPr>
        <w:t xml:space="preserve"> либо в соответствии с положениями иных федеральных законов.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Подготовка предостережений возлагается на должностных лиц структурных подразделений Администрации города, </w:t>
      </w:r>
      <w:r w:rsidR="00E15528">
        <w:rPr>
          <w:rFonts w:eastAsia="Calibri"/>
          <w:sz w:val="28"/>
          <w:szCs w:val="28"/>
          <w:lang w:eastAsia="ru-RU"/>
        </w:rPr>
        <w:t>уполномоченных на осуществление</w:t>
      </w:r>
      <w:r>
        <w:rPr>
          <w:rFonts w:eastAsia="Calibri"/>
          <w:sz w:val="28"/>
          <w:szCs w:val="28"/>
          <w:lang w:eastAsia="ru-RU"/>
        </w:rPr>
        <w:t xml:space="preserve"> видов муниципального контроля.</w:t>
      </w:r>
    </w:p>
    <w:p w:rsidR="00E74FE8" w:rsidRDefault="00E74FE8" w:rsidP="00E74F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704FE0" w:rsidRDefault="003E230A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  <w:sectPr w:rsidR="00704FE0" w:rsidSect="00AD59FA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752063">
        <w:rPr>
          <w:rFonts w:eastAsia="Calibri"/>
          <w:sz w:val="28"/>
          <w:szCs w:val="28"/>
          <w:lang w:eastAsia="ru-RU"/>
        </w:rPr>
        <w:t xml:space="preserve">4.2.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Программа 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при осуществлении муниципального </w:t>
      </w:r>
      <w:r w:rsidR="00752063">
        <w:rPr>
          <w:color w:val="000000"/>
          <w:sz w:val="28"/>
          <w:szCs w:val="28"/>
          <w:shd w:val="clear" w:color="auto" w:fill="FFFFFF"/>
        </w:rPr>
        <w:t>жилищного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контроля на 202</w:t>
      </w:r>
      <w:r w:rsidR="008E1FB5">
        <w:rPr>
          <w:color w:val="000000"/>
          <w:sz w:val="28"/>
          <w:szCs w:val="28"/>
          <w:shd w:val="clear" w:color="auto" w:fill="FFFFFF"/>
        </w:rPr>
        <w:t>1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г</w:t>
      </w:r>
      <w:r w:rsidR="00752063">
        <w:rPr>
          <w:color w:val="000000"/>
          <w:sz w:val="28"/>
          <w:szCs w:val="28"/>
          <w:shd w:val="clear" w:color="auto" w:fill="FFFFFF"/>
        </w:rPr>
        <w:t>. и плановый период 202</w:t>
      </w:r>
      <w:r w:rsidR="008E1FB5">
        <w:rPr>
          <w:color w:val="000000"/>
          <w:sz w:val="28"/>
          <w:szCs w:val="28"/>
          <w:shd w:val="clear" w:color="auto" w:fill="FFFFFF"/>
        </w:rPr>
        <w:t>2</w:t>
      </w:r>
      <w:r w:rsidR="00752063">
        <w:rPr>
          <w:color w:val="000000"/>
          <w:sz w:val="28"/>
          <w:szCs w:val="28"/>
          <w:shd w:val="clear" w:color="auto" w:fill="FFFFFF"/>
        </w:rPr>
        <w:t>-202</w:t>
      </w:r>
      <w:r w:rsidR="008E1FB5">
        <w:rPr>
          <w:color w:val="000000"/>
          <w:sz w:val="28"/>
          <w:szCs w:val="28"/>
          <w:shd w:val="clear" w:color="auto" w:fill="FFFFFF"/>
        </w:rPr>
        <w:t>3</w:t>
      </w:r>
      <w:r w:rsidR="00752063">
        <w:rPr>
          <w:color w:val="000000"/>
          <w:sz w:val="28"/>
          <w:szCs w:val="28"/>
          <w:shd w:val="clear" w:color="auto" w:fill="FFFFFF"/>
        </w:rPr>
        <w:t xml:space="preserve"> г.г.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</w:t>
      </w:r>
      <w:r w:rsidR="00752063">
        <w:rPr>
          <w:rFonts w:eastAsia="Calibri"/>
          <w:sz w:val="28"/>
          <w:szCs w:val="28"/>
          <w:lang w:eastAsia="ru-RU"/>
        </w:rPr>
        <w:t xml:space="preserve">должна быть </w:t>
      </w:r>
      <w:r w:rsidR="00752063" w:rsidRPr="00752063">
        <w:rPr>
          <w:rFonts w:eastAsia="Calibri"/>
          <w:sz w:val="28"/>
          <w:szCs w:val="28"/>
          <w:lang w:eastAsia="ru-RU"/>
        </w:rPr>
        <w:t>утвержд</w:t>
      </w:r>
      <w:r w:rsidR="00752063">
        <w:rPr>
          <w:rFonts w:eastAsia="Calibri"/>
          <w:sz w:val="28"/>
          <w:szCs w:val="28"/>
          <w:lang w:eastAsia="ru-RU"/>
        </w:rPr>
        <w:t>ена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до 20 декабря </w:t>
      </w:r>
      <w:r w:rsidR="00AD59FA">
        <w:rPr>
          <w:rFonts w:eastAsia="Calibri"/>
          <w:sz w:val="28"/>
          <w:szCs w:val="28"/>
          <w:lang w:eastAsia="ru-RU"/>
        </w:rPr>
        <w:br/>
      </w:r>
      <w:r w:rsidR="00752063">
        <w:rPr>
          <w:rFonts w:eastAsia="Calibri"/>
          <w:sz w:val="28"/>
          <w:szCs w:val="28"/>
          <w:lang w:eastAsia="ru-RU"/>
        </w:rPr>
        <w:t>20</w:t>
      </w:r>
      <w:r w:rsidR="008E1FB5">
        <w:rPr>
          <w:rFonts w:eastAsia="Calibri"/>
          <w:sz w:val="28"/>
          <w:szCs w:val="28"/>
          <w:lang w:eastAsia="ru-RU"/>
        </w:rPr>
        <w:t>20</w:t>
      </w:r>
      <w:r w:rsidR="00752063">
        <w:rPr>
          <w:rFonts w:eastAsia="Calibri"/>
          <w:sz w:val="28"/>
          <w:szCs w:val="28"/>
          <w:lang w:eastAsia="ru-RU"/>
        </w:rPr>
        <w:t xml:space="preserve"> г.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00E0" w:rsidRDefault="007B00E0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753BC0" w:rsidRPr="007F0385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7F0385">
        <w:rPr>
          <w:rFonts w:ascii="Times New Roman" w:hAnsi="Times New Roman" w:cs="Times New Roman"/>
        </w:rPr>
        <w:t>Приложение 1 к Программе</w:t>
      </w:r>
    </w:p>
    <w:p w:rsidR="00753BC0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BC0" w:rsidRPr="00EE3D54" w:rsidRDefault="00EE3D54" w:rsidP="00EE3D5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D5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требований,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 w:rsidRPr="00EE3D54">
        <w:rPr>
          <w:rFonts w:ascii="Times New Roman" w:hAnsi="Times New Roman" w:cs="Times New Roman"/>
          <w:sz w:val="28"/>
          <w:szCs w:val="28"/>
        </w:rPr>
        <w:t>по муниципальному жилищному контролю на 20</w:t>
      </w:r>
      <w:r w:rsidR="008E1FB5">
        <w:rPr>
          <w:rFonts w:ascii="Times New Roman" w:hAnsi="Times New Roman" w:cs="Times New Roman"/>
          <w:sz w:val="28"/>
          <w:szCs w:val="28"/>
        </w:rPr>
        <w:t>20</w:t>
      </w:r>
      <w:r w:rsidRPr="00EE3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3BC0" w:rsidRPr="002201EE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4820"/>
        <w:gridCol w:w="2268"/>
      </w:tblGrid>
      <w:tr w:rsidR="007B00E0" w:rsidRPr="00C5359B" w:rsidTr="0077721D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47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RPr="00C5359B" w:rsidTr="0077721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B18DC" w:rsidRPr="00C5359B" w:rsidTr="007B00E0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C5359B" w:rsidTr="0077721D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B0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Размещение на официальном сайте Администрации городского поселения Лянтор </w:t>
            </w:r>
            <w:hyperlink r:id="rId12" w:history="1">
              <w:r w:rsidRPr="004B18DC">
                <w:rPr>
                  <w:rStyle w:val="a7"/>
                  <w:rFonts w:cs="Times New Roman"/>
                  <w:color w:val="auto"/>
                  <w:sz w:val="22"/>
                  <w:szCs w:val="22"/>
                  <w:u w:val="none"/>
                </w:rPr>
                <w:t>перечн</w:t>
              </w:r>
            </w:hyperlink>
            <w:r w:rsidRPr="004B18DC">
              <w:rPr>
                <w:rFonts w:cs="Times New Roman"/>
                <w:sz w:val="22"/>
                <w:szCs w:val="22"/>
              </w:rPr>
              <w:t>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B18DC">
              <w:rPr>
                <w:rFonts w:cs="Times New Roman"/>
                <w:sz w:val="22"/>
                <w:szCs w:val="22"/>
              </w:rPr>
              <w:t xml:space="preserve"> содержащ</w:t>
            </w:r>
            <w:r>
              <w:rPr>
                <w:rFonts w:cs="Times New Roman"/>
                <w:sz w:val="22"/>
                <w:szCs w:val="22"/>
              </w:rPr>
              <w:t>их</w:t>
            </w:r>
            <w:r w:rsidRPr="004B18DC">
              <w:rPr>
                <w:rFonts w:cs="Times New Roman"/>
                <w:sz w:val="22"/>
                <w:szCs w:val="22"/>
              </w:rPr>
              <w:t xml:space="preserve"> обязательные требования, требования, установленные муниципальными правовыми актами, оценка соблюдения которых является предметом, муниципального жилищного контроля (далее 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Перечень)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7B00E0" w:rsidRPr="004B18DC" w:rsidRDefault="007B00E0" w:rsidP="00EC584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состоянию на 1 января 20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B18DC" w:rsidRDefault="007B00E0" w:rsidP="00D26E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жилищного контроля и в Перечень в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E1FB5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2019 г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B18DC" w:rsidRDefault="007B00E0" w:rsidP="008E1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изменений в Перечень без необходимости внесения изменений в административный регламент осуществления муниципального жилищного контроля 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E1FB5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2020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00E0" w:rsidRPr="004B18DC" w:rsidRDefault="007B00E0" w:rsidP="00777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государственная информационная система "Единый портал государственных и муниципальных услуг (функций)" и Портал государственных и муниципальных услуг (функций) Ханты-Мансийского автономного округа - Югры"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П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еречня в виде приложения к административному регламенту осуществления муниципального жилищного контроля и поддерж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 его в актуальном состоянии).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E91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A05ADF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ний, требований, уста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новленных муници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пальными правовыми актами.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D9229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г.Лянтор,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BD54D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9536B3" w:rsidRDefault="007B00E0" w:rsidP="00536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A665B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EE126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8E1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о 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8E1FB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276F1A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4B18DC" w:rsidRPr="00C5359B" w:rsidTr="007B00E0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RPr="00C5359B" w:rsidTr="0077721D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  <w:p w:rsidR="007B00E0" w:rsidRPr="004B18DC" w:rsidRDefault="007B00E0" w:rsidP="007B00E0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8E1FB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В период 20</w:t>
            </w:r>
            <w:r w:rsidR="008E1FB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информации, полученной по результатам мероприятия по контролю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7C1B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</w:tbl>
    <w:p w:rsidR="0093790D" w:rsidRPr="00E43A9F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6306" w:rsidRDefault="00C26306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0E0" w:rsidRDefault="007B00E0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F0385" w:rsidRPr="007F0385" w:rsidRDefault="00752063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385" w:rsidRPr="007F038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2</w:t>
      </w:r>
      <w:r w:rsidR="007F0385" w:rsidRPr="007F0385">
        <w:rPr>
          <w:rFonts w:ascii="Times New Roman" w:hAnsi="Times New Roman" w:cs="Times New Roman"/>
        </w:rPr>
        <w:t xml:space="preserve"> к Программе</w:t>
      </w:r>
    </w:p>
    <w:p w:rsidR="007F0385" w:rsidRDefault="007F0385" w:rsidP="007F0385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7488" w:rsidRDefault="007F0385" w:rsidP="00C459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 по муниципальному жилищному контролю на 202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1-2022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C45984" w:rsidRPr="007F0385" w:rsidRDefault="004D7488" w:rsidP="007F0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378"/>
        <w:gridCol w:w="3119"/>
        <w:gridCol w:w="2126"/>
      </w:tblGrid>
      <w:tr w:rsidR="007B00E0" w:rsidTr="007B00E0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Tr="007B00E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D7488" w:rsidTr="00107C1B">
        <w:trPr>
          <w:trHeight w:val="30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8" w:rsidRPr="004D7488" w:rsidRDefault="004D7488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107C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Размещение Перечня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D7488">
              <w:rPr>
                <w:rFonts w:cs="Times New Roman"/>
                <w:sz w:val="22"/>
                <w:szCs w:val="22"/>
              </w:rPr>
              <w:t xml:space="preserve"> содержащего обязательные требования, требования, установленные муниципальными правовыми актами, оценка соблюдения которых является предметом, муниципального жилищного контроля (далее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-Перечень)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(по состоянию на 1 января 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года, на 1 января 2022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871C28" w:rsidRPr="004B18DC" w:rsidRDefault="00871C28" w:rsidP="00871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жилищного контроля и в Перечень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E1FB5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D7488" w:rsidRDefault="00871C28" w:rsidP="008E1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изменений в Перечень без необходимости внесения изменений в административный регламент осуществления муниципального жилищного контроля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E1FB5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D7488" w:rsidRDefault="007B00E0" w:rsidP="00DE5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107C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04F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7721D" w:rsidP="00777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Официальный сайт Администрации городского поселения Лянтор (раздел «Муниципальный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онтроль»).</w:t>
            </w:r>
          </w:p>
          <w:p w:rsidR="007B00E0" w:rsidRPr="004B18DC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2201EE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04FE0">
              <w:rPr>
                <w:rFonts w:cs="Times New Roman"/>
                <w:sz w:val="22"/>
                <w:szCs w:val="22"/>
              </w:rPr>
              <w:br/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D148AF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9536B3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8E1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E1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8E1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г.г. соответственно.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3B3F81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3B3F81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2201EE" w:rsidTr="00DE5E6F">
        <w:trPr>
          <w:trHeight w:val="40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E" w:rsidRPr="004D7488" w:rsidRDefault="002201EE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Tr="007B00E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9362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5D20E7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Постоянно в период 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Отдельные сроки: срок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  <w:r w:rsidRPr="004D748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конференци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семинар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 в период 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C936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D7488" w:rsidRDefault="004D7488" w:rsidP="007B00E0">
      <w:pPr>
        <w:autoSpaceDE w:val="0"/>
        <w:autoSpaceDN w:val="0"/>
        <w:adjustRightInd w:val="0"/>
        <w:rPr>
          <w:sz w:val="28"/>
          <w:szCs w:val="28"/>
        </w:rPr>
      </w:pPr>
    </w:p>
    <w:sectPr w:rsidR="004D7488" w:rsidSect="00704FE0">
      <w:pgSz w:w="16838" w:h="11906" w:orient="landscape"/>
      <w:pgMar w:top="737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16" w:rsidRDefault="00530916">
      <w:r>
        <w:separator/>
      </w:r>
    </w:p>
  </w:endnote>
  <w:endnote w:type="continuationSeparator" w:id="0">
    <w:p w:rsidR="00530916" w:rsidRDefault="0053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16" w:rsidRDefault="00530916">
      <w:r>
        <w:separator/>
      </w:r>
    </w:p>
  </w:footnote>
  <w:footnote w:type="continuationSeparator" w:id="0">
    <w:p w:rsidR="00530916" w:rsidRDefault="0053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4286"/>
    <w:rsid w:val="00084D3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1FBD"/>
    <w:rsid w:val="00104349"/>
    <w:rsid w:val="00105075"/>
    <w:rsid w:val="00106A3E"/>
    <w:rsid w:val="0010768D"/>
    <w:rsid w:val="00107C1B"/>
    <w:rsid w:val="0011061F"/>
    <w:rsid w:val="00112E5F"/>
    <w:rsid w:val="0011391B"/>
    <w:rsid w:val="00115149"/>
    <w:rsid w:val="00116608"/>
    <w:rsid w:val="00116CC1"/>
    <w:rsid w:val="001206E6"/>
    <w:rsid w:val="00121139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5DB7"/>
    <w:rsid w:val="001D7CF3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C0B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2148"/>
    <w:rsid w:val="00444012"/>
    <w:rsid w:val="00447D68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4F03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18DC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144B4"/>
    <w:rsid w:val="00522CA1"/>
    <w:rsid w:val="0052568B"/>
    <w:rsid w:val="00530916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3D38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07E2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5DE2"/>
    <w:rsid w:val="007603AF"/>
    <w:rsid w:val="00760E7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7B77"/>
    <w:rsid w:val="007D1EB2"/>
    <w:rsid w:val="007E086F"/>
    <w:rsid w:val="007E5D6D"/>
    <w:rsid w:val="007E7A27"/>
    <w:rsid w:val="007F0385"/>
    <w:rsid w:val="007F3C6B"/>
    <w:rsid w:val="007F6877"/>
    <w:rsid w:val="00807406"/>
    <w:rsid w:val="00811788"/>
    <w:rsid w:val="0081252B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2620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F6D"/>
    <w:rsid w:val="008658DA"/>
    <w:rsid w:val="00866935"/>
    <w:rsid w:val="00871C28"/>
    <w:rsid w:val="00871E78"/>
    <w:rsid w:val="008720B2"/>
    <w:rsid w:val="00876BD5"/>
    <w:rsid w:val="0088193A"/>
    <w:rsid w:val="0088329F"/>
    <w:rsid w:val="00884629"/>
    <w:rsid w:val="00884F56"/>
    <w:rsid w:val="00886442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1FB5"/>
    <w:rsid w:val="008E3B49"/>
    <w:rsid w:val="008E6227"/>
    <w:rsid w:val="008E669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0114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05ADF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D03"/>
    <w:rsid w:val="00B71BB3"/>
    <w:rsid w:val="00B72701"/>
    <w:rsid w:val="00B72EBC"/>
    <w:rsid w:val="00B745E4"/>
    <w:rsid w:val="00B751BC"/>
    <w:rsid w:val="00B77899"/>
    <w:rsid w:val="00B80806"/>
    <w:rsid w:val="00B8796B"/>
    <w:rsid w:val="00B92150"/>
    <w:rsid w:val="00B92B20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6306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5984"/>
    <w:rsid w:val="00C4790F"/>
    <w:rsid w:val="00C47DF0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5F5B"/>
    <w:rsid w:val="00C763A6"/>
    <w:rsid w:val="00C77FB4"/>
    <w:rsid w:val="00C83218"/>
    <w:rsid w:val="00C85371"/>
    <w:rsid w:val="00C93625"/>
    <w:rsid w:val="00CA25B9"/>
    <w:rsid w:val="00CA5541"/>
    <w:rsid w:val="00CB19AB"/>
    <w:rsid w:val="00CB4157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3615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1147"/>
    <w:rsid w:val="00DE1D48"/>
    <w:rsid w:val="00DE4A75"/>
    <w:rsid w:val="00DE5B57"/>
    <w:rsid w:val="00DE5E6F"/>
    <w:rsid w:val="00DF462E"/>
    <w:rsid w:val="00DF5BB2"/>
    <w:rsid w:val="00E0186F"/>
    <w:rsid w:val="00E02680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1A04"/>
    <w:rsid w:val="00EA1E13"/>
    <w:rsid w:val="00EA40A1"/>
    <w:rsid w:val="00EB396B"/>
    <w:rsid w:val="00EC0053"/>
    <w:rsid w:val="00EC2529"/>
    <w:rsid w:val="00EC27B0"/>
    <w:rsid w:val="00EC5849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49DD"/>
    <w:rsid w:val="00EF6F77"/>
    <w:rsid w:val="00F02252"/>
    <w:rsid w:val="00F07369"/>
    <w:rsid w:val="00F110C8"/>
    <w:rsid w:val="00F11388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77C07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EC0A62C8210BC86FA2232E3998D2FB2827C1674145C9AB3F3638E05D6AC1ABA1B088BBABF0A5623321BCBE370E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865D9525C42E1396C5D7919EB9E0808D9A849D5BFD63B548AE5EB3A6EEDA67B6EBFCFC60D03CF6945D3F5507A7369B3C9C60D16t7e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B865D9525C42E1396C5D7919EB9E0808D9A849D5BFD63B548AE5EB3A6EEDA67B6EBFCFC60F03CF6945D3F5507A7369B3C9C60D16t7e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BADC8E73FD00F52A09E944EAF9D7380FD4CCD3182147FB12341D358FFB32FB3E49DFFB6D0DFD65AEBD79C57F8F87B5D8C438DE0i2v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AC7A-7945-43AC-B483-3984349B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2019-12-23T05:36:00Z</cp:lastPrinted>
  <dcterms:created xsi:type="dcterms:W3CDTF">2019-04-08T06:39:00Z</dcterms:created>
  <dcterms:modified xsi:type="dcterms:W3CDTF">2019-12-23T05:36:00Z</dcterms:modified>
</cp:coreProperties>
</file>