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9" w:rsidRDefault="00453D49" w:rsidP="008B15F9">
      <w:pPr>
        <w:jc w:val="center"/>
        <w:rPr>
          <w:sz w:val="28"/>
          <w:szCs w:val="28"/>
        </w:rPr>
      </w:pPr>
      <w:bookmarkStart w:id="0" w:name="_GoBack"/>
      <w:bookmarkEnd w:id="0"/>
    </w:p>
    <w:p w:rsidR="008B15F9" w:rsidRDefault="008B15F9" w:rsidP="008B15F9">
      <w:pPr>
        <w:jc w:val="center"/>
        <w:rPr>
          <w:sz w:val="28"/>
          <w:szCs w:val="28"/>
        </w:rPr>
      </w:pPr>
      <w:r w:rsidRPr="00443356">
        <w:rPr>
          <w:sz w:val="28"/>
          <w:szCs w:val="28"/>
        </w:rPr>
        <w:t>Пояснительная записка</w:t>
      </w:r>
    </w:p>
    <w:p w:rsidR="008B15F9" w:rsidRDefault="008B15F9" w:rsidP="008B15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городского поселения Лянтор</w:t>
      </w:r>
    </w:p>
    <w:p w:rsidR="0049406A" w:rsidRPr="007952A3" w:rsidRDefault="008B15F9" w:rsidP="00494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9E1514">
        <w:rPr>
          <w:sz w:val="28"/>
          <w:szCs w:val="28"/>
        </w:rPr>
        <w:t xml:space="preserve">б утверждении </w:t>
      </w:r>
      <w:r w:rsidR="00DE2890">
        <w:rPr>
          <w:sz w:val="28"/>
          <w:szCs w:val="28"/>
        </w:rPr>
        <w:t>порядк</w:t>
      </w:r>
      <w:r w:rsidR="00080FBC">
        <w:rPr>
          <w:sz w:val="28"/>
          <w:szCs w:val="28"/>
        </w:rPr>
        <w:t>а</w:t>
      </w:r>
      <w:r w:rsidR="00DE2890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>определения размера</w:t>
      </w:r>
      <w:r w:rsidR="0049406A" w:rsidRPr="00D01A89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 xml:space="preserve">платы за увеличение </w:t>
      </w:r>
      <w:proofErr w:type="gramStart"/>
      <w:r w:rsidR="0049406A">
        <w:rPr>
          <w:sz w:val="28"/>
          <w:szCs w:val="28"/>
        </w:rPr>
        <w:t>площади  земельных</w:t>
      </w:r>
      <w:proofErr w:type="gramEnd"/>
      <w:r w:rsidR="0049406A">
        <w:rPr>
          <w:sz w:val="28"/>
          <w:szCs w:val="28"/>
        </w:rPr>
        <w:t xml:space="preserve">  участков,  находящихся  в  частной  собственности, </w:t>
      </w:r>
      <w:r w:rsidR="0049406A" w:rsidRPr="007952A3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>в  результате    их</w:t>
      </w:r>
    </w:p>
    <w:p w:rsidR="008B15F9" w:rsidRPr="007952A3" w:rsidRDefault="0049406A" w:rsidP="004940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перераспределения с земельными участками, находящимися в муниципальной собственности городского поселения Лянтор</w:t>
      </w:r>
      <w:r w:rsidR="008B15F9">
        <w:rPr>
          <w:sz w:val="28"/>
          <w:szCs w:val="28"/>
        </w:rPr>
        <w:t>»</w:t>
      </w:r>
    </w:p>
    <w:p w:rsidR="008B15F9" w:rsidRPr="00443356" w:rsidRDefault="008B15F9" w:rsidP="008B15F9">
      <w:pPr>
        <w:jc w:val="center"/>
        <w:rPr>
          <w:sz w:val="28"/>
          <w:szCs w:val="28"/>
        </w:rPr>
      </w:pPr>
    </w:p>
    <w:p w:rsidR="008B15F9" w:rsidRPr="0026422B" w:rsidRDefault="008B15F9" w:rsidP="00494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22B">
        <w:rPr>
          <w:sz w:val="28"/>
          <w:szCs w:val="28"/>
        </w:rPr>
        <w:t xml:space="preserve">Принятие </w:t>
      </w:r>
      <w:r w:rsidR="00453D49" w:rsidRPr="0026422B">
        <w:rPr>
          <w:sz w:val="28"/>
          <w:szCs w:val="28"/>
        </w:rPr>
        <w:t xml:space="preserve"> </w:t>
      </w:r>
      <w:r w:rsidRPr="0026422B">
        <w:rPr>
          <w:sz w:val="28"/>
          <w:szCs w:val="28"/>
        </w:rPr>
        <w:t xml:space="preserve">настоящего решения </w:t>
      </w:r>
      <w:r w:rsidR="00453D49" w:rsidRPr="0026422B">
        <w:rPr>
          <w:sz w:val="28"/>
          <w:szCs w:val="28"/>
        </w:rPr>
        <w:t xml:space="preserve"> </w:t>
      </w:r>
      <w:r w:rsidRPr="0026422B">
        <w:rPr>
          <w:sz w:val="28"/>
          <w:szCs w:val="28"/>
        </w:rPr>
        <w:t xml:space="preserve">Совета депутатов городского поселения Лянтор связано с необходимостью </w:t>
      </w:r>
      <w:r w:rsidR="00453D49" w:rsidRPr="0026422B">
        <w:rPr>
          <w:sz w:val="28"/>
          <w:szCs w:val="28"/>
        </w:rPr>
        <w:t xml:space="preserve"> </w:t>
      </w:r>
      <w:r w:rsidR="0026422B" w:rsidRPr="0026422B">
        <w:rPr>
          <w:sz w:val="28"/>
          <w:szCs w:val="28"/>
        </w:rPr>
        <w:t xml:space="preserve">установления </w:t>
      </w:r>
      <w:r w:rsidR="00453D49" w:rsidRPr="0026422B">
        <w:rPr>
          <w:sz w:val="28"/>
          <w:szCs w:val="28"/>
        </w:rPr>
        <w:t xml:space="preserve"> порядка определения </w:t>
      </w:r>
      <w:r w:rsidR="0026422B" w:rsidRPr="0026422B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>размера</w:t>
      </w:r>
      <w:r w:rsidR="0049406A" w:rsidRPr="00D01A89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 xml:space="preserve">платы за увеличение площади  земельных  участков,  находящихся  в  частной  собственности, </w:t>
      </w:r>
      <w:r w:rsidR="0049406A" w:rsidRPr="007952A3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>в  результате    их перераспределения с земельными участками, находящимися в муниципальной собственности городского поселения Лянтор</w:t>
      </w:r>
      <w:r w:rsidR="0026422B" w:rsidRPr="0026422B">
        <w:rPr>
          <w:sz w:val="28"/>
          <w:szCs w:val="28"/>
        </w:rPr>
        <w:t xml:space="preserve"> в соответствии с требованиями </w:t>
      </w:r>
      <w:hyperlink r:id="rId6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="0026422B" w:rsidRPr="0026422B">
          <w:rPr>
            <w:sz w:val="28"/>
            <w:szCs w:val="28"/>
          </w:rPr>
          <w:t>стат</w:t>
        </w:r>
        <w:r w:rsidR="0049406A">
          <w:rPr>
            <w:sz w:val="28"/>
            <w:szCs w:val="28"/>
          </w:rPr>
          <w:t>ьи</w:t>
        </w:r>
        <w:r w:rsidR="0026422B" w:rsidRPr="0026422B">
          <w:rPr>
            <w:sz w:val="28"/>
            <w:szCs w:val="28"/>
          </w:rPr>
          <w:t xml:space="preserve"> 39.</w:t>
        </w:r>
        <w:r w:rsidR="0049406A">
          <w:rPr>
            <w:sz w:val="28"/>
            <w:szCs w:val="28"/>
          </w:rPr>
          <w:t>28</w:t>
        </w:r>
      </w:hyperlink>
      <w:r w:rsidR="0049406A">
        <w:rPr>
          <w:sz w:val="28"/>
          <w:szCs w:val="28"/>
        </w:rPr>
        <w:t xml:space="preserve"> </w:t>
      </w:r>
      <w:r w:rsidR="0026422B" w:rsidRPr="0026422B">
        <w:rPr>
          <w:sz w:val="28"/>
          <w:szCs w:val="28"/>
        </w:rPr>
        <w:t>Земельного кодекса Российской Федерации</w:t>
      </w:r>
      <w:r w:rsidR="0026422B">
        <w:rPr>
          <w:sz w:val="28"/>
          <w:szCs w:val="28"/>
        </w:rPr>
        <w:t>.</w:t>
      </w:r>
    </w:p>
    <w:p w:rsidR="00453D49" w:rsidRPr="00453D49" w:rsidRDefault="00453D4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443356" w:rsidRDefault="008B15F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6F52BD" w:rsidRDefault="004F6875" w:rsidP="008B1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2BD">
        <w:rPr>
          <w:rFonts w:ascii="Times New Roman" w:hAnsi="Times New Roman" w:cs="Times New Roman"/>
          <w:sz w:val="28"/>
          <w:szCs w:val="28"/>
        </w:rPr>
        <w:t>Начальник</w:t>
      </w:r>
      <w:r w:rsidR="008B15F9" w:rsidRPr="006F52BD">
        <w:rPr>
          <w:rFonts w:ascii="Times New Roman" w:hAnsi="Times New Roman" w:cs="Times New Roman"/>
          <w:sz w:val="28"/>
          <w:szCs w:val="28"/>
        </w:rPr>
        <w:t xml:space="preserve">  </w:t>
      </w:r>
      <w:r w:rsidRPr="006F52B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6F52BD" w:rsidRPr="006F52BD">
        <w:rPr>
          <w:rFonts w:ascii="Times New Roman" w:hAnsi="Times New Roman" w:cs="Times New Roman"/>
          <w:sz w:val="28"/>
          <w:szCs w:val="28"/>
        </w:rPr>
        <w:t xml:space="preserve"> градостроительства,</w:t>
      </w:r>
    </w:p>
    <w:p w:rsidR="004F6875" w:rsidRPr="006F52BD" w:rsidRDefault="004F6875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2BD">
        <w:rPr>
          <w:rFonts w:ascii="Times New Roman" w:hAnsi="Times New Roman" w:cs="Times New Roman"/>
          <w:sz w:val="28"/>
          <w:szCs w:val="28"/>
        </w:rPr>
        <w:t>имущественных</w:t>
      </w:r>
      <w:r w:rsidR="006F52BD" w:rsidRPr="006F52BD">
        <w:rPr>
          <w:rFonts w:ascii="Times New Roman" w:hAnsi="Times New Roman" w:cs="Times New Roman"/>
          <w:sz w:val="28"/>
          <w:szCs w:val="28"/>
        </w:rPr>
        <w:t xml:space="preserve"> и земельных отношений                                            С.Г. Абдурагимов</w:t>
      </w:r>
    </w:p>
    <w:p w:rsidR="008B15F9" w:rsidRPr="004F6875" w:rsidRDefault="008B15F9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223E3" w:rsidRDefault="008223E3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49406A" w:rsidRDefault="0049406A" w:rsidP="007952A3">
      <w:pPr>
        <w:jc w:val="center"/>
        <w:rPr>
          <w:b/>
          <w:sz w:val="28"/>
          <w:szCs w:val="28"/>
        </w:rPr>
      </w:pP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 w:rsidRPr="001A5D2F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- проект</w:t>
      </w: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52A3" w:rsidRPr="001A5D2F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от «</w:t>
      </w:r>
      <w:r>
        <w:rPr>
          <w:sz w:val="28"/>
          <w:szCs w:val="28"/>
        </w:rPr>
        <w:t>__» _________ 2</w:t>
      </w:r>
      <w:r w:rsidRPr="001A5D2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1404">
        <w:rPr>
          <w:sz w:val="28"/>
          <w:szCs w:val="28"/>
        </w:rPr>
        <w:t>6</w:t>
      </w:r>
      <w:r w:rsidRPr="001A5D2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Pr="001A5D2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_____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D01A89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</w:t>
      </w:r>
    </w:p>
    <w:p w:rsidR="00F25E5E" w:rsidRDefault="00D01A89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размера</w:t>
      </w:r>
      <w:r w:rsidRPr="00D01A89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за увеличение площади</w:t>
      </w:r>
    </w:p>
    <w:p w:rsidR="00D01A89" w:rsidRDefault="00D01A89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</w:t>
      </w:r>
    </w:p>
    <w:p w:rsidR="007952A3" w:rsidRPr="007952A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1A89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собственности,</w:t>
      </w:r>
      <w:r w:rsidR="007952A3" w:rsidRPr="007952A3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в результате их</w:t>
      </w:r>
    </w:p>
    <w:p w:rsidR="008223E3" w:rsidRDefault="00D01A89" w:rsidP="007952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перераспределения </w:t>
      </w:r>
      <w:r w:rsidR="008223E3" w:rsidRPr="007952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земельн</w:t>
      </w:r>
      <w:r>
        <w:rPr>
          <w:sz w:val="28"/>
          <w:szCs w:val="28"/>
        </w:rPr>
        <w:t>ыми</w:t>
      </w:r>
      <w:r w:rsidR="00585476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ми</w:t>
      </w:r>
      <w:r w:rsidR="0049406A">
        <w:rPr>
          <w:sz w:val="28"/>
          <w:szCs w:val="28"/>
        </w:rPr>
        <w:t>,</w:t>
      </w:r>
    </w:p>
    <w:p w:rsidR="007952A3" w:rsidRDefault="00D01A89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находящимися в муниципальной собственности</w:t>
      </w:r>
    </w:p>
    <w:p w:rsidR="00D01A89" w:rsidRDefault="00D01A89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223E3" w:rsidRDefault="008223E3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78F">
        <w:rPr>
          <w:sz w:val="28"/>
          <w:szCs w:val="28"/>
        </w:rPr>
        <w:t xml:space="preserve">В соответствии с </w:t>
      </w:r>
      <w:r w:rsidR="00D01A89">
        <w:rPr>
          <w:sz w:val="28"/>
          <w:szCs w:val="28"/>
        </w:rPr>
        <w:t xml:space="preserve">подпунктом 3 пункта 5 </w:t>
      </w:r>
      <w:hyperlink r:id="rId7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статьи 39.</w:t>
        </w:r>
        <w:r w:rsidR="00D01A89">
          <w:rPr>
            <w:sz w:val="28"/>
            <w:szCs w:val="28"/>
          </w:rPr>
          <w:t>28</w:t>
        </w:r>
      </w:hyperlink>
      <w:r w:rsidRPr="0077278F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,</w:t>
      </w: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1A89" w:rsidRPr="007952A3" w:rsidRDefault="00F25E5E" w:rsidP="00D01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8F">
        <w:rPr>
          <w:sz w:val="28"/>
          <w:szCs w:val="28"/>
        </w:rPr>
        <w:t xml:space="preserve">Утвердить Порядок </w:t>
      </w:r>
      <w:r w:rsidR="00D01A89">
        <w:rPr>
          <w:sz w:val="28"/>
          <w:szCs w:val="28"/>
        </w:rPr>
        <w:t>определения размера</w:t>
      </w:r>
      <w:r w:rsidR="00D01A89" w:rsidRPr="00D01A89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платы за увеличение </w:t>
      </w:r>
      <w:proofErr w:type="gramStart"/>
      <w:r w:rsidR="00D01A89">
        <w:rPr>
          <w:sz w:val="28"/>
          <w:szCs w:val="28"/>
        </w:rPr>
        <w:t xml:space="preserve">площади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земельных</w:t>
      </w:r>
      <w:proofErr w:type="gramEnd"/>
      <w:r w:rsidR="00D01A89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участков,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находящихся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 в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 частной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собственности,</w:t>
      </w:r>
      <w:r w:rsidR="0049406A">
        <w:rPr>
          <w:sz w:val="28"/>
          <w:szCs w:val="28"/>
        </w:rPr>
        <w:t xml:space="preserve"> </w:t>
      </w:r>
      <w:r w:rsidR="00D01A89" w:rsidRPr="007952A3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в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результате</w:t>
      </w:r>
      <w:r w:rsidR="0049406A">
        <w:rPr>
          <w:sz w:val="28"/>
          <w:szCs w:val="28"/>
        </w:rPr>
        <w:t xml:space="preserve">  </w:t>
      </w:r>
      <w:r w:rsidR="00D01A89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их</w:t>
      </w:r>
    </w:p>
    <w:p w:rsidR="0077278F" w:rsidRDefault="00D01A89" w:rsidP="00D01A8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с земельными участками</w:t>
      </w:r>
      <w:r w:rsidR="0049406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в муниципальной собственности городского поселения Лянтор</w:t>
      </w:r>
      <w:r w:rsidR="00C950F4">
        <w:rPr>
          <w:sz w:val="28"/>
          <w:szCs w:val="28"/>
        </w:rPr>
        <w:t>, согласно приложению.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</w:t>
      </w:r>
      <w:proofErr w:type="spellStart"/>
      <w:r>
        <w:rPr>
          <w:sz w:val="28"/>
          <w:szCs w:val="28"/>
        </w:rPr>
        <w:t>Лянторской</w:t>
      </w:r>
      <w:proofErr w:type="spellEnd"/>
      <w:r>
        <w:rPr>
          <w:sz w:val="28"/>
          <w:szCs w:val="28"/>
        </w:rPr>
        <w:t xml:space="preserve">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</w:t>
      </w:r>
      <w:r w:rsidR="00A64A66">
        <w:rPr>
          <w:rFonts w:ascii="Times New Roman" w:hAnsi="Times New Roman" w:cs="Times New Roman"/>
          <w:sz w:val="28"/>
          <w:szCs w:val="28"/>
        </w:rPr>
        <w:t xml:space="preserve">утатов                    </w:t>
      </w:r>
      <w:r w:rsidR="00A77EC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C3CDF" w:rsidRDefault="00A77EC4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Главы </w:t>
      </w:r>
      <w:r w:rsidR="00BC3CD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       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A66" w:rsidRDefault="00A64A66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</w:t>
      </w:r>
      <w:r w:rsidR="00A77EC4">
        <w:rPr>
          <w:rFonts w:ascii="Times New Roman" w:hAnsi="Times New Roman" w:cs="Times New Roman"/>
          <w:sz w:val="28"/>
          <w:szCs w:val="28"/>
        </w:rPr>
        <w:t>шов</w:t>
      </w:r>
      <w:proofErr w:type="spellEnd"/>
      <w:r w:rsidR="00A77E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77E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EC4">
        <w:rPr>
          <w:rFonts w:ascii="Times New Roman" w:hAnsi="Times New Roman" w:cs="Times New Roman"/>
          <w:sz w:val="28"/>
          <w:szCs w:val="28"/>
        </w:rPr>
        <w:t>Зеленская</w:t>
      </w: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4F1" w:rsidRDefault="006934F1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FE" w:rsidRDefault="00022CFE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EC4" w:rsidRDefault="00A77EC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EC4" w:rsidRDefault="00A77EC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главный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>
        <w:rPr>
          <w:rFonts w:ascii="Times New Roman" w:hAnsi="Times New Roman" w:cs="Times New Roman"/>
          <w:sz w:val="24"/>
          <w:szCs w:val="24"/>
        </w:rPr>
        <w:t xml:space="preserve">и 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D09D0">
        <w:rPr>
          <w:rFonts w:ascii="Times New Roman" w:hAnsi="Times New Roman" w:cs="Times New Roman"/>
          <w:sz w:val="24"/>
          <w:szCs w:val="24"/>
        </w:rPr>
        <w:t>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градостроительства,  </w:t>
      </w:r>
      <w:r w:rsidRPr="005D09D0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A77EC4">
        <w:rPr>
          <w:rFonts w:ascii="Times New Roman" w:hAnsi="Times New Roman" w:cs="Times New Roman"/>
          <w:sz w:val="24"/>
          <w:szCs w:val="24"/>
        </w:rPr>
        <w:t>0</w:t>
      </w:r>
      <w:r w:rsidR="006F52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77EC4">
        <w:rPr>
          <w:rFonts w:ascii="Times New Roman" w:hAnsi="Times New Roman" w:cs="Times New Roman"/>
          <w:sz w:val="24"/>
          <w:szCs w:val="24"/>
        </w:rPr>
        <w:t>8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4EB7" w:rsidRDefault="00664EB7" w:rsidP="007952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C4" w:rsidRDefault="00A77EC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DF" w:rsidRDefault="00BC3CDF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DF" w:rsidRPr="008C6FB1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BC3CDF" w:rsidRPr="005D09D0" w:rsidTr="003B1542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BC3CDF" w:rsidRPr="005D09D0" w:rsidTr="003B1542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BC3CDF" w:rsidRPr="00644F60" w:rsidRDefault="00BC3CDF" w:rsidP="00BC3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градостроительства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BC3CDF" w:rsidRPr="00644F60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</w:t>
            </w:r>
          </w:p>
        </w:tc>
        <w:tc>
          <w:tcPr>
            <w:tcW w:w="2049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BC3CDF" w:rsidRDefault="004B1991" w:rsidP="004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434" w:type="dxa"/>
            <w:vAlign w:val="center"/>
          </w:tcPr>
          <w:p w:rsidR="00BC3CDF" w:rsidRPr="0037181C" w:rsidRDefault="004B1991" w:rsidP="004B1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Pr="006F35E2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trHeight w:val="1586"/>
          <w:jc w:val="center"/>
        </w:trPr>
        <w:tc>
          <w:tcPr>
            <w:tcW w:w="580" w:type="dxa"/>
            <w:vAlign w:val="center"/>
          </w:tcPr>
          <w:p w:rsidR="00BC3CDF" w:rsidRDefault="00A77EC4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DF" w:rsidRDefault="00BC3CDF" w:rsidP="007140F3">
      <w:pPr>
        <w:autoSpaceDE w:val="0"/>
        <w:autoSpaceDN w:val="0"/>
        <w:adjustRightInd w:val="0"/>
        <w:jc w:val="center"/>
      </w:pPr>
    </w:p>
    <w:p w:rsidR="00BC3CDF" w:rsidRDefault="00BC3CDF" w:rsidP="007140F3">
      <w:pPr>
        <w:autoSpaceDE w:val="0"/>
        <w:autoSpaceDN w:val="0"/>
        <w:adjustRightInd w:val="0"/>
        <w:jc w:val="center"/>
      </w:pPr>
    </w:p>
    <w:p w:rsidR="000540E4" w:rsidRDefault="00054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EC4" w:rsidRDefault="00A77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476" w:rsidRPr="00616AA0" w:rsidRDefault="00585476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85476" w:rsidRPr="00616AA0" w:rsidRDefault="00585476" w:rsidP="00585476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городского поселения Лянтор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от «__» 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AA0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9406A" w:rsidRDefault="0049406A" w:rsidP="004940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9406A">
        <w:rPr>
          <w:b/>
          <w:sz w:val="28"/>
          <w:szCs w:val="28"/>
        </w:rPr>
        <w:t>Порядок</w:t>
      </w:r>
    </w:p>
    <w:p w:rsidR="00A77EC4" w:rsidRDefault="0049406A" w:rsidP="004940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06A">
        <w:rPr>
          <w:b/>
          <w:sz w:val="28"/>
          <w:szCs w:val="28"/>
        </w:rPr>
        <w:t>определения размера платы за увеличение площади земельных участков,  находящихся в частной собственности, в результате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>перераспределения с земельными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 xml:space="preserve">участками, находящимися в муниципальной собственности городского поселения Лянтор </w:t>
      </w:r>
      <w:r w:rsidR="00585476">
        <w:rPr>
          <w:b/>
          <w:sz w:val="28"/>
          <w:szCs w:val="28"/>
        </w:rPr>
        <w:t>(далее – Порядок)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7EC4" w:rsidRPr="00341071" w:rsidRDefault="00585476" w:rsidP="0049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76">
        <w:rPr>
          <w:rFonts w:ascii="Times New Roman" w:hAnsi="Times New Roman" w:cs="Times New Roman"/>
          <w:sz w:val="28"/>
          <w:szCs w:val="28"/>
        </w:rPr>
        <w:t>1.</w:t>
      </w:r>
      <w:r w:rsidRPr="00585476">
        <w:rPr>
          <w:sz w:val="28"/>
          <w:szCs w:val="28"/>
        </w:rPr>
        <w:t xml:space="preserve"> </w:t>
      </w:r>
      <w:r w:rsidRPr="0058547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3410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41071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351116" w:rsidRDefault="00341071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2.</w:t>
      </w:r>
      <w:r w:rsidR="00351116" w:rsidRPr="00351116">
        <w:rPr>
          <w:rFonts w:ascii="Times New Roman" w:hAnsi="Times New Roman" w:cs="Times New Roman"/>
          <w:sz w:val="28"/>
          <w:szCs w:val="28"/>
        </w:rPr>
        <w:t xml:space="preserve">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351116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351116" w:rsidRPr="00351116">
        <w:rPr>
          <w:rFonts w:ascii="Times New Roman" w:hAnsi="Times New Roman" w:cs="Times New Roman"/>
          <w:sz w:val="28"/>
          <w:szCs w:val="28"/>
        </w:rPr>
        <w:t>, рассчитывается по следующей формуле</w:t>
      </w:r>
      <w:r w:rsidR="00351116">
        <w:rPr>
          <w:rFonts w:ascii="Times New Roman" w:hAnsi="Times New Roman" w:cs="Times New Roman"/>
          <w:sz w:val="28"/>
          <w:szCs w:val="28"/>
        </w:rPr>
        <w:t xml:space="preserve"> (за исключением случая, предусмотренного пунктом 3</w:t>
      </w:r>
      <w:r w:rsidR="003614FA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351116" w:rsidRPr="00351116">
        <w:rPr>
          <w:rFonts w:ascii="Times New Roman" w:hAnsi="Times New Roman" w:cs="Times New Roman"/>
          <w:sz w:val="28"/>
          <w:szCs w:val="28"/>
        </w:rPr>
        <w:t>: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116" w:rsidRPr="00351116" w:rsidRDefault="00351116" w:rsidP="00351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П = S x УПКС x 0,15, где:</w:t>
      </w:r>
    </w:p>
    <w:p w:rsidR="00351116" w:rsidRPr="00351116" w:rsidRDefault="00351116" w:rsidP="0035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П - размер платы за увеличение площади земельного участка, руб.;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</w:p>
    <w:p w:rsidR="00341071" w:rsidRDefault="00341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31D0" w:rsidRPr="007731D0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7731D0">
        <w:rPr>
          <w:sz w:val="28"/>
          <w:szCs w:val="28"/>
        </w:rPr>
        <w:t>городского поселения Лянтор,</w:t>
      </w:r>
      <w:r w:rsidR="007731D0" w:rsidRPr="007731D0">
        <w:rPr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7731D0" w:rsidRPr="00DC55A1" w:rsidRDefault="00773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1E39">
        <w:rPr>
          <w:sz w:val="28"/>
          <w:szCs w:val="28"/>
        </w:rPr>
        <w:t>Плата</w:t>
      </w:r>
      <w:r w:rsidR="00DC55A1" w:rsidRPr="00DC55A1">
        <w:rPr>
          <w:sz w:val="28"/>
          <w:szCs w:val="28"/>
        </w:rPr>
        <w:t xml:space="preserve"> за увеличение площади земельн</w:t>
      </w:r>
      <w:r w:rsidR="00F71E39">
        <w:rPr>
          <w:sz w:val="28"/>
          <w:szCs w:val="28"/>
        </w:rPr>
        <w:t>ого</w:t>
      </w:r>
      <w:r w:rsidR="00DC55A1" w:rsidRPr="00DC55A1">
        <w:rPr>
          <w:sz w:val="28"/>
          <w:szCs w:val="28"/>
        </w:rPr>
        <w:t xml:space="preserve"> участк</w:t>
      </w:r>
      <w:r w:rsidR="00F71E39">
        <w:rPr>
          <w:sz w:val="28"/>
          <w:szCs w:val="28"/>
        </w:rPr>
        <w:t>а</w:t>
      </w:r>
      <w:r w:rsidR="00DC55A1" w:rsidRPr="00DC55A1">
        <w:rPr>
          <w:sz w:val="28"/>
          <w:szCs w:val="28"/>
        </w:rPr>
        <w:t xml:space="preserve">, </w:t>
      </w:r>
      <w:r w:rsidR="00F71E39">
        <w:rPr>
          <w:sz w:val="28"/>
          <w:szCs w:val="28"/>
        </w:rPr>
        <w:t xml:space="preserve"> </w:t>
      </w:r>
      <w:r w:rsidR="00DC55A1" w:rsidRPr="00DC55A1">
        <w:rPr>
          <w:sz w:val="28"/>
          <w:szCs w:val="28"/>
        </w:rPr>
        <w:t>находящ</w:t>
      </w:r>
      <w:r w:rsidR="00F71E39">
        <w:rPr>
          <w:sz w:val="28"/>
          <w:szCs w:val="28"/>
        </w:rPr>
        <w:t>его</w:t>
      </w:r>
      <w:r w:rsidR="00DC55A1" w:rsidRPr="00DC55A1">
        <w:rPr>
          <w:sz w:val="28"/>
          <w:szCs w:val="28"/>
        </w:rPr>
        <w:t xml:space="preserve">ся в частной собственности, в результате </w:t>
      </w:r>
      <w:r w:rsidR="00F71E39">
        <w:rPr>
          <w:sz w:val="28"/>
          <w:szCs w:val="28"/>
        </w:rPr>
        <w:t xml:space="preserve">его </w:t>
      </w:r>
      <w:r w:rsidR="00DC55A1" w:rsidRPr="00DC55A1">
        <w:rPr>
          <w:sz w:val="28"/>
          <w:szCs w:val="28"/>
        </w:rPr>
        <w:t>перераспределения</w:t>
      </w:r>
      <w:r w:rsidR="00F71E39">
        <w:rPr>
          <w:sz w:val="28"/>
          <w:szCs w:val="28"/>
        </w:rPr>
        <w:t xml:space="preserve"> с</w:t>
      </w:r>
      <w:r w:rsidR="00DC55A1" w:rsidRPr="00DC55A1">
        <w:rPr>
          <w:sz w:val="28"/>
          <w:szCs w:val="28"/>
        </w:rPr>
        <w:t xml:space="preserve"> земельны</w:t>
      </w:r>
      <w:r w:rsidR="00F71E39">
        <w:rPr>
          <w:sz w:val="28"/>
          <w:szCs w:val="28"/>
        </w:rPr>
        <w:t>ми</w:t>
      </w:r>
      <w:r w:rsidR="00DC55A1" w:rsidRPr="00DC55A1">
        <w:rPr>
          <w:sz w:val="28"/>
          <w:szCs w:val="28"/>
        </w:rPr>
        <w:t xml:space="preserve"> участк</w:t>
      </w:r>
      <w:r w:rsidR="00F71E39">
        <w:rPr>
          <w:sz w:val="28"/>
          <w:szCs w:val="28"/>
        </w:rPr>
        <w:t>ами</w:t>
      </w:r>
      <w:r w:rsidR="00DC55A1" w:rsidRPr="00DC55A1">
        <w:rPr>
          <w:sz w:val="28"/>
          <w:szCs w:val="28"/>
        </w:rPr>
        <w:t>, находящи</w:t>
      </w:r>
      <w:r w:rsidR="00F71E39">
        <w:rPr>
          <w:sz w:val="28"/>
          <w:szCs w:val="28"/>
        </w:rPr>
        <w:t>ми</w:t>
      </w:r>
      <w:r w:rsidR="00DC55A1" w:rsidRPr="00DC55A1">
        <w:rPr>
          <w:sz w:val="28"/>
          <w:szCs w:val="28"/>
        </w:rPr>
        <w:t xml:space="preserve">ся в муниципальной собственности </w:t>
      </w:r>
      <w:r w:rsidR="00F71E39">
        <w:rPr>
          <w:sz w:val="28"/>
          <w:szCs w:val="28"/>
        </w:rPr>
        <w:t>городского поселения Лянтор</w:t>
      </w:r>
      <w:r w:rsidR="00DC55A1" w:rsidRPr="00DC55A1">
        <w:rPr>
          <w:sz w:val="28"/>
          <w:szCs w:val="28"/>
        </w:rPr>
        <w:t xml:space="preserve">, осуществляется единовременно не позднее тридцати календарных дней с даты заключения соглашения о перераспределении земельных участков, находящихся в муниципальной собственности </w:t>
      </w:r>
      <w:r w:rsidR="00F71E39">
        <w:rPr>
          <w:sz w:val="28"/>
          <w:szCs w:val="28"/>
        </w:rPr>
        <w:t>городского поселения Лянтор</w:t>
      </w:r>
      <w:r w:rsidR="00DC55A1" w:rsidRPr="00DC55A1">
        <w:rPr>
          <w:sz w:val="28"/>
          <w:szCs w:val="28"/>
        </w:rPr>
        <w:t>, и земельных участков, находящихся в частной собственности</w:t>
      </w:r>
      <w:r w:rsidR="00F71E39">
        <w:rPr>
          <w:sz w:val="28"/>
          <w:szCs w:val="28"/>
        </w:rPr>
        <w:t>.</w:t>
      </w:r>
    </w:p>
    <w:p w:rsidR="007731D0" w:rsidRPr="00DC55A1" w:rsidRDefault="00773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731D0" w:rsidRPr="00DC55A1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80FBC"/>
    <w:rsid w:val="00081653"/>
    <w:rsid w:val="000A4847"/>
    <w:rsid w:val="000F5796"/>
    <w:rsid w:val="00172B97"/>
    <w:rsid w:val="001C4AF8"/>
    <w:rsid w:val="00237D4F"/>
    <w:rsid w:val="0026422B"/>
    <w:rsid w:val="002959AB"/>
    <w:rsid w:val="00297DFD"/>
    <w:rsid w:val="002C3C7D"/>
    <w:rsid w:val="002D7464"/>
    <w:rsid w:val="002E6825"/>
    <w:rsid w:val="00341071"/>
    <w:rsid w:val="003424E2"/>
    <w:rsid w:val="003472F2"/>
    <w:rsid w:val="00351116"/>
    <w:rsid w:val="003614FA"/>
    <w:rsid w:val="003A3E28"/>
    <w:rsid w:val="003B1542"/>
    <w:rsid w:val="003B389D"/>
    <w:rsid w:val="003B57CB"/>
    <w:rsid w:val="00412AFB"/>
    <w:rsid w:val="00436055"/>
    <w:rsid w:val="00450DD7"/>
    <w:rsid w:val="00453D49"/>
    <w:rsid w:val="0049406A"/>
    <w:rsid w:val="004A158D"/>
    <w:rsid w:val="004B1991"/>
    <w:rsid w:val="004F6875"/>
    <w:rsid w:val="00507720"/>
    <w:rsid w:val="00515581"/>
    <w:rsid w:val="00517806"/>
    <w:rsid w:val="0058171C"/>
    <w:rsid w:val="00585476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A73DB"/>
    <w:rsid w:val="006A7806"/>
    <w:rsid w:val="006D60CC"/>
    <w:rsid w:val="006F52BD"/>
    <w:rsid w:val="007075FE"/>
    <w:rsid w:val="007140F3"/>
    <w:rsid w:val="00715355"/>
    <w:rsid w:val="00722E54"/>
    <w:rsid w:val="007515C8"/>
    <w:rsid w:val="00770AF4"/>
    <w:rsid w:val="0077278F"/>
    <w:rsid w:val="007731D0"/>
    <w:rsid w:val="007952A3"/>
    <w:rsid w:val="008223E3"/>
    <w:rsid w:val="008660B7"/>
    <w:rsid w:val="00887336"/>
    <w:rsid w:val="008B15F9"/>
    <w:rsid w:val="008C25FC"/>
    <w:rsid w:val="008E10E8"/>
    <w:rsid w:val="00904E37"/>
    <w:rsid w:val="0091303F"/>
    <w:rsid w:val="00914172"/>
    <w:rsid w:val="00990584"/>
    <w:rsid w:val="009E1514"/>
    <w:rsid w:val="009F136A"/>
    <w:rsid w:val="00A25D32"/>
    <w:rsid w:val="00A64A66"/>
    <w:rsid w:val="00A77EC4"/>
    <w:rsid w:val="00AA413A"/>
    <w:rsid w:val="00AF5067"/>
    <w:rsid w:val="00B11404"/>
    <w:rsid w:val="00B358A1"/>
    <w:rsid w:val="00BC3CDF"/>
    <w:rsid w:val="00BC7A18"/>
    <w:rsid w:val="00C21DB2"/>
    <w:rsid w:val="00C75B4B"/>
    <w:rsid w:val="00C950F4"/>
    <w:rsid w:val="00CA1546"/>
    <w:rsid w:val="00CA420A"/>
    <w:rsid w:val="00CA66C0"/>
    <w:rsid w:val="00CD19E6"/>
    <w:rsid w:val="00D01A89"/>
    <w:rsid w:val="00D17E35"/>
    <w:rsid w:val="00D3308A"/>
    <w:rsid w:val="00D41914"/>
    <w:rsid w:val="00D60FEA"/>
    <w:rsid w:val="00D64F10"/>
    <w:rsid w:val="00DC55A1"/>
    <w:rsid w:val="00DD0F6A"/>
    <w:rsid w:val="00DE2890"/>
    <w:rsid w:val="00E2744F"/>
    <w:rsid w:val="00E3523B"/>
    <w:rsid w:val="00EE52F2"/>
    <w:rsid w:val="00F11BD7"/>
    <w:rsid w:val="00F25E5E"/>
    <w:rsid w:val="00F269FC"/>
    <w:rsid w:val="00F5572F"/>
    <w:rsid w:val="00F71E39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DCE-E3EF-4485-9BE6-641F7D9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67493D1DDB87441190AA412107F092EA339E2070F147E2346A178D8160AE6316458B320U9h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167493D1DDB87441190AA412107F092EA339E2070F147E2346A178D8160AE6316458B320U9h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46DB-04CE-499C-83A1-930CC8F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6533</CharactersWithSpaces>
  <SharedDoc>false</SharedDoc>
  <HLinks>
    <vt:vector size="12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2016-08-05T05:23:00Z</cp:lastPrinted>
  <dcterms:created xsi:type="dcterms:W3CDTF">2016-08-16T06:30:00Z</dcterms:created>
  <dcterms:modified xsi:type="dcterms:W3CDTF">2016-08-16T06:30:00Z</dcterms:modified>
</cp:coreProperties>
</file>