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F2" w:rsidRPr="005739F2" w:rsidRDefault="005739F2" w:rsidP="005739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9F2"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5" o:title="" blacklevel="-1966f"/>
          </v:shape>
          <o:OLEObject Type="Embed" ProgID="CorelDRAW.Graphic.12" ShapeID="_x0000_i1025" DrawAspect="Content" ObjectID="_1589870865" r:id="rId6"/>
        </w:object>
      </w: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739F2">
        <w:rPr>
          <w:rFonts w:ascii="Times New Roman" w:hAnsi="Times New Roman"/>
          <w:b/>
          <w:sz w:val="32"/>
        </w:rPr>
        <w:t>АДМИНИСТРАЦИЯ</w:t>
      </w: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39F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5739F2">
        <w:rPr>
          <w:rFonts w:ascii="Times New Roman" w:hAnsi="Times New Roman"/>
          <w:b/>
          <w:sz w:val="32"/>
        </w:rPr>
        <w:t>Сургутского</w:t>
      </w:r>
      <w:proofErr w:type="spellEnd"/>
      <w:r w:rsidRPr="005739F2">
        <w:rPr>
          <w:rFonts w:ascii="Times New Roman" w:hAnsi="Times New Roman"/>
          <w:b/>
          <w:sz w:val="32"/>
        </w:rPr>
        <w:t xml:space="preserve"> района</w:t>
      </w: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39F2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5739F2">
        <w:rPr>
          <w:rFonts w:ascii="Times New Roman" w:hAnsi="Times New Roman"/>
          <w:b/>
          <w:sz w:val="32"/>
        </w:rPr>
        <w:t>округа-Югры</w:t>
      </w:r>
      <w:proofErr w:type="spellEnd"/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39F2" w:rsidRPr="005739F2" w:rsidRDefault="005739F2" w:rsidP="005739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39F2">
        <w:rPr>
          <w:rFonts w:ascii="Times New Roman" w:hAnsi="Times New Roman"/>
          <w:b/>
          <w:sz w:val="32"/>
          <w:szCs w:val="32"/>
        </w:rPr>
        <w:t>ПОСТАНОВЛЕНИЕ</w:t>
      </w:r>
    </w:p>
    <w:p w:rsidR="005739F2" w:rsidRPr="005739F2" w:rsidRDefault="005739F2" w:rsidP="005739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39F2" w:rsidRPr="005739F2" w:rsidRDefault="005739F2" w:rsidP="005739F2">
      <w:pPr>
        <w:spacing w:after="0" w:line="240" w:lineRule="auto"/>
        <w:rPr>
          <w:rFonts w:ascii="Times New Roman" w:hAnsi="Times New Roman"/>
        </w:rPr>
      </w:pPr>
    </w:p>
    <w:p w:rsidR="005739F2" w:rsidRPr="005739F2" w:rsidRDefault="005739F2" w:rsidP="00573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9F2">
        <w:rPr>
          <w:rFonts w:ascii="Times New Roman" w:hAnsi="Times New Roman"/>
          <w:sz w:val="28"/>
          <w:szCs w:val="28"/>
          <w:u w:val="single"/>
        </w:rPr>
        <w:t>«</w:t>
      </w:r>
      <w:r w:rsidR="00112E5C">
        <w:rPr>
          <w:rFonts w:ascii="Times New Roman" w:hAnsi="Times New Roman"/>
          <w:sz w:val="28"/>
          <w:szCs w:val="28"/>
          <w:u w:val="single"/>
        </w:rPr>
        <w:t>06</w:t>
      </w:r>
      <w:r w:rsidRPr="005739F2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12E5C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Pr="005739F2">
        <w:rPr>
          <w:rFonts w:ascii="Times New Roman" w:hAnsi="Times New Roman"/>
          <w:sz w:val="28"/>
          <w:szCs w:val="28"/>
          <w:u w:val="single"/>
        </w:rPr>
        <w:t>2018 года</w:t>
      </w:r>
      <w:r w:rsidRPr="00573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12E5C">
        <w:rPr>
          <w:rFonts w:ascii="Times New Roman" w:hAnsi="Times New Roman"/>
          <w:sz w:val="28"/>
          <w:szCs w:val="28"/>
        </w:rPr>
        <w:t xml:space="preserve">          </w:t>
      </w:r>
      <w:r w:rsidRPr="005739F2">
        <w:rPr>
          <w:rFonts w:ascii="Times New Roman" w:hAnsi="Times New Roman"/>
          <w:sz w:val="28"/>
          <w:szCs w:val="28"/>
        </w:rPr>
        <w:t xml:space="preserve"> №  </w:t>
      </w:r>
      <w:r w:rsidR="00112E5C">
        <w:rPr>
          <w:rFonts w:ascii="Times New Roman" w:hAnsi="Times New Roman"/>
          <w:sz w:val="28"/>
          <w:szCs w:val="28"/>
        </w:rPr>
        <w:t>566</w:t>
      </w:r>
      <w:r w:rsidRPr="005739F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739F2" w:rsidRPr="005739F2" w:rsidRDefault="005739F2" w:rsidP="00573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5739F2">
        <w:rPr>
          <w:rFonts w:ascii="Times New Roman" w:hAnsi="Times New Roman"/>
          <w:sz w:val="28"/>
          <w:szCs w:val="28"/>
        </w:rPr>
        <w:t>г</w:t>
      </w:r>
      <w:proofErr w:type="gramStart"/>
      <w:r w:rsidRPr="005739F2">
        <w:rPr>
          <w:rFonts w:ascii="Times New Roman" w:hAnsi="Times New Roman"/>
          <w:sz w:val="28"/>
          <w:szCs w:val="28"/>
        </w:rPr>
        <w:t>.Л</w:t>
      </w:r>
      <w:proofErr w:type="gramEnd"/>
      <w:r w:rsidRPr="005739F2">
        <w:rPr>
          <w:rFonts w:ascii="Times New Roman" w:hAnsi="Times New Roman"/>
          <w:sz w:val="28"/>
          <w:szCs w:val="28"/>
        </w:rPr>
        <w:t>янтор</w:t>
      </w:r>
      <w:proofErr w:type="spellEnd"/>
      <w:r w:rsidRPr="005739F2">
        <w:rPr>
          <w:rFonts w:ascii="Times New Roman" w:hAnsi="Times New Roman"/>
          <w:sz w:val="28"/>
          <w:szCs w:val="28"/>
        </w:rPr>
        <w:t xml:space="preserve">                 </w:t>
      </w:r>
    </w:p>
    <w:p w:rsidR="005739F2" w:rsidRDefault="005739F2" w:rsidP="005739F2">
      <w:pPr>
        <w:rPr>
          <w:kern w:val="2"/>
          <w:sz w:val="28"/>
          <w:szCs w:val="28"/>
        </w:rPr>
      </w:pP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отключении горячего водоснабжения</w:t>
      </w:r>
    </w:p>
    <w:p w:rsidR="002E3EA2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подготовки к </w:t>
      </w:r>
      <w:proofErr w:type="gramStart"/>
      <w:r w:rsidR="002E3EA2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proofErr w:type="gramEnd"/>
    </w:p>
    <w:p w:rsidR="002E3EA2" w:rsidRDefault="00255769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869F5">
        <w:rPr>
          <w:rFonts w:ascii="Times New Roman" w:hAnsi="Times New Roman" w:cs="Times New Roman"/>
          <w:b w:val="0"/>
          <w:sz w:val="28"/>
          <w:szCs w:val="28"/>
        </w:rPr>
        <w:t>8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-201</w:t>
      </w:r>
      <w:r w:rsidR="003869F5">
        <w:rPr>
          <w:rFonts w:ascii="Times New Roman" w:hAnsi="Times New Roman" w:cs="Times New Roman"/>
          <w:b w:val="0"/>
          <w:sz w:val="28"/>
          <w:szCs w:val="28"/>
        </w:rPr>
        <w:t>9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</w:t>
      </w:r>
    </w:p>
    <w:p w:rsidR="002E3EA2" w:rsidRDefault="00E8350D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 в 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городе </w:t>
      </w:r>
      <w:proofErr w:type="spellStart"/>
      <w:r w:rsidR="002E3EA2">
        <w:rPr>
          <w:rFonts w:ascii="Times New Roman" w:hAnsi="Times New Roman" w:cs="Times New Roman"/>
          <w:b w:val="0"/>
          <w:sz w:val="28"/>
          <w:szCs w:val="28"/>
        </w:rPr>
        <w:t>Лянторе</w:t>
      </w:r>
      <w:proofErr w:type="spellEnd"/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582B82">
        <w:t xml:space="preserve"> </w:t>
      </w:r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"Об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с целью обеспечения бесперебойной работы объектов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повышения надёжности систем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комплекса в отопительный период 201</w:t>
      </w:r>
      <w:r w:rsidR="003869F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3869F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нормативный срок отключения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15 дней для проведения профилактических и ремонтных работ в период подготовки к отопительному периоду 201</w:t>
      </w:r>
      <w:r w:rsidR="003869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869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6353C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3C">
        <w:rPr>
          <w:rFonts w:ascii="Times New Roman" w:hAnsi="Times New Roman" w:cs="Times New Roman"/>
          <w:sz w:val="28"/>
          <w:szCs w:val="28"/>
        </w:rPr>
        <w:t>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 w:rsidR="00C6353C"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287236" w:rsidRDefault="003869F5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287236"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>.</w:t>
      </w:r>
    </w:p>
    <w:p w:rsidR="009015B2" w:rsidRDefault="003869F5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DF6" w:rsidRPr="00F15D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DF6" w:rsidRPr="00F15DF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(Геложина Л.М.).</w:t>
      </w:r>
    </w:p>
    <w:p w:rsidR="00E20289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771AAA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F8C" w:rsidRPr="005739F2" w:rsidRDefault="009015B2" w:rsidP="00573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="005739F2">
        <w:rPr>
          <w:rFonts w:ascii="Times New Roman" w:hAnsi="Times New Roman"/>
          <w:sz w:val="28"/>
          <w:szCs w:val="28"/>
        </w:rPr>
        <w:t>.А.Махиня</w:t>
      </w:r>
    </w:p>
    <w:sectPr w:rsidR="000B6F8C" w:rsidRPr="005739F2" w:rsidSect="0077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B6F8C"/>
    <w:rsid w:val="000C1277"/>
    <w:rsid w:val="000D09E2"/>
    <w:rsid w:val="000E1CE3"/>
    <w:rsid w:val="000E2CFC"/>
    <w:rsid w:val="000E3D18"/>
    <w:rsid w:val="000E5F84"/>
    <w:rsid w:val="000F3650"/>
    <w:rsid w:val="000F3EB1"/>
    <w:rsid w:val="000F4E00"/>
    <w:rsid w:val="0010419F"/>
    <w:rsid w:val="00112E5C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6D99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25F6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2551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39F2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46</cp:revision>
  <cp:lastPrinted>2018-06-05T11:43:00Z</cp:lastPrinted>
  <dcterms:created xsi:type="dcterms:W3CDTF">2012-03-20T08:46:00Z</dcterms:created>
  <dcterms:modified xsi:type="dcterms:W3CDTF">2018-06-07T05:01:00Z</dcterms:modified>
</cp:coreProperties>
</file>