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D9" w:rsidRDefault="002911D9" w:rsidP="0029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ПОСТАНОВЛЕНИЕ-проект </w:t>
      </w:r>
    </w:p>
    <w:p w:rsidR="002911D9" w:rsidRDefault="002911D9" w:rsidP="002911D9">
      <w:pPr>
        <w:rPr>
          <w:sz w:val="20"/>
          <w:szCs w:val="20"/>
        </w:rPr>
      </w:pPr>
    </w:p>
    <w:p w:rsidR="002911D9" w:rsidRDefault="002911D9" w:rsidP="002911D9"/>
    <w:p w:rsidR="002911D9" w:rsidRDefault="002911D9" w:rsidP="002911D9">
      <w:pPr>
        <w:rPr>
          <w:sz w:val="28"/>
          <w:szCs w:val="28"/>
        </w:rPr>
      </w:pPr>
      <w:r>
        <w:rPr>
          <w:sz w:val="28"/>
          <w:szCs w:val="28"/>
        </w:rPr>
        <w:t xml:space="preserve">«__» _______ 2019 года                                                     </w:t>
      </w:r>
      <w:r w:rsidR="009D12B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____ </w:t>
      </w:r>
    </w:p>
    <w:p w:rsidR="002911D9" w:rsidRDefault="002911D9" w:rsidP="002911D9">
      <w:pPr>
        <w:jc w:val="both"/>
        <w:rPr>
          <w:sz w:val="28"/>
          <w:szCs w:val="28"/>
        </w:rPr>
      </w:pPr>
    </w:p>
    <w:p w:rsidR="002911D9" w:rsidRDefault="002911D9" w:rsidP="002911D9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начальной цены</w:t>
      </w:r>
    </w:p>
    <w:p w:rsidR="002911D9" w:rsidRDefault="002911D9" w:rsidP="00291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предмета аукциона по продаже земельного </w:t>
      </w:r>
    </w:p>
    <w:p w:rsidR="002911D9" w:rsidRDefault="002911D9" w:rsidP="00291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участка, начальной цены предмета аукциона </w:t>
      </w:r>
    </w:p>
    <w:p w:rsidR="002911D9" w:rsidRDefault="002911D9" w:rsidP="00291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продаже права на заключение </w:t>
      </w:r>
    </w:p>
    <w:p w:rsidR="002911D9" w:rsidRDefault="002911D9" w:rsidP="002911D9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договора аренды земельного участка</w:t>
      </w:r>
    </w:p>
    <w:p w:rsidR="002911D9" w:rsidRDefault="002911D9" w:rsidP="002911D9">
      <w:pPr>
        <w:jc w:val="both"/>
        <w:rPr>
          <w:sz w:val="28"/>
          <w:szCs w:val="28"/>
        </w:rPr>
      </w:pPr>
    </w:p>
    <w:p w:rsidR="002911D9" w:rsidRDefault="002911D9" w:rsidP="002911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пунктами 12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14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на основании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статьи 33</w:t>
        </w:r>
      </w:hyperlink>
      <w:r>
        <w:rPr>
          <w:sz w:val="28"/>
          <w:szCs w:val="28"/>
        </w:rPr>
        <w:t xml:space="preserve"> Устава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2911D9" w:rsidRDefault="002911D9" w:rsidP="002911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начальную цену предмета аукциона по продаже земельного участка, начальную цену предмета аукциона по продаже права на заключение договора аренды земельного участка, в отношении земельных участков, находящихся в муниципальной собственности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и земельных участков, государственная собственность на которые не разграничена, согласно </w:t>
      </w:r>
      <w:hyperlink r:id="rId8" w:anchor="Par31" w:history="1">
        <w:r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2911D9" w:rsidRDefault="002911D9" w:rsidP="002911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Признать утратившим силу постановление Администрации городского поселения </w:t>
      </w:r>
      <w:proofErr w:type="spellStart"/>
      <w:r>
        <w:rPr>
          <w:color w:val="000000" w:themeColor="text1"/>
          <w:sz w:val="28"/>
          <w:szCs w:val="28"/>
        </w:rPr>
        <w:t>Лянтор</w:t>
      </w:r>
      <w:proofErr w:type="spellEnd"/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  <w:lang w:eastAsia="ru-RU"/>
        </w:rPr>
        <w:t xml:space="preserve"> от 17.08.2015 № 641 «Об определении начальной цены предмета аукциона по продаже земельного участка, начальной цены предмета аукциона по продаже права на заключение дого</w:t>
      </w:r>
      <w:r w:rsidR="00A43C85">
        <w:rPr>
          <w:color w:val="000000" w:themeColor="text1"/>
          <w:sz w:val="28"/>
          <w:szCs w:val="28"/>
          <w:lang w:eastAsia="ru-RU"/>
        </w:rPr>
        <w:t>вора аренды земельного участка».</w:t>
      </w:r>
      <w:bookmarkStart w:id="0" w:name="_GoBack"/>
      <w:bookmarkEnd w:id="0"/>
    </w:p>
    <w:p w:rsidR="002911D9" w:rsidRDefault="002911D9" w:rsidP="00291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>
        <w:rPr>
          <w:kern w:val="2"/>
          <w:sz w:val="28"/>
          <w:szCs w:val="28"/>
        </w:rPr>
        <w:t xml:space="preserve">публиковать настоящее постановление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</w:t>
      </w:r>
      <w:r>
        <w:rPr>
          <w:kern w:val="2"/>
          <w:sz w:val="28"/>
          <w:szCs w:val="28"/>
        </w:rPr>
        <w:t>р</w:t>
      </w:r>
      <w:r>
        <w:rPr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2911D9" w:rsidRDefault="002911D9" w:rsidP="002911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2911D9" w:rsidRDefault="002911D9" w:rsidP="002911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2911D9" w:rsidRDefault="002911D9" w:rsidP="002911D9">
      <w:pPr>
        <w:jc w:val="both"/>
        <w:rPr>
          <w:color w:val="000000"/>
          <w:sz w:val="28"/>
          <w:szCs w:val="28"/>
          <w:lang w:eastAsia="ru-RU"/>
        </w:rPr>
      </w:pPr>
    </w:p>
    <w:p w:rsidR="002911D9" w:rsidRDefault="002911D9" w:rsidP="002911D9">
      <w:pPr>
        <w:jc w:val="both"/>
        <w:rPr>
          <w:sz w:val="28"/>
          <w:szCs w:val="28"/>
        </w:rPr>
      </w:pPr>
    </w:p>
    <w:p w:rsidR="002911D9" w:rsidRDefault="002911D9" w:rsidP="002911D9">
      <w:pPr>
        <w:ind w:left="-534" w:firstLine="534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С. 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911D9" w:rsidRDefault="002911D9" w:rsidP="002911D9">
      <w:pPr>
        <w:pStyle w:val="a4"/>
        <w:spacing w:line="156" w:lineRule="atLeast"/>
        <w:rPr>
          <w:color w:val="000000"/>
          <w:sz w:val="28"/>
          <w:szCs w:val="28"/>
        </w:rPr>
      </w:pPr>
    </w:p>
    <w:p w:rsidR="002911D9" w:rsidRDefault="002911D9" w:rsidP="002911D9">
      <w:pPr>
        <w:pStyle w:val="a4"/>
        <w:spacing w:line="156" w:lineRule="atLeast"/>
        <w:rPr>
          <w:color w:val="000000"/>
          <w:sz w:val="28"/>
          <w:szCs w:val="28"/>
        </w:rPr>
      </w:pPr>
    </w:p>
    <w:p w:rsidR="002911D9" w:rsidRDefault="002911D9" w:rsidP="002911D9">
      <w:pPr>
        <w:pStyle w:val="a4"/>
        <w:spacing w:line="156" w:lineRule="atLeast"/>
        <w:rPr>
          <w:color w:val="000000"/>
          <w:sz w:val="28"/>
          <w:szCs w:val="28"/>
        </w:rPr>
      </w:pPr>
    </w:p>
    <w:p w:rsidR="002911D9" w:rsidRDefault="002911D9" w:rsidP="002911D9">
      <w:pPr>
        <w:pStyle w:val="a4"/>
        <w:spacing w:line="156" w:lineRule="atLeast"/>
        <w:rPr>
          <w:color w:val="000000"/>
          <w:sz w:val="28"/>
          <w:szCs w:val="28"/>
        </w:rPr>
      </w:pPr>
    </w:p>
    <w:p w:rsidR="002911D9" w:rsidRDefault="002911D9" w:rsidP="00291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9D12B4">
        <w:rPr>
          <w:rFonts w:ascii="Times New Roman" w:hAnsi="Times New Roman" w:cs="Times New Roman"/>
          <w:sz w:val="24"/>
          <w:szCs w:val="24"/>
        </w:rPr>
        <w:t>Волошина Ж.А.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D12B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.05.2019. </w:t>
      </w:r>
    </w:p>
    <w:p w:rsidR="002911D9" w:rsidRDefault="00A20D57" w:rsidP="00291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6735">
        <w:rPr>
          <w:rFonts w:ascii="Times New Roman" w:hAnsi="Times New Roman" w:cs="Times New Roman"/>
          <w:sz w:val="24"/>
          <w:szCs w:val="24"/>
        </w:rPr>
        <w:t>лавный</w:t>
      </w:r>
      <w:r w:rsidR="002911D9">
        <w:rPr>
          <w:rFonts w:ascii="Times New Roman" w:hAnsi="Times New Roman" w:cs="Times New Roman"/>
          <w:sz w:val="24"/>
          <w:szCs w:val="24"/>
        </w:rPr>
        <w:t xml:space="preserve"> специалист отдела имущественных и земельных отношений </w:t>
      </w:r>
    </w:p>
    <w:p w:rsidR="002911D9" w:rsidRDefault="002911D9" w:rsidP="00291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1D9" w:rsidRDefault="002911D9" w:rsidP="00291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1D9" w:rsidRDefault="002911D9" w:rsidP="002911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СОГЛАСОВАНИЕ:</w:t>
      </w:r>
    </w:p>
    <w:p w:rsidR="002911D9" w:rsidRDefault="002911D9" w:rsidP="002911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351"/>
        <w:gridCol w:w="1944"/>
        <w:gridCol w:w="2409"/>
        <w:gridCol w:w="1142"/>
        <w:gridCol w:w="1101"/>
      </w:tblGrid>
      <w:tr w:rsidR="002911D9" w:rsidTr="00A20D57">
        <w:trPr>
          <w:cantSplit/>
          <w:trHeight w:val="260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службы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подпись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визирования</w:t>
            </w:r>
          </w:p>
        </w:tc>
      </w:tr>
      <w:tr w:rsidR="00A20D57" w:rsidTr="00A20D57">
        <w:trPr>
          <w:cantSplit/>
          <w:trHeight w:val="38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suppressAutoHyphens w:val="0"/>
              <w:rPr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suppressAutoHyphens w:val="0"/>
              <w:rPr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suppressAutoHyphens w:val="0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suppressAutoHyphens w:val="0"/>
              <w:rPr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</w:tr>
      <w:tr w:rsidR="002911D9" w:rsidTr="00A20D57">
        <w:trPr>
          <w:cantSplit/>
          <w:trHeight w:val="73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Зеленская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D9" w:rsidTr="00A20D57">
        <w:trPr>
          <w:cantSplit/>
          <w:trHeight w:val="38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Мамичева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D9" w:rsidTr="00A20D57">
        <w:trPr>
          <w:cantSplit/>
          <w:trHeight w:val="38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Абдурагимов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D9" w:rsidTr="00A20D57">
        <w:trPr>
          <w:trHeight w:val="106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9" w:rsidRDefault="009D1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2911D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9D12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Любовцева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Default="002911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Default="002911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B4" w:rsidTr="00A20D57">
        <w:trPr>
          <w:trHeight w:val="106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4" w:rsidRDefault="009D1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4" w:rsidRDefault="009D1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4" w:rsidRDefault="009D1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4" w:rsidRDefault="009D12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Любовцева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4" w:rsidRDefault="009D12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4" w:rsidRDefault="009D12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D9" w:rsidTr="00A20D57">
        <w:trPr>
          <w:trHeight w:val="106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9D1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Служба по делопроизводству и контролю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D9" w:rsidRDefault="00291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Парамонова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Default="002911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9" w:rsidRDefault="002911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1D9" w:rsidRDefault="002911D9" w:rsidP="002911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2911D9" w:rsidRDefault="002911D9" w:rsidP="002911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РАЗОСЛАТЬ:</w:t>
      </w:r>
    </w:p>
    <w:p w:rsidR="002911D9" w:rsidRDefault="002911D9" w:rsidP="002911D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имущественных</w:t>
      </w:r>
      <w:r>
        <w:rPr>
          <w:rFonts w:ascii="Times New Roman" w:hAnsi="Times New Roman" w:cs="Times New Roman"/>
          <w:lang w:val="uk-UA"/>
        </w:rPr>
        <w:t xml:space="preserve"> и земельних </w:t>
      </w:r>
      <w:r>
        <w:rPr>
          <w:rFonts w:ascii="Times New Roman" w:hAnsi="Times New Roman" w:cs="Times New Roman"/>
        </w:rPr>
        <w:t>отношений – 3 экз.</w:t>
      </w:r>
    </w:p>
    <w:p w:rsidR="002911D9" w:rsidRDefault="002911D9" w:rsidP="002911D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</w:p>
    <w:p w:rsidR="002911D9" w:rsidRDefault="002911D9" w:rsidP="002911D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</w:t>
      </w:r>
      <w:r>
        <w:rPr>
          <w:rFonts w:ascii="Times New Roman" w:hAnsi="Times New Roman" w:cs="Times New Roman"/>
          <w:lang w:val="uk-UA"/>
        </w:rPr>
        <w:t xml:space="preserve">3 </w:t>
      </w:r>
      <w:r>
        <w:rPr>
          <w:rFonts w:ascii="Times New Roman" w:hAnsi="Times New Roman" w:cs="Times New Roman"/>
        </w:rPr>
        <w:t xml:space="preserve">экз. </w:t>
      </w:r>
    </w:p>
    <w:p w:rsidR="002911D9" w:rsidRDefault="002911D9" w:rsidP="002911D9">
      <w:pPr>
        <w:suppressAutoHyphens w:val="0"/>
        <w:rPr>
          <w:sz w:val="20"/>
          <w:szCs w:val="20"/>
          <w:lang w:eastAsia="ru-RU"/>
        </w:rPr>
        <w:sectPr w:rsidR="002911D9" w:rsidSect="009D12B4">
          <w:pgSz w:w="11906" w:h="16838"/>
          <w:pgMar w:top="1134" w:right="567" w:bottom="1134" w:left="1701" w:header="709" w:footer="709" w:gutter="0"/>
          <w:cols w:space="720"/>
        </w:sectPr>
      </w:pPr>
    </w:p>
    <w:p w:rsidR="002911D9" w:rsidRDefault="002911D9" w:rsidP="002911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911D9" w:rsidRDefault="002911D9" w:rsidP="002911D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</w:p>
    <w:p w:rsidR="002911D9" w:rsidRDefault="002911D9" w:rsidP="00A76735">
      <w:pPr>
        <w:pStyle w:val="a4"/>
        <w:tabs>
          <w:tab w:val="left" w:pos="6237"/>
        </w:tabs>
        <w:spacing w:before="0" w:beforeAutospacing="0" w:after="0" w:afterAutospacing="0"/>
        <w:ind w:firstLine="5812"/>
        <w:jc w:val="both"/>
        <w:rPr>
          <w:color w:val="000000"/>
        </w:rPr>
      </w:pPr>
      <w:r>
        <w:rPr>
          <w:color w:val="000000"/>
        </w:rPr>
        <w:t>Приложение к постановлению</w:t>
      </w:r>
    </w:p>
    <w:p w:rsidR="002911D9" w:rsidRDefault="002911D9" w:rsidP="00A76735">
      <w:pPr>
        <w:pStyle w:val="a4"/>
        <w:tabs>
          <w:tab w:val="left" w:pos="6237"/>
        </w:tabs>
        <w:spacing w:before="0" w:beforeAutospacing="0" w:after="0" w:afterAutospacing="0"/>
        <w:ind w:firstLine="5812"/>
        <w:jc w:val="both"/>
        <w:rPr>
          <w:color w:val="000000"/>
        </w:rPr>
      </w:pPr>
      <w:r>
        <w:rPr>
          <w:color w:val="000000"/>
        </w:rPr>
        <w:t xml:space="preserve">Администрации городского </w:t>
      </w:r>
    </w:p>
    <w:p w:rsidR="002911D9" w:rsidRDefault="002911D9" w:rsidP="00A76735">
      <w:pPr>
        <w:pStyle w:val="a4"/>
        <w:tabs>
          <w:tab w:val="left" w:pos="6237"/>
        </w:tabs>
        <w:spacing w:before="0" w:beforeAutospacing="0" w:after="0" w:afterAutospacing="0"/>
        <w:ind w:firstLine="5812"/>
        <w:jc w:val="both"/>
        <w:rPr>
          <w:color w:val="000000"/>
        </w:rPr>
      </w:pPr>
      <w:r>
        <w:rPr>
          <w:color w:val="000000"/>
        </w:rPr>
        <w:t xml:space="preserve">поселения </w:t>
      </w:r>
      <w:proofErr w:type="spellStart"/>
      <w:r>
        <w:rPr>
          <w:color w:val="000000"/>
        </w:rPr>
        <w:t>Лянтор</w:t>
      </w:r>
      <w:proofErr w:type="spellEnd"/>
      <w:r>
        <w:rPr>
          <w:color w:val="000000"/>
        </w:rPr>
        <w:t xml:space="preserve">  </w:t>
      </w:r>
    </w:p>
    <w:p w:rsidR="002911D9" w:rsidRDefault="002911D9" w:rsidP="00A76735">
      <w:pPr>
        <w:pStyle w:val="a4"/>
        <w:tabs>
          <w:tab w:val="left" w:pos="6379"/>
        </w:tabs>
        <w:spacing w:before="0" w:beforeAutospacing="0" w:after="0" w:afterAutospacing="0"/>
        <w:ind w:firstLine="5812"/>
        <w:jc w:val="both"/>
        <w:rPr>
          <w:color w:val="000000"/>
        </w:rPr>
      </w:pPr>
      <w:r>
        <w:rPr>
          <w:color w:val="000000"/>
        </w:rPr>
        <w:t>от «___» ______ 2019 года № ___</w:t>
      </w:r>
    </w:p>
    <w:p w:rsidR="002911D9" w:rsidRDefault="002911D9" w:rsidP="002911D9">
      <w:pPr>
        <w:pStyle w:val="a4"/>
        <w:spacing w:line="156" w:lineRule="atLeast"/>
        <w:rPr>
          <w:color w:val="000000"/>
        </w:rPr>
      </w:pPr>
    </w:p>
    <w:p w:rsidR="002911D9" w:rsidRDefault="002911D9" w:rsidP="002911D9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начальной цены предмета аукциона по продаже земельного участка, начальной цены предмета аукциона по продаже права на заключение договора аренды земельного участка</w:t>
      </w:r>
    </w:p>
    <w:p w:rsidR="002911D9" w:rsidRDefault="002911D9" w:rsidP="002911D9">
      <w:pPr>
        <w:jc w:val="center"/>
        <w:rPr>
          <w:sz w:val="28"/>
          <w:szCs w:val="28"/>
        </w:rPr>
      </w:pPr>
    </w:p>
    <w:p w:rsidR="002911D9" w:rsidRDefault="002911D9" w:rsidP="002911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 Начальной ценой предмета аукцион</w:t>
      </w:r>
      <w:r w:rsidR="00A43C85">
        <w:rPr>
          <w:color w:val="000000" w:themeColor="text1"/>
          <w:sz w:val="28"/>
          <w:szCs w:val="28"/>
        </w:rPr>
        <w:t>а по продаже земельного участка</w:t>
      </w:r>
      <w:r>
        <w:rPr>
          <w:color w:val="000000" w:themeColor="text1"/>
          <w:sz w:val="28"/>
          <w:szCs w:val="28"/>
        </w:rPr>
        <w:t xml:space="preserve"> в отношении земельных участков, находящихся в муниципальной собственности городского поселения </w:t>
      </w:r>
      <w:proofErr w:type="spellStart"/>
      <w:r>
        <w:rPr>
          <w:color w:val="000000" w:themeColor="text1"/>
          <w:sz w:val="28"/>
          <w:szCs w:val="28"/>
        </w:rPr>
        <w:t>Лянтор</w:t>
      </w:r>
      <w:proofErr w:type="spellEnd"/>
      <w:r>
        <w:rPr>
          <w:color w:val="000000" w:themeColor="text1"/>
          <w:sz w:val="28"/>
          <w:szCs w:val="28"/>
        </w:rPr>
        <w:t xml:space="preserve">, и земельных участков, государственная собственность на которые не разграничена, является рыночная стоимость такого земельного участка, определенная в соответствии с Федеральным </w:t>
      </w:r>
      <w:hyperlink r:id="rId9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29.07.1998 № 135-ФЗ "Об оценочной деятельности в Российской Федерации</w:t>
      </w:r>
      <w:r>
        <w:rPr>
          <w:sz w:val="28"/>
          <w:szCs w:val="28"/>
        </w:rPr>
        <w:t>".</w:t>
      </w:r>
    </w:p>
    <w:p w:rsidR="002911D9" w:rsidRDefault="002911D9" w:rsidP="002911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Начальная цена предмета аукциона на право заключения договора аренды земельного участ</w:t>
      </w:r>
      <w:r w:rsidR="00A43C85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земельных участков, находящихся в муниципальной собственности городского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земельных участков, государственная собственность на которые не разграничена, является размер ежегодной арендной платы, определенный в соответствии с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29.07.1998 N 135-ФЗ "Об оценочной деятельности в Российской Федерации".</w:t>
      </w:r>
    </w:p>
    <w:p w:rsidR="002911D9" w:rsidRDefault="002911D9" w:rsidP="002911D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911D9" w:rsidRDefault="002911D9" w:rsidP="002911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11D9" w:rsidRDefault="002911D9" w:rsidP="002911D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911D9" w:rsidRDefault="002911D9" w:rsidP="002911D9">
      <w:pPr>
        <w:pStyle w:val="ConsPlusNormal"/>
        <w:ind w:firstLine="540"/>
        <w:jc w:val="both"/>
      </w:pPr>
      <w:r>
        <w:rPr>
          <w:rFonts w:ascii="Calibri" w:hAnsi="Calibri"/>
          <w:sz w:val="26"/>
          <w:szCs w:val="26"/>
        </w:rPr>
        <w:t xml:space="preserve"> </w:t>
      </w:r>
    </w:p>
    <w:p w:rsidR="002911D9" w:rsidRDefault="002911D9" w:rsidP="002911D9">
      <w:pPr>
        <w:rPr>
          <w:rFonts w:ascii="Calibri" w:hAnsi="Calibri"/>
          <w:sz w:val="26"/>
          <w:szCs w:val="26"/>
        </w:rPr>
      </w:pPr>
    </w:p>
    <w:p w:rsidR="00A76735" w:rsidRDefault="00A76735" w:rsidP="002911D9">
      <w:pPr>
        <w:rPr>
          <w:rFonts w:ascii="Calibri" w:hAnsi="Calibri"/>
          <w:sz w:val="26"/>
          <w:szCs w:val="26"/>
        </w:rPr>
      </w:pPr>
    </w:p>
    <w:p w:rsidR="00A76735" w:rsidRDefault="00A76735" w:rsidP="002911D9">
      <w:pPr>
        <w:rPr>
          <w:rFonts w:ascii="Calibri" w:hAnsi="Calibri"/>
          <w:sz w:val="26"/>
          <w:szCs w:val="26"/>
        </w:rPr>
      </w:pPr>
    </w:p>
    <w:p w:rsidR="00A76735" w:rsidRDefault="00A76735" w:rsidP="002911D9">
      <w:pPr>
        <w:rPr>
          <w:rFonts w:ascii="Calibri" w:hAnsi="Calibri"/>
          <w:sz w:val="26"/>
          <w:szCs w:val="26"/>
        </w:rPr>
      </w:pPr>
    </w:p>
    <w:p w:rsidR="00A76735" w:rsidRDefault="00A76735" w:rsidP="002911D9">
      <w:pPr>
        <w:rPr>
          <w:rFonts w:ascii="Calibri" w:hAnsi="Calibri"/>
          <w:sz w:val="26"/>
          <w:szCs w:val="26"/>
        </w:rPr>
      </w:pPr>
    </w:p>
    <w:p w:rsidR="00A76735" w:rsidRDefault="00A76735" w:rsidP="002911D9">
      <w:pPr>
        <w:rPr>
          <w:rFonts w:ascii="Calibri" w:hAnsi="Calibri"/>
          <w:sz w:val="26"/>
          <w:szCs w:val="26"/>
        </w:rPr>
      </w:pPr>
    </w:p>
    <w:p w:rsidR="00A76735" w:rsidRDefault="00A76735" w:rsidP="002911D9">
      <w:pPr>
        <w:rPr>
          <w:rFonts w:ascii="Calibri" w:hAnsi="Calibri"/>
          <w:sz w:val="26"/>
          <w:szCs w:val="26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Пояснительная записка</w:t>
      </w:r>
    </w:p>
    <w:p w:rsidR="002911D9" w:rsidRDefault="002911D9" w:rsidP="002911D9">
      <w:pPr>
        <w:rPr>
          <w:rFonts w:eastAsia="Calibri"/>
          <w:sz w:val="28"/>
          <w:szCs w:val="28"/>
        </w:rPr>
      </w:pPr>
    </w:p>
    <w:p w:rsidR="002911D9" w:rsidRDefault="002911D9" w:rsidP="002911D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>
        <w:rPr>
          <w:rFonts w:eastAsia="Calibri"/>
          <w:sz w:val="28"/>
          <w:szCs w:val="28"/>
        </w:rPr>
        <w:t xml:space="preserve"> </w:t>
      </w:r>
    </w:p>
    <w:p w:rsidR="002911D9" w:rsidRDefault="002911D9" w:rsidP="002911D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eastAsia="Calibri"/>
          <w:bCs/>
          <w:sz w:val="28"/>
          <w:szCs w:val="28"/>
        </w:rPr>
        <w:t>Лянтор</w:t>
      </w:r>
      <w:proofErr w:type="spellEnd"/>
    </w:p>
    <w:p w:rsidR="00A76735" w:rsidRDefault="00A76735" w:rsidP="00A76735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определении начальной цены</w:t>
      </w:r>
    </w:p>
    <w:p w:rsidR="00A76735" w:rsidRDefault="00A76735" w:rsidP="00A76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предмета аукциона по продаже земельного </w:t>
      </w:r>
    </w:p>
    <w:p w:rsidR="00A76735" w:rsidRDefault="00A76735" w:rsidP="00A76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участка, начальной цены предмета аукциона </w:t>
      </w:r>
    </w:p>
    <w:p w:rsidR="00A76735" w:rsidRDefault="00A76735" w:rsidP="00A76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продаже права на заключение </w:t>
      </w:r>
    </w:p>
    <w:p w:rsidR="00A76735" w:rsidRDefault="00A76735" w:rsidP="00A76735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договора аренды земельного участка»</w:t>
      </w:r>
    </w:p>
    <w:p w:rsidR="002911D9" w:rsidRDefault="002911D9" w:rsidP="002911D9">
      <w:pPr>
        <w:ind w:hanging="142"/>
        <w:jc w:val="both"/>
        <w:rPr>
          <w:rFonts w:eastAsia="Calibri"/>
          <w:sz w:val="28"/>
          <w:szCs w:val="28"/>
          <w:lang w:eastAsia="en-US"/>
        </w:rPr>
      </w:pPr>
    </w:p>
    <w:p w:rsidR="00C16EE4" w:rsidRDefault="00A76735" w:rsidP="002911D9">
      <w:pPr>
        <w:pStyle w:val="Style6"/>
        <w:widowControl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Принятие настоящего постановления обусловлено необходимость</w:t>
      </w:r>
      <w:r w:rsidR="00C16EE4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приведения </w:t>
      </w:r>
      <w:r w:rsidR="00C16EE4">
        <w:rPr>
          <w:rFonts w:eastAsia="Calibri"/>
          <w:sz w:val="28"/>
          <w:szCs w:val="28"/>
          <w:lang w:eastAsia="en-US"/>
        </w:rPr>
        <w:t xml:space="preserve">порядка определения начальной цены аукциона по продаже земельного участка, начальной цены предмета аукциона по продаже права на заключение договора аренды земельного участка, </w:t>
      </w:r>
      <w:r>
        <w:rPr>
          <w:rFonts w:eastAsia="Calibri"/>
          <w:sz w:val="28"/>
          <w:szCs w:val="28"/>
          <w:lang w:eastAsia="en-US"/>
        </w:rPr>
        <w:t>в соответствие</w:t>
      </w:r>
      <w:r w:rsidR="00C16EE4">
        <w:rPr>
          <w:rFonts w:eastAsia="Calibri"/>
          <w:sz w:val="28"/>
          <w:szCs w:val="28"/>
          <w:lang w:eastAsia="en-US"/>
        </w:rPr>
        <w:t xml:space="preserve"> с нормами "Земельного</w:t>
      </w:r>
      <w:r w:rsidR="00C16EE4" w:rsidRPr="00C16EE4">
        <w:rPr>
          <w:rFonts w:eastAsia="Calibri"/>
          <w:sz w:val="28"/>
          <w:szCs w:val="28"/>
          <w:lang w:eastAsia="en-US"/>
        </w:rPr>
        <w:t xml:space="preserve"> кодекс</w:t>
      </w:r>
      <w:r w:rsidR="00C16EE4">
        <w:rPr>
          <w:rFonts w:eastAsia="Calibri"/>
          <w:sz w:val="28"/>
          <w:szCs w:val="28"/>
          <w:lang w:eastAsia="en-US"/>
        </w:rPr>
        <w:t>а</w:t>
      </w:r>
      <w:r w:rsidR="00C16EE4" w:rsidRPr="00C16EE4">
        <w:rPr>
          <w:rFonts w:eastAsia="Calibri"/>
          <w:sz w:val="28"/>
          <w:szCs w:val="28"/>
          <w:lang w:eastAsia="en-US"/>
        </w:rPr>
        <w:t xml:space="preserve"> Российской Фе</w:t>
      </w:r>
      <w:r w:rsidR="00C16EE4">
        <w:rPr>
          <w:rFonts w:eastAsia="Calibri"/>
          <w:sz w:val="28"/>
          <w:szCs w:val="28"/>
          <w:lang w:eastAsia="en-US"/>
        </w:rPr>
        <w:t>дерации" от 25.10.2001 N 136-ФЗ.</w:t>
      </w:r>
    </w:p>
    <w:p w:rsidR="002911D9" w:rsidRPr="00EB1DC9" w:rsidRDefault="002911D9" w:rsidP="002911D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CB">
        <w:rPr>
          <w:rFonts w:ascii="Times New Roman" w:hAnsi="Times New Roman" w:cs="Times New Roman"/>
          <w:sz w:val="28"/>
          <w:szCs w:val="28"/>
        </w:rPr>
        <w:t>На основании вышеизложенного просим рассмотреть</w:t>
      </w:r>
      <w:r w:rsidRPr="00BE17C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предоставленный проект постановления</w:t>
      </w:r>
      <w:r w:rsidRPr="00EB1DC9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принять соответствующее решение.</w:t>
      </w:r>
    </w:p>
    <w:p w:rsidR="002911D9" w:rsidRDefault="002911D9" w:rsidP="002911D9"/>
    <w:p w:rsidR="002911D9" w:rsidRDefault="002911D9" w:rsidP="002911D9"/>
    <w:p w:rsidR="002911D9" w:rsidRDefault="002911D9" w:rsidP="002911D9">
      <w:pPr>
        <w:rPr>
          <w:sz w:val="28"/>
          <w:szCs w:val="28"/>
        </w:rPr>
      </w:pPr>
      <w:r w:rsidRPr="00CB4293">
        <w:rPr>
          <w:sz w:val="28"/>
          <w:szCs w:val="28"/>
        </w:rPr>
        <w:t>Начальник управления градостроительства</w:t>
      </w:r>
      <w:r>
        <w:rPr>
          <w:sz w:val="28"/>
          <w:szCs w:val="28"/>
        </w:rPr>
        <w:t>,</w:t>
      </w:r>
      <w:r w:rsidRPr="00CB4293">
        <w:rPr>
          <w:sz w:val="28"/>
          <w:szCs w:val="28"/>
        </w:rPr>
        <w:t xml:space="preserve"> </w:t>
      </w:r>
    </w:p>
    <w:p w:rsidR="002911D9" w:rsidRPr="00CB4293" w:rsidRDefault="002911D9" w:rsidP="002911D9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имущественных </w:t>
      </w:r>
      <w:r w:rsidRPr="00CB4293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 xml:space="preserve">                              С.Г. Абдурагимов</w:t>
      </w:r>
    </w:p>
    <w:p w:rsidR="00C16EE4" w:rsidRDefault="00C16EE4" w:rsidP="002911D9">
      <w:pPr>
        <w:rPr>
          <w:rFonts w:eastAsia="Calibri"/>
          <w:sz w:val="28"/>
          <w:szCs w:val="28"/>
        </w:rPr>
      </w:pPr>
    </w:p>
    <w:p w:rsidR="002911D9" w:rsidRPr="00CB4293" w:rsidRDefault="002911D9" w:rsidP="002911D9">
      <w:pPr>
        <w:rPr>
          <w:rFonts w:eastAsia="Calibri"/>
          <w:sz w:val="28"/>
          <w:szCs w:val="28"/>
        </w:rPr>
      </w:pPr>
      <w:r w:rsidRPr="00CB4293">
        <w:rPr>
          <w:rFonts w:eastAsia="Calibri"/>
          <w:sz w:val="28"/>
          <w:szCs w:val="28"/>
        </w:rPr>
        <w:t>«</w:t>
      </w:r>
      <w:r w:rsidR="00C16EE4">
        <w:rPr>
          <w:rFonts w:eastAsia="Calibri"/>
          <w:sz w:val="28"/>
          <w:szCs w:val="28"/>
        </w:rPr>
        <w:t>21</w:t>
      </w:r>
      <w:r w:rsidRPr="00CB4293">
        <w:rPr>
          <w:rFonts w:eastAsia="Calibri"/>
          <w:sz w:val="28"/>
          <w:szCs w:val="28"/>
        </w:rPr>
        <w:t xml:space="preserve">» </w:t>
      </w:r>
      <w:r w:rsidR="00C16EE4">
        <w:rPr>
          <w:rFonts w:eastAsia="Calibri"/>
          <w:sz w:val="28"/>
          <w:szCs w:val="28"/>
        </w:rPr>
        <w:t>мая</w:t>
      </w:r>
      <w:r w:rsidRPr="00CB4293">
        <w:rPr>
          <w:rFonts w:eastAsia="Calibri"/>
          <w:sz w:val="28"/>
          <w:szCs w:val="28"/>
        </w:rPr>
        <w:t xml:space="preserve"> 201</w:t>
      </w:r>
      <w:r w:rsidR="00C16EE4">
        <w:rPr>
          <w:rFonts w:eastAsia="Calibri"/>
          <w:sz w:val="28"/>
          <w:szCs w:val="28"/>
        </w:rPr>
        <w:t>9</w:t>
      </w:r>
      <w:r w:rsidRPr="00CB4293">
        <w:rPr>
          <w:rFonts w:eastAsia="Calibri"/>
          <w:sz w:val="28"/>
          <w:szCs w:val="28"/>
        </w:rPr>
        <w:t xml:space="preserve"> года </w:t>
      </w:r>
    </w:p>
    <w:p w:rsidR="002911D9" w:rsidRPr="00CB4293" w:rsidRDefault="002911D9" w:rsidP="002911D9">
      <w:pPr>
        <w:rPr>
          <w:sz w:val="28"/>
          <w:szCs w:val="28"/>
        </w:rPr>
      </w:pPr>
    </w:p>
    <w:p w:rsidR="002911D9" w:rsidRPr="009B59A4" w:rsidRDefault="002911D9" w:rsidP="002911D9">
      <w:pPr>
        <w:jc w:val="both"/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2911D9" w:rsidRDefault="002911D9" w:rsidP="002911D9">
      <w:pPr>
        <w:ind w:firstLine="567"/>
        <w:jc w:val="both"/>
        <w:rPr>
          <w:color w:val="000000"/>
          <w:sz w:val="28"/>
          <w:szCs w:val="28"/>
        </w:rPr>
      </w:pPr>
    </w:p>
    <w:p w:rsidR="00B54FE0" w:rsidRDefault="00B54FE0"/>
    <w:sectPr w:rsidR="00B54FE0" w:rsidSect="00A76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A"/>
    <w:rsid w:val="002911D9"/>
    <w:rsid w:val="008A7F5A"/>
    <w:rsid w:val="009D12B4"/>
    <w:rsid w:val="00A20D57"/>
    <w:rsid w:val="00A43C85"/>
    <w:rsid w:val="00A76735"/>
    <w:rsid w:val="00B54FE0"/>
    <w:rsid w:val="00C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E730-9AFD-45EE-9C99-52D453D2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1D9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2911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291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2911D9"/>
    <w:pPr>
      <w:widowControl w:val="0"/>
      <w:suppressAutoHyphens w:val="0"/>
      <w:autoSpaceDE w:val="0"/>
      <w:autoSpaceDN w:val="0"/>
      <w:adjustRightInd w:val="0"/>
      <w:spacing w:line="312" w:lineRule="exact"/>
      <w:jc w:val="both"/>
    </w:pPr>
    <w:rPr>
      <w:lang w:eastAsia="ru-RU"/>
    </w:rPr>
  </w:style>
  <w:style w:type="character" w:customStyle="1" w:styleId="FontStyle15">
    <w:name w:val="Font Style15"/>
    <w:basedOn w:val="a0"/>
    <w:rsid w:val="002911D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91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1D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E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E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epo\arhitect$\&#1042;&#1086;&#1083;&#1086;&#1096;&#1080;&#1085;&#1072;%20&#1046;.&#1040;\&#1055;&#1086;&#1089;&#1090;&#1072;&#1085;&#1086;&#1074;&#1083;&#1077;&#1085;&#1080;&#1077;%20&#1086;&#1073;%20&#1086;&#1087;&#1088;&#1077;&#1076;&#1077;&#1083;&#1077;&#1085;&#1080;&#1080;%20&#1085;&#1072;&#1095;&#1072;&#1083;&#1100;&#1085;&#1086;&#1081;%20&#1094;&#1077;&#1085;&#1099;%20&#1087;&#1088;&#1077;&#1076;&#1084;&#1077;&#1090;&#1072;%20&#1072;&#1091;&#1082;&#1094;&#1080;&#1086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1218DB4527BA937F56FF15B329BBE6F5784E3DACBC1B2E51A818BEB707DE58AEDE272E809C30413A63AEB3D1B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1218DB4527BA937F56E118A545ECE9F27B1237A9BE127C0CFB1EE9E857D80DEE9E217CC7DDB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11218DB4527BA937F56E118A545ECE9F27B1237A9BE127C0CFB1EE9E857D80DEE9E217CC7DDBCH" TargetMode="External"/><Relationship Id="rId10" Type="http://schemas.openxmlformats.org/officeDocument/2006/relationships/hyperlink" Target="consultantplus://offline/ref=B40B940E38F07BF60FD848B5319E0230D9E7D563408B17CE890ADEC9F2732B9DFEEEDD238C6334F6C594607D10oDX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218DB4527BA937F56E118A545ECE9F27B1039ADBC127C0CFB1EE9E8D5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Горюнова</dc:creator>
  <cp:keywords/>
  <dc:description/>
  <cp:lastModifiedBy>Валентина Анатольевна Горюнова</cp:lastModifiedBy>
  <cp:revision>5</cp:revision>
  <cp:lastPrinted>2019-05-21T04:11:00Z</cp:lastPrinted>
  <dcterms:created xsi:type="dcterms:W3CDTF">2019-05-21T03:38:00Z</dcterms:created>
  <dcterms:modified xsi:type="dcterms:W3CDTF">2019-05-21T11:30:00Z</dcterms:modified>
</cp:coreProperties>
</file>