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Pr="00046BE2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E53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40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№______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AE1AD6">
      <w:pPr>
        <w:widowControl w:val="0"/>
        <w:autoSpaceDE w:val="0"/>
        <w:autoSpaceDN w:val="0"/>
        <w:adjustRightInd w:val="0"/>
        <w:ind w:right="481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9.03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</w:p>
    <w:p w:rsidR="002A4637" w:rsidRPr="00257AFF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257AFF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Default="001015B9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5DC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Думы </w:t>
      </w:r>
      <w:proofErr w:type="spellStart"/>
      <w:r w:rsidR="00BE5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BE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54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5455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 внесении изменений в решение </w:t>
      </w:r>
      <w:r w:rsidR="00285DCF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285DCF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285DCF">
        <w:rPr>
          <w:rFonts w:ascii="Times New Roman" w:hAnsi="Times New Roman" w:cs="Times New Roman"/>
          <w:sz w:val="28"/>
          <w:szCs w:val="28"/>
        </w:rPr>
        <w:t xml:space="preserve"> района от 23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CF">
        <w:rPr>
          <w:rFonts w:ascii="Times New Roman" w:hAnsi="Times New Roman" w:cs="Times New Roman"/>
          <w:sz w:val="28"/>
          <w:szCs w:val="28"/>
        </w:rPr>
        <w:t>№ 267-нпа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и передаче части полномочий»</w:t>
      </w:r>
      <w:r w:rsidR="00285DCF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городского поселения </w:t>
      </w:r>
      <w:proofErr w:type="spellStart"/>
      <w:r w:rsidR="00285DCF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285DCF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285DCF">
        <w:rPr>
          <w:rFonts w:ascii="Times New Roman" w:hAnsi="Times New Roman" w:cs="Times New Roman"/>
          <w:sz w:val="28"/>
          <w:szCs w:val="28"/>
        </w:rPr>
        <w:t>:</w:t>
      </w:r>
    </w:p>
    <w:p w:rsidR="00E5365E" w:rsidRPr="00046BE2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365E" w:rsidRPr="00014D9F" w:rsidRDefault="00E5365E" w:rsidP="00046BE2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городского поселения </w:t>
      </w:r>
      <w:proofErr w:type="spellStart"/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332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и передаче части полномочий»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3B578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B57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00D2D" w:rsidRPr="00A11DA4" w:rsidRDefault="0011549B" w:rsidP="00600D2D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9F">
        <w:rPr>
          <w:rFonts w:ascii="Times New Roman" w:hAnsi="Times New Roman" w:cs="Times New Roman"/>
          <w:sz w:val="28"/>
          <w:szCs w:val="28"/>
        </w:rPr>
        <w:t xml:space="preserve">1.1. </w:t>
      </w:r>
      <w:r w:rsidR="00014D9F" w:rsidRPr="00014D9F">
        <w:rPr>
          <w:rFonts w:ascii="Times New Roman" w:hAnsi="Times New Roman" w:cs="Times New Roman"/>
          <w:sz w:val="28"/>
          <w:szCs w:val="28"/>
        </w:rPr>
        <w:t>Абзац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</w:t>
      </w:r>
      <w:r w:rsidR="00600D2D">
        <w:rPr>
          <w:rFonts w:ascii="Times New Roman" w:hAnsi="Times New Roman" w:cs="Times New Roman"/>
          <w:sz w:val="28"/>
          <w:szCs w:val="28"/>
        </w:rPr>
        <w:t>первый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</w:t>
      </w:r>
      <w:r w:rsidR="00300951">
        <w:rPr>
          <w:rFonts w:ascii="Times New Roman" w:hAnsi="Times New Roman" w:cs="Times New Roman"/>
          <w:sz w:val="28"/>
          <w:szCs w:val="28"/>
        </w:rPr>
        <w:t>под</w:t>
      </w:r>
      <w:r w:rsidR="004E3F06" w:rsidRPr="00014D9F">
        <w:rPr>
          <w:rFonts w:ascii="Times New Roman" w:hAnsi="Times New Roman" w:cs="Times New Roman"/>
          <w:sz w:val="28"/>
          <w:szCs w:val="28"/>
        </w:rPr>
        <w:t>пункта 2.</w:t>
      </w:r>
      <w:r w:rsidR="00300044">
        <w:rPr>
          <w:rFonts w:ascii="Times New Roman" w:hAnsi="Times New Roman" w:cs="Times New Roman"/>
          <w:sz w:val="28"/>
          <w:szCs w:val="28"/>
        </w:rPr>
        <w:t>7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</w:t>
      </w:r>
      <w:r w:rsidR="00E35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00D2D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60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600D2D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подготовленной на основе генеральных планов поселения документации по планировке территории,» дополнить словами «выдача градостроительного плана земельного участка, распол</w:t>
      </w:r>
      <w:r w:rsidR="0060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оженного в границах поселения,».</w:t>
      </w:r>
    </w:p>
    <w:p w:rsidR="003B578E" w:rsidRDefault="003B578E" w:rsidP="00046BE2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решения дополнить подпунктом 2.9 следующего содержания:</w:t>
      </w:r>
    </w:p>
    <w:p w:rsidR="00AC7A7D" w:rsidRPr="006077DE" w:rsidRDefault="00AC7A7D" w:rsidP="00AC7A7D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«2.9. </w:t>
      </w:r>
      <w:r w:rsidRPr="006077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</w:t>
      </w:r>
      <w:bookmarkStart w:id="0" w:name="_GoBack"/>
      <w:bookmarkEnd w:id="0"/>
      <w:r w:rsidRPr="006077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поселения:</w:t>
      </w:r>
    </w:p>
    <w:p w:rsidR="00AC7A7D" w:rsidRPr="006077DE" w:rsidRDefault="00AC7A7D" w:rsidP="00AC7A7D">
      <w:pPr>
        <w:tabs>
          <w:tab w:val="left" w:pos="993"/>
        </w:tabs>
        <w:ind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инвентаризации уровня благоустройства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7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</w:t>
      </w:r>
      <w:proofErr w:type="spellStart"/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C13" w:rsidRDefault="00537EF8" w:rsidP="005D716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3B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пункт</w:t>
      </w:r>
      <w:r w:rsidR="003B3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B3C1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распространяется на правоотношения, возникшие с </w:t>
      </w:r>
      <w:r w:rsidR="003B3C13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B3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действие пункта 1.2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распространяется на правоотношения, возникшие с </w:t>
      </w:r>
      <w:r w:rsidR="003B3C1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2019. </w:t>
      </w:r>
    </w:p>
    <w:p w:rsidR="0062494F" w:rsidRDefault="0062494F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F1151" w:rsidRPr="004A5C4F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560"/>
      </w:tblGrid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proofErr w:type="spellStart"/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6F5362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__________201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6F5362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__________201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F39" w:rsidRPr="00B565FF" w:rsidRDefault="003D5F3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565FF"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7F1151" w:rsidRDefault="00BA0B69" w:rsidP="00B565F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F717D">
        <w:rPr>
          <w:rFonts w:ascii="Times New Roman" w:hAnsi="Times New Roman" w:cs="Times New Roman"/>
          <w:sz w:val="24"/>
          <w:szCs w:val="24"/>
        </w:rPr>
        <w:t>н</w:t>
      </w:r>
      <w:r w:rsidR="004A5C4F" w:rsidRPr="00B565F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="003D5F39" w:rsidRPr="00B565F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 Т.М. Любовцева,</w:t>
      </w:r>
      <w:r w:rsidR="007F7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07.11.</w:t>
      </w:r>
      <w:r w:rsidR="007F1151" w:rsidRPr="00B565FF">
        <w:rPr>
          <w:rFonts w:ascii="Times New Roman" w:hAnsi="Times New Roman" w:cs="Times New Roman"/>
          <w:sz w:val="24"/>
          <w:szCs w:val="24"/>
        </w:rPr>
        <w:t>201</w:t>
      </w:r>
      <w:r w:rsidR="007F1151">
        <w:rPr>
          <w:rFonts w:ascii="Times New Roman" w:hAnsi="Times New Roman" w:cs="Times New Roman"/>
          <w:sz w:val="24"/>
          <w:szCs w:val="24"/>
        </w:rPr>
        <w:t>9</w:t>
      </w:r>
      <w:r w:rsidR="007F1151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="007F1151">
        <w:rPr>
          <w:rFonts w:ascii="Times New Roman" w:hAnsi="Times New Roman" w:cs="Times New Roman"/>
          <w:sz w:val="24"/>
          <w:szCs w:val="24"/>
        </w:rPr>
        <w:t>тел.: 24-001 (доб.</w:t>
      </w:r>
      <w:r w:rsidR="007F7F33">
        <w:rPr>
          <w:rFonts w:ascii="Times New Roman" w:hAnsi="Times New Roman" w:cs="Times New Roman"/>
          <w:sz w:val="24"/>
          <w:szCs w:val="24"/>
        </w:rPr>
        <w:t xml:space="preserve"> </w:t>
      </w:r>
      <w:r w:rsidR="007F11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47</w:t>
      </w:r>
      <w:r w:rsidR="007F1151">
        <w:rPr>
          <w:rFonts w:ascii="Times New Roman" w:hAnsi="Times New Roman" w:cs="Times New Roman"/>
          <w:sz w:val="24"/>
          <w:szCs w:val="24"/>
        </w:rPr>
        <w:t xml:space="preserve">) </w:t>
      </w:r>
      <w:r w:rsidR="00B565FF" w:rsidRPr="00B5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BD" w:rsidRPr="003D5F39" w:rsidRDefault="001D61BD" w:rsidP="003D5F39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65C9" w:rsidRPr="009F761D" w:rsidRDefault="00BD1C64" w:rsidP="001B51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2"/>
        <w:gridCol w:w="2501"/>
        <w:gridCol w:w="2109"/>
        <w:gridCol w:w="2732"/>
        <w:gridCol w:w="772"/>
        <w:gridCol w:w="772"/>
      </w:tblGrid>
      <w:tr w:rsidR="009F761D" w:rsidRPr="009F761D" w:rsidTr="00457BB9">
        <w:tc>
          <w:tcPr>
            <w:tcW w:w="385" w:type="pct"/>
            <w:vMerge w:val="restart"/>
            <w:vAlign w:val="center"/>
          </w:tcPr>
          <w:p w:rsidR="009F761D" w:rsidRPr="009F761D" w:rsidRDefault="00537EF8" w:rsidP="00537EF8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9" w:type="pct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95" w:type="pct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1419" w:type="pct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802" w:type="pct"/>
            <w:gridSpan w:val="2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визирова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F761D" w:rsidRPr="009F761D" w:rsidTr="00457BB9">
        <w:tc>
          <w:tcPr>
            <w:tcW w:w="385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9F761D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9F7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9F761D" w:rsidRPr="009F761D" w:rsidTr="00457BB9">
        <w:tc>
          <w:tcPr>
            <w:tcW w:w="385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5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7BB9" w:rsidRPr="009F761D" w:rsidTr="00457BB9">
        <w:tc>
          <w:tcPr>
            <w:tcW w:w="385" w:type="pct"/>
            <w:vAlign w:val="center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right="-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9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1095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Л.В. Зеленская</w:t>
            </w:r>
          </w:p>
        </w:tc>
        <w:tc>
          <w:tcPr>
            <w:tcW w:w="141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9F761D" w:rsidTr="00457BB9">
        <w:tc>
          <w:tcPr>
            <w:tcW w:w="385" w:type="pct"/>
            <w:vAlign w:val="center"/>
          </w:tcPr>
          <w:p w:rsidR="00457BB9" w:rsidRDefault="00457BB9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экономики</w:t>
            </w:r>
          </w:p>
        </w:tc>
        <w:tc>
          <w:tcPr>
            <w:tcW w:w="1095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Жестовский</w:t>
            </w:r>
            <w:proofErr w:type="spellEnd"/>
          </w:p>
        </w:tc>
        <w:tc>
          <w:tcPr>
            <w:tcW w:w="141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9F761D" w:rsidTr="00457BB9">
        <w:tc>
          <w:tcPr>
            <w:tcW w:w="385" w:type="pct"/>
            <w:vAlign w:val="center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9" w:type="pct"/>
          </w:tcPr>
          <w:p w:rsidR="00457BB9" w:rsidRPr="009F761D" w:rsidRDefault="00457BB9" w:rsidP="00AF61FB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AF61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AF61FB">
              <w:rPr>
                <w:rFonts w:ascii="Times New Roman" w:hAnsi="Times New Roman"/>
                <w:sz w:val="24"/>
                <w:szCs w:val="24"/>
              </w:rPr>
              <w:t xml:space="preserve"> – начальник отдела по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хозяйства</w:t>
            </w:r>
          </w:p>
        </w:tc>
        <w:tc>
          <w:tcPr>
            <w:tcW w:w="1095" w:type="pct"/>
          </w:tcPr>
          <w:p w:rsidR="00457BB9" w:rsidRPr="009F761D" w:rsidRDefault="00AF61FB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Бабеев</w:t>
            </w:r>
            <w:proofErr w:type="spellEnd"/>
          </w:p>
        </w:tc>
        <w:tc>
          <w:tcPr>
            <w:tcW w:w="141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2B1B" w:rsidRPr="009F761D" w:rsidTr="00457BB9">
        <w:tc>
          <w:tcPr>
            <w:tcW w:w="385" w:type="pct"/>
            <w:vAlign w:val="center"/>
          </w:tcPr>
          <w:p w:rsidR="00882B1B" w:rsidRDefault="00882B1B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9" w:type="pct"/>
          </w:tcPr>
          <w:p w:rsidR="00882B1B" w:rsidRPr="009F761D" w:rsidRDefault="00AF61FB" w:rsidP="00AF61FB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D1A8E">
              <w:rPr>
                <w:rFonts w:ascii="Times New Roman" w:hAnsi="Times New Roman"/>
                <w:sz w:val="24"/>
                <w:szCs w:val="24"/>
              </w:rPr>
              <w:t>ачальник управления</w:t>
            </w:r>
            <w:r w:rsidR="003C6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бюджетного учета и отчетности </w:t>
            </w:r>
            <w:r w:rsidR="003C6D5A">
              <w:rPr>
                <w:rFonts w:ascii="Times New Roman" w:hAnsi="Times New Roman"/>
                <w:sz w:val="24"/>
                <w:szCs w:val="24"/>
              </w:rPr>
              <w:t>–</w:t>
            </w:r>
            <w:r w:rsidR="008D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95" w:type="pct"/>
          </w:tcPr>
          <w:p w:rsidR="00882B1B" w:rsidRDefault="00AF61FB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Петрук</w:t>
            </w:r>
          </w:p>
        </w:tc>
        <w:tc>
          <w:tcPr>
            <w:tcW w:w="1419" w:type="pct"/>
          </w:tcPr>
          <w:p w:rsidR="00882B1B" w:rsidRPr="009F761D" w:rsidRDefault="00882B1B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882B1B" w:rsidRPr="009F761D" w:rsidRDefault="00882B1B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882B1B" w:rsidRPr="009F761D" w:rsidRDefault="00882B1B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2150" w:rsidRPr="009F761D" w:rsidTr="00457BB9">
        <w:tc>
          <w:tcPr>
            <w:tcW w:w="385" w:type="pct"/>
            <w:vAlign w:val="center"/>
          </w:tcPr>
          <w:p w:rsidR="00422150" w:rsidRDefault="003C6D5A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pct"/>
          </w:tcPr>
          <w:p w:rsidR="00422150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организации деятельности</w:t>
            </w:r>
          </w:p>
        </w:tc>
        <w:tc>
          <w:tcPr>
            <w:tcW w:w="1095" w:type="pct"/>
          </w:tcPr>
          <w:p w:rsidR="00422150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419" w:type="pct"/>
          </w:tcPr>
          <w:p w:rsidR="00422150" w:rsidRPr="009F761D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422150" w:rsidRPr="009F761D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22150" w:rsidRPr="009F761D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9F761D" w:rsidTr="00457BB9">
        <w:tc>
          <w:tcPr>
            <w:tcW w:w="385" w:type="pct"/>
            <w:vAlign w:val="center"/>
          </w:tcPr>
          <w:p w:rsidR="00457BB9" w:rsidRPr="009F761D" w:rsidRDefault="003C6D5A" w:rsidP="00422150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129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Начальник службы по делопроизводству и контролю</w:t>
            </w:r>
          </w:p>
        </w:tc>
        <w:tc>
          <w:tcPr>
            <w:tcW w:w="1095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М.В. Парамонова</w:t>
            </w:r>
          </w:p>
        </w:tc>
        <w:tc>
          <w:tcPr>
            <w:tcW w:w="141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B9" w:rsidRPr="009F761D" w:rsidTr="00457BB9">
        <w:tc>
          <w:tcPr>
            <w:tcW w:w="385" w:type="pct"/>
            <w:vAlign w:val="center"/>
          </w:tcPr>
          <w:p w:rsidR="00457BB9" w:rsidRPr="009F761D" w:rsidRDefault="003C6D5A" w:rsidP="00422150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1299" w:type="pct"/>
          </w:tcPr>
          <w:p w:rsidR="00457BB9" w:rsidRPr="009F761D" w:rsidRDefault="00AF61FB" w:rsidP="00AF61FB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57BB9" w:rsidRPr="009F761D">
              <w:rPr>
                <w:rFonts w:ascii="Times New Roman" w:hAnsi="Times New Roman"/>
                <w:sz w:val="24"/>
                <w:szCs w:val="24"/>
              </w:rPr>
              <w:t>ачальник юридического отдела</w:t>
            </w:r>
          </w:p>
        </w:tc>
        <w:tc>
          <w:tcPr>
            <w:tcW w:w="1095" w:type="pct"/>
          </w:tcPr>
          <w:p w:rsidR="00457BB9" w:rsidRPr="009F761D" w:rsidRDefault="00AF61FB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141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5A" w:rsidRPr="009F761D" w:rsidTr="00457BB9">
        <w:tc>
          <w:tcPr>
            <w:tcW w:w="385" w:type="pct"/>
            <w:vAlign w:val="center"/>
          </w:tcPr>
          <w:p w:rsidR="003C6D5A" w:rsidRPr="009F761D" w:rsidRDefault="003C6D5A" w:rsidP="003C6D5A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1299" w:type="pct"/>
          </w:tcPr>
          <w:p w:rsidR="003C6D5A" w:rsidRPr="009F761D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095" w:type="pct"/>
          </w:tcPr>
          <w:p w:rsidR="003C6D5A" w:rsidRPr="009F761D" w:rsidRDefault="00AF61FB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1419" w:type="pct"/>
          </w:tcPr>
          <w:p w:rsidR="003C6D5A" w:rsidRPr="009F761D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выявлены/                 не выявлены</w:t>
            </w:r>
          </w:p>
        </w:tc>
        <w:tc>
          <w:tcPr>
            <w:tcW w:w="401" w:type="pct"/>
          </w:tcPr>
          <w:p w:rsidR="003C6D5A" w:rsidRPr="009F761D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3C6D5A" w:rsidRPr="009F761D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1F2" w:rsidRPr="001B51E0" w:rsidRDefault="006F51F2" w:rsidP="006F51F2">
      <w:pPr>
        <w:autoSpaceDE w:val="0"/>
        <w:autoSpaceDN w:val="0"/>
        <w:adjustRightInd w:val="0"/>
        <w:ind w:firstLine="6521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bookmarkStart w:id="1" w:name="Par23"/>
      <w:bookmarkEnd w:id="1"/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6D5A" w:rsidRDefault="003C6D5A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F61FB" w:rsidRDefault="00AF61FB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F61FB" w:rsidRDefault="00AF61FB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F61FB" w:rsidRDefault="00AF61FB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6D5A" w:rsidRDefault="003C6D5A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87F85" w:rsidRPr="00E87F85" w:rsidRDefault="00E87F85" w:rsidP="007F115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7F85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r w:rsidRPr="00E87F85">
        <w:rPr>
          <w:rFonts w:ascii="Times New Roman" w:hAnsi="Times New Roman"/>
          <w:sz w:val="28"/>
          <w:szCs w:val="28"/>
        </w:rPr>
        <w:br/>
        <w:t xml:space="preserve">к проекту решения Совета депутатов городского поселения </w:t>
      </w:r>
      <w:proofErr w:type="spellStart"/>
      <w:r w:rsidRPr="00E87F85">
        <w:rPr>
          <w:rFonts w:ascii="Times New Roman" w:hAnsi="Times New Roman"/>
          <w:sz w:val="28"/>
          <w:szCs w:val="28"/>
        </w:rPr>
        <w:t>Лянтор</w:t>
      </w:r>
      <w:proofErr w:type="spellEnd"/>
      <w:r w:rsidRPr="00E87F85">
        <w:rPr>
          <w:rFonts w:ascii="Times New Roman" w:hAnsi="Times New Roman"/>
          <w:sz w:val="28"/>
          <w:szCs w:val="28"/>
        </w:rPr>
        <w:t xml:space="preserve"> </w:t>
      </w:r>
      <w:r w:rsidRPr="00E87F85">
        <w:rPr>
          <w:rFonts w:ascii="Times New Roman" w:hAnsi="Times New Roman"/>
          <w:sz w:val="28"/>
          <w:szCs w:val="28"/>
        </w:rPr>
        <w:br/>
        <w:t>«</w:t>
      </w:r>
      <w:r w:rsidR="00537EF8" w:rsidRPr="00955FB4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537EF8">
        <w:rPr>
          <w:rFonts w:ascii="Times New Roman" w:hAnsi="Times New Roman"/>
          <w:sz w:val="28"/>
          <w:szCs w:val="28"/>
        </w:rPr>
        <w:t xml:space="preserve"> </w:t>
      </w:r>
      <w:r w:rsidR="00537EF8" w:rsidRPr="00955FB4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537EF8" w:rsidRPr="00955FB4">
        <w:rPr>
          <w:rFonts w:ascii="Times New Roman" w:hAnsi="Times New Roman"/>
          <w:sz w:val="28"/>
          <w:szCs w:val="28"/>
        </w:rPr>
        <w:t>Лянтор</w:t>
      </w:r>
      <w:proofErr w:type="spellEnd"/>
      <w:r w:rsidR="00537EF8">
        <w:rPr>
          <w:rFonts w:ascii="Times New Roman" w:hAnsi="Times New Roman"/>
          <w:sz w:val="28"/>
          <w:szCs w:val="28"/>
        </w:rPr>
        <w:t xml:space="preserve"> </w:t>
      </w:r>
      <w:r w:rsidR="00537EF8" w:rsidRPr="00955FB4">
        <w:rPr>
          <w:rFonts w:ascii="Times New Roman" w:hAnsi="Times New Roman"/>
          <w:sz w:val="28"/>
          <w:szCs w:val="28"/>
        </w:rPr>
        <w:t xml:space="preserve">от </w:t>
      </w:r>
      <w:r w:rsidR="00537EF8">
        <w:rPr>
          <w:rFonts w:ascii="Times New Roman" w:hAnsi="Times New Roman"/>
          <w:sz w:val="28"/>
          <w:szCs w:val="28"/>
        </w:rPr>
        <w:t>2</w:t>
      </w:r>
      <w:r w:rsidR="00D55811">
        <w:rPr>
          <w:rFonts w:ascii="Times New Roman" w:hAnsi="Times New Roman"/>
          <w:sz w:val="28"/>
          <w:szCs w:val="28"/>
        </w:rPr>
        <w:t>9.03</w:t>
      </w:r>
      <w:r w:rsidR="00537EF8" w:rsidRPr="00955FB4">
        <w:rPr>
          <w:rFonts w:ascii="Times New Roman" w:hAnsi="Times New Roman"/>
          <w:sz w:val="28"/>
          <w:szCs w:val="28"/>
        </w:rPr>
        <w:t>.201</w:t>
      </w:r>
      <w:r w:rsidR="00D55811">
        <w:rPr>
          <w:rFonts w:ascii="Times New Roman" w:hAnsi="Times New Roman"/>
          <w:sz w:val="28"/>
          <w:szCs w:val="28"/>
        </w:rPr>
        <w:t>8</w:t>
      </w:r>
      <w:r w:rsidR="00537EF8" w:rsidRPr="00955FB4">
        <w:rPr>
          <w:rFonts w:ascii="Times New Roman" w:hAnsi="Times New Roman"/>
          <w:sz w:val="28"/>
          <w:szCs w:val="28"/>
        </w:rPr>
        <w:t xml:space="preserve"> № </w:t>
      </w:r>
      <w:r w:rsidR="00D55811">
        <w:rPr>
          <w:rFonts w:ascii="Times New Roman" w:hAnsi="Times New Roman"/>
          <w:sz w:val="28"/>
          <w:szCs w:val="28"/>
        </w:rPr>
        <w:t>332</w:t>
      </w:r>
      <w:r w:rsidR="007F1151">
        <w:rPr>
          <w:rFonts w:ascii="Times New Roman" w:hAnsi="Times New Roman"/>
          <w:sz w:val="28"/>
          <w:szCs w:val="28"/>
        </w:rPr>
        <w:t>»</w:t>
      </w:r>
    </w:p>
    <w:p w:rsidR="00E87F85" w:rsidRDefault="00E87F85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3C" w:rsidRPr="00E87F85" w:rsidRDefault="00540D3C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D6" w:rsidRDefault="00E87F85" w:rsidP="00AE1A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7F85">
        <w:rPr>
          <w:rFonts w:ascii="Times New Roman" w:hAnsi="Times New Roman" w:cs="Times New Roman"/>
          <w:sz w:val="28"/>
          <w:szCs w:val="28"/>
        </w:rPr>
        <w:t xml:space="preserve">Принятие данного решения необходимо в целях </w:t>
      </w:r>
      <w:r w:rsidR="00540D3C" w:rsidRPr="00540D3C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540D3C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городского поселения </w:t>
      </w:r>
      <w:proofErr w:type="spellStart"/>
      <w:r w:rsidR="00540D3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40D3C">
        <w:rPr>
          <w:rFonts w:ascii="Times New Roman" w:hAnsi="Times New Roman" w:cs="Times New Roman"/>
          <w:sz w:val="28"/>
          <w:szCs w:val="28"/>
        </w:rPr>
        <w:t xml:space="preserve"> от 2</w:t>
      </w:r>
      <w:r w:rsidR="00D55811">
        <w:rPr>
          <w:rFonts w:ascii="Times New Roman" w:hAnsi="Times New Roman" w:cs="Times New Roman"/>
          <w:sz w:val="28"/>
          <w:szCs w:val="28"/>
        </w:rPr>
        <w:t>9</w:t>
      </w:r>
      <w:r w:rsidR="00AE1AD6">
        <w:rPr>
          <w:rFonts w:ascii="Times New Roman" w:hAnsi="Times New Roman" w:cs="Times New Roman"/>
          <w:sz w:val="28"/>
          <w:szCs w:val="28"/>
        </w:rPr>
        <w:t>.03.</w:t>
      </w:r>
      <w:r w:rsidR="00540D3C">
        <w:rPr>
          <w:rFonts w:ascii="Times New Roman" w:hAnsi="Times New Roman" w:cs="Times New Roman"/>
          <w:sz w:val="28"/>
          <w:szCs w:val="28"/>
        </w:rPr>
        <w:t>201</w:t>
      </w:r>
      <w:r w:rsidR="00D55811">
        <w:rPr>
          <w:rFonts w:ascii="Times New Roman" w:hAnsi="Times New Roman" w:cs="Times New Roman"/>
          <w:sz w:val="28"/>
          <w:szCs w:val="28"/>
        </w:rPr>
        <w:t>8</w:t>
      </w:r>
      <w:r w:rsidR="00540D3C">
        <w:rPr>
          <w:rFonts w:ascii="Times New Roman" w:hAnsi="Times New Roman" w:cs="Times New Roman"/>
          <w:sz w:val="28"/>
          <w:szCs w:val="28"/>
        </w:rPr>
        <w:t xml:space="preserve"> № </w:t>
      </w:r>
      <w:r w:rsidR="00D55811">
        <w:rPr>
          <w:rFonts w:ascii="Times New Roman" w:hAnsi="Times New Roman" w:cs="Times New Roman"/>
          <w:sz w:val="28"/>
          <w:szCs w:val="28"/>
        </w:rPr>
        <w:t>332</w:t>
      </w:r>
      <w:r w:rsidR="00540D3C">
        <w:rPr>
          <w:rFonts w:ascii="Times New Roman" w:hAnsi="Times New Roman" w:cs="Times New Roman"/>
          <w:sz w:val="28"/>
          <w:szCs w:val="28"/>
        </w:rPr>
        <w:t xml:space="preserve"> </w:t>
      </w:r>
      <w:r w:rsidR="007F1151">
        <w:rPr>
          <w:rFonts w:ascii="Times New Roman" w:hAnsi="Times New Roman" w:cs="Times New Roman"/>
          <w:sz w:val="28"/>
          <w:szCs w:val="28"/>
        </w:rPr>
        <w:br/>
      </w:r>
      <w:r w:rsidR="00537EF8"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537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и передаче части полномочий</w:t>
      </w:r>
      <w:r w:rsidR="00537EF8" w:rsidRPr="00E87F85">
        <w:rPr>
          <w:rFonts w:ascii="Times New Roman" w:hAnsi="Times New Roman" w:cs="Times New Roman"/>
          <w:sz w:val="28"/>
          <w:szCs w:val="28"/>
        </w:rPr>
        <w:t>»</w:t>
      </w:r>
      <w:r w:rsidR="00537EF8" w:rsidRPr="00540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D3C" w:rsidRPr="00540D3C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E1AD6">
        <w:rPr>
          <w:rFonts w:ascii="Times New Roman" w:hAnsi="Times New Roman" w:cs="Times New Roman"/>
          <w:sz w:val="28"/>
          <w:szCs w:val="28"/>
        </w:rPr>
        <w:t xml:space="preserve">с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C6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F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</w:t>
      </w:r>
      <w:r w:rsidR="003C6D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F61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AF61FB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="003C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 внесении изменений в решение </w:t>
      </w:r>
      <w:r w:rsidR="003C6D5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3C6D5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3C6D5A">
        <w:rPr>
          <w:rFonts w:ascii="Times New Roman" w:hAnsi="Times New Roman" w:cs="Times New Roman"/>
          <w:sz w:val="28"/>
          <w:szCs w:val="28"/>
        </w:rPr>
        <w:t xml:space="preserve"> района от 23 ноября 2017 года № 267-нпа </w:t>
      </w:r>
      <w:r w:rsidR="003C6D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и передаче части полномочий»</w:t>
      </w:r>
      <w:r w:rsidR="00AE1AD6">
        <w:rPr>
          <w:rFonts w:ascii="Times New Roman" w:hAnsi="Times New Roman" w:cs="Times New Roman"/>
          <w:sz w:val="28"/>
          <w:szCs w:val="28"/>
        </w:rPr>
        <w:t>.</w:t>
      </w:r>
    </w:p>
    <w:p w:rsidR="00771A91" w:rsidRDefault="00771A91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7D" w:rsidRDefault="001F717D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C91637" w:rsidRPr="003C6D5A" w:rsidTr="003C6D5A">
        <w:tc>
          <w:tcPr>
            <w:tcW w:w="7088" w:type="dxa"/>
            <w:vAlign w:val="bottom"/>
          </w:tcPr>
          <w:p w:rsidR="00C91637" w:rsidRPr="003C6D5A" w:rsidRDefault="00AF61FB" w:rsidP="00AF61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н</w:t>
            </w:r>
            <w:r w:rsidR="003C6D5A" w:rsidRPr="003C6D5A">
              <w:rPr>
                <w:rFonts w:ascii="Times New Roman" w:hAnsi="Times New Roman" w:cs="Times New Roman"/>
                <w:sz w:val="28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 юридического отдела</w:t>
            </w:r>
          </w:p>
        </w:tc>
        <w:tc>
          <w:tcPr>
            <w:tcW w:w="2693" w:type="dxa"/>
            <w:vAlign w:val="bottom"/>
          </w:tcPr>
          <w:p w:rsidR="00C91637" w:rsidRPr="003C6D5A" w:rsidRDefault="00AF61FB" w:rsidP="001F71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Любовцева</w:t>
            </w:r>
          </w:p>
        </w:tc>
      </w:tr>
    </w:tbl>
    <w:p w:rsidR="00E87F85" w:rsidRDefault="00E87F85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717D" w:rsidRPr="00E87F85" w:rsidSect="00AE1AD6">
      <w:footerReference w:type="default" r:id="rId8"/>
      <w:pgSz w:w="11906" w:h="16838"/>
      <w:pgMar w:top="1134" w:right="567" w:bottom="1134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82" w:rsidRDefault="00FE0182" w:rsidP="0067752D">
      <w:r>
        <w:separator/>
      </w:r>
    </w:p>
  </w:endnote>
  <w:endnote w:type="continuationSeparator" w:id="0">
    <w:p w:rsidR="00FE0182" w:rsidRDefault="00FE0182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82" w:rsidRDefault="00FE0182" w:rsidP="0067752D">
      <w:r>
        <w:separator/>
      </w:r>
    </w:p>
  </w:footnote>
  <w:footnote w:type="continuationSeparator" w:id="0">
    <w:p w:rsidR="00FE0182" w:rsidRDefault="00FE0182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31045"/>
    <w:rsid w:val="00032D6E"/>
    <w:rsid w:val="000402FB"/>
    <w:rsid w:val="00042953"/>
    <w:rsid w:val="00046BE2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15B9"/>
    <w:rsid w:val="00105F4B"/>
    <w:rsid w:val="00114E20"/>
    <w:rsid w:val="0011549B"/>
    <w:rsid w:val="00117197"/>
    <w:rsid w:val="00123308"/>
    <w:rsid w:val="00130528"/>
    <w:rsid w:val="001826A3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00572"/>
    <w:rsid w:val="00213243"/>
    <w:rsid w:val="00222B6F"/>
    <w:rsid w:val="00223601"/>
    <w:rsid w:val="0023294C"/>
    <w:rsid w:val="002544A6"/>
    <w:rsid w:val="00257AFF"/>
    <w:rsid w:val="00271327"/>
    <w:rsid w:val="0028158E"/>
    <w:rsid w:val="00285DCF"/>
    <w:rsid w:val="002971BF"/>
    <w:rsid w:val="002A4637"/>
    <w:rsid w:val="002C290F"/>
    <w:rsid w:val="002C71AD"/>
    <w:rsid w:val="002E23BC"/>
    <w:rsid w:val="002E23DC"/>
    <w:rsid w:val="002E4696"/>
    <w:rsid w:val="002F050B"/>
    <w:rsid w:val="002F0C02"/>
    <w:rsid w:val="00300044"/>
    <w:rsid w:val="00300687"/>
    <w:rsid w:val="00300951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1703"/>
    <w:rsid w:val="00375E6B"/>
    <w:rsid w:val="00381409"/>
    <w:rsid w:val="00393799"/>
    <w:rsid w:val="0039429B"/>
    <w:rsid w:val="003968D2"/>
    <w:rsid w:val="00397D17"/>
    <w:rsid w:val="003B3C13"/>
    <w:rsid w:val="003B5336"/>
    <w:rsid w:val="003B578E"/>
    <w:rsid w:val="003C0275"/>
    <w:rsid w:val="003C21A0"/>
    <w:rsid w:val="003C4820"/>
    <w:rsid w:val="003C6D5A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22150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B4C57"/>
    <w:rsid w:val="004C2866"/>
    <w:rsid w:val="004D2D71"/>
    <w:rsid w:val="004E216E"/>
    <w:rsid w:val="004E3F06"/>
    <w:rsid w:val="004F27BD"/>
    <w:rsid w:val="004F5003"/>
    <w:rsid w:val="004F71E2"/>
    <w:rsid w:val="00511707"/>
    <w:rsid w:val="0051316B"/>
    <w:rsid w:val="005171F1"/>
    <w:rsid w:val="005178AF"/>
    <w:rsid w:val="00531822"/>
    <w:rsid w:val="00536E4C"/>
    <w:rsid w:val="00537EF8"/>
    <w:rsid w:val="00540D3C"/>
    <w:rsid w:val="005548AB"/>
    <w:rsid w:val="00572F4A"/>
    <w:rsid w:val="00584A7A"/>
    <w:rsid w:val="0058584C"/>
    <w:rsid w:val="00595309"/>
    <w:rsid w:val="00596693"/>
    <w:rsid w:val="005A35D4"/>
    <w:rsid w:val="005A4113"/>
    <w:rsid w:val="005A7244"/>
    <w:rsid w:val="005B214D"/>
    <w:rsid w:val="005D716E"/>
    <w:rsid w:val="005E6586"/>
    <w:rsid w:val="005E7A8D"/>
    <w:rsid w:val="00600D2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6F5362"/>
    <w:rsid w:val="00710D68"/>
    <w:rsid w:val="0071594F"/>
    <w:rsid w:val="007357C0"/>
    <w:rsid w:val="00736264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1151"/>
    <w:rsid w:val="007F3805"/>
    <w:rsid w:val="007F5316"/>
    <w:rsid w:val="007F7F33"/>
    <w:rsid w:val="00807E69"/>
    <w:rsid w:val="00813BD8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2B1B"/>
    <w:rsid w:val="00884BC7"/>
    <w:rsid w:val="008852F4"/>
    <w:rsid w:val="00890BBF"/>
    <w:rsid w:val="008A7BB5"/>
    <w:rsid w:val="008B3A34"/>
    <w:rsid w:val="008C79EE"/>
    <w:rsid w:val="008D1A8E"/>
    <w:rsid w:val="008E2E69"/>
    <w:rsid w:val="008F01BD"/>
    <w:rsid w:val="008F0593"/>
    <w:rsid w:val="008F4523"/>
    <w:rsid w:val="00914A68"/>
    <w:rsid w:val="00922C5B"/>
    <w:rsid w:val="00927669"/>
    <w:rsid w:val="00931002"/>
    <w:rsid w:val="00933715"/>
    <w:rsid w:val="0095045C"/>
    <w:rsid w:val="00955648"/>
    <w:rsid w:val="00966E7A"/>
    <w:rsid w:val="00983AAC"/>
    <w:rsid w:val="00990412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2388"/>
    <w:rsid w:val="00A13571"/>
    <w:rsid w:val="00A24F06"/>
    <w:rsid w:val="00A30A0B"/>
    <w:rsid w:val="00A44584"/>
    <w:rsid w:val="00A45A3F"/>
    <w:rsid w:val="00A5017A"/>
    <w:rsid w:val="00A61002"/>
    <w:rsid w:val="00A655C6"/>
    <w:rsid w:val="00A76975"/>
    <w:rsid w:val="00A86B8C"/>
    <w:rsid w:val="00A9411D"/>
    <w:rsid w:val="00AB73F7"/>
    <w:rsid w:val="00AC565D"/>
    <w:rsid w:val="00AC7A7D"/>
    <w:rsid w:val="00AD19C0"/>
    <w:rsid w:val="00AE1AD6"/>
    <w:rsid w:val="00AE4B82"/>
    <w:rsid w:val="00AE4BF6"/>
    <w:rsid w:val="00AF61FB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0B69"/>
    <w:rsid w:val="00BA12F0"/>
    <w:rsid w:val="00BA3DB3"/>
    <w:rsid w:val="00BB728D"/>
    <w:rsid w:val="00BD1C64"/>
    <w:rsid w:val="00BD29F2"/>
    <w:rsid w:val="00BD6150"/>
    <w:rsid w:val="00BE4F36"/>
    <w:rsid w:val="00BE5455"/>
    <w:rsid w:val="00BF6562"/>
    <w:rsid w:val="00BF6603"/>
    <w:rsid w:val="00C00502"/>
    <w:rsid w:val="00C06952"/>
    <w:rsid w:val="00C24F24"/>
    <w:rsid w:val="00C25EA0"/>
    <w:rsid w:val="00C27F2E"/>
    <w:rsid w:val="00C35452"/>
    <w:rsid w:val="00C6448E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22FDB"/>
    <w:rsid w:val="00D35453"/>
    <w:rsid w:val="00D35D5A"/>
    <w:rsid w:val="00D458C8"/>
    <w:rsid w:val="00D55811"/>
    <w:rsid w:val="00D64F5A"/>
    <w:rsid w:val="00D86A7F"/>
    <w:rsid w:val="00D87701"/>
    <w:rsid w:val="00D96070"/>
    <w:rsid w:val="00DA0521"/>
    <w:rsid w:val="00DA662A"/>
    <w:rsid w:val="00DA6F6E"/>
    <w:rsid w:val="00DB303F"/>
    <w:rsid w:val="00DC36E7"/>
    <w:rsid w:val="00DD7E69"/>
    <w:rsid w:val="00E111BE"/>
    <w:rsid w:val="00E2564A"/>
    <w:rsid w:val="00E27653"/>
    <w:rsid w:val="00E3379C"/>
    <w:rsid w:val="00E35FA2"/>
    <w:rsid w:val="00E40ED1"/>
    <w:rsid w:val="00E5365E"/>
    <w:rsid w:val="00E61D8F"/>
    <w:rsid w:val="00E669B9"/>
    <w:rsid w:val="00E67734"/>
    <w:rsid w:val="00E74B8D"/>
    <w:rsid w:val="00E85FFA"/>
    <w:rsid w:val="00E87F85"/>
    <w:rsid w:val="00EB40FA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0182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68B34-2603-4BD6-8428-BC0FA588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Любовцева Татьяна Михайловна</cp:lastModifiedBy>
  <cp:revision>11</cp:revision>
  <cp:lastPrinted>2019-11-07T04:45:00Z</cp:lastPrinted>
  <dcterms:created xsi:type="dcterms:W3CDTF">2019-11-06T12:05:00Z</dcterms:created>
  <dcterms:modified xsi:type="dcterms:W3CDTF">2019-11-07T04:55:00Z</dcterms:modified>
</cp:coreProperties>
</file>