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F8" w:rsidRPr="00762501" w:rsidRDefault="00060699" w:rsidP="008865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ПРОЕКТ - РЕШЕНИЕ</w:t>
      </w:r>
    </w:p>
    <w:p w:rsidR="00F27D27" w:rsidRDefault="00F27D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D27" w:rsidRDefault="00F27D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515E" w:rsidRDefault="00A9515E" w:rsidP="00382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A9515E" w:rsidRDefault="00A9515E" w:rsidP="00382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382B39" w:rsidRPr="00382B39" w:rsidRDefault="00A9515E" w:rsidP="007E60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Лянтор от 27.06.2019 № 62 </w:t>
      </w:r>
    </w:p>
    <w:p w:rsidR="00382B39" w:rsidRPr="00464794" w:rsidRDefault="00382B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4794" w:rsidRPr="00D41090" w:rsidRDefault="006A5C90" w:rsidP="0078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90"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 w:rsidR="001E360A" w:rsidRPr="00D41090">
        <w:rPr>
          <w:rFonts w:ascii="Times New Roman" w:hAnsi="Times New Roman" w:cs="Times New Roman"/>
          <w:sz w:val="28"/>
          <w:szCs w:val="28"/>
        </w:rPr>
        <w:t>32</w:t>
      </w:r>
      <w:r w:rsidRPr="00D41090">
        <w:rPr>
          <w:rFonts w:ascii="Times New Roman" w:hAnsi="Times New Roman" w:cs="Times New Roman"/>
          <w:sz w:val="28"/>
          <w:szCs w:val="28"/>
        </w:rPr>
        <w:t xml:space="preserve"> </w:t>
      </w:r>
      <w:r w:rsidR="00464794" w:rsidRPr="00D41090">
        <w:rPr>
          <w:rFonts w:ascii="Times New Roman" w:hAnsi="Times New Roman" w:cs="Times New Roman"/>
          <w:sz w:val="28"/>
          <w:szCs w:val="28"/>
        </w:rPr>
        <w:t>Налогово</w:t>
      </w:r>
      <w:r w:rsidR="0026757B" w:rsidRPr="00D41090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1E360A" w:rsidRPr="00D41090">
        <w:rPr>
          <w:rFonts w:ascii="Times New Roman" w:hAnsi="Times New Roman" w:cs="Times New Roman"/>
          <w:sz w:val="28"/>
          <w:szCs w:val="28"/>
        </w:rPr>
        <w:t xml:space="preserve">, в целях приведения муниципальных нормативных правовых актов городского поселения </w:t>
      </w:r>
      <w:r w:rsidR="00E63645">
        <w:rPr>
          <w:rFonts w:ascii="Times New Roman" w:hAnsi="Times New Roman" w:cs="Times New Roman"/>
          <w:sz w:val="28"/>
          <w:szCs w:val="28"/>
        </w:rPr>
        <w:t xml:space="preserve">Лянтор в соответствие с действующим законодательством </w:t>
      </w:r>
      <w:r w:rsidR="00464794" w:rsidRPr="00D41090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7E604C" w:rsidRDefault="007E604C" w:rsidP="003D045C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090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депутатов городского поселения Лянтор от 27.06.2019 № 62 «О налоге на имущество физических лиц» </w:t>
      </w:r>
      <w:r w:rsidR="00060699">
        <w:rPr>
          <w:rFonts w:ascii="Times New Roman" w:hAnsi="Times New Roman" w:cs="Times New Roman"/>
          <w:b w:val="0"/>
          <w:sz w:val="28"/>
          <w:szCs w:val="28"/>
        </w:rPr>
        <w:t xml:space="preserve">(в редакции от 26.12.2019 №89) (далее – решение) </w:t>
      </w:r>
      <w:r w:rsidRPr="00D41090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060699" w:rsidRDefault="00C854DF" w:rsidP="00C854DF">
      <w:pPr>
        <w:pStyle w:val="ConsPlusTitle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Строки 6,7,8 таблицы п</w:t>
      </w:r>
      <w:r w:rsidR="00060699" w:rsidRPr="00060699">
        <w:rPr>
          <w:rFonts w:ascii="Times New Roman" w:hAnsi="Times New Roman" w:cs="Times New Roman"/>
          <w:b w:val="0"/>
          <w:sz w:val="28"/>
          <w:szCs w:val="28"/>
        </w:rPr>
        <w:t>ункт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060699" w:rsidRPr="00060699">
        <w:rPr>
          <w:rFonts w:ascii="Times New Roman" w:hAnsi="Times New Roman" w:cs="Times New Roman"/>
          <w:b w:val="0"/>
          <w:sz w:val="28"/>
          <w:szCs w:val="28"/>
        </w:rPr>
        <w:t xml:space="preserve"> 2 решени</w:t>
      </w:r>
      <w:r w:rsidR="00060699">
        <w:rPr>
          <w:rFonts w:ascii="Times New Roman" w:hAnsi="Times New Roman" w:cs="Times New Roman"/>
          <w:b w:val="0"/>
          <w:sz w:val="28"/>
          <w:szCs w:val="28"/>
        </w:rPr>
        <w:t>я изложить в следующей редакции:</w:t>
      </w:r>
    </w:p>
    <w:p w:rsidR="00060699" w:rsidRDefault="00522C38" w:rsidP="0006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53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050"/>
        <w:gridCol w:w="2694"/>
      </w:tblGrid>
      <w:tr w:rsidR="00060699" w:rsidRPr="00BA4B57" w:rsidTr="00BE3A44">
        <w:trPr>
          <w:tblCellSpacing w:w="5" w:type="nil"/>
        </w:trPr>
        <w:tc>
          <w:tcPr>
            <w:tcW w:w="709" w:type="dxa"/>
          </w:tcPr>
          <w:p w:rsidR="00060699" w:rsidRDefault="00060699" w:rsidP="000606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50" w:type="dxa"/>
          </w:tcPr>
          <w:p w:rsidR="00060699" w:rsidRPr="00261251" w:rsidRDefault="00060699" w:rsidP="00060699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 w:rsidRPr="00261251"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6" w:history="1">
              <w:r w:rsidRPr="00357A8F">
                <w:rPr>
                  <w:rStyle w:val="a3"/>
                  <w:color w:val="auto"/>
                  <w:sz w:val="28"/>
                  <w:szCs w:val="28"/>
                  <w:u w:val="none"/>
                </w:rPr>
                <w:t>пунктом 7 статьи 378.2</w:t>
              </w:r>
            </w:hyperlink>
            <w:r w:rsidRPr="00357A8F">
              <w:rPr>
                <w:sz w:val="28"/>
                <w:szCs w:val="28"/>
              </w:rPr>
              <w:t xml:space="preserve"> Налогового кодекса Р</w:t>
            </w:r>
            <w:r w:rsidRPr="00261251">
              <w:rPr>
                <w:sz w:val="28"/>
                <w:szCs w:val="28"/>
              </w:rPr>
              <w:t xml:space="preserve">оссийской Федерации </w:t>
            </w:r>
          </w:p>
        </w:tc>
        <w:tc>
          <w:tcPr>
            <w:tcW w:w="2694" w:type="dxa"/>
          </w:tcPr>
          <w:p w:rsidR="00BE3A44" w:rsidRPr="00BE3A44" w:rsidRDefault="00BE3A44" w:rsidP="00BE3A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 xml:space="preserve">1,0 процент при исчислении налога за налоговый период 2020 года; </w:t>
            </w:r>
          </w:p>
          <w:p w:rsidR="00BE3A44" w:rsidRPr="00BE3A44" w:rsidRDefault="00BE3A44" w:rsidP="00BE3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 xml:space="preserve">   1,5 процента при исчислении налога за</w:t>
            </w:r>
            <w:r w:rsidRPr="00BE3A44">
              <w:rPr>
                <w:rFonts w:ascii="Times New Roman" w:hAnsi="Times New Roman" w:cs="Times New Roman"/>
                <w:sz w:val="20"/>
              </w:rPr>
              <w:t xml:space="preserve"> налоговый период 2021 года; </w:t>
            </w:r>
          </w:p>
          <w:p w:rsidR="00060699" w:rsidRPr="00060699" w:rsidRDefault="00BE3A44" w:rsidP="00BE3A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  <w:sz w:val="20"/>
              </w:rPr>
              <w:t xml:space="preserve">  2,0 процента за налоговый период 2022 года и последующие налоговые периоды</w:t>
            </w:r>
          </w:p>
        </w:tc>
      </w:tr>
      <w:tr w:rsidR="00060699" w:rsidRPr="00BA4B57" w:rsidTr="00BE3A44">
        <w:trPr>
          <w:tblCellSpacing w:w="5" w:type="nil"/>
        </w:trPr>
        <w:tc>
          <w:tcPr>
            <w:tcW w:w="709" w:type="dxa"/>
          </w:tcPr>
          <w:p w:rsidR="00060699" w:rsidRDefault="00060699" w:rsidP="000606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50" w:type="dxa"/>
          </w:tcPr>
          <w:p w:rsidR="00060699" w:rsidRPr="00261251" w:rsidRDefault="00060699" w:rsidP="00060699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 w:rsidRPr="00261251">
              <w:rPr>
                <w:sz w:val="28"/>
                <w:szCs w:val="28"/>
              </w:rPr>
              <w:t xml:space="preserve">объекты налогообложения, предусмотренные </w:t>
            </w:r>
            <w:hyperlink r:id="rId7" w:history="1">
              <w:r w:rsidRPr="00357A8F">
                <w:rPr>
                  <w:rStyle w:val="a3"/>
                  <w:color w:val="auto"/>
                  <w:sz w:val="28"/>
                  <w:szCs w:val="28"/>
                  <w:u w:val="none"/>
                </w:rPr>
                <w:t>абзацем вторым пункта 10 статьи 378.2</w:t>
              </w:r>
            </w:hyperlink>
            <w:r w:rsidRPr="00357A8F">
              <w:rPr>
                <w:sz w:val="28"/>
                <w:szCs w:val="28"/>
              </w:rPr>
              <w:t xml:space="preserve"> Налоговог</w:t>
            </w:r>
            <w:r w:rsidRPr="00261251">
              <w:rPr>
                <w:sz w:val="28"/>
                <w:szCs w:val="28"/>
              </w:rPr>
              <w:t xml:space="preserve">о кодекса Российской Федерации </w:t>
            </w:r>
          </w:p>
        </w:tc>
        <w:tc>
          <w:tcPr>
            <w:tcW w:w="2694" w:type="dxa"/>
          </w:tcPr>
          <w:p w:rsidR="00474BFE" w:rsidRPr="00BE3A44" w:rsidRDefault="00474BFE" w:rsidP="00474B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 xml:space="preserve">1,0 процент при исчислении налога за налоговый период 2020 года; </w:t>
            </w:r>
          </w:p>
          <w:p w:rsidR="00474BFE" w:rsidRPr="00BE3A44" w:rsidRDefault="00474BFE" w:rsidP="00474B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 xml:space="preserve">   1,5 процента при исчислении налога за</w:t>
            </w:r>
            <w:r w:rsidRPr="00BE3A44">
              <w:rPr>
                <w:rFonts w:ascii="Times New Roman" w:hAnsi="Times New Roman" w:cs="Times New Roman"/>
                <w:sz w:val="20"/>
              </w:rPr>
              <w:t xml:space="preserve"> налоговый период 2021 года; </w:t>
            </w:r>
          </w:p>
          <w:p w:rsidR="00060699" w:rsidRPr="00060699" w:rsidRDefault="00474BFE" w:rsidP="00474B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BE3A44">
              <w:rPr>
                <w:rFonts w:ascii="Times New Roman" w:hAnsi="Times New Roman" w:cs="Times New Roman"/>
                <w:sz w:val="20"/>
              </w:rPr>
              <w:t>2,0 процента за налоговый период 2022 года и последующие налоговые периоды</w:t>
            </w:r>
          </w:p>
        </w:tc>
      </w:tr>
      <w:tr w:rsidR="00060699" w:rsidRPr="00BA4B57" w:rsidTr="00BE3A44">
        <w:trPr>
          <w:tblCellSpacing w:w="5" w:type="nil"/>
        </w:trPr>
        <w:tc>
          <w:tcPr>
            <w:tcW w:w="709" w:type="dxa"/>
          </w:tcPr>
          <w:p w:rsidR="00060699" w:rsidRDefault="00060699" w:rsidP="000606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50" w:type="dxa"/>
          </w:tcPr>
          <w:p w:rsidR="00060699" w:rsidRPr="00C55697" w:rsidRDefault="00060699" w:rsidP="00060699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694" w:type="dxa"/>
          </w:tcPr>
          <w:p w:rsidR="00474BFE" w:rsidRPr="00BE3A44" w:rsidRDefault="00474BFE" w:rsidP="00474B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 xml:space="preserve">1,0 процент при исчислении налога за налоговый период 2020 года; </w:t>
            </w:r>
          </w:p>
          <w:p w:rsidR="00474BFE" w:rsidRPr="00474BFE" w:rsidRDefault="00474BFE" w:rsidP="00474B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 xml:space="preserve">   1,5 процента при исчислении налога за</w:t>
            </w:r>
            <w:r w:rsidRPr="00474BFE">
              <w:rPr>
                <w:rFonts w:ascii="Times New Roman" w:hAnsi="Times New Roman" w:cs="Times New Roman"/>
                <w:sz w:val="18"/>
                <w:szCs w:val="18"/>
              </w:rPr>
              <w:t xml:space="preserve"> налоговый период 2021 года; </w:t>
            </w:r>
          </w:p>
          <w:p w:rsidR="00060699" w:rsidRPr="00060699" w:rsidRDefault="00474BFE" w:rsidP="00474B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4BFE">
              <w:rPr>
                <w:rFonts w:ascii="Times New Roman" w:hAnsi="Times New Roman" w:cs="Times New Roman"/>
                <w:sz w:val="18"/>
                <w:szCs w:val="18"/>
              </w:rPr>
              <w:t xml:space="preserve">  2,0 процента за налоговый период 2022 года и последующие налоговые периоды</w:t>
            </w:r>
          </w:p>
        </w:tc>
      </w:tr>
    </w:tbl>
    <w:p w:rsidR="00060699" w:rsidRDefault="00522C38" w:rsidP="00060699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0675E" w:rsidRDefault="00B762B0" w:rsidP="00060699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 П</w:t>
      </w:r>
      <w:r w:rsidR="0040675E">
        <w:rPr>
          <w:rFonts w:ascii="Times New Roman" w:hAnsi="Times New Roman" w:cs="Times New Roman"/>
          <w:b w:val="0"/>
          <w:sz w:val="28"/>
          <w:szCs w:val="28"/>
        </w:rPr>
        <w:t>ункт 4 решения изложить в следующей редакции:</w:t>
      </w:r>
    </w:p>
    <w:p w:rsidR="0040675E" w:rsidRDefault="0040675E" w:rsidP="0040675E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«4. </w:t>
      </w:r>
      <w:r w:rsidRPr="0040675E">
        <w:rPr>
          <w:rFonts w:ascii="Times New Roman" w:hAnsi="Times New Roman" w:cs="Times New Roman"/>
          <w:b w:val="0"/>
          <w:sz w:val="28"/>
          <w:szCs w:val="28"/>
        </w:rPr>
        <w:t>Налоговые льготы, установленные пунктом 3 настоящего решения, предоставляются налогоплательщикам по основаниям и в порядке, предусмотренным статьёй 407 Налогового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74BF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74BFE" w:rsidRPr="00060699" w:rsidRDefault="00B762B0" w:rsidP="0040675E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 П</w:t>
      </w:r>
      <w:r w:rsidR="00474BFE">
        <w:rPr>
          <w:rFonts w:ascii="Times New Roman" w:hAnsi="Times New Roman" w:cs="Times New Roman"/>
          <w:b w:val="0"/>
          <w:sz w:val="28"/>
          <w:szCs w:val="28"/>
        </w:rPr>
        <w:t xml:space="preserve">ункт 5 решения </w:t>
      </w:r>
      <w:r w:rsidR="00C854DF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474BF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6534" w:rsidRPr="00D41090" w:rsidRDefault="00A4746B" w:rsidP="00E20D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090">
        <w:rPr>
          <w:sz w:val="28"/>
          <w:szCs w:val="28"/>
        </w:rPr>
        <w:lastRenderedPageBreak/>
        <w:t>2</w:t>
      </w:r>
      <w:r w:rsidR="008C6534" w:rsidRPr="00D41090">
        <w:rPr>
          <w:sz w:val="28"/>
          <w:szCs w:val="28"/>
        </w:rPr>
        <w:t>.</w:t>
      </w:r>
      <w:r w:rsidR="0026757B" w:rsidRPr="00D41090">
        <w:rPr>
          <w:sz w:val="28"/>
          <w:szCs w:val="28"/>
        </w:rPr>
        <w:t xml:space="preserve"> </w:t>
      </w:r>
      <w:r w:rsidR="008C6534" w:rsidRPr="00D41090">
        <w:rPr>
          <w:sz w:val="28"/>
          <w:szCs w:val="28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8C6534" w:rsidRPr="005073F2" w:rsidRDefault="00A4746B" w:rsidP="007815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090">
        <w:rPr>
          <w:sz w:val="28"/>
          <w:szCs w:val="28"/>
        </w:rPr>
        <w:t>3</w:t>
      </w:r>
      <w:r w:rsidR="004F0403" w:rsidRPr="00D41090">
        <w:rPr>
          <w:sz w:val="28"/>
          <w:szCs w:val="28"/>
        </w:rPr>
        <w:t>.</w:t>
      </w:r>
      <w:r w:rsidR="0026757B" w:rsidRPr="00D41090">
        <w:rPr>
          <w:sz w:val="28"/>
          <w:szCs w:val="28"/>
        </w:rPr>
        <w:t xml:space="preserve"> </w:t>
      </w:r>
      <w:r w:rsidR="00594AED">
        <w:rPr>
          <w:sz w:val="28"/>
          <w:szCs w:val="28"/>
        </w:rPr>
        <w:t>Р</w:t>
      </w:r>
      <w:r w:rsidR="0081537E" w:rsidRPr="00D41090">
        <w:rPr>
          <w:sz w:val="28"/>
          <w:szCs w:val="28"/>
        </w:rPr>
        <w:t xml:space="preserve">ешение </w:t>
      </w:r>
      <w:r w:rsidR="008C6534" w:rsidRPr="00D41090">
        <w:rPr>
          <w:sz w:val="28"/>
          <w:szCs w:val="28"/>
        </w:rPr>
        <w:t xml:space="preserve">вступает в силу </w:t>
      </w:r>
      <w:r w:rsidR="00594AED">
        <w:rPr>
          <w:sz w:val="28"/>
          <w:szCs w:val="28"/>
        </w:rPr>
        <w:t>не ранее чем по истечени</w:t>
      </w:r>
      <w:r w:rsidR="00394E20">
        <w:rPr>
          <w:sz w:val="28"/>
          <w:szCs w:val="28"/>
        </w:rPr>
        <w:t>и</w:t>
      </w:r>
      <w:r w:rsidR="00594AED">
        <w:rPr>
          <w:sz w:val="28"/>
          <w:szCs w:val="28"/>
        </w:rPr>
        <w:t xml:space="preserve"> одного месяца со дня его официального опубликования</w:t>
      </w:r>
      <w:r w:rsidR="00522C38">
        <w:rPr>
          <w:sz w:val="28"/>
          <w:szCs w:val="28"/>
        </w:rPr>
        <w:t>, действие пункта 1.1 настоящего решения</w:t>
      </w:r>
      <w:bookmarkStart w:id="0" w:name="_GoBack"/>
      <w:bookmarkEnd w:id="0"/>
      <w:r w:rsidR="00594AED">
        <w:rPr>
          <w:sz w:val="28"/>
          <w:szCs w:val="28"/>
        </w:rPr>
        <w:t xml:space="preserve"> распространяется на правоотношения, возникшие с 01 января 2020 года.</w:t>
      </w:r>
    </w:p>
    <w:p w:rsidR="00464794" w:rsidRDefault="00464794" w:rsidP="00781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781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FE4" w:rsidRDefault="00695FE4" w:rsidP="00781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92"/>
      </w:tblGrid>
      <w:tr w:rsidR="00A82051" w:rsidRPr="002A05D2" w:rsidTr="0003143F">
        <w:tc>
          <w:tcPr>
            <w:tcW w:w="5387" w:type="dxa"/>
          </w:tcPr>
          <w:p w:rsidR="00A82051" w:rsidRDefault="00A82051" w:rsidP="00A82051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Председатель Совета депутатов городского поселения Лянтор</w:t>
            </w:r>
          </w:p>
          <w:p w:rsidR="00454989" w:rsidRPr="002A05D2" w:rsidRDefault="00454989" w:rsidP="00A82051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92" w:type="dxa"/>
          </w:tcPr>
          <w:p w:rsidR="00A82051" w:rsidRPr="00145504" w:rsidRDefault="00B95210" w:rsidP="00454989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6A5C90">
              <w:rPr>
                <w:sz w:val="28"/>
                <w:szCs w:val="28"/>
              </w:rPr>
              <w:t>а</w:t>
            </w:r>
            <w:r w:rsidR="00A82051">
              <w:rPr>
                <w:sz w:val="28"/>
                <w:szCs w:val="28"/>
              </w:rPr>
              <w:t xml:space="preserve"> города</w:t>
            </w:r>
            <w:r w:rsidR="008865F8">
              <w:rPr>
                <w:sz w:val="28"/>
                <w:szCs w:val="28"/>
              </w:rPr>
              <w:t xml:space="preserve"> Лянтор</w:t>
            </w:r>
          </w:p>
        </w:tc>
      </w:tr>
      <w:tr w:rsidR="00A82051" w:rsidRPr="002A05D2" w:rsidTr="0003143F">
        <w:tc>
          <w:tcPr>
            <w:tcW w:w="5387" w:type="dxa"/>
          </w:tcPr>
          <w:p w:rsidR="00A82051" w:rsidRDefault="00A82051" w:rsidP="00454989">
            <w:pPr>
              <w:tabs>
                <w:tab w:val="left" w:pos="3848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_</w:t>
            </w:r>
            <w:r w:rsidR="00454989">
              <w:rPr>
                <w:sz w:val="28"/>
                <w:szCs w:val="28"/>
                <w:lang w:eastAsia="ar-SA"/>
              </w:rPr>
              <w:t>__</w:t>
            </w:r>
            <w:r w:rsidRPr="002A05D2">
              <w:rPr>
                <w:sz w:val="28"/>
                <w:szCs w:val="28"/>
                <w:lang w:eastAsia="ar-SA"/>
              </w:rPr>
              <w:t xml:space="preserve">____________А.В. </w:t>
            </w:r>
            <w:proofErr w:type="spellStart"/>
            <w:r w:rsidRPr="002A05D2">
              <w:rPr>
                <w:sz w:val="28"/>
                <w:szCs w:val="28"/>
                <w:lang w:eastAsia="ar-SA"/>
              </w:rPr>
              <w:t>Нелюбин</w:t>
            </w:r>
            <w:proofErr w:type="spellEnd"/>
          </w:p>
          <w:p w:rsidR="007E71D2" w:rsidRPr="002A05D2" w:rsidRDefault="007E71D2" w:rsidP="00454989">
            <w:pPr>
              <w:tabs>
                <w:tab w:val="left" w:pos="3848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«____» _____________2020 года</w:t>
            </w:r>
          </w:p>
        </w:tc>
        <w:tc>
          <w:tcPr>
            <w:tcW w:w="4892" w:type="dxa"/>
          </w:tcPr>
          <w:p w:rsidR="00A82051" w:rsidRDefault="00A82051" w:rsidP="00454989">
            <w:pPr>
              <w:ind w:firstLine="317"/>
              <w:jc w:val="both"/>
              <w:rPr>
                <w:sz w:val="28"/>
                <w:szCs w:val="28"/>
              </w:rPr>
            </w:pPr>
            <w:r w:rsidRPr="00145504">
              <w:rPr>
                <w:sz w:val="28"/>
                <w:szCs w:val="28"/>
              </w:rPr>
              <w:t xml:space="preserve">_______________ </w:t>
            </w:r>
            <w:r w:rsidR="006A5C90">
              <w:rPr>
                <w:sz w:val="28"/>
                <w:szCs w:val="28"/>
              </w:rPr>
              <w:t xml:space="preserve">С.А. </w:t>
            </w:r>
            <w:proofErr w:type="spellStart"/>
            <w:r w:rsidR="006A5C90">
              <w:rPr>
                <w:sz w:val="28"/>
                <w:szCs w:val="28"/>
              </w:rPr>
              <w:t>Махиня</w:t>
            </w:r>
            <w:proofErr w:type="spellEnd"/>
          </w:p>
          <w:p w:rsidR="00571F88" w:rsidRDefault="007E71D2" w:rsidP="00454989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____________2020 года</w:t>
            </w:r>
          </w:p>
          <w:p w:rsidR="00571F88" w:rsidRDefault="00571F88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571F88" w:rsidRDefault="00571F88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571F88" w:rsidRDefault="00571F88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571F88" w:rsidRDefault="00571F88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C854DF" w:rsidRDefault="00C854DF" w:rsidP="0045498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571F88" w:rsidRPr="00145504" w:rsidRDefault="00571F88" w:rsidP="00571F88">
            <w:pPr>
              <w:ind w:left="-5495"/>
              <w:jc w:val="both"/>
              <w:rPr>
                <w:sz w:val="28"/>
                <w:szCs w:val="28"/>
              </w:rPr>
            </w:pPr>
          </w:p>
        </w:tc>
      </w:tr>
      <w:tr w:rsidR="003E5958" w:rsidRPr="002A05D2" w:rsidTr="0003143F">
        <w:tc>
          <w:tcPr>
            <w:tcW w:w="5387" w:type="dxa"/>
          </w:tcPr>
          <w:p w:rsidR="003E5958" w:rsidRPr="002A05D2" w:rsidRDefault="003E5958" w:rsidP="00F9507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92" w:type="dxa"/>
          </w:tcPr>
          <w:p w:rsidR="003E5958" w:rsidRPr="002A05D2" w:rsidRDefault="003E5958" w:rsidP="00F9507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571F88" w:rsidRPr="00571F88" w:rsidRDefault="00571F88" w:rsidP="00571F88">
      <w:pPr>
        <w:suppressAutoHyphens/>
        <w:ind w:right="140"/>
        <w:jc w:val="both"/>
        <w:rPr>
          <w:sz w:val="28"/>
          <w:szCs w:val="20"/>
          <w:lang w:eastAsia="ar-SA"/>
        </w:rPr>
      </w:pPr>
      <w:r w:rsidRPr="00571F88">
        <w:rPr>
          <w:sz w:val="28"/>
          <w:szCs w:val="20"/>
          <w:lang w:eastAsia="ar-SA"/>
        </w:rPr>
        <w:lastRenderedPageBreak/>
        <w:t xml:space="preserve">Исполнитель: </w:t>
      </w:r>
      <w:r w:rsidRPr="00571F88">
        <w:rPr>
          <w:sz w:val="28"/>
          <w:szCs w:val="28"/>
          <w:lang w:eastAsia="ar-SA"/>
        </w:rPr>
        <w:t xml:space="preserve">заместитель начальника </w:t>
      </w:r>
      <w:r w:rsidRPr="00571F88">
        <w:rPr>
          <w:sz w:val="28"/>
          <w:szCs w:val="20"/>
          <w:lang w:eastAsia="ar-SA"/>
        </w:rPr>
        <w:t>отдела по организации исполнения бюджета и контролю______ А.М. Свиридова «__</w:t>
      </w:r>
      <w:r>
        <w:rPr>
          <w:sz w:val="28"/>
          <w:szCs w:val="20"/>
          <w:lang w:eastAsia="ar-SA"/>
        </w:rPr>
        <w:t>1</w:t>
      </w:r>
      <w:r w:rsidR="00C854DF">
        <w:rPr>
          <w:sz w:val="28"/>
          <w:szCs w:val="20"/>
          <w:lang w:eastAsia="ar-SA"/>
        </w:rPr>
        <w:t>5</w:t>
      </w:r>
      <w:r w:rsidRPr="00571F88">
        <w:rPr>
          <w:sz w:val="28"/>
          <w:szCs w:val="20"/>
          <w:lang w:eastAsia="ar-SA"/>
        </w:rPr>
        <w:t xml:space="preserve">__» </w:t>
      </w:r>
      <w:r>
        <w:rPr>
          <w:sz w:val="28"/>
          <w:szCs w:val="20"/>
          <w:lang w:eastAsia="ar-SA"/>
        </w:rPr>
        <w:t>ма</w:t>
      </w:r>
      <w:r w:rsidRPr="00571F88">
        <w:rPr>
          <w:sz w:val="28"/>
          <w:szCs w:val="20"/>
          <w:lang w:eastAsia="ar-SA"/>
        </w:rPr>
        <w:t xml:space="preserve">я__2020 года, </w:t>
      </w:r>
    </w:p>
    <w:p w:rsidR="00571F88" w:rsidRPr="00571F88" w:rsidRDefault="00571F88" w:rsidP="00571F88">
      <w:pPr>
        <w:suppressAutoHyphens/>
        <w:ind w:right="140"/>
        <w:jc w:val="both"/>
        <w:rPr>
          <w:sz w:val="28"/>
          <w:szCs w:val="20"/>
          <w:lang w:eastAsia="ar-SA"/>
        </w:rPr>
      </w:pPr>
      <w:r w:rsidRPr="00571F88">
        <w:rPr>
          <w:sz w:val="28"/>
          <w:szCs w:val="20"/>
          <w:lang w:eastAsia="ar-SA"/>
        </w:rPr>
        <w:t>т. 24-001 (139)</w:t>
      </w:r>
    </w:p>
    <w:p w:rsidR="00571F88" w:rsidRPr="00571F88" w:rsidRDefault="00571F88" w:rsidP="00571F88">
      <w:pPr>
        <w:suppressAutoHyphens/>
        <w:outlineLvl w:val="0"/>
        <w:rPr>
          <w:sz w:val="28"/>
          <w:szCs w:val="20"/>
          <w:lang w:eastAsia="ar-SA"/>
        </w:rPr>
      </w:pPr>
    </w:p>
    <w:p w:rsidR="00571F88" w:rsidRPr="00571F88" w:rsidRDefault="00571F88" w:rsidP="00571F88">
      <w:pPr>
        <w:suppressAutoHyphens/>
        <w:outlineLvl w:val="0"/>
        <w:rPr>
          <w:sz w:val="28"/>
          <w:szCs w:val="20"/>
          <w:lang w:eastAsia="ar-SA"/>
        </w:rPr>
      </w:pPr>
      <w:r w:rsidRPr="00571F88">
        <w:rPr>
          <w:sz w:val="28"/>
          <w:szCs w:val="20"/>
          <w:lang w:eastAsia="ar-SA"/>
        </w:rPr>
        <w:t>СОГЛАСОВАНО:</w:t>
      </w:r>
    </w:p>
    <w:p w:rsidR="00571F88" w:rsidRPr="00571F88" w:rsidRDefault="00571F88" w:rsidP="00571F88">
      <w:pPr>
        <w:suppressAutoHyphens/>
        <w:outlineLvl w:val="0"/>
        <w:rPr>
          <w:sz w:val="28"/>
          <w:szCs w:val="20"/>
          <w:lang w:eastAsia="ar-SA"/>
        </w:rPr>
      </w:pPr>
    </w:p>
    <w:tbl>
      <w:tblPr>
        <w:tblW w:w="9420" w:type="dxa"/>
        <w:tblInd w:w="10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94"/>
        <w:gridCol w:w="2410"/>
        <w:gridCol w:w="2187"/>
        <w:gridCol w:w="1702"/>
        <w:gridCol w:w="930"/>
        <w:gridCol w:w="1197"/>
      </w:tblGrid>
      <w:tr w:rsidR="00571F88" w:rsidRPr="00571F88" w:rsidTr="00571F88">
        <w:trPr>
          <w:trHeight w:hRule="exact" w:val="8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71F88">
              <w:rPr>
                <w:sz w:val="28"/>
                <w:szCs w:val="28"/>
                <w:lang w:val="en-US" w:eastAsia="ar-SA"/>
              </w:rPr>
              <w:t>N</w:t>
            </w:r>
          </w:p>
          <w:p w:rsidR="00571F88" w:rsidRPr="00571F88" w:rsidRDefault="00571F88" w:rsidP="00571F8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71F88">
              <w:rPr>
                <w:sz w:val="28"/>
                <w:szCs w:val="28"/>
                <w:lang w:eastAsia="ar-SA"/>
              </w:rPr>
              <w:t>п\п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71F88">
              <w:rPr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71F88">
              <w:rPr>
                <w:sz w:val="28"/>
                <w:szCs w:val="28"/>
                <w:lang w:eastAsia="ar-SA"/>
              </w:rPr>
              <w:t xml:space="preserve">Ф.И.О., </w:t>
            </w:r>
          </w:p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71F88">
              <w:rPr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88" w:rsidRPr="00571F88" w:rsidRDefault="00571F88" w:rsidP="00571F8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71F88">
              <w:rPr>
                <w:sz w:val="28"/>
                <w:szCs w:val="28"/>
                <w:lang w:eastAsia="ar-SA"/>
              </w:rPr>
              <w:t xml:space="preserve">Примечание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71F88">
              <w:rPr>
                <w:sz w:val="28"/>
                <w:szCs w:val="28"/>
                <w:lang w:eastAsia="ar-SA"/>
              </w:rPr>
              <w:t>Дата</w:t>
            </w:r>
          </w:p>
          <w:p w:rsidR="00571F88" w:rsidRPr="00571F88" w:rsidRDefault="00571F88" w:rsidP="00571F8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71F88">
              <w:rPr>
                <w:sz w:val="28"/>
                <w:szCs w:val="28"/>
                <w:lang w:eastAsia="ar-SA"/>
              </w:rPr>
              <w:t>визирования</w:t>
            </w:r>
          </w:p>
        </w:tc>
      </w:tr>
      <w:tr w:rsidR="00571F88" w:rsidRPr="00571F88" w:rsidTr="00571F88">
        <w:trPr>
          <w:trHeight w:val="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88" w:rsidRPr="00571F88" w:rsidRDefault="00571F88" w:rsidP="00571F8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88" w:rsidRPr="00571F88" w:rsidRDefault="00571F88" w:rsidP="00571F8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F88" w:rsidRPr="00571F88" w:rsidRDefault="00571F88" w:rsidP="00571F8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F88" w:rsidRPr="00571F88" w:rsidRDefault="00571F88" w:rsidP="00571F88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71F88">
              <w:rPr>
                <w:sz w:val="28"/>
                <w:szCs w:val="28"/>
                <w:lang w:eastAsia="ar-SA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71F88">
              <w:rPr>
                <w:sz w:val="28"/>
                <w:szCs w:val="28"/>
                <w:lang w:eastAsia="ar-SA"/>
              </w:rPr>
              <w:t>исход.</w:t>
            </w:r>
          </w:p>
        </w:tc>
      </w:tr>
      <w:tr w:rsidR="00571F88" w:rsidRPr="00571F88" w:rsidTr="00571F88">
        <w:trPr>
          <w:trHeight w:val="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71F88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71F88">
              <w:rPr>
                <w:sz w:val="28"/>
                <w:szCs w:val="28"/>
                <w:lang w:eastAsia="ar-SA"/>
              </w:rPr>
              <w:t>Заместитель Главы МО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71F88">
              <w:rPr>
                <w:sz w:val="28"/>
                <w:szCs w:val="28"/>
                <w:lang w:eastAsia="ar-SA"/>
              </w:rPr>
              <w:t>Л.В. Зеленская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71F88" w:rsidRPr="00571F88" w:rsidTr="00571F88">
        <w:trPr>
          <w:trHeight w:val="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71F88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71F88">
              <w:rPr>
                <w:sz w:val="28"/>
                <w:szCs w:val="28"/>
                <w:lang w:eastAsia="ar-SA"/>
              </w:rPr>
              <w:t>Начальник управления бюджетного учёта и отчётности - главный бухгалтер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71F88">
              <w:rPr>
                <w:sz w:val="28"/>
                <w:szCs w:val="28"/>
                <w:lang w:eastAsia="ar-SA"/>
              </w:rPr>
              <w:t>Т.В. Петрук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71F88" w:rsidRPr="00571F88" w:rsidTr="00571F88">
        <w:trPr>
          <w:trHeight w:val="8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71F88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71F88">
              <w:rPr>
                <w:sz w:val="28"/>
                <w:szCs w:val="28"/>
                <w:lang w:eastAsia="ar-SA"/>
              </w:rPr>
              <w:t>Начальник управления по организации деятельности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571F88">
              <w:rPr>
                <w:sz w:val="28"/>
                <w:szCs w:val="28"/>
                <w:lang w:eastAsia="ar-SA"/>
              </w:rPr>
              <w:t>Н.Н.Бахарева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571F88" w:rsidRPr="00571F88" w:rsidTr="00571F88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71F88"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н</w:t>
            </w:r>
            <w:r w:rsidRPr="00571F88">
              <w:rPr>
                <w:sz w:val="28"/>
                <w:szCs w:val="28"/>
                <w:lang w:eastAsia="ar-SA"/>
              </w:rPr>
              <w:t>ачальник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571F88">
              <w:rPr>
                <w:sz w:val="28"/>
                <w:szCs w:val="28"/>
                <w:lang w:eastAsia="ar-SA"/>
              </w:rPr>
              <w:t xml:space="preserve"> юридического отдела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Т.М.Любовцева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571F88" w:rsidRPr="00571F88" w:rsidTr="00571F88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71F88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ind w:left="279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571F88">
              <w:rPr>
                <w:sz w:val="28"/>
                <w:szCs w:val="28"/>
              </w:rPr>
              <w:t>Антикоррупци-онная</w:t>
            </w:r>
            <w:proofErr w:type="spellEnd"/>
            <w:proofErr w:type="gramEnd"/>
            <w:r w:rsidRPr="00571F88">
              <w:rPr>
                <w:sz w:val="28"/>
                <w:szCs w:val="28"/>
              </w:rPr>
              <w:t xml:space="preserve"> экспертиза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Т.М.Любовцева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88" w:rsidRPr="00571F88" w:rsidRDefault="00571F88" w:rsidP="00571F8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571F88" w:rsidRPr="00571F88" w:rsidRDefault="00571F88" w:rsidP="00571F88">
      <w:pPr>
        <w:suppressAutoHyphens/>
        <w:jc w:val="both"/>
        <w:rPr>
          <w:sz w:val="28"/>
          <w:szCs w:val="20"/>
          <w:lang w:eastAsia="ar-SA"/>
        </w:rPr>
      </w:pPr>
    </w:p>
    <w:p w:rsidR="00571F88" w:rsidRPr="00571F88" w:rsidRDefault="00571F88" w:rsidP="00571F88">
      <w:pPr>
        <w:suppressAutoHyphens/>
        <w:jc w:val="both"/>
        <w:rPr>
          <w:sz w:val="28"/>
          <w:szCs w:val="28"/>
          <w:lang w:eastAsia="ar-SA"/>
        </w:rPr>
      </w:pPr>
    </w:p>
    <w:p w:rsidR="00571F88" w:rsidRPr="00571F88" w:rsidRDefault="00571F88" w:rsidP="00571F88">
      <w:pPr>
        <w:suppressAutoHyphens/>
        <w:rPr>
          <w:sz w:val="20"/>
          <w:szCs w:val="20"/>
          <w:lang w:eastAsia="ar-SA"/>
        </w:rPr>
      </w:pPr>
      <w:bookmarkStart w:id="1" w:name="RANGE!A2:C64"/>
      <w:bookmarkEnd w:id="1"/>
    </w:p>
    <w:p w:rsidR="00571F88" w:rsidRPr="00571F88" w:rsidRDefault="00571F88" w:rsidP="00571F88">
      <w:pPr>
        <w:suppressAutoHyphens/>
        <w:rPr>
          <w:sz w:val="20"/>
          <w:szCs w:val="20"/>
          <w:lang w:eastAsia="ar-SA"/>
        </w:rPr>
      </w:pPr>
    </w:p>
    <w:p w:rsidR="00571F88" w:rsidRPr="00571F88" w:rsidRDefault="00571F88" w:rsidP="00571F88">
      <w:pPr>
        <w:suppressAutoHyphens/>
        <w:rPr>
          <w:sz w:val="20"/>
          <w:szCs w:val="20"/>
          <w:lang w:eastAsia="ar-SA"/>
        </w:rPr>
      </w:pPr>
    </w:p>
    <w:p w:rsidR="00571F88" w:rsidRPr="00571F88" w:rsidRDefault="00571F88" w:rsidP="00571F88">
      <w:pPr>
        <w:suppressAutoHyphens/>
        <w:rPr>
          <w:sz w:val="20"/>
          <w:szCs w:val="20"/>
          <w:lang w:eastAsia="ar-SA"/>
        </w:rPr>
      </w:pPr>
    </w:p>
    <w:p w:rsidR="00571F88" w:rsidRDefault="00571F88" w:rsidP="00571F88">
      <w:pPr>
        <w:suppressAutoHyphens/>
        <w:rPr>
          <w:sz w:val="20"/>
          <w:szCs w:val="20"/>
          <w:lang w:eastAsia="ar-SA"/>
        </w:rPr>
      </w:pPr>
    </w:p>
    <w:p w:rsidR="00581FCE" w:rsidRDefault="00581FCE" w:rsidP="00571F88">
      <w:pPr>
        <w:suppressAutoHyphens/>
        <w:rPr>
          <w:sz w:val="20"/>
          <w:szCs w:val="20"/>
          <w:lang w:eastAsia="ar-SA"/>
        </w:rPr>
      </w:pPr>
    </w:p>
    <w:p w:rsidR="00C854DF" w:rsidRDefault="00C854DF" w:rsidP="00571F88">
      <w:pPr>
        <w:suppressAutoHyphens/>
        <w:rPr>
          <w:sz w:val="20"/>
          <w:szCs w:val="20"/>
          <w:lang w:eastAsia="ar-SA"/>
        </w:rPr>
      </w:pPr>
    </w:p>
    <w:p w:rsidR="00C854DF" w:rsidRPr="00571F88" w:rsidRDefault="00C854DF" w:rsidP="00571F88">
      <w:pPr>
        <w:suppressAutoHyphens/>
        <w:rPr>
          <w:sz w:val="20"/>
          <w:szCs w:val="20"/>
          <w:lang w:eastAsia="ar-SA"/>
        </w:rPr>
      </w:pPr>
    </w:p>
    <w:p w:rsidR="004B0ACB" w:rsidRPr="004B0ACB" w:rsidRDefault="004B0ACB" w:rsidP="004B0ACB">
      <w:pPr>
        <w:widowControl w:val="0"/>
        <w:spacing w:line="260" w:lineRule="exact"/>
        <w:jc w:val="center"/>
        <w:rPr>
          <w:color w:val="000000"/>
          <w:sz w:val="28"/>
          <w:szCs w:val="28"/>
          <w:lang w:bidi="ru-RU"/>
        </w:rPr>
      </w:pPr>
      <w:r w:rsidRPr="004B0ACB">
        <w:rPr>
          <w:color w:val="000000"/>
          <w:sz w:val="28"/>
          <w:szCs w:val="28"/>
          <w:lang w:bidi="ru-RU"/>
        </w:rPr>
        <w:lastRenderedPageBreak/>
        <w:t>Пояснительная записка</w:t>
      </w:r>
    </w:p>
    <w:p w:rsidR="004B0ACB" w:rsidRPr="004B0ACB" w:rsidRDefault="004B0ACB" w:rsidP="004B0ACB">
      <w:pPr>
        <w:widowControl w:val="0"/>
        <w:spacing w:line="293" w:lineRule="exact"/>
        <w:jc w:val="center"/>
        <w:rPr>
          <w:color w:val="000000"/>
          <w:sz w:val="28"/>
          <w:szCs w:val="28"/>
          <w:lang w:bidi="ru-RU"/>
        </w:rPr>
      </w:pPr>
      <w:r w:rsidRPr="004B0ACB">
        <w:rPr>
          <w:color w:val="000000"/>
          <w:sz w:val="28"/>
          <w:szCs w:val="28"/>
          <w:lang w:bidi="ru-RU"/>
        </w:rPr>
        <w:t>к проекту решения «О внесении изменений в решение Совета депутатов</w:t>
      </w:r>
    </w:p>
    <w:p w:rsidR="004B0ACB" w:rsidRPr="004B0ACB" w:rsidRDefault="004B0ACB" w:rsidP="004B0ACB">
      <w:pPr>
        <w:widowControl w:val="0"/>
        <w:spacing w:line="293" w:lineRule="exact"/>
        <w:jc w:val="center"/>
        <w:rPr>
          <w:color w:val="000000"/>
          <w:sz w:val="28"/>
          <w:szCs w:val="28"/>
          <w:lang w:bidi="ru-RU"/>
        </w:rPr>
      </w:pPr>
      <w:r w:rsidRPr="004B0ACB">
        <w:rPr>
          <w:color w:val="000000"/>
          <w:sz w:val="28"/>
          <w:szCs w:val="28"/>
          <w:lang w:bidi="ru-RU"/>
        </w:rPr>
        <w:t xml:space="preserve"> городского поселения </w:t>
      </w:r>
      <w:proofErr w:type="spellStart"/>
      <w:r w:rsidRPr="004B0ACB">
        <w:rPr>
          <w:color w:val="000000"/>
          <w:sz w:val="28"/>
          <w:szCs w:val="28"/>
          <w:lang w:bidi="ru-RU"/>
        </w:rPr>
        <w:t>Лянтор</w:t>
      </w:r>
      <w:proofErr w:type="spellEnd"/>
      <w:r w:rsidRPr="004B0ACB">
        <w:rPr>
          <w:color w:val="000000"/>
          <w:sz w:val="28"/>
          <w:szCs w:val="28"/>
          <w:lang w:bidi="ru-RU"/>
        </w:rPr>
        <w:t xml:space="preserve"> от 27.06.2019 № 62</w:t>
      </w:r>
    </w:p>
    <w:p w:rsidR="004B0ACB" w:rsidRPr="004B0ACB" w:rsidRDefault="004B0ACB" w:rsidP="004B0ACB">
      <w:pPr>
        <w:widowControl w:val="0"/>
        <w:spacing w:line="293" w:lineRule="exact"/>
        <w:jc w:val="center"/>
        <w:rPr>
          <w:color w:val="000000"/>
          <w:sz w:val="28"/>
          <w:szCs w:val="28"/>
          <w:lang w:bidi="ru-RU"/>
        </w:rPr>
      </w:pPr>
      <w:r w:rsidRPr="004B0ACB">
        <w:rPr>
          <w:color w:val="000000"/>
          <w:sz w:val="28"/>
          <w:szCs w:val="28"/>
          <w:lang w:bidi="ru-RU"/>
        </w:rPr>
        <w:t xml:space="preserve"> «О налоге на имущество физических лиц»</w:t>
      </w:r>
    </w:p>
    <w:p w:rsidR="004B0ACB" w:rsidRPr="004B0ACB" w:rsidRDefault="004B0ACB" w:rsidP="004B0ACB">
      <w:pPr>
        <w:widowControl w:val="0"/>
        <w:spacing w:line="293" w:lineRule="exact"/>
        <w:jc w:val="center"/>
        <w:rPr>
          <w:color w:val="000000"/>
          <w:sz w:val="28"/>
          <w:szCs w:val="28"/>
          <w:lang w:bidi="ru-RU"/>
        </w:rPr>
      </w:pPr>
    </w:p>
    <w:p w:rsidR="004B0ACB" w:rsidRPr="004B0ACB" w:rsidRDefault="004B0ACB" w:rsidP="004B0ACB">
      <w:pPr>
        <w:widowControl w:val="0"/>
        <w:spacing w:line="302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4B0ACB">
        <w:rPr>
          <w:color w:val="000000"/>
          <w:sz w:val="28"/>
          <w:szCs w:val="28"/>
          <w:lang w:bidi="ru-RU"/>
        </w:rPr>
        <w:t xml:space="preserve">Внесение изменений в решение Совета депутатов городского поселения </w:t>
      </w:r>
      <w:proofErr w:type="spellStart"/>
      <w:r w:rsidRPr="004B0ACB">
        <w:rPr>
          <w:color w:val="000000"/>
          <w:sz w:val="28"/>
          <w:szCs w:val="28"/>
          <w:lang w:bidi="ru-RU"/>
        </w:rPr>
        <w:t>Лянтор</w:t>
      </w:r>
      <w:proofErr w:type="spellEnd"/>
      <w:r w:rsidRPr="004B0ACB">
        <w:rPr>
          <w:color w:val="000000"/>
          <w:sz w:val="28"/>
          <w:szCs w:val="28"/>
          <w:lang w:bidi="ru-RU"/>
        </w:rPr>
        <w:t xml:space="preserve"> от 27.06.2019 № 62 «О налоге на имущество физических лиц» (далее - решение) обусловлено следующим:</w:t>
      </w:r>
    </w:p>
    <w:p w:rsidR="004B0ACB" w:rsidRPr="004B0ACB" w:rsidRDefault="004B0ACB" w:rsidP="004B0ACB">
      <w:pPr>
        <w:widowControl w:val="0"/>
        <w:spacing w:line="293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4B0ACB">
        <w:rPr>
          <w:color w:val="000000"/>
          <w:sz w:val="28"/>
          <w:szCs w:val="28"/>
          <w:lang w:bidi="ru-RU"/>
        </w:rPr>
        <w:t>С 01.01.2020 года вступил в действие приказ Департамента по управлению государственным имуществом Ханты-Мансийского автономного округа - Югры от 19.11.2019 №19-нп «Об утверждении результатов определения кадастровой стоимости всех видов объектов недвижимости (за исключением земельных участков) на территории Ханты-Мансийского автономного округа - Югры» (далее - Приказ от</w:t>
      </w:r>
    </w:p>
    <w:p w:rsidR="004B0ACB" w:rsidRPr="004B0ACB" w:rsidRDefault="004B0ACB" w:rsidP="004B0ACB">
      <w:pPr>
        <w:widowControl w:val="0"/>
        <w:numPr>
          <w:ilvl w:val="0"/>
          <w:numId w:val="4"/>
        </w:numPr>
        <w:tabs>
          <w:tab w:val="left" w:pos="1330"/>
        </w:tabs>
        <w:spacing w:line="293" w:lineRule="exact"/>
        <w:jc w:val="both"/>
        <w:rPr>
          <w:color w:val="000000"/>
          <w:sz w:val="28"/>
          <w:szCs w:val="28"/>
          <w:lang w:bidi="ru-RU"/>
        </w:rPr>
      </w:pPr>
      <w:r w:rsidRPr="004B0ACB">
        <w:rPr>
          <w:color w:val="000000"/>
          <w:sz w:val="28"/>
          <w:szCs w:val="28"/>
          <w:lang w:bidi="ru-RU"/>
        </w:rPr>
        <w:t>№ 19-нп). Таким образом, начиная с налогового периода 2020 года на территории автономного округа при расчёте налога на имущество физических лиц будет применяться кадастровая стоимость объектов недвижимости, утверждённая Приказом от 19.11.2019 № 19-нп.</w:t>
      </w:r>
    </w:p>
    <w:p w:rsidR="004B0ACB" w:rsidRPr="004B0ACB" w:rsidRDefault="004B0ACB" w:rsidP="004B0ACB">
      <w:pPr>
        <w:widowControl w:val="0"/>
        <w:spacing w:line="293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4B0ACB">
        <w:rPr>
          <w:color w:val="000000"/>
          <w:sz w:val="28"/>
          <w:szCs w:val="28"/>
          <w:lang w:bidi="ru-RU"/>
        </w:rPr>
        <w:t xml:space="preserve">В результате данной переоценки в части объектов недвижимости, расположенных на территории городского поселения </w:t>
      </w:r>
      <w:proofErr w:type="spellStart"/>
      <w:r w:rsidRPr="004B0ACB">
        <w:rPr>
          <w:color w:val="000000"/>
          <w:sz w:val="28"/>
          <w:szCs w:val="28"/>
          <w:lang w:bidi="ru-RU"/>
        </w:rPr>
        <w:t>Лянтор</w:t>
      </w:r>
      <w:proofErr w:type="spellEnd"/>
      <w:r w:rsidRPr="004B0ACB">
        <w:rPr>
          <w:color w:val="000000"/>
          <w:sz w:val="28"/>
          <w:szCs w:val="28"/>
          <w:lang w:bidi="ru-RU"/>
        </w:rPr>
        <w:t xml:space="preserve"> и включённых в перечень, налогооблагаемая база возросла более чем на 45%. В отношении данных объектов действующим решением установлена налоговая ставка в размере 2%.</w:t>
      </w:r>
    </w:p>
    <w:p w:rsidR="004B0ACB" w:rsidRPr="004B0ACB" w:rsidRDefault="004B0ACB" w:rsidP="004B0ACB">
      <w:pPr>
        <w:widowControl w:val="0"/>
        <w:spacing w:line="293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4B0ACB">
        <w:rPr>
          <w:color w:val="000000"/>
          <w:sz w:val="28"/>
          <w:szCs w:val="28"/>
          <w:lang w:bidi="ru-RU"/>
        </w:rPr>
        <w:t xml:space="preserve">По итогам заседания Совета по вопросам развития инвестиционной деятельности в </w:t>
      </w:r>
      <w:proofErr w:type="spellStart"/>
      <w:r w:rsidRPr="004B0ACB">
        <w:rPr>
          <w:color w:val="000000"/>
          <w:sz w:val="28"/>
          <w:szCs w:val="28"/>
          <w:lang w:bidi="ru-RU"/>
        </w:rPr>
        <w:t>Сургутском</w:t>
      </w:r>
      <w:proofErr w:type="spellEnd"/>
      <w:r w:rsidRPr="004B0ACB">
        <w:rPr>
          <w:color w:val="000000"/>
          <w:sz w:val="28"/>
          <w:szCs w:val="28"/>
          <w:lang w:bidi="ru-RU"/>
        </w:rPr>
        <w:t xml:space="preserve"> районе (протокол от 05.02.2020 № 51) поселениям </w:t>
      </w:r>
      <w:proofErr w:type="spellStart"/>
      <w:r w:rsidRPr="004B0ACB">
        <w:rPr>
          <w:color w:val="000000"/>
          <w:sz w:val="28"/>
          <w:szCs w:val="28"/>
          <w:lang w:bidi="ru-RU"/>
        </w:rPr>
        <w:t>Сургутского</w:t>
      </w:r>
      <w:proofErr w:type="spellEnd"/>
      <w:r w:rsidRPr="004B0ACB">
        <w:rPr>
          <w:color w:val="000000"/>
          <w:sz w:val="28"/>
          <w:szCs w:val="28"/>
          <w:lang w:bidi="ru-RU"/>
        </w:rPr>
        <w:t xml:space="preserve"> района необходимо обеспечить принятие решений Советов депутатов по изменению ставок налога на имущество физических лиц, налоговая база, по которым определяется от кадастровой стоимости объекта.</w:t>
      </w:r>
    </w:p>
    <w:p w:rsidR="004B0ACB" w:rsidRPr="004B0ACB" w:rsidRDefault="004B0ACB" w:rsidP="004B0ACB">
      <w:pPr>
        <w:widowControl w:val="0"/>
        <w:spacing w:line="293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4B0ACB">
        <w:rPr>
          <w:color w:val="000000"/>
          <w:sz w:val="28"/>
          <w:szCs w:val="28"/>
          <w:lang w:bidi="ru-RU"/>
        </w:rPr>
        <w:t xml:space="preserve">Поэтому данным проектом решения предлагается установить на территории городского поселения </w:t>
      </w:r>
      <w:proofErr w:type="spellStart"/>
      <w:r w:rsidRPr="004B0ACB">
        <w:rPr>
          <w:color w:val="000000"/>
          <w:sz w:val="28"/>
          <w:szCs w:val="28"/>
          <w:lang w:bidi="ru-RU"/>
        </w:rPr>
        <w:t>Лянтор</w:t>
      </w:r>
      <w:proofErr w:type="spellEnd"/>
      <w:r w:rsidRPr="004B0ACB">
        <w:rPr>
          <w:color w:val="000000"/>
          <w:sz w:val="28"/>
          <w:szCs w:val="28"/>
          <w:lang w:bidi="ru-RU"/>
        </w:rPr>
        <w:t xml:space="preserve"> налоговую ставку по налогу на имущество физических лиц:</w:t>
      </w:r>
    </w:p>
    <w:p w:rsidR="004B0ACB" w:rsidRPr="004B0ACB" w:rsidRDefault="004B0ACB" w:rsidP="004B0ACB">
      <w:pPr>
        <w:widowControl w:val="0"/>
        <w:numPr>
          <w:ilvl w:val="0"/>
          <w:numId w:val="5"/>
        </w:numPr>
        <w:tabs>
          <w:tab w:val="left" w:pos="960"/>
        </w:tabs>
        <w:spacing w:line="293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4B0ACB">
        <w:rPr>
          <w:color w:val="000000"/>
          <w:sz w:val="28"/>
          <w:szCs w:val="28"/>
          <w:lang w:bidi="ru-RU"/>
        </w:rPr>
        <w:t xml:space="preserve"> в отношении объектов налогообложения, включённых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рублей:</w:t>
      </w:r>
    </w:p>
    <w:p w:rsidR="004B0ACB" w:rsidRPr="004B0ACB" w:rsidRDefault="004B0ACB" w:rsidP="004B0ACB">
      <w:pPr>
        <w:widowControl w:val="0"/>
        <w:spacing w:line="293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4B0ACB">
        <w:rPr>
          <w:color w:val="000000"/>
          <w:sz w:val="28"/>
          <w:szCs w:val="28"/>
          <w:lang w:bidi="ru-RU"/>
        </w:rPr>
        <w:t>- 1,0 процент при исчислении налога за налоговый период 2020 года;</w:t>
      </w:r>
    </w:p>
    <w:p w:rsidR="004B0ACB" w:rsidRPr="004B0ACB" w:rsidRDefault="004B0ACB" w:rsidP="004B0ACB">
      <w:pPr>
        <w:widowControl w:val="0"/>
        <w:spacing w:line="293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4B0ACB">
        <w:rPr>
          <w:color w:val="000000"/>
          <w:sz w:val="28"/>
          <w:szCs w:val="28"/>
          <w:lang w:bidi="ru-RU"/>
        </w:rPr>
        <w:t>- 1,5 процента при исчислении налога за налоговый период 2021 года;</w:t>
      </w:r>
    </w:p>
    <w:p w:rsidR="004B0ACB" w:rsidRPr="004B0ACB" w:rsidRDefault="004B0ACB" w:rsidP="004B0ACB">
      <w:pPr>
        <w:widowControl w:val="0"/>
        <w:spacing w:line="293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4B0ACB">
        <w:rPr>
          <w:color w:val="000000"/>
          <w:sz w:val="28"/>
          <w:szCs w:val="28"/>
          <w:lang w:bidi="ru-RU"/>
        </w:rPr>
        <w:t>- 2,0 процента за налоговый период 2022 года и последующие налоговые периоды.</w:t>
      </w:r>
    </w:p>
    <w:p w:rsidR="004B0ACB" w:rsidRPr="004B0ACB" w:rsidRDefault="004B0ACB" w:rsidP="004B0ACB">
      <w:pPr>
        <w:widowControl w:val="0"/>
        <w:spacing w:line="293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4B0ACB">
        <w:rPr>
          <w:color w:val="000000"/>
          <w:sz w:val="28"/>
          <w:szCs w:val="28"/>
          <w:lang w:bidi="ru-RU"/>
        </w:rPr>
        <w:t xml:space="preserve">Расчет влияния вносимых изменений на доходную часть бюджета </w:t>
      </w:r>
      <w:proofErr w:type="spellStart"/>
      <w:r w:rsidRPr="004B0ACB">
        <w:rPr>
          <w:color w:val="000000"/>
          <w:sz w:val="28"/>
          <w:szCs w:val="28"/>
          <w:lang w:bidi="ru-RU"/>
        </w:rPr>
        <w:t>г.п</w:t>
      </w:r>
      <w:proofErr w:type="spellEnd"/>
      <w:r w:rsidRPr="004B0ACB">
        <w:rPr>
          <w:color w:val="000000"/>
          <w:sz w:val="28"/>
          <w:szCs w:val="28"/>
          <w:lang w:bidi="ru-RU"/>
        </w:rPr>
        <w:t xml:space="preserve">. </w:t>
      </w:r>
      <w:proofErr w:type="spellStart"/>
      <w:r w:rsidRPr="004B0ACB">
        <w:rPr>
          <w:color w:val="000000"/>
          <w:sz w:val="28"/>
          <w:szCs w:val="28"/>
          <w:lang w:bidi="ru-RU"/>
        </w:rPr>
        <w:t>Лянтор</w:t>
      </w:r>
      <w:proofErr w:type="spellEnd"/>
      <w:r w:rsidRPr="004B0ACB">
        <w:rPr>
          <w:color w:val="000000"/>
          <w:sz w:val="28"/>
          <w:szCs w:val="28"/>
          <w:lang w:bidi="ru-RU"/>
        </w:rPr>
        <w:t xml:space="preserve"> представлен в Приложении 1.</w:t>
      </w:r>
    </w:p>
    <w:p w:rsidR="004B0ACB" w:rsidRPr="004B0ACB" w:rsidRDefault="004B0ACB" w:rsidP="004B0ACB">
      <w:pPr>
        <w:widowControl w:val="0"/>
        <w:spacing w:line="293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4B0ACB">
        <w:rPr>
          <w:color w:val="000000"/>
          <w:sz w:val="28"/>
          <w:szCs w:val="28"/>
          <w:lang w:bidi="ru-RU"/>
        </w:rPr>
        <w:t>Поэтапное увеличение налоговой ставки:</w:t>
      </w:r>
    </w:p>
    <w:p w:rsidR="004B0ACB" w:rsidRPr="004B0ACB" w:rsidRDefault="004B0ACB" w:rsidP="004B0ACB">
      <w:pPr>
        <w:widowControl w:val="0"/>
        <w:numPr>
          <w:ilvl w:val="0"/>
          <w:numId w:val="5"/>
        </w:numPr>
        <w:tabs>
          <w:tab w:val="left" w:pos="960"/>
        </w:tabs>
        <w:spacing w:line="293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4B0ACB">
        <w:rPr>
          <w:color w:val="000000"/>
          <w:sz w:val="28"/>
          <w:szCs w:val="28"/>
          <w:lang w:bidi="ru-RU"/>
        </w:rPr>
        <w:t xml:space="preserve"> снизит напряженность среди собственников имущества в связи с ростом налогооблагаемой базы;</w:t>
      </w:r>
    </w:p>
    <w:p w:rsidR="004B0ACB" w:rsidRPr="004B0ACB" w:rsidRDefault="004B0ACB" w:rsidP="004B0ACB">
      <w:pPr>
        <w:widowControl w:val="0"/>
        <w:numPr>
          <w:ilvl w:val="0"/>
          <w:numId w:val="5"/>
        </w:numPr>
        <w:tabs>
          <w:tab w:val="left" w:pos="960"/>
        </w:tabs>
        <w:spacing w:line="293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4B0ACB">
        <w:rPr>
          <w:color w:val="000000"/>
          <w:sz w:val="28"/>
          <w:szCs w:val="28"/>
          <w:lang w:bidi="ru-RU"/>
        </w:rPr>
        <w:t xml:space="preserve"> даст время собственникам имущества на оспаривание кадастровой стоимости в случае значительного (необоснованного) роста кадастровой стоимости или на исправление технических ошибок.</w:t>
      </w:r>
    </w:p>
    <w:p w:rsidR="004B0ACB" w:rsidRPr="004B0ACB" w:rsidRDefault="004B0ACB" w:rsidP="004B0ACB">
      <w:pPr>
        <w:widowControl w:val="0"/>
        <w:shd w:val="clear" w:color="auto" w:fill="FFFFFF"/>
        <w:spacing w:line="293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4B0ACB">
        <w:rPr>
          <w:color w:val="000000"/>
          <w:sz w:val="28"/>
          <w:szCs w:val="28"/>
          <w:lang w:bidi="ru-RU"/>
        </w:rPr>
        <w:lastRenderedPageBreak/>
        <w:t>Учитывая действующие положения решения в части установления порядка предоставления налоговых льгот аналогично порядку предоставления налоговых льгот, предусмотренных Налоговым кодексом Российской Федерации, в целях исключения положений решения, дублирующих положения Налогового кодекса Российской Федерации, предлагается:</w:t>
      </w:r>
    </w:p>
    <w:p w:rsidR="004B0ACB" w:rsidRPr="004B0ACB" w:rsidRDefault="004B0ACB" w:rsidP="004B0ACB">
      <w:pPr>
        <w:widowControl w:val="0"/>
        <w:shd w:val="clear" w:color="auto" w:fill="FFFFFF"/>
        <w:tabs>
          <w:tab w:val="left" w:pos="1134"/>
        </w:tabs>
        <w:spacing w:line="293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4B0ACB">
        <w:rPr>
          <w:color w:val="000000"/>
          <w:sz w:val="28"/>
          <w:szCs w:val="28"/>
          <w:lang w:bidi="ru-RU"/>
        </w:rPr>
        <w:t>- изложить пункт 4 решения в следующей редакции: «Налоговые льготы, установленные пунктом 3 решения, предоставляются налогоплательщикам по основаниям и в порядке, предусмотренном статьёй 407 Налогового кодекса Российской Федерации»;</w:t>
      </w:r>
    </w:p>
    <w:p w:rsidR="004B0ACB" w:rsidRPr="004B0ACB" w:rsidRDefault="004B0ACB" w:rsidP="004B0ACB">
      <w:pPr>
        <w:widowControl w:val="0"/>
        <w:tabs>
          <w:tab w:val="left" w:pos="960"/>
        </w:tabs>
        <w:spacing w:line="293" w:lineRule="exact"/>
        <w:ind w:left="851"/>
        <w:jc w:val="both"/>
        <w:rPr>
          <w:color w:val="000000"/>
          <w:sz w:val="28"/>
          <w:szCs w:val="28"/>
          <w:lang w:bidi="ru-RU"/>
        </w:rPr>
      </w:pPr>
      <w:r w:rsidRPr="004B0ACB">
        <w:rPr>
          <w:color w:val="000000"/>
          <w:sz w:val="28"/>
          <w:szCs w:val="28"/>
          <w:lang w:bidi="ru-RU"/>
        </w:rPr>
        <w:t>- пункт 5 решения исключить.</w:t>
      </w:r>
    </w:p>
    <w:p w:rsidR="004B0ACB" w:rsidRPr="004B0ACB" w:rsidRDefault="004B0ACB" w:rsidP="004B0ACB">
      <w:pPr>
        <w:widowControl w:val="0"/>
        <w:tabs>
          <w:tab w:val="left" w:pos="960"/>
        </w:tabs>
        <w:spacing w:line="293" w:lineRule="exact"/>
        <w:ind w:left="851"/>
        <w:jc w:val="both"/>
        <w:rPr>
          <w:color w:val="000000"/>
          <w:sz w:val="28"/>
          <w:szCs w:val="28"/>
          <w:lang w:bidi="ru-RU"/>
        </w:rPr>
      </w:pPr>
    </w:p>
    <w:p w:rsidR="004B0ACB" w:rsidRPr="004B0ACB" w:rsidRDefault="004B0ACB" w:rsidP="004B0ACB">
      <w:pPr>
        <w:widowControl w:val="0"/>
        <w:tabs>
          <w:tab w:val="left" w:pos="960"/>
        </w:tabs>
        <w:spacing w:line="293" w:lineRule="exact"/>
        <w:ind w:left="851"/>
        <w:jc w:val="both"/>
        <w:rPr>
          <w:color w:val="000000"/>
          <w:sz w:val="28"/>
          <w:szCs w:val="28"/>
          <w:lang w:bidi="ru-RU"/>
        </w:rPr>
      </w:pPr>
    </w:p>
    <w:p w:rsidR="004B0ACB" w:rsidRPr="004B0ACB" w:rsidRDefault="004B0ACB" w:rsidP="004B0ACB">
      <w:pPr>
        <w:widowControl w:val="0"/>
        <w:spacing w:line="260" w:lineRule="exact"/>
        <w:jc w:val="both"/>
        <w:rPr>
          <w:color w:val="000000"/>
          <w:sz w:val="26"/>
          <w:szCs w:val="26"/>
          <w:lang w:bidi="ru-RU"/>
        </w:rPr>
      </w:pPr>
      <w:r w:rsidRPr="004B0ACB">
        <w:rPr>
          <w:color w:val="000000"/>
          <w:sz w:val="28"/>
          <w:szCs w:val="28"/>
          <w:lang w:bidi="ru-RU"/>
        </w:rPr>
        <w:t xml:space="preserve">Исполнители: </w:t>
      </w:r>
      <w:proofErr w:type="spellStart"/>
      <w:r w:rsidRPr="004B0ACB">
        <w:rPr>
          <w:color w:val="000000"/>
          <w:sz w:val="28"/>
          <w:szCs w:val="28"/>
          <w:lang w:bidi="ru-RU"/>
        </w:rPr>
        <w:t>Кардумян</w:t>
      </w:r>
      <w:proofErr w:type="spellEnd"/>
      <w:r w:rsidRPr="004B0ACB">
        <w:rPr>
          <w:color w:val="000000"/>
          <w:sz w:val="28"/>
          <w:szCs w:val="28"/>
          <w:lang w:bidi="ru-RU"/>
        </w:rPr>
        <w:t xml:space="preserve"> Лина Михайловна, тел. 8 (34638) 24-001 доб. 1</w:t>
      </w:r>
      <w:r w:rsidRPr="004B0ACB">
        <w:rPr>
          <w:color w:val="000000"/>
          <w:sz w:val="26"/>
          <w:szCs w:val="26"/>
          <w:lang w:bidi="ru-RU"/>
        </w:rPr>
        <w:t>33;</w:t>
      </w:r>
    </w:p>
    <w:p w:rsidR="004B0ACB" w:rsidRPr="004B0ACB" w:rsidRDefault="004B0ACB" w:rsidP="004B0ACB">
      <w:pPr>
        <w:widowControl w:val="0"/>
        <w:spacing w:line="260" w:lineRule="exact"/>
        <w:jc w:val="both"/>
        <w:rPr>
          <w:color w:val="000000"/>
          <w:sz w:val="28"/>
          <w:szCs w:val="28"/>
          <w:lang w:bidi="ru-RU"/>
        </w:rPr>
      </w:pPr>
      <w:r w:rsidRPr="004B0ACB">
        <w:rPr>
          <w:color w:val="000000"/>
          <w:sz w:val="26"/>
          <w:szCs w:val="26"/>
          <w:lang w:bidi="ru-RU"/>
        </w:rPr>
        <w:t xml:space="preserve">                           </w:t>
      </w:r>
      <w:r w:rsidRPr="004B0ACB">
        <w:rPr>
          <w:color w:val="000000"/>
          <w:sz w:val="28"/>
          <w:szCs w:val="28"/>
          <w:lang w:bidi="ru-RU"/>
        </w:rPr>
        <w:t>Свиридова Александра Михайловна, тел. 8 (34638) 24-001доб. 139</w:t>
      </w:r>
    </w:p>
    <w:p w:rsidR="00571F88" w:rsidRPr="00571F88" w:rsidRDefault="00571F88" w:rsidP="00571F88">
      <w:pPr>
        <w:suppressAutoHyphens/>
        <w:rPr>
          <w:sz w:val="20"/>
          <w:szCs w:val="20"/>
          <w:lang w:eastAsia="ar-SA"/>
        </w:rPr>
      </w:pPr>
    </w:p>
    <w:p w:rsidR="00571F88" w:rsidRPr="00571F88" w:rsidRDefault="00571F88" w:rsidP="00571F88">
      <w:pPr>
        <w:suppressAutoHyphens/>
        <w:rPr>
          <w:sz w:val="20"/>
          <w:szCs w:val="20"/>
          <w:lang w:eastAsia="ar-SA"/>
        </w:rPr>
      </w:pPr>
    </w:p>
    <w:p w:rsidR="00571F88" w:rsidRPr="00571F88" w:rsidRDefault="00571F88" w:rsidP="00571F88">
      <w:pPr>
        <w:suppressAutoHyphens/>
        <w:ind w:right="33"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2E27E0" w:rsidRDefault="002E27E0" w:rsidP="00EF0271">
      <w:pPr>
        <w:ind w:right="140"/>
        <w:jc w:val="both"/>
        <w:rPr>
          <w:sz w:val="28"/>
        </w:rPr>
      </w:pPr>
    </w:p>
    <w:sectPr w:rsidR="002E27E0" w:rsidSect="00A957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EC1"/>
    <w:multiLevelType w:val="multilevel"/>
    <w:tmpl w:val="814EF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C174B"/>
    <w:multiLevelType w:val="multilevel"/>
    <w:tmpl w:val="B76E79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AF3703C"/>
    <w:multiLevelType w:val="multilevel"/>
    <w:tmpl w:val="1CCE8C8A"/>
    <w:lvl w:ilvl="0">
      <w:start w:val="2019"/>
      <w:numFmt w:val="decimal"/>
      <w:lvlText w:val="1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50890"/>
    <w:multiLevelType w:val="hybridMultilevel"/>
    <w:tmpl w:val="E2A222F4"/>
    <w:lvl w:ilvl="0" w:tplc="942A8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342AE0"/>
    <w:multiLevelType w:val="hybridMultilevel"/>
    <w:tmpl w:val="79D8D23E"/>
    <w:lvl w:ilvl="0" w:tplc="FA34302C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94"/>
    <w:rsid w:val="00016900"/>
    <w:rsid w:val="0003143F"/>
    <w:rsid w:val="00060699"/>
    <w:rsid w:val="000A18DB"/>
    <w:rsid w:val="000A5129"/>
    <w:rsid w:val="000B6790"/>
    <w:rsid w:val="000F2F0D"/>
    <w:rsid w:val="001076AA"/>
    <w:rsid w:val="00111121"/>
    <w:rsid w:val="00113099"/>
    <w:rsid w:val="001402F7"/>
    <w:rsid w:val="00184C97"/>
    <w:rsid w:val="001E360A"/>
    <w:rsid w:val="0021112C"/>
    <w:rsid w:val="0023411F"/>
    <w:rsid w:val="0026757B"/>
    <w:rsid w:val="002A770E"/>
    <w:rsid w:val="002E27E0"/>
    <w:rsid w:val="00357A8F"/>
    <w:rsid w:val="00382B39"/>
    <w:rsid w:val="00394E20"/>
    <w:rsid w:val="003C6707"/>
    <w:rsid w:val="003D045C"/>
    <w:rsid w:val="003E5958"/>
    <w:rsid w:val="0040675E"/>
    <w:rsid w:val="004067A1"/>
    <w:rsid w:val="00454989"/>
    <w:rsid w:val="0046431B"/>
    <w:rsid w:val="00464794"/>
    <w:rsid w:val="004701D2"/>
    <w:rsid w:val="00474BFE"/>
    <w:rsid w:val="004B0ACB"/>
    <w:rsid w:val="004D39A1"/>
    <w:rsid w:val="004F0403"/>
    <w:rsid w:val="00522C38"/>
    <w:rsid w:val="005351A9"/>
    <w:rsid w:val="00542D72"/>
    <w:rsid w:val="00556777"/>
    <w:rsid w:val="00571F88"/>
    <w:rsid w:val="00581FCE"/>
    <w:rsid w:val="00594AED"/>
    <w:rsid w:val="00597A4C"/>
    <w:rsid w:val="006463F4"/>
    <w:rsid w:val="00647540"/>
    <w:rsid w:val="00663F22"/>
    <w:rsid w:val="006666A8"/>
    <w:rsid w:val="00681B97"/>
    <w:rsid w:val="00695FE4"/>
    <w:rsid w:val="006A5C90"/>
    <w:rsid w:val="006C6A0D"/>
    <w:rsid w:val="007402B8"/>
    <w:rsid w:val="007815DA"/>
    <w:rsid w:val="007A565E"/>
    <w:rsid w:val="007A7443"/>
    <w:rsid w:val="007B790C"/>
    <w:rsid w:val="007C6F19"/>
    <w:rsid w:val="007E604C"/>
    <w:rsid w:val="007E71D2"/>
    <w:rsid w:val="007F7848"/>
    <w:rsid w:val="0081537E"/>
    <w:rsid w:val="008324B3"/>
    <w:rsid w:val="0088491F"/>
    <w:rsid w:val="008865F8"/>
    <w:rsid w:val="008C6534"/>
    <w:rsid w:val="008E6F1B"/>
    <w:rsid w:val="00917435"/>
    <w:rsid w:val="00945A7E"/>
    <w:rsid w:val="00951D9D"/>
    <w:rsid w:val="009C2DE3"/>
    <w:rsid w:val="00A215F4"/>
    <w:rsid w:val="00A4746B"/>
    <w:rsid w:val="00A82051"/>
    <w:rsid w:val="00A9258F"/>
    <w:rsid w:val="00A9515E"/>
    <w:rsid w:val="00A95772"/>
    <w:rsid w:val="00AA411F"/>
    <w:rsid w:val="00AA4805"/>
    <w:rsid w:val="00B66534"/>
    <w:rsid w:val="00B762B0"/>
    <w:rsid w:val="00B84F16"/>
    <w:rsid w:val="00B95210"/>
    <w:rsid w:val="00BA1116"/>
    <w:rsid w:val="00BB77B7"/>
    <w:rsid w:val="00BE3500"/>
    <w:rsid w:val="00BE3A44"/>
    <w:rsid w:val="00C420F1"/>
    <w:rsid w:val="00C57178"/>
    <w:rsid w:val="00C65EB3"/>
    <w:rsid w:val="00C854DF"/>
    <w:rsid w:val="00CA7BD7"/>
    <w:rsid w:val="00D41090"/>
    <w:rsid w:val="00E20DB2"/>
    <w:rsid w:val="00E261B0"/>
    <w:rsid w:val="00E377C4"/>
    <w:rsid w:val="00E63645"/>
    <w:rsid w:val="00E74152"/>
    <w:rsid w:val="00E85954"/>
    <w:rsid w:val="00EF0271"/>
    <w:rsid w:val="00EF68AB"/>
    <w:rsid w:val="00F27D27"/>
    <w:rsid w:val="00F5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58036-CFFB-4AC6-B5FA-F09FF61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48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5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3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5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E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42D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E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C0BD0A275DA9DE78615954DA9F653F7FB24CCD00555081D512A3372032F2A94D0AD046C162IE2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C0BD0A275DA9DE78615954DA9F653F7FB24CCD00555081D512A3372032F2A94D0AD046C465IE2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E7EF-4B1B-4E07-8E91-13B1C96C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Свиридова А.М.</cp:lastModifiedBy>
  <cp:revision>17</cp:revision>
  <cp:lastPrinted>2020-05-13T10:27:00Z</cp:lastPrinted>
  <dcterms:created xsi:type="dcterms:W3CDTF">2020-05-13T07:27:00Z</dcterms:created>
  <dcterms:modified xsi:type="dcterms:W3CDTF">2020-05-15T09:08:00Z</dcterms:modified>
</cp:coreProperties>
</file>