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C4" w:rsidRPr="00B26387" w:rsidRDefault="003D4FC4" w:rsidP="00B2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387" w:rsidRPr="00B26387" w:rsidRDefault="00B26387" w:rsidP="00B26387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Проект</w:t>
      </w:r>
    </w:p>
    <w:p w:rsidR="00B26387" w:rsidRPr="00B26387" w:rsidRDefault="00B26387" w:rsidP="00B263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387" w:rsidRDefault="00D166DA" w:rsidP="00D166D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D166DA" w:rsidRPr="00B26387" w:rsidRDefault="00D166DA" w:rsidP="00D166D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B26387" w:rsidRPr="00B26387" w:rsidRDefault="00B26387" w:rsidP="00B26387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6387" w:rsidRPr="00B26387" w:rsidRDefault="00D166DA" w:rsidP="00D166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26387" w:rsidRPr="00B26387" w:rsidRDefault="00B26387" w:rsidP="00B26387">
      <w:pPr>
        <w:spacing w:after="0"/>
        <w:rPr>
          <w:rFonts w:ascii="Times New Roman" w:hAnsi="Times New Roman" w:cs="Times New Roman"/>
        </w:rPr>
      </w:pPr>
    </w:p>
    <w:p w:rsidR="00B26387" w:rsidRPr="00B26387" w:rsidRDefault="00B26387" w:rsidP="00B26387">
      <w:pPr>
        <w:spacing w:after="0"/>
        <w:rPr>
          <w:rFonts w:ascii="Times New Roman" w:hAnsi="Times New Roman" w:cs="Times New Roman"/>
        </w:rPr>
      </w:pPr>
    </w:p>
    <w:p w:rsidR="00B26387" w:rsidRPr="00B26387" w:rsidRDefault="00B26387" w:rsidP="00B26387">
      <w:pPr>
        <w:spacing w:after="0"/>
        <w:rPr>
          <w:rFonts w:ascii="Times New Roman" w:hAnsi="Times New Roman" w:cs="Times New Roman"/>
        </w:rPr>
      </w:pPr>
    </w:p>
    <w:p w:rsidR="00B26387" w:rsidRPr="00B26387" w:rsidRDefault="00B26387" w:rsidP="00B26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  <w:u w:val="single"/>
        </w:rPr>
        <w:t>«  »                          года</w:t>
      </w:r>
      <w:r w:rsidRPr="00B26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387" w:rsidRPr="00B26387" w:rsidRDefault="00B26387" w:rsidP="00B26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26387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B26387" w:rsidRPr="00B26387" w:rsidRDefault="00B26387" w:rsidP="00B26387">
      <w:pPr>
        <w:spacing w:after="0"/>
        <w:rPr>
          <w:rFonts w:ascii="Times New Roman" w:hAnsi="Times New Roman" w:cs="Times New Roman"/>
          <w:sz w:val="28"/>
        </w:rPr>
      </w:pPr>
    </w:p>
    <w:p w:rsidR="00B26387" w:rsidRDefault="00B26387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26387" w:rsidRDefault="00B26387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городского поселения</w:t>
      </w:r>
    </w:p>
    <w:p w:rsidR="00B26387" w:rsidRPr="00B26387" w:rsidRDefault="00B26387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29.11.2012 № 256</w:t>
      </w:r>
    </w:p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673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3B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FA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8673B3" w:rsidP="008673B3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A7A66" w:rsidRPr="008673B3">
        <w:rPr>
          <w:rFonts w:ascii="Times New Roman" w:hAnsi="Times New Roman" w:cs="Times New Roman"/>
          <w:sz w:val="28"/>
          <w:szCs w:val="28"/>
        </w:rPr>
        <w:t>реши</w:t>
      </w:r>
      <w:r w:rsidR="007D3C80">
        <w:rPr>
          <w:rFonts w:ascii="Times New Roman" w:hAnsi="Times New Roman" w:cs="Times New Roman"/>
          <w:sz w:val="28"/>
          <w:szCs w:val="28"/>
        </w:rPr>
        <w:t>л</w:t>
      </w:r>
      <w:r w:rsidR="006A7A66" w:rsidRPr="008673B3">
        <w:rPr>
          <w:rFonts w:ascii="Times New Roman" w:hAnsi="Times New Roman" w:cs="Times New Roman"/>
          <w:sz w:val="28"/>
          <w:szCs w:val="28"/>
        </w:rPr>
        <w:t>:</w:t>
      </w:r>
    </w:p>
    <w:p w:rsidR="00E26CFB" w:rsidRDefault="00814FA6" w:rsidP="00814FA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6CFB">
        <w:rPr>
          <w:rFonts w:ascii="Times New Roman" w:hAnsi="Times New Roman" w:cs="Times New Roman"/>
          <w:sz w:val="28"/>
          <w:szCs w:val="28"/>
        </w:rPr>
        <w:t>в решение</w:t>
      </w:r>
      <w:r w:rsidRPr="00814FA6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</w:t>
      </w:r>
      <w:proofErr w:type="spellStart"/>
      <w:r w:rsidRPr="00814FA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14FA6">
        <w:rPr>
          <w:rFonts w:ascii="Times New Roman" w:hAnsi="Times New Roman" w:cs="Times New Roman"/>
          <w:sz w:val="28"/>
          <w:szCs w:val="28"/>
        </w:rPr>
        <w:t xml:space="preserve"> от 29.11.2012 № 256 «Об утверждении Перечня услуг, которые являются необходимыми и обязательными для предоставления муниципальных услуг»</w:t>
      </w:r>
      <w:r w:rsidR="00081803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BE6946">
        <w:rPr>
          <w:rFonts w:ascii="Times New Roman" w:hAnsi="Times New Roman" w:cs="Times New Roman"/>
          <w:sz w:val="28"/>
          <w:szCs w:val="28"/>
        </w:rPr>
        <w:t xml:space="preserve">от </w:t>
      </w:r>
      <w:r w:rsidR="00081803">
        <w:rPr>
          <w:rFonts w:ascii="Times New Roman" w:hAnsi="Times New Roman" w:cs="Times New Roman"/>
          <w:sz w:val="28"/>
          <w:szCs w:val="28"/>
        </w:rPr>
        <w:t>25.04.2017</w:t>
      </w:r>
      <w:r w:rsidR="00BF432B">
        <w:rPr>
          <w:rFonts w:ascii="Times New Roman" w:hAnsi="Times New Roman" w:cs="Times New Roman"/>
          <w:sz w:val="28"/>
          <w:szCs w:val="28"/>
        </w:rPr>
        <w:t xml:space="preserve"> № </w:t>
      </w:r>
      <w:r w:rsidR="00081803">
        <w:rPr>
          <w:rFonts w:ascii="Times New Roman" w:hAnsi="Times New Roman" w:cs="Times New Roman"/>
          <w:sz w:val="28"/>
          <w:szCs w:val="28"/>
        </w:rPr>
        <w:t>266</w:t>
      </w:r>
      <w:r w:rsidR="005109D9">
        <w:rPr>
          <w:rFonts w:ascii="Times New Roman" w:hAnsi="Times New Roman" w:cs="Times New Roman"/>
          <w:sz w:val="28"/>
          <w:szCs w:val="28"/>
        </w:rPr>
        <w:t>)</w:t>
      </w:r>
      <w:r w:rsidR="00E26CFB">
        <w:rPr>
          <w:rFonts w:ascii="Times New Roman" w:hAnsi="Times New Roman" w:cs="Times New Roman"/>
          <w:sz w:val="28"/>
          <w:szCs w:val="28"/>
        </w:rPr>
        <w:t xml:space="preserve"> </w:t>
      </w:r>
      <w:r w:rsidR="005934A7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E26CFB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A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A6" w:rsidRPr="00814FA6" w:rsidRDefault="00185CE2" w:rsidP="004F0A1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6CF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934A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26CFB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14FA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673B3" w:rsidRDefault="006A7A66" w:rsidP="00814F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2. </w:t>
      </w:r>
      <w:r w:rsidR="00185CE2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DD59F1" w:rsidRPr="00DD59F1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9228E4">
        <w:rPr>
          <w:rFonts w:ascii="Times New Roman" w:hAnsi="Times New Roman" w:cs="Times New Roman"/>
          <w:sz w:val="28"/>
          <w:szCs w:val="28"/>
        </w:rPr>
        <w:t>газете</w:t>
      </w:r>
      <w:r w:rsidR="00DD59F1" w:rsidRPr="00DD59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59F1" w:rsidRPr="00DD59F1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DD59F1" w:rsidRPr="00DD59F1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DD59F1" w:rsidRPr="00DD59F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D59F1" w:rsidRPr="00DD59F1">
        <w:rPr>
          <w:rFonts w:ascii="Times New Roman" w:hAnsi="Times New Roman" w:cs="Times New Roman"/>
          <w:sz w:val="28"/>
          <w:szCs w:val="28"/>
        </w:rPr>
        <w:t>.</w:t>
      </w:r>
    </w:p>
    <w:p w:rsidR="006A7A66" w:rsidRDefault="006A7A66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</w:t>
      </w:r>
      <w:r w:rsidR="00BE6946">
        <w:rPr>
          <w:rFonts w:ascii="Times New Roman" w:hAnsi="Times New Roman" w:cs="Times New Roman"/>
          <w:sz w:val="28"/>
          <w:szCs w:val="28"/>
        </w:rPr>
        <w:t>публикования.</w:t>
      </w:r>
      <w:r w:rsidRPr="00867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09" w:rsidRDefault="003C6709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709" w:rsidRDefault="003C6709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FC4" w:rsidRPr="008673B3" w:rsidRDefault="003D4FC4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78" w:type="dxa"/>
        <w:tblLook w:val="01E0" w:firstRow="1" w:lastRow="1" w:firstColumn="1" w:lastColumn="1" w:noHBand="0" w:noVBand="0"/>
      </w:tblPr>
      <w:tblGrid>
        <w:gridCol w:w="6204"/>
        <w:gridCol w:w="4874"/>
      </w:tblGrid>
      <w:tr w:rsidR="006A7A66" w:rsidRPr="008673B3" w:rsidTr="004E0B3F">
        <w:tc>
          <w:tcPr>
            <w:tcW w:w="6204" w:type="dxa"/>
          </w:tcPr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3D4FC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</w:p>
          <w:p w:rsidR="006A7A66" w:rsidRPr="008673B3" w:rsidRDefault="006047F8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5934A7">
              <w:rPr>
                <w:rFonts w:ascii="Times New Roman" w:hAnsi="Times New Roman" w:cs="Times New Roman"/>
                <w:sz w:val="28"/>
                <w:szCs w:val="28"/>
              </w:rPr>
              <w:t>Чернышо</w:t>
            </w:r>
            <w:r w:rsidR="003958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5C38E8" w:rsidRPr="00607050" w:rsidRDefault="00BF432B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C670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Глава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8673B3" w:rsidRPr="008673B3" w:rsidRDefault="00BF432B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C670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С.А</w:t>
            </w:r>
            <w:r w:rsidR="005C38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4" w:rsidRPr="008673B3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AEA" w:rsidRDefault="00651AE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8E4" w:rsidRDefault="009228E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568" w:rsidRDefault="00EC0568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568" w:rsidRDefault="00EC0568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9F1" w:rsidRDefault="00DD59F1" w:rsidP="00EC0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68" w:rsidRPr="00EC0568" w:rsidRDefault="00EC0568" w:rsidP="00EC0568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 w:rsidRPr="00EC0568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Исполнитель: </w:t>
      </w:r>
      <w:r w:rsidR="00BF432B">
        <w:rPr>
          <w:rFonts w:ascii="Times New Roman" w:hAnsi="Times New Roman" w:cs="Times New Roman"/>
          <w:kern w:val="2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отдела экономического развития</w:t>
      </w:r>
    </w:p>
    <w:p w:rsidR="00EC0568" w:rsidRPr="00EC0568" w:rsidRDefault="00BF432B" w:rsidP="00EC0568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Петросян А.А</w:t>
      </w:r>
      <w:r w:rsidR="00EC0568" w:rsidRPr="00EC0568">
        <w:rPr>
          <w:rFonts w:ascii="Times New Roman" w:hAnsi="Times New Roman" w:cs="Times New Roman"/>
          <w:kern w:val="2"/>
          <w:sz w:val="28"/>
          <w:szCs w:val="28"/>
        </w:rPr>
        <w:t>.______________________________</w:t>
      </w:r>
      <w:r w:rsidR="0072736E">
        <w:rPr>
          <w:rFonts w:ascii="Times New Roman" w:hAnsi="Times New Roman" w:cs="Times New Roman"/>
          <w:kern w:val="2"/>
          <w:sz w:val="28"/>
          <w:szCs w:val="28"/>
        </w:rPr>
        <w:t>28</w:t>
      </w:r>
      <w:r w:rsidR="00081803">
        <w:rPr>
          <w:rFonts w:ascii="Times New Roman" w:hAnsi="Times New Roman" w:cs="Times New Roman"/>
          <w:kern w:val="2"/>
          <w:sz w:val="28"/>
          <w:szCs w:val="28"/>
        </w:rPr>
        <w:t>.11</w:t>
      </w:r>
      <w:r>
        <w:rPr>
          <w:rFonts w:ascii="Times New Roman" w:hAnsi="Times New Roman" w:cs="Times New Roman"/>
          <w:kern w:val="2"/>
          <w:sz w:val="28"/>
          <w:szCs w:val="28"/>
        </w:rPr>
        <w:t>.2017</w:t>
      </w:r>
      <w:r w:rsidR="00EC0568" w:rsidRPr="00EC056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aps/>
          <w:sz w:val="28"/>
          <w:szCs w:val="28"/>
        </w:rPr>
      </w:pP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45FD9">
        <w:rPr>
          <w:rFonts w:ascii="Times New Roman" w:hAnsi="Times New Roman"/>
          <w:caps/>
          <w:sz w:val="28"/>
          <w:szCs w:val="28"/>
        </w:rPr>
        <w:t>Согласовано</w:t>
      </w:r>
      <w:r w:rsidRPr="00545FD9">
        <w:rPr>
          <w:rFonts w:ascii="Times New Roman" w:hAnsi="Times New Roman"/>
          <w:sz w:val="28"/>
          <w:szCs w:val="28"/>
        </w:rPr>
        <w:t>:</w:t>
      </w:r>
    </w:p>
    <w:tbl>
      <w:tblPr>
        <w:tblW w:w="10774" w:type="dxa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694"/>
        <w:gridCol w:w="2409"/>
        <w:gridCol w:w="1134"/>
        <w:gridCol w:w="1134"/>
      </w:tblGrid>
      <w:tr w:rsidR="00215A43" w:rsidRPr="00545FD9" w:rsidTr="00FB39C1">
        <w:trPr>
          <w:trHeight w:val="645"/>
        </w:trPr>
        <w:tc>
          <w:tcPr>
            <w:tcW w:w="709" w:type="dxa"/>
            <w:vMerge w:val="restart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2694" w:type="dxa"/>
            <w:vMerge w:val="restart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Merge w:val="restart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Ф.И.О. подпись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Дата визирования</w:t>
            </w:r>
          </w:p>
        </w:tc>
      </w:tr>
      <w:tr w:rsidR="00215A43" w:rsidRPr="00545FD9" w:rsidTr="00FB39C1">
        <w:trPr>
          <w:trHeight w:val="315"/>
        </w:trPr>
        <w:tc>
          <w:tcPr>
            <w:tcW w:w="709" w:type="dxa"/>
            <w:vMerge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5FD9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545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</w:tr>
      <w:tr w:rsidR="00215A43" w:rsidRPr="00545FD9" w:rsidTr="00FB39C1">
        <w:trPr>
          <w:trHeight w:val="315"/>
        </w:trPr>
        <w:tc>
          <w:tcPr>
            <w:tcW w:w="709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МО</w:t>
            </w:r>
          </w:p>
        </w:tc>
        <w:tc>
          <w:tcPr>
            <w:tcW w:w="2409" w:type="dxa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Зеленская Л.В.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A43" w:rsidRPr="00545FD9" w:rsidTr="00FB39C1">
        <w:trPr>
          <w:trHeight w:val="833"/>
        </w:trPr>
        <w:tc>
          <w:tcPr>
            <w:tcW w:w="709" w:type="dxa"/>
            <w:vAlign w:val="center"/>
          </w:tcPr>
          <w:p w:rsidR="00215A43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15A43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МО – начальник управления экономики</w:t>
            </w:r>
          </w:p>
        </w:tc>
        <w:tc>
          <w:tcPr>
            <w:tcW w:w="2409" w:type="dxa"/>
          </w:tcPr>
          <w:p w:rsidR="00215A43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545FD9"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A43" w:rsidRPr="00545FD9" w:rsidTr="00FB39C1">
        <w:trPr>
          <w:trHeight w:val="833"/>
        </w:trPr>
        <w:tc>
          <w:tcPr>
            <w:tcW w:w="709" w:type="dxa"/>
            <w:vAlign w:val="center"/>
          </w:tcPr>
          <w:p w:rsidR="00215A43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15A43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МО – начальник управления городского хозяйства</w:t>
            </w:r>
          </w:p>
        </w:tc>
        <w:tc>
          <w:tcPr>
            <w:tcW w:w="2409" w:type="dxa"/>
          </w:tcPr>
          <w:p w:rsidR="00215A43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Геложина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A43" w:rsidRPr="00545FD9" w:rsidTr="00FB39C1">
        <w:trPr>
          <w:trHeight w:val="1149"/>
        </w:trPr>
        <w:tc>
          <w:tcPr>
            <w:tcW w:w="709" w:type="dxa"/>
            <w:vAlign w:val="center"/>
          </w:tcPr>
          <w:p w:rsidR="00215A43" w:rsidRPr="00441E2D" w:rsidRDefault="00215A43" w:rsidP="00FB39C1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41E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215A43" w:rsidRPr="00441E2D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0B8">
              <w:rPr>
                <w:rFonts w:ascii="Times New Roman" w:hAnsi="Times New Roman"/>
                <w:sz w:val="28"/>
                <w:szCs w:val="28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694" w:type="dxa"/>
            <w:vAlign w:val="center"/>
          </w:tcPr>
          <w:p w:rsidR="00215A43" w:rsidRPr="00441E2D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2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2409" w:type="dxa"/>
          </w:tcPr>
          <w:p w:rsidR="00215A43" w:rsidRPr="00441E2D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0B8">
              <w:rPr>
                <w:rFonts w:ascii="Times New Roman" w:hAnsi="Times New Roman"/>
                <w:sz w:val="28"/>
                <w:szCs w:val="28"/>
              </w:rPr>
              <w:t>Абдурагимов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760B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215A43" w:rsidRPr="00441E2D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5A43" w:rsidRPr="00441E2D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A43" w:rsidRPr="00545FD9" w:rsidTr="00FB39C1">
        <w:trPr>
          <w:trHeight w:val="1149"/>
        </w:trPr>
        <w:tc>
          <w:tcPr>
            <w:tcW w:w="709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45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Управление по организации деятельности</w:t>
            </w:r>
          </w:p>
        </w:tc>
        <w:tc>
          <w:tcPr>
            <w:tcW w:w="269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2409" w:type="dxa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0B8">
              <w:rPr>
                <w:rFonts w:ascii="Times New Roman" w:hAnsi="Times New Roman"/>
                <w:sz w:val="28"/>
                <w:szCs w:val="28"/>
              </w:rPr>
              <w:t>Бахарева</w:t>
            </w:r>
            <w:proofErr w:type="spellEnd"/>
            <w:r w:rsidRPr="005760B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760B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A43" w:rsidRPr="00545FD9" w:rsidTr="00FB39C1">
        <w:trPr>
          <w:trHeight w:val="968"/>
        </w:trPr>
        <w:tc>
          <w:tcPr>
            <w:tcW w:w="709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45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09" w:type="dxa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3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A43" w:rsidRPr="00545FD9" w:rsidTr="00FB39C1">
        <w:trPr>
          <w:trHeight w:val="968"/>
        </w:trPr>
        <w:tc>
          <w:tcPr>
            <w:tcW w:w="709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0B8">
              <w:rPr>
                <w:rFonts w:ascii="Times New Roman" w:hAnsi="Times New Roman"/>
                <w:sz w:val="28"/>
                <w:szCs w:val="28"/>
              </w:rPr>
              <w:t>Служба по делопроизводству и контролю</w:t>
            </w:r>
          </w:p>
        </w:tc>
        <w:tc>
          <w:tcPr>
            <w:tcW w:w="269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0B8">
              <w:rPr>
                <w:rFonts w:ascii="Times New Roman" w:hAnsi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2409" w:type="dxa"/>
          </w:tcPr>
          <w:p w:rsidR="00215A43" w:rsidRPr="003C6709" w:rsidRDefault="00215A43" w:rsidP="00FB39C1">
            <w:pPr>
              <w:tabs>
                <w:tab w:val="left" w:pos="1134"/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09">
              <w:rPr>
                <w:rFonts w:ascii="Times New Roman" w:hAnsi="Times New Roman" w:cs="Times New Roman"/>
                <w:sz w:val="28"/>
                <w:szCs w:val="28"/>
              </w:rPr>
              <w:t>Парамонова М.В.</w:t>
            </w:r>
          </w:p>
        </w:tc>
        <w:tc>
          <w:tcPr>
            <w:tcW w:w="113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5A43" w:rsidRPr="00545FD9" w:rsidRDefault="00215A43" w:rsidP="00FB39C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9F1" w:rsidRPr="002F37C9" w:rsidTr="00DD59F1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F1" w:rsidRPr="002F37C9" w:rsidRDefault="00DD59F1" w:rsidP="001E7E53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C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F1" w:rsidRPr="002F37C9" w:rsidRDefault="00DD59F1" w:rsidP="00DD59F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C9">
              <w:rPr>
                <w:rFonts w:ascii="Times New Roman" w:hAnsi="Times New Roman"/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F1" w:rsidRPr="002F37C9" w:rsidRDefault="00DD59F1" w:rsidP="00DD59F1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C9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F1" w:rsidRPr="00DD59F1" w:rsidRDefault="00DD59F1" w:rsidP="00D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F1">
              <w:rPr>
                <w:rFonts w:ascii="Times New Roman" w:hAnsi="Times New Roman" w:cs="Times New Roman"/>
                <w:sz w:val="28"/>
                <w:szCs w:val="28"/>
              </w:rPr>
              <w:t>Любовцева Т.М.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F1" w:rsidRPr="002F37C9" w:rsidRDefault="00DD59F1" w:rsidP="001E7E53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F1" w:rsidRPr="002F37C9" w:rsidRDefault="00DD59F1" w:rsidP="001E7E53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367" w:tblpY="283"/>
        <w:tblW w:w="0" w:type="auto"/>
        <w:tblLook w:val="04A0" w:firstRow="1" w:lastRow="0" w:firstColumn="1" w:lastColumn="0" w:noHBand="0" w:noVBand="1"/>
      </w:tblPr>
      <w:tblGrid>
        <w:gridCol w:w="4555"/>
        <w:gridCol w:w="3887"/>
      </w:tblGrid>
      <w:tr w:rsidR="00DD59F1" w:rsidRPr="004D2E7C" w:rsidTr="00DD59F1">
        <w:trPr>
          <w:trHeight w:val="268"/>
        </w:trPr>
        <w:tc>
          <w:tcPr>
            <w:tcW w:w="4555" w:type="dxa"/>
          </w:tcPr>
          <w:p w:rsidR="00DD59F1" w:rsidRDefault="00DD59F1" w:rsidP="00DD5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E7C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  <w:p w:rsidR="00DD59F1" w:rsidRPr="004D2E7C" w:rsidRDefault="00DD59F1" w:rsidP="00DD5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936412">
              <w:rPr>
                <w:rFonts w:ascii="Times New Roman" w:hAnsi="Times New Roman" w:cs="Times New Roman"/>
                <w:sz w:val="28"/>
                <w:szCs w:val="28"/>
              </w:rPr>
              <w:t>градостроитель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ства, имущественных и земельных  отношений</w:t>
            </w:r>
          </w:p>
        </w:tc>
        <w:tc>
          <w:tcPr>
            <w:tcW w:w="3887" w:type="dxa"/>
          </w:tcPr>
          <w:p w:rsidR="00DD59F1" w:rsidRDefault="00DD59F1" w:rsidP="00DD59F1">
            <w:pPr>
              <w:pStyle w:val="a7"/>
              <w:tabs>
                <w:tab w:val="left" w:pos="1134"/>
                <w:tab w:val="left" w:pos="7371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</w:t>
            </w:r>
            <w:r w:rsidRPr="004D2E7C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  <w:p w:rsidR="00DD59F1" w:rsidRPr="004D2E7C" w:rsidRDefault="00DD59F1" w:rsidP="00DD59F1">
            <w:pPr>
              <w:pStyle w:val="a7"/>
              <w:tabs>
                <w:tab w:val="left" w:pos="1134"/>
                <w:tab w:val="left" w:pos="7371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 экз.</w:t>
            </w:r>
          </w:p>
        </w:tc>
      </w:tr>
      <w:tr w:rsidR="00DD59F1" w:rsidRPr="004D2E7C" w:rsidTr="00DD59F1">
        <w:trPr>
          <w:trHeight w:val="268"/>
        </w:trPr>
        <w:tc>
          <w:tcPr>
            <w:tcW w:w="4555" w:type="dxa"/>
          </w:tcPr>
          <w:p w:rsidR="00DD59F1" w:rsidRDefault="00DD59F1" w:rsidP="00DD59F1">
            <w:pPr>
              <w:pStyle w:val="a7"/>
              <w:tabs>
                <w:tab w:val="left" w:pos="1134"/>
                <w:tab w:val="left" w:pos="7371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городского хозяйства </w:t>
            </w:r>
          </w:p>
          <w:p w:rsidR="00DD59F1" w:rsidRPr="004D2E7C" w:rsidRDefault="00DD59F1" w:rsidP="00DD59F1">
            <w:pPr>
              <w:pStyle w:val="a7"/>
              <w:tabs>
                <w:tab w:val="left" w:pos="1134"/>
                <w:tab w:val="left" w:pos="7371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отдел                                        </w:t>
            </w:r>
          </w:p>
        </w:tc>
        <w:tc>
          <w:tcPr>
            <w:tcW w:w="3887" w:type="dxa"/>
          </w:tcPr>
          <w:p w:rsidR="00DD59F1" w:rsidRDefault="00DD59F1" w:rsidP="00DD59F1">
            <w:pPr>
              <w:pStyle w:val="a7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 экз.</w:t>
            </w:r>
          </w:p>
          <w:p w:rsidR="00DD59F1" w:rsidRPr="004D2E7C" w:rsidRDefault="00DD59F1" w:rsidP="00DD59F1">
            <w:pPr>
              <w:pStyle w:val="a7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 экз.</w:t>
            </w:r>
          </w:p>
        </w:tc>
      </w:tr>
    </w:tbl>
    <w:p w:rsidR="00DD59F1" w:rsidRDefault="00DD59F1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C0568" w:rsidRPr="00545FD9" w:rsidRDefault="00DD59F1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D59F1">
        <w:rPr>
          <w:rFonts w:ascii="Times New Roman" w:hAnsi="Times New Roman"/>
          <w:sz w:val="28"/>
          <w:szCs w:val="28"/>
        </w:rPr>
        <w:t xml:space="preserve">Разослать:  </w:t>
      </w: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C0568" w:rsidRPr="00545FD9" w:rsidRDefault="00EC0568" w:rsidP="00EC0568">
      <w:pPr>
        <w:jc w:val="center"/>
        <w:rPr>
          <w:sz w:val="28"/>
          <w:szCs w:val="28"/>
        </w:rPr>
      </w:pPr>
    </w:p>
    <w:p w:rsidR="002F1AB4" w:rsidRPr="008673B3" w:rsidRDefault="002F1AB4" w:rsidP="003D4F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F1AB4" w:rsidRPr="008673B3" w:rsidSect="008673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7A66" w:rsidRDefault="003D4FC4" w:rsidP="007D3C80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A7A66" w:rsidRPr="00CB2504">
        <w:rPr>
          <w:rFonts w:ascii="Times New Roman" w:hAnsi="Times New Roman" w:cs="Times New Roman"/>
          <w:sz w:val="24"/>
          <w:szCs w:val="24"/>
        </w:rPr>
        <w:t xml:space="preserve">риложение к решению </w:t>
      </w:r>
    </w:p>
    <w:p w:rsidR="003D4FC4" w:rsidRDefault="008C1A3B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B2504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D4FC4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6A7A66" w:rsidRDefault="003D4FC4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Лянтор</w:t>
      </w:r>
      <w:r w:rsidR="008C1A3B" w:rsidRPr="00CB2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C4" w:rsidRDefault="003D4FC4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958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9586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3D4FC4" w:rsidRDefault="003D4FC4" w:rsidP="003D4FC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D4FC4" w:rsidRPr="00E26CFB" w:rsidRDefault="003D4FC4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6CF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</w:p>
    <w:p w:rsidR="00274C29" w:rsidRDefault="00274C29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15451" w:type="dxa"/>
        <w:tblInd w:w="250" w:type="dxa"/>
        <w:tblLook w:val="04A0" w:firstRow="1" w:lastRow="0" w:firstColumn="1" w:lastColumn="0" w:noHBand="0" w:noVBand="1"/>
      </w:tblPr>
      <w:tblGrid>
        <w:gridCol w:w="709"/>
        <w:gridCol w:w="3544"/>
        <w:gridCol w:w="9214"/>
        <w:gridCol w:w="1984"/>
      </w:tblGrid>
      <w:tr w:rsidR="00847C24" w:rsidRPr="004D2E7C" w:rsidTr="0072736E">
        <w:tc>
          <w:tcPr>
            <w:tcW w:w="709" w:type="dxa"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847C24" w:rsidRPr="004D2E7C" w:rsidRDefault="00847C24" w:rsidP="005760B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9214" w:type="dxa"/>
            <w:vAlign w:val="center"/>
          </w:tcPr>
          <w:p w:rsidR="00847C24" w:rsidRPr="004D2E7C" w:rsidRDefault="00847C24" w:rsidP="005760B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являющейся необходимой и обязательной</w:t>
            </w:r>
          </w:p>
        </w:tc>
        <w:tc>
          <w:tcPr>
            <w:tcW w:w="1984" w:type="dxa"/>
            <w:vAlign w:val="center"/>
          </w:tcPr>
          <w:p w:rsidR="00847C24" w:rsidRPr="004D2E7C" w:rsidRDefault="00847C24" w:rsidP="005760B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</w:t>
            </w:r>
          </w:p>
          <w:p w:rsidR="00847C24" w:rsidRPr="004D2E7C" w:rsidRDefault="00847C24" w:rsidP="005760B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плату/бесплатно</w:t>
            </w:r>
          </w:p>
        </w:tc>
      </w:tr>
      <w:tr w:rsidR="00847C24" w:rsidRPr="004D2E7C" w:rsidTr="0072736E">
        <w:tc>
          <w:tcPr>
            <w:tcW w:w="709" w:type="dxa"/>
            <w:vMerge w:val="restart"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847C24" w:rsidRPr="004D2E7C" w:rsidRDefault="005D3B02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02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9214" w:type="dxa"/>
          </w:tcPr>
          <w:p w:rsidR="00847C24" w:rsidRPr="004D2E7C" w:rsidRDefault="00883D01" w:rsidP="005760B8">
            <w:pPr>
              <w:pStyle w:val="a3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Подготовка и выдача сведени</w:t>
            </w:r>
            <w:r w:rsidR="00847C24" w:rsidRPr="004D2E7C">
              <w:rPr>
                <w:rFonts w:eastAsiaTheme="minorEastAsia"/>
              </w:rPr>
              <w:t>й из ФГУП "</w:t>
            </w:r>
            <w:proofErr w:type="spellStart"/>
            <w:r w:rsidR="00847C24" w:rsidRPr="004D2E7C">
              <w:rPr>
                <w:rFonts w:eastAsiaTheme="minorEastAsia"/>
              </w:rPr>
              <w:t>Ростехинвентаризация</w:t>
            </w:r>
            <w:proofErr w:type="spellEnd"/>
            <w:r w:rsidR="00847C24" w:rsidRPr="004D2E7C">
              <w:rPr>
                <w:rFonts w:eastAsiaTheme="minorEastAsia"/>
              </w:rPr>
              <w:t xml:space="preserve"> – Федеральное БТИ" о наличии/отсутствии на праве собственности жилых помещений у заявителя и членов семьи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  <w:vMerge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a5"/>
              <w:rPr>
                <w:rFonts w:eastAsiaTheme="minorEastAsia"/>
                <w:lang w:eastAsia="ru-RU"/>
              </w:rPr>
            </w:pPr>
            <w:r w:rsidRPr="004D2E7C">
              <w:rPr>
                <w:rFonts w:eastAsiaTheme="minorEastAsia"/>
              </w:rPr>
              <w:t>Подготовка и выдача</w:t>
            </w:r>
            <w:r w:rsidRPr="004D2E7C">
              <w:rPr>
                <w:rFonts w:eastAsiaTheme="minorEastAsia"/>
                <w:lang w:eastAsia="ru-RU"/>
              </w:rPr>
              <w:t xml:space="preserve"> справки ФГУП «</w:t>
            </w:r>
            <w:proofErr w:type="spellStart"/>
            <w:r w:rsidRPr="004D2E7C">
              <w:rPr>
                <w:rFonts w:eastAsiaTheme="minorEastAsia"/>
                <w:lang w:eastAsia="ru-RU"/>
              </w:rPr>
              <w:t>Ростехинвентаризация</w:t>
            </w:r>
            <w:proofErr w:type="spellEnd"/>
            <w:r w:rsidRPr="004D2E7C">
              <w:rPr>
                <w:rFonts w:eastAsiaTheme="minorEastAsia"/>
                <w:lang w:eastAsia="ru-RU"/>
              </w:rPr>
              <w:t>-Федеральное БТИ» о наличии (отсутствии) на праве собственности жилых помещений, иные правоустанавливающие документы (договор социального найма, ордер, договор найма  (поднайма)) из других регионов  Российской Федерации, где заявитель и члены его семьи проживали предшествующие пять лет до обращения с заявлением о постановке на учёт. В случае совершения действий с недвижимым имуществом в течение пяти лет предшествующих обращению, документы, содержащие сведения о  совершенных гражданско-правовых сделках (договор купли-продажи, дарения, мены)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  <w:vMerge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4D2E7C" w:rsidRDefault="00847C2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Подготовка акта оценки, подтверждающий стоимость недвижимого имущества, оформленный в соответствии с законодательством, регулирующим оценочную деятельность в Российской Федерации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  <w:vMerge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4D2E7C" w:rsidRDefault="00847C2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документа, подтверждающего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9E13D6" w:rsidRDefault="00847C2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документов, подтверждающих право на внеочередное предоставление жилого помещения в соответствии с частью 2 статьи 57 Жилищного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13D6">
              <w:rPr>
                <w:rFonts w:ascii="Times New Roman" w:hAnsi="Times New Roman" w:cs="Times New Roman"/>
                <w:sz w:val="24"/>
                <w:szCs w:val="24"/>
              </w:rPr>
              <w:t>медицинские справки)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заявителям без взимания платы</w:t>
            </w:r>
          </w:p>
        </w:tc>
      </w:tr>
      <w:tr w:rsidR="00847C24" w:rsidRPr="004D2E7C" w:rsidTr="0072736E">
        <w:tc>
          <w:tcPr>
            <w:tcW w:w="709" w:type="dxa"/>
            <w:tcBorders>
              <w:right w:val="single" w:sz="6" w:space="0" w:color="auto"/>
            </w:tcBorders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6" w:space="0" w:color="auto"/>
            </w:tcBorders>
          </w:tcPr>
          <w:p w:rsidR="00847C24" w:rsidRPr="004D2E7C" w:rsidRDefault="005D3B02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Бесплатная передача в собственность граждан Российской Федерации занимаемых ими жилых </w:t>
            </w:r>
            <w:r w:rsidRPr="005D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 в муниципальном жилищном фонде (приватизация жилых помещений)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справки </w:t>
            </w:r>
            <w:r w:rsidR="000A64ED" w:rsidRPr="000A64E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 наличии (отсутствии) права собственности на объекты недвижимого имущества на территории г.</w:t>
            </w:r>
            <w:r w:rsidR="00F71E3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64ED" w:rsidRPr="000A64E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Лянтора</w:t>
            </w:r>
            <w:proofErr w:type="spellEnd"/>
            <w:r w:rsidR="000A64ED" w:rsidRPr="000A64E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на всех членов семьи, участвующих в приватиз</w:t>
            </w:r>
            <w:r w:rsidR="00DD3B6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ации и родившихся до 23.07.1999</w:t>
            </w:r>
            <w:r w:rsidR="000A64ED" w:rsidRPr="000A64E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из КУ Ханты – Мансийского автономного округа – Югры «Центр имущественных отношений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847C24" w:rsidRPr="004D2E7C" w:rsidRDefault="005D3B02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0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справки </w:t>
            </w:r>
            <w:r w:rsidR="00076B85" w:rsidRPr="00076B85">
              <w:rPr>
                <w:rFonts w:ascii="Times New Roman" w:hAnsi="Times New Roman" w:cs="Times New Roman"/>
                <w:sz w:val="24"/>
                <w:szCs w:val="24"/>
              </w:rPr>
              <w:t xml:space="preserve">о зарегистрированных правах заявителя и граждан, включаемых в договор в качестве постоянно проживающих вместе с заявителем, прибывших в г. </w:t>
            </w:r>
            <w:proofErr w:type="spellStart"/>
            <w:r w:rsidR="00076B85" w:rsidRPr="00076B85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="00076B85" w:rsidRPr="00076B85">
              <w:rPr>
                <w:rFonts w:ascii="Times New Roman" w:hAnsi="Times New Roman" w:cs="Times New Roman"/>
                <w:sz w:val="24"/>
                <w:szCs w:val="24"/>
              </w:rPr>
              <w:t xml:space="preserve"> до 26.07.1999, на недвижимое имущество на территории г. </w:t>
            </w:r>
            <w:proofErr w:type="spellStart"/>
            <w:r w:rsidR="00076B85" w:rsidRPr="00076B85">
              <w:rPr>
                <w:rFonts w:ascii="Times New Roman" w:hAnsi="Times New Roman" w:cs="Times New Roman"/>
                <w:sz w:val="24"/>
                <w:szCs w:val="24"/>
              </w:rPr>
              <w:t>Лянтора</w:t>
            </w:r>
            <w:proofErr w:type="spellEnd"/>
            <w:r w:rsidR="00076B85" w:rsidRPr="00076B85">
              <w:rPr>
                <w:rFonts w:ascii="Times New Roman" w:hAnsi="Times New Roman" w:cs="Times New Roman"/>
                <w:sz w:val="24"/>
                <w:szCs w:val="24"/>
              </w:rPr>
              <w:t xml:space="preserve"> из КУ ХМАО - Югры «Центр имущественных отношений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31" w:rsidRPr="004D2E7C" w:rsidTr="0072736E">
        <w:tc>
          <w:tcPr>
            <w:tcW w:w="709" w:type="dxa"/>
          </w:tcPr>
          <w:p w:rsidR="00E51131" w:rsidRPr="004D2E7C" w:rsidRDefault="006C7D71" w:rsidP="00E5113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51131" w:rsidRPr="006C7D71" w:rsidRDefault="00562651" w:rsidP="006C7D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651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214" w:type="dxa"/>
            <w:vAlign w:val="center"/>
          </w:tcPr>
          <w:p w:rsidR="00E51131" w:rsidRPr="006C7D71" w:rsidRDefault="00E51131" w:rsidP="00E511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схемы расположения земельного участка и</w:t>
            </w:r>
            <w:r w:rsidR="00BE587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C7D7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на кадастровом плане территории (в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земельный участок)</w:t>
            </w:r>
          </w:p>
        </w:tc>
        <w:tc>
          <w:tcPr>
            <w:tcW w:w="1984" w:type="dxa"/>
            <w:vAlign w:val="center"/>
          </w:tcPr>
          <w:p w:rsidR="00E51131" w:rsidRPr="006C7D71" w:rsidRDefault="00E51131" w:rsidP="00E51131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E51131" w:rsidRPr="004D2E7C" w:rsidTr="0072736E">
        <w:tc>
          <w:tcPr>
            <w:tcW w:w="709" w:type="dxa"/>
          </w:tcPr>
          <w:p w:rsidR="00E51131" w:rsidRPr="004D2E7C" w:rsidRDefault="006C7D71" w:rsidP="00E5113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E51131" w:rsidRPr="006C7D71" w:rsidRDefault="00562651" w:rsidP="006C7D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651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214" w:type="dxa"/>
          </w:tcPr>
          <w:p w:rsidR="00E51131" w:rsidRPr="006C7D71" w:rsidRDefault="00E51131" w:rsidP="00E511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схемы расположения земельного участка и</w:t>
            </w:r>
            <w:r w:rsidR="00BE587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C7D7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на кадастровом плане территории</w:t>
            </w:r>
          </w:p>
        </w:tc>
        <w:tc>
          <w:tcPr>
            <w:tcW w:w="1984" w:type="dxa"/>
          </w:tcPr>
          <w:p w:rsidR="00E51131" w:rsidRPr="006C7D71" w:rsidRDefault="00E51131" w:rsidP="00E51131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47C24" w:rsidRPr="004D2E7C" w:rsidRDefault="00DF0D5B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5B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и выдача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24" w:rsidRPr="004D2E7C" w:rsidTr="0072736E">
        <w:tc>
          <w:tcPr>
            <w:tcW w:w="709" w:type="dxa"/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47C24" w:rsidRPr="004D2E7C" w:rsidRDefault="00DF0D5B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5B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оформленного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24" w:rsidRPr="004D2E7C" w:rsidTr="0072736E">
        <w:tc>
          <w:tcPr>
            <w:tcW w:w="709" w:type="dxa"/>
            <w:vMerge w:val="restart"/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</w:tcPr>
          <w:p w:rsidR="00847C24" w:rsidRPr="004D2E7C" w:rsidRDefault="00DF0D5B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5B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</w:t>
            </w:r>
            <w:bookmarkStart w:id="0" w:name="_GoBack"/>
            <w:bookmarkEnd w:id="0"/>
            <w:r w:rsidRPr="00DF0D5B">
              <w:rPr>
                <w:rFonts w:ascii="Times New Roman" w:hAnsi="Times New Roman" w:cs="Times New Roman"/>
                <w:sz w:val="24"/>
                <w:szCs w:val="24"/>
              </w:rPr>
              <w:t>ма аварийным и подлежащим сносу или реконструкции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  <w:vMerge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проекта реконструкции нежилого помещения - в отношении нежилого помещения для признания его в дальнейшем жилым помещением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BE587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</w:t>
            </w: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соответствующим) установленным требованиям (при необходимости)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за счёт заявителя</w:t>
            </w:r>
          </w:p>
        </w:tc>
      </w:tr>
      <w:tr w:rsidR="00847C24" w:rsidRPr="004F0A14" w:rsidTr="0072736E">
        <w:trPr>
          <w:trHeight w:val="315"/>
        </w:trPr>
        <w:tc>
          <w:tcPr>
            <w:tcW w:w="709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24" w:rsidRPr="00AD4223" w:rsidRDefault="00DF0D5B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5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DF0D5B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9214" w:type="dxa"/>
            <w:tcBorders>
              <w:left w:val="single" w:sz="6" w:space="0" w:color="auto"/>
              <w:bottom w:val="single" w:sz="6" w:space="0" w:color="auto"/>
            </w:tcBorders>
          </w:tcPr>
          <w:p w:rsidR="00847C24" w:rsidRPr="00AD4223" w:rsidRDefault="00BE587E" w:rsidP="004E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выдача материалов, содержащихся в проектной документации в соответствии </w:t>
            </w:r>
            <w:proofErr w:type="gramStart"/>
            <w:r w:rsidRPr="00BE587E">
              <w:rPr>
                <w:rFonts w:ascii="Times New Roman" w:eastAsia="Times New Roman" w:hAnsi="Times New Roman" w:cs="Times New Roman"/>
                <w:sz w:val="24"/>
                <w:szCs w:val="24"/>
              </w:rPr>
              <w:t>с  пунктом</w:t>
            </w:r>
            <w:proofErr w:type="gramEnd"/>
            <w:r w:rsidRPr="00BE5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части 7 статьи 51 Градостроительного кодекса Российской Федерации</w:t>
            </w:r>
          </w:p>
        </w:tc>
        <w:tc>
          <w:tcPr>
            <w:tcW w:w="1984" w:type="dxa"/>
          </w:tcPr>
          <w:p w:rsidR="00847C24" w:rsidRPr="004D2E7C" w:rsidRDefault="00E65FAA" w:rsidP="00510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5C2335" w:rsidRPr="004F0A14" w:rsidTr="0072736E">
        <w:trPr>
          <w:trHeight w:val="1091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35" w:rsidRDefault="005C2335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35" w:rsidRPr="00AD4223" w:rsidRDefault="005C2335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2335" w:rsidRPr="00AD4223" w:rsidRDefault="004E199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положительного заключения негосударственной экспертизы проектной документации объекта капитального строительства,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1984" w:type="dxa"/>
          </w:tcPr>
          <w:p w:rsidR="005C2335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5C2335" w:rsidRPr="004F0A14" w:rsidTr="00BE587E">
        <w:trPr>
          <w:trHeight w:val="822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35" w:rsidRDefault="005C2335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35" w:rsidRPr="00AD4223" w:rsidRDefault="005C2335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2335" w:rsidRPr="00AD4223" w:rsidRDefault="004E199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</w:t>
            </w:r>
          </w:p>
        </w:tc>
        <w:tc>
          <w:tcPr>
            <w:tcW w:w="1984" w:type="dxa"/>
          </w:tcPr>
          <w:p w:rsidR="005C2335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BE587E">
        <w:trPr>
          <w:trHeight w:val="83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7D71" w:rsidRDefault="006C7D71" w:rsidP="006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выдача положительного заключения государственной экологической экспертизы проектной документации в случаях, предусмотренных </w:t>
            </w:r>
            <w:hyperlink r:id="rId7" w:history="1">
              <w:r w:rsidRPr="006C7D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6 статьи 49</w:t>
              </w:r>
            </w:hyperlink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1984" w:type="dxa"/>
          </w:tcPr>
          <w:p w:rsidR="006C7D71" w:rsidRDefault="006C7D71" w:rsidP="006C7D71">
            <w:r w:rsidRPr="008B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BE587E">
        <w:trPr>
          <w:trHeight w:val="97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7D71" w:rsidRPr="006C7D71" w:rsidRDefault="006C7D71" w:rsidP="006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выдача заключения, предусмотренного </w:t>
            </w:r>
            <w:hyperlink r:id="rId8" w:history="1">
              <w:r w:rsidRPr="006C7D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3.5 статьи 49</w:t>
              </w:r>
            </w:hyperlink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Федерации, в случае использования модифицированной проектной документации</w:t>
            </w:r>
          </w:p>
        </w:tc>
        <w:tc>
          <w:tcPr>
            <w:tcW w:w="1984" w:type="dxa"/>
          </w:tcPr>
          <w:p w:rsidR="006C7D71" w:rsidRDefault="006C7D71" w:rsidP="006C7D71">
            <w:r w:rsidRPr="008B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BE587E">
        <w:trPr>
          <w:trHeight w:val="127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7D71" w:rsidRPr="006C7D71" w:rsidRDefault="006C7D71" w:rsidP="006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согласия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 указанных в </w:t>
            </w:r>
            <w:hyperlink r:id="rId9" w:history="1">
              <w:r w:rsidRPr="006C7D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6.2</w:t>
              </w:r>
            </w:hyperlink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7 статьи 51 Градостроительного кодекса Российской Федерации</w:t>
            </w:r>
          </w:p>
        </w:tc>
        <w:tc>
          <w:tcPr>
            <w:tcW w:w="1984" w:type="dxa"/>
          </w:tcPr>
          <w:p w:rsidR="006C7D71" w:rsidRDefault="006C7D71" w:rsidP="006C7D71">
            <w:r w:rsidRPr="008B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BE587E">
        <w:trPr>
          <w:trHeight w:val="127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7D71" w:rsidRDefault="006C7D71" w:rsidP="006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соглашения о проведении реконструкции, определяющего в том числе условия и порядок возмещения ущерба, причиненного указанному объекту при осуществлении реконструкции,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      </w:r>
          </w:p>
        </w:tc>
        <w:tc>
          <w:tcPr>
            <w:tcW w:w="1984" w:type="dxa"/>
          </w:tcPr>
          <w:p w:rsidR="006C7D71" w:rsidRDefault="006C7D71" w:rsidP="006C7D71">
            <w:r w:rsidRPr="008B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BE587E">
        <w:trPr>
          <w:trHeight w:val="48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7C24" w:rsidRPr="00AD4223" w:rsidRDefault="004E199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решения общего собрания собственников помещений и </w:t>
            </w:r>
            <w:proofErr w:type="spellStart"/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-мест в многоквартирном доме, принятое в соответствии с жилищным </w:t>
            </w:r>
            <w:hyperlink r:id="rId10" w:history="1">
              <w:r w:rsidRPr="006C7D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 в многоквартирном доме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BE587E">
        <w:trPr>
          <w:trHeight w:val="48"/>
        </w:trPr>
        <w:tc>
          <w:tcPr>
            <w:tcW w:w="709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C7D71" w:rsidRPr="004E1994" w:rsidRDefault="006C7D71" w:rsidP="006C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1984" w:type="dxa"/>
          </w:tcPr>
          <w:p w:rsidR="006C7D71" w:rsidRDefault="006C7D71" w:rsidP="006C7D71">
            <w:r w:rsidRPr="0028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BE587E">
        <w:trPr>
          <w:trHeight w:val="48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6" w:space="0" w:color="auto"/>
            </w:tcBorders>
          </w:tcPr>
          <w:p w:rsidR="006C7D71" w:rsidRPr="004E1994" w:rsidRDefault="006C7D71" w:rsidP="006C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документов,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1984" w:type="dxa"/>
          </w:tcPr>
          <w:p w:rsidR="006C7D71" w:rsidRDefault="006C7D71" w:rsidP="006C7D71">
            <w:r w:rsidRPr="0028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72736E">
        <w:trPr>
          <w:trHeight w:val="48"/>
        </w:trPr>
        <w:tc>
          <w:tcPr>
            <w:tcW w:w="709" w:type="dxa"/>
            <w:vMerge/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</w:tcBorders>
          </w:tcPr>
          <w:p w:rsidR="006C7D71" w:rsidRPr="006C7D71" w:rsidRDefault="00DA19C0" w:rsidP="006C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C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984" w:type="dxa"/>
          </w:tcPr>
          <w:p w:rsidR="006C7D71" w:rsidRDefault="006C7D71" w:rsidP="006C7D71">
            <w:r w:rsidRPr="0028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5C2335" w:rsidRPr="004F0A14" w:rsidTr="0072736E">
        <w:trPr>
          <w:trHeight w:val="934"/>
        </w:trPr>
        <w:tc>
          <w:tcPr>
            <w:tcW w:w="709" w:type="dxa"/>
            <w:vMerge/>
          </w:tcPr>
          <w:p w:rsidR="005C2335" w:rsidRDefault="005C2335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C2335" w:rsidRPr="00AD4223" w:rsidRDefault="005C2335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C2335" w:rsidRPr="00AD4223" w:rsidRDefault="004E199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откорректированной и утвержденной проектно-сметной документация (в случае внесения изменений в проектно-сметную документацию - изменение наименования объекта или отдельных технико-экономических показателей)</w:t>
            </w:r>
          </w:p>
        </w:tc>
        <w:tc>
          <w:tcPr>
            <w:tcW w:w="1984" w:type="dxa"/>
          </w:tcPr>
          <w:p w:rsidR="005C2335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72736E">
        <w:trPr>
          <w:trHeight w:val="220"/>
        </w:trPr>
        <w:tc>
          <w:tcPr>
            <w:tcW w:w="709" w:type="dxa"/>
            <w:vMerge w:val="restart"/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847C24" w:rsidRPr="00AD4223" w:rsidRDefault="00DF0D5B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5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DF0D5B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9214" w:type="dxa"/>
            <w:tcBorders>
              <w:left w:val="single" w:sz="6" w:space="0" w:color="auto"/>
              <w:bottom w:val="single" w:sz="6" w:space="0" w:color="auto"/>
            </w:tcBorders>
          </w:tcPr>
          <w:p w:rsidR="00847C24" w:rsidRPr="0072736E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а</w:t>
            </w:r>
            <w:r w:rsidR="00AA2C82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кт</w:t>
            </w: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="00AA2C82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приемки объекта капитального строительства (в случае осуществления строительства, реконструкции на основании договора</w:t>
            </w:r>
            <w:r w:rsidR="003F3098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строительного подряда</w:t>
            </w:r>
            <w:r w:rsidR="009027D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72736E">
        <w:trPr>
          <w:trHeight w:val="206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7C24" w:rsidRPr="0072736E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д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окумент</w:t>
            </w: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а, подтверждающего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72736E">
        <w:trPr>
          <w:trHeight w:val="206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7C24" w:rsidRPr="0072736E" w:rsidRDefault="00461CE9" w:rsidP="00883D01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д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окумент</w:t>
            </w: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а, подтверждающего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      </w:r>
            <w:r w:rsidR="003F3098" w:rsidRPr="0072736E">
              <w:t xml:space="preserve"> </w:t>
            </w:r>
            <w:r w:rsidR="003F3098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строительного подряда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а также лицом, осуществляющим строительный контроль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72736E">
        <w:trPr>
          <w:trHeight w:val="206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7C24" w:rsidRPr="0072736E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документов, подтверждающих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</w:t>
            </w:r>
            <w:r w:rsidR="00D54DD6">
              <w:rPr>
                <w:rFonts w:ascii="Times New Roman" w:eastAsiaTheme="minorEastAsia" w:hAnsi="Times New Roman" w:cs="Times New Roman"/>
                <w:sz w:val="24"/>
                <w:szCs w:val="24"/>
              </w:rPr>
              <w:t>(при их наличии)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72736E">
        <w:trPr>
          <w:trHeight w:val="271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</w:tcBorders>
          </w:tcPr>
          <w:p w:rsidR="00847C24" w:rsidRPr="0072736E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схемы, отображающей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расположение построенного, реконструированного объекта капитального строительства, расположение сетей 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      </w:r>
            <w:r w:rsidR="003F3098" w:rsidRPr="0072736E">
              <w:t xml:space="preserve"> </w:t>
            </w:r>
            <w:r w:rsidR="003F3098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строительного подряда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), за исключением строительства, </w:t>
            </w:r>
            <w:r w:rsidR="009027D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реконструкции линейного объекта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за счёт заявителя</w:t>
            </w:r>
          </w:p>
        </w:tc>
      </w:tr>
      <w:tr w:rsidR="00847C24" w:rsidRPr="004F0A14" w:rsidTr="0072736E">
        <w:trPr>
          <w:trHeight w:val="206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AD4223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д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а, подтверждающего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</w:t>
            </w:r>
            <w:r w:rsidR="009027D0">
              <w:rPr>
                <w:rFonts w:ascii="Times New Roman" w:eastAsiaTheme="minorEastAsia" w:hAnsi="Times New Roman" w:cs="Times New Roman"/>
                <w:sz w:val="24"/>
                <w:szCs w:val="24"/>
              </w:rPr>
              <w:t>ьтате аварии на опасном объекте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9228E4" w:rsidRPr="004F0A14" w:rsidTr="0072736E">
        <w:trPr>
          <w:trHeight w:val="206"/>
        </w:trPr>
        <w:tc>
          <w:tcPr>
            <w:tcW w:w="709" w:type="dxa"/>
            <w:vMerge/>
          </w:tcPr>
          <w:p w:rsidR="009228E4" w:rsidRDefault="009228E4" w:rsidP="009228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228E4" w:rsidRPr="00AD4223" w:rsidRDefault="009228E4" w:rsidP="0092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228E4" w:rsidRPr="009228E4" w:rsidRDefault="009228E4" w:rsidP="009228E4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28E4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технического плана объекта капитального строительства, подготовленного в соответствии с Федеральным законом от 13 июля 2015 года N 218-ФЗ «О государственной регистрации недвижимости»</w:t>
            </w:r>
          </w:p>
        </w:tc>
        <w:tc>
          <w:tcPr>
            <w:tcW w:w="1984" w:type="dxa"/>
          </w:tcPr>
          <w:p w:rsidR="009228E4" w:rsidRDefault="009228E4" w:rsidP="009228E4">
            <w:r w:rsidRPr="007F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9228E4" w:rsidRPr="004F0A14" w:rsidTr="0072736E">
        <w:trPr>
          <w:trHeight w:val="206"/>
        </w:trPr>
        <w:tc>
          <w:tcPr>
            <w:tcW w:w="709" w:type="dxa"/>
            <w:vMerge/>
          </w:tcPr>
          <w:p w:rsidR="009228E4" w:rsidRDefault="009228E4" w:rsidP="009228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228E4" w:rsidRPr="00AD4223" w:rsidRDefault="009228E4" w:rsidP="0092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228E4" w:rsidRPr="009228E4" w:rsidRDefault="009228E4" w:rsidP="009228E4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28E4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результатов инженерных изысканий</w:t>
            </w:r>
          </w:p>
        </w:tc>
        <w:tc>
          <w:tcPr>
            <w:tcW w:w="1984" w:type="dxa"/>
          </w:tcPr>
          <w:p w:rsidR="009228E4" w:rsidRDefault="009228E4" w:rsidP="009228E4">
            <w:r w:rsidRPr="007F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4E1994" w:rsidRPr="004F0A14" w:rsidTr="0072736E">
        <w:trPr>
          <w:trHeight w:val="206"/>
        </w:trPr>
        <w:tc>
          <w:tcPr>
            <w:tcW w:w="709" w:type="dxa"/>
            <w:vMerge/>
          </w:tcPr>
          <w:p w:rsidR="004E1994" w:rsidRDefault="004E199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E1994" w:rsidRPr="00AD4223" w:rsidRDefault="004E199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1994" w:rsidRPr="004E1994" w:rsidRDefault="004E1994" w:rsidP="004E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материалов, содержащихся в проектной документации:</w:t>
            </w:r>
          </w:p>
          <w:p w:rsidR="004E1994" w:rsidRPr="004E1994" w:rsidRDefault="004E1994" w:rsidP="00922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мероприятий по охране окружающей среды;</w:t>
            </w:r>
          </w:p>
          <w:p w:rsidR="004E1994" w:rsidRPr="004E1994" w:rsidRDefault="004E1994" w:rsidP="00922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мероприятий по обеспечению пожарной безопасности;</w:t>
            </w:r>
          </w:p>
          <w:p w:rsidR="004E1994" w:rsidRDefault="004E1994" w:rsidP="004E19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4">
              <w:rPr>
                <w:rFonts w:ascii="Times New Roman" w:hAnsi="Times New Roman" w:cs="Times New Roman"/>
                <w:sz w:val="24"/>
                <w:szCs w:val="24"/>
              </w:rPr>
              <w:t>-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</w:t>
            </w:r>
            <w:r w:rsidR="009027D0">
              <w:rPr>
                <w:rFonts w:ascii="Times New Roman" w:hAnsi="Times New Roman" w:cs="Times New Roman"/>
                <w:sz w:val="24"/>
                <w:szCs w:val="24"/>
              </w:rPr>
              <w:t>ьзуемых энергетических ресурсов</w:t>
            </w:r>
          </w:p>
          <w:p w:rsidR="00834760" w:rsidRPr="009228E4" w:rsidRDefault="00834760" w:rsidP="004E1994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760">
              <w:rPr>
                <w:rFonts w:ascii="Times New Roman" w:eastAsiaTheme="minorEastAsia" w:hAnsi="Times New Roman" w:cs="Times New Roman"/>
                <w:sz w:val="24"/>
                <w:szCs w:val="24"/>
              </w:rPr>
      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</w:t>
            </w:r>
          </w:p>
        </w:tc>
        <w:tc>
          <w:tcPr>
            <w:tcW w:w="1984" w:type="dxa"/>
          </w:tcPr>
          <w:p w:rsidR="004E1994" w:rsidRPr="004D2E7C" w:rsidRDefault="004E199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</w:tbl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EC0568" w:rsidSect="00FB4D03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10FBD"/>
    <w:rsid w:val="0001583F"/>
    <w:rsid w:val="00015EEC"/>
    <w:rsid w:val="0003673F"/>
    <w:rsid w:val="00074DBD"/>
    <w:rsid w:val="00076B85"/>
    <w:rsid w:val="00081803"/>
    <w:rsid w:val="000826D7"/>
    <w:rsid w:val="0008680B"/>
    <w:rsid w:val="000A64ED"/>
    <w:rsid w:val="000B18CB"/>
    <w:rsid w:val="000C537E"/>
    <w:rsid w:val="000D07F3"/>
    <w:rsid w:val="000F090D"/>
    <w:rsid w:val="001504FC"/>
    <w:rsid w:val="00160123"/>
    <w:rsid w:val="00162D8F"/>
    <w:rsid w:val="0016376D"/>
    <w:rsid w:val="00164BDA"/>
    <w:rsid w:val="00185CE2"/>
    <w:rsid w:val="0018681F"/>
    <w:rsid w:val="001B14A2"/>
    <w:rsid w:val="001B2A7C"/>
    <w:rsid w:val="001C3BCC"/>
    <w:rsid w:val="001C4212"/>
    <w:rsid w:val="00215A43"/>
    <w:rsid w:val="00274C29"/>
    <w:rsid w:val="002A7574"/>
    <w:rsid w:val="002F1AB4"/>
    <w:rsid w:val="003353D3"/>
    <w:rsid w:val="00354B01"/>
    <w:rsid w:val="003608A3"/>
    <w:rsid w:val="003739D1"/>
    <w:rsid w:val="0039586A"/>
    <w:rsid w:val="003C6709"/>
    <w:rsid w:val="003D4FC4"/>
    <w:rsid w:val="003E5629"/>
    <w:rsid w:val="003F3098"/>
    <w:rsid w:val="00422CE6"/>
    <w:rsid w:val="0042320E"/>
    <w:rsid w:val="00461CE9"/>
    <w:rsid w:val="00461CFF"/>
    <w:rsid w:val="00473080"/>
    <w:rsid w:val="004976E2"/>
    <w:rsid w:val="004D2E7C"/>
    <w:rsid w:val="004E0B3F"/>
    <w:rsid w:val="004E1994"/>
    <w:rsid w:val="004F0A14"/>
    <w:rsid w:val="00507FEA"/>
    <w:rsid w:val="005109D9"/>
    <w:rsid w:val="00541119"/>
    <w:rsid w:val="00562651"/>
    <w:rsid w:val="005760B8"/>
    <w:rsid w:val="00580B0E"/>
    <w:rsid w:val="00580E01"/>
    <w:rsid w:val="00586579"/>
    <w:rsid w:val="005934A7"/>
    <w:rsid w:val="00594DE7"/>
    <w:rsid w:val="005A0790"/>
    <w:rsid w:val="005A473B"/>
    <w:rsid w:val="005C2335"/>
    <w:rsid w:val="005C38E8"/>
    <w:rsid w:val="005D082F"/>
    <w:rsid w:val="005D3B02"/>
    <w:rsid w:val="005F6571"/>
    <w:rsid w:val="006022D3"/>
    <w:rsid w:val="006047F8"/>
    <w:rsid w:val="00607050"/>
    <w:rsid w:val="00651AEA"/>
    <w:rsid w:val="006A7A66"/>
    <w:rsid w:val="006B62E9"/>
    <w:rsid w:val="006C6500"/>
    <w:rsid w:val="006C7D71"/>
    <w:rsid w:val="006D47E8"/>
    <w:rsid w:val="006E0E3B"/>
    <w:rsid w:val="006E5533"/>
    <w:rsid w:val="006E7522"/>
    <w:rsid w:val="006F0600"/>
    <w:rsid w:val="006F5D42"/>
    <w:rsid w:val="0072736E"/>
    <w:rsid w:val="007503E1"/>
    <w:rsid w:val="00794FB4"/>
    <w:rsid w:val="00795E67"/>
    <w:rsid w:val="007A45AB"/>
    <w:rsid w:val="007D3C80"/>
    <w:rsid w:val="0081444C"/>
    <w:rsid w:val="00814FA6"/>
    <w:rsid w:val="00815C84"/>
    <w:rsid w:val="00834760"/>
    <w:rsid w:val="00847C24"/>
    <w:rsid w:val="00857524"/>
    <w:rsid w:val="008673B3"/>
    <w:rsid w:val="00880C19"/>
    <w:rsid w:val="00883D01"/>
    <w:rsid w:val="008A2069"/>
    <w:rsid w:val="008C1A3B"/>
    <w:rsid w:val="008C4896"/>
    <w:rsid w:val="008D22D8"/>
    <w:rsid w:val="008E27C4"/>
    <w:rsid w:val="008F0E36"/>
    <w:rsid w:val="008F53D5"/>
    <w:rsid w:val="009027D0"/>
    <w:rsid w:val="0090469E"/>
    <w:rsid w:val="00904B5E"/>
    <w:rsid w:val="009228E4"/>
    <w:rsid w:val="00936412"/>
    <w:rsid w:val="00952BA1"/>
    <w:rsid w:val="009C1928"/>
    <w:rsid w:val="009E13D6"/>
    <w:rsid w:val="00A30179"/>
    <w:rsid w:val="00A4428C"/>
    <w:rsid w:val="00A527CB"/>
    <w:rsid w:val="00A85C93"/>
    <w:rsid w:val="00A972E6"/>
    <w:rsid w:val="00AA2C82"/>
    <w:rsid w:val="00AA5F62"/>
    <w:rsid w:val="00AA7383"/>
    <w:rsid w:val="00B0475B"/>
    <w:rsid w:val="00B26387"/>
    <w:rsid w:val="00B27658"/>
    <w:rsid w:val="00B80AD8"/>
    <w:rsid w:val="00BA2463"/>
    <w:rsid w:val="00BB6623"/>
    <w:rsid w:val="00BD5235"/>
    <w:rsid w:val="00BE39B2"/>
    <w:rsid w:val="00BE587E"/>
    <w:rsid w:val="00BE6946"/>
    <w:rsid w:val="00BF432B"/>
    <w:rsid w:val="00BF69CC"/>
    <w:rsid w:val="00C12A12"/>
    <w:rsid w:val="00C17205"/>
    <w:rsid w:val="00C3289C"/>
    <w:rsid w:val="00C33173"/>
    <w:rsid w:val="00C4465C"/>
    <w:rsid w:val="00C8398E"/>
    <w:rsid w:val="00CB2504"/>
    <w:rsid w:val="00CF2F12"/>
    <w:rsid w:val="00D01386"/>
    <w:rsid w:val="00D04256"/>
    <w:rsid w:val="00D166DA"/>
    <w:rsid w:val="00D16F0E"/>
    <w:rsid w:val="00D237C0"/>
    <w:rsid w:val="00D43E78"/>
    <w:rsid w:val="00D54DD6"/>
    <w:rsid w:val="00D57C5F"/>
    <w:rsid w:val="00DA19C0"/>
    <w:rsid w:val="00DA5BC3"/>
    <w:rsid w:val="00DB4848"/>
    <w:rsid w:val="00DB5A4A"/>
    <w:rsid w:val="00DD3B69"/>
    <w:rsid w:val="00DD59F1"/>
    <w:rsid w:val="00DE7B7F"/>
    <w:rsid w:val="00DF0D5B"/>
    <w:rsid w:val="00E1233C"/>
    <w:rsid w:val="00E26CFB"/>
    <w:rsid w:val="00E40EEE"/>
    <w:rsid w:val="00E42426"/>
    <w:rsid w:val="00E46AB4"/>
    <w:rsid w:val="00E51131"/>
    <w:rsid w:val="00E638F7"/>
    <w:rsid w:val="00E65FAA"/>
    <w:rsid w:val="00E6725D"/>
    <w:rsid w:val="00E724E5"/>
    <w:rsid w:val="00E74DC9"/>
    <w:rsid w:val="00EC0568"/>
    <w:rsid w:val="00F65983"/>
    <w:rsid w:val="00F70DE5"/>
    <w:rsid w:val="00F711F6"/>
    <w:rsid w:val="00F71E35"/>
    <w:rsid w:val="00F846E7"/>
    <w:rsid w:val="00FA1993"/>
    <w:rsid w:val="00FA241B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35000-A4E0-4F3E-9A53-69114D1C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A8E3AE68A3CB700D4A334094652B1F8E8FAB753C6F53BD02CA73CBB4801552A932BFA6F44E3r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77C02C54AC96C721B20975CC805A3F7B31EF2821342E26C668660872DFFC862D3B6D0DABE4E5AER7p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C2221EC646F1D23181A2CF74A3484B99EA5D57440E8B3627A414E82A78CA8B0EE40CBEF520E5FCGDTB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0966576268C99EBBBD883C3FAF82AA1B6C715BB89BC7F74C8E9085250865BB94310DA9B134A0CBZ70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10185F71F5E5A03C61B80AFEDFE715CDF78C4A6548EA1B4A612FF02AFEE54E848DBA8F464F979ZB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2D54-6379-41D2-81CB-FAC2379B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7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Петросян Арсен Артурович</cp:lastModifiedBy>
  <cp:revision>68</cp:revision>
  <cp:lastPrinted>2017-12-06T09:25:00Z</cp:lastPrinted>
  <dcterms:created xsi:type="dcterms:W3CDTF">2012-11-13T05:25:00Z</dcterms:created>
  <dcterms:modified xsi:type="dcterms:W3CDTF">2017-12-06T09:29:00Z</dcterms:modified>
</cp:coreProperties>
</file>