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55" w:rsidRPr="00641CF4" w:rsidRDefault="00E83D55" w:rsidP="00E83D55">
      <w:pPr>
        <w:tabs>
          <w:tab w:val="left" w:pos="4680"/>
        </w:tabs>
        <w:jc w:val="center"/>
      </w:pPr>
      <w:r w:rsidRPr="00641CF4">
        <w:rPr>
          <w:sz w:val="28"/>
          <w:szCs w:val="28"/>
        </w:rPr>
        <w:t>АДМИНИСТРАЦИЯ ГОРОДСКОГО ПОСЕЛЕНИЯ ЛЯНТОР</w:t>
      </w:r>
    </w:p>
    <w:p w:rsidR="00E83D55" w:rsidRDefault="00E83D55" w:rsidP="00E83D55">
      <w:pPr>
        <w:jc w:val="center"/>
        <w:rPr>
          <w:sz w:val="28"/>
          <w:szCs w:val="28"/>
        </w:rPr>
      </w:pPr>
      <w:r w:rsidRPr="00641CF4">
        <w:rPr>
          <w:sz w:val="28"/>
          <w:szCs w:val="28"/>
        </w:rPr>
        <w:t>Постановление – проект</w:t>
      </w:r>
    </w:p>
    <w:p w:rsidR="007A0888" w:rsidRDefault="007A0888" w:rsidP="005E0AF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423F9A" w:rsidRDefault="00423F9A" w:rsidP="00423F9A">
      <w:pPr>
        <w:jc w:val="both"/>
        <w:rPr>
          <w:sz w:val="28"/>
          <w:szCs w:val="28"/>
        </w:rPr>
      </w:pPr>
      <w:r>
        <w:rPr>
          <w:sz w:val="28"/>
          <w:szCs w:val="28"/>
        </w:rPr>
        <w:t>О муниципальных программах</w:t>
      </w:r>
    </w:p>
    <w:p w:rsidR="001560A2" w:rsidRDefault="001560A2" w:rsidP="00156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</w:p>
    <w:p w:rsidR="007356DB" w:rsidRPr="000E17AC" w:rsidRDefault="007356DB" w:rsidP="007356DB">
      <w:pPr>
        <w:jc w:val="both"/>
        <w:rPr>
          <w:sz w:val="28"/>
          <w:szCs w:val="28"/>
        </w:rPr>
      </w:pPr>
    </w:p>
    <w:p w:rsidR="007356DB" w:rsidRPr="000E17AC" w:rsidRDefault="007356DB" w:rsidP="00AC08FE">
      <w:pPr>
        <w:ind w:firstLine="709"/>
        <w:jc w:val="both"/>
        <w:rPr>
          <w:sz w:val="28"/>
          <w:szCs w:val="28"/>
        </w:rPr>
      </w:pPr>
      <w:r w:rsidRPr="000E17AC">
        <w:rPr>
          <w:sz w:val="28"/>
          <w:szCs w:val="28"/>
        </w:rPr>
        <w:t>В соответствии со стать</w:t>
      </w:r>
      <w:r w:rsidR="001269A1">
        <w:rPr>
          <w:sz w:val="28"/>
          <w:szCs w:val="28"/>
        </w:rPr>
        <w:t>ями</w:t>
      </w:r>
      <w:r w:rsidRPr="000E17AC">
        <w:rPr>
          <w:sz w:val="28"/>
          <w:szCs w:val="28"/>
        </w:rPr>
        <w:t xml:space="preserve"> 179</w:t>
      </w:r>
      <w:r w:rsidR="00F7643B">
        <w:rPr>
          <w:sz w:val="28"/>
          <w:szCs w:val="28"/>
        </w:rPr>
        <w:t>, 179.</w:t>
      </w:r>
      <w:r w:rsidR="001269A1">
        <w:rPr>
          <w:sz w:val="28"/>
          <w:szCs w:val="28"/>
        </w:rPr>
        <w:t>3</w:t>
      </w:r>
      <w:r w:rsidRPr="000E17AC">
        <w:rPr>
          <w:sz w:val="28"/>
          <w:szCs w:val="28"/>
        </w:rPr>
        <w:t xml:space="preserve"> Бюджетного кодекса Российской Федерации</w:t>
      </w:r>
      <w:bookmarkStart w:id="0" w:name="sub_11"/>
      <w:r w:rsidR="001269A1">
        <w:rPr>
          <w:sz w:val="28"/>
          <w:szCs w:val="28"/>
        </w:rPr>
        <w:t>, Федеральным законом от 28.06.2014 № 172-ФЗ «О стратегическом планировании в Российской Федерации», в целях обеспечения единого методологического подхода при разработке и реализации муниципальных программ</w:t>
      </w:r>
      <w:r w:rsidRPr="000E17AC">
        <w:rPr>
          <w:sz w:val="28"/>
          <w:szCs w:val="28"/>
        </w:rPr>
        <w:t>:</w:t>
      </w:r>
    </w:p>
    <w:p w:rsidR="00F7643B" w:rsidRDefault="007356DB" w:rsidP="00F76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End w:id="0"/>
      <w:r w:rsidR="00F7643B">
        <w:rPr>
          <w:sz w:val="28"/>
          <w:szCs w:val="28"/>
        </w:rPr>
        <w:t>1. Утвердить порядок принятия решения</w:t>
      </w:r>
      <w:r w:rsidR="00F7643B" w:rsidRPr="000E17AC">
        <w:rPr>
          <w:sz w:val="28"/>
          <w:szCs w:val="28"/>
        </w:rPr>
        <w:t xml:space="preserve"> о разработке</w:t>
      </w:r>
      <w:r w:rsidR="00F7643B">
        <w:rPr>
          <w:sz w:val="28"/>
          <w:szCs w:val="28"/>
        </w:rPr>
        <w:t xml:space="preserve"> муниципальных программ городского поселения </w:t>
      </w:r>
      <w:proofErr w:type="spellStart"/>
      <w:r w:rsidR="00F7643B">
        <w:rPr>
          <w:sz w:val="28"/>
          <w:szCs w:val="28"/>
        </w:rPr>
        <w:t>Лянтор</w:t>
      </w:r>
      <w:proofErr w:type="spellEnd"/>
      <w:r w:rsidR="00F7643B" w:rsidRPr="000E17AC">
        <w:rPr>
          <w:sz w:val="28"/>
          <w:szCs w:val="28"/>
        </w:rPr>
        <w:t>,</w:t>
      </w:r>
      <w:r w:rsidR="00F7643B">
        <w:rPr>
          <w:sz w:val="28"/>
          <w:szCs w:val="28"/>
        </w:rPr>
        <w:t xml:space="preserve"> их</w:t>
      </w:r>
      <w:r w:rsidR="00F7643B" w:rsidRPr="000E17AC">
        <w:rPr>
          <w:sz w:val="28"/>
          <w:szCs w:val="28"/>
        </w:rPr>
        <w:t xml:space="preserve"> формировании</w:t>
      </w:r>
      <w:r w:rsidR="00F7643B">
        <w:rPr>
          <w:sz w:val="28"/>
          <w:szCs w:val="28"/>
        </w:rPr>
        <w:t>, утверждения</w:t>
      </w:r>
      <w:r w:rsidR="00F7643B" w:rsidRPr="000E17AC">
        <w:rPr>
          <w:sz w:val="28"/>
          <w:szCs w:val="28"/>
        </w:rPr>
        <w:t xml:space="preserve"> и реализации согласно приложению</w:t>
      </w:r>
      <w:r w:rsidR="00F7643B">
        <w:rPr>
          <w:sz w:val="28"/>
          <w:szCs w:val="28"/>
        </w:rPr>
        <w:t xml:space="preserve"> 1 к настоящему постановлению</w:t>
      </w:r>
      <w:r w:rsidR="00F7643B" w:rsidRPr="000E17AC">
        <w:rPr>
          <w:sz w:val="28"/>
          <w:szCs w:val="28"/>
        </w:rPr>
        <w:t>.</w:t>
      </w:r>
    </w:p>
    <w:p w:rsidR="00F7643B" w:rsidRPr="000E17AC" w:rsidRDefault="00F7643B" w:rsidP="00F7643B">
      <w:pPr>
        <w:jc w:val="both"/>
        <w:rPr>
          <w:sz w:val="28"/>
          <w:szCs w:val="28"/>
        </w:rPr>
      </w:pPr>
      <w:r w:rsidRPr="000E17AC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0E17AC">
        <w:rPr>
          <w:sz w:val="28"/>
          <w:szCs w:val="28"/>
        </w:rPr>
        <w:t xml:space="preserve">. Признать утратившими силу </w:t>
      </w:r>
      <w:r>
        <w:rPr>
          <w:sz w:val="28"/>
          <w:szCs w:val="28"/>
        </w:rPr>
        <w:t>с</w:t>
      </w:r>
      <w:r w:rsidRPr="000E17AC">
        <w:rPr>
          <w:sz w:val="28"/>
          <w:szCs w:val="28"/>
        </w:rPr>
        <w:t xml:space="preserve"> 01</w:t>
      </w:r>
      <w:r>
        <w:rPr>
          <w:sz w:val="28"/>
          <w:szCs w:val="28"/>
        </w:rPr>
        <w:t>.01.</w:t>
      </w:r>
      <w:r w:rsidRPr="000E17A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E17AC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нормативные правовые акты</w:t>
      </w:r>
      <w:r w:rsidRPr="000E17AC">
        <w:rPr>
          <w:sz w:val="28"/>
          <w:szCs w:val="28"/>
        </w:rPr>
        <w:t>:</w:t>
      </w:r>
    </w:p>
    <w:p w:rsidR="00F7643B" w:rsidRDefault="00F7643B" w:rsidP="00F7643B">
      <w:pPr>
        <w:jc w:val="both"/>
        <w:rPr>
          <w:sz w:val="28"/>
          <w:szCs w:val="28"/>
        </w:rPr>
      </w:pPr>
      <w:r w:rsidRPr="000E17AC">
        <w:rPr>
          <w:sz w:val="28"/>
          <w:szCs w:val="28"/>
        </w:rPr>
        <w:tab/>
        <w:t xml:space="preserve">- постановление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0E17AC">
        <w:rPr>
          <w:sz w:val="28"/>
          <w:szCs w:val="28"/>
        </w:rPr>
        <w:t xml:space="preserve"> от </w:t>
      </w:r>
      <w:r>
        <w:rPr>
          <w:sz w:val="28"/>
          <w:szCs w:val="28"/>
        </w:rPr>
        <w:t>16.10.</w:t>
      </w:r>
      <w:r w:rsidRPr="000E17AC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0E17A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483 </w:t>
      </w:r>
      <w:r w:rsidRPr="000E17AC">
        <w:rPr>
          <w:sz w:val="28"/>
          <w:szCs w:val="28"/>
        </w:rPr>
        <w:t xml:space="preserve">«О </w:t>
      </w:r>
      <w:r>
        <w:rPr>
          <w:sz w:val="28"/>
          <w:szCs w:val="28"/>
        </w:rPr>
        <w:t>муниципальных</w:t>
      </w:r>
      <w:r w:rsidRPr="000E17AC">
        <w:rPr>
          <w:sz w:val="28"/>
          <w:szCs w:val="28"/>
        </w:rPr>
        <w:t xml:space="preserve"> программах»</w:t>
      </w:r>
      <w:r>
        <w:rPr>
          <w:sz w:val="28"/>
          <w:szCs w:val="28"/>
        </w:rPr>
        <w:t>;</w:t>
      </w:r>
    </w:p>
    <w:p w:rsidR="00F7643B" w:rsidRDefault="00F7643B" w:rsidP="00F7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A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0E17A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>10.11.2014 № 826</w:t>
      </w:r>
      <w:r w:rsidRPr="0058657C">
        <w:t xml:space="preserve"> </w:t>
      </w:r>
      <w:r>
        <w:t>«</w:t>
      </w:r>
      <w:r w:rsidRPr="0058657C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 xml:space="preserve">городского поселения </w:t>
      </w:r>
      <w:proofErr w:type="spellStart"/>
      <w:r w:rsidRPr="0058657C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>от 16.10.2013 года № 483</w:t>
      </w:r>
      <w:r>
        <w:rPr>
          <w:sz w:val="28"/>
          <w:szCs w:val="28"/>
        </w:rPr>
        <w:t>»;</w:t>
      </w:r>
    </w:p>
    <w:p w:rsidR="00F7643B" w:rsidRDefault="00F7643B" w:rsidP="00F7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0E17A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0E17A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>12.01.2015 № 4</w:t>
      </w:r>
      <w:r>
        <w:rPr>
          <w:sz w:val="28"/>
          <w:szCs w:val="28"/>
        </w:rPr>
        <w:t xml:space="preserve"> «</w:t>
      </w:r>
      <w:r w:rsidRPr="0058657C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 xml:space="preserve">городского поселения </w:t>
      </w:r>
      <w:proofErr w:type="spellStart"/>
      <w:r w:rsidRPr="0058657C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>от 16.10.2013 года № 483</w:t>
      </w:r>
      <w:r>
        <w:rPr>
          <w:sz w:val="28"/>
          <w:szCs w:val="28"/>
        </w:rPr>
        <w:t>»;</w:t>
      </w:r>
    </w:p>
    <w:p w:rsidR="00F7643B" w:rsidRDefault="00F7643B" w:rsidP="00F7643B">
      <w:pPr>
        <w:ind w:firstLine="709"/>
        <w:jc w:val="both"/>
        <w:rPr>
          <w:sz w:val="28"/>
          <w:szCs w:val="28"/>
        </w:rPr>
      </w:pPr>
      <w:r w:rsidRPr="000E17AC">
        <w:rPr>
          <w:sz w:val="28"/>
          <w:szCs w:val="28"/>
        </w:rPr>
        <w:t xml:space="preserve">- постановление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0E17AC">
        <w:rPr>
          <w:sz w:val="28"/>
          <w:szCs w:val="28"/>
        </w:rPr>
        <w:t xml:space="preserve"> от </w:t>
      </w:r>
      <w:r>
        <w:rPr>
          <w:sz w:val="28"/>
          <w:szCs w:val="28"/>
        </w:rPr>
        <w:t>25.11.2013</w:t>
      </w:r>
      <w:r w:rsidRPr="000E17A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600 </w:t>
      </w:r>
      <w:r w:rsidRPr="000E17AC">
        <w:rPr>
          <w:sz w:val="28"/>
          <w:szCs w:val="28"/>
        </w:rPr>
        <w:t xml:space="preserve">«О </w:t>
      </w:r>
      <w:r>
        <w:rPr>
          <w:sz w:val="28"/>
          <w:szCs w:val="28"/>
        </w:rPr>
        <w:t>ведомственных целевых</w:t>
      </w:r>
      <w:r w:rsidRPr="000E17AC">
        <w:rPr>
          <w:sz w:val="28"/>
          <w:szCs w:val="28"/>
        </w:rPr>
        <w:t xml:space="preserve"> программах»</w:t>
      </w:r>
      <w:r>
        <w:rPr>
          <w:sz w:val="28"/>
          <w:szCs w:val="28"/>
        </w:rPr>
        <w:t>;</w:t>
      </w:r>
    </w:p>
    <w:p w:rsidR="00F7643B" w:rsidRPr="000E17AC" w:rsidRDefault="00F7643B" w:rsidP="00F764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7A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0E17A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>12.01.2015 № 6</w:t>
      </w:r>
      <w:r>
        <w:rPr>
          <w:sz w:val="28"/>
          <w:szCs w:val="28"/>
        </w:rPr>
        <w:t xml:space="preserve"> «</w:t>
      </w:r>
      <w:r w:rsidRPr="0058657C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 xml:space="preserve">городского поселения </w:t>
      </w:r>
      <w:proofErr w:type="spellStart"/>
      <w:r w:rsidRPr="0058657C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  <w:r w:rsidRPr="0058657C">
        <w:rPr>
          <w:sz w:val="28"/>
          <w:szCs w:val="28"/>
        </w:rPr>
        <w:t>от 25.11.2013 года № 600</w:t>
      </w:r>
      <w:r>
        <w:rPr>
          <w:sz w:val="28"/>
          <w:szCs w:val="28"/>
        </w:rPr>
        <w:t>».</w:t>
      </w:r>
    </w:p>
    <w:p w:rsidR="00F7643B" w:rsidRPr="00560323" w:rsidRDefault="00F7643B" w:rsidP="00F7643B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0323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выпуске газеты «</w:t>
      </w:r>
      <w:proofErr w:type="spellStart"/>
      <w:r w:rsidRPr="00560323">
        <w:rPr>
          <w:rFonts w:ascii="Times New Roman" w:hAnsi="Times New Roman"/>
          <w:sz w:val="28"/>
          <w:szCs w:val="28"/>
        </w:rPr>
        <w:t>Лянторская</w:t>
      </w:r>
      <w:proofErr w:type="spellEnd"/>
      <w:r w:rsidRPr="00560323"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560323">
        <w:rPr>
          <w:rFonts w:ascii="Times New Roman" w:hAnsi="Times New Roman"/>
          <w:sz w:val="28"/>
          <w:szCs w:val="28"/>
        </w:rPr>
        <w:t>Лянтор</w:t>
      </w:r>
      <w:proofErr w:type="spellEnd"/>
      <w:r w:rsidRPr="00560323">
        <w:rPr>
          <w:rFonts w:ascii="Times New Roman" w:hAnsi="Times New Roman"/>
          <w:sz w:val="28"/>
          <w:szCs w:val="28"/>
        </w:rPr>
        <w:t>.</w:t>
      </w:r>
    </w:p>
    <w:p w:rsidR="00F7643B" w:rsidRPr="00560323" w:rsidRDefault="00F7643B" w:rsidP="00F7643B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032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, но не ранее 01.01.2017</w:t>
      </w:r>
      <w:r w:rsidR="0082621B">
        <w:rPr>
          <w:rFonts w:ascii="Times New Roman" w:hAnsi="Times New Roman"/>
          <w:sz w:val="28"/>
          <w:szCs w:val="28"/>
        </w:rPr>
        <w:t xml:space="preserve"> года</w:t>
      </w:r>
      <w:r w:rsidRPr="00560323">
        <w:rPr>
          <w:rFonts w:ascii="Times New Roman" w:hAnsi="Times New Roman"/>
          <w:sz w:val="28"/>
          <w:szCs w:val="28"/>
        </w:rPr>
        <w:t>.</w:t>
      </w:r>
    </w:p>
    <w:p w:rsidR="00F7643B" w:rsidRPr="0071785B" w:rsidRDefault="00F7643B" w:rsidP="00F7643B">
      <w:pPr>
        <w:shd w:val="clear" w:color="auto" w:fill="FFFFFF"/>
        <w:tabs>
          <w:tab w:val="left" w:pos="1003"/>
        </w:tabs>
        <w:ind w:firstLine="709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A3626C">
        <w:rPr>
          <w:color w:val="000000"/>
          <w:sz w:val="28"/>
          <w:szCs w:val="28"/>
        </w:rPr>
        <w:t>Контроль за</w:t>
      </w:r>
      <w:proofErr w:type="gramEnd"/>
      <w:r w:rsidRPr="00A3626C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A6D4D" w:rsidRDefault="00BA6D4D" w:rsidP="00F7643B">
      <w:pPr>
        <w:jc w:val="both"/>
        <w:rPr>
          <w:spacing w:val="-14"/>
          <w:sz w:val="28"/>
          <w:szCs w:val="28"/>
        </w:rPr>
      </w:pPr>
    </w:p>
    <w:p w:rsidR="00423F9A" w:rsidRDefault="00423F9A" w:rsidP="00F7643B">
      <w:pPr>
        <w:jc w:val="both"/>
        <w:rPr>
          <w:spacing w:val="-14"/>
          <w:sz w:val="28"/>
          <w:szCs w:val="28"/>
        </w:rPr>
      </w:pPr>
    </w:p>
    <w:p w:rsidR="0058657C" w:rsidRPr="00A3626C" w:rsidRDefault="0082621B" w:rsidP="00AC08F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8657C" w:rsidRPr="00A3626C">
        <w:rPr>
          <w:sz w:val="28"/>
          <w:szCs w:val="28"/>
        </w:rPr>
        <w:t xml:space="preserve"> города                                     </w:t>
      </w:r>
      <w:r w:rsidR="00934176">
        <w:rPr>
          <w:sz w:val="28"/>
          <w:szCs w:val="28"/>
        </w:rPr>
        <w:t xml:space="preserve">                      </w:t>
      </w:r>
      <w:r w:rsidR="0058657C" w:rsidRPr="00A3626C">
        <w:rPr>
          <w:sz w:val="28"/>
          <w:szCs w:val="28"/>
        </w:rPr>
        <w:t xml:space="preserve">                         </w:t>
      </w:r>
      <w:r w:rsidR="00E83D55">
        <w:rPr>
          <w:sz w:val="28"/>
          <w:szCs w:val="28"/>
        </w:rPr>
        <w:t xml:space="preserve">     </w:t>
      </w:r>
      <w:r w:rsidR="0058657C" w:rsidRPr="00A3626C">
        <w:rPr>
          <w:sz w:val="28"/>
          <w:szCs w:val="28"/>
        </w:rPr>
        <w:t xml:space="preserve">   </w:t>
      </w:r>
      <w:r w:rsidR="0058657C">
        <w:rPr>
          <w:sz w:val="28"/>
          <w:szCs w:val="28"/>
        </w:rPr>
        <w:t xml:space="preserve"> </w:t>
      </w:r>
      <w:r w:rsidR="00934176">
        <w:rPr>
          <w:sz w:val="28"/>
          <w:szCs w:val="28"/>
        </w:rPr>
        <w:t xml:space="preserve">С.А. </w:t>
      </w:r>
      <w:proofErr w:type="spellStart"/>
      <w:r w:rsidR="00934176">
        <w:rPr>
          <w:sz w:val="28"/>
          <w:szCs w:val="28"/>
        </w:rPr>
        <w:t>Махиня</w:t>
      </w:r>
      <w:proofErr w:type="spellEnd"/>
    </w:p>
    <w:p w:rsidR="00934176" w:rsidRDefault="00934176" w:rsidP="005E0AF5">
      <w:pPr>
        <w:jc w:val="both"/>
      </w:pPr>
    </w:p>
    <w:p w:rsidR="007C381F" w:rsidRDefault="007C381F" w:rsidP="005E0AF5">
      <w:pPr>
        <w:jc w:val="both"/>
      </w:pPr>
    </w:p>
    <w:p w:rsidR="00105D5D" w:rsidRPr="00317EAB" w:rsidRDefault="00105D5D" w:rsidP="00105D5D">
      <w:pPr>
        <w:pStyle w:val="a6"/>
        <w:tabs>
          <w:tab w:val="left" w:pos="1134"/>
          <w:tab w:val="left" w:pos="737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05D5D" w:rsidRDefault="00105D5D" w:rsidP="00105D5D">
      <w:pPr>
        <w:rPr>
          <w:sz w:val="28"/>
          <w:szCs w:val="28"/>
        </w:rPr>
        <w:sectPr w:rsidR="00105D5D" w:rsidSect="00564718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48666B" w:rsidRPr="0071785B" w:rsidRDefault="0048666B" w:rsidP="00253E2C">
      <w:pPr>
        <w:shd w:val="clear" w:color="auto" w:fill="FFFFFF"/>
        <w:ind w:left="5670"/>
        <w:rPr>
          <w:sz w:val="24"/>
          <w:szCs w:val="24"/>
        </w:rPr>
      </w:pPr>
      <w:r w:rsidRPr="0071785B">
        <w:rPr>
          <w:spacing w:val="-2"/>
          <w:sz w:val="24"/>
          <w:szCs w:val="24"/>
        </w:rPr>
        <w:lastRenderedPageBreak/>
        <w:t>Приложение</w:t>
      </w:r>
      <w:r w:rsidR="00564718">
        <w:rPr>
          <w:sz w:val="24"/>
          <w:szCs w:val="24"/>
        </w:rPr>
        <w:t xml:space="preserve"> </w:t>
      </w:r>
      <w:r w:rsidRPr="0071785B">
        <w:rPr>
          <w:spacing w:val="-1"/>
          <w:sz w:val="24"/>
          <w:szCs w:val="24"/>
        </w:rPr>
        <w:t>к постановлению</w:t>
      </w:r>
    </w:p>
    <w:p w:rsidR="00752FA3" w:rsidRDefault="00752FA3" w:rsidP="00253E2C">
      <w:pPr>
        <w:shd w:val="clear" w:color="auto" w:fill="FFFFFF"/>
        <w:ind w:left="5404" w:firstLine="266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48666B" w:rsidRPr="0071785B">
        <w:rPr>
          <w:sz w:val="24"/>
          <w:szCs w:val="24"/>
        </w:rPr>
        <w:t xml:space="preserve"> </w:t>
      </w:r>
      <w:proofErr w:type="gramStart"/>
      <w:r w:rsidR="00B515ED" w:rsidRPr="0071785B">
        <w:rPr>
          <w:sz w:val="24"/>
          <w:szCs w:val="24"/>
        </w:rPr>
        <w:t>город</w:t>
      </w:r>
      <w:r w:rsidR="00B61B83" w:rsidRPr="0071785B">
        <w:rPr>
          <w:sz w:val="24"/>
          <w:szCs w:val="24"/>
        </w:rPr>
        <w:t>ского</w:t>
      </w:r>
      <w:proofErr w:type="gramEnd"/>
    </w:p>
    <w:p w:rsidR="0048666B" w:rsidRPr="0071785B" w:rsidRDefault="00B61B83" w:rsidP="00253E2C">
      <w:pPr>
        <w:shd w:val="clear" w:color="auto" w:fill="FFFFFF"/>
        <w:ind w:left="5404" w:firstLine="266"/>
        <w:rPr>
          <w:sz w:val="24"/>
          <w:szCs w:val="24"/>
        </w:rPr>
      </w:pPr>
      <w:r w:rsidRPr="0071785B">
        <w:rPr>
          <w:sz w:val="24"/>
          <w:szCs w:val="24"/>
        </w:rPr>
        <w:t xml:space="preserve">поселения </w:t>
      </w:r>
      <w:r w:rsidR="00B515ED" w:rsidRPr="0071785B">
        <w:rPr>
          <w:sz w:val="24"/>
          <w:szCs w:val="24"/>
        </w:rPr>
        <w:t xml:space="preserve"> Лянтор</w:t>
      </w:r>
    </w:p>
    <w:p w:rsidR="0048666B" w:rsidRPr="0071785B" w:rsidRDefault="00B61B83" w:rsidP="00253E2C">
      <w:pPr>
        <w:shd w:val="clear" w:color="auto" w:fill="FFFFFF"/>
        <w:tabs>
          <w:tab w:val="left" w:pos="6581"/>
          <w:tab w:val="left" w:pos="7987"/>
        </w:tabs>
        <w:ind w:left="5404" w:firstLine="266"/>
        <w:rPr>
          <w:spacing w:val="-5"/>
          <w:sz w:val="24"/>
          <w:szCs w:val="24"/>
        </w:rPr>
      </w:pPr>
      <w:r w:rsidRPr="0071785B">
        <w:rPr>
          <w:sz w:val="24"/>
          <w:szCs w:val="24"/>
        </w:rPr>
        <w:t>о</w:t>
      </w:r>
      <w:r w:rsidR="0048666B" w:rsidRPr="0071785B">
        <w:rPr>
          <w:sz w:val="24"/>
          <w:szCs w:val="24"/>
        </w:rPr>
        <w:t>т</w:t>
      </w:r>
      <w:r w:rsidR="00564718">
        <w:rPr>
          <w:sz w:val="24"/>
          <w:szCs w:val="24"/>
        </w:rPr>
        <w:t xml:space="preserve"> </w:t>
      </w:r>
      <w:r w:rsidR="0048666B" w:rsidRPr="0071785B">
        <w:rPr>
          <w:sz w:val="24"/>
          <w:szCs w:val="24"/>
        </w:rPr>
        <w:t>«</w:t>
      </w:r>
      <w:r w:rsidR="005A5893" w:rsidRPr="0071785B">
        <w:rPr>
          <w:sz w:val="24"/>
          <w:szCs w:val="24"/>
        </w:rPr>
        <w:t>___</w:t>
      </w:r>
      <w:r w:rsidR="0048666B" w:rsidRPr="0071785B">
        <w:rPr>
          <w:sz w:val="24"/>
          <w:szCs w:val="24"/>
        </w:rPr>
        <w:t>»</w:t>
      </w:r>
      <w:r w:rsidR="005A5893" w:rsidRPr="0071785B">
        <w:rPr>
          <w:sz w:val="24"/>
          <w:szCs w:val="24"/>
        </w:rPr>
        <w:t xml:space="preserve"> _________</w:t>
      </w:r>
      <w:r w:rsidRPr="0071785B">
        <w:rPr>
          <w:sz w:val="24"/>
          <w:szCs w:val="24"/>
        </w:rPr>
        <w:t>__</w:t>
      </w:r>
      <w:r w:rsidR="0048666B" w:rsidRPr="0071785B">
        <w:rPr>
          <w:rFonts w:hAnsi="Arial"/>
          <w:spacing w:val="-5"/>
          <w:sz w:val="24"/>
          <w:szCs w:val="24"/>
        </w:rPr>
        <w:t>20</w:t>
      </w:r>
      <w:r w:rsidR="00E70F5E" w:rsidRPr="0071785B">
        <w:rPr>
          <w:rFonts w:hAnsi="Arial"/>
          <w:spacing w:val="-5"/>
          <w:sz w:val="24"/>
          <w:szCs w:val="24"/>
        </w:rPr>
        <w:t>1</w:t>
      </w:r>
      <w:r w:rsidR="00576B18">
        <w:rPr>
          <w:rFonts w:hAnsi="Arial"/>
          <w:spacing w:val="-5"/>
          <w:sz w:val="24"/>
          <w:szCs w:val="24"/>
        </w:rPr>
        <w:t xml:space="preserve">6 </w:t>
      </w:r>
      <w:r w:rsidR="0048666B" w:rsidRPr="0071785B">
        <w:rPr>
          <w:spacing w:val="-5"/>
          <w:sz w:val="24"/>
          <w:szCs w:val="24"/>
        </w:rPr>
        <w:t>г</w:t>
      </w:r>
      <w:r w:rsidR="00576B18">
        <w:rPr>
          <w:spacing w:val="-5"/>
          <w:sz w:val="24"/>
          <w:szCs w:val="24"/>
        </w:rPr>
        <w:t xml:space="preserve">ода </w:t>
      </w:r>
      <w:r w:rsidR="0048666B" w:rsidRPr="0071785B">
        <w:rPr>
          <w:spacing w:val="-5"/>
          <w:sz w:val="24"/>
          <w:szCs w:val="24"/>
        </w:rPr>
        <w:t>№</w:t>
      </w:r>
      <w:r w:rsidR="005A5893" w:rsidRPr="0071785B">
        <w:rPr>
          <w:spacing w:val="-5"/>
          <w:sz w:val="24"/>
          <w:szCs w:val="24"/>
        </w:rPr>
        <w:t>___</w:t>
      </w:r>
    </w:p>
    <w:p w:rsidR="00E70F5E" w:rsidRDefault="00E70F5E" w:rsidP="00253E2C">
      <w:pPr>
        <w:shd w:val="clear" w:color="auto" w:fill="FFFFFF"/>
        <w:tabs>
          <w:tab w:val="left" w:pos="6581"/>
          <w:tab w:val="left" w:pos="7987"/>
        </w:tabs>
        <w:ind w:left="5404"/>
      </w:pPr>
    </w:p>
    <w:p w:rsidR="00286EC9" w:rsidRDefault="00286EC9" w:rsidP="0044720E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86EC9" w:rsidRDefault="00286EC9" w:rsidP="0044720E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</w:t>
      </w:r>
      <w:r w:rsidRPr="000E17AC">
        <w:rPr>
          <w:sz w:val="28"/>
          <w:szCs w:val="28"/>
        </w:rPr>
        <w:t xml:space="preserve"> о разработке</w:t>
      </w:r>
      <w:r>
        <w:rPr>
          <w:sz w:val="28"/>
          <w:szCs w:val="28"/>
        </w:rPr>
        <w:t xml:space="preserve"> муниципальных программ</w:t>
      </w:r>
    </w:p>
    <w:p w:rsidR="00286EC9" w:rsidRDefault="00286EC9" w:rsidP="0044720E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Pr="000E17AC">
        <w:rPr>
          <w:sz w:val="28"/>
          <w:szCs w:val="28"/>
        </w:rPr>
        <w:t>,</w:t>
      </w:r>
      <w:r>
        <w:rPr>
          <w:sz w:val="28"/>
          <w:szCs w:val="28"/>
        </w:rPr>
        <w:t xml:space="preserve"> их</w:t>
      </w:r>
      <w:r w:rsidRPr="000E17AC">
        <w:rPr>
          <w:sz w:val="28"/>
          <w:szCs w:val="28"/>
        </w:rPr>
        <w:t xml:space="preserve"> </w:t>
      </w:r>
      <w:proofErr w:type="gramStart"/>
      <w:r w:rsidRPr="000E17AC">
        <w:rPr>
          <w:sz w:val="28"/>
          <w:szCs w:val="28"/>
        </w:rPr>
        <w:t>формировании</w:t>
      </w:r>
      <w:proofErr w:type="gramEnd"/>
      <w:r w:rsidR="00AC08FE">
        <w:rPr>
          <w:sz w:val="28"/>
          <w:szCs w:val="28"/>
        </w:rPr>
        <w:t>, утверждении</w:t>
      </w:r>
      <w:r w:rsidRPr="000E17AC">
        <w:rPr>
          <w:sz w:val="28"/>
          <w:szCs w:val="28"/>
        </w:rPr>
        <w:t xml:space="preserve"> и реализации</w:t>
      </w:r>
    </w:p>
    <w:p w:rsidR="00286EC9" w:rsidRDefault="00286EC9" w:rsidP="0044720E">
      <w:pPr>
        <w:spacing w:line="288" w:lineRule="auto"/>
        <w:jc w:val="center"/>
        <w:rPr>
          <w:sz w:val="28"/>
          <w:szCs w:val="28"/>
        </w:rPr>
      </w:pPr>
    </w:p>
    <w:p w:rsidR="0044720E" w:rsidRPr="0044720E" w:rsidRDefault="0044720E" w:rsidP="0044720E">
      <w:pPr>
        <w:spacing w:line="288" w:lineRule="auto"/>
        <w:jc w:val="center"/>
        <w:rPr>
          <w:sz w:val="28"/>
          <w:szCs w:val="28"/>
        </w:rPr>
      </w:pPr>
      <w:r w:rsidRPr="0044720E">
        <w:rPr>
          <w:sz w:val="28"/>
          <w:szCs w:val="28"/>
        </w:rPr>
        <w:t>1. Общие положения</w:t>
      </w:r>
    </w:p>
    <w:p w:rsidR="0044720E" w:rsidRPr="0044720E" w:rsidRDefault="0044720E" w:rsidP="0044720E">
      <w:pPr>
        <w:spacing w:line="288" w:lineRule="auto"/>
        <w:jc w:val="both"/>
        <w:rPr>
          <w:sz w:val="28"/>
          <w:szCs w:val="28"/>
        </w:rPr>
      </w:pPr>
    </w:p>
    <w:p w:rsidR="00286EC9" w:rsidRDefault="0044720E" w:rsidP="0074706D">
      <w:pPr>
        <w:pStyle w:val="ConsPlusNormal"/>
        <w:spacing w:line="288" w:lineRule="auto"/>
        <w:ind w:firstLine="709"/>
        <w:jc w:val="both"/>
      </w:pPr>
      <w:r w:rsidRPr="0044720E">
        <w:t xml:space="preserve">1.1. </w:t>
      </w:r>
      <w:r w:rsidR="00286EC9">
        <w:t>Настоящий порядок принятия решения</w:t>
      </w:r>
      <w:r w:rsidR="00286EC9" w:rsidRPr="000E17AC">
        <w:t xml:space="preserve"> о разработке</w:t>
      </w:r>
      <w:r w:rsidR="00286EC9">
        <w:t xml:space="preserve"> муниципальных программ городского поселения </w:t>
      </w:r>
      <w:proofErr w:type="spellStart"/>
      <w:r w:rsidR="00286EC9">
        <w:t>Лянтор</w:t>
      </w:r>
      <w:proofErr w:type="spellEnd"/>
      <w:r w:rsidR="00286EC9" w:rsidRPr="000E17AC">
        <w:t>,</w:t>
      </w:r>
      <w:r w:rsidR="00286EC9">
        <w:t xml:space="preserve"> их</w:t>
      </w:r>
      <w:r w:rsidR="00286EC9" w:rsidRPr="000E17AC">
        <w:t xml:space="preserve"> формировании</w:t>
      </w:r>
      <w:r w:rsidR="00286EC9">
        <w:t>, утверждени</w:t>
      </w:r>
      <w:r w:rsidR="00462972">
        <w:t>и</w:t>
      </w:r>
      <w:r w:rsidR="00286EC9" w:rsidRPr="000E17AC">
        <w:t xml:space="preserve"> и реализации</w:t>
      </w:r>
      <w:r w:rsidR="00286EC9">
        <w:t xml:space="preserve"> </w:t>
      </w:r>
      <w:r w:rsidR="000E769D">
        <w:t xml:space="preserve">(далее - Порядок) </w:t>
      </w:r>
      <w:r w:rsidR="00286EC9">
        <w:t>определяет процедуры принятия решения о разработке,</w:t>
      </w:r>
      <w:r w:rsidR="00AC08FE">
        <w:t xml:space="preserve"> утверждении,</w:t>
      </w:r>
      <w:r w:rsidR="00286EC9">
        <w:t xml:space="preserve"> формировании, реализации и корректировке муниципальных </w:t>
      </w:r>
      <w:r w:rsidR="000E769D">
        <w:t xml:space="preserve">программ </w:t>
      </w:r>
      <w:r w:rsidR="00286EC9">
        <w:t>город</w:t>
      </w:r>
      <w:r w:rsidR="000E769D">
        <w:t xml:space="preserve">ского поселения </w:t>
      </w:r>
      <w:proofErr w:type="spellStart"/>
      <w:r w:rsidR="000E769D">
        <w:t>Ля</w:t>
      </w:r>
      <w:r w:rsidR="00A573E4">
        <w:t>нтор</w:t>
      </w:r>
      <w:proofErr w:type="spellEnd"/>
      <w:r w:rsidR="00A573E4">
        <w:t xml:space="preserve"> (далее – М</w:t>
      </w:r>
      <w:r w:rsidR="003551F7">
        <w:t>униципальная программа</w:t>
      </w:r>
      <w:r w:rsidR="000E769D">
        <w:t>)</w:t>
      </w:r>
      <w:r w:rsidR="00286EC9">
        <w:t>, а также их содержание.</w:t>
      </w:r>
    </w:p>
    <w:p w:rsidR="00520DCE" w:rsidRDefault="0044720E" w:rsidP="0044720E">
      <w:pPr>
        <w:spacing w:line="288" w:lineRule="auto"/>
        <w:jc w:val="both"/>
        <w:rPr>
          <w:sz w:val="28"/>
          <w:szCs w:val="28"/>
        </w:rPr>
      </w:pPr>
      <w:r w:rsidRPr="0044720E">
        <w:rPr>
          <w:sz w:val="28"/>
          <w:szCs w:val="28"/>
        </w:rPr>
        <w:tab/>
        <w:t xml:space="preserve">1.2. </w:t>
      </w:r>
      <w:r w:rsidR="003551F7" w:rsidRPr="00020D1B">
        <w:rPr>
          <w:sz w:val="28"/>
          <w:szCs w:val="28"/>
        </w:rPr>
        <w:t>Муниципальной программой является документ стратегического планирования, содержащий комплекс планируемых мероприятий, взаимо</w:t>
      </w:r>
      <w:r w:rsidR="003551F7">
        <w:rPr>
          <w:sz w:val="28"/>
          <w:szCs w:val="28"/>
        </w:rPr>
        <w:t>у</w:t>
      </w:r>
      <w:r w:rsidR="003551F7" w:rsidRPr="00020D1B">
        <w:rPr>
          <w:sz w:val="28"/>
          <w:szCs w:val="28"/>
        </w:rPr>
        <w:t xml:space="preserve">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3551F7">
        <w:rPr>
          <w:sz w:val="28"/>
          <w:szCs w:val="28"/>
        </w:rPr>
        <w:t>городско</w:t>
      </w:r>
      <w:r w:rsidR="00D73C76">
        <w:rPr>
          <w:sz w:val="28"/>
          <w:szCs w:val="28"/>
        </w:rPr>
        <w:t>го поселения</w:t>
      </w:r>
      <w:r w:rsidR="003551F7">
        <w:rPr>
          <w:sz w:val="28"/>
          <w:szCs w:val="28"/>
        </w:rPr>
        <w:t xml:space="preserve"> </w:t>
      </w:r>
      <w:proofErr w:type="spellStart"/>
      <w:r w:rsidR="003551F7">
        <w:rPr>
          <w:sz w:val="28"/>
          <w:szCs w:val="28"/>
        </w:rPr>
        <w:t>Лянтор</w:t>
      </w:r>
      <w:proofErr w:type="spellEnd"/>
      <w:r w:rsidR="00D73C76">
        <w:rPr>
          <w:sz w:val="28"/>
          <w:szCs w:val="28"/>
        </w:rPr>
        <w:t xml:space="preserve"> (далее – город)</w:t>
      </w:r>
      <w:r w:rsidRPr="0044720E">
        <w:rPr>
          <w:sz w:val="28"/>
          <w:szCs w:val="28"/>
        </w:rPr>
        <w:t>.</w:t>
      </w:r>
    </w:p>
    <w:p w:rsidR="00520DCE" w:rsidRDefault="00520DCE" w:rsidP="00520DCE">
      <w:pPr>
        <w:spacing w:line="288" w:lineRule="auto"/>
        <w:ind w:firstLine="709"/>
        <w:jc w:val="both"/>
        <w:rPr>
          <w:sz w:val="28"/>
          <w:szCs w:val="28"/>
        </w:rPr>
      </w:pPr>
      <w:r w:rsidRPr="00905969">
        <w:rPr>
          <w:sz w:val="28"/>
          <w:szCs w:val="28"/>
        </w:rPr>
        <w:t>Проблема социально-экономического</w:t>
      </w:r>
      <w:r w:rsidR="00905969" w:rsidRPr="00905969">
        <w:rPr>
          <w:sz w:val="28"/>
          <w:szCs w:val="28"/>
        </w:rPr>
        <w:t xml:space="preserve"> развития</w:t>
      </w:r>
      <w:r w:rsidR="00905969">
        <w:rPr>
          <w:sz w:val="28"/>
          <w:szCs w:val="28"/>
        </w:rPr>
        <w:t xml:space="preserve"> – противоречие между желаемым и действительным состоянием сферы реализации муниципальной программы.</w:t>
      </w:r>
    </w:p>
    <w:p w:rsidR="00905969" w:rsidRPr="0044720E" w:rsidRDefault="00905969" w:rsidP="00520DC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планируемый конечный результат решения проблемы социально-экономического развития города посредством реализации муниципальной программы, достижимый за период ее реализации.</w:t>
      </w:r>
    </w:p>
    <w:p w:rsidR="0044720E" w:rsidRPr="0044720E" w:rsidRDefault="0044720E" w:rsidP="0044720E">
      <w:pPr>
        <w:spacing w:line="288" w:lineRule="auto"/>
        <w:jc w:val="both"/>
        <w:rPr>
          <w:sz w:val="28"/>
          <w:szCs w:val="28"/>
        </w:rPr>
      </w:pPr>
      <w:r w:rsidRPr="0044720E">
        <w:rPr>
          <w:sz w:val="28"/>
          <w:szCs w:val="28"/>
        </w:rPr>
        <w:tab/>
        <w:t xml:space="preserve">1.3. Муниципальная программа включает в себя подпрограммы, направленные на решение конкретных задач в рамках </w:t>
      </w:r>
      <w:r w:rsidR="00A573E4">
        <w:rPr>
          <w:sz w:val="28"/>
          <w:szCs w:val="28"/>
        </w:rPr>
        <w:t>м</w:t>
      </w:r>
      <w:r w:rsidRPr="0044720E">
        <w:rPr>
          <w:sz w:val="28"/>
          <w:szCs w:val="28"/>
        </w:rPr>
        <w:t>униципальной программы (далее - подпрограммы).</w:t>
      </w:r>
    </w:p>
    <w:p w:rsidR="0044720E" w:rsidRPr="00D73C76" w:rsidRDefault="0044720E" w:rsidP="0044720E">
      <w:pPr>
        <w:spacing w:line="288" w:lineRule="auto"/>
        <w:jc w:val="both"/>
        <w:rPr>
          <w:sz w:val="28"/>
          <w:szCs w:val="28"/>
        </w:rPr>
      </w:pPr>
      <w:r w:rsidRPr="0044720E">
        <w:rPr>
          <w:sz w:val="28"/>
          <w:szCs w:val="28"/>
        </w:rPr>
        <w:tab/>
      </w:r>
      <w:r w:rsidRPr="00D73C76">
        <w:rPr>
          <w:sz w:val="28"/>
          <w:szCs w:val="28"/>
        </w:rPr>
        <w:t>Деление Муниципальной программы на подпрограммы осуществляется исх</w:t>
      </w:r>
      <w:r w:rsidR="00AC08FE">
        <w:rPr>
          <w:sz w:val="28"/>
          <w:szCs w:val="28"/>
        </w:rPr>
        <w:t xml:space="preserve">одя из масштабности и </w:t>
      </w:r>
      <w:proofErr w:type="gramStart"/>
      <w:r w:rsidR="00AC08FE">
        <w:rPr>
          <w:sz w:val="28"/>
          <w:szCs w:val="28"/>
        </w:rPr>
        <w:t>сложности</w:t>
      </w:r>
      <w:proofErr w:type="gramEnd"/>
      <w:r w:rsidRPr="00D73C76">
        <w:rPr>
          <w:sz w:val="28"/>
          <w:szCs w:val="28"/>
        </w:rPr>
        <w:t xml:space="preserve"> решаемых в рамках Муниципальной программы задач.</w:t>
      </w:r>
    </w:p>
    <w:p w:rsidR="0044720E" w:rsidRPr="0044720E" w:rsidRDefault="0044720E" w:rsidP="0044720E">
      <w:pPr>
        <w:spacing w:line="288" w:lineRule="auto"/>
        <w:jc w:val="both"/>
        <w:rPr>
          <w:sz w:val="28"/>
          <w:szCs w:val="28"/>
        </w:rPr>
      </w:pPr>
      <w:r w:rsidRPr="0044720E">
        <w:rPr>
          <w:sz w:val="28"/>
          <w:szCs w:val="28"/>
        </w:rPr>
        <w:tab/>
      </w:r>
      <w:r w:rsidRPr="00F83FF6">
        <w:rPr>
          <w:sz w:val="28"/>
          <w:szCs w:val="28"/>
        </w:rPr>
        <w:t xml:space="preserve">1.4. Разработка и реализация Муниципальной программы осуществляется </w:t>
      </w:r>
      <w:r w:rsidR="009D3082" w:rsidRPr="00F83FF6">
        <w:rPr>
          <w:sz w:val="28"/>
          <w:szCs w:val="28"/>
        </w:rPr>
        <w:t>структурными подразделениями</w:t>
      </w:r>
      <w:r w:rsidR="00B036D8" w:rsidRPr="00F83FF6">
        <w:rPr>
          <w:sz w:val="28"/>
          <w:szCs w:val="28"/>
        </w:rPr>
        <w:t xml:space="preserve"> Администрации городского поселения </w:t>
      </w:r>
      <w:proofErr w:type="spellStart"/>
      <w:r w:rsidR="00B036D8" w:rsidRPr="00F83FF6">
        <w:rPr>
          <w:sz w:val="28"/>
          <w:szCs w:val="28"/>
        </w:rPr>
        <w:t>Лянтор</w:t>
      </w:r>
      <w:proofErr w:type="spellEnd"/>
      <w:r w:rsidRPr="00F83FF6">
        <w:rPr>
          <w:sz w:val="28"/>
          <w:szCs w:val="28"/>
        </w:rPr>
        <w:t>,</w:t>
      </w:r>
      <w:r w:rsidR="009D3082" w:rsidRPr="00F83FF6">
        <w:rPr>
          <w:sz w:val="28"/>
          <w:szCs w:val="28"/>
        </w:rPr>
        <w:t xml:space="preserve"> муниципальными </w:t>
      </w:r>
      <w:r w:rsidR="0034769D" w:rsidRPr="00F83FF6">
        <w:rPr>
          <w:sz w:val="28"/>
          <w:szCs w:val="28"/>
        </w:rPr>
        <w:t>учреждениями и предприятиями</w:t>
      </w:r>
      <w:r w:rsidRPr="00F83FF6">
        <w:rPr>
          <w:sz w:val="28"/>
          <w:szCs w:val="28"/>
        </w:rPr>
        <w:t xml:space="preserve"> </w:t>
      </w:r>
      <w:r w:rsidR="0034769D" w:rsidRPr="00F83FF6">
        <w:rPr>
          <w:sz w:val="28"/>
          <w:szCs w:val="28"/>
        </w:rPr>
        <w:t xml:space="preserve">городского поселения </w:t>
      </w:r>
      <w:proofErr w:type="spellStart"/>
      <w:r w:rsidR="0034769D" w:rsidRPr="00F83FF6">
        <w:rPr>
          <w:sz w:val="28"/>
          <w:szCs w:val="28"/>
        </w:rPr>
        <w:t>Лянтор</w:t>
      </w:r>
      <w:proofErr w:type="spellEnd"/>
      <w:r w:rsidR="0034769D" w:rsidRPr="00F83FF6">
        <w:rPr>
          <w:sz w:val="28"/>
          <w:szCs w:val="28"/>
        </w:rPr>
        <w:t xml:space="preserve"> (далее - Координатор)</w:t>
      </w:r>
      <w:r w:rsidR="00AC08FE">
        <w:rPr>
          <w:sz w:val="28"/>
          <w:szCs w:val="28"/>
        </w:rPr>
        <w:t>,</w:t>
      </w:r>
      <w:r w:rsidR="0034769D" w:rsidRPr="00F83FF6">
        <w:rPr>
          <w:sz w:val="28"/>
          <w:szCs w:val="28"/>
        </w:rPr>
        <w:t xml:space="preserve"> </w:t>
      </w:r>
      <w:r w:rsidRPr="00F83FF6">
        <w:rPr>
          <w:sz w:val="28"/>
          <w:szCs w:val="28"/>
        </w:rPr>
        <w:t>обеспечивающим</w:t>
      </w:r>
      <w:r w:rsidR="0034769D" w:rsidRPr="00F83FF6">
        <w:rPr>
          <w:sz w:val="28"/>
          <w:szCs w:val="28"/>
        </w:rPr>
        <w:t>и</w:t>
      </w:r>
      <w:r w:rsidRPr="00F83FF6">
        <w:rPr>
          <w:sz w:val="28"/>
          <w:szCs w:val="28"/>
        </w:rPr>
        <w:t xml:space="preserve"> исполнение полномочий </w:t>
      </w:r>
      <w:r w:rsidR="0034769D" w:rsidRPr="00F83FF6">
        <w:rPr>
          <w:sz w:val="28"/>
          <w:szCs w:val="28"/>
        </w:rPr>
        <w:lastRenderedPageBreak/>
        <w:t>А</w:t>
      </w:r>
      <w:r w:rsidRPr="00F83FF6">
        <w:rPr>
          <w:sz w:val="28"/>
          <w:szCs w:val="28"/>
        </w:rPr>
        <w:t xml:space="preserve">дминистрации </w:t>
      </w:r>
      <w:r w:rsidR="0034769D" w:rsidRPr="00F83FF6">
        <w:rPr>
          <w:sz w:val="28"/>
          <w:szCs w:val="28"/>
        </w:rPr>
        <w:t xml:space="preserve">городского поселения </w:t>
      </w:r>
      <w:proofErr w:type="spellStart"/>
      <w:r w:rsidR="0034769D" w:rsidRPr="00F83FF6">
        <w:rPr>
          <w:sz w:val="28"/>
          <w:szCs w:val="28"/>
        </w:rPr>
        <w:t>Лянтор</w:t>
      </w:r>
      <w:proofErr w:type="spellEnd"/>
      <w:r w:rsidR="0034769D" w:rsidRPr="00F83FF6">
        <w:rPr>
          <w:sz w:val="28"/>
          <w:szCs w:val="28"/>
        </w:rPr>
        <w:t xml:space="preserve"> (далее – Администрация города)</w:t>
      </w:r>
      <w:r w:rsidRPr="00F83FF6">
        <w:rPr>
          <w:sz w:val="28"/>
          <w:szCs w:val="28"/>
        </w:rPr>
        <w:t xml:space="preserve"> в сфере деятельности соответствующей социально-экономической направленности Муниципальной программы.</w:t>
      </w:r>
    </w:p>
    <w:p w:rsidR="0044720E" w:rsidRPr="0044720E" w:rsidRDefault="0044720E" w:rsidP="0044720E">
      <w:pPr>
        <w:spacing w:line="288" w:lineRule="auto"/>
        <w:jc w:val="both"/>
        <w:rPr>
          <w:sz w:val="28"/>
          <w:szCs w:val="28"/>
        </w:rPr>
      </w:pPr>
      <w:r w:rsidRPr="0044720E">
        <w:rPr>
          <w:sz w:val="28"/>
          <w:szCs w:val="28"/>
        </w:rPr>
        <w:tab/>
        <w:t xml:space="preserve">Разработка и реализация Муниципальной программы Координатором осуществляется совместно с заинтересованными </w:t>
      </w:r>
      <w:r w:rsidR="0034769D">
        <w:rPr>
          <w:sz w:val="28"/>
          <w:szCs w:val="28"/>
        </w:rPr>
        <w:t>структурными подразделениями</w:t>
      </w:r>
      <w:r w:rsidR="00B036D8">
        <w:rPr>
          <w:sz w:val="28"/>
          <w:szCs w:val="28"/>
        </w:rPr>
        <w:t xml:space="preserve"> Администрации город</w:t>
      </w:r>
      <w:r w:rsidR="005507B6">
        <w:rPr>
          <w:sz w:val="28"/>
          <w:szCs w:val="28"/>
        </w:rPr>
        <w:t>а</w:t>
      </w:r>
      <w:r w:rsidR="0034769D" w:rsidRPr="0044720E">
        <w:rPr>
          <w:sz w:val="28"/>
          <w:szCs w:val="28"/>
        </w:rPr>
        <w:t>,</w:t>
      </w:r>
      <w:r w:rsidR="0034769D">
        <w:rPr>
          <w:sz w:val="28"/>
          <w:szCs w:val="28"/>
        </w:rPr>
        <w:t xml:space="preserve"> муниципальными учреждениями и предприятиями</w:t>
      </w:r>
      <w:r w:rsidRPr="0044720E">
        <w:rPr>
          <w:sz w:val="28"/>
          <w:szCs w:val="28"/>
        </w:rPr>
        <w:t xml:space="preserve"> </w:t>
      </w:r>
      <w:r w:rsidR="0034769D">
        <w:rPr>
          <w:sz w:val="28"/>
          <w:szCs w:val="28"/>
        </w:rPr>
        <w:t>город</w:t>
      </w:r>
      <w:r w:rsidR="005507B6">
        <w:rPr>
          <w:sz w:val="28"/>
          <w:szCs w:val="28"/>
        </w:rPr>
        <w:t>а</w:t>
      </w:r>
      <w:r w:rsidR="0034769D">
        <w:rPr>
          <w:sz w:val="28"/>
          <w:szCs w:val="28"/>
        </w:rPr>
        <w:t xml:space="preserve"> </w:t>
      </w:r>
      <w:r w:rsidR="00D73C76">
        <w:rPr>
          <w:sz w:val="28"/>
          <w:szCs w:val="28"/>
        </w:rPr>
        <w:t>(далее - соисполнители).</w:t>
      </w:r>
    </w:p>
    <w:p w:rsidR="0044720E" w:rsidRPr="00F83FF6" w:rsidRDefault="0044720E" w:rsidP="0044720E">
      <w:pPr>
        <w:spacing w:line="288" w:lineRule="auto"/>
        <w:jc w:val="both"/>
        <w:rPr>
          <w:sz w:val="28"/>
          <w:szCs w:val="28"/>
        </w:rPr>
      </w:pPr>
      <w:r w:rsidRPr="0044720E">
        <w:rPr>
          <w:sz w:val="28"/>
          <w:szCs w:val="28"/>
        </w:rPr>
        <w:tab/>
      </w:r>
      <w:r w:rsidRPr="00F83FF6">
        <w:rPr>
          <w:sz w:val="28"/>
          <w:szCs w:val="28"/>
        </w:rPr>
        <w:t xml:space="preserve">Соисполнителями являются иные </w:t>
      </w:r>
      <w:r w:rsidR="004B0B51" w:rsidRPr="00F83FF6">
        <w:rPr>
          <w:sz w:val="28"/>
          <w:szCs w:val="28"/>
        </w:rPr>
        <w:t>структурные подразделения</w:t>
      </w:r>
      <w:r w:rsidR="00B036D8" w:rsidRPr="00F83FF6">
        <w:rPr>
          <w:sz w:val="28"/>
          <w:szCs w:val="28"/>
        </w:rPr>
        <w:t xml:space="preserve"> Администрации город</w:t>
      </w:r>
      <w:r w:rsidR="005507B6">
        <w:rPr>
          <w:sz w:val="28"/>
          <w:szCs w:val="28"/>
        </w:rPr>
        <w:t>а</w:t>
      </w:r>
      <w:r w:rsidR="004B0B51" w:rsidRPr="00F83FF6">
        <w:rPr>
          <w:sz w:val="28"/>
          <w:szCs w:val="28"/>
        </w:rPr>
        <w:t xml:space="preserve">, муниципальные учреждения и предприятия </w:t>
      </w:r>
      <w:r w:rsidR="0034769D" w:rsidRPr="00F83FF6">
        <w:rPr>
          <w:sz w:val="28"/>
          <w:szCs w:val="28"/>
        </w:rPr>
        <w:t>город</w:t>
      </w:r>
      <w:r w:rsidR="005507B6">
        <w:rPr>
          <w:sz w:val="28"/>
          <w:szCs w:val="28"/>
        </w:rPr>
        <w:t>а</w:t>
      </w:r>
      <w:r w:rsidRPr="00F83FF6">
        <w:rPr>
          <w:sz w:val="28"/>
          <w:szCs w:val="28"/>
        </w:rPr>
        <w:t>, являющиеся ответственными за разработку и реализацию подпрограммы (подпрограмм)</w:t>
      </w:r>
      <w:r w:rsidR="00156C29">
        <w:rPr>
          <w:sz w:val="28"/>
          <w:szCs w:val="28"/>
        </w:rPr>
        <w:t xml:space="preserve"> </w:t>
      </w:r>
      <w:r w:rsidR="00D639C5">
        <w:rPr>
          <w:sz w:val="28"/>
          <w:szCs w:val="28"/>
        </w:rPr>
        <w:t>и (</w:t>
      </w:r>
      <w:r w:rsidR="00156C29">
        <w:rPr>
          <w:sz w:val="28"/>
          <w:szCs w:val="28"/>
        </w:rPr>
        <w:t>или</w:t>
      </w:r>
      <w:r w:rsidR="00D639C5">
        <w:rPr>
          <w:sz w:val="28"/>
          <w:szCs w:val="28"/>
        </w:rPr>
        <w:t>)</w:t>
      </w:r>
      <w:r w:rsidR="00156C29">
        <w:rPr>
          <w:sz w:val="28"/>
          <w:szCs w:val="28"/>
        </w:rPr>
        <w:t xml:space="preserve"> мероприятия (мероприятий)</w:t>
      </w:r>
      <w:r w:rsidRPr="00F83FF6">
        <w:rPr>
          <w:sz w:val="28"/>
          <w:szCs w:val="28"/>
        </w:rPr>
        <w:t>.</w:t>
      </w:r>
    </w:p>
    <w:p w:rsidR="00D73C76" w:rsidRDefault="00D73C76" w:rsidP="00D73C7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455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A455F">
        <w:rPr>
          <w:sz w:val="28"/>
          <w:szCs w:val="28"/>
        </w:rPr>
        <w:t>Разработка Муниципальной программы включает в себя следующие этапы:</w:t>
      </w:r>
    </w:p>
    <w:p w:rsidR="006A455F" w:rsidRDefault="006A455F" w:rsidP="00D73C7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разработке Муниципальной программы;</w:t>
      </w:r>
    </w:p>
    <w:p w:rsidR="006A455F" w:rsidRDefault="006A455F" w:rsidP="00D73C7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проекта Муниципальной программы;</w:t>
      </w:r>
    </w:p>
    <w:p w:rsidR="006A455F" w:rsidRDefault="006A455F" w:rsidP="00D73C7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проекта Муниципальной программы.</w:t>
      </w:r>
    </w:p>
    <w:p w:rsidR="00CA7631" w:rsidRDefault="00CA7631" w:rsidP="0044720E">
      <w:pPr>
        <w:spacing w:line="288" w:lineRule="auto"/>
        <w:jc w:val="both"/>
        <w:rPr>
          <w:sz w:val="28"/>
          <w:szCs w:val="28"/>
        </w:rPr>
      </w:pPr>
    </w:p>
    <w:p w:rsidR="00CA7631" w:rsidRPr="00CA7631" w:rsidRDefault="00CA7631" w:rsidP="00CA7631">
      <w:pPr>
        <w:pStyle w:val="ConsPlusNormal"/>
        <w:spacing w:line="288" w:lineRule="auto"/>
        <w:jc w:val="center"/>
        <w:outlineLvl w:val="0"/>
      </w:pPr>
      <w:r>
        <w:t>2. Требования к содержанию М</w:t>
      </w:r>
      <w:r w:rsidRPr="00CA7631">
        <w:t>униципальной программы</w:t>
      </w:r>
    </w:p>
    <w:p w:rsidR="00CA7631" w:rsidRPr="00CA7631" w:rsidRDefault="00CA7631" w:rsidP="00ED0C66">
      <w:pPr>
        <w:pStyle w:val="ConsPlusNormal"/>
        <w:spacing w:line="288" w:lineRule="auto"/>
        <w:ind w:firstLine="709"/>
        <w:jc w:val="both"/>
      </w:pPr>
    </w:p>
    <w:p w:rsidR="00CA7631" w:rsidRPr="00CA7631" w:rsidRDefault="00CA7631" w:rsidP="00ED0C66">
      <w:pPr>
        <w:pStyle w:val="ConsPlusNormal"/>
        <w:spacing w:line="288" w:lineRule="auto"/>
        <w:ind w:firstLine="709"/>
        <w:jc w:val="both"/>
      </w:pPr>
      <w:r w:rsidRPr="00CA7631">
        <w:t xml:space="preserve">2.1. </w:t>
      </w:r>
      <w:proofErr w:type="gramStart"/>
      <w:r w:rsidRPr="00CA7631">
        <w:t xml:space="preserve">Муниципальные программы разрабатываются в соответствии с приоритетами стратегического развития в соответствующих сферах деятельности, определенными в посланиях Президента Российской Федерации, концепциях, государственных программах Российской Федерации, </w:t>
      </w:r>
      <w:hyperlink r:id="rId8" w:history="1">
        <w:r w:rsidRPr="00CA7631">
          <w:t>стратегии</w:t>
        </w:r>
      </w:hyperlink>
      <w:r w:rsidRPr="00CA7631">
        <w:t xml:space="preserve"> социально-экономического развития Ханты-Мансийского автономного округа - </w:t>
      </w:r>
      <w:proofErr w:type="spellStart"/>
      <w:r w:rsidRPr="00CA7631">
        <w:t>Югры</w:t>
      </w:r>
      <w:proofErr w:type="spellEnd"/>
      <w:r w:rsidRPr="00CA7631">
        <w:t xml:space="preserve"> до 2020 года и на период до 2030 года и других документах Российской Федерации, Ханты-Мансийского автономного округа - </w:t>
      </w:r>
      <w:proofErr w:type="spellStart"/>
      <w:r w:rsidRPr="00CA7631">
        <w:t>Югры</w:t>
      </w:r>
      <w:proofErr w:type="spellEnd"/>
      <w:r w:rsidRPr="00CA7631">
        <w:t xml:space="preserve">, муниципального образования </w:t>
      </w:r>
      <w:r>
        <w:t xml:space="preserve">городское поселение </w:t>
      </w:r>
      <w:proofErr w:type="spellStart"/>
      <w:r>
        <w:t>Лянтор</w:t>
      </w:r>
      <w:proofErr w:type="spellEnd"/>
      <w:r w:rsidR="005507B6">
        <w:t xml:space="preserve"> (далее – муниципальное образование)</w:t>
      </w:r>
      <w:r w:rsidRPr="00CA7631">
        <w:t>.</w:t>
      </w:r>
      <w:proofErr w:type="gramEnd"/>
    </w:p>
    <w:p w:rsidR="00CA7631" w:rsidRPr="00CA7631" w:rsidRDefault="00CA7631" w:rsidP="00ED0C66">
      <w:pPr>
        <w:pStyle w:val="ConsPlusNormal"/>
        <w:spacing w:line="288" w:lineRule="auto"/>
        <w:ind w:firstLine="709"/>
        <w:jc w:val="both"/>
      </w:pPr>
      <w:r w:rsidRPr="00CA7631">
        <w:t xml:space="preserve">2.2. </w:t>
      </w:r>
      <w:hyperlink r:id="rId9" w:history="1">
        <w:r w:rsidRPr="00CA7631">
          <w:t>Структура</w:t>
        </w:r>
      </w:hyperlink>
      <w:r w:rsidR="005507B6">
        <w:t xml:space="preserve"> М</w:t>
      </w:r>
      <w:r w:rsidRPr="00CA7631">
        <w:t xml:space="preserve">униципальной программы должна соответствовать </w:t>
      </w:r>
      <w:r w:rsidR="00156C29">
        <w:t>приложению</w:t>
      </w:r>
      <w:r>
        <w:t xml:space="preserve"> </w:t>
      </w:r>
      <w:r w:rsidRPr="00CA7631">
        <w:t xml:space="preserve"> к настоящему Порядку.</w:t>
      </w:r>
    </w:p>
    <w:p w:rsidR="00CA7631" w:rsidRPr="00CA7631" w:rsidRDefault="00CA7631" w:rsidP="00ED0C66">
      <w:pPr>
        <w:pStyle w:val="ConsPlusNormal"/>
        <w:spacing w:line="288" w:lineRule="auto"/>
        <w:ind w:firstLine="709"/>
        <w:jc w:val="both"/>
      </w:pPr>
      <w:r w:rsidRPr="00CA7631">
        <w:t xml:space="preserve">2.3. В </w:t>
      </w:r>
      <w:hyperlink r:id="rId10" w:history="1">
        <w:r w:rsidRPr="00CA7631">
          <w:t>разделе 1</w:t>
        </w:r>
      </w:hyperlink>
      <w:r w:rsidRPr="00CA7631">
        <w:t xml:space="preserve"> </w:t>
      </w:r>
      <w:r w:rsidR="004E5451">
        <w:t>«</w:t>
      </w:r>
      <w:r w:rsidRPr="00CA7631">
        <w:t>Краткая характеристика текущего состояния</w:t>
      </w:r>
      <w:r w:rsidR="00156C29">
        <w:t xml:space="preserve"> </w:t>
      </w:r>
      <w:r w:rsidRPr="00CA7631">
        <w:t xml:space="preserve">сферы социально-экономического развития </w:t>
      </w:r>
      <w:r>
        <w:t>города</w:t>
      </w:r>
      <w:r w:rsidR="004E5451">
        <w:t>»</w:t>
      </w:r>
      <w:r w:rsidRPr="00CA7631">
        <w:t xml:space="preserve"> предусматривается приведение актуализированных аналитических данных, характеризующих текущее состояние сферы социально-экономического развития </w:t>
      </w:r>
      <w:r>
        <w:t>города</w:t>
      </w:r>
      <w:r w:rsidRPr="00CA7631">
        <w:t xml:space="preserve">, при этом учитываются результаты социологических исследований, проводимых в муниципальном образовании, </w:t>
      </w:r>
      <w:r w:rsidRPr="009B2F67">
        <w:t>отражаются</w:t>
      </w:r>
      <w:r w:rsidR="00ED7207" w:rsidRPr="009B2F67">
        <w:t xml:space="preserve"> основные проблемы </w:t>
      </w:r>
      <w:r w:rsidR="00520DCE">
        <w:t xml:space="preserve">социально-экономического развития </w:t>
      </w:r>
      <w:r w:rsidR="00ED7207" w:rsidRPr="009B2F67">
        <w:t>в сфере реализации муниципальной программы</w:t>
      </w:r>
      <w:r w:rsidRPr="00CA7631">
        <w:t>.</w:t>
      </w:r>
    </w:p>
    <w:p w:rsidR="00CA7631" w:rsidRPr="00CA7631" w:rsidRDefault="00CA7631" w:rsidP="00ED0C66">
      <w:pPr>
        <w:pStyle w:val="ConsPlusNormal"/>
        <w:spacing w:line="288" w:lineRule="auto"/>
        <w:ind w:firstLine="709"/>
        <w:jc w:val="both"/>
      </w:pPr>
      <w:r w:rsidRPr="00CA7631">
        <w:t xml:space="preserve">2.4. В </w:t>
      </w:r>
      <w:hyperlink r:id="rId11" w:history="1">
        <w:r w:rsidRPr="00CA7631">
          <w:t>разделе 2</w:t>
        </w:r>
      </w:hyperlink>
      <w:r w:rsidRPr="00CA7631">
        <w:t xml:space="preserve"> </w:t>
      </w:r>
      <w:r w:rsidR="004E5451">
        <w:t>«</w:t>
      </w:r>
      <w:r w:rsidRPr="00CA7631">
        <w:t>Цели, задачи и показатели их достижения</w:t>
      </w:r>
      <w:r w:rsidR="004E5451">
        <w:t>»</w:t>
      </w:r>
      <w:r w:rsidRPr="00CA7631">
        <w:t>:</w:t>
      </w:r>
    </w:p>
    <w:p w:rsidR="00ED7207" w:rsidRDefault="00CA7631" w:rsidP="00D639C5">
      <w:pPr>
        <w:pStyle w:val="ConsPlusNormal"/>
        <w:spacing w:line="288" w:lineRule="auto"/>
        <w:ind w:firstLine="709"/>
        <w:jc w:val="both"/>
      </w:pPr>
      <w:r w:rsidRPr="00CA7631">
        <w:lastRenderedPageBreak/>
        <w:t>2.4.1. Ставятся цели,</w:t>
      </w:r>
      <w:r w:rsidR="00ED7207">
        <w:t xml:space="preserve"> </w:t>
      </w:r>
      <w:r w:rsidR="00ED7207" w:rsidRPr="009B2F67">
        <w:t>количество которых не должно превышать количество задач</w:t>
      </w:r>
      <w:r w:rsidR="00D639C5">
        <w:t xml:space="preserve">. </w:t>
      </w:r>
      <w:r w:rsidR="00ED7207" w:rsidRPr="00BB709D">
        <w:t>Цель муниципальной программы должна быть ориентирована на решение п</w:t>
      </w:r>
      <w:r w:rsidR="00BB709D" w:rsidRPr="00BB709D">
        <w:t>роблем, сформулированных</w:t>
      </w:r>
      <w:r w:rsidR="00DD7DBB" w:rsidRPr="00BB709D">
        <w:t xml:space="preserve"> в </w:t>
      </w:r>
      <w:hyperlink r:id="rId12" w:history="1">
        <w:r w:rsidR="00DD7DBB" w:rsidRPr="00BB709D">
          <w:t>разделе 1</w:t>
        </w:r>
      </w:hyperlink>
      <w:r w:rsidR="00DD7DBB" w:rsidRPr="00BB709D">
        <w:t xml:space="preserve"> </w:t>
      </w:r>
      <w:r w:rsidR="004E5451">
        <w:t>«</w:t>
      </w:r>
      <w:r w:rsidR="00DD7DBB" w:rsidRPr="00BB709D">
        <w:t>Краткая характеристика текущего состояния сферы социально-экономического развития города</w:t>
      </w:r>
      <w:r w:rsidR="004E5451">
        <w:t>»</w:t>
      </w:r>
      <w:r w:rsidR="00DD7DBB" w:rsidRPr="00BB709D">
        <w:t>.</w:t>
      </w:r>
      <w:r w:rsidR="00DD7DBB">
        <w:t xml:space="preserve"> </w:t>
      </w:r>
      <w:r w:rsidR="00DD7DBB" w:rsidRPr="00BB709D">
        <w:t>Цель должна отвечать следующим требованиям:</w:t>
      </w:r>
      <w:r w:rsidR="00BB709D">
        <w:t xml:space="preserve"> </w:t>
      </w:r>
    </w:p>
    <w:p w:rsidR="00BB709D" w:rsidRDefault="00BB709D" w:rsidP="00ED0C66">
      <w:pPr>
        <w:pStyle w:val="ConsPlusNormal"/>
        <w:spacing w:line="288" w:lineRule="auto"/>
        <w:ind w:firstLine="709"/>
        <w:jc w:val="both"/>
      </w:pPr>
      <w:r>
        <w:t xml:space="preserve">1) специфичность (должна соответствовать </w:t>
      </w:r>
      <w:r w:rsidR="00D21C70">
        <w:t>сфере реализации муниципальной программы и компетенции ответственного исполнителя (соисполнителя));</w:t>
      </w:r>
    </w:p>
    <w:p w:rsidR="00D21C70" w:rsidRDefault="00D21C70" w:rsidP="00ED0C66">
      <w:pPr>
        <w:pStyle w:val="ConsPlusNormal"/>
        <w:spacing w:line="288" w:lineRule="auto"/>
        <w:ind w:firstLine="709"/>
        <w:jc w:val="both"/>
      </w:pPr>
      <w:r>
        <w:t>2) конкретность (не допускаются размытые (нечеткие) формулировки, при которых возможно произвольное или неоднозначное толкование);</w:t>
      </w:r>
    </w:p>
    <w:p w:rsidR="00D21C70" w:rsidRDefault="00D21C70" w:rsidP="00ED0C66">
      <w:pPr>
        <w:pStyle w:val="ConsPlusNormal"/>
        <w:spacing w:line="288" w:lineRule="auto"/>
        <w:ind w:firstLine="709"/>
        <w:jc w:val="both"/>
      </w:pPr>
      <w:r>
        <w:t>3) измеримость (должна существовать возможность оценки достижения цели);</w:t>
      </w:r>
    </w:p>
    <w:p w:rsidR="00DD7DBB" w:rsidRDefault="00D21C70" w:rsidP="00D21C70">
      <w:pPr>
        <w:pStyle w:val="ConsPlusNormal"/>
        <w:spacing w:line="288" w:lineRule="auto"/>
        <w:ind w:firstLine="709"/>
        <w:jc w:val="both"/>
      </w:pPr>
      <w:r>
        <w:t>4) достижимость (цель должна быть достижима за период реализации муниципальной программы);</w:t>
      </w:r>
    </w:p>
    <w:p w:rsidR="00D21C70" w:rsidRDefault="00D21C70" w:rsidP="00D21C70">
      <w:pPr>
        <w:pStyle w:val="ConsPlusNormal"/>
        <w:spacing w:line="288" w:lineRule="auto"/>
        <w:ind w:firstLine="709"/>
        <w:jc w:val="both"/>
      </w:pPr>
      <w:r>
        <w:t>5) релевантность (соответствие формулировки цели ожидаемым конечным результатам реализации муниципальной программы).</w:t>
      </w:r>
    </w:p>
    <w:p w:rsidR="0083237A" w:rsidRPr="00CA7631" w:rsidRDefault="0083237A" w:rsidP="00D21C70">
      <w:pPr>
        <w:pStyle w:val="ConsPlusNormal"/>
        <w:spacing w:line="288" w:lineRule="auto"/>
        <w:ind w:firstLine="709"/>
        <w:jc w:val="both"/>
      </w:pPr>
      <w:r>
        <w:t>2.4.2. Задачи, которые представляют собой конкретизацию выбираемых направлений, обеспечивающих достижение поставленной цели.</w:t>
      </w:r>
    </w:p>
    <w:p w:rsidR="00CA7631" w:rsidRDefault="0083237A" w:rsidP="00ED0C66">
      <w:pPr>
        <w:pStyle w:val="ConsPlusNormal"/>
        <w:spacing w:line="288" w:lineRule="auto"/>
        <w:ind w:firstLine="709"/>
        <w:jc w:val="both"/>
      </w:pPr>
      <w:r>
        <w:t>2.4.3</w:t>
      </w:r>
      <w:r w:rsidR="00CA7631" w:rsidRPr="00CA7631">
        <w:t>. Определяются целевые показатели, ха</w:t>
      </w:r>
      <w:r w:rsidR="00CA7631">
        <w:t>рактеризующие достижение целей М</w:t>
      </w:r>
      <w:r w:rsidR="00CA7631" w:rsidRPr="00CA7631">
        <w:t>униципальной программы.</w:t>
      </w:r>
    </w:p>
    <w:p w:rsidR="00CA7631" w:rsidRPr="00CA7631" w:rsidRDefault="007F51BC" w:rsidP="00ED0C66">
      <w:pPr>
        <w:pStyle w:val="ConsPlusNormal"/>
        <w:spacing w:line="288" w:lineRule="auto"/>
        <w:ind w:firstLine="709"/>
        <w:jc w:val="both"/>
      </w:pPr>
      <w:r>
        <w:t>2.</w:t>
      </w:r>
      <w:r w:rsidR="00151619">
        <w:t>5</w:t>
      </w:r>
      <w:r>
        <w:t>. Целевые показатели М</w:t>
      </w:r>
      <w:r w:rsidR="00CA7631" w:rsidRPr="00CA7631">
        <w:t>униципальной программы должны количественно характеризовать результат ее реализации, решение основных задач и достижение целей, а также:</w:t>
      </w:r>
    </w:p>
    <w:p w:rsidR="00CA7631" w:rsidRPr="00CA7631" w:rsidRDefault="00156C29" w:rsidP="00ED0C66">
      <w:pPr>
        <w:pStyle w:val="ConsPlusNormal"/>
        <w:spacing w:line="288" w:lineRule="auto"/>
        <w:ind w:firstLine="709"/>
        <w:jc w:val="both"/>
      </w:pPr>
      <w:r>
        <w:t>1</w:t>
      </w:r>
      <w:r w:rsidR="00CA7631" w:rsidRPr="00CA7631">
        <w:t>) отражать специфику развития соответствующей сферы, проблем и основных задач, на решение которых направлена ее реализация;</w:t>
      </w:r>
    </w:p>
    <w:p w:rsidR="00CA7631" w:rsidRPr="00CA7631" w:rsidRDefault="00156C29" w:rsidP="00ED0C66">
      <w:pPr>
        <w:pStyle w:val="ConsPlusNormal"/>
        <w:spacing w:line="288" w:lineRule="auto"/>
        <w:ind w:firstLine="709"/>
        <w:jc w:val="both"/>
      </w:pPr>
      <w:r>
        <w:t>2</w:t>
      </w:r>
      <w:r w:rsidR="00CA7631" w:rsidRPr="00CA7631">
        <w:t>) иметь количественное значение;</w:t>
      </w:r>
    </w:p>
    <w:p w:rsidR="00CA7631" w:rsidRDefault="00D639C5" w:rsidP="00ED0C66">
      <w:pPr>
        <w:pStyle w:val="ConsPlusNormal"/>
        <w:spacing w:line="288" w:lineRule="auto"/>
        <w:ind w:firstLine="709"/>
        <w:jc w:val="both"/>
      </w:pPr>
      <w:r>
        <w:t>3</w:t>
      </w:r>
      <w:r w:rsidR="00CA7631" w:rsidRPr="00CA7631">
        <w:t>) непосредственно зависеть от решения ее основных задач и реализации в целом.</w:t>
      </w:r>
    </w:p>
    <w:p w:rsidR="00D639C5" w:rsidRPr="00CA7631" w:rsidRDefault="00D639C5" w:rsidP="00ED0C66">
      <w:pPr>
        <w:pStyle w:val="ConsPlusNormal"/>
        <w:spacing w:line="288" w:lineRule="auto"/>
        <w:ind w:firstLine="709"/>
        <w:jc w:val="both"/>
      </w:pPr>
      <w:r>
        <w:t>2.6. Целевые показатели М</w:t>
      </w:r>
      <w:r w:rsidRPr="00CA7631">
        <w:t>униципальной программы</w:t>
      </w:r>
      <w:r w:rsidRPr="00D639C5">
        <w:t xml:space="preserve"> </w:t>
      </w:r>
      <w:r>
        <w:t>рекомендуется определять</w:t>
      </w:r>
      <w:r w:rsidRPr="00D639C5">
        <w:t xml:space="preserve"> на основе данных государственного статистического наблюдени</w:t>
      </w:r>
      <w:r w:rsidR="00AC08FE">
        <w:t>я по муниципальному образованию.</w:t>
      </w:r>
    </w:p>
    <w:p w:rsidR="00CA7631" w:rsidRPr="007D55DC" w:rsidRDefault="00D639C5" w:rsidP="00ED0C66">
      <w:pPr>
        <w:pStyle w:val="ConsPlusNormal"/>
        <w:spacing w:line="288" w:lineRule="auto"/>
        <w:ind w:firstLine="709"/>
        <w:jc w:val="both"/>
      </w:pPr>
      <w:r w:rsidRPr="007D55DC">
        <w:t>2.7</w:t>
      </w:r>
      <w:r w:rsidR="00CA7631" w:rsidRPr="007D55DC">
        <w:t>. Целевые показатели, характеризующие рез</w:t>
      </w:r>
      <w:r w:rsidR="007F51BC" w:rsidRPr="007D55DC">
        <w:t>ультаты реализации мероприятий М</w:t>
      </w:r>
      <w:r w:rsidR="00CA7631" w:rsidRPr="007D55DC">
        <w:t xml:space="preserve">униципальной программы, отражаются в </w:t>
      </w:r>
      <w:r w:rsidR="0083237A" w:rsidRPr="007D55DC">
        <w:t>Таблице</w:t>
      </w:r>
      <w:r w:rsidR="00151619" w:rsidRPr="007D55DC">
        <w:t xml:space="preserve"> 1 п</w:t>
      </w:r>
      <w:r w:rsidR="00CA7631" w:rsidRPr="007D55DC">
        <w:t>риложени</w:t>
      </w:r>
      <w:r w:rsidR="0083237A" w:rsidRPr="007D55DC">
        <w:t>я</w:t>
      </w:r>
      <w:r w:rsidR="007F51BC" w:rsidRPr="007D55DC">
        <w:t xml:space="preserve"> </w:t>
      </w:r>
      <w:r w:rsidR="00CA7631" w:rsidRPr="007D55DC">
        <w:t xml:space="preserve"> к </w:t>
      </w:r>
      <w:r w:rsidR="007F51BC" w:rsidRPr="007D55DC">
        <w:t xml:space="preserve">настоящему </w:t>
      </w:r>
      <w:r w:rsidR="00CA7631" w:rsidRPr="007D55DC">
        <w:t>Порядку.</w:t>
      </w:r>
      <w:r w:rsidR="00701542" w:rsidRPr="007D55DC">
        <w:t xml:space="preserve"> </w:t>
      </w:r>
    </w:p>
    <w:p w:rsidR="00701542" w:rsidRPr="007D55DC" w:rsidRDefault="00D639C5" w:rsidP="00ED0C66">
      <w:pPr>
        <w:pStyle w:val="ConsPlusNormal"/>
        <w:spacing w:line="288" w:lineRule="auto"/>
        <w:ind w:firstLine="709"/>
        <w:jc w:val="both"/>
      </w:pPr>
      <w:r w:rsidRPr="007D55DC">
        <w:t>2.7</w:t>
      </w:r>
      <w:r w:rsidR="00701542" w:rsidRPr="007D55DC">
        <w:t xml:space="preserve">.1. </w:t>
      </w:r>
      <w:r w:rsidR="001C6CCB" w:rsidRPr="007D55DC">
        <w:t xml:space="preserve">В графе «Базовое значение показателя на начало реализации муниципальной программы» таблицы 1 приложения к настоящему Порядку отражаются значения показателя на год разработки проекта Муниципальной </w:t>
      </w:r>
      <w:r w:rsidR="001C6CCB" w:rsidRPr="007D55DC">
        <w:lastRenderedPageBreak/>
        <w:t>программы, либо на год, предшествующий разработке (в случае отсутствия данных на год разработки).</w:t>
      </w:r>
    </w:p>
    <w:p w:rsidR="00701542" w:rsidRPr="007D55DC" w:rsidRDefault="00D639C5" w:rsidP="00ED0C66">
      <w:pPr>
        <w:pStyle w:val="ConsPlusNormal"/>
        <w:spacing w:line="288" w:lineRule="auto"/>
        <w:ind w:firstLine="709"/>
        <w:jc w:val="both"/>
      </w:pPr>
      <w:r w:rsidRPr="007D55DC">
        <w:t>2.7</w:t>
      </w:r>
      <w:r w:rsidR="00701542" w:rsidRPr="007D55DC">
        <w:t xml:space="preserve">.2. </w:t>
      </w:r>
      <w:r w:rsidR="001C6CCB" w:rsidRPr="007D55DC">
        <w:t>Графы «Значение по годам» таблицы 1 приложения к настоящему Порядку заполняются значениями показателя, получаемыми на отчетную дату (начало/конец года), за отчетный год, либо нарастающим итогом за период реализации Муниципальной программы.</w:t>
      </w:r>
    </w:p>
    <w:p w:rsidR="00701542" w:rsidRPr="007D55DC" w:rsidRDefault="00D639C5" w:rsidP="00ED0C66">
      <w:pPr>
        <w:pStyle w:val="ConsPlusNormal"/>
        <w:spacing w:line="288" w:lineRule="auto"/>
        <w:ind w:firstLine="709"/>
        <w:jc w:val="both"/>
      </w:pPr>
      <w:r w:rsidRPr="007D55DC">
        <w:t>2.7</w:t>
      </w:r>
      <w:r w:rsidR="00701542" w:rsidRPr="007D55DC">
        <w:t xml:space="preserve">.3. </w:t>
      </w:r>
      <w:proofErr w:type="gramStart"/>
      <w:r w:rsidR="001C6CCB" w:rsidRPr="007D55DC">
        <w:t>Графа «Целевое значение показателя на момент окончания действия муниципальной программы» таблицы 1 приложения к настоящему Порядку заполняется в зависимости от значений показателя по годам реализации Муниципальной программы: если значения по годам заполнялись «на отчетную дату», либо «нарастающим итогом», то целевое значение показателя равняется значению показателя в последний год реализации Муниципальной программы, если «за отчетный год» – то равняется сумме значений показателя</w:t>
      </w:r>
      <w:proofErr w:type="gramEnd"/>
      <w:r w:rsidR="001C6CCB" w:rsidRPr="007D55DC">
        <w:t xml:space="preserve"> за все годы реализации Муниципальной программы.</w:t>
      </w:r>
    </w:p>
    <w:p w:rsidR="00CA7631" w:rsidRPr="007D55DC" w:rsidRDefault="00D639C5" w:rsidP="00ED0C66">
      <w:pPr>
        <w:pStyle w:val="ConsPlusNormal"/>
        <w:spacing w:line="288" w:lineRule="auto"/>
        <w:ind w:firstLine="709"/>
        <w:jc w:val="both"/>
      </w:pPr>
      <w:r w:rsidRPr="007D55DC">
        <w:t>2.8</w:t>
      </w:r>
      <w:r w:rsidR="00CA7631" w:rsidRPr="007D55DC">
        <w:t xml:space="preserve">. </w:t>
      </w:r>
      <w:hyperlink r:id="rId13" w:history="1">
        <w:r w:rsidR="00CA7631" w:rsidRPr="007D55DC">
          <w:t>Раздел 3</w:t>
        </w:r>
      </w:hyperlink>
      <w:r w:rsidR="00CA7631" w:rsidRPr="007D55DC">
        <w:t xml:space="preserve"> </w:t>
      </w:r>
      <w:r w:rsidR="003077BE" w:rsidRPr="007D55DC">
        <w:t>«</w:t>
      </w:r>
      <w:r w:rsidR="00CA7631" w:rsidRPr="007D55DC">
        <w:t xml:space="preserve">Характеристика основных мероприятий </w:t>
      </w:r>
      <w:r w:rsidR="007F51BC" w:rsidRPr="007D55DC">
        <w:t xml:space="preserve">Муниципальной </w:t>
      </w:r>
      <w:r w:rsidR="00CA7631" w:rsidRPr="007D55DC">
        <w:t>программы</w:t>
      </w:r>
      <w:r w:rsidR="003077BE" w:rsidRPr="007D55DC">
        <w:t>»</w:t>
      </w:r>
      <w:r w:rsidR="00CA7631" w:rsidRPr="007D55DC">
        <w:t xml:space="preserve"> содержит характеристику основных мероприятий </w:t>
      </w:r>
      <w:r w:rsidR="007F51BC" w:rsidRPr="007D55DC">
        <w:t xml:space="preserve">Муниципальной </w:t>
      </w:r>
      <w:r w:rsidR="00CA7631" w:rsidRPr="007D55DC">
        <w:t>программы, отражающих актуальные и перспективные направления в соответствующих сферах деятельности</w:t>
      </w:r>
      <w:r w:rsidRPr="007D55DC">
        <w:t xml:space="preserve"> города</w:t>
      </w:r>
      <w:r w:rsidR="00CA7631" w:rsidRPr="007D55DC">
        <w:t xml:space="preserve">, </w:t>
      </w:r>
      <w:r w:rsidR="00E029D4" w:rsidRPr="007D55DC">
        <w:t>описание каждого основного</w:t>
      </w:r>
      <w:r w:rsidRPr="007D55DC">
        <w:t xml:space="preserve"> мероприятия</w:t>
      </w:r>
      <w:r w:rsidR="002E5A59" w:rsidRPr="007D55DC">
        <w:t>.</w:t>
      </w:r>
    </w:p>
    <w:p w:rsidR="00CA7631" w:rsidRDefault="00CA7631" w:rsidP="00ED0C66">
      <w:pPr>
        <w:pStyle w:val="ConsPlusNormal"/>
        <w:spacing w:line="288" w:lineRule="auto"/>
        <w:ind w:firstLine="709"/>
        <w:jc w:val="both"/>
      </w:pPr>
      <w:r w:rsidRPr="00CA7631">
        <w:t>Наименования мероприятий должны обеспечивать конкретизацию деятельности ответственных</w:t>
      </w:r>
      <w:r w:rsidR="007D2FB4">
        <w:t xml:space="preserve"> исполнителей и соисполнителей М</w:t>
      </w:r>
      <w:r w:rsidRPr="00CA7631">
        <w:t>униципальной программы.</w:t>
      </w:r>
    </w:p>
    <w:p w:rsidR="00D639C5" w:rsidRPr="00CA7631" w:rsidRDefault="000E45D6" w:rsidP="00ED0C66">
      <w:pPr>
        <w:pStyle w:val="ConsPlusNormal"/>
        <w:spacing w:line="288" w:lineRule="auto"/>
        <w:ind w:firstLine="709"/>
        <w:jc w:val="both"/>
      </w:pPr>
      <w:r>
        <w:t>Мероприятия М</w:t>
      </w:r>
      <w:r w:rsidR="00D639C5">
        <w:t>униципальной программы (подпрограммы) не могут дублировать мероприятия иных Муниципальных программ (подпрограмм</w:t>
      </w:r>
      <w:r>
        <w:t>) города.</w:t>
      </w:r>
    </w:p>
    <w:p w:rsidR="00CA7631" w:rsidRPr="00CA7631" w:rsidRDefault="007F51BC" w:rsidP="00ED0C66">
      <w:pPr>
        <w:pStyle w:val="ConsPlusNormal"/>
        <w:spacing w:line="288" w:lineRule="auto"/>
        <w:ind w:firstLine="709"/>
        <w:jc w:val="both"/>
      </w:pPr>
      <w:r>
        <w:t>Наименования мероприятий М</w:t>
      </w:r>
      <w:r w:rsidR="00CA7631" w:rsidRPr="00CA7631">
        <w:t xml:space="preserve">униципальных программ, финансируемых за счет средств межбюджетных трансфертов из окружного и федерального бюджета, имеющих целевое значение (субсидии, субвенции, иные межбюджетные трансферты), в рамках реализации государственных программ Ханты-Мансийского автономного округа - </w:t>
      </w:r>
      <w:proofErr w:type="spellStart"/>
      <w:r w:rsidR="00CA7631" w:rsidRPr="00CA7631">
        <w:t>Югры</w:t>
      </w:r>
      <w:proofErr w:type="spellEnd"/>
      <w:r w:rsidR="00CA7631" w:rsidRPr="00CA7631">
        <w:t xml:space="preserve"> должны быть аналогичны наименованиям мероприятий, предусмотренных соответствующими государственными программами Ханты-Мансийского автономного округа - </w:t>
      </w:r>
      <w:proofErr w:type="spellStart"/>
      <w:r w:rsidR="00CA7631" w:rsidRPr="00CA7631">
        <w:t>Югры</w:t>
      </w:r>
      <w:proofErr w:type="spellEnd"/>
      <w:r w:rsidR="00CA7631" w:rsidRPr="00CA7631">
        <w:t>.</w:t>
      </w:r>
    </w:p>
    <w:p w:rsidR="00CA7631" w:rsidRPr="00CA7631" w:rsidRDefault="00D639C5" w:rsidP="00ED0C66">
      <w:pPr>
        <w:pStyle w:val="ConsPlusNormal"/>
        <w:spacing w:line="288" w:lineRule="auto"/>
        <w:ind w:firstLine="709"/>
        <w:jc w:val="both"/>
      </w:pPr>
      <w:r>
        <w:t>2.9</w:t>
      </w:r>
      <w:r w:rsidR="00CA7631" w:rsidRPr="00CA7631">
        <w:t>. Ос</w:t>
      </w:r>
      <w:r w:rsidR="00EC009D">
        <w:t>новные программные мероприятия М</w:t>
      </w:r>
      <w:r w:rsidR="00CA7631" w:rsidRPr="00CA7631">
        <w:t xml:space="preserve">униципальной программы отражаются в </w:t>
      </w:r>
      <w:r w:rsidR="00EC009D">
        <w:t>Таблице 1 п</w:t>
      </w:r>
      <w:r w:rsidR="00CA7631" w:rsidRPr="00CA7631">
        <w:t>риложени</w:t>
      </w:r>
      <w:r w:rsidR="00EC009D">
        <w:t>я</w:t>
      </w:r>
      <w:r w:rsidR="00293708">
        <w:t xml:space="preserve"> </w:t>
      </w:r>
      <w:r w:rsidR="00CA7631" w:rsidRPr="00CA7631">
        <w:t xml:space="preserve"> к </w:t>
      </w:r>
      <w:r w:rsidR="00293708">
        <w:t xml:space="preserve">настоящему </w:t>
      </w:r>
      <w:r w:rsidR="00CA7631" w:rsidRPr="00CA7631">
        <w:t>Порядку.</w:t>
      </w:r>
    </w:p>
    <w:p w:rsidR="00CA7631" w:rsidRPr="00CA7631" w:rsidRDefault="00D639C5" w:rsidP="00ED0C66">
      <w:pPr>
        <w:pStyle w:val="ConsPlusNormal"/>
        <w:spacing w:line="288" w:lineRule="auto"/>
        <w:ind w:firstLine="709"/>
        <w:jc w:val="both"/>
      </w:pPr>
      <w:r>
        <w:t>2.10</w:t>
      </w:r>
      <w:r w:rsidR="00CA7631" w:rsidRPr="00CA7631">
        <w:t xml:space="preserve">. </w:t>
      </w:r>
      <w:hyperlink r:id="rId14" w:history="1">
        <w:r w:rsidR="00CA7631" w:rsidRPr="00CA7631">
          <w:t>Раздел 4</w:t>
        </w:r>
      </w:hyperlink>
      <w:r w:rsidR="00293708">
        <w:t xml:space="preserve"> </w:t>
      </w:r>
      <w:r w:rsidR="003077BE">
        <w:t>«</w:t>
      </w:r>
      <w:r w:rsidR="00293708">
        <w:t>Механизм реализации М</w:t>
      </w:r>
      <w:r w:rsidR="00CA7631" w:rsidRPr="00CA7631">
        <w:t>униципальной программы</w:t>
      </w:r>
      <w:r w:rsidR="003077BE">
        <w:t>»</w:t>
      </w:r>
      <w:r w:rsidR="00CA7631" w:rsidRPr="00CA7631">
        <w:t xml:space="preserve"> содержит механизм управления </w:t>
      </w:r>
      <w:r w:rsidR="00D64DFB">
        <w:t>М</w:t>
      </w:r>
      <w:r w:rsidR="00CA7631" w:rsidRPr="00CA7631">
        <w:t xml:space="preserve">униципальной программой, включая ее </w:t>
      </w:r>
      <w:r w:rsidR="00CA7631" w:rsidRPr="00CA7631">
        <w:lastRenderedPageBreak/>
        <w:t xml:space="preserve">корректировку, в том числе с учетом социологических исследований, проводимых в </w:t>
      </w:r>
      <w:r w:rsidR="00293708">
        <w:t>городе</w:t>
      </w:r>
      <w:r w:rsidR="00CA7631" w:rsidRPr="00CA7631">
        <w:t xml:space="preserve">, механизм взаимодействия </w:t>
      </w:r>
      <w:r w:rsidR="00BA5221">
        <w:t xml:space="preserve">Координатора </w:t>
      </w:r>
      <w:r w:rsidR="00CA7631" w:rsidRPr="00CA7631">
        <w:t>и соис</w:t>
      </w:r>
      <w:r w:rsidR="00293708">
        <w:t>полнителей, порядок реализации М</w:t>
      </w:r>
      <w:r w:rsidR="00CA7631" w:rsidRPr="00CA7631">
        <w:t>униципальной программы, оценку внешних условий и рисков, связанных с ее реализацией.</w:t>
      </w:r>
    </w:p>
    <w:p w:rsidR="00CA7631" w:rsidRPr="00CA7631" w:rsidRDefault="00D639C5" w:rsidP="00ED0C66">
      <w:pPr>
        <w:pStyle w:val="ConsPlusNormal"/>
        <w:spacing w:line="288" w:lineRule="auto"/>
        <w:ind w:firstLine="709"/>
        <w:jc w:val="both"/>
      </w:pPr>
      <w:r>
        <w:t>2.11</w:t>
      </w:r>
      <w:r w:rsidR="00D64DFB">
        <w:t>. В М</w:t>
      </w:r>
      <w:r w:rsidR="00CA7631" w:rsidRPr="00CA7631">
        <w:t>униципальной программе в соответствии с ее целями и задачами, при необходимости, предусматриваются:</w:t>
      </w:r>
    </w:p>
    <w:p w:rsidR="00CA7631" w:rsidRPr="00CA7631" w:rsidRDefault="00CA7631" w:rsidP="00ED0C66">
      <w:pPr>
        <w:pStyle w:val="ConsPlusNormal"/>
        <w:spacing w:line="288" w:lineRule="auto"/>
        <w:ind w:firstLine="709"/>
        <w:jc w:val="both"/>
      </w:pPr>
      <w:r w:rsidRPr="00CA7631">
        <w:t xml:space="preserve">1) предоставление межбюджетных трансфертов из бюджета Ханты-Мансийского автономного округа - </w:t>
      </w:r>
      <w:proofErr w:type="spellStart"/>
      <w:r w:rsidRPr="00CA7631">
        <w:t>Югры</w:t>
      </w:r>
      <w:proofErr w:type="spellEnd"/>
      <w:r w:rsidRPr="00CA7631">
        <w:t xml:space="preserve"> (далее - бюджет автономного округа) бюджету </w:t>
      </w:r>
      <w:r w:rsidR="00293708">
        <w:t xml:space="preserve">городского поселения </w:t>
      </w:r>
      <w:proofErr w:type="spellStart"/>
      <w:r w:rsidR="00293708">
        <w:t>Лянтор</w:t>
      </w:r>
      <w:proofErr w:type="spellEnd"/>
      <w:r w:rsidRPr="00CA7631">
        <w:t xml:space="preserve"> (далее - бюджет </w:t>
      </w:r>
      <w:r w:rsidR="00293708">
        <w:t>города</w:t>
      </w:r>
      <w:r w:rsidRPr="00CA7631">
        <w:t xml:space="preserve">), предусмотренных законом о бюджете автономного округа и соответствующих требованиям Бюджетного </w:t>
      </w:r>
      <w:hyperlink r:id="rId15" w:history="1">
        <w:r w:rsidRPr="00CA7631">
          <w:t>кодекса</w:t>
        </w:r>
      </w:hyperlink>
      <w:r w:rsidRPr="00CA7631">
        <w:t xml:space="preserve"> Российской Федерации;</w:t>
      </w:r>
    </w:p>
    <w:p w:rsidR="00CA7631" w:rsidRPr="00CA7631" w:rsidRDefault="00CA7631" w:rsidP="00ED0C66">
      <w:pPr>
        <w:pStyle w:val="ConsPlusNormal"/>
        <w:spacing w:line="288" w:lineRule="auto"/>
        <w:ind w:firstLine="709"/>
        <w:jc w:val="both"/>
      </w:pPr>
      <w:r w:rsidRPr="00CA7631">
        <w:t xml:space="preserve">2)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в том числе некоммерческим организациям, не являющимся казенными учреждениями, в соответствии со </w:t>
      </w:r>
      <w:hyperlink r:id="rId16" w:history="1">
        <w:r w:rsidRPr="00CA7631">
          <w:t>статьями 78</w:t>
        </w:r>
      </w:hyperlink>
      <w:r w:rsidRPr="00CA7631">
        <w:t xml:space="preserve">, </w:t>
      </w:r>
      <w:hyperlink r:id="rId17" w:history="1">
        <w:r w:rsidRPr="00CA7631">
          <w:t>78.1</w:t>
        </w:r>
      </w:hyperlink>
      <w:r w:rsidRPr="00CA7631">
        <w:t xml:space="preserve"> Бюджетно</w:t>
      </w:r>
      <w:r w:rsidR="00564718">
        <w:t>го кодекса Российской Федерации.</w:t>
      </w:r>
    </w:p>
    <w:p w:rsidR="0044720E" w:rsidRPr="0044720E" w:rsidRDefault="0044720E" w:rsidP="00ED0C66">
      <w:pPr>
        <w:spacing w:line="288" w:lineRule="auto"/>
        <w:ind w:firstLine="709"/>
        <w:jc w:val="both"/>
        <w:rPr>
          <w:sz w:val="28"/>
          <w:szCs w:val="28"/>
        </w:rPr>
      </w:pPr>
    </w:p>
    <w:p w:rsidR="008776A0" w:rsidRDefault="008776A0" w:rsidP="0044720E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4720E" w:rsidRPr="0044720E">
        <w:rPr>
          <w:sz w:val="28"/>
          <w:szCs w:val="28"/>
        </w:rPr>
        <w:t xml:space="preserve">. </w:t>
      </w:r>
      <w:r w:rsidR="006A455F">
        <w:rPr>
          <w:sz w:val="28"/>
          <w:szCs w:val="28"/>
        </w:rPr>
        <w:t>П</w:t>
      </w:r>
      <w:r w:rsidR="0044720E" w:rsidRPr="0044720E">
        <w:rPr>
          <w:sz w:val="28"/>
          <w:szCs w:val="28"/>
        </w:rPr>
        <w:t>риняти</w:t>
      </w:r>
      <w:r w:rsidR="006A455F">
        <w:rPr>
          <w:sz w:val="28"/>
          <w:szCs w:val="28"/>
        </w:rPr>
        <w:t>е</w:t>
      </w:r>
      <w:r w:rsidR="0044720E" w:rsidRPr="0044720E">
        <w:rPr>
          <w:sz w:val="28"/>
          <w:szCs w:val="28"/>
        </w:rPr>
        <w:t xml:space="preserve"> решения о разработке</w:t>
      </w:r>
      <w:r>
        <w:rPr>
          <w:sz w:val="28"/>
          <w:szCs w:val="28"/>
        </w:rPr>
        <w:t>, утверждении</w:t>
      </w:r>
    </w:p>
    <w:p w:rsidR="0044720E" w:rsidRPr="0044720E" w:rsidRDefault="00471F59" w:rsidP="0044720E">
      <w:pPr>
        <w:spacing w:line="288" w:lineRule="auto"/>
        <w:jc w:val="center"/>
        <w:rPr>
          <w:sz w:val="28"/>
          <w:szCs w:val="28"/>
        </w:rPr>
      </w:pPr>
      <w:r w:rsidRPr="0044720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 внесение в неё изменений</w:t>
      </w:r>
      <w:r w:rsidR="0044720E" w:rsidRPr="0044720E">
        <w:rPr>
          <w:sz w:val="28"/>
          <w:szCs w:val="28"/>
        </w:rPr>
        <w:t xml:space="preserve"> </w:t>
      </w:r>
    </w:p>
    <w:p w:rsidR="0044720E" w:rsidRPr="0044720E" w:rsidRDefault="0044720E" w:rsidP="0044720E">
      <w:pPr>
        <w:spacing w:line="288" w:lineRule="auto"/>
        <w:jc w:val="both"/>
        <w:rPr>
          <w:sz w:val="28"/>
          <w:szCs w:val="28"/>
        </w:rPr>
      </w:pPr>
    </w:p>
    <w:p w:rsidR="00B11934" w:rsidRDefault="008776A0" w:rsidP="0044136B">
      <w:pPr>
        <w:pStyle w:val="ConsPlusNormal"/>
        <w:spacing w:line="288" w:lineRule="auto"/>
        <w:ind w:firstLine="709"/>
        <w:jc w:val="both"/>
      </w:pPr>
      <w:r>
        <w:t>3</w:t>
      </w:r>
      <w:r w:rsidR="00B11934">
        <w:t>.1. Инициатором разработки Муниципальной программы могут быть Глава город</w:t>
      </w:r>
      <w:r w:rsidR="000426CE">
        <w:t xml:space="preserve">ского поселения </w:t>
      </w:r>
      <w:proofErr w:type="spellStart"/>
      <w:r w:rsidR="000426CE">
        <w:t>Лянтор</w:t>
      </w:r>
      <w:proofErr w:type="spellEnd"/>
      <w:r w:rsidR="000426CE">
        <w:t xml:space="preserve"> (д</w:t>
      </w:r>
      <w:r w:rsidR="00B11934">
        <w:t>а</w:t>
      </w:r>
      <w:r w:rsidR="000426CE">
        <w:t>лее – Глава города)</w:t>
      </w:r>
      <w:r w:rsidR="00B11934">
        <w:t xml:space="preserve">, депутаты Совета депутатов городского поселения </w:t>
      </w:r>
      <w:proofErr w:type="spellStart"/>
      <w:r w:rsidR="00B11934">
        <w:t>Лянтор</w:t>
      </w:r>
      <w:proofErr w:type="spellEnd"/>
      <w:r w:rsidR="00B11934">
        <w:t>, заместители Главы муниципального образования, руководители структурных подразделений Администрации города, муниципальные учреждения и предприятия город</w:t>
      </w:r>
      <w:r w:rsidR="004B0B51">
        <w:t>а.</w:t>
      </w:r>
    </w:p>
    <w:p w:rsidR="004B0B51" w:rsidRDefault="0044136B" w:rsidP="0044136B">
      <w:pPr>
        <w:pStyle w:val="ConsPlusNormal"/>
        <w:spacing w:line="288" w:lineRule="auto"/>
        <w:ind w:firstLine="709"/>
        <w:jc w:val="both"/>
      </w:pPr>
      <w:r>
        <w:t>3</w:t>
      </w:r>
      <w:r w:rsidR="004B0B51">
        <w:t>.2. Предложение о разработке Муниципальной программы направляется Главе города в форме письма или служебной записки</w:t>
      </w:r>
      <w:r w:rsidR="004B0B51" w:rsidRPr="004B0B51">
        <w:t xml:space="preserve"> </w:t>
      </w:r>
      <w:r w:rsidR="004B0B51">
        <w:t>и должно содержать:</w:t>
      </w:r>
    </w:p>
    <w:p w:rsidR="007C6708" w:rsidRDefault="007C6708" w:rsidP="0044136B">
      <w:pPr>
        <w:pStyle w:val="ConsPlusNormal"/>
        <w:spacing w:line="288" w:lineRule="auto"/>
        <w:ind w:firstLine="709"/>
        <w:jc w:val="both"/>
      </w:pPr>
      <w:r>
        <w:t xml:space="preserve">- правовое обоснование разработки Муниципальной программы, то есть соответствие </w:t>
      </w:r>
      <w:r w:rsidR="00743E46">
        <w:t xml:space="preserve">проблем, </w:t>
      </w:r>
      <w:r>
        <w:t>предлагаемых целей, задач и основных мероприятий программы полномочиям органов местного самоуправления, установленным действующим законодательством;</w:t>
      </w:r>
    </w:p>
    <w:p w:rsidR="007C6708" w:rsidRDefault="007C6708" w:rsidP="0044136B">
      <w:pPr>
        <w:pStyle w:val="ConsPlusNormal"/>
        <w:spacing w:line="288" w:lineRule="auto"/>
        <w:ind w:firstLine="709"/>
        <w:jc w:val="both"/>
      </w:pPr>
      <w:r>
        <w:t>- ожидаемые результаты реализации Муниципальной программы.</w:t>
      </w:r>
    </w:p>
    <w:p w:rsidR="0044720E" w:rsidRDefault="0044136B" w:rsidP="0044136B">
      <w:pPr>
        <w:spacing w:line="288" w:lineRule="auto"/>
        <w:ind w:firstLine="709"/>
        <w:jc w:val="both"/>
        <w:rPr>
          <w:sz w:val="28"/>
          <w:szCs w:val="28"/>
        </w:rPr>
      </w:pPr>
      <w:r w:rsidRPr="00743E46">
        <w:rPr>
          <w:sz w:val="28"/>
          <w:szCs w:val="28"/>
        </w:rPr>
        <w:t>3</w:t>
      </w:r>
      <w:r w:rsidR="0044720E" w:rsidRPr="00743E46">
        <w:rPr>
          <w:sz w:val="28"/>
          <w:szCs w:val="28"/>
        </w:rPr>
        <w:t>.</w:t>
      </w:r>
      <w:r w:rsidR="007C6708" w:rsidRPr="00743E46">
        <w:rPr>
          <w:sz w:val="28"/>
          <w:szCs w:val="28"/>
        </w:rPr>
        <w:t>3</w:t>
      </w:r>
      <w:r w:rsidR="0044720E" w:rsidRPr="00743E46">
        <w:rPr>
          <w:sz w:val="28"/>
          <w:szCs w:val="28"/>
        </w:rPr>
        <w:t xml:space="preserve">. Решение о разработке Муниципальной программы принимается </w:t>
      </w:r>
      <w:r w:rsidR="007C6708" w:rsidRPr="00743E46">
        <w:rPr>
          <w:sz w:val="28"/>
          <w:szCs w:val="28"/>
        </w:rPr>
        <w:t xml:space="preserve">Главой города </w:t>
      </w:r>
      <w:r w:rsidR="00BA5221" w:rsidRPr="00743E46">
        <w:rPr>
          <w:sz w:val="28"/>
          <w:szCs w:val="28"/>
        </w:rPr>
        <w:t xml:space="preserve">путём включения соответствующей Муниципальной программы в перечень муниципальных программ городского поселения </w:t>
      </w:r>
      <w:proofErr w:type="spellStart"/>
      <w:r w:rsidR="00BA5221" w:rsidRPr="00743E46">
        <w:rPr>
          <w:sz w:val="28"/>
          <w:szCs w:val="28"/>
        </w:rPr>
        <w:t>Лянтор</w:t>
      </w:r>
      <w:proofErr w:type="spellEnd"/>
      <w:r w:rsidR="00BA5221" w:rsidRPr="00743E46">
        <w:rPr>
          <w:sz w:val="28"/>
          <w:szCs w:val="28"/>
        </w:rPr>
        <w:t xml:space="preserve"> (далее – Перечень муниципальных программ), утверждаемый постановлением Администрации города</w:t>
      </w:r>
      <w:r w:rsidR="00E91036">
        <w:rPr>
          <w:sz w:val="28"/>
          <w:szCs w:val="28"/>
        </w:rPr>
        <w:t>.</w:t>
      </w:r>
    </w:p>
    <w:p w:rsidR="0044720E" w:rsidRPr="0044720E" w:rsidRDefault="0044136B" w:rsidP="004413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4720E" w:rsidRPr="0044720E">
        <w:rPr>
          <w:sz w:val="28"/>
          <w:szCs w:val="28"/>
        </w:rPr>
        <w:t>.</w:t>
      </w:r>
      <w:r w:rsidR="00354FF3">
        <w:rPr>
          <w:sz w:val="28"/>
          <w:szCs w:val="28"/>
        </w:rPr>
        <w:t>4</w:t>
      </w:r>
      <w:r w:rsidR="0044720E" w:rsidRPr="0044720E">
        <w:rPr>
          <w:sz w:val="28"/>
          <w:szCs w:val="28"/>
        </w:rPr>
        <w:t xml:space="preserve">. Проект Перечня муниципальных программ формируется </w:t>
      </w:r>
      <w:r w:rsidR="007C6708">
        <w:rPr>
          <w:sz w:val="28"/>
          <w:szCs w:val="28"/>
        </w:rPr>
        <w:t>управлением экономики А</w:t>
      </w:r>
      <w:r w:rsidR="0044720E" w:rsidRPr="0044720E">
        <w:rPr>
          <w:sz w:val="28"/>
          <w:szCs w:val="28"/>
        </w:rPr>
        <w:t xml:space="preserve">дминистрации </w:t>
      </w:r>
      <w:r w:rsidR="007C6708">
        <w:rPr>
          <w:sz w:val="28"/>
          <w:szCs w:val="28"/>
        </w:rPr>
        <w:t>города</w:t>
      </w:r>
      <w:r w:rsidR="004D5DE5">
        <w:rPr>
          <w:sz w:val="28"/>
          <w:szCs w:val="28"/>
        </w:rPr>
        <w:t xml:space="preserve"> </w:t>
      </w:r>
      <w:r w:rsidR="004D5DE5" w:rsidRPr="00826160">
        <w:rPr>
          <w:sz w:val="28"/>
          <w:szCs w:val="28"/>
        </w:rPr>
        <w:t>(далее – Управление</w:t>
      </w:r>
      <w:r w:rsidR="00BA5221">
        <w:rPr>
          <w:sz w:val="28"/>
          <w:szCs w:val="28"/>
        </w:rPr>
        <w:t xml:space="preserve"> экономики</w:t>
      </w:r>
      <w:r w:rsidR="004D5DE5" w:rsidRPr="00826160">
        <w:rPr>
          <w:sz w:val="28"/>
          <w:szCs w:val="28"/>
        </w:rPr>
        <w:t>)</w:t>
      </w:r>
      <w:r w:rsidR="0044720E" w:rsidRPr="00826160">
        <w:rPr>
          <w:sz w:val="28"/>
          <w:szCs w:val="28"/>
        </w:rPr>
        <w:t>.</w:t>
      </w:r>
    </w:p>
    <w:p w:rsidR="0044720E" w:rsidRPr="0044720E" w:rsidRDefault="0044136B" w:rsidP="004413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20E" w:rsidRPr="0044720E">
        <w:rPr>
          <w:sz w:val="28"/>
          <w:szCs w:val="28"/>
        </w:rPr>
        <w:t>.</w:t>
      </w:r>
      <w:r w:rsidR="00354FF3">
        <w:rPr>
          <w:sz w:val="28"/>
          <w:szCs w:val="28"/>
        </w:rPr>
        <w:t>5</w:t>
      </w:r>
      <w:r w:rsidR="0044720E" w:rsidRPr="0044720E">
        <w:rPr>
          <w:sz w:val="28"/>
          <w:szCs w:val="28"/>
        </w:rPr>
        <w:t>. Перечень муниципальных программ содержит:</w:t>
      </w:r>
    </w:p>
    <w:p w:rsidR="0044720E" w:rsidRPr="0044720E" w:rsidRDefault="007C6708" w:rsidP="004413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4720E" w:rsidRPr="0044720E">
        <w:rPr>
          <w:sz w:val="28"/>
          <w:szCs w:val="28"/>
        </w:rPr>
        <w:t>наименования Муниципальных программ;</w:t>
      </w:r>
    </w:p>
    <w:p w:rsidR="0044720E" w:rsidRPr="0044720E" w:rsidRDefault="0044720E" w:rsidP="0044136B">
      <w:pPr>
        <w:spacing w:line="288" w:lineRule="auto"/>
        <w:ind w:firstLine="709"/>
        <w:jc w:val="both"/>
        <w:rPr>
          <w:sz w:val="28"/>
          <w:szCs w:val="28"/>
        </w:rPr>
      </w:pPr>
      <w:r w:rsidRPr="0044720E">
        <w:rPr>
          <w:sz w:val="28"/>
          <w:szCs w:val="28"/>
        </w:rPr>
        <w:t>б) наименования Координатора и соисполнителей Муниципальных програм</w:t>
      </w:r>
      <w:r w:rsidR="00AC08FE">
        <w:rPr>
          <w:sz w:val="28"/>
          <w:szCs w:val="28"/>
        </w:rPr>
        <w:t>м.</w:t>
      </w:r>
    </w:p>
    <w:p w:rsidR="0044720E" w:rsidRPr="004D5DE5" w:rsidRDefault="0044136B" w:rsidP="004413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20E" w:rsidRPr="0044720E">
        <w:rPr>
          <w:sz w:val="28"/>
          <w:szCs w:val="28"/>
        </w:rPr>
        <w:t>.</w:t>
      </w:r>
      <w:r w:rsidR="00354FF3">
        <w:rPr>
          <w:sz w:val="28"/>
          <w:szCs w:val="28"/>
        </w:rPr>
        <w:t>6</w:t>
      </w:r>
      <w:r w:rsidR="0044720E" w:rsidRPr="0044720E">
        <w:rPr>
          <w:sz w:val="28"/>
          <w:szCs w:val="28"/>
        </w:rPr>
        <w:t xml:space="preserve">. </w:t>
      </w:r>
      <w:r w:rsidR="0044720E" w:rsidRPr="004D5DE5">
        <w:rPr>
          <w:sz w:val="28"/>
          <w:szCs w:val="28"/>
        </w:rPr>
        <w:t>Внесение изменений в Перечень муниципальных пр</w:t>
      </w:r>
      <w:r w:rsidR="007C6708" w:rsidRPr="004D5DE5">
        <w:rPr>
          <w:sz w:val="28"/>
          <w:szCs w:val="28"/>
        </w:rPr>
        <w:t>ограмм производится по решению А</w:t>
      </w:r>
      <w:r w:rsidR="0044720E" w:rsidRPr="004D5DE5">
        <w:rPr>
          <w:sz w:val="28"/>
          <w:szCs w:val="28"/>
        </w:rPr>
        <w:t xml:space="preserve">дминистрации </w:t>
      </w:r>
      <w:r w:rsidR="007C6708" w:rsidRPr="004D5DE5">
        <w:rPr>
          <w:sz w:val="28"/>
          <w:szCs w:val="28"/>
        </w:rPr>
        <w:t>города</w:t>
      </w:r>
      <w:r w:rsidR="0044720E" w:rsidRPr="004D5DE5">
        <w:rPr>
          <w:sz w:val="28"/>
          <w:szCs w:val="28"/>
        </w:rPr>
        <w:t xml:space="preserve"> на основании предложений </w:t>
      </w:r>
      <w:r w:rsidR="003039BE" w:rsidRPr="004D5DE5">
        <w:rPr>
          <w:sz w:val="28"/>
          <w:szCs w:val="28"/>
        </w:rPr>
        <w:t xml:space="preserve">Главы города, депутатов Совета депутатов городского поселения </w:t>
      </w:r>
      <w:proofErr w:type="spellStart"/>
      <w:r w:rsidR="003039BE" w:rsidRPr="004D5DE5">
        <w:rPr>
          <w:sz w:val="28"/>
          <w:szCs w:val="28"/>
        </w:rPr>
        <w:t>Лянтор</w:t>
      </w:r>
      <w:proofErr w:type="spellEnd"/>
      <w:r w:rsidR="003039BE" w:rsidRPr="004D5DE5">
        <w:rPr>
          <w:sz w:val="28"/>
          <w:szCs w:val="28"/>
        </w:rPr>
        <w:t>, заместителей Главы муниципального образования, руководителей структурных подразделений Администрации города, муниципальных учреждений и предприятий города</w:t>
      </w:r>
      <w:r w:rsidR="0044720E" w:rsidRPr="004D5DE5">
        <w:rPr>
          <w:sz w:val="28"/>
          <w:szCs w:val="28"/>
        </w:rPr>
        <w:t>.</w:t>
      </w:r>
    </w:p>
    <w:p w:rsidR="0044720E" w:rsidRDefault="0044136B" w:rsidP="004413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20E" w:rsidRPr="0044720E">
        <w:rPr>
          <w:sz w:val="28"/>
          <w:szCs w:val="28"/>
        </w:rPr>
        <w:t>.</w:t>
      </w:r>
      <w:r w:rsidR="00354FF3">
        <w:rPr>
          <w:sz w:val="28"/>
          <w:szCs w:val="28"/>
        </w:rPr>
        <w:t>7</w:t>
      </w:r>
      <w:r w:rsidR="0044720E" w:rsidRPr="0044720E">
        <w:rPr>
          <w:sz w:val="28"/>
          <w:szCs w:val="28"/>
        </w:rPr>
        <w:t xml:space="preserve">. Разработка проекта </w:t>
      </w:r>
      <w:r w:rsidR="004D5DE5">
        <w:rPr>
          <w:sz w:val="28"/>
          <w:szCs w:val="28"/>
        </w:rPr>
        <w:t>постановления</w:t>
      </w:r>
      <w:r w:rsidR="0044720E" w:rsidRPr="0044720E">
        <w:rPr>
          <w:sz w:val="28"/>
          <w:szCs w:val="28"/>
        </w:rPr>
        <w:t xml:space="preserve"> </w:t>
      </w:r>
      <w:r w:rsidR="004D5DE5">
        <w:rPr>
          <w:sz w:val="28"/>
          <w:szCs w:val="28"/>
        </w:rPr>
        <w:t>А</w:t>
      </w:r>
      <w:r w:rsidR="0044720E" w:rsidRPr="0044720E">
        <w:rPr>
          <w:sz w:val="28"/>
          <w:szCs w:val="28"/>
        </w:rPr>
        <w:t xml:space="preserve">дминистрации </w:t>
      </w:r>
      <w:r w:rsidR="004D5DE5">
        <w:rPr>
          <w:sz w:val="28"/>
          <w:szCs w:val="28"/>
        </w:rPr>
        <w:t>города</w:t>
      </w:r>
      <w:r w:rsidR="0044720E" w:rsidRPr="0044720E">
        <w:rPr>
          <w:sz w:val="28"/>
          <w:szCs w:val="28"/>
        </w:rPr>
        <w:t xml:space="preserve"> об утверждении Перечня муниципальных программ и о</w:t>
      </w:r>
      <w:r w:rsidR="005A06C5">
        <w:rPr>
          <w:sz w:val="28"/>
          <w:szCs w:val="28"/>
        </w:rPr>
        <w:t xml:space="preserve"> внесении изменений в Перечень м</w:t>
      </w:r>
      <w:r w:rsidR="0044720E" w:rsidRPr="0044720E">
        <w:rPr>
          <w:sz w:val="28"/>
          <w:szCs w:val="28"/>
        </w:rPr>
        <w:t xml:space="preserve">униципальных программ осуществляется </w:t>
      </w:r>
      <w:r w:rsidR="004D5DE5">
        <w:rPr>
          <w:sz w:val="28"/>
          <w:szCs w:val="28"/>
        </w:rPr>
        <w:t>Управлением</w:t>
      </w:r>
      <w:r w:rsidR="00127A4C">
        <w:rPr>
          <w:sz w:val="28"/>
          <w:szCs w:val="28"/>
        </w:rPr>
        <w:t xml:space="preserve"> экономики</w:t>
      </w:r>
      <w:r w:rsidR="004D5DE5">
        <w:rPr>
          <w:sz w:val="28"/>
          <w:szCs w:val="28"/>
        </w:rPr>
        <w:t xml:space="preserve"> </w:t>
      </w:r>
      <w:r w:rsidR="004D5DE5" w:rsidRPr="005A06C5">
        <w:rPr>
          <w:sz w:val="28"/>
          <w:szCs w:val="28"/>
        </w:rPr>
        <w:t>в течение 10 рабочих дней после принятия решения Главой города о включении</w:t>
      </w:r>
      <w:r w:rsidR="004D5DE5">
        <w:rPr>
          <w:sz w:val="28"/>
          <w:szCs w:val="28"/>
        </w:rPr>
        <w:t xml:space="preserve"> Муниципальной программы в Перечень муниципальных программ</w:t>
      </w:r>
      <w:r w:rsidR="0044720E" w:rsidRPr="0044720E">
        <w:rPr>
          <w:sz w:val="28"/>
          <w:szCs w:val="28"/>
        </w:rPr>
        <w:t>.</w:t>
      </w:r>
    </w:p>
    <w:p w:rsidR="00C213F2" w:rsidRPr="00462972" w:rsidRDefault="00C213F2" w:rsidP="00C213F2">
      <w:pPr>
        <w:spacing w:line="288" w:lineRule="auto"/>
        <w:ind w:firstLine="709"/>
        <w:jc w:val="both"/>
        <w:rPr>
          <w:sz w:val="28"/>
          <w:szCs w:val="28"/>
        </w:rPr>
      </w:pPr>
      <w:r w:rsidRPr="00462972">
        <w:rPr>
          <w:sz w:val="28"/>
          <w:szCs w:val="28"/>
        </w:rPr>
        <w:t>3.</w:t>
      </w:r>
      <w:r w:rsidR="00354FF3" w:rsidRPr="00462972">
        <w:rPr>
          <w:sz w:val="28"/>
          <w:szCs w:val="28"/>
        </w:rPr>
        <w:t>8</w:t>
      </w:r>
      <w:r w:rsidRPr="00462972">
        <w:rPr>
          <w:sz w:val="28"/>
          <w:szCs w:val="28"/>
        </w:rPr>
        <w:t>. Координатор разрабатывает и утверждает Муниципальную программу, предполагаемую к реализации начиная с очередного финансового года, в течение 2 месяцев со дня включения её в Перечень муниципальных программ, но не позднее 1 декабря текущего финансового года.</w:t>
      </w:r>
    </w:p>
    <w:p w:rsidR="00354FF3" w:rsidRPr="000C7BC6" w:rsidRDefault="00354FF3" w:rsidP="00354FF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33C6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C7BC6">
        <w:rPr>
          <w:sz w:val="28"/>
          <w:szCs w:val="28"/>
        </w:rPr>
        <w:t xml:space="preserve">Проекты внесения изменений в </w:t>
      </w:r>
      <w:r>
        <w:rPr>
          <w:sz w:val="28"/>
          <w:szCs w:val="28"/>
        </w:rPr>
        <w:t>Муниципальную</w:t>
      </w:r>
      <w:r w:rsidRPr="000C7BC6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Координатор</w:t>
      </w:r>
      <w:r w:rsidRPr="000C7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обязательном порядке </w:t>
      </w:r>
      <w:r w:rsidRPr="000C7BC6">
        <w:rPr>
          <w:sz w:val="28"/>
          <w:szCs w:val="28"/>
        </w:rPr>
        <w:t>согласовывает с соисполнителями по мероприятиям, в отношении которых вносятся изменения.</w:t>
      </w:r>
    </w:p>
    <w:p w:rsidR="00941B04" w:rsidRPr="005A06C5" w:rsidRDefault="00941B04" w:rsidP="004413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233C6">
        <w:rPr>
          <w:sz w:val="28"/>
          <w:szCs w:val="28"/>
        </w:rPr>
        <w:t>0</w:t>
      </w:r>
      <w:r>
        <w:rPr>
          <w:sz w:val="28"/>
          <w:szCs w:val="28"/>
        </w:rPr>
        <w:t xml:space="preserve">. Муниципальные программы подлежат приведению в соответствии с решением Совета депутатов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 бюджете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не позднее трёх месяцев со дня вступления его в силу.</w:t>
      </w:r>
    </w:p>
    <w:p w:rsidR="0044720E" w:rsidRPr="0044720E" w:rsidRDefault="0044136B" w:rsidP="0044136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720E" w:rsidRPr="0044720E">
        <w:rPr>
          <w:sz w:val="28"/>
          <w:szCs w:val="28"/>
        </w:rPr>
        <w:t>.</w:t>
      </w:r>
      <w:r w:rsidR="00941B04">
        <w:rPr>
          <w:sz w:val="28"/>
          <w:szCs w:val="28"/>
        </w:rPr>
        <w:t>1</w:t>
      </w:r>
      <w:r w:rsidR="001233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4720E" w:rsidRPr="0044720E">
        <w:rPr>
          <w:sz w:val="28"/>
          <w:szCs w:val="28"/>
        </w:rPr>
        <w:t xml:space="preserve"> </w:t>
      </w:r>
      <w:r w:rsidR="00436E73" w:rsidRPr="00020D1B">
        <w:rPr>
          <w:sz w:val="28"/>
          <w:szCs w:val="28"/>
        </w:rPr>
        <w:t>Муниципальные программы разрабатываются на среднесрочный период - на срок от трёх до шести лет включительно</w:t>
      </w:r>
      <w:r w:rsidR="00436E73">
        <w:rPr>
          <w:sz w:val="28"/>
          <w:szCs w:val="28"/>
        </w:rPr>
        <w:t xml:space="preserve">, либо на </w:t>
      </w:r>
      <w:r w:rsidR="00436E73" w:rsidRPr="00020D1B">
        <w:rPr>
          <w:sz w:val="28"/>
          <w:szCs w:val="28"/>
        </w:rPr>
        <w:t>долгосрочный период - на срок более шести лет</w:t>
      </w:r>
      <w:r w:rsidR="00436E73">
        <w:rPr>
          <w:sz w:val="28"/>
          <w:szCs w:val="28"/>
        </w:rPr>
        <w:t>.</w:t>
      </w:r>
      <w:r w:rsidR="0044720E" w:rsidRPr="0044720E">
        <w:rPr>
          <w:sz w:val="28"/>
          <w:szCs w:val="28"/>
        </w:rPr>
        <w:t xml:space="preserve"> </w:t>
      </w:r>
    </w:p>
    <w:p w:rsidR="0044720E" w:rsidRPr="0044720E" w:rsidRDefault="0044720E" w:rsidP="0044136B">
      <w:pPr>
        <w:spacing w:line="288" w:lineRule="auto"/>
        <w:ind w:firstLine="709"/>
        <w:jc w:val="both"/>
        <w:rPr>
          <w:sz w:val="28"/>
          <w:szCs w:val="28"/>
        </w:rPr>
      </w:pPr>
      <w:r w:rsidRPr="0044720E">
        <w:rPr>
          <w:sz w:val="28"/>
          <w:szCs w:val="28"/>
        </w:rPr>
        <w:t>Определение сроков реализации Муниципальных программ осуществляется исходя из масштабности и сложности поставленных целей и задач и необходимости рациональной организации их решения.</w:t>
      </w:r>
    </w:p>
    <w:p w:rsidR="0044720E" w:rsidRPr="0044720E" w:rsidRDefault="0044720E" w:rsidP="0044136B">
      <w:pPr>
        <w:spacing w:line="288" w:lineRule="auto"/>
        <w:ind w:firstLine="709"/>
        <w:jc w:val="both"/>
        <w:rPr>
          <w:sz w:val="28"/>
          <w:szCs w:val="28"/>
        </w:rPr>
      </w:pPr>
      <w:r w:rsidRPr="0044720E">
        <w:rPr>
          <w:sz w:val="28"/>
          <w:szCs w:val="28"/>
        </w:rPr>
        <w:t>Сроки реализации подпрограмм, входящих в Муниципальную программу не могут превышать срока реализации Муниципальной программы.</w:t>
      </w:r>
    </w:p>
    <w:p w:rsidR="0044720E" w:rsidRDefault="0044720E" w:rsidP="0044720E">
      <w:pPr>
        <w:spacing w:line="288" w:lineRule="auto"/>
        <w:jc w:val="both"/>
        <w:rPr>
          <w:sz w:val="28"/>
          <w:szCs w:val="28"/>
        </w:rPr>
      </w:pPr>
    </w:p>
    <w:p w:rsidR="00025B60" w:rsidRDefault="00025B60" w:rsidP="00025B60">
      <w:pPr>
        <w:pStyle w:val="ConsPlusNormal"/>
        <w:jc w:val="center"/>
        <w:outlineLvl w:val="0"/>
      </w:pPr>
      <w:r>
        <w:t>4. Формирование Муниципальной программы</w:t>
      </w:r>
    </w:p>
    <w:p w:rsidR="00025B60" w:rsidRDefault="00025B60" w:rsidP="00025B60">
      <w:pPr>
        <w:pStyle w:val="ConsPlusNormal"/>
        <w:jc w:val="both"/>
      </w:pPr>
    </w:p>
    <w:p w:rsidR="00025B60" w:rsidRPr="00025B60" w:rsidRDefault="00025B60" w:rsidP="00025B6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Pr="00025B60">
        <w:rPr>
          <w:sz w:val="28"/>
          <w:szCs w:val="28"/>
        </w:rPr>
        <w:t xml:space="preserve">. Формирование </w:t>
      </w:r>
      <w:r>
        <w:rPr>
          <w:sz w:val="28"/>
          <w:szCs w:val="28"/>
        </w:rPr>
        <w:t>Муниципальной</w:t>
      </w:r>
      <w:r w:rsidRPr="00025B60">
        <w:rPr>
          <w:sz w:val="28"/>
          <w:szCs w:val="28"/>
        </w:rPr>
        <w:t xml:space="preserve"> программы осуществляется </w:t>
      </w:r>
      <w:r>
        <w:rPr>
          <w:sz w:val="28"/>
          <w:szCs w:val="28"/>
        </w:rPr>
        <w:t>Координатором</w:t>
      </w:r>
      <w:r w:rsidRPr="00025B60">
        <w:rPr>
          <w:sz w:val="28"/>
          <w:szCs w:val="28"/>
        </w:rPr>
        <w:t xml:space="preserve"> совместно с соисполнителями в соответствии с настоящим Порядком.</w:t>
      </w:r>
    </w:p>
    <w:p w:rsidR="00025B60" w:rsidRPr="00025B60" w:rsidRDefault="008145DB" w:rsidP="00025B6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25B60" w:rsidRPr="00025B60">
        <w:rPr>
          <w:sz w:val="28"/>
          <w:szCs w:val="28"/>
        </w:rPr>
        <w:t xml:space="preserve"> </w:t>
      </w:r>
      <w:r w:rsidR="003B3B00">
        <w:rPr>
          <w:sz w:val="28"/>
          <w:szCs w:val="28"/>
        </w:rPr>
        <w:t>Координатор</w:t>
      </w:r>
      <w:r w:rsidR="00025B60" w:rsidRPr="00025B60">
        <w:rPr>
          <w:sz w:val="28"/>
          <w:szCs w:val="28"/>
        </w:rPr>
        <w:t>:</w:t>
      </w:r>
    </w:p>
    <w:p w:rsidR="00025B60" w:rsidRPr="00025B60" w:rsidRDefault="008145DB" w:rsidP="00025B6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проект Муниципальной</w:t>
      </w:r>
      <w:r w:rsidR="00025B60" w:rsidRPr="00025B60">
        <w:rPr>
          <w:sz w:val="28"/>
          <w:szCs w:val="28"/>
        </w:rPr>
        <w:t xml:space="preserve"> программы;</w:t>
      </w:r>
    </w:p>
    <w:p w:rsidR="00025B60" w:rsidRPr="00025B60" w:rsidRDefault="008145DB" w:rsidP="00025B6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B60" w:rsidRPr="00025B60">
        <w:rPr>
          <w:sz w:val="28"/>
          <w:szCs w:val="28"/>
        </w:rPr>
        <w:t xml:space="preserve">обеспечивает принятие правовых актов, соглашений, договоров, протоколов и иных документов, предусматривающих привлечение средств на финансирование программных мероприятий из иных кроме бюджета </w:t>
      </w:r>
      <w:r w:rsidR="003B3B00">
        <w:rPr>
          <w:sz w:val="28"/>
          <w:szCs w:val="28"/>
        </w:rPr>
        <w:t>город</w:t>
      </w:r>
      <w:r w:rsidR="00D540A3">
        <w:rPr>
          <w:sz w:val="28"/>
          <w:szCs w:val="28"/>
        </w:rPr>
        <w:t>а</w:t>
      </w:r>
      <w:r w:rsidR="003B3B00">
        <w:rPr>
          <w:sz w:val="28"/>
          <w:szCs w:val="28"/>
        </w:rPr>
        <w:t>, источников.</w:t>
      </w:r>
    </w:p>
    <w:p w:rsidR="00025B60" w:rsidRDefault="00025B60" w:rsidP="0044720E">
      <w:pPr>
        <w:spacing w:line="288" w:lineRule="auto"/>
        <w:jc w:val="both"/>
        <w:rPr>
          <w:sz w:val="28"/>
          <w:szCs w:val="28"/>
        </w:rPr>
      </w:pPr>
    </w:p>
    <w:p w:rsidR="003B3B00" w:rsidRDefault="003B3B00" w:rsidP="003B3B00">
      <w:pPr>
        <w:pStyle w:val="ConsPlusNormal"/>
        <w:jc w:val="center"/>
        <w:outlineLvl w:val="0"/>
      </w:pPr>
      <w:r>
        <w:t>5. Экспертиза проекта Муниципальной программы</w:t>
      </w:r>
    </w:p>
    <w:p w:rsidR="003B3B00" w:rsidRDefault="003B3B00" w:rsidP="003B3B00">
      <w:pPr>
        <w:pStyle w:val="ConsPlusNormal"/>
        <w:jc w:val="both"/>
      </w:pPr>
    </w:p>
    <w:p w:rsidR="003B3B00" w:rsidRPr="003B3B00" w:rsidRDefault="004160F9" w:rsidP="003B3B0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B00" w:rsidRPr="003B3B00">
        <w:rPr>
          <w:sz w:val="28"/>
          <w:szCs w:val="28"/>
        </w:rPr>
        <w:t xml:space="preserve">1. Экспертиза проекта </w:t>
      </w:r>
      <w:r w:rsidR="003B3B00">
        <w:rPr>
          <w:sz w:val="28"/>
          <w:szCs w:val="28"/>
        </w:rPr>
        <w:t>Муниципальной</w:t>
      </w:r>
      <w:r w:rsidR="003B3B00" w:rsidRPr="003B3B00">
        <w:rPr>
          <w:sz w:val="28"/>
          <w:szCs w:val="28"/>
        </w:rPr>
        <w:t xml:space="preserve"> программы осуществляется </w:t>
      </w:r>
      <w:r w:rsidR="003B3B00">
        <w:rPr>
          <w:sz w:val="28"/>
          <w:szCs w:val="28"/>
        </w:rPr>
        <w:t>Управлением</w:t>
      </w:r>
      <w:r w:rsidR="00127A4C">
        <w:rPr>
          <w:sz w:val="28"/>
          <w:szCs w:val="28"/>
        </w:rPr>
        <w:t xml:space="preserve"> экономики</w:t>
      </w:r>
      <w:r w:rsidR="003B3B00" w:rsidRPr="003B3B00">
        <w:rPr>
          <w:sz w:val="28"/>
          <w:szCs w:val="28"/>
        </w:rPr>
        <w:t xml:space="preserve">, </w:t>
      </w:r>
      <w:r w:rsidR="003B3B00" w:rsidRPr="008F1012">
        <w:rPr>
          <w:sz w:val="28"/>
          <w:szCs w:val="28"/>
        </w:rPr>
        <w:t>управление</w:t>
      </w:r>
      <w:r w:rsidR="008F1012">
        <w:rPr>
          <w:sz w:val="28"/>
          <w:szCs w:val="28"/>
        </w:rPr>
        <w:t>м</w:t>
      </w:r>
      <w:r w:rsidR="003B3B00" w:rsidRPr="00D540A3">
        <w:rPr>
          <w:sz w:val="28"/>
          <w:szCs w:val="28"/>
        </w:rPr>
        <w:t xml:space="preserve"> бюджетного учёта и отчётности Администрации города</w:t>
      </w:r>
      <w:r w:rsidR="003B3B00" w:rsidRPr="003B3B00">
        <w:rPr>
          <w:sz w:val="28"/>
          <w:szCs w:val="28"/>
        </w:rPr>
        <w:t xml:space="preserve">. В случае если проект </w:t>
      </w:r>
      <w:r w:rsidR="003B3B00">
        <w:rPr>
          <w:sz w:val="28"/>
          <w:szCs w:val="28"/>
        </w:rPr>
        <w:t>Муниципальной</w:t>
      </w:r>
      <w:r w:rsidR="003B3B00" w:rsidRPr="003B3B00">
        <w:rPr>
          <w:sz w:val="28"/>
          <w:szCs w:val="28"/>
        </w:rPr>
        <w:t xml:space="preserve"> программы не согласован соисполнителями, к нему прилагаются их замечания и протоколы согласительных совещаний.</w:t>
      </w:r>
    </w:p>
    <w:p w:rsidR="00EF63B4" w:rsidRDefault="004160F9" w:rsidP="003B3B00">
      <w:pPr>
        <w:spacing w:line="288" w:lineRule="auto"/>
        <w:ind w:firstLine="709"/>
        <w:jc w:val="both"/>
        <w:rPr>
          <w:sz w:val="28"/>
          <w:szCs w:val="28"/>
        </w:rPr>
      </w:pPr>
      <w:r w:rsidRPr="00D540A3">
        <w:rPr>
          <w:sz w:val="28"/>
          <w:szCs w:val="28"/>
        </w:rPr>
        <w:t>5.</w:t>
      </w:r>
      <w:r w:rsidR="003B3B00" w:rsidRPr="00D540A3">
        <w:rPr>
          <w:sz w:val="28"/>
          <w:szCs w:val="28"/>
        </w:rPr>
        <w:t xml:space="preserve">2. </w:t>
      </w:r>
      <w:r w:rsidR="003B3B00" w:rsidRPr="008F1012">
        <w:rPr>
          <w:sz w:val="28"/>
          <w:szCs w:val="28"/>
        </w:rPr>
        <w:t>Управление</w:t>
      </w:r>
      <w:r w:rsidR="00BA5221">
        <w:rPr>
          <w:sz w:val="28"/>
          <w:szCs w:val="28"/>
        </w:rPr>
        <w:t xml:space="preserve"> экономики</w:t>
      </w:r>
      <w:r w:rsidR="00EF63B4">
        <w:rPr>
          <w:sz w:val="28"/>
          <w:szCs w:val="28"/>
        </w:rPr>
        <w:t xml:space="preserve"> </w:t>
      </w:r>
      <w:r w:rsidR="00EF63B4" w:rsidRPr="003B3B00">
        <w:rPr>
          <w:sz w:val="28"/>
          <w:szCs w:val="28"/>
        </w:rPr>
        <w:t>осуществляют экспертизу на предмет:</w:t>
      </w:r>
    </w:p>
    <w:p w:rsidR="00EF63B4" w:rsidRPr="003B3B00" w:rsidRDefault="00EF63B4" w:rsidP="00EF63B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B00">
        <w:rPr>
          <w:sz w:val="28"/>
          <w:szCs w:val="28"/>
        </w:rPr>
        <w:t xml:space="preserve">соответствия </w:t>
      </w:r>
      <w:r>
        <w:rPr>
          <w:sz w:val="28"/>
          <w:szCs w:val="28"/>
        </w:rPr>
        <w:t>Муниципальной</w:t>
      </w:r>
      <w:r w:rsidRPr="003B3B00">
        <w:rPr>
          <w:sz w:val="28"/>
          <w:szCs w:val="28"/>
        </w:rPr>
        <w:t xml:space="preserve"> программы настоящему Порядку;</w:t>
      </w:r>
    </w:p>
    <w:p w:rsidR="00EF63B4" w:rsidRPr="003B3B00" w:rsidRDefault="00EF63B4" w:rsidP="00EF63B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B00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задач и</w:t>
      </w:r>
      <w:r w:rsidRPr="003B3B00">
        <w:rPr>
          <w:sz w:val="28"/>
          <w:szCs w:val="28"/>
        </w:rPr>
        <w:t xml:space="preserve"> программных мероприятий целям </w:t>
      </w:r>
      <w:r>
        <w:rPr>
          <w:sz w:val="28"/>
          <w:szCs w:val="28"/>
        </w:rPr>
        <w:t>Муниципальной</w:t>
      </w:r>
      <w:r w:rsidRPr="003B3B00">
        <w:rPr>
          <w:sz w:val="28"/>
          <w:szCs w:val="28"/>
        </w:rPr>
        <w:t xml:space="preserve"> программы;</w:t>
      </w:r>
    </w:p>
    <w:p w:rsidR="00EF63B4" w:rsidRPr="003B3B00" w:rsidRDefault="00EF63B4" w:rsidP="00EF63B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B00">
        <w:rPr>
          <w:sz w:val="28"/>
          <w:szCs w:val="28"/>
        </w:rPr>
        <w:t xml:space="preserve">соответствия сроков реализации </w:t>
      </w:r>
      <w:r>
        <w:rPr>
          <w:sz w:val="28"/>
          <w:szCs w:val="28"/>
        </w:rPr>
        <w:t>Муниципальной</w:t>
      </w:r>
      <w:r w:rsidRPr="003B3B00">
        <w:rPr>
          <w:sz w:val="28"/>
          <w:szCs w:val="28"/>
        </w:rPr>
        <w:t xml:space="preserve"> программы ее задачам;</w:t>
      </w:r>
    </w:p>
    <w:p w:rsidR="00EF63B4" w:rsidRDefault="00EF63B4" w:rsidP="00EF63B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B00">
        <w:rPr>
          <w:sz w:val="28"/>
          <w:szCs w:val="28"/>
        </w:rPr>
        <w:t xml:space="preserve">целевых показателей, характеризующих результаты реализации </w:t>
      </w:r>
      <w:r>
        <w:rPr>
          <w:sz w:val="28"/>
          <w:szCs w:val="28"/>
        </w:rPr>
        <w:t>Муниципальной</w:t>
      </w:r>
      <w:r w:rsidRPr="003B3B00">
        <w:rPr>
          <w:sz w:val="28"/>
          <w:szCs w:val="28"/>
        </w:rPr>
        <w:t xml:space="preserve"> программы, показателей экономической, бюджетной и социальной эффективности;</w:t>
      </w:r>
    </w:p>
    <w:p w:rsidR="003B3B00" w:rsidRPr="003B3B00" w:rsidRDefault="00EF63B4" w:rsidP="00EF63B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 У</w:t>
      </w:r>
      <w:r w:rsidR="003B3B00" w:rsidRPr="00D540A3">
        <w:rPr>
          <w:sz w:val="28"/>
          <w:szCs w:val="28"/>
        </w:rPr>
        <w:t xml:space="preserve">правление бюджетного учёта и отчётности Администрации города </w:t>
      </w:r>
      <w:r w:rsidR="003B3B00" w:rsidRPr="003B3B00">
        <w:rPr>
          <w:sz w:val="28"/>
          <w:szCs w:val="28"/>
        </w:rPr>
        <w:t>осу</w:t>
      </w:r>
      <w:r>
        <w:rPr>
          <w:sz w:val="28"/>
          <w:szCs w:val="28"/>
        </w:rPr>
        <w:t xml:space="preserve">ществляют экспертизу на предмет </w:t>
      </w:r>
      <w:r w:rsidR="003B3B00" w:rsidRPr="003B3B00">
        <w:rPr>
          <w:sz w:val="28"/>
          <w:szCs w:val="28"/>
        </w:rPr>
        <w:t xml:space="preserve">соответствия проекта </w:t>
      </w:r>
      <w:r w:rsidR="003B3B00">
        <w:rPr>
          <w:sz w:val="28"/>
          <w:szCs w:val="28"/>
        </w:rPr>
        <w:t>Муниципальной</w:t>
      </w:r>
      <w:r w:rsidR="003B3B00" w:rsidRPr="003B3B00">
        <w:rPr>
          <w:sz w:val="28"/>
          <w:szCs w:val="28"/>
        </w:rPr>
        <w:t xml:space="preserve"> программы бюджетному законодательству и возможности выделения средств из бюджета </w:t>
      </w:r>
      <w:r w:rsidR="003B3B00">
        <w:rPr>
          <w:sz w:val="28"/>
          <w:szCs w:val="28"/>
        </w:rPr>
        <w:t>города</w:t>
      </w:r>
      <w:r w:rsidR="003B3B00" w:rsidRPr="003B3B00">
        <w:rPr>
          <w:sz w:val="28"/>
          <w:szCs w:val="28"/>
        </w:rPr>
        <w:t xml:space="preserve"> на ее реализацию.</w:t>
      </w:r>
    </w:p>
    <w:p w:rsidR="004160F9" w:rsidRDefault="004160F9" w:rsidP="00135F8E">
      <w:pPr>
        <w:spacing w:line="288" w:lineRule="auto"/>
        <w:ind w:firstLine="709"/>
        <w:jc w:val="both"/>
        <w:rPr>
          <w:sz w:val="28"/>
          <w:szCs w:val="28"/>
        </w:rPr>
      </w:pPr>
    </w:p>
    <w:p w:rsidR="00EF63B4" w:rsidRPr="00135F8E" w:rsidRDefault="00EF63B4" w:rsidP="00135F8E">
      <w:pPr>
        <w:spacing w:line="288" w:lineRule="auto"/>
        <w:ind w:firstLine="709"/>
        <w:jc w:val="both"/>
        <w:rPr>
          <w:sz w:val="28"/>
          <w:szCs w:val="28"/>
        </w:rPr>
      </w:pPr>
    </w:p>
    <w:p w:rsidR="00135F8E" w:rsidRPr="00135F8E" w:rsidRDefault="00135F8E" w:rsidP="00135F8E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135F8E">
        <w:rPr>
          <w:sz w:val="28"/>
          <w:szCs w:val="28"/>
        </w:rPr>
        <w:t xml:space="preserve">. Финансовое обеспечение </w:t>
      </w:r>
      <w:r>
        <w:rPr>
          <w:sz w:val="28"/>
          <w:szCs w:val="28"/>
        </w:rPr>
        <w:t>Муниципальной</w:t>
      </w:r>
      <w:r w:rsidRPr="00135F8E">
        <w:rPr>
          <w:sz w:val="28"/>
          <w:szCs w:val="28"/>
        </w:rPr>
        <w:t xml:space="preserve"> программы</w:t>
      </w:r>
    </w:p>
    <w:p w:rsidR="00135F8E" w:rsidRPr="00135F8E" w:rsidRDefault="00135F8E" w:rsidP="00135F8E">
      <w:pPr>
        <w:spacing w:line="288" w:lineRule="auto"/>
        <w:ind w:firstLine="709"/>
        <w:jc w:val="both"/>
        <w:rPr>
          <w:sz w:val="28"/>
          <w:szCs w:val="28"/>
        </w:rPr>
      </w:pPr>
    </w:p>
    <w:p w:rsidR="00135F8E" w:rsidRPr="00135F8E" w:rsidRDefault="00135F8E" w:rsidP="00135F8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Pr="00135F8E">
        <w:rPr>
          <w:sz w:val="28"/>
          <w:szCs w:val="28"/>
        </w:rPr>
        <w:t xml:space="preserve"> Финансовое обеспечение </w:t>
      </w:r>
      <w:r>
        <w:rPr>
          <w:sz w:val="28"/>
          <w:szCs w:val="28"/>
        </w:rPr>
        <w:t>Муниципальной</w:t>
      </w:r>
      <w:r w:rsidRPr="00135F8E">
        <w:rPr>
          <w:sz w:val="28"/>
          <w:szCs w:val="28"/>
        </w:rPr>
        <w:t xml:space="preserve"> программы осуществляется за счет бюджетных ассигнований бюджета </w:t>
      </w:r>
      <w:r>
        <w:rPr>
          <w:sz w:val="28"/>
          <w:szCs w:val="28"/>
        </w:rPr>
        <w:t>города</w:t>
      </w:r>
      <w:r w:rsidRPr="00135F8E">
        <w:rPr>
          <w:sz w:val="28"/>
          <w:szCs w:val="28"/>
        </w:rPr>
        <w:t>, в том числе федеральных средств,</w:t>
      </w:r>
      <w:r>
        <w:rPr>
          <w:sz w:val="28"/>
          <w:szCs w:val="28"/>
        </w:rPr>
        <w:t xml:space="preserve"> бюджета Ханты – 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 w:rsidR="00CC6091">
        <w:rPr>
          <w:sz w:val="28"/>
          <w:szCs w:val="28"/>
        </w:rPr>
        <w:t xml:space="preserve"> (далее – бюджет округа)</w:t>
      </w:r>
      <w:r>
        <w:rPr>
          <w:sz w:val="28"/>
          <w:szCs w:val="28"/>
        </w:rPr>
        <w:t xml:space="preserve">, бюджета </w:t>
      </w:r>
      <w:r w:rsidR="00D540A3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Сургутск</w:t>
      </w:r>
      <w:r w:rsidR="00D540A3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</w:t>
      </w:r>
      <w:r w:rsidR="00D540A3">
        <w:rPr>
          <w:sz w:val="28"/>
          <w:szCs w:val="28"/>
        </w:rPr>
        <w:t xml:space="preserve"> (далее – бюджет </w:t>
      </w:r>
      <w:proofErr w:type="spellStart"/>
      <w:r w:rsidR="00D540A3">
        <w:rPr>
          <w:sz w:val="28"/>
          <w:szCs w:val="28"/>
        </w:rPr>
        <w:t>Сургутского</w:t>
      </w:r>
      <w:proofErr w:type="spellEnd"/>
      <w:r w:rsidR="00D540A3">
        <w:rPr>
          <w:sz w:val="28"/>
          <w:szCs w:val="28"/>
        </w:rPr>
        <w:t xml:space="preserve"> района)</w:t>
      </w:r>
      <w:r w:rsidRPr="00135F8E">
        <w:rPr>
          <w:sz w:val="28"/>
          <w:szCs w:val="28"/>
        </w:rPr>
        <w:t>.</w:t>
      </w:r>
    </w:p>
    <w:p w:rsidR="00135F8E" w:rsidRPr="00135F8E" w:rsidRDefault="00F4098F" w:rsidP="00135F8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 w:rsidR="00135F8E" w:rsidRPr="00135F8E">
        <w:rPr>
          <w:sz w:val="28"/>
          <w:szCs w:val="28"/>
        </w:rPr>
        <w:t xml:space="preserve"> Планирование бюджетных ассигнований на реализацию </w:t>
      </w:r>
      <w:r>
        <w:rPr>
          <w:sz w:val="28"/>
          <w:szCs w:val="28"/>
        </w:rPr>
        <w:t>Муниципальных</w:t>
      </w:r>
      <w:r w:rsidR="00135F8E" w:rsidRPr="00135F8E">
        <w:rPr>
          <w:sz w:val="28"/>
          <w:szCs w:val="28"/>
        </w:rPr>
        <w:t xml:space="preserve"> программ в очередном финансовом году и плановом периоде осуществляется по результатам ежегодной оценки эффективности реализации </w:t>
      </w:r>
      <w:r>
        <w:rPr>
          <w:sz w:val="28"/>
          <w:szCs w:val="28"/>
        </w:rPr>
        <w:t>Муниципальных</w:t>
      </w:r>
      <w:r w:rsidR="00135F8E" w:rsidRPr="00135F8E">
        <w:rPr>
          <w:sz w:val="28"/>
          <w:szCs w:val="28"/>
        </w:rPr>
        <w:t xml:space="preserve"> программ в соответствии с нормативными правовыми актами, регулирующими порядок составления проекта бюджета </w:t>
      </w:r>
      <w:r>
        <w:rPr>
          <w:sz w:val="28"/>
          <w:szCs w:val="28"/>
        </w:rPr>
        <w:t>города</w:t>
      </w:r>
      <w:r w:rsidR="00135F8E" w:rsidRPr="00135F8E">
        <w:rPr>
          <w:sz w:val="28"/>
          <w:szCs w:val="28"/>
        </w:rPr>
        <w:t xml:space="preserve"> и планирование бюджетных ассигнований.</w:t>
      </w:r>
    </w:p>
    <w:p w:rsidR="003B3B00" w:rsidRDefault="003B3B00" w:rsidP="0044720E">
      <w:pPr>
        <w:spacing w:line="288" w:lineRule="auto"/>
        <w:jc w:val="both"/>
        <w:rPr>
          <w:sz w:val="28"/>
          <w:szCs w:val="28"/>
        </w:rPr>
      </w:pPr>
    </w:p>
    <w:p w:rsidR="00970DDE" w:rsidRPr="00970DDE" w:rsidRDefault="00970DDE" w:rsidP="00D540A3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970DDE">
        <w:rPr>
          <w:sz w:val="28"/>
          <w:szCs w:val="28"/>
        </w:rPr>
        <w:t>. Управление и контроль реализации</w:t>
      </w:r>
    </w:p>
    <w:p w:rsidR="00970DDE" w:rsidRPr="00970DDE" w:rsidRDefault="00CB11A8" w:rsidP="00D540A3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</w:t>
      </w:r>
    </w:p>
    <w:p w:rsidR="00970DDE" w:rsidRPr="00970DDE" w:rsidRDefault="00970DDE" w:rsidP="00970DDE">
      <w:pPr>
        <w:spacing w:line="288" w:lineRule="auto"/>
        <w:ind w:firstLine="709"/>
        <w:jc w:val="both"/>
        <w:rPr>
          <w:sz w:val="28"/>
          <w:szCs w:val="28"/>
        </w:rPr>
      </w:pPr>
    </w:p>
    <w:p w:rsidR="00970DDE" w:rsidRPr="00970DDE" w:rsidRDefault="00480019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970DDE" w:rsidRPr="00970DDE">
        <w:rPr>
          <w:sz w:val="28"/>
          <w:szCs w:val="28"/>
        </w:rPr>
        <w:t xml:space="preserve">. </w:t>
      </w:r>
      <w:r w:rsidR="00CB11A8">
        <w:rPr>
          <w:sz w:val="28"/>
          <w:szCs w:val="28"/>
        </w:rPr>
        <w:t>Координатор</w:t>
      </w:r>
      <w:r w:rsidR="00970DDE" w:rsidRPr="00970DDE">
        <w:rPr>
          <w:sz w:val="28"/>
          <w:szCs w:val="28"/>
        </w:rPr>
        <w:t>:</w:t>
      </w:r>
    </w:p>
    <w:p w:rsidR="00970DDE" w:rsidRPr="00970DDE" w:rsidRDefault="00CB11A8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может передать часть функций по организации программных мероприятий </w:t>
      </w:r>
      <w:r>
        <w:rPr>
          <w:sz w:val="28"/>
          <w:szCs w:val="28"/>
        </w:rPr>
        <w:t>муниципальным учреждениям и предприятиям города</w:t>
      </w:r>
      <w:r w:rsidR="00970DDE" w:rsidRPr="00970DDE">
        <w:rPr>
          <w:sz w:val="28"/>
          <w:szCs w:val="28"/>
        </w:rPr>
        <w:t xml:space="preserve">, в случае если эти функции соответствуют уставу (положению) </w:t>
      </w:r>
      <w:r>
        <w:rPr>
          <w:sz w:val="28"/>
          <w:szCs w:val="28"/>
        </w:rPr>
        <w:t>муниципального учреждения или предприятия</w:t>
      </w:r>
      <w:r w:rsidR="00970DDE" w:rsidRPr="00970DDE">
        <w:rPr>
          <w:sz w:val="28"/>
          <w:szCs w:val="28"/>
        </w:rPr>
        <w:t xml:space="preserve"> и включены в его </w:t>
      </w:r>
      <w:r>
        <w:rPr>
          <w:sz w:val="28"/>
          <w:szCs w:val="28"/>
        </w:rPr>
        <w:t xml:space="preserve">муниципальное </w:t>
      </w:r>
      <w:r w:rsidR="00970DDE" w:rsidRPr="00970DDE">
        <w:rPr>
          <w:sz w:val="28"/>
          <w:szCs w:val="28"/>
        </w:rPr>
        <w:t xml:space="preserve">задание при формировании бюджета </w:t>
      </w:r>
      <w:r>
        <w:rPr>
          <w:sz w:val="28"/>
          <w:szCs w:val="28"/>
        </w:rPr>
        <w:t xml:space="preserve">города </w:t>
      </w:r>
      <w:r w:rsidR="00970DDE" w:rsidRPr="00970DDE">
        <w:rPr>
          <w:sz w:val="28"/>
          <w:szCs w:val="28"/>
        </w:rPr>
        <w:t>на очередной финансовый год и плановый период;</w:t>
      </w:r>
    </w:p>
    <w:p w:rsidR="00970DDE" w:rsidRPr="00970DDE" w:rsidRDefault="00CB11A8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>осуществляет координа</w:t>
      </w:r>
      <w:r>
        <w:rPr>
          <w:sz w:val="28"/>
          <w:szCs w:val="28"/>
        </w:rPr>
        <w:t>цию деятельности соисполнителей</w:t>
      </w:r>
      <w:r w:rsidR="00970DDE" w:rsidRPr="00970DDE">
        <w:rPr>
          <w:sz w:val="28"/>
          <w:szCs w:val="28"/>
        </w:rPr>
        <w:t>;</w:t>
      </w:r>
    </w:p>
    <w:p w:rsidR="00970DDE" w:rsidRPr="00970DDE" w:rsidRDefault="00CB11A8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формирует сводный перечень предложений </w:t>
      </w:r>
      <w:r w:rsidR="00C95159">
        <w:rPr>
          <w:sz w:val="28"/>
          <w:szCs w:val="28"/>
        </w:rPr>
        <w:t>соисполнителей</w:t>
      </w:r>
      <w:r w:rsidR="00970DDE" w:rsidRPr="00970DDE">
        <w:rPr>
          <w:sz w:val="28"/>
          <w:szCs w:val="28"/>
        </w:rPr>
        <w:t xml:space="preserve"> по выделению дополнительных средств на программные мероприятия, включению новых программных мероприятий, с обоснованием необходимости их реализации, указанием предлагаемых направлений, объемов и источников финансирования </w:t>
      </w:r>
      <w:r w:rsidR="00C95159"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программы;</w:t>
      </w:r>
    </w:p>
    <w:p w:rsidR="00970DDE" w:rsidRPr="00970DDE" w:rsidRDefault="00C95159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обеспечивает привлечение средств из иных источников на реализацию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программы;</w:t>
      </w:r>
    </w:p>
    <w:p w:rsidR="00970DDE" w:rsidRPr="00970DDE" w:rsidRDefault="00C95159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(несет ответственность за своевременную и качественную ее реализацию, осуществляет управление и </w:t>
      </w:r>
      <w:proofErr w:type="gramStart"/>
      <w:r w:rsidR="00970DDE" w:rsidRPr="00970DDE">
        <w:rPr>
          <w:sz w:val="28"/>
          <w:szCs w:val="28"/>
        </w:rPr>
        <w:t>контроль за</w:t>
      </w:r>
      <w:proofErr w:type="gramEnd"/>
      <w:r w:rsidR="00970DDE" w:rsidRPr="00970DDE">
        <w:rPr>
          <w:sz w:val="28"/>
          <w:szCs w:val="28"/>
        </w:rPr>
        <w:t xml:space="preserve"> реализацией программных мероприятий, обеспечивает эффективное использование средств, выделяемых на реализацию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программы;</w:t>
      </w:r>
    </w:p>
    <w:p w:rsidR="00970DDE" w:rsidRPr="00970DDE" w:rsidRDefault="00C95159" w:rsidP="00970DDE">
      <w:pPr>
        <w:spacing w:line="288" w:lineRule="auto"/>
        <w:ind w:firstLine="709"/>
        <w:jc w:val="both"/>
        <w:rPr>
          <w:sz w:val="28"/>
          <w:szCs w:val="28"/>
        </w:rPr>
      </w:pPr>
      <w:r w:rsidRPr="00C3444D">
        <w:rPr>
          <w:sz w:val="28"/>
          <w:szCs w:val="28"/>
        </w:rPr>
        <w:t xml:space="preserve">- </w:t>
      </w:r>
      <w:r w:rsidR="00970DDE" w:rsidRPr="00C3444D">
        <w:rPr>
          <w:sz w:val="28"/>
          <w:szCs w:val="28"/>
        </w:rPr>
        <w:t xml:space="preserve">размещает </w:t>
      </w:r>
      <w:r w:rsidRPr="00C3444D">
        <w:rPr>
          <w:sz w:val="28"/>
          <w:szCs w:val="28"/>
        </w:rPr>
        <w:t>Муниципальн</w:t>
      </w:r>
      <w:r w:rsidR="00C335E2" w:rsidRPr="00C3444D">
        <w:rPr>
          <w:sz w:val="28"/>
          <w:szCs w:val="28"/>
        </w:rPr>
        <w:t>ую</w:t>
      </w:r>
      <w:r w:rsidR="00970DDE" w:rsidRPr="00C3444D">
        <w:rPr>
          <w:sz w:val="28"/>
          <w:szCs w:val="28"/>
        </w:rPr>
        <w:t xml:space="preserve"> программу </w:t>
      </w:r>
      <w:r w:rsidRPr="00C3444D">
        <w:rPr>
          <w:sz w:val="28"/>
          <w:szCs w:val="28"/>
        </w:rPr>
        <w:t xml:space="preserve">и </w:t>
      </w:r>
      <w:r w:rsidR="00C335E2" w:rsidRPr="00C3444D">
        <w:rPr>
          <w:sz w:val="28"/>
          <w:szCs w:val="28"/>
        </w:rPr>
        <w:t xml:space="preserve">изменения к ней </w:t>
      </w:r>
      <w:r w:rsidR="00970DDE" w:rsidRPr="00C3444D">
        <w:rPr>
          <w:sz w:val="28"/>
          <w:szCs w:val="28"/>
        </w:rPr>
        <w:t xml:space="preserve">на </w:t>
      </w:r>
      <w:r w:rsidRPr="00C3444D">
        <w:rPr>
          <w:sz w:val="28"/>
          <w:szCs w:val="28"/>
        </w:rPr>
        <w:t>официальном сайте Администрации города</w:t>
      </w:r>
      <w:r w:rsidR="00970DDE" w:rsidRPr="00C3444D">
        <w:rPr>
          <w:sz w:val="28"/>
          <w:szCs w:val="28"/>
        </w:rPr>
        <w:t>;</w:t>
      </w:r>
    </w:p>
    <w:p w:rsidR="00970DDE" w:rsidRPr="00970DDE" w:rsidRDefault="00C335E2" w:rsidP="00970DDE">
      <w:pPr>
        <w:spacing w:line="288" w:lineRule="auto"/>
        <w:ind w:firstLine="709"/>
        <w:jc w:val="both"/>
        <w:rPr>
          <w:sz w:val="28"/>
          <w:szCs w:val="28"/>
        </w:rPr>
      </w:pPr>
      <w:r w:rsidRPr="00461787">
        <w:rPr>
          <w:sz w:val="28"/>
          <w:szCs w:val="28"/>
        </w:rPr>
        <w:t xml:space="preserve">- </w:t>
      </w:r>
      <w:r w:rsidR="00970DDE" w:rsidRPr="00461787">
        <w:rPr>
          <w:sz w:val="28"/>
          <w:szCs w:val="28"/>
        </w:rPr>
        <w:t xml:space="preserve">разрабатывает и утверждает комплексный план (сетевой график) по реализации </w:t>
      </w:r>
      <w:r w:rsidRPr="00461787">
        <w:rPr>
          <w:sz w:val="28"/>
          <w:szCs w:val="28"/>
        </w:rPr>
        <w:t>Муниципальной</w:t>
      </w:r>
      <w:r w:rsidR="00970DDE" w:rsidRPr="00461787">
        <w:rPr>
          <w:sz w:val="28"/>
          <w:szCs w:val="28"/>
        </w:rPr>
        <w:t xml:space="preserve"> программы</w:t>
      </w:r>
      <w:r w:rsidR="00E560B6">
        <w:rPr>
          <w:sz w:val="28"/>
          <w:szCs w:val="28"/>
        </w:rPr>
        <w:t>.</w:t>
      </w:r>
    </w:p>
    <w:p w:rsidR="00970DDE" w:rsidRPr="00461787" w:rsidRDefault="00480019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970DDE" w:rsidRPr="00461787">
        <w:rPr>
          <w:sz w:val="28"/>
          <w:szCs w:val="28"/>
        </w:rPr>
        <w:t xml:space="preserve">. </w:t>
      </w:r>
      <w:r w:rsidR="00C335E2" w:rsidRPr="00461787">
        <w:rPr>
          <w:sz w:val="28"/>
          <w:szCs w:val="28"/>
        </w:rPr>
        <w:t>Координатор</w:t>
      </w:r>
      <w:r w:rsidR="00970DDE" w:rsidRPr="00461787">
        <w:rPr>
          <w:sz w:val="28"/>
          <w:szCs w:val="28"/>
        </w:rPr>
        <w:t xml:space="preserve"> направляет в </w:t>
      </w:r>
      <w:r w:rsidR="00C335E2" w:rsidRPr="008F1012">
        <w:rPr>
          <w:sz w:val="28"/>
          <w:szCs w:val="28"/>
        </w:rPr>
        <w:t>Управление</w:t>
      </w:r>
      <w:r w:rsidR="002F4682">
        <w:rPr>
          <w:sz w:val="28"/>
          <w:szCs w:val="28"/>
        </w:rPr>
        <w:t xml:space="preserve"> экономики</w:t>
      </w:r>
      <w:r w:rsidR="00970DDE" w:rsidRPr="008F1012">
        <w:rPr>
          <w:sz w:val="28"/>
          <w:szCs w:val="28"/>
        </w:rPr>
        <w:t>:</w:t>
      </w:r>
    </w:p>
    <w:p w:rsidR="00970DDE" w:rsidRPr="00461787" w:rsidRDefault="00C335E2" w:rsidP="00970DDE">
      <w:pPr>
        <w:spacing w:line="288" w:lineRule="auto"/>
        <w:ind w:firstLine="709"/>
        <w:jc w:val="both"/>
        <w:rPr>
          <w:sz w:val="28"/>
          <w:szCs w:val="28"/>
        </w:rPr>
      </w:pPr>
      <w:r w:rsidRPr="00461787">
        <w:rPr>
          <w:sz w:val="28"/>
          <w:szCs w:val="28"/>
        </w:rPr>
        <w:t xml:space="preserve">- </w:t>
      </w:r>
      <w:r w:rsidR="00970DDE" w:rsidRPr="00461787">
        <w:rPr>
          <w:sz w:val="28"/>
          <w:szCs w:val="28"/>
        </w:rPr>
        <w:t xml:space="preserve">комплексный план (сетевой график) по реализации </w:t>
      </w:r>
      <w:r w:rsidRPr="00461787">
        <w:rPr>
          <w:sz w:val="28"/>
          <w:szCs w:val="28"/>
        </w:rPr>
        <w:t>Муниципальной</w:t>
      </w:r>
      <w:r w:rsidR="00970DDE" w:rsidRPr="00461787">
        <w:rPr>
          <w:sz w:val="28"/>
          <w:szCs w:val="28"/>
        </w:rPr>
        <w:t xml:space="preserve"> программы</w:t>
      </w:r>
      <w:r w:rsidR="00280203">
        <w:rPr>
          <w:sz w:val="28"/>
          <w:szCs w:val="28"/>
        </w:rPr>
        <w:t xml:space="preserve"> согласно таблице 2 </w:t>
      </w:r>
      <w:r w:rsidR="00280203" w:rsidRPr="00A91B88">
        <w:rPr>
          <w:sz w:val="28"/>
          <w:szCs w:val="28"/>
        </w:rPr>
        <w:t xml:space="preserve">приложения </w:t>
      </w:r>
      <w:r w:rsidR="00280203" w:rsidRPr="00461787">
        <w:rPr>
          <w:sz w:val="28"/>
          <w:szCs w:val="28"/>
        </w:rPr>
        <w:t xml:space="preserve"> к настоящему Порядку</w:t>
      </w:r>
      <w:r w:rsidR="00970DDE" w:rsidRPr="00461787">
        <w:rPr>
          <w:sz w:val="28"/>
          <w:szCs w:val="28"/>
        </w:rPr>
        <w:t>;</w:t>
      </w:r>
    </w:p>
    <w:p w:rsidR="00461787" w:rsidRPr="00970DDE" w:rsidRDefault="00C335E2" w:rsidP="00461787">
      <w:pPr>
        <w:spacing w:line="288" w:lineRule="auto"/>
        <w:ind w:firstLine="709"/>
        <w:jc w:val="both"/>
        <w:rPr>
          <w:sz w:val="28"/>
          <w:szCs w:val="28"/>
        </w:rPr>
      </w:pPr>
      <w:r w:rsidRPr="00461787">
        <w:rPr>
          <w:sz w:val="28"/>
          <w:szCs w:val="28"/>
        </w:rPr>
        <w:t xml:space="preserve">- </w:t>
      </w:r>
      <w:r w:rsidR="007E78D9">
        <w:rPr>
          <w:sz w:val="28"/>
          <w:szCs w:val="28"/>
        </w:rPr>
        <w:t xml:space="preserve">ежеквартальный </w:t>
      </w:r>
      <w:r w:rsidR="00970DDE" w:rsidRPr="00461787">
        <w:rPr>
          <w:sz w:val="28"/>
          <w:szCs w:val="28"/>
        </w:rPr>
        <w:t xml:space="preserve">отчет о ходе исполнения комплексного плана (сетевого графика) по реализации </w:t>
      </w:r>
      <w:r w:rsidRPr="00461787">
        <w:rPr>
          <w:sz w:val="28"/>
          <w:szCs w:val="28"/>
        </w:rPr>
        <w:t>Муниципальной</w:t>
      </w:r>
      <w:r w:rsidR="00970DDE" w:rsidRPr="00461787">
        <w:rPr>
          <w:sz w:val="28"/>
          <w:szCs w:val="28"/>
        </w:rPr>
        <w:t xml:space="preserve"> программы</w:t>
      </w:r>
      <w:r w:rsidR="00461787" w:rsidRPr="00461787">
        <w:rPr>
          <w:sz w:val="28"/>
          <w:szCs w:val="28"/>
        </w:rPr>
        <w:t xml:space="preserve"> согласно табли</w:t>
      </w:r>
      <w:r w:rsidR="008F1012">
        <w:rPr>
          <w:sz w:val="28"/>
          <w:szCs w:val="28"/>
        </w:rPr>
        <w:t>це</w:t>
      </w:r>
      <w:r w:rsidR="00461787" w:rsidRPr="00461787">
        <w:rPr>
          <w:sz w:val="28"/>
          <w:szCs w:val="28"/>
        </w:rPr>
        <w:t xml:space="preserve"> </w:t>
      </w:r>
      <w:r w:rsidR="005F4072">
        <w:rPr>
          <w:sz w:val="28"/>
          <w:szCs w:val="28"/>
        </w:rPr>
        <w:t xml:space="preserve">3 </w:t>
      </w:r>
      <w:r w:rsidR="005F4072">
        <w:rPr>
          <w:sz w:val="28"/>
          <w:szCs w:val="28"/>
        </w:rPr>
        <w:lastRenderedPageBreak/>
        <w:t xml:space="preserve">приложения </w:t>
      </w:r>
      <w:r w:rsidR="00461787" w:rsidRPr="00461787">
        <w:rPr>
          <w:sz w:val="28"/>
          <w:szCs w:val="28"/>
        </w:rPr>
        <w:t xml:space="preserve"> к настоящему Порядку;</w:t>
      </w:r>
    </w:p>
    <w:p w:rsidR="00970DDE" w:rsidRPr="00970DDE" w:rsidRDefault="00C335E2" w:rsidP="00970DDE">
      <w:pPr>
        <w:spacing w:line="288" w:lineRule="auto"/>
        <w:ind w:firstLine="709"/>
        <w:jc w:val="both"/>
        <w:rPr>
          <w:sz w:val="28"/>
          <w:szCs w:val="28"/>
        </w:rPr>
      </w:pPr>
      <w:r w:rsidRPr="002F4682">
        <w:rPr>
          <w:sz w:val="28"/>
          <w:szCs w:val="28"/>
        </w:rPr>
        <w:t xml:space="preserve">- </w:t>
      </w:r>
      <w:r w:rsidR="00970DDE" w:rsidRPr="002F4682">
        <w:rPr>
          <w:sz w:val="28"/>
          <w:szCs w:val="28"/>
        </w:rPr>
        <w:t xml:space="preserve">годовой отчет о ходе реализации и эффективности мероприятий </w:t>
      </w:r>
      <w:r w:rsidRPr="002F4682">
        <w:rPr>
          <w:sz w:val="28"/>
          <w:szCs w:val="28"/>
        </w:rPr>
        <w:t>Муниципальной</w:t>
      </w:r>
      <w:r w:rsidR="00970DDE" w:rsidRPr="002F4682">
        <w:rPr>
          <w:sz w:val="28"/>
          <w:szCs w:val="28"/>
        </w:rPr>
        <w:t xml:space="preserve"> программы.</w:t>
      </w:r>
    </w:p>
    <w:p w:rsidR="00970DDE" w:rsidRPr="00970DDE" w:rsidRDefault="00480019" w:rsidP="00970DDE">
      <w:pPr>
        <w:spacing w:line="288" w:lineRule="auto"/>
        <w:ind w:firstLine="709"/>
        <w:jc w:val="both"/>
        <w:rPr>
          <w:sz w:val="28"/>
          <w:szCs w:val="28"/>
        </w:rPr>
      </w:pPr>
      <w:bookmarkStart w:id="1" w:name="Par24"/>
      <w:bookmarkEnd w:id="1"/>
      <w:r>
        <w:rPr>
          <w:sz w:val="28"/>
          <w:szCs w:val="28"/>
        </w:rPr>
        <w:t>7.3.</w:t>
      </w:r>
      <w:r w:rsidR="00970DDE" w:rsidRPr="00970DDE">
        <w:rPr>
          <w:sz w:val="28"/>
          <w:szCs w:val="28"/>
        </w:rPr>
        <w:t xml:space="preserve"> Комплексный план (сетевой график) по реализации </w:t>
      </w:r>
      <w:r w:rsidR="00C335E2"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(далее - комплексный план) разрабатывается и утверждается </w:t>
      </w:r>
      <w:r w:rsidR="00C335E2">
        <w:rPr>
          <w:sz w:val="28"/>
          <w:szCs w:val="28"/>
        </w:rPr>
        <w:t>Координатор</w:t>
      </w:r>
      <w:r w:rsidR="00F01E63">
        <w:rPr>
          <w:sz w:val="28"/>
          <w:szCs w:val="28"/>
        </w:rPr>
        <w:t>ом</w:t>
      </w:r>
      <w:r w:rsidR="00970DDE" w:rsidRPr="00970DDE">
        <w:rPr>
          <w:sz w:val="28"/>
          <w:szCs w:val="28"/>
        </w:rPr>
        <w:t xml:space="preserve"> с учетом предложений соисполнителей на очередной финансовый год в срок до 20 декабря </w:t>
      </w:r>
      <w:r w:rsidR="00F01E63">
        <w:rPr>
          <w:sz w:val="28"/>
          <w:szCs w:val="28"/>
        </w:rPr>
        <w:t>согласно таблице</w:t>
      </w:r>
      <w:r w:rsidR="005F4072">
        <w:rPr>
          <w:sz w:val="28"/>
          <w:szCs w:val="28"/>
        </w:rPr>
        <w:t xml:space="preserve"> 2 приложения </w:t>
      </w:r>
      <w:r w:rsidR="00E560B6" w:rsidRPr="00461787">
        <w:rPr>
          <w:sz w:val="28"/>
          <w:szCs w:val="28"/>
        </w:rPr>
        <w:t xml:space="preserve"> к настоящему Порядку</w:t>
      </w:r>
      <w:r w:rsidR="00970DDE" w:rsidRPr="00970DDE">
        <w:rPr>
          <w:sz w:val="28"/>
          <w:szCs w:val="28"/>
        </w:rPr>
        <w:t>.</w:t>
      </w:r>
    </w:p>
    <w:p w:rsidR="00970DDE" w:rsidRPr="00970DDE" w:rsidRDefault="00970DDE" w:rsidP="00970DDE">
      <w:pPr>
        <w:spacing w:line="288" w:lineRule="auto"/>
        <w:ind w:firstLine="709"/>
        <w:jc w:val="both"/>
        <w:rPr>
          <w:sz w:val="28"/>
          <w:szCs w:val="28"/>
        </w:rPr>
      </w:pPr>
      <w:r w:rsidRPr="00970DDE">
        <w:rPr>
          <w:sz w:val="28"/>
          <w:szCs w:val="28"/>
        </w:rPr>
        <w:t xml:space="preserve">Соисполнители представляют </w:t>
      </w:r>
      <w:r w:rsidR="00C335E2">
        <w:rPr>
          <w:sz w:val="28"/>
          <w:szCs w:val="28"/>
        </w:rPr>
        <w:t>Координатор</w:t>
      </w:r>
      <w:r w:rsidR="000C2260">
        <w:rPr>
          <w:sz w:val="28"/>
          <w:szCs w:val="28"/>
        </w:rPr>
        <w:t>у</w:t>
      </w:r>
      <w:r w:rsidR="00C335E2" w:rsidRPr="00970DDE">
        <w:rPr>
          <w:sz w:val="28"/>
          <w:szCs w:val="28"/>
        </w:rPr>
        <w:t xml:space="preserve"> </w:t>
      </w:r>
      <w:r w:rsidRPr="00970DDE">
        <w:rPr>
          <w:sz w:val="28"/>
          <w:szCs w:val="28"/>
        </w:rPr>
        <w:t>предложения по формированию комплексного плана на очередной финансовый год в срок до 10 декабря.</w:t>
      </w:r>
    </w:p>
    <w:p w:rsidR="00970DDE" w:rsidRPr="00970DDE" w:rsidRDefault="00970DDE" w:rsidP="00970DDE">
      <w:pPr>
        <w:spacing w:line="288" w:lineRule="auto"/>
        <w:ind w:firstLine="709"/>
        <w:jc w:val="both"/>
        <w:rPr>
          <w:sz w:val="28"/>
          <w:szCs w:val="28"/>
        </w:rPr>
      </w:pPr>
      <w:r w:rsidRPr="00970DDE">
        <w:rPr>
          <w:sz w:val="28"/>
          <w:szCs w:val="28"/>
        </w:rPr>
        <w:t xml:space="preserve">В процессе реализации </w:t>
      </w:r>
      <w:r w:rsidR="00C335E2">
        <w:rPr>
          <w:sz w:val="28"/>
          <w:szCs w:val="28"/>
        </w:rPr>
        <w:t>Муниципальной</w:t>
      </w:r>
      <w:r w:rsidRPr="00970DDE">
        <w:rPr>
          <w:sz w:val="28"/>
          <w:szCs w:val="28"/>
        </w:rPr>
        <w:t xml:space="preserve"> программы </w:t>
      </w:r>
      <w:r w:rsidR="00C335E2">
        <w:rPr>
          <w:sz w:val="28"/>
          <w:szCs w:val="28"/>
        </w:rPr>
        <w:t>Координатор</w:t>
      </w:r>
      <w:r w:rsidR="00C335E2" w:rsidRPr="00970DDE">
        <w:rPr>
          <w:sz w:val="28"/>
          <w:szCs w:val="28"/>
        </w:rPr>
        <w:t xml:space="preserve"> </w:t>
      </w:r>
      <w:r w:rsidRPr="00970DDE">
        <w:rPr>
          <w:sz w:val="28"/>
          <w:szCs w:val="28"/>
        </w:rPr>
        <w:t xml:space="preserve">вправе по согласованию с соисполнителями осуществлять корректировку комплексного плана, который направляется в </w:t>
      </w:r>
      <w:r w:rsidR="00C335E2" w:rsidRPr="00280203">
        <w:rPr>
          <w:sz w:val="28"/>
          <w:szCs w:val="28"/>
        </w:rPr>
        <w:t>Управление</w:t>
      </w:r>
      <w:r w:rsidR="00127A4C">
        <w:rPr>
          <w:sz w:val="28"/>
          <w:szCs w:val="28"/>
        </w:rPr>
        <w:t xml:space="preserve"> экономики</w:t>
      </w:r>
      <w:r w:rsidRPr="00280203">
        <w:rPr>
          <w:sz w:val="28"/>
          <w:szCs w:val="28"/>
        </w:rPr>
        <w:t>:</w:t>
      </w:r>
    </w:p>
    <w:p w:rsidR="00970DDE" w:rsidRPr="00970DDE" w:rsidRDefault="00E560B6" w:rsidP="00970DDE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ежеквартально не позднее </w:t>
      </w:r>
      <w:r>
        <w:rPr>
          <w:sz w:val="28"/>
          <w:szCs w:val="28"/>
        </w:rPr>
        <w:t>5</w:t>
      </w:r>
      <w:r w:rsidR="00970DDE" w:rsidRPr="00970DDE">
        <w:rPr>
          <w:sz w:val="28"/>
          <w:szCs w:val="28"/>
        </w:rPr>
        <w:t xml:space="preserve"> числа месяца, следующего за отчетным, по итогам анализа реализации </w:t>
      </w:r>
      <w:r w:rsidR="00C335E2"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программы;</w:t>
      </w:r>
      <w:proofErr w:type="gramEnd"/>
    </w:p>
    <w:p w:rsidR="00970DDE" w:rsidRPr="00970DDE" w:rsidRDefault="00C335E2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не позднее 10 рабочих дней после </w:t>
      </w:r>
      <w:r>
        <w:rPr>
          <w:sz w:val="28"/>
          <w:szCs w:val="28"/>
        </w:rPr>
        <w:t xml:space="preserve">внесения </w:t>
      </w:r>
      <w:r w:rsidR="00245099">
        <w:rPr>
          <w:sz w:val="28"/>
          <w:szCs w:val="28"/>
        </w:rPr>
        <w:t>изменений в Муниципальную</w:t>
      </w:r>
      <w:r w:rsidR="00245099" w:rsidRPr="00970DDE">
        <w:rPr>
          <w:sz w:val="28"/>
          <w:szCs w:val="28"/>
        </w:rPr>
        <w:t xml:space="preserve"> программ</w:t>
      </w:r>
      <w:r w:rsidR="00245099">
        <w:rPr>
          <w:sz w:val="28"/>
          <w:szCs w:val="28"/>
        </w:rPr>
        <w:t>у</w:t>
      </w:r>
      <w:r w:rsidR="00970DDE" w:rsidRPr="00970DDE">
        <w:rPr>
          <w:sz w:val="28"/>
          <w:szCs w:val="28"/>
        </w:rPr>
        <w:t>, связанных с корректировкой целевых показателей и объемов финансирования</w:t>
      </w:r>
      <w:r w:rsidR="00245099">
        <w:rPr>
          <w:sz w:val="28"/>
          <w:szCs w:val="28"/>
        </w:rPr>
        <w:t>.</w:t>
      </w:r>
    </w:p>
    <w:p w:rsidR="00970DDE" w:rsidRPr="00970DDE" w:rsidRDefault="00480019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970DDE" w:rsidRPr="00970DDE">
        <w:rPr>
          <w:sz w:val="28"/>
          <w:szCs w:val="28"/>
        </w:rPr>
        <w:t xml:space="preserve">. </w:t>
      </w:r>
      <w:proofErr w:type="gramStart"/>
      <w:r w:rsidR="002455BB">
        <w:rPr>
          <w:sz w:val="28"/>
          <w:szCs w:val="28"/>
        </w:rPr>
        <w:t>Ежеквартальный</w:t>
      </w:r>
      <w:r w:rsidR="00970DDE" w:rsidRPr="00970DDE">
        <w:rPr>
          <w:sz w:val="28"/>
          <w:szCs w:val="28"/>
        </w:rPr>
        <w:t xml:space="preserve"> отчет о ходе исполнения комплексного плана (сетевого графика) по реализации </w:t>
      </w:r>
      <w:r w:rsidR="00B85DC7">
        <w:rPr>
          <w:sz w:val="28"/>
          <w:szCs w:val="28"/>
        </w:rPr>
        <w:t>Муниципальной</w:t>
      </w:r>
      <w:r w:rsidR="00B85DC7" w:rsidRPr="00970DDE">
        <w:rPr>
          <w:sz w:val="28"/>
          <w:szCs w:val="28"/>
        </w:rPr>
        <w:t xml:space="preserve"> программы</w:t>
      </w:r>
      <w:r w:rsidR="00970DDE" w:rsidRPr="00970DDE">
        <w:rPr>
          <w:sz w:val="28"/>
          <w:szCs w:val="28"/>
        </w:rPr>
        <w:t xml:space="preserve"> (далее - отчет) представляется </w:t>
      </w:r>
      <w:r w:rsidR="006B55F6">
        <w:rPr>
          <w:sz w:val="28"/>
          <w:szCs w:val="28"/>
        </w:rPr>
        <w:t xml:space="preserve">на бумажном носителе и </w:t>
      </w:r>
      <w:r w:rsidR="00970DDE" w:rsidRPr="00970DDE">
        <w:rPr>
          <w:sz w:val="28"/>
          <w:szCs w:val="28"/>
        </w:rPr>
        <w:t xml:space="preserve">в электронном виде за подписью руководителя </w:t>
      </w:r>
      <w:r w:rsidR="00B85DC7">
        <w:rPr>
          <w:sz w:val="28"/>
          <w:szCs w:val="28"/>
        </w:rPr>
        <w:t>структурного подразделения</w:t>
      </w:r>
      <w:r w:rsidR="00772C44">
        <w:rPr>
          <w:sz w:val="28"/>
          <w:szCs w:val="28"/>
        </w:rPr>
        <w:t xml:space="preserve"> Администрации города</w:t>
      </w:r>
      <w:r w:rsidR="00B85DC7">
        <w:rPr>
          <w:sz w:val="28"/>
          <w:szCs w:val="28"/>
        </w:rPr>
        <w:t xml:space="preserve">, муниципального учреждения или предприятия </w:t>
      </w:r>
      <w:r w:rsidR="00772C44">
        <w:rPr>
          <w:sz w:val="28"/>
          <w:szCs w:val="28"/>
        </w:rPr>
        <w:t>города</w:t>
      </w:r>
      <w:r w:rsidR="005025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2584">
        <w:rPr>
          <w:sz w:val="28"/>
          <w:szCs w:val="28"/>
        </w:rPr>
        <w:t xml:space="preserve">согласованный управлением бюджетного учёта и </w:t>
      </w:r>
      <w:r w:rsidR="00F01E63">
        <w:rPr>
          <w:sz w:val="28"/>
          <w:szCs w:val="28"/>
        </w:rPr>
        <w:t>отчётности Администрации города</w:t>
      </w:r>
      <w:r w:rsidR="00772C44">
        <w:rPr>
          <w:sz w:val="28"/>
          <w:szCs w:val="28"/>
        </w:rPr>
        <w:t xml:space="preserve"> </w:t>
      </w:r>
      <w:r w:rsidR="00506EBF">
        <w:rPr>
          <w:sz w:val="28"/>
          <w:szCs w:val="28"/>
        </w:rPr>
        <w:t xml:space="preserve">согласно </w:t>
      </w:r>
      <w:r w:rsidR="00F01E63">
        <w:rPr>
          <w:sz w:val="28"/>
          <w:szCs w:val="28"/>
        </w:rPr>
        <w:t>таблице</w:t>
      </w:r>
      <w:r w:rsidR="00506EBF" w:rsidRPr="00461787">
        <w:rPr>
          <w:sz w:val="28"/>
          <w:szCs w:val="28"/>
        </w:rPr>
        <w:t xml:space="preserve"> </w:t>
      </w:r>
      <w:r w:rsidR="00506EBF">
        <w:rPr>
          <w:sz w:val="28"/>
          <w:szCs w:val="28"/>
        </w:rPr>
        <w:t>3</w:t>
      </w:r>
      <w:r w:rsidR="005F4072">
        <w:rPr>
          <w:sz w:val="28"/>
          <w:szCs w:val="28"/>
        </w:rPr>
        <w:t xml:space="preserve"> приложения </w:t>
      </w:r>
      <w:r w:rsidR="00506EBF" w:rsidRPr="00461787">
        <w:rPr>
          <w:sz w:val="28"/>
          <w:szCs w:val="28"/>
        </w:rPr>
        <w:t>к настоящему Порядку</w:t>
      </w:r>
      <w:r w:rsidR="00970DDE" w:rsidRPr="00970DDE">
        <w:rPr>
          <w:sz w:val="28"/>
          <w:szCs w:val="28"/>
        </w:rPr>
        <w:t xml:space="preserve"> в срок до </w:t>
      </w:r>
      <w:r w:rsidR="00506EBF">
        <w:rPr>
          <w:sz w:val="28"/>
          <w:szCs w:val="28"/>
        </w:rPr>
        <w:t>10</w:t>
      </w:r>
      <w:r w:rsidR="00970DDE" w:rsidRPr="00970DDE">
        <w:rPr>
          <w:sz w:val="28"/>
          <w:szCs w:val="28"/>
        </w:rPr>
        <w:t xml:space="preserve"> числа месяца,</w:t>
      </w:r>
      <w:r w:rsidR="002F4682">
        <w:rPr>
          <w:sz w:val="28"/>
          <w:szCs w:val="28"/>
        </w:rPr>
        <w:t xml:space="preserve"> следующего за отчетным, и</w:t>
      </w:r>
      <w:proofErr w:type="gramEnd"/>
      <w:r w:rsidR="002F4682">
        <w:rPr>
          <w:sz w:val="28"/>
          <w:szCs w:val="28"/>
        </w:rPr>
        <w:t xml:space="preserve"> до 31</w:t>
      </w:r>
      <w:r w:rsidR="00970DDE" w:rsidRPr="00970DDE">
        <w:rPr>
          <w:sz w:val="28"/>
          <w:szCs w:val="28"/>
        </w:rPr>
        <w:t xml:space="preserve"> декабря по итогам реализации </w:t>
      </w:r>
      <w:r w:rsidR="00B85DC7"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за </w:t>
      </w:r>
      <w:r w:rsidR="00506EBF">
        <w:rPr>
          <w:sz w:val="28"/>
          <w:szCs w:val="28"/>
        </w:rPr>
        <w:t>четвёртый квартал</w:t>
      </w:r>
      <w:r w:rsidR="00970DDE" w:rsidRPr="00970DDE">
        <w:rPr>
          <w:sz w:val="28"/>
          <w:szCs w:val="28"/>
        </w:rPr>
        <w:t xml:space="preserve"> текущего года.</w:t>
      </w:r>
      <w:r w:rsidR="0062596B">
        <w:rPr>
          <w:sz w:val="28"/>
          <w:szCs w:val="28"/>
        </w:rPr>
        <w:t xml:space="preserve"> </w:t>
      </w:r>
    </w:p>
    <w:p w:rsidR="00970DDE" w:rsidRPr="00970DDE" w:rsidRDefault="00970DDE" w:rsidP="00970DDE">
      <w:pPr>
        <w:spacing w:line="288" w:lineRule="auto"/>
        <w:ind w:firstLine="709"/>
        <w:jc w:val="both"/>
        <w:rPr>
          <w:sz w:val="28"/>
          <w:szCs w:val="28"/>
        </w:rPr>
      </w:pPr>
      <w:r w:rsidRPr="00970DDE">
        <w:rPr>
          <w:sz w:val="28"/>
          <w:szCs w:val="28"/>
        </w:rPr>
        <w:t xml:space="preserve">Соисполнители предоставляют </w:t>
      </w:r>
      <w:r w:rsidR="00B85DC7">
        <w:rPr>
          <w:sz w:val="28"/>
          <w:szCs w:val="28"/>
        </w:rPr>
        <w:t>Координатору</w:t>
      </w:r>
      <w:r w:rsidR="00042849">
        <w:rPr>
          <w:sz w:val="28"/>
          <w:szCs w:val="28"/>
        </w:rPr>
        <w:t xml:space="preserve"> информацию для подготовки</w:t>
      </w:r>
      <w:r w:rsidR="004B7A3B">
        <w:rPr>
          <w:sz w:val="28"/>
          <w:szCs w:val="28"/>
        </w:rPr>
        <w:t xml:space="preserve"> </w:t>
      </w:r>
      <w:r w:rsidRPr="00970DDE">
        <w:rPr>
          <w:sz w:val="28"/>
          <w:szCs w:val="28"/>
        </w:rPr>
        <w:t xml:space="preserve">отчета </w:t>
      </w:r>
      <w:r w:rsidR="00042849">
        <w:rPr>
          <w:sz w:val="28"/>
          <w:szCs w:val="28"/>
        </w:rPr>
        <w:t>ежеквартально</w:t>
      </w:r>
      <w:r w:rsidRPr="00970DDE">
        <w:rPr>
          <w:sz w:val="28"/>
          <w:szCs w:val="28"/>
        </w:rPr>
        <w:t xml:space="preserve"> до </w:t>
      </w:r>
      <w:r w:rsidR="00042849">
        <w:rPr>
          <w:sz w:val="28"/>
          <w:szCs w:val="28"/>
        </w:rPr>
        <w:t>5</w:t>
      </w:r>
      <w:r w:rsidRPr="00970DDE">
        <w:rPr>
          <w:sz w:val="28"/>
          <w:szCs w:val="28"/>
        </w:rPr>
        <w:t xml:space="preserve"> числа месяца, следующего за </w:t>
      </w:r>
      <w:proofErr w:type="gramStart"/>
      <w:r w:rsidRPr="00970DDE">
        <w:rPr>
          <w:sz w:val="28"/>
          <w:szCs w:val="28"/>
        </w:rPr>
        <w:t>отчетным</w:t>
      </w:r>
      <w:proofErr w:type="gramEnd"/>
      <w:r w:rsidRPr="00970DDE">
        <w:rPr>
          <w:sz w:val="28"/>
          <w:szCs w:val="28"/>
        </w:rPr>
        <w:t>, в декабре текущего года - до 28</w:t>
      </w:r>
      <w:r w:rsidR="00042849">
        <w:rPr>
          <w:sz w:val="28"/>
          <w:szCs w:val="28"/>
        </w:rPr>
        <w:t xml:space="preserve"> </w:t>
      </w:r>
      <w:r w:rsidRPr="00970DDE">
        <w:rPr>
          <w:sz w:val="28"/>
          <w:szCs w:val="28"/>
        </w:rPr>
        <w:t>числа.</w:t>
      </w:r>
    </w:p>
    <w:p w:rsidR="00970DDE" w:rsidRPr="00970DDE" w:rsidRDefault="00DA3AAE" w:rsidP="00970DDE">
      <w:pPr>
        <w:spacing w:line="288" w:lineRule="auto"/>
        <w:ind w:firstLine="709"/>
        <w:jc w:val="both"/>
        <w:rPr>
          <w:sz w:val="28"/>
          <w:szCs w:val="28"/>
        </w:rPr>
      </w:pPr>
      <w:bookmarkStart w:id="2" w:name="Par37"/>
      <w:bookmarkEnd w:id="2"/>
      <w:r>
        <w:rPr>
          <w:sz w:val="28"/>
          <w:szCs w:val="28"/>
        </w:rPr>
        <w:t>7.5.</w:t>
      </w:r>
      <w:r w:rsidR="00970DDE" w:rsidRPr="00970DDE">
        <w:rPr>
          <w:sz w:val="28"/>
          <w:szCs w:val="28"/>
        </w:rPr>
        <w:t xml:space="preserve"> Отчет содержит информацию о:</w:t>
      </w:r>
    </w:p>
    <w:p w:rsidR="00970DDE" w:rsidRPr="00970DDE" w:rsidRDefault="00B85DC7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70DDE" w:rsidRPr="00970DDE">
        <w:rPr>
          <w:sz w:val="28"/>
          <w:szCs w:val="28"/>
        </w:rPr>
        <w:t>финансировании</w:t>
      </w:r>
      <w:proofErr w:type="gramEnd"/>
      <w:r w:rsidR="00970DDE" w:rsidRPr="00970DDE">
        <w:rPr>
          <w:sz w:val="28"/>
          <w:szCs w:val="28"/>
        </w:rPr>
        <w:t xml:space="preserve"> программных мероприятий в разрезе источников финансирования (федеральный бюджет, бюджет округа, бюджет</w:t>
      </w:r>
      <w:r w:rsidR="004F571E">
        <w:rPr>
          <w:sz w:val="28"/>
          <w:szCs w:val="28"/>
        </w:rPr>
        <w:t xml:space="preserve"> города)</w:t>
      </w:r>
      <w:r w:rsidR="00970DDE" w:rsidRPr="00970DDE">
        <w:rPr>
          <w:sz w:val="28"/>
          <w:szCs w:val="28"/>
        </w:rPr>
        <w:t>;</w:t>
      </w:r>
    </w:p>
    <w:p w:rsidR="00970DDE" w:rsidRPr="00970DDE" w:rsidRDefault="00BB753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70DDE" w:rsidRPr="00970DDE">
        <w:rPr>
          <w:sz w:val="28"/>
          <w:szCs w:val="28"/>
        </w:rPr>
        <w:t>соответствии</w:t>
      </w:r>
      <w:proofErr w:type="gramEnd"/>
      <w:r w:rsidR="00970DDE" w:rsidRPr="00970DDE">
        <w:rPr>
          <w:sz w:val="28"/>
          <w:szCs w:val="28"/>
        </w:rPr>
        <w:t xml:space="preserve"> фактических показателей реализации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показателям, установленным при их утверждении, а также причинах их </w:t>
      </w:r>
      <w:proofErr w:type="spellStart"/>
      <w:r w:rsidR="00970DDE" w:rsidRPr="00970DDE">
        <w:rPr>
          <w:sz w:val="28"/>
          <w:szCs w:val="28"/>
        </w:rPr>
        <w:t>недостижения</w:t>
      </w:r>
      <w:proofErr w:type="spellEnd"/>
      <w:r w:rsidR="00970DDE" w:rsidRPr="00970DDE">
        <w:rPr>
          <w:sz w:val="28"/>
          <w:szCs w:val="28"/>
        </w:rPr>
        <w:t>;</w:t>
      </w:r>
    </w:p>
    <w:p w:rsidR="00970DDE" w:rsidRPr="00970DDE" w:rsidRDefault="00BB753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970DDE" w:rsidRPr="00970DDE">
        <w:rPr>
          <w:sz w:val="28"/>
          <w:szCs w:val="28"/>
        </w:rPr>
        <w:t>результатах</w:t>
      </w:r>
      <w:proofErr w:type="gramEnd"/>
      <w:r w:rsidR="00970DDE" w:rsidRPr="00970DDE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и причинах </w:t>
      </w:r>
      <w:r w:rsidR="00970DDE" w:rsidRPr="00970DDE">
        <w:rPr>
          <w:sz w:val="28"/>
          <w:szCs w:val="28"/>
        </w:rPr>
        <w:lastRenderedPageBreak/>
        <w:t xml:space="preserve">невыполнения ее </w:t>
      </w:r>
      <w:r>
        <w:rPr>
          <w:sz w:val="28"/>
          <w:szCs w:val="28"/>
        </w:rPr>
        <w:t>программных мероприятий.</w:t>
      </w:r>
    </w:p>
    <w:p w:rsidR="00970DDE" w:rsidRPr="00970DDE" w:rsidRDefault="00F76922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="00DA3AAE">
        <w:rPr>
          <w:sz w:val="28"/>
          <w:szCs w:val="28"/>
        </w:rPr>
        <w:t>.</w:t>
      </w:r>
      <w:r w:rsidR="00970DDE" w:rsidRPr="00970DDE">
        <w:rPr>
          <w:sz w:val="28"/>
          <w:szCs w:val="28"/>
        </w:rPr>
        <w:t xml:space="preserve"> </w:t>
      </w:r>
      <w:proofErr w:type="gramStart"/>
      <w:r w:rsidR="00970DDE" w:rsidRPr="00970DDE">
        <w:rPr>
          <w:sz w:val="28"/>
          <w:szCs w:val="28"/>
        </w:rPr>
        <w:t xml:space="preserve">Годовой отчет о ходе реализации и эффективности мероприятий </w:t>
      </w:r>
      <w:r w:rsidR="00B661C6"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(далее - годовой отчет) формирует </w:t>
      </w:r>
      <w:r w:rsidR="00B661C6">
        <w:rPr>
          <w:sz w:val="28"/>
          <w:szCs w:val="28"/>
        </w:rPr>
        <w:t>Координатор</w:t>
      </w:r>
      <w:r w:rsidR="00970DDE" w:rsidRPr="00970DDE">
        <w:rPr>
          <w:sz w:val="28"/>
          <w:szCs w:val="28"/>
        </w:rPr>
        <w:t xml:space="preserve"> совместно с соисполнителями </w:t>
      </w:r>
      <w:r w:rsidR="00B661C6"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и направляет в </w:t>
      </w:r>
      <w:r w:rsidR="00B661C6">
        <w:rPr>
          <w:sz w:val="28"/>
          <w:szCs w:val="28"/>
        </w:rPr>
        <w:t>Управление</w:t>
      </w:r>
      <w:r w:rsidR="00127A4C">
        <w:rPr>
          <w:sz w:val="28"/>
          <w:szCs w:val="28"/>
        </w:rPr>
        <w:t xml:space="preserve"> экономики</w:t>
      </w:r>
      <w:r w:rsidR="00970DDE" w:rsidRPr="00970DDE">
        <w:rPr>
          <w:sz w:val="28"/>
          <w:szCs w:val="28"/>
        </w:rPr>
        <w:t xml:space="preserve"> в срок до 15 февраля года, следующего за отчетным</w:t>
      </w:r>
      <w:r w:rsidR="00467E3C" w:rsidRPr="00F76922">
        <w:rPr>
          <w:sz w:val="28"/>
          <w:szCs w:val="28"/>
        </w:rPr>
        <w:t xml:space="preserve"> согласованный управлением бюджетного учёта и отчётности Администрации города</w:t>
      </w:r>
      <w:r w:rsidR="00970DDE" w:rsidRPr="00970DDE">
        <w:rPr>
          <w:sz w:val="28"/>
          <w:szCs w:val="28"/>
        </w:rPr>
        <w:t xml:space="preserve">, </w:t>
      </w:r>
      <w:r w:rsidR="00DA3AAE">
        <w:rPr>
          <w:sz w:val="28"/>
          <w:szCs w:val="28"/>
        </w:rPr>
        <w:t xml:space="preserve">согласно </w:t>
      </w:r>
      <w:r w:rsidR="00DA3AAE" w:rsidRPr="00461787">
        <w:rPr>
          <w:sz w:val="28"/>
          <w:szCs w:val="28"/>
        </w:rPr>
        <w:t xml:space="preserve">таблицы </w:t>
      </w:r>
      <w:r w:rsidR="00DA3AAE">
        <w:rPr>
          <w:sz w:val="28"/>
          <w:szCs w:val="28"/>
        </w:rPr>
        <w:t>3</w:t>
      </w:r>
      <w:r w:rsidR="005F4072">
        <w:rPr>
          <w:sz w:val="28"/>
          <w:szCs w:val="28"/>
        </w:rPr>
        <w:t xml:space="preserve"> приложения</w:t>
      </w:r>
      <w:r w:rsidR="00DA3AAE" w:rsidRPr="00461787">
        <w:rPr>
          <w:sz w:val="28"/>
          <w:szCs w:val="28"/>
        </w:rPr>
        <w:t xml:space="preserve"> к настоящему Порядку</w:t>
      </w:r>
      <w:r w:rsidR="00970DDE" w:rsidRPr="00970DDE">
        <w:rPr>
          <w:sz w:val="28"/>
          <w:szCs w:val="28"/>
        </w:rPr>
        <w:t>.</w:t>
      </w:r>
      <w:proofErr w:type="gramEnd"/>
    </w:p>
    <w:p w:rsidR="00970DDE" w:rsidRPr="00970DDE" w:rsidRDefault="00970DDE" w:rsidP="00970DDE">
      <w:pPr>
        <w:spacing w:line="288" w:lineRule="auto"/>
        <w:ind w:firstLine="709"/>
        <w:jc w:val="both"/>
        <w:rPr>
          <w:sz w:val="28"/>
          <w:szCs w:val="28"/>
        </w:rPr>
      </w:pPr>
      <w:r w:rsidRPr="00970DDE">
        <w:rPr>
          <w:sz w:val="28"/>
          <w:szCs w:val="28"/>
        </w:rPr>
        <w:t xml:space="preserve">Соисполнители предоставляют </w:t>
      </w:r>
      <w:r w:rsidR="00B661C6">
        <w:rPr>
          <w:sz w:val="28"/>
          <w:szCs w:val="28"/>
        </w:rPr>
        <w:t>Координатору</w:t>
      </w:r>
      <w:r w:rsidRPr="00970DDE">
        <w:rPr>
          <w:sz w:val="28"/>
          <w:szCs w:val="28"/>
        </w:rPr>
        <w:t xml:space="preserve"> информацию для подготовки годового отчета в срок до 5 февраля года, следующего за отчетным.</w:t>
      </w:r>
    </w:p>
    <w:p w:rsidR="00970DDE" w:rsidRPr="00970DDE" w:rsidRDefault="00A91B88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="00DA3AAE">
        <w:rPr>
          <w:sz w:val="28"/>
          <w:szCs w:val="28"/>
        </w:rPr>
        <w:t>.</w:t>
      </w:r>
      <w:r w:rsidR="00970DDE" w:rsidRPr="00970DDE">
        <w:rPr>
          <w:sz w:val="28"/>
          <w:szCs w:val="28"/>
        </w:rPr>
        <w:t xml:space="preserve"> Годовой отчет, помимо информации, указанной в </w:t>
      </w:r>
      <w:hyperlink w:anchor="Par37" w:history="1">
        <w:r w:rsidR="00970DDE" w:rsidRPr="00970DDE">
          <w:rPr>
            <w:sz w:val="28"/>
            <w:szCs w:val="28"/>
          </w:rPr>
          <w:t xml:space="preserve">пункте </w:t>
        </w:r>
        <w:r w:rsidR="00DA3AAE">
          <w:rPr>
            <w:sz w:val="28"/>
            <w:szCs w:val="28"/>
          </w:rPr>
          <w:t>7.5.</w:t>
        </w:r>
      </w:hyperlink>
      <w:r w:rsidR="00970DDE" w:rsidRPr="00970DDE">
        <w:rPr>
          <w:sz w:val="28"/>
          <w:szCs w:val="28"/>
        </w:rPr>
        <w:t xml:space="preserve"> настоящего Порядка, также содержит: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>информацию о результатах реализации мероприятий, финансирование по которым не осуществлялось;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предложения о необходимости корректировки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(с указанием обоснований);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анализ факторов и рисков, повлиявших на изменение результатов реализации мероприятий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программы. При анализе выделяются внутренние факторы, на которые </w:t>
      </w:r>
      <w:r>
        <w:rPr>
          <w:sz w:val="28"/>
          <w:szCs w:val="28"/>
        </w:rPr>
        <w:t>Координатор</w:t>
      </w:r>
      <w:r w:rsidR="00970DDE" w:rsidRPr="00970DDE">
        <w:rPr>
          <w:sz w:val="28"/>
          <w:szCs w:val="28"/>
        </w:rPr>
        <w:t xml:space="preserve"> мог повлиять, и внешние, не зависящие от </w:t>
      </w:r>
      <w:r>
        <w:rPr>
          <w:sz w:val="28"/>
          <w:szCs w:val="28"/>
        </w:rPr>
        <w:t>Координатора</w:t>
      </w:r>
      <w:r w:rsidR="00970DDE" w:rsidRPr="00970DDE">
        <w:rPr>
          <w:sz w:val="28"/>
          <w:szCs w:val="28"/>
        </w:rPr>
        <w:t>;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информацию об эффективности подпрограмм и (или) основных мероприятий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программы;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предложения по повышению эффективности мероприятий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программы.</w:t>
      </w:r>
    </w:p>
    <w:p w:rsidR="00970DDE" w:rsidRPr="00970DDE" w:rsidRDefault="00A91B88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73780B">
        <w:rPr>
          <w:sz w:val="28"/>
          <w:szCs w:val="28"/>
        </w:rPr>
        <w:t>.</w:t>
      </w:r>
      <w:r w:rsidR="00970DDE" w:rsidRPr="00970DDE">
        <w:rPr>
          <w:sz w:val="28"/>
          <w:szCs w:val="28"/>
        </w:rPr>
        <w:t xml:space="preserve"> </w:t>
      </w:r>
      <w:r w:rsidR="00B661C6">
        <w:rPr>
          <w:sz w:val="28"/>
          <w:szCs w:val="28"/>
        </w:rPr>
        <w:t>Управление</w:t>
      </w:r>
      <w:r w:rsidR="00970DDE" w:rsidRPr="00970DDE">
        <w:rPr>
          <w:sz w:val="28"/>
          <w:szCs w:val="28"/>
        </w:rPr>
        <w:t xml:space="preserve"> </w:t>
      </w:r>
      <w:r w:rsidR="00127A4C">
        <w:rPr>
          <w:sz w:val="28"/>
          <w:szCs w:val="28"/>
        </w:rPr>
        <w:t xml:space="preserve">экономики </w:t>
      </w:r>
      <w:r w:rsidR="00970DDE" w:rsidRPr="00970DDE">
        <w:rPr>
          <w:sz w:val="28"/>
          <w:szCs w:val="28"/>
        </w:rPr>
        <w:t xml:space="preserve">ежегодно разрабатывает сводный годовой </w:t>
      </w:r>
      <w:r w:rsidR="002F4682">
        <w:rPr>
          <w:sz w:val="28"/>
          <w:szCs w:val="28"/>
        </w:rPr>
        <w:t xml:space="preserve">отчет </w:t>
      </w:r>
      <w:r w:rsidR="00970DDE" w:rsidRPr="00970DDE">
        <w:rPr>
          <w:sz w:val="28"/>
          <w:szCs w:val="28"/>
        </w:rPr>
        <w:t xml:space="preserve">о ходе реализации и оценке эффективности </w:t>
      </w:r>
      <w:r w:rsidR="00B661C6">
        <w:rPr>
          <w:sz w:val="28"/>
          <w:szCs w:val="28"/>
        </w:rPr>
        <w:t>Муниципальных</w:t>
      </w:r>
      <w:r w:rsidR="00970DDE" w:rsidRPr="00970DDE">
        <w:rPr>
          <w:sz w:val="28"/>
          <w:szCs w:val="28"/>
        </w:rPr>
        <w:t xml:space="preserve"> программ (далее - сводный годовой </w:t>
      </w:r>
      <w:r w:rsidR="00BF5499">
        <w:rPr>
          <w:sz w:val="28"/>
          <w:szCs w:val="28"/>
        </w:rPr>
        <w:t>отчет</w:t>
      </w:r>
      <w:r w:rsidR="00970DDE" w:rsidRPr="00970DDE">
        <w:rPr>
          <w:sz w:val="28"/>
          <w:szCs w:val="28"/>
        </w:rPr>
        <w:t xml:space="preserve">), который формируется на основе годовых отчетов, представленных </w:t>
      </w:r>
      <w:r w:rsidR="00B661C6">
        <w:rPr>
          <w:sz w:val="28"/>
          <w:szCs w:val="28"/>
        </w:rPr>
        <w:t>Координаторами</w:t>
      </w:r>
      <w:r w:rsidR="00970DDE" w:rsidRPr="00970DDE">
        <w:rPr>
          <w:sz w:val="28"/>
          <w:szCs w:val="28"/>
        </w:rPr>
        <w:t>, и содержит: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сведения об основных результатах реализации </w:t>
      </w:r>
      <w:r>
        <w:rPr>
          <w:sz w:val="28"/>
          <w:szCs w:val="28"/>
        </w:rPr>
        <w:t>Муниципальных</w:t>
      </w:r>
      <w:r w:rsidR="00970DDE" w:rsidRPr="00970DDE">
        <w:rPr>
          <w:sz w:val="28"/>
          <w:szCs w:val="28"/>
        </w:rPr>
        <w:t xml:space="preserve"> программ за отчетный год;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сведения об оценке эффективности </w:t>
      </w:r>
      <w:r>
        <w:rPr>
          <w:sz w:val="28"/>
          <w:szCs w:val="28"/>
        </w:rPr>
        <w:t>Муниципальных</w:t>
      </w:r>
      <w:r w:rsidR="00970DDE" w:rsidRPr="00970DDE">
        <w:rPr>
          <w:sz w:val="28"/>
          <w:szCs w:val="28"/>
        </w:rPr>
        <w:t xml:space="preserve"> программ;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сведения о степени соответствия установленных и достигнутых целевых показателей </w:t>
      </w:r>
      <w:r>
        <w:rPr>
          <w:sz w:val="28"/>
          <w:szCs w:val="28"/>
        </w:rPr>
        <w:t>Муниципальных</w:t>
      </w:r>
      <w:r w:rsidR="00970DDE" w:rsidRPr="00970DDE">
        <w:rPr>
          <w:sz w:val="28"/>
          <w:szCs w:val="28"/>
        </w:rPr>
        <w:t xml:space="preserve"> программ за отчетный год;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сведения о выполнении расходных обязательств, связанных с реализацией </w:t>
      </w:r>
      <w:r>
        <w:rPr>
          <w:sz w:val="28"/>
          <w:szCs w:val="28"/>
        </w:rPr>
        <w:t>Муниципальных</w:t>
      </w:r>
      <w:r w:rsidR="00970DDE" w:rsidRPr="00970DDE">
        <w:rPr>
          <w:sz w:val="28"/>
          <w:szCs w:val="28"/>
        </w:rPr>
        <w:t xml:space="preserve"> программ;</w:t>
      </w:r>
    </w:p>
    <w:p w:rsidR="00970DDE" w:rsidRPr="00970DDE" w:rsidRDefault="00B661C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при необходимости - предложения об изменении форм и методов управления реализацией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программы, о сокращении (увеличении) финансирования и (или) досрочном прекращении отдельных мероприятий или </w:t>
      </w:r>
      <w:r>
        <w:rPr>
          <w:sz w:val="28"/>
          <w:szCs w:val="28"/>
        </w:rPr>
        <w:lastRenderedPageBreak/>
        <w:t>Муниципальной</w:t>
      </w:r>
      <w:r w:rsidR="00970DDE" w:rsidRPr="00970DDE">
        <w:rPr>
          <w:sz w:val="28"/>
          <w:szCs w:val="28"/>
        </w:rPr>
        <w:t xml:space="preserve"> программы в целом.</w:t>
      </w:r>
    </w:p>
    <w:p w:rsidR="00970DDE" w:rsidRPr="00970DDE" w:rsidRDefault="00A91B88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970DDE" w:rsidRPr="00970DDE">
        <w:rPr>
          <w:sz w:val="28"/>
          <w:szCs w:val="28"/>
        </w:rPr>
        <w:t xml:space="preserve">. До 1 </w:t>
      </w:r>
      <w:r w:rsidR="009662DC">
        <w:rPr>
          <w:sz w:val="28"/>
          <w:szCs w:val="28"/>
        </w:rPr>
        <w:t>апреля</w:t>
      </w:r>
      <w:r w:rsidR="00970DDE" w:rsidRPr="00970DDE">
        <w:rPr>
          <w:sz w:val="28"/>
          <w:szCs w:val="28"/>
        </w:rPr>
        <w:t xml:space="preserve"> каждого года, следующего </w:t>
      </w:r>
      <w:proofErr w:type="gramStart"/>
      <w:r w:rsidR="00970DDE" w:rsidRPr="00970DDE">
        <w:rPr>
          <w:sz w:val="28"/>
          <w:szCs w:val="28"/>
        </w:rPr>
        <w:t>за</w:t>
      </w:r>
      <w:proofErr w:type="gramEnd"/>
      <w:r w:rsidR="00970DDE" w:rsidRPr="00970DDE">
        <w:rPr>
          <w:sz w:val="28"/>
          <w:szCs w:val="28"/>
        </w:rPr>
        <w:t xml:space="preserve"> </w:t>
      </w:r>
      <w:proofErr w:type="gramStart"/>
      <w:r w:rsidR="00970DDE" w:rsidRPr="00970DDE">
        <w:rPr>
          <w:sz w:val="28"/>
          <w:szCs w:val="28"/>
        </w:rPr>
        <w:t>отчетным</w:t>
      </w:r>
      <w:proofErr w:type="gramEnd"/>
      <w:r w:rsidR="00970DDE" w:rsidRPr="00970DDE">
        <w:rPr>
          <w:sz w:val="28"/>
          <w:szCs w:val="28"/>
        </w:rPr>
        <w:t xml:space="preserve">, </w:t>
      </w:r>
      <w:r w:rsidR="00B661C6">
        <w:rPr>
          <w:sz w:val="28"/>
          <w:szCs w:val="28"/>
        </w:rPr>
        <w:t>Управление</w:t>
      </w:r>
      <w:r w:rsidR="00970DDE" w:rsidRPr="00970DDE">
        <w:rPr>
          <w:sz w:val="28"/>
          <w:szCs w:val="28"/>
        </w:rPr>
        <w:t xml:space="preserve"> </w:t>
      </w:r>
      <w:r w:rsidR="00127A4C">
        <w:rPr>
          <w:sz w:val="28"/>
          <w:szCs w:val="28"/>
        </w:rPr>
        <w:t xml:space="preserve">экономики </w:t>
      </w:r>
      <w:r w:rsidR="00970DDE" w:rsidRPr="00970DDE">
        <w:rPr>
          <w:sz w:val="28"/>
          <w:szCs w:val="28"/>
        </w:rPr>
        <w:t xml:space="preserve">представляет сводный годовой </w:t>
      </w:r>
      <w:r w:rsidR="002F4682">
        <w:rPr>
          <w:sz w:val="28"/>
          <w:szCs w:val="28"/>
        </w:rPr>
        <w:t xml:space="preserve">отчет </w:t>
      </w:r>
      <w:r w:rsidR="00B661C6">
        <w:rPr>
          <w:sz w:val="28"/>
          <w:szCs w:val="28"/>
        </w:rPr>
        <w:t>Главе города</w:t>
      </w:r>
      <w:r w:rsidR="00970DDE" w:rsidRPr="00970DDE">
        <w:rPr>
          <w:sz w:val="28"/>
          <w:szCs w:val="28"/>
        </w:rPr>
        <w:t>.</w:t>
      </w:r>
    </w:p>
    <w:p w:rsidR="00970DDE" w:rsidRDefault="007E78D9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73780B">
        <w:rPr>
          <w:sz w:val="28"/>
          <w:szCs w:val="28"/>
        </w:rPr>
        <w:t>.</w:t>
      </w:r>
      <w:r w:rsidR="00970DDE" w:rsidRPr="00970DDE">
        <w:rPr>
          <w:sz w:val="28"/>
          <w:szCs w:val="28"/>
        </w:rPr>
        <w:t xml:space="preserve"> На основании результатов оценки эффективности </w:t>
      </w:r>
      <w:r w:rsidR="0081340A">
        <w:rPr>
          <w:sz w:val="28"/>
          <w:szCs w:val="28"/>
        </w:rPr>
        <w:t>Муниципальной</w:t>
      </w:r>
      <w:r w:rsidR="0081340A" w:rsidRPr="00970DDE">
        <w:rPr>
          <w:sz w:val="28"/>
          <w:szCs w:val="28"/>
        </w:rPr>
        <w:t xml:space="preserve"> </w:t>
      </w:r>
      <w:r w:rsidR="00970DDE" w:rsidRPr="00970DDE">
        <w:rPr>
          <w:sz w:val="28"/>
          <w:szCs w:val="28"/>
        </w:rPr>
        <w:t xml:space="preserve">программы </w:t>
      </w:r>
      <w:r w:rsidR="0081340A">
        <w:rPr>
          <w:sz w:val="28"/>
          <w:szCs w:val="28"/>
        </w:rPr>
        <w:t>Управление</w:t>
      </w:r>
      <w:r w:rsidR="00127A4C">
        <w:rPr>
          <w:sz w:val="28"/>
          <w:szCs w:val="28"/>
        </w:rPr>
        <w:t xml:space="preserve"> экономики</w:t>
      </w:r>
      <w:r w:rsidR="00970DDE" w:rsidRPr="00970DDE">
        <w:rPr>
          <w:sz w:val="28"/>
          <w:szCs w:val="28"/>
        </w:rPr>
        <w:t xml:space="preserve"> направляет </w:t>
      </w:r>
      <w:r w:rsidR="00F76922">
        <w:rPr>
          <w:sz w:val="28"/>
          <w:szCs w:val="28"/>
        </w:rPr>
        <w:t xml:space="preserve">Главе </w:t>
      </w:r>
      <w:r w:rsidR="0081340A" w:rsidRPr="00F76922">
        <w:rPr>
          <w:sz w:val="28"/>
          <w:szCs w:val="28"/>
        </w:rPr>
        <w:t>города</w:t>
      </w:r>
      <w:r w:rsidR="00970DDE" w:rsidRPr="00970DDE">
        <w:rPr>
          <w:sz w:val="28"/>
          <w:szCs w:val="28"/>
        </w:rPr>
        <w:t xml:space="preserve"> предложения о необходимости прекращения или об изменении начиная с очередного финансового года ранее утвержденной </w:t>
      </w:r>
      <w:r w:rsidR="0081340A"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</w:t>
      </w:r>
      <w:r w:rsidR="002F4682">
        <w:rPr>
          <w:sz w:val="28"/>
          <w:szCs w:val="28"/>
        </w:rPr>
        <w:t>.</w:t>
      </w:r>
    </w:p>
    <w:p w:rsidR="002F4682" w:rsidRPr="00970DDE" w:rsidRDefault="002F4682" w:rsidP="00970DDE">
      <w:pPr>
        <w:spacing w:line="288" w:lineRule="auto"/>
        <w:ind w:firstLine="709"/>
        <w:jc w:val="both"/>
        <w:rPr>
          <w:sz w:val="28"/>
          <w:szCs w:val="28"/>
        </w:rPr>
      </w:pPr>
    </w:p>
    <w:p w:rsidR="00970DDE" w:rsidRPr="00970DDE" w:rsidRDefault="0081340A" w:rsidP="0081340A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970DDE" w:rsidRPr="00970DDE">
        <w:rPr>
          <w:sz w:val="28"/>
          <w:szCs w:val="28"/>
        </w:rPr>
        <w:t xml:space="preserve">. Полномочия </w:t>
      </w:r>
      <w:r>
        <w:rPr>
          <w:sz w:val="28"/>
          <w:szCs w:val="28"/>
        </w:rPr>
        <w:t>Координатора</w:t>
      </w:r>
    </w:p>
    <w:p w:rsidR="00970DDE" w:rsidRPr="00970DDE" w:rsidRDefault="00970DDE" w:rsidP="0081340A">
      <w:pPr>
        <w:spacing w:line="288" w:lineRule="auto"/>
        <w:jc w:val="center"/>
        <w:rPr>
          <w:sz w:val="28"/>
          <w:szCs w:val="28"/>
        </w:rPr>
      </w:pPr>
      <w:r w:rsidRPr="00970DDE">
        <w:rPr>
          <w:sz w:val="28"/>
          <w:szCs w:val="28"/>
        </w:rPr>
        <w:t>и соисполнителей при разработке, формировании</w:t>
      </w:r>
    </w:p>
    <w:p w:rsidR="00970DDE" w:rsidRPr="00970DDE" w:rsidRDefault="00970DDE" w:rsidP="0081340A">
      <w:pPr>
        <w:spacing w:line="288" w:lineRule="auto"/>
        <w:jc w:val="center"/>
        <w:rPr>
          <w:sz w:val="28"/>
          <w:szCs w:val="28"/>
        </w:rPr>
      </w:pPr>
      <w:r w:rsidRPr="00970DDE">
        <w:rPr>
          <w:sz w:val="28"/>
          <w:szCs w:val="28"/>
        </w:rPr>
        <w:t xml:space="preserve">и реализации </w:t>
      </w:r>
      <w:r w:rsidR="0081340A">
        <w:rPr>
          <w:sz w:val="28"/>
          <w:szCs w:val="28"/>
        </w:rPr>
        <w:t>Муниципальной</w:t>
      </w:r>
      <w:r w:rsidRPr="00970DDE">
        <w:rPr>
          <w:sz w:val="28"/>
          <w:szCs w:val="28"/>
        </w:rPr>
        <w:t xml:space="preserve"> программы</w:t>
      </w:r>
    </w:p>
    <w:p w:rsidR="00970DDE" w:rsidRPr="00970DDE" w:rsidRDefault="00970DDE" w:rsidP="00970DDE">
      <w:pPr>
        <w:spacing w:line="288" w:lineRule="auto"/>
        <w:ind w:firstLine="709"/>
        <w:jc w:val="both"/>
        <w:rPr>
          <w:sz w:val="28"/>
          <w:szCs w:val="28"/>
        </w:rPr>
      </w:pPr>
    </w:p>
    <w:p w:rsidR="00970DDE" w:rsidRPr="00970DDE" w:rsidRDefault="003457D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970DDE" w:rsidRPr="00970DDE">
        <w:rPr>
          <w:sz w:val="28"/>
          <w:szCs w:val="28"/>
        </w:rPr>
        <w:t xml:space="preserve">. </w:t>
      </w:r>
      <w:r w:rsidR="0081340A">
        <w:rPr>
          <w:sz w:val="28"/>
          <w:szCs w:val="28"/>
        </w:rPr>
        <w:t>Координатор</w:t>
      </w:r>
      <w:r w:rsidR="00970DDE" w:rsidRPr="00970DDE">
        <w:rPr>
          <w:sz w:val="28"/>
          <w:szCs w:val="28"/>
        </w:rPr>
        <w:t>:</w:t>
      </w:r>
    </w:p>
    <w:p w:rsidR="00970DDE" w:rsidRPr="00970DDE" w:rsidRDefault="0081340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обеспечивает разработку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и внесение в нее изменений, их согласование</w:t>
      </w:r>
      <w:r>
        <w:rPr>
          <w:sz w:val="28"/>
          <w:szCs w:val="28"/>
        </w:rPr>
        <w:t xml:space="preserve"> и направление Главе города</w:t>
      </w:r>
      <w:r w:rsidR="00BF5499">
        <w:rPr>
          <w:sz w:val="28"/>
          <w:szCs w:val="28"/>
        </w:rPr>
        <w:t xml:space="preserve"> в соответствии с настоящим Порядком</w:t>
      </w:r>
      <w:r w:rsidR="00970DDE" w:rsidRPr="00970DDE">
        <w:rPr>
          <w:sz w:val="28"/>
          <w:szCs w:val="28"/>
        </w:rPr>
        <w:t>;</w:t>
      </w:r>
    </w:p>
    <w:p w:rsidR="00970DDE" w:rsidRPr="00970DDE" w:rsidRDefault="0081340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организует реализацию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программы, формирует предложения о внесении в нее изменений в соответствии с установленными настоящим Порядком требованиями и несет ответственность за достижение ее целевых показателей, а также конечных результатов ее реализации;</w:t>
      </w:r>
    </w:p>
    <w:p w:rsidR="00970DDE" w:rsidRPr="00970DDE" w:rsidRDefault="0081340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предоставляет по запросу </w:t>
      </w:r>
      <w:r>
        <w:rPr>
          <w:sz w:val="28"/>
          <w:szCs w:val="28"/>
        </w:rPr>
        <w:t>Управления</w:t>
      </w:r>
      <w:r w:rsidR="00970DDE" w:rsidRPr="00970DDE">
        <w:rPr>
          <w:sz w:val="28"/>
          <w:szCs w:val="28"/>
        </w:rPr>
        <w:t xml:space="preserve"> сведения, необходимые для проведения мониторинга реализации </w:t>
      </w:r>
      <w:r>
        <w:rPr>
          <w:sz w:val="28"/>
          <w:szCs w:val="28"/>
        </w:rPr>
        <w:t>Муниципальной</w:t>
      </w:r>
      <w:r w:rsidRPr="00970DDE">
        <w:rPr>
          <w:sz w:val="28"/>
          <w:szCs w:val="28"/>
        </w:rPr>
        <w:t xml:space="preserve"> </w:t>
      </w:r>
      <w:r w:rsidR="00970DDE" w:rsidRPr="00970DDE">
        <w:rPr>
          <w:sz w:val="28"/>
          <w:szCs w:val="28"/>
        </w:rPr>
        <w:t>программы;</w:t>
      </w:r>
    </w:p>
    <w:p w:rsidR="00970DDE" w:rsidRPr="00970DDE" w:rsidRDefault="0081340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осуществляет мониторинг реализации подпрограмм и (или) основных мероприятий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программы;</w:t>
      </w:r>
    </w:p>
    <w:p w:rsidR="00970DDE" w:rsidRPr="00970DDE" w:rsidRDefault="0081340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запрашивает у соисполнителей информацию, необходимую для мониторинга реализации подпрограмм и (или) основных мероприятий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и подготовки годового отчета;</w:t>
      </w:r>
    </w:p>
    <w:p w:rsidR="00970DDE" w:rsidRPr="00970DDE" w:rsidRDefault="0081340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970DDE" w:rsidRPr="00970DDE" w:rsidRDefault="0081340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осуществляет подготовку информации о ходе реализации </w:t>
      </w:r>
      <w:r>
        <w:rPr>
          <w:sz w:val="28"/>
          <w:szCs w:val="28"/>
        </w:rPr>
        <w:t>Муниципальной</w:t>
      </w:r>
      <w:r w:rsidR="00970DDE" w:rsidRPr="00970DDE">
        <w:rPr>
          <w:sz w:val="28"/>
          <w:szCs w:val="28"/>
        </w:rPr>
        <w:t xml:space="preserve"> программы и представляет ее в </w:t>
      </w:r>
      <w:r>
        <w:rPr>
          <w:sz w:val="28"/>
          <w:szCs w:val="28"/>
        </w:rPr>
        <w:t>Управление</w:t>
      </w:r>
      <w:r w:rsidR="00127A4C">
        <w:rPr>
          <w:sz w:val="28"/>
          <w:szCs w:val="28"/>
        </w:rPr>
        <w:t xml:space="preserve"> экономики</w:t>
      </w:r>
      <w:r w:rsidR="00970DDE" w:rsidRPr="00970DDE">
        <w:rPr>
          <w:sz w:val="28"/>
          <w:szCs w:val="28"/>
        </w:rPr>
        <w:t xml:space="preserve"> в сроки, установленные </w:t>
      </w:r>
      <w:hyperlink w:anchor="Par24" w:history="1">
        <w:r w:rsidR="00970DDE" w:rsidRPr="00041770">
          <w:rPr>
            <w:sz w:val="28"/>
            <w:szCs w:val="28"/>
          </w:rPr>
          <w:t xml:space="preserve">пунктами </w:t>
        </w:r>
        <w:r w:rsidR="00041770" w:rsidRPr="00041770">
          <w:rPr>
            <w:sz w:val="28"/>
            <w:szCs w:val="28"/>
          </w:rPr>
          <w:t>7.3.</w:t>
        </w:r>
      </w:hyperlink>
      <w:r w:rsidR="00970DDE" w:rsidRPr="00041770">
        <w:rPr>
          <w:sz w:val="28"/>
          <w:szCs w:val="28"/>
        </w:rPr>
        <w:t xml:space="preserve"> </w:t>
      </w:r>
      <w:r w:rsidR="00041770" w:rsidRPr="00041770">
        <w:rPr>
          <w:sz w:val="28"/>
          <w:szCs w:val="28"/>
        </w:rPr>
        <w:t>–</w:t>
      </w:r>
      <w:r w:rsidR="00970DDE" w:rsidRPr="00041770">
        <w:rPr>
          <w:sz w:val="28"/>
          <w:szCs w:val="28"/>
        </w:rPr>
        <w:t xml:space="preserve"> </w:t>
      </w:r>
      <w:hyperlink w:anchor="Par48" w:history="1">
        <w:r w:rsidR="00041770" w:rsidRPr="00041770">
          <w:rPr>
            <w:sz w:val="28"/>
            <w:szCs w:val="28"/>
          </w:rPr>
          <w:t>7.8.</w:t>
        </w:r>
      </w:hyperlink>
      <w:r w:rsidR="00970DDE" w:rsidRPr="00041770">
        <w:rPr>
          <w:sz w:val="28"/>
          <w:szCs w:val="28"/>
        </w:rPr>
        <w:t xml:space="preserve"> настоящего Порядка.</w:t>
      </w:r>
    </w:p>
    <w:p w:rsidR="00970DDE" w:rsidRPr="00970DDE" w:rsidRDefault="003457D6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970DDE" w:rsidRPr="00970DDE">
        <w:rPr>
          <w:sz w:val="28"/>
          <w:szCs w:val="28"/>
        </w:rPr>
        <w:t>. Соисполнители:</w:t>
      </w:r>
    </w:p>
    <w:p w:rsidR="00970DDE" w:rsidRPr="00970DDE" w:rsidRDefault="0081340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>участвуют в разработке и осуществляют реализацию программных мероприятий;</w:t>
      </w:r>
    </w:p>
    <w:p w:rsidR="00970DDE" w:rsidRDefault="0081340A" w:rsidP="00970DD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0DDE" w:rsidRPr="00970DDE">
        <w:rPr>
          <w:sz w:val="28"/>
          <w:szCs w:val="28"/>
        </w:rPr>
        <w:t xml:space="preserve">представляют </w:t>
      </w:r>
      <w:r>
        <w:rPr>
          <w:sz w:val="28"/>
          <w:szCs w:val="28"/>
        </w:rPr>
        <w:t>Координатору</w:t>
      </w:r>
      <w:r w:rsidR="00970DDE" w:rsidRPr="00970DDE">
        <w:rPr>
          <w:sz w:val="28"/>
          <w:szCs w:val="28"/>
        </w:rPr>
        <w:t xml:space="preserve"> информацию, необходимую для проведения мониторинга реализации подпрограмм и (или) отдельных мероприятий </w:t>
      </w:r>
      <w:r>
        <w:rPr>
          <w:sz w:val="28"/>
          <w:szCs w:val="28"/>
        </w:rPr>
        <w:lastRenderedPageBreak/>
        <w:t>Муниципальной</w:t>
      </w:r>
      <w:r w:rsidR="00970DDE" w:rsidRPr="00970DDE">
        <w:rPr>
          <w:sz w:val="28"/>
          <w:szCs w:val="28"/>
        </w:rPr>
        <w:t xml:space="preserve"> програм</w:t>
      </w:r>
      <w:r w:rsidR="00313EAA">
        <w:rPr>
          <w:sz w:val="28"/>
          <w:szCs w:val="28"/>
        </w:rPr>
        <w:t>мы и подготовки годового отчета.</w:t>
      </w:r>
    </w:p>
    <w:p w:rsidR="00313EAA" w:rsidRDefault="00313EAA" w:rsidP="00970DDE">
      <w:pPr>
        <w:spacing w:line="288" w:lineRule="auto"/>
        <w:ind w:firstLine="709"/>
        <w:jc w:val="both"/>
        <w:rPr>
          <w:sz w:val="28"/>
          <w:szCs w:val="28"/>
        </w:rPr>
      </w:pPr>
    </w:p>
    <w:p w:rsidR="00313EAA" w:rsidRDefault="003457D6" w:rsidP="00313EAA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313EAA" w:rsidRPr="002104DF">
        <w:rPr>
          <w:sz w:val="28"/>
          <w:szCs w:val="28"/>
        </w:rPr>
        <w:t xml:space="preserve">. Реестр </w:t>
      </w:r>
      <w:r w:rsidR="00313EAA">
        <w:rPr>
          <w:sz w:val="28"/>
          <w:szCs w:val="28"/>
        </w:rPr>
        <w:t>п</w:t>
      </w:r>
      <w:r w:rsidR="00313EAA" w:rsidRPr="002104DF">
        <w:rPr>
          <w:sz w:val="28"/>
          <w:szCs w:val="28"/>
        </w:rPr>
        <w:t>рограмм</w:t>
      </w:r>
    </w:p>
    <w:p w:rsidR="00313EAA" w:rsidRPr="002104DF" w:rsidRDefault="00313EAA" w:rsidP="00313EAA">
      <w:pPr>
        <w:spacing w:line="288" w:lineRule="auto"/>
        <w:ind w:firstLine="709"/>
        <w:jc w:val="both"/>
        <w:rPr>
          <w:sz w:val="28"/>
          <w:szCs w:val="28"/>
        </w:rPr>
      </w:pPr>
    </w:p>
    <w:p w:rsidR="00313EAA" w:rsidRPr="002104DF" w:rsidRDefault="003457D6" w:rsidP="00313EA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3EAA" w:rsidRPr="002104DF">
        <w:rPr>
          <w:sz w:val="28"/>
          <w:szCs w:val="28"/>
        </w:rPr>
        <w:t xml:space="preserve">.1. В целях учёта </w:t>
      </w:r>
      <w:r w:rsidR="00197F62">
        <w:rPr>
          <w:sz w:val="28"/>
          <w:szCs w:val="28"/>
        </w:rPr>
        <w:t>Муниципальных п</w:t>
      </w:r>
      <w:r w:rsidR="00313EAA" w:rsidRPr="002104DF">
        <w:rPr>
          <w:sz w:val="28"/>
          <w:szCs w:val="28"/>
        </w:rPr>
        <w:t xml:space="preserve">рограмм </w:t>
      </w:r>
      <w:r w:rsidR="00313EAA">
        <w:rPr>
          <w:sz w:val="28"/>
          <w:szCs w:val="28"/>
        </w:rPr>
        <w:t>Управление</w:t>
      </w:r>
      <w:r w:rsidR="00127A4C">
        <w:rPr>
          <w:sz w:val="28"/>
          <w:szCs w:val="28"/>
        </w:rPr>
        <w:t xml:space="preserve"> экономики</w:t>
      </w:r>
      <w:r w:rsidR="00313EAA">
        <w:rPr>
          <w:sz w:val="28"/>
          <w:szCs w:val="28"/>
        </w:rPr>
        <w:t xml:space="preserve"> формирует Р</w:t>
      </w:r>
      <w:r w:rsidR="00313EAA" w:rsidRPr="002104DF">
        <w:rPr>
          <w:sz w:val="28"/>
          <w:szCs w:val="28"/>
        </w:rPr>
        <w:t xml:space="preserve">еестр </w:t>
      </w:r>
      <w:r w:rsidR="008D2DB3">
        <w:rPr>
          <w:sz w:val="28"/>
          <w:szCs w:val="28"/>
        </w:rPr>
        <w:t xml:space="preserve">муниципальных </w:t>
      </w:r>
      <w:r w:rsidR="00313EAA" w:rsidRPr="002104DF">
        <w:rPr>
          <w:sz w:val="28"/>
          <w:szCs w:val="28"/>
        </w:rPr>
        <w:t>программ</w:t>
      </w:r>
      <w:r w:rsidR="008D2DB3">
        <w:rPr>
          <w:sz w:val="28"/>
          <w:szCs w:val="28"/>
        </w:rPr>
        <w:t xml:space="preserve"> города (далее – Реестр программ)</w:t>
      </w:r>
      <w:r w:rsidR="00313EAA" w:rsidRPr="002104DF">
        <w:rPr>
          <w:sz w:val="28"/>
          <w:szCs w:val="28"/>
        </w:rPr>
        <w:t>.</w:t>
      </w:r>
    </w:p>
    <w:p w:rsidR="00313EAA" w:rsidRPr="002104DF" w:rsidRDefault="003457D6" w:rsidP="00313EA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3EAA" w:rsidRPr="002104DF">
        <w:rPr>
          <w:sz w:val="28"/>
          <w:szCs w:val="28"/>
        </w:rPr>
        <w:t>.2</w:t>
      </w:r>
      <w:r w:rsidR="00313EAA" w:rsidRPr="00590DEC">
        <w:rPr>
          <w:sz w:val="28"/>
          <w:szCs w:val="28"/>
        </w:rPr>
        <w:t xml:space="preserve">. В Реестре </w:t>
      </w:r>
      <w:r w:rsidR="005A109C" w:rsidRPr="00590DEC">
        <w:rPr>
          <w:sz w:val="28"/>
          <w:szCs w:val="28"/>
        </w:rPr>
        <w:t>п</w:t>
      </w:r>
      <w:r w:rsidR="00313EAA" w:rsidRPr="00590DEC">
        <w:rPr>
          <w:sz w:val="28"/>
          <w:szCs w:val="28"/>
        </w:rPr>
        <w:t>рограмм отражаются сведения об основных характеристи</w:t>
      </w:r>
      <w:r w:rsidR="00590DEC" w:rsidRPr="00590DEC">
        <w:rPr>
          <w:sz w:val="28"/>
          <w:szCs w:val="28"/>
        </w:rPr>
        <w:t>ках Программ.</w:t>
      </w:r>
    </w:p>
    <w:p w:rsidR="00313EAA" w:rsidRPr="002104DF" w:rsidRDefault="003457D6" w:rsidP="00313EA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3EAA" w:rsidRPr="002104DF">
        <w:rPr>
          <w:sz w:val="28"/>
          <w:szCs w:val="28"/>
        </w:rPr>
        <w:t xml:space="preserve">.3. Основанием для включения </w:t>
      </w:r>
      <w:r w:rsidR="00197F62">
        <w:rPr>
          <w:sz w:val="28"/>
          <w:szCs w:val="28"/>
        </w:rPr>
        <w:t>Муниципальной программы в Р</w:t>
      </w:r>
      <w:r w:rsidR="00313EAA" w:rsidRPr="002104DF">
        <w:rPr>
          <w:sz w:val="28"/>
          <w:szCs w:val="28"/>
        </w:rPr>
        <w:t xml:space="preserve">еестр </w:t>
      </w:r>
      <w:r w:rsidR="00197F62">
        <w:rPr>
          <w:sz w:val="28"/>
          <w:szCs w:val="28"/>
        </w:rPr>
        <w:t xml:space="preserve">программ </w:t>
      </w:r>
      <w:r w:rsidR="00313EAA" w:rsidRPr="002104DF">
        <w:rPr>
          <w:sz w:val="28"/>
          <w:szCs w:val="28"/>
        </w:rPr>
        <w:t xml:space="preserve">является её утверждение </w:t>
      </w:r>
      <w:r w:rsidR="00DA67A1">
        <w:rPr>
          <w:sz w:val="28"/>
          <w:szCs w:val="28"/>
        </w:rPr>
        <w:t>в соответствии с</w:t>
      </w:r>
      <w:r w:rsidR="00313EAA" w:rsidRPr="002104DF">
        <w:rPr>
          <w:sz w:val="28"/>
          <w:szCs w:val="28"/>
        </w:rPr>
        <w:t xml:space="preserve"> </w:t>
      </w:r>
      <w:r w:rsidR="005A109C">
        <w:rPr>
          <w:sz w:val="28"/>
          <w:szCs w:val="28"/>
        </w:rPr>
        <w:t>настоящим Порядком</w:t>
      </w:r>
      <w:r w:rsidR="00313EAA" w:rsidRPr="002104DF">
        <w:rPr>
          <w:sz w:val="28"/>
          <w:szCs w:val="28"/>
        </w:rPr>
        <w:t>.</w:t>
      </w:r>
    </w:p>
    <w:p w:rsidR="00F3116A" w:rsidRDefault="003457D6" w:rsidP="00F3116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3EAA" w:rsidRPr="002104DF">
        <w:rPr>
          <w:sz w:val="28"/>
          <w:szCs w:val="28"/>
        </w:rPr>
        <w:t>.4</w:t>
      </w:r>
      <w:r w:rsidR="002D095D">
        <w:rPr>
          <w:sz w:val="28"/>
          <w:szCs w:val="28"/>
        </w:rPr>
        <w:t xml:space="preserve">. </w:t>
      </w:r>
      <w:r w:rsidR="00F3116A">
        <w:rPr>
          <w:sz w:val="28"/>
          <w:szCs w:val="28"/>
        </w:rPr>
        <w:t xml:space="preserve">Координатор </w:t>
      </w:r>
      <w:r w:rsidR="00F3116A" w:rsidRPr="00280203">
        <w:rPr>
          <w:sz w:val="28"/>
          <w:szCs w:val="28"/>
        </w:rPr>
        <w:t xml:space="preserve">в течение 10 рабочих дней со дня утверждения или внесения изменений </w:t>
      </w:r>
      <w:r w:rsidR="00F3116A">
        <w:rPr>
          <w:sz w:val="28"/>
          <w:szCs w:val="28"/>
        </w:rPr>
        <w:t xml:space="preserve">в Муниципальную программу </w:t>
      </w:r>
      <w:r w:rsidR="00F3116A" w:rsidRPr="00280203">
        <w:rPr>
          <w:sz w:val="28"/>
          <w:szCs w:val="28"/>
        </w:rPr>
        <w:t xml:space="preserve">представляет </w:t>
      </w:r>
      <w:r w:rsidR="00F3116A">
        <w:rPr>
          <w:sz w:val="28"/>
          <w:szCs w:val="28"/>
        </w:rPr>
        <w:t>её</w:t>
      </w:r>
      <w:r w:rsidR="00F3116A" w:rsidRPr="00280203">
        <w:rPr>
          <w:sz w:val="28"/>
          <w:szCs w:val="28"/>
        </w:rPr>
        <w:t xml:space="preserve"> в Управление </w:t>
      </w:r>
      <w:r w:rsidR="00F3116A">
        <w:rPr>
          <w:sz w:val="28"/>
          <w:szCs w:val="28"/>
        </w:rPr>
        <w:t>экономики для включения в Р</w:t>
      </w:r>
      <w:r w:rsidR="00F3116A" w:rsidRPr="00280203">
        <w:rPr>
          <w:sz w:val="28"/>
          <w:szCs w:val="28"/>
        </w:rPr>
        <w:t xml:space="preserve">еестр </w:t>
      </w:r>
      <w:r w:rsidR="00F3116A">
        <w:rPr>
          <w:sz w:val="28"/>
          <w:szCs w:val="28"/>
        </w:rPr>
        <w:t>программ</w:t>
      </w:r>
      <w:r w:rsidR="00F3116A" w:rsidRPr="00280203">
        <w:rPr>
          <w:sz w:val="28"/>
          <w:szCs w:val="28"/>
        </w:rPr>
        <w:t>.</w:t>
      </w:r>
    </w:p>
    <w:p w:rsidR="00313EAA" w:rsidRDefault="003457D6" w:rsidP="00313EA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3EAA" w:rsidRPr="002104DF">
        <w:rPr>
          <w:sz w:val="28"/>
          <w:szCs w:val="28"/>
        </w:rPr>
        <w:t xml:space="preserve">.5. </w:t>
      </w:r>
      <w:r w:rsidR="00C962F5">
        <w:rPr>
          <w:sz w:val="28"/>
          <w:szCs w:val="28"/>
        </w:rPr>
        <w:t>Муниципальная п</w:t>
      </w:r>
      <w:r w:rsidR="00313EAA" w:rsidRPr="002104DF">
        <w:rPr>
          <w:sz w:val="28"/>
          <w:szCs w:val="28"/>
        </w:rPr>
        <w:t>р</w:t>
      </w:r>
      <w:r w:rsidR="00C962F5">
        <w:rPr>
          <w:sz w:val="28"/>
          <w:szCs w:val="28"/>
        </w:rPr>
        <w:t>ограмма подлежит исключению из Р</w:t>
      </w:r>
      <w:r w:rsidR="00313EAA" w:rsidRPr="002104DF">
        <w:rPr>
          <w:sz w:val="28"/>
          <w:szCs w:val="28"/>
        </w:rPr>
        <w:t>еестра</w:t>
      </w:r>
      <w:r w:rsidR="00C962F5">
        <w:rPr>
          <w:sz w:val="28"/>
          <w:szCs w:val="28"/>
        </w:rPr>
        <w:t xml:space="preserve"> программ</w:t>
      </w:r>
      <w:r w:rsidR="00313EAA" w:rsidRPr="002104DF">
        <w:rPr>
          <w:sz w:val="28"/>
          <w:szCs w:val="28"/>
        </w:rPr>
        <w:t xml:space="preserve"> в случае окончания срока реализации либо досрочного прекращения действия </w:t>
      </w:r>
      <w:r w:rsidR="00C962F5">
        <w:rPr>
          <w:sz w:val="28"/>
          <w:szCs w:val="28"/>
        </w:rPr>
        <w:t>Муниципальной п</w:t>
      </w:r>
      <w:r w:rsidR="00313EAA" w:rsidRPr="002104DF">
        <w:rPr>
          <w:sz w:val="28"/>
          <w:szCs w:val="28"/>
        </w:rPr>
        <w:t xml:space="preserve">рограммы на основании </w:t>
      </w:r>
      <w:r w:rsidR="00313EAA">
        <w:rPr>
          <w:sz w:val="28"/>
          <w:szCs w:val="28"/>
        </w:rPr>
        <w:t>правового</w:t>
      </w:r>
      <w:r w:rsidR="00313EAA" w:rsidRPr="002104DF">
        <w:rPr>
          <w:sz w:val="28"/>
          <w:szCs w:val="28"/>
        </w:rPr>
        <w:t xml:space="preserve"> акта Администрации город</w:t>
      </w:r>
      <w:r w:rsidR="00C962F5">
        <w:rPr>
          <w:sz w:val="28"/>
          <w:szCs w:val="28"/>
        </w:rPr>
        <w:t>а</w:t>
      </w:r>
      <w:r w:rsidR="00313EAA" w:rsidRPr="002104DF">
        <w:rPr>
          <w:sz w:val="28"/>
          <w:szCs w:val="28"/>
        </w:rPr>
        <w:t>.</w:t>
      </w:r>
    </w:p>
    <w:p w:rsidR="00FB7C3C" w:rsidRDefault="00FB7C3C" w:rsidP="00313EAA">
      <w:pPr>
        <w:spacing w:line="288" w:lineRule="auto"/>
        <w:ind w:firstLine="709"/>
        <w:jc w:val="both"/>
        <w:rPr>
          <w:sz w:val="28"/>
          <w:szCs w:val="28"/>
        </w:rPr>
      </w:pPr>
    </w:p>
    <w:p w:rsidR="00313EAA" w:rsidRPr="002104DF" w:rsidRDefault="00564718" w:rsidP="009616D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616DF">
        <w:rPr>
          <w:sz w:val="28"/>
          <w:szCs w:val="28"/>
        </w:rPr>
        <w:t>Государственная регистрация Муниципальной программы</w:t>
      </w:r>
    </w:p>
    <w:p w:rsidR="00313EAA" w:rsidRPr="00970DDE" w:rsidRDefault="00313EAA" w:rsidP="00970DDE">
      <w:pPr>
        <w:spacing w:line="288" w:lineRule="auto"/>
        <w:ind w:firstLine="709"/>
        <w:jc w:val="both"/>
        <w:rPr>
          <w:sz w:val="28"/>
          <w:szCs w:val="28"/>
        </w:rPr>
      </w:pPr>
    </w:p>
    <w:p w:rsidR="009616DF" w:rsidRPr="009616DF" w:rsidRDefault="009616DF" w:rsidP="009616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Муниципальные программы </w:t>
      </w:r>
      <w:r w:rsidRPr="009616DF">
        <w:rPr>
          <w:sz w:val="28"/>
          <w:szCs w:val="28"/>
        </w:rPr>
        <w:t>подлежат обязательной государственной регистрации в федеральном государственном реестре документов стратегического планирования</w:t>
      </w:r>
      <w:r w:rsidR="008B4DBC">
        <w:rPr>
          <w:sz w:val="28"/>
          <w:szCs w:val="28"/>
        </w:rPr>
        <w:t xml:space="preserve"> (далее – Реестр)</w:t>
      </w:r>
      <w:r w:rsidRPr="009616DF">
        <w:rPr>
          <w:sz w:val="28"/>
          <w:szCs w:val="28"/>
        </w:rPr>
        <w:t xml:space="preserve"> в порядке и сроки, установленные Прави</w:t>
      </w:r>
      <w:r w:rsidR="008B4DBC">
        <w:rPr>
          <w:sz w:val="28"/>
          <w:szCs w:val="28"/>
        </w:rPr>
        <w:t>тельством Российской Федерации.</w:t>
      </w:r>
    </w:p>
    <w:p w:rsidR="009616DF" w:rsidRPr="009616DF" w:rsidRDefault="009616DF" w:rsidP="009616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616DF">
        <w:rPr>
          <w:sz w:val="28"/>
          <w:szCs w:val="28"/>
        </w:rPr>
        <w:t xml:space="preserve">2. </w:t>
      </w:r>
      <w:r w:rsidR="002E6A27">
        <w:rPr>
          <w:sz w:val="28"/>
          <w:szCs w:val="28"/>
        </w:rPr>
        <w:t>Государственная регистрация М</w:t>
      </w:r>
      <w:r w:rsidR="008B4DBC">
        <w:rPr>
          <w:sz w:val="28"/>
          <w:szCs w:val="28"/>
        </w:rPr>
        <w:t xml:space="preserve">униципальных программ </w:t>
      </w:r>
      <w:r w:rsidR="008B4DBC" w:rsidRPr="008B4DBC">
        <w:rPr>
          <w:sz w:val="28"/>
          <w:szCs w:val="28"/>
        </w:rPr>
        <w:t xml:space="preserve"> осуществляется</w:t>
      </w:r>
      <w:r w:rsidR="008B4DBC">
        <w:rPr>
          <w:sz w:val="28"/>
          <w:szCs w:val="28"/>
        </w:rPr>
        <w:t xml:space="preserve"> Координатором</w:t>
      </w:r>
      <w:r w:rsidR="002E6A27">
        <w:rPr>
          <w:sz w:val="28"/>
          <w:szCs w:val="28"/>
        </w:rPr>
        <w:t xml:space="preserve"> с учетом всех изменений путем внесения уведомления о Муниципальной программе в Р</w:t>
      </w:r>
      <w:r w:rsidR="002E6A27" w:rsidRPr="008B4DBC">
        <w:rPr>
          <w:sz w:val="28"/>
          <w:szCs w:val="28"/>
        </w:rPr>
        <w:t>еестр</w:t>
      </w:r>
      <w:r w:rsidR="002E6A27">
        <w:rPr>
          <w:sz w:val="28"/>
          <w:szCs w:val="28"/>
        </w:rPr>
        <w:t>, созданный в государственной автоматизированной информационной системе «Управление».</w:t>
      </w:r>
    </w:p>
    <w:p w:rsidR="00970DDE" w:rsidRDefault="009616DF" w:rsidP="009616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616DF">
        <w:rPr>
          <w:sz w:val="28"/>
          <w:szCs w:val="28"/>
        </w:rPr>
        <w:t xml:space="preserve">3. </w:t>
      </w:r>
      <w:r w:rsidR="002E6A27">
        <w:rPr>
          <w:sz w:val="28"/>
          <w:szCs w:val="28"/>
        </w:rPr>
        <w:t xml:space="preserve">Координаторы </w:t>
      </w:r>
      <w:r w:rsidRPr="009616DF">
        <w:rPr>
          <w:sz w:val="28"/>
          <w:szCs w:val="28"/>
        </w:rPr>
        <w:t xml:space="preserve">несут ответственность за достоверность и своевременность представления информации для государственной регистрации </w:t>
      </w:r>
      <w:r w:rsidR="002E6A27">
        <w:rPr>
          <w:sz w:val="28"/>
          <w:szCs w:val="28"/>
        </w:rPr>
        <w:t>Муниципальных программ.</w:t>
      </w:r>
    </w:p>
    <w:p w:rsidR="006E4D29" w:rsidRPr="0044720E" w:rsidRDefault="006E4D29" w:rsidP="00970DDE">
      <w:pPr>
        <w:spacing w:line="288" w:lineRule="auto"/>
        <w:ind w:firstLine="709"/>
        <w:jc w:val="both"/>
        <w:rPr>
          <w:sz w:val="28"/>
          <w:szCs w:val="28"/>
        </w:rPr>
      </w:pPr>
    </w:p>
    <w:p w:rsidR="0044720E" w:rsidRPr="0044720E" w:rsidRDefault="0044720E" w:rsidP="0044720E">
      <w:pPr>
        <w:spacing w:line="288" w:lineRule="auto"/>
        <w:jc w:val="both"/>
        <w:rPr>
          <w:sz w:val="28"/>
          <w:szCs w:val="28"/>
        </w:rPr>
        <w:sectPr w:rsidR="0044720E" w:rsidRPr="0044720E" w:rsidSect="0044720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4720E" w:rsidRPr="00A70153" w:rsidRDefault="0044720E" w:rsidP="00A70153">
      <w:pPr>
        <w:spacing w:line="288" w:lineRule="auto"/>
        <w:jc w:val="right"/>
        <w:rPr>
          <w:sz w:val="24"/>
          <w:szCs w:val="24"/>
        </w:rPr>
      </w:pPr>
      <w:r w:rsidRPr="00A70153">
        <w:rPr>
          <w:sz w:val="24"/>
          <w:szCs w:val="24"/>
        </w:rPr>
        <w:lastRenderedPageBreak/>
        <w:t xml:space="preserve">Приложение  к Порядку </w:t>
      </w:r>
      <w:bookmarkStart w:id="3" w:name="Par256"/>
      <w:bookmarkEnd w:id="3"/>
    </w:p>
    <w:p w:rsidR="0044720E" w:rsidRPr="0044720E" w:rsidRDefault="0044720E" w:rsidP="0044720E">
      <w:pPr>
        <w:spacing w:line="288" w:lineRule="auto"/>
        <w:jc w:val="both"/>
        <w:rPr>
          <w:sz w:val="28"/>
          <w:szCs w:val="28"/>
        </w:rPr>
      </w:pPr>
    </w:p>
    <w:p w:rsidR="00540123" w:rsidRPr="00B32758" w:rsidRDefault="00540123" w:rsidP="00540123">
      <w:pPr>
        <w:spacing w:line="288" w:lineRule="auto"/>
        <w:jc w:val="center"/>
        <w:rPr>
          <w:sz w:val="32"/>
          <w:szCs w:val="32"/>
        </w:rPr>
      </w:pPr>
      <w:r w:rsidRPr="00B32758">
        <w:rPr>
          <w:sz w:val="32"/>
          <w:szCs w:val="32"/>
        </w:rPr>
        <w:t>Структура</w:t>
      </w:r>
    </w:p>
    <w:p w:rsidR="0044720E" w:rsidRPr="00B32758" w:rsidRDefault="00540123" w:rsidP="00540123">
      <w:pPr>
        <w:spacing w:line="288" w:lineRule="auto"/>
        <w:jc w:val="center"/>
        <w:rPr>
          <w:sz w:val="32"/>
          <w:szCs w:val="32"/>
        </w:rPr>
      </w:pPr>
      <w:r w:rsidRPr="00B32758">
        <w:rPr>
          <w:sz w:val="32"/>
          <w:szCs w:val="32"/>
        </w:rPr>
        <w:t>Муниципальной программы</w:t>
      </w:r>
    </w:p>
    <w:p w:rsidR="00540123" w:rsidRPr="00B32758" w:rsidRDefault="00540123" w:rsidP="00540123">
      <w:pPr>
        <w:widowControl/>
        <w:jc w:val="both"/>
        <w:outlineLvl w:val="0"/>
        <w:rPr>
          <w:sz w:val="32"/>
          <w:szCs w:val="32"/>
        </w:rPr>
      </w:pPr>
    </w:p>
    <w:p w:rsidR="00540123" w:rsidRPr="00540123" w:rsidRDefault="00540123" w:rsidP="00540123">
      <w:pPr>
        <w:widowControl/>
        <w:jc w:val="center"/>
        <w:outlineLvl w:val="0"/>
        <w:rPr>
          <w:sz w:val="28"/>
          <w:szCs w:val="28"/>
        </w:rPr>
      </w:pPr>
      <w:r w:rsidRPr="00540123">
        <w:rPr>
          <w:sz w:val="28"/>
          <w:szCs w:val="28"/>
        </w:rPr>
        <w:t>Паспорт</w:t>
      </w:r>
    </w:p>
    <w:p w:rsidR="00540123" w:rsidRDefault="00540123" w:rsidP="00540123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540123">
        <w:rPr>
          <w:sz w:val="28"/>
          <w:szCs w:val="28"/>
        </w:rPr>
        <w:t xml:space="preserve"> программы</w:t>
      </w:r>
    </w:p>
    <w:p w:rsidR="00B32758" w:rsidRDefault="00B32758" w:rsidP="00540123">
      <w:pPr>
        <w:widowControl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 xml:space="preserve">Дата утверждения Муниципальной программы (наименование и номер соответствующего нормативного правового акта) </w:t>
            </w:r>
            <w:hyperlink w:anchor="Par38" w:history="1">
              <w:r w:rsidRPr="00CD3122">
                <w:rPr>
                  <w:sz w:val="28"/>
                  <w:szCs w:val="28"/>
                </w:rPr>
                <w:t>*</w:t>
              </w:r>
            </w:hyperlink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Целевые показатели</w:t>
            </w:r>
          </w:p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Сроки реализации</w:t>
            </w:r>
          </w:p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32758" w:rsidRPr="00CD3122" w:rsidTr="00CD3122">
        <w:tc>
          <w:tcPr>
            <w:tcW w:w="5068" w:type="dxa"/>
          </w:tcPr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Финансовое обеспечение</w:t>
            </w:r>
          </w:p>
          <w:p w:rsidR="00B32758" w:rsidRPr="00CD3122" w:rsidRDefault="00B32758" w:rsidP="00CD3122">
            <w:pPr>
              <w:widowControl/>
              <w:rPr>
                <w:sz w:val="28"/>
                <w:szCs w:val="28"/>
              </w:rPr>
            </w:pPr>
            <w:r w:rsidRPr="00CD312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9" w:type="dxa"/>
          </w:tcPr>
          <w:p w:rsidR="00B32758" w:rsidRPr="00CD3122" w:rsidRDefault="00B32758" w:rsidP="00CD3122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540123" w:rsidRPr="00540123" w:rsidRDefault="00540123" w:rsidP="00540123">
      <w:pPr>
        <w:widowControl/>
        <w:rPr>
          <w:sz w:val="28"/>
          <w:szCs w:val="28"/>
        </w:rPr>
      </w:pPr>
    </w:p>
    <w:p w:rsidR="00540123" w:rsidRPr="00B32758" w:rsidRDefault="00540123" w:rsidP="00540123">
      <w:pPr>
        <w:widowControl/>
      </w:pPr>
      <w:bookmarkStart w:id="4" w:name="Par38"/>
      <w:bookmarkEnd w:id="4"/>
      <w:r w:rsidRPr="00B32758">
        <w:t xml:space="preserve">* Заполняется после утверждения </w:t>
      </w:r>
      <w:r w:rsidR="00127A4C">
        <w:t xml:space="preserve">муниципальной </w:t>
      </w:r>
      <w:r w:rsidRPr="00B32758">
        <w:t>программы.</w:t>
      </w:r>
    </w:p>
    <w:p w:rsidR="00540123" w:rsidRPr="00540123" w:rsidRDefault="00540123" w:rsidP="00540123">
      <w:pPr>
        <w:widowControl/>
        <w:jc w:val="both"/>
        <w:rPr>
          <w:sz w:val="28"/>
          <w:szCs w:val="28"/>
        </w:rPr>
      </w:pPr>
    </w:p>
    <w:p w:rsidR="00540123" w:rsidRPr="00540123" w:rsidRDefault="00540123" w:rsidP="00540123">
      <w:pPr>
        <w:widowControl/>
        <w:ind w:firstLine="540"/>
        <w:jc w:val="both"/>
        <w:outlineLvl w:val="0"/>
        <w:rPr>
          <w:sz w:val="28"/>
          <w:szCs w:val="28"/>
        </w:rPr>
      </w:pPr>
      <w:r w:rsidRPr="00540123">
        <w:rPr>
          <w:sz w:val="28"/>
          <w:szCs w:val="28"/>
        </w:rPr>
        <w:t xml:space="preserve">Раздел 1 </w:t>
      </w:r>
      <w:r w:rsidR="00486ABA">
        <w:rPr>
          <w:sz w:val="28"/>
          <w:szCs w:val="28"/>
        </w:rPr>
        <w:t>«</w:t>
      </w:r>
      <w:r w:rsidRPr="00540123">
        <w:rPr>
          <w:sz w:val="28"/>
          <w:szCs w:val="28"/>
        </w:rPr>
        <w:t xml:space="preserve">Краткая характеристика текущего состояния сферы социально-экономического развития </w:t>
      </w:r>
      <w:r w:rsidR="00127A4C">
        <w:rPr>
          <w:sz w:val="28"/>
          <w:szCs w:val="28"/>
        </w:rPr>
        <w:t>города</w:t>
      </w:r>
      <w:r w:rsidR="00486ABA">
        <w:rPr>
          <w:sz w:val="28"/>
          <w:szCs w:val="28"/>
        </w:rPr>
        <w:t>»</w:t>
      </w:r>
    </w:p>
    <w:p w:rsidR="00540123" w:rsidRPr="00540123" w:rsidRDefault="00540123" w:rsidP="00540123">
      <w:pPr>
        <w:widowControl/>
        <w:jc w:val="both"/>
        <w:rPr>
          <w:sz w:val="28"/>
          <w:szCs w:val="28"/>
        </w:rPr>
      </w:pPr>
    </w:p>
    <w:p w:rsidR="00540123" w:rsidRPr="00540123" w:rsidRDefault="00540123" w:rsidP="00540123">
      <w:pPr>
        <w:widowControl/>
        <w:ind w:firstLine="540"/>
        <w:jc w:val="both"/>
        <w:outlineLvl w:val="0"/>
        <w:rPr>
          <w:sz w:val="28"/>
          <w:szCs w:val="28"/>
        </w:rPr>
      </w:pPr>
      <w:r w:rsidRPr="00540123">
        <w:rPr>
          <w:sz w:val="28"/>
          <w:szCs w:val="28"/>
        </w:rPr>
        <w:t xml:space="preserve">Раздел 2 </w:t>
      </w:r>
      <w:r w:rsidR="00486ABA">
        <w:rPr>
          <w:sz w:val="28"/>
          <w:szCs w:val="28"/>
        </w:rPr>
        <w:t>«</w:t>
      </w:r>
      <w:r w:rsidRPr="00540123">
        <w:rPr>
          <w:sz w:val="28"/>
          <w:szCs w:val="28"/>
        </w:rPr>
        <w:t>Цели, задачи и показатели их достижения</w:t>
      </w:r>
      <w:r w:rsidR="00486ABA">
        <w:rPr>
          <w:sz w:val="28"/>
          <w:szCs w:val="28"/>
        </w:rPr>
        <w:t>»</w:t>
      </w:r>
    </w:p>
    <w:p w:rsidR="00540123" w:rsidRPr="00540123" w:rsidRDefault="00540123" w:rsidP="00540123">
      <w:pPr>
        <w:widowControl/>
        <w:jc w:val="both"/>
        <w:rPr>
          <w:sz w:val="28"/>
          <w:szCs w:val="28"/>
        </w:rPr>
      </w:pPr>
    </w:p>
    <w:p w:rsidR="00540123" w:rsidRPr="00540123" w:rsidRDefault="00540123" w:rsidP="00540123">
      <w:pPr>
        <w:widowControl/>
        <w:ind w:firstLine="540"/>
        <w:jc w:val="both"/>
        <w:outlineLvl w:val="0"/>
        <w:rPr>
          <w:sz w:val="28"/>
          <w:szCs w:val="28"/>
        </w:rPr>
      </w:pPr>
      <w:r w:rsidRPr="00540123">
        <w:rPr>
          <w:sz w:val="28"/>
          <w:szCs w:val="28"/>
        </w:rPr>
        <w:t xml:space="preserve">Раздел 3 </w:t>
      </w:r>
      <w:r w:rsidR="00486ABA">
        <w:rPr>
          <w:sz w:val="28"/>
          <w:szCs w:val="28"/>
        </w:rPr>
        <w:t>«</w:t>
      </w:r>
      <w:r w:rsidRPr="00540123">
        <w:rPr>
          <w:sz w:val="28"/>
          <w:szCs w:val="28"/>
        </w:rPr>
        <w:t>Характеристика основных мероприятий программы</w:t>
      </w:r>
      <w:r w:rsidR="00486ABA">
        <w:rPr>
          <w:sz w:val="28"/>
          <w:szCs w:val="28"/>
        </w:rPr>
        <w:t>»</w:t>
      </w:r>
    </w:p>
    <w:p w:rsidR="00540123" w:rsidRPr="00540123" w:rsidRDefault="00540123" w:rsidP="00540123">
      <w:pPr>
        <w:widowControl/>
        <w:jc w:val="both"/>
        <w:rPr>
          <w:sz w:val="28"/>
          <w:szCs w:val="28"/>
        </w:rPr>
      </w:pPr>
    </w:p>
    <w:p w:rsidR="00540123" w:rsidRPr="00540123" w:rsidRDefault="00540123" w:rsidP="00540123">
      <w:pPr>
        <w:widowControl/>
        <w:ind w:firstLine="540"/>
        <w:jc w:val="both"/>
        <w:outlineLvl w:val="0"/>
        <w:rPr>
          <w:sz w:val="28"/>
          <w:szCs w:val="28"/>
        </w:rPr>
      </w:pPr>
      <w:r w:rsidRPr="00540123">
        <w:rPr>
          <w:sz w:val="28"/>
          <w:szCs w:val="28"/>
        </w:rPr>
        <w:t xml:space="preserve">Раздел 4 </w:t>
      </w:r>
      <w:r w:rsidR="00486ABA">
        <w:rPr>
          <w:sz w:val="28"/>
          <w:szCs w:val="28"/>
        </w:rPr>
        <w:t>«</w:t>
      </w:r>
      <w:r w:rsidRPr="00540123">
        <w:rPr>
          <w:sz w:val="28"/>
          <w:szCs w:val="28"/>
        </w:rPr>
        <w:t xml:space="preserve">Механизм реализации </w:t>
      </w:r>
      <w:r w:rsidR="00127A4C">
        <w:rPr>
          <w:sz w:val="28"/>
          <w:szCs w:val="28"/>
        </w:rPr>
        <w:t xml:space="preserve">муниципальной </w:t>
      </w:r>
      <w:r w:rsidRPr="00540123">
        <w:rPr>
          <w:sz w:val="28"/>
          <w:szCs w:val="28"/>
        </w:rPr>
        <w:t>программы</w:t>
      </w:r>
      <w:r w:rsidR="00486ABA">
        <w:rPr>
          <w:sz w:val="28"/>
          <w:szCs w:val="28"/>
        </w:rPr>
        <w:t>»</w:t>
      </w:r>
    </w:p>
    <w:p w:rsidR="00B32758" w:rsidRDefault="00B32758" w:rsidP="00540123">
      <w:pPr>
        <w:widowControl/>
        <w:jc w:val="center"/>
        <w:rPr>
          <w:b/>
          <w:bCs/>
          <w:sz w:val="28"/>
          <w:szCs w:val="28"/>
        </w:rPr>
      </w:pPr>
    </w:p>
    <w:p w:rsidR="00B32758" w:rsidRDefault="00B32758" w:rsidP="00540123">
      <w:pPr>
        <w:widowControl/>
        <w:jc w:val="center"/>
        <w:rPr>
          <w:b/>
          <w:bCs/>
          <w:sz w:val="28"/>
          <w:szCs w:val="28"/>
        </w:rPr>
      </w:pPr>
    </w:p>
    <w:p w:rsidR="00B32758" w:rsidRDefault="00B32758" w:rsidP="00540123">
      <w:pPr>
        <w:widowControl/>
        <w:jc w:val="center"/>
        <w:rPr>
          <w:b/>
          <w:bCs/>
          <w:sz w:val="28"/>
          <w:szCs w:val="28"/>
        </w:rPr>
      </w:pPr>
    </w:p>
    <w:p w:rsidR="0044720E" w:rsidRPr="0044720E" w:rsidRDefault="0044720E" w:rsidP="0044720E">
      <w:pPr>
        <w:spacing w:line="288" w:lineRule="auto"/>
        <w:jc w:val="both"/>
        <w:rPr>
          <w:sz w:val="26"/>
          <w:szCs w:val="26"/>
        </w:rPr>
      </w:pPr>
    </w:p>
    <w:p w:rsidR="0044720E" w:rsidRPr="0044720E" w:rsidRDefault="0044720E" w:rsidP="0044720E">
      <w:pPr>
        <w:spacing w:line="288" w:lineRule="auto"/>
        <w:jc w:val="both"/>
        <w:rPr>
          <w:sz w:val="26"/>
          <w:szCs w:val="26"/>
        </w:rPr>
        <w:sectPr w:rsidR="0044720E" w:rsidRPr="0044720E" w:rsidSect="0044720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70153" w:rsidRPr="00A70153" w:rsidRDefault="00A1713F" w:rsidP="00A70153">
      <w:pPr>
        <w:spacing w:line="288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4305B9" w:rsidRDefault="004305B9" w:rsidP="004305B9">
      <w:pPr>
        <w:tabs>
          <w:tab w:val="left" w:pos="2120"/>
          <w:tab w:val="left" w:pos="2835"/>
        </w:tabs>
        <w:ind w:left="10620"/>
        <w:rPr>
          <w:sz w:val="24"/>
          <w:szCs w:val="24"/>
        </w:rPr>
      </w:pPr>
    </w:p>
    <w:p w:rsidR="0053775E" w:rsidRDefault="004305B9" w:rsidP="0053775E">
      <w:pPr>
        <w:tabs>
          <w:tab w:val="left" w:pos="2120"/>
          <w:tab w:val="left" w:pos="2835"/>
        </w:tabs>
        <w:jc w:val="center"/>
        <w:rPr>
          <w:sz w:val="28"/>
          <w:szCs w:val="28"/>
        </w:rPr>
      </w:pPr>
      <w:r w:rsidRPr="0053775E">
        <w:rPr>
          <w:sz w:val="28"/>
          <w:szCs w:val="28"/>
        </w:rPr>
        <w:t xml:space="preserve">Перечень целевых показателей и </w:t>
      </w:r>
      <w:r w:rsidR="00BD3D14" w:rsidRPr="0053775E">
        <w:rPr>
          <w:sz w:val="28"/>
          <w:szCs w:val="28"/>
        </w:rPr>
        <w:t xml:space="preserve">программных </w:t>
      </w:r>
      <w:r w:rsidR="0053775E">
        <w:rPr>
          <w:sz w:val="28"/>
          <w:szCs w:val="28"/>
        </w:rPr>
        <w:t>мероприятий</w:t>
      </w:r>
    </w:p>
    <w:p w:rsidR="004305B9" w:rsidRPr="0053775E" w:rsidRDefault="004305B9" w:rsidP="0053775E">
      <w:pPr>
        <w:tabs>
          <w:tab w:val="left" w:pos="2120"/>
          <w:tab w:val="left" w:pos="2835"/>
        </w:tabs>
        <w:jc w:val="center"/>
        <w:rPr>
          <w:sz w:val="28"/>
          <w:szCs w:val="28"/>
        </w:rPr>
      </w:pPr>
      <w:r w:rsidRPr="0053775E">
        <w:rPr>
          <w:sz w:val="28"/>
          <w:szCs w:val="28"/>
        </w:rPr>
        <w:t>с информацией по финансовому обеспечению</w:t>
      </w:r>
    </w:p>
    <w:p w:rsidR="004305B9" w:rsidRPr="0053775E" w:rsidRDefault="004305B9" w:rsidP="0053775E">
      <w:pPr>
        <w:tabs>
          <w:tab w:val="left" w:pos="2120"/>
          <w:tab w:val="left" w:pos="2835"/>
        </w:tabs>
        <w:jc w:val="center"/>
        <w:rPr>
          <w:sz w:val="28"/>
          <w:szCs w:val="28"/>
        </w:rPr>
      </w:pPr>
      <w:r w:rsidRPr="0053775E">
        <w:rPr>
          <w:sz w:val="28"/>
          <w:szCs w:val="28"/>
        </w:rPr>
        <w:t xml:space="preserve">Муниципальная программа </w:t>
      </w:r>
      <w:r w:rsidR="00486ABA">
        <w:rPr>
          <w:sz w:val="28"/>
          <w:szCs w:val="28"/>
        </w:rPr>
        <w:t>«</w:t>
      </w:r>
      <w:r w:rsidRPr="0053775E">
        <w:rPr>
          <w:sz w:val="28"/>
          <w:szCs w:val="28"/>
        </w:rPr>
        <w:t>_____________________________________________________</w:t>
      </w:r>
      <w:r w:rsidR="00486ABA">
        <w:rPr>
          <w:sz w:val="28"/>
          <w:szCs w:val="28"/>
        </w:rPr>
        <w:t>»</w:t>
      </w:r>
    </w:p>
    <w:p w:rsidR="004305B9" w:rsidRPr="00551FC8" w:rsidRDefault="004305B9" w:rsidP="0053775E">
      <w:pPr>
        <w:tabs>
          <w:tab w:val="left" w:pos="2120"/>
          <w:tab w:val="left" w:pos="2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BD3D14">
        <w:rPr>
          <w:sz w:val="24"/>
          <w:szCs w:val="24"/>
        </w:rPr>
        <w:t>(наименование М</w:t>
      </w:r>
      <w:r w:rsidRPr="00551FC8">
        <w:rPr>
          <w:sz w:val="24"/>
          <w:szCs w:val="24"/>
        </w:rPr>
        <w:t>униципальной программы)</w:t>
      </w:r>
    </w:p>
    <w:p w:rsidR="004305B9" w:rsidRDefault="004305B9" w:rsidP="004305B9">
      <w:pPr>
        <w:rPr>
          <w:sz w:val="24"/>
          <w:szCs w:val="24"/>
        </w:rPr>
      </w:pPr>
    </w:p>
    <w:p w:rsidR="004305B9" w:rsidRPr="00140FBA" w:rsidRDefault="004305B9" w:rsidP="004305B9">
      <w:pPr>
        <w:tabs>
          <w:tab w:val="left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3918" w:type="dxa"/>
        <w:jc w:val="center"/>
        <w:tblInd w:w="-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1843"/>
        <w:gridCol w:w="1843"/>
        <w:gridCol w:w="1418"/>
        <w:gridCol w:w="1700"/>
        <w:gridCol w:w="1203"/>
        <w:gridCol w:w="1254"/>
        <w:gridCol w:w="1156"/>
        <w:gridCol w:w="1134"/>
        <w:gridCol w:w="1559"/>
      </w:tblGrid>
      <w:tr w:rsidR="00543535" w:rsidRPr="00543535" w:rsidTr="00F06FB8">
        <w:trPr>
          <w:trHeight w:val="630"/>
          <w:jc w:val="center"/>
        </w:trPr>
        <w:tc>
          <w:tcPr>
            <w:tcW w:w="808" w:type="dxa"/>
            <w:vMerge w:val="restart"/>
            <w:shd w:val="clear" w:color="auto" w:fill="auto"/>
            <w:hideMark/>
          </w:tcPr>
          <w:p w:rsidR="00543535" w:rsidRPr="001C5978" w:rsidRDefault="00543535" w:rsidP="00C45DB9">
            <w:pPr>
              <w:tabs>
                <w:tab w:val="left" w:pos="900"/>
              </w:tabs>
            </w:pPr>
            <w:r w:rsidRPr="001C5978">
              <w:t>№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543535" w:rsidRPr="001C5978" w:rsidRDefault="00543535" w:rsidP="006F1A6A">
            <w:pPr>
              <w:tabs>
                <w:tab w:val="left" w:pos="900"/>
              </w:tabs>
              <w:jc w:val="center"/>
            </w:pPr>
            <w:r w:rsidRPr="001C5978">
              <w:t xml:space="preserve">Параметры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43535" w:rsidRPr="001C5978" w:rsidRDefault="006F1A6A" w:rsidP="00F06FB8">
            <w:pPr>
              <w:tabs>
                <w:tab w:val="left" w:pos="900"/>
              </w:tabs>
              <w:jc w:val="center"/>
            </w:pPr>
            <w:r w:rsidRPr="001C5978">
              <w:t>Источник финансирования</w:t>
            </w:r>
            <w:r>
              <w:t>/</w:t>
            </w:r>
            <w:r w:rsidRPr="001C5978">
              <w:t xml:space="preserve"> </w:t>
            </w:r>
            <w:r w:rsidR="00543535" w:rsidRPr="001C5978">
              <w:t xml:space="preserve">Наименование </w:t>
            </w:r>
            <w:r>
              <w:t>показателей</w:t>
            </w:r>
            <w:r w:rsidR="006B0333" w:rsidRPr="001C5978">
              <w:br/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  <w:r w:rsidRPr="001C5978">
              <w:t>Единица измерения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6F1A6A" w:rsidRPr="001C5978" w:rsidRDefault="006F1A6A" w:rsidP="00F06FB8">
            <w:pPr>
              <w:tabs>
                <w:tab w:val="left" w:pos="900"/>
              </w:tabs>
              <w:jc w:val="center"/>
            </w:pPr>
            <w:r>
              <w:t>Базовое значение показателя</w:t>
            </w:r>
            <w:r w:rsidR="002F680F">
              <w:t xml:space="preserve"> на начало реализации муници</w:t>
            </w:r>
            <w:r w:rsidR="00543535" w:rsidRPr="001C5978">
              <w:t>пальной программы /</w:t>
            </w:r>
            <w:r w:rsidR="00543535" w:rsidRPr="001C5978">
              <w:br/>
              <w:t xml:space="preserve">Объём </w:t>
            </w:r>
            <w:proofErr w:type="spellStart"/>
            <w:r w:rsidR="00543535" w:rsidRPr="001C5978">
              <w:t>финан-сирования</w:t>
            </w:r>
            <w:proofErr w:type="spellEnd"/>
          </w:p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3613" w:type="dxa"/>
            <w:gridSpan w:val="3"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  <w:r w:rsidRPr="001C5978">
              <w:t>Значение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  <w:r w:rsidRPr="001C5978">
              <w:t xml:space="preserve">Целевое значение показателя на момент окончания действия </w:t>
            </w:r>
            <w:proofErr w:type="spellStart"/>
            <w:r w:rsidRPr="001C5978">
              <w:t>муници-пальной</w:t>
            </w:r>
            <w:proofErr w:type="spellEnd"/>
            <w:r w:rsidRPr="001C5978">
              <w:t xml:space="preserve"> </w:t>
            </w:r>
            <w:proofErr w:type="spellStart"/>
            <w:r w:rsidRPr="001C5978">
              <w:t>програм-мы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  <w:r w:rsidRPr="001C5978">
              <w:t>Координатор/ соисполнитель</w:t>
            </w:r>
          </w:p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</w:p>
        </w:tc>
      </w:tr>
      <w:tr w:rsidR="00543535" w:rsidRPr="00543535" w:rsidTr="00F06FB8">
        <w:trPr>
          <w:trHeight w:val="621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543535" w:rsidRPr="001C5978" w:rsidRDefault="00543535" w:rsidP="00C45DB9">
            <w:pPr>
              <w:tabs>
                <w:tab w:val="left" w:pos="900"/>
              </w:tabs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543535" w:rsidRPr="001C5978" w:rsidRDefault="00543535" w:rsidP="00C45DB9">
            <w:pPr>
              <w:tabs>
                <w:tab w:val="left" w:pos="900"/>
              </w:tabs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  <w:r w:rsidRPr="001C5978">
              <w:t>______</w:t>
            </w:r>
            <w:r w:rsidRPr="001C5978">
              <w:br/>
              <w:t>(год)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  <w:r w:rsidRPr="001C5978">
              <w:t>______</w:t>
            </w:r>
            <w:r w:rsidRPr="001C5978">
              <w:br/>
              <w:t>(год)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  <w:r w:rsidRPr="001C5978">
              <w:t>______</w:t>
            </w:r>
            <w:r w:rsidRPr="001C5978">
              <w:br/>
            </w:r>
            <w:r w:rsidR="00A91B88" w:rsidRPr="001C5978">
              <w:t>и т. д….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543535" w:rsidRPr="001C5978" w:rsidRDefault="00543535" w:rsidP="00F06FB8">
            <w:pPr>
              <w:tabs>
                <w:tab w:val="left" w:pos="900"/>
              </w:tabs>
              <w:jc w:val="center"/>
            </w:pPr>
          </w:p>
        </w:tc>
      </w:tr>
      <w:tr w:rsidR="006B0333" w:rsidRPr="00543535" w:rsidTr="00F06FB8">
        <w:trPr>
          <w:trHeight w:val="1026"/>
          <w:jc w:val="center"/>
        </w:trPr>
        <w:tc>
          <w:tcPr>
            <w:tcW w:w="808" w:type="dxa"/>
            <w:vMerge w:val="restart"/>
            <w:shd w:val="clear" w:color="auto" w:fill="auto"/>
            <w:noWrap/>
            <w:hideMark/>
          </w:tcPr>
          <w:p w:rsidR="006B0333" w:rsidRPr="001C5978" w:rsidRDefault="006B0333" w:rsidP="00E0253A">
            <w:pPr>
              <w:tabs>
                <w:tab w:val="left" w:pos="900"/>
              </w:tabs>
            </w:pPr>
            <w:r w:rsidRPr="001C5978"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B0333" w:rsidRPr="001C5978" w:rsidRDefault="006B0333" w:rsidP="00473270">
            <w:pPr>
              <w:tabs>
                <w:tab w:val="left" w:pos="900"/>
              </w:tabs>
            </w:pPr>
            <w:r w:rsidRPr="001C5978">
              <w:t xml:space="preserve">Муниципальная программа </w:t>
            </w:r>
            <w:r w:rsidR="00473270">
              <w:t>«</w:t>
            </w:r>
            <w:r w:rsidRPr="001C5978">
              <w:t>_____________________________________</w:t>
            </w:r>
            <w:r w:rsidR="00F56663">
              <w:t>____</w:t>
            </w:r>
            <w:r w:rsidRPr="001C5978">
              <w:t>_____</w:t>
            </w:r>
            <w:r w:rsidR="00473270">
              <w:t>»</w:t>
            </w:r>
            <w:r w:rsidRPr="001C5978">
              <w:br/>
              <w:t>(наименование муниципальной программы)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0333" w:rsidRPr="001C5978" w:rsidRDefault="006B0333" w:rsidP="00F06FB8">
            <w:pPr>
              <w:widowControl/>
              <w:autoSpaceDE/>
              <w:autoSpaceDN/>
              <w:adjustRightInd/>
            </w:pPr>
            <w:r w:rsidRPr="001C5978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6F1A6A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6F1A6A" w:rsidRPr="001C5978" w:rsidRDefault="006F1A6A" w:rsidP="00F06FB8">
            <w:pPr>
              <w:tabs>
                <w:tab w:val="left" w:pos="900"/>
              </w:tabs>
              <w:jc w:val="center"/>
            </w:pPr>
            <w:r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F1A6A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наименование структурного подразделения, Учреждения</w:t>
            </w:r>
          </w:p>
        </w:tc>
      </w:tr>
      <w:tr w:rsidR="006B0333" w:rsidRPr="00543535" w:rsidTr="00F06FB8">
        <w:trPr>
          <w:trHeight w:val="665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6B0333" w:rsidRPr="001C5978" w:rsidRDefault="006B0333" w:rsidP="00E0253A">
            <w:pPr>
              <w:tabs>
                <w:tab w:val="left" w:pos="900"/>
              </w:tabs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B0333" w:rsidRPr="001C5978" w:rsidRDefault="006B0333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0333" w:rsidRPr="001C5978" w:rsidRDefault="006B0333" w:rsidP="00F06FB8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</w:tr>
      <w:tr w:rsidR="006B0333" w:rsidRPr="00543535" w:rsidTr="00F06FB8">
        <w:trPr>
          <w:trHeight w:val="734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6B0333" w:rsidRPr="001C5978" w:rsidRDefault="006B0333" w:rsidP="00E0253A">
            <w:pPr>
              <w:tabs>
                <w:tab w:val="left" w:pos="900"/>
              </w:tabs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B0333" w:rsidRPr="001C5978" w:rsidRDefault="006B0333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0333" w:rsidRPr="001C5978" w:rsidRDefault="006B0333" w:rsidP="00F06FB8">
            <w:pPr>
              <w:widowControl/>
              <w:autoSpaceDE/>
              <w:autoSpaceDN/>
              <w:adjustRightInd/>
            </w:pPr>
            <w:r w:rsidRPr="001C5978">
              <w:t xml:space="preserve">- за счёт средств, предоставленных бюджетом </w:t>
            </w:r>
            <w:proofErr w:type="spellStart"/>
            <w:r w:rsidRPr="001C5978">
              <w:t>Сургутского</w:t>
            </w:r>
            <w:proofErr w:type="spellEnd"/>
            <w:r w:rsidRPr="001C5978">
              <w:t xml:space="preserve">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</w:tr>
      <w:tr w:rsidR="006B0333" w:rsidRPr="00543535" w:rsidTr="00F06FB8">
        <w:trPr>
          <w:trHeight w:val="708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6B0333" w:rsidRPr="001C5978" w:rsidRDefault="006B0333" w:rsidP="00E0253A">
            <w:pPr>
              <w:tabs>
                <w:tab w:val="left" w:pos="900"/>
              </w:tabs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B0333" w:rsidRPr="001C5978" w:rsidRDefault="006B0333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0333" w:rsidRPr="001C5978" w:rsidRDefault="006B0333" w:rsidP="00F06FB8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</w:t>
            </w:r>
            <w:r>
              <w:t xml:space="preserve"> </w:t>
            </w:r>
            <w:r w:rsidRPr="001C5978">
              <w:t>руб.)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</w:t>
            </w:r>
          </w:p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B0333" w:rsidRPr="001C5978" w:rsidRDefault="006B0333" w:rsidP="00F06FB8">
            <w:pPr>
              <w:tabs>
                <w:tab w:val="left" w:pos="900"/>
              </w:tabs>
              <w:jc w:val="center"/>
            </w:pPr>
          </w:p>
        </w:tc>
      </w:tr>
      <w:tr w:rsidR="004305B9" w:rsidRPr="00543535" w:rsidTr="006B0333">
        <w:trPr>
          <w:trHeight w:val="390"/>
          <w:jc w:val="center"/>
        </w:trPr>
        <w:tc>
          <w:tcPr>
            <w:tcW w:w="808" w:type="dxa"/>
            <w:shd w:val="clear" w:color="auto" w:fill="auto"/>
            <w:noWrap/>
            <w:hideMark/>
          </w:tcPr>
          <w:p w:rsidR="004305B9" w:rsidRPr="001C5978" w:rsidRDefault="004305B9" w:rsidP="00C45DB9">
            <w:pPr>
              <w:tabs>
                <w:tab w:val="left" w:pos="900"/>
              </w:tabs>
            </w:pPr>
            <w:r w:rsidRPr="001C5978"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05B9" w:rsidRPr="001C5978" w:rsidRDefault="004305B9" w:rsidP="00E0253A">
            <w:pPr>
              <w:tabs>
                <w:tab w:val="left" w:pos="900"/>
              </w:tabs>
            </w:pPr>
            <w:r w:rsidRPr="001C5978">
              <w:t>Цель программы</w:t>
            </w:r>
          </w:p>
        </w:tc>
        <w:tc>
          <w:tcPr>
            <w:tcW w:w="9708" w:type="dxa"/>
            <w:gridSpan w:val="7"/>
            <w:shd w:val="clear" w:color="auto" w:fill="auto"/>
            <w:hideMark/>
          </w:tcPr>
          <w:p w:rsidR="004305B9" w:rsidRPr="001C5978" w:rsidRDefault="004305B9" w:rsidP="00C45DB9">
            <w:pPr>
              <w:tabs>
                <w:tab w:val="left" w:pos="900"/>
              </w:tabs>
            </w:pPr>
            <w:r w:rsidRPr="001C5978">
              <w:t>Содержание цели муниципальной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4305B9" w:rsidRPr="001C5978" w:rsidRDefault="004305B9" w:rsidP="00C45DB9">
            <w:pPr>
              <w:tabs>
                <w:tab w:val="left" w:pos="900"/>
              </w:tabs>
              <w:jc w:val="center"/>
            </w:pPr>
          </w:p>
        </w:tc>
      </w:tr>
      <w:tr w:rsidR="006F1A6A" w:rsidRPr="00543535" w:rsidTr="00F06FB8">
        <w:trPr>
          <w:trHeight w:val="977"/>
          <w:jc w:val="center"/>
        </w:trPr>
        <w:tc>
          <w:tcPr>
            <w:tcW w:w="808" w:type="dxa"/>
            <w:shd w:val="clear" w:color="auto" w:fill="auto"/>
            <w:noWrap/>
            <w:hideMark/>
          </w:tcPr>
          <w:p w:rsidR="006F1A6A" w:rsidRPr="001C5978" w:rsidRDefault="006F1A6A" w:rsidP="00C45DB9">
            <w:pPr>
              <w:tabs>
                <w:tab w:val="left" w:pos="900"/>
              </w:tabs>
            </w:pPr>
            <w:r w:rsidRPr="001C5978">
              <w:lastRenderedPageBreak/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F1A6A" w:rsidRPr="001C5978" w:rsidRDefault="006F1A6A" w:rsidP="006F1A6A">
            <w:pPr>
              <w:tabs>
                <w:tab w:val="left" w:pos="900"/>
              </w:tabs>
            </w:pPr>
            <w:r>
              <w:t xml:space="preserve">Показатель </w:t>
            </w:r>
            <w:r w:rsidRPr="001C5978">
              <w:t xml:space="preserve">конечного результата цели программы </w:t>
            </w:r>
            <w:r>
              <w:t>(</w:t>
            </w:r>
            <w:r w:rsidRPr="001C5978">
              <w:t>ПКР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F1A6A" w:rsidRPr="001C5978" w:rsidRDefault="006F1A6A" w:rsidP="00F06FB8">
            <w:pPr>
              <w:tabs>
                <w:tab w:val="left" w:pos="900"/>
              </w:tabs>
              <w:jc w:val="center"/>
            </w:pPr>
            <w:r w:rsidRPr="001C5978">
              <w:t xml:space="preserve">наименование </w:t>
            </w:r>
            <w:r>
              <w:t>ПКР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F1A6A" w:rsidRPr="001C5978" w:rsidRDefault="006F1A6A" w:rsidP="00F06FB8">
            <w:pPr>
              <w:tabs>
                <w:tab w:val="left" w:pos="900"/>
              </w:tabs>
              <w:jc w:val="center"/>
            </w:pPr>
            <w:r>
              <w:t>наименование единицы измерения ПКР</w:t>
            </w:r>
          </w:p>
          <w:p w:rsidR="006F1A6A" w:rsidRPr="001C5978" w:rsidRDefault="006F1A6A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6F1A6A" w:rsidRPr="001C5978" w:rsidRDefault="006F1A6A" w:rsidP="00F06FB8">
            <w:pPr>
              <w:tabs>
                <w:tab w:val="left" w:pos="900"/>
              </w:tabs>
              <w:jc w:val="center"/>
            </w:pPr>
            <w:r w:rsidRPr="001C5978">
              <w:t xml:space="preserve">значение </w:t>
            </w:r>
            <w:r>
              <w:t>ПКР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6F1A6A" w:rsidRDefault="006F1A6A" w:rsidP="00F06FB8">
            <w:pPr>
              <w:jc w:val="center"/>
            </w:pPr>
            <w:r w:rsidRPr="00C61051">
              <w:t>значение ПКР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6F1A6A" w:rsidRDefault="006F1A6A" w:rsidP="00F06FB8">
            <w:pPr>
              <w:jc w:val="center"/>
            </w:pPr>
            <w:r w:rsidRPr="00C61051">
              <w:t>значение ПКР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F1A6A" w:rsidRDefault="006F1A6A" w:rsidP="00F06FB8">
            <w:pPr>
              <w:jc w:val="center"/>
            </w:pPr>
            <w:r w:rsidRPr="00C61051">
              <w:t>значение ПКР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1A6A" w:rsidRDefault="006F1A6A" w:rsidP="00F06FB8">
            <w:pPr>
              <w:jc w:val="center"/>
            </w:pPr>
            <w:r w:rsidRPr="00C61051">
              <w:t>значение ПКР</w:t>
            </w:r>
          </w:p>
        </w:tc>
        <w:tc>
          <w:tcPr>
            <w:tcW w:w="1559" w:type="dxa"/>
            <w:shd w:val="clear" w:color="auto" w:fill="auto"/>
            <w:hideMark/>
          </w:tcPr>
          <w:p w:rsidR="006F1A6A" w:rsidRPr="001C5978" w:rsidRDefault="006F1A6A" w:rsidP="00C45DB9">
            <w:pPr>
              <w:tabs>
                <w:tab w:val="left" w:pos="900"/>
              </w:tabs>
              <w:jc w:val="center"/>
            </w:pPr>
          </w:p>
        </w:tc>
      </w:tr>
      <w:tr w:rsidR="004305B9" w:rsidRPr="00543535" w:rsidTr="006B0333">
        <w:trPr>
          <w:trHeight w:val="450"/>
          <w:jc w:val="center"/>
        </w:trPr>
        <w:tc>
          <w:tcPr>
            <w:tcW w:w="808" w:type="dxa"/>
            <w:shd w:val="clear" w:color="auto" w:fill="auto"/>
            <w:noWrap/>
            <w:hideMark/>
          </w:tcPr>
          <w:p w:rsidR="004305B9" w:rsidRPr="001C5978" w:rsidRDefault="004305B9" w:rsidP="00C45DB9">
            <w:pPr>
              <w:tabs>
                <w:tab w:val="left" w:pos="900"/>
              </w:tabs>
            </w:pPr>
            <w:r w:rsidRPr="001C5978"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4305B9" w:rsidRPr="001C5978" w:rsidRDefault="004305B9" w:rsidP="00E0253A">
            <w:pPr>
              <w:tabs>
                <w:tab w:val="left" w:pos="900"/>
              </w:tabs>
            </w:pPr>
            <w:r w:rsidRPr="001C5978">
              <w:t>Задача программы</w:t>
            </w:r>
          </w:p>
        </w:tc>
        <w:tc>
          <w:tcPr>
            <w:tcW w:w="9708" w:type="dxa"/>
            <w:gridSpan w:val="7"/>
            <w:shd w:val="clear" w:color="auto" w:fill="auto"/>
            <w:hideMark/>
          </w:tcPr>
          <w:p w:rsidR="004305B9" w:rsidRPr="001C5978" w:rsidRDefault="004305B9" w:rsidP="00C45DB9">
            <w:pPr>
              <w:tabs>
                <w:tab w:val="left" w:pos="900"/>
              </w:tabs>
            </w:pPr>
            <w:r w:rsidRPr="001C5978">
              <w:t>Содержание задачи муниципальной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4305B9" w:rsidRPr="001C5978" w:rsidRDefault="004305B9" w:rsidP="00C45DB9">
            <w:pPr>
              <w:tabs>
                <w:tab w:val="left" w:pos="900"/>
              </w:tabs>
              <w:jc w:val="center"/>
            </w:pPr>
          </w:p>
        </w:tc>
      </w:tr>
      <w:tr w:rsidR="00F73A87" w:rsidRPr="00543535" w:rsidTr="00F06FB8">
        <w:trPr>
          <w:trHeight w:val="1211"/>
          <w:jc w:val="center"/>
        </w:trPr>
        <w:tc>
          <w:tcPr>
            <w:tcW w:w="808" w:type="dxa"/>
            <w:shd w:val="clear" w:color="auto" w:fill="auto"/>
            <w:noWrap/>
            <w:hideMark/>
          </w:tcPr>
          <w:p w:rsidR="00F73A87" w:rsidRPr="001C5978" w:rsidRDefault="00F73A87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hideMark/>
          </w:tcPr>
          <w:p w:rsidR="00F73A87" w:rsidRPr="001C5978" w:rsidRDefault="00F73A87" w:rsidP="006F1A6A">
            <w:pPr>
              <w:tabs>
                <w:tab w:val="left" w:pos="900"/>
              </w:tabs>
            </w:pPr>
            <w:r>
              <w:t xml:space="preserve">Показатель </w:t>
            </w:r>
            <w:r w:rsidRPr="001C5978">
              <w:t xml:space="preserve">непосредственного результата по задаче программы </w:t>
            </w:r>
            <w:r>
              <w:t>(</w:t>
            </w:r>
            <w:r w:rsidRPr="001C5978">
              <w:t>ПНР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наименование </w:t>
            </w:r>
            <w:r>
              <w:t>ПНР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наименование единицы измерения показателя </w:t>
            </w:r>
            <w:r>
              <w:t>ПНР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значение </w:t>
            </w:r>
            <w:r>
              <w:t>ПНР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D72AC6">
              <w:t>значение ПНР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D72AC6">
              <w:t>значение ПНР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D72AC6">
              <w:t>значение ПНР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D72AC6">
              <w:t>значение ПНР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</w:p>
        </w:tc>
      </w:tr>
      <w:tr w:rsidR="00CC7EF7" w:rsidRPr="00543535" w:rsidTr="00F06FB8">
        <w:trPr>
          <w:trHeight w:val="978"/>
          <w:jc w:val="center"/>
        </w:trPr>
        <w:tc>
          <w:tcPr>
            <w:tcW w:w="808" w:type="dxa"/>
            <w:vMerge w:val="restart"/>
            <w:shd w:val="clear" w:color="auto" w:fill="auto"/>
            <w:noWrap/>
            <w:hideMark/>
          </w:tcPr>
          <w:p w:rsidR="00CC7EF7" w:rsidRPr="001C5978" w:rsidRDefault="00CC7EF7" w:rsidP="00E0253A">
            <w:pPr>
              <w:tabs>
                <w:tab w:val="left" w:pos="900"/>
              </w:tabs>
              <w:jc w:val="center"/>
            </w:pPr>
            <w:r w:rsidRPr="001C5978">
              <w:t>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C7EF7" w:rsidRPr="001C5978" w:rsidRDefault="00CC7EF7" w:rsidP="00473270">
            <w:pPr>
              <w:tabs>
                <w:tab w:val="left" w:pos="900"/>
              </w:tabs>
            </w:pPr>
            <w:r w:rsidRPr="001C5978">
              <w:t xml:space="preserve">Подпрограмма  </w:t>
            </w:r>
            <w:r w:rsidR="00473270">
              <w:t>«</w:t>
            </w:r>
            <w:r w:rsidRPr="001C5978">
              <w:t>_______________________</w:t>
            </w:r>
            <w:r w:rsidR="00F56663">
              <w:t>___</w:t>
            </w:r>
            <w:r w:rsidRPr="001C5978">
              <w:t>____</w:t>
            </w:r>
            <w:r w:rsidR="00473270">
              <w:t>»</w:t>
            </w:r>
            <w:r w:rsidRPr="001C5978">
              <w:t xml:space="preserve">                                                          (наименование подпрограммы)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7EF7" w:rsidRPr="001C5978" w:rsidRDefault="00CC7EF7" w:rsidP="00F06FB8">
            <w:pPr>
              <w:widowControl/>
              <w:autoSpaceDE/>
              <w:autoSpaceDN/>
              <w:adjustRightInd/>
            </w:pPr>
            <w:r w:rsidRPr="001C5978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(тыс.руб.)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tabs>
                <w:tab w:val="left" w:pos="900"/>
              </w:tabs>
              <w:jc w:val="center"/>
            </w:pPr>
            <w:r w:rsidRPr="001C5978">
              <w:t>наименование структурного подразделения, Учреждения</w:t>
            </w:r>
          </w:p>
        </w:tc>
      </w:tr>
      <w:tr w:rsidR="00CC7EF7" w:rsidRPr="00543535" w:rsidTr="00F06FB8">
        <w:trPr>
          <w:trHeight w:val="984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CC7EF7" w:rsidRPr="001C5978" w:rsidRDefault="00CC7EF7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7EF7" w:rsidRPr="001C5978" w:rsidRDefault="00CC7EF7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7EF7" w:rsidRPr="001C5978" w:rsidRDefault="00CC7EF7" w:rsidP="00F06FB8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(тыс.руб.)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tabs>
                <w:tab w:val="left" w:pos="900"/>
              </w:tabs>
              <w:jc w:val="center"/>
            </w:pPr>
          </w:p>
        </w:tc>
      </w:tr>
      <w:tr w:rsidR="00CC7EF7" w:rsidRPr="00543535" w:rsidTr="00F06FB8">
        <w:trPr>
          <w:trHeight w:val="268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CC7EF7" w:rsidRPr="001C5978" w:rsidRDefault="00CC7EF7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7EF7" w:rsidRPr="001C5978" w:rsidRDefault="00CC7EF7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7EF7" w:rsidRPr="001C5978" w:rsidRDefault="00CC7EF7" w:rsidP="00F06FB8">
            <w:pPr>
              <w:widowControl/>
              <w:autoSpaceDE/>
              <w:autoSpaceDN/>
              <w:adjustRightInd/>
            </w:pPr>
            <w:r w:rsidRPr="001C5978">
              <w:t xml:space="preserve">- за счёт средств, предоставленных бюджетом </w:t>
            </w:r>
            <w:proofErr w:type="spellStart"/>
            <w:r w:rsidRPr="001C5978">
              <w:t>Сургутского</w:t>
            </w:r>
            <w:proofErr w:type="spellEnd"/>
            <w:r w:rsidRPr="001C5978">
              <w:t xml:space="preserve">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(тыс.руб.)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tabs>
                <w:tab w:val="left" w:pos="900"/>
              </w:tabs>
              <w:jc w:val="center"/>
            </w:pPr>
          </w:p>
        </w:tc>
      </w:tr>
      <w:tr w:rsidR="00CC7EF7" w:rsidRPr="00543535" w:rsidTr="00F06FB8">
        <w:trPr>
          <w:trHeight w:val="958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CC7EF7" w:rsidRPr="001C5978" w:rsidRDefault="00CC7EF7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C7EF7" w:rsidRPr="001C5978" w:rsidRDefault="00CC7EF7" w:rsidP="00E0253A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C7EF7" w:rsidRPr="001C5978" w:rsidRDefault="00CC7EF7" w:rsidP="00F06FB8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widowControl/>
              <w:autoSpaceDE/>
              <w:autoSpaceDN/>
              <w:adjustRightInd/>
              <w:jc w:val="center"/>
            </w:pPr>
            <w:r w:rsidRPr="001C5978">
              <w:t>(тыс.руб.)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EF7" w:rsidRPr="001C5978" w:rsidRDefault="00CC7EF7" w:rsidP="00F06FB8">
            <w:pPr>
              <w:tabs>
                <w:tab w:val="left" w:pos="900"/>
              </w:tabs>
              <w:jc w:val="center"/>
            </w:pPr>
          </w:p>
        </w:tc>
      </w:tr>
      <w:tr w:rsidR="004305B9" w:rsidRPr="00543535" w:rsidTr="006B0333">
        <w:trPr>
          <w:trHeight w:val="420"/>
          <w:jc w:val="center"/>
        </w:trPr>
        <w:tc>
          <w:tcPr>
            <w:tcW w:w="808" w:type="dxa"/>
            <w:shd w:val="clear" w:color="auto" w:fill="auto"/>
            <w:noWrap/>
            <w:hideMark/>
          </w:tcPr>
          <w:p w:rsidR="004305B9" w:rsidRPr="001C5978" w:rsidRDefault="004305B9" w:rsidP="00C45DB9">
            <w:pPr>
              <w:tabs>
                <w:tab w:val="left" w:pos="900"/>
              </w:tabs>
              <w:jc w:val="center"/>
            </w:pPr>
            <w:r w:rsidRPr="001C5978">
              <w:t>1.1</w:t>
            </w:r>
          </w:p>
        </w:tc>
        <w:tc>
          <w:tcPr>
            <w:tcW w:w="1843" w:type="dxa"/>
            <w:shd w:val="clear" w:color="auto" w:fill="auto"/>
            <w:hideMark/>
          </w:tcPr>
          <w:p w:rsidR="004305B9" w:rsidRPr="001C5978" w:rsidRDefault="004305B9" w:rsidP="00C85466">
            <w:pPr>
              <w:tabs>
                <w:tab w:val="left" w:pos="900"/>
              </w:tabs>
            </w:pPr>
            <w:r w:rsidRPr="001C5978">
              <w:t>Цель под</w:t>
            </w:r>
            <w:r w:rsidR="00C85466" w:rsidRPr="001C5978">
              <w:t>прог</w:t>
            </w:r>
            <w:r w:rsidRPr="001C5978">
              <w:t>раммы</w:t>
            </w:r>
          </w:p>
        </w:tc>
        <w:tc>
          <w:tcPr>
            <w:tcW w:w="9708" w:type="dxa"/>
            <w:gridSpan w:val="7"/>
            <w:shd w:val="clear" w:color="auto" w:fill="auto"/>
            <w:hideMark/>
          </w:tcPr>
          <w:p w:rsidR="004305B9" w:rsidRPr="001C5978" w:rsidRDefault="004305B9" w:rsidP="00C45DB9">
            <w:pPr>
              <w:tabs>
                <w:tab w:val="left" w:pos="900"/>
              </w:tabs>
            </w:pPr>
            <w:r w:rsidRPr="001C5978">
              <w:t>Содержание цели подпрограммы муниципальной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4305B9" w:rsidRPr="001C5978" w:rsidRDefault="004305B9" w:rsidP="00C45DB9">
            <w:pPr>
              <w:tabs>
                <w:tab w:val="left" w:pos="900"/>
              </w:tabs>
              <w:jc w:val="center"/>
            </w:pPr>
          </w:p>
        </w:tc>
      </w:tr>
      <w:tr w:rsidR="00F73A87" w:rsidRPr="00543535" w:rsidTr="00F06FB8">
        <w:trPr>
          <w:trHeight w:val="926"/>
          <w:jc w:val="center"/>
        </w:trPr>
        <w:tc>
          <w:tcPr>
            <w:tcW w:w="808" w:type="dxa"/>
            <w:shd w:val="clear" w:color="auto" w:fill="auto"/>
            <w:noWrap/>
            <w:hideMark/>
          </w:tcPr>
          <w:p w:rsidR="00F73A87" w:rsidRPr="001C5978" w:rsidRDefault="00F73A87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hideMark/>
          </w:tcPr>
          <w:p w:rsidR="00F73A87" w:rsidRPr="001C5978" w:rsidRDefault="00F73A87" w:rsidP="00C85466">
            <w:pPr>
              <w:tabs>
                <w:tab w:val="left" w:pos="900"/>
              </w:tabs>
            </w:pPr>
            <w:r w:rsidRPr="001C5978">
              <w:t>ПКР цели подпрограммы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наименование </w:t>
            </w:r>
            <w:r>
              <w:t>ПКР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наименование единицы измерения </w:t>
            </w:r>
            <w:r>
              <w:t>ПКР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значение </w:t>
            </w:r>
            <w:r>
              <w:t>ПКР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2A3A27">
              <w:t>значение ПКР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2A3A27">
              <w:t>значение ПКР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2A3A27">
              <w:t>значение ПКР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2A3A27">
              <w:t>значение ПКР</w:t>
            </w:r>
          </w:p>
        </w:tc>
        <w:tc>
          <w:tcPr>
            <w:tcW w:w="1559" w:type="dxa"/>
            <w:shd w:val="clear" w:color="auto" w:fill="auto"/>
            <w:hideMark/>
          </w:tcPr>
          <w:p w:rsidR="00F73A87" w:rsidRPr="001C5978" w:rsidRDefault="00F73A87" w:rsidP="00C45DB9">
            <w:pPr>
              <w:tabs>
                <w:tab w:val="left" w:pos="900"/>
              </w:tabs>
              <w:jc w:val="center"/>
            </w:pPr>
          </w:p>
        </w:tc>
      </w:tr>
      <w:tr w:rsidR="004305B9" w:rsidRPr="00543535" w:rsidTr="006B0333">
        <w:trPr>
          <w:trHeight w:val="516"/>
          <w:jc w:val="center"/>
        </w:trPr>
        <w:tc>
          <w:tcPr>
            <w:tcW w:w="808" w:type="dxa"/>
            <w:shd w:val="clear" w:color="auto" w:fill="auto"/>
            <w:noWrap/>
            <w:hideMark/>
          </w:tcPr>
          <w:p w:rsidR="004305B9" w:rsidRPr="001C5978" w:rsidRDefault="004305B9" w:rsidP="00C45DB9">
            <w:pPr>
              <w:tabs>
                <w:tab w:val="left" w:pos="900"/>
              </w:tabs>
              <w:jc w:val="center"/>
            </w:pPr>
            <w:r w:rsidRPr="001C5978">
              <w:t>1.1.1</w:t>
            </w:r>
          </w:p>
        </w:tc>
        <w:tc>
          <w:tcPr>
            <w:tcW w:w="1843" w:type="dxa"/>
            <w:shd w:val="clear" w:color="auto" w:fill="auto"/>
            <w:hideMark/>
          </w:tcPr>
          <w:p w:rsidR="004305B9" w:rsidRPr="001C5978" w:rsidRDefault="004305B9" w:rsidP="00C85466">
            <w:pPr>
              <w:tabs>
                <w:tab w:val="left" w:pos="900"/>
              </w:tabs>
            </w:pPr>
            <w:r w:rsidRPr="001C5978">
              <w:t>Задача под</w:t>
            </w:r>
            <w:r w:rsidR="00C85466" w:rsidRPr="001C5978">
              <w:t>прог</w:t>
            </w:r>
            <w:r w:rsidRPr="001C5978">
              <w:t>раммы</w:t>
            </w:r>
          </w:p>
        </w:tc>
        <w:tc>
          <w:tcPr>
            <w:tcW w:w="9708" w:type="dxa"/>
            <w:gridSpan w:val="7"/>
            <w:shd w:val="clear" w:color="auto" w:fill="auto"/>
            <w:hideMark/>
          </w:tcPr>
          <w:p w:rsidR="004305B9" w:rsidRPr="001C5978" w:rsidRDefault="004305B9" w:rsidP="00C45DB9">
            <w:pPr>
              <w:tabs>
                <w:tab w:val="left" w:pos="900"/>
              </w:tabs>
            </w:pPr>
            <w:r w:rsidRPr="001C5978">
              <w:t>Содержание задачи подпрограммы муниципальной программы</w:t>
            </w:r>
          </w:p>
        </w:tc>
        <w:tc>
          <w:tcPr>
            <w:tcW w:w="1559" w:type="dxa"/>
            <w:shd w:val="clear" w:color="auto" w:fill="auto"/>
            <w:hideMark/>
          </w:tcPr>
          <w:p w:rsidR="004305B9" w:rsidRPr="001C5978" w:rsidRDefault="004305B9" w:rsidP="00C45DB9">
            <w:pPr>
              <w:tabs>
                <w:tab w:val="left" w:pos="900"/>
              </w:tabs>
              <w:jc w:val="center"/>
            </w:pPr>
          </w:p>
        </w:tc>
      </w:tr>
      <w:tr w:rsidR="00F73A87" w:rsidRPr="00543535" w:rsidTr="00F06FB8">
        <w:trPr>
          <w:trHeight w:val="977"/>
          <w:jc w:val="center"/>
        </w:trPr>
        <w:tc>
          <w:tcPr>
            <w:tcW w:w="808" w:type="dxa"/>
            <w:shd w:val="clear" w:color="auto" w:fill="auto"/>
            <w:noWrap/>
            <w:hideMark/>
          </w:tcPr>
          <w:p w:rsidR="00F73A87" w:rsidRPr="001C5978" w:rsidRDefault="00F73A87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hideMark/>
          </w:tcPr>
          <w:p w:rsidR="00F73A87" w:rsidRPr="001C5978" w:rsidRDefault="00F73A87" w:rsidP="00C85466">
            <w:pPr>
              <w:tabs>
                <w:tab w:val="left" w:pos="900"/>
              </w:tabs>
            </w:pPr>
            <w:r w:rsidRPr="001C5978">
              <w:t>ПНР по задаче подпрограммы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наименование </w:t>
            </w:r>
            <w:r>
              <w:t>ПНР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наименование единицы измерения </w:t>
            </w:r>
            <w:r>
              <w:t>ПНР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значение </w:t>
            </w:r>
            <w:r>
              <w:t>ПНР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4123E2">
              <w:t>значение ПНР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4123E2">
              <w:t>значение ПНР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4123E2">
              <w:t>значение ПНР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4123E2">
              <w:t>значение ПНР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</w:p>
        </w:tc>
      </w:tr>
      <w:tr w:rsidR="00332E54" w:rsidRPr="00543535" w:rsidTr="00F06FB8">
        <w:trPr>
          <w:trHeight w:val="992"/>
          <w:jc w:val="center"/>
        </w:trPr>
        <w:tc>
          <w:tcPr>
            <w:tcW w:w="808" w:type="dxa"/>
            <w:vMerge w:val="restart"/>
            <w:shd w:val="clear" w:color="auto" w:fill="auto"/>
            <w:noWrap/>
            <w:hideMark/>
          </w:tcPr>
          <w:p w:rsidR="00332E54" w:rsidRPr="001C5978" w:rsidRDefault="00332E54" w:rsidP="00C45DB9">
            <w:pPr>
              <w:tabs>
                <w:tab w:val="left" w:pos="900"/>
              </w:tabs>
              <w:jc w:val="center"/>
            </w:pPr>
            <w:r w:rsidRPr="001C5978">
              <w:lastRenderedPageBreak/>
              <w:t>1.1.1.1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32E54" w:rsidRPr="001C5978" w:rsidRDefault="00332E54" w:rsidP="00473270">
            <w:pPr>
              <w:tabs>
                <w:tab w:val="left" w:pos="900"/>
              </w:tabs>
            </w:pPr>
            <w:r w:rsidRPr="001C5978">
              <w:t xml:space="preserve">Основное мероприятие: </w:t>
            </w:r>
            <w:r w:rsidR="00473270">
              <w:t>«</w:t>
            </w:r>
            <w:r w:rsidRPr="001C5978">
              <w:t>_____________________________________</w:t>
            </w:r>
            <w:r w:rsidR="00F56663">
              <w:t>____</w:t>
            </w:r>
            <w:r w:rsidRPr="001C5978">
              <w:t>_____</w:t>
            </w:r>
            <w:r w:rsidR="00473270">
              <w:t>»</w:t>
            </w:r>
            <w:r w:rsidRPr="001C5978">
              <w:br/>
              <w:t xml:space="preserve"> (наименование основного мероприятия)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E54" w:rsidRPr="001C5978" w:rsidRDefault="00332E54" w:rsidP="00E83D55">
            <w:pPr>
              <w:widowControl/>
              <w:autoSpaceDE/>
              <w:autoSpaceDN/>
              <w:adjustRightInd/>
            </w:pPr>
            <w:r w:rsidRPr="001C5978">
              <w:t>Всего, в том числе: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  <w:r w:rsidRPr="001C5978">
              <w:t>(тыс</w:t>
            </w:r>
            <w:proofErr w:type="gramStart"/>
            <w:r w:rsidRPr="001C5978">
              <w:t>.р</w:t>
            </w:r>
            <w:proofErr w:type="gramEnd"/>
            <w:r w:rsidRPr="001C5978">
              <w:t>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  <w:r w:rsidRPr="001C5978">
              <w:t>наименование структурного подразделения, Учреждения</w:t>
            </w:r>
          </w:p>
        </w:tc>
      </w:tr>
      <w:tr w:rsidR="00332E54" w:rsidRPr="00543535" w:rsidTr="00F06FB8">
        <w:trPr>
          <w:trHeight w:val="1119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332E54" w:rsidRPr="001C5978" w:rsidRDefault="00332E54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32E54" w:rsidRPr="001C5978" w:rsidRDefault="00332E54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2E54" w:rsidRPr="001C5978" w:rsidRDefault="00332E54" w:rsidP="00E83D55">
            <w:pPr>
              <w:widowControl/>
              <w:autoSpaceDE/>
              <w:autoSpaceDN/>
              <w:adjustRightInd/>
            </w:pPr>
            <w:r w:rsidRPr="001C5978">
              <w:t>- за счёт собственных средств, бюджет города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  <w:r w:rsidRPr="001C5978">
              <w:t>(тыс</w:t>
            </w:r>
            <w:proofErr w:type="gramStart"/>
            <w:r w:rsidRPr="001C5978">
              <w:t>.р</w:t>
            </w:r>
            <w:proofErr w:type="gramEnd"/>
            <w:r w:rsidRPr="001C5978">
              <w:t>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</w:p>
        </w:tc>
      </w:tr>
      <w:tr w:rsidR="00332E54" w:rsidRPr="00543535" w:rsidTr="00F06FB8">
        <w:trPr>
          <w:trHeight w:val="1234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332E54" w:rsidRPr="001C5978" w:rsidRDefault="00332E54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32E54" w:rsidRPr="001C5978" w:rsidRDefault="00332E54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2E54" w:rsidRPr="001C5978" w:rsidRDefault="00332E54" w:rsidP="00E83D55">
            <w:pPr>
              <w:widowControl/>
              <w:autoSpaceDE/>
              <w:autoSpaceDN/>
              <w:adjustRightInd/>
            </w:pPr>
            <w:r w:rsidRPr="001C5978">
              <w:t xml:space="preserve">- за счёт средств, предоставленных бюджетом </w:t>
            </w:r>
            <w:proofErr w:type="spellStart"/>
            <w:r w:rsidRPr="001C5978">
              <w:t>Сургутского</w:t>
            </w:r>
            <w:proofErr w:type="spellEnd"/>
            <w:r w:rsidRPr="001C5978">
              <w:t xml:space="preserve">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  <w:r w:rsidRPr="001C5978">
              <w:t>(тыс</w:t>
            </w:r>
            <w:proofErr w:type="gramStart"/>
            <w:r w:rsidRPr="001C5978">
              <w:t>.р</w:t>
            </w:r>
            <w:proofErr w:type="gramEnd"/>
            <w:r w:rsidRPr="001C5978">
              <w:t>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</w:p>
        </w:tc>
      </w:tr>
      <w:tr w:rsidR="00332E54" w:rsidRPr="00543535" w:rsidTr="00F06FB8">
        <w:trPr>
          <w:trHeight w:val="1470"/>
          <w:jc w:val="center"/>
        </w:trPr>
        <w:tc>
          <w:tcPr>
            <w:tcW w:w="808" w:type="dxa"/>
            <w:vMerge/>
            <w:shd w:val="clear" w:color="auto" w:fill="auto"/>
            <w:hideMark/>
          </w:tcPr>
          <w:p w:rsidR="00332E54" w:rsidRPr="001C5978" w:rsidRDefault="00332E54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332E54" w:rsidRPr="001C5978" w:rsidRDefault="00332E54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2E54" w:rsidRPr="001C5978" w:rsidRDefault="00332E54" w:rsidP="00E83D55">
            <w:pPr>
              <w:widowControl/>
              <w:autoSpaceDE/>
              <w:autoSpaceDN/>
              <w:adjustRightInd/>
            </w:pPr>
            <w:r w:rsidRPr="001C5978">
              <w:t>- за счёт других источников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  <w:r w:rsidRPr="001C5978">
              <w:t>(тыс</w:t>
            </w:r>
            <w:proofErr w:type="gramStart"/>
            <w:r w:rsidRPr="001C5978">
              <w:t>.р</w:t>
            </w:r>
            <w:proofErr w:type="gramEnd"/>
            <w:r w:rsidRPr="001C5978">
              <w:t>уб.)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jc w:val="center"/>
            </w:pPr>
            <w:r w:rsidRPr="001C5978">
              <w:t>объём финансирования (тыс.руб.)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32E54" w:rsidRPr="001C5978" w:rsidRDefault="00332E54" w:rsidP="00F06FB8">
            <w:pPr>
              <w:tabs>
                <w:tab w:val="left" w:pos="900"/>
              </w:tabs>
              <w:jc w:val="center"/>
            </w:pPr>
          </w:p>
        </w:tc>
      </w:tr>
      <w:tr w:rsidR="00F73A87" w:rsidRPr="00F33436" w:rsidTr="00F06FB8">
        <w:trPr>
          <w:trHeight w:val="918"/>
          <w:jc w:val="center"/>
        </w:trPr>
        <w:tc>
          <w:tcPr>
            <w:tcW w:w="808" w:type="dxa"/>
            <w:shd w:val="clear" w:color="auto" w:fill="auto"/>
            <w:noWrap/>
            <w:hideMark/>
          </w:tcPr>
          <w:p w:rsidR="00F73A87" w:rsidRPr="001C5978" w:rsidRDefault="00F73A87" w:rsidP="00C45DB9">
            <w:pPr>
              <w:tabs>
                <w:tab w:val="left" w:pos="900"/>
              </w:tabs>
              <w:jc w:val="center"/>
            </w:pPr>
          </w:p>
        </w:tc>
        <w:tc>
          <w:tcPr>
            <w:tcW w:w="1843" w:type="dxa"/>
            <w:shd w:val="clear" w:color="auto" w:fill="auto"/>
            <w:hideMark/>
          </w:tcPr>
          <w:p w:rsidR="00F73A87" w:rsidRPr="001C5978" w:rsidRDefault="00F73A87" w:rsidP="00C45DB9">
            <w:pPr>
              <w:tabs>
                <w:tab w:val="left" w:pos="900"/>
              </w:tabs>
            </w:pPr>
            <w:r w:rsidRPr="001C5978">
              <w:t xml:space="preserve">ПНР </w:t>
            </w:r>
            <w:r w:rsidR="000B277D">
              <w:t xml:space="preserve">основного </w:t>
            </w:r>
            <w:r w:rsidRPr="001C5978">
              <w:t>мероприятия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73A87" w:rsidRPr="001C5978" w:rsidRDefault="009B2E4B" w:rsidP="00F06FB8">
            <w:pPr>
              <w:tabs>
                <w:tab w:val="left" w:pos="900"/>
              </w:tabs>
              <w:jc w:val="center"/>
            </w:pPr>
            <w:r>
              <w:t>Н</w:t>
            </w:r>
            <w:r w:rsidR="00F73A87" w:rsidRPr="001C5978">
              <w:t xml:space="preserve">аименование </w:t>
            </w:r>
            <w:r w:rsidR="00F73A87">
              <w:t>ПНР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наименование единицы измерения </w:t>
            </w:r>
            <w:r>
              <w:t>ПНР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  <w:r w:rsidRPr="001C5978">
              <w:t xml:space="preserve">значение </w:t>
            </w:r>
            <w:r>
              <w:t>ПНР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477EBC">
              <w:t>значение ПНР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477EBC">
              <w:t>значение ПНР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477EBC">
              <w:t>значение ПНР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3A87" w:rsidRDefault="00F73A87" w:rsidP="00F06FB8">
            <w:pPr>
              <w:jc w:val="center"/>
            </w:pPr>
            <w:r w:rsidRPr="00477EBC">
              <w:t>значение ПНР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3A87" w:rsidRPr="001C5978" w:rsidRDefault="00F73A87" w:rsidP="00F06FB8">
            <w:pPr>
              <w:tabs>
                <w:tab w:val="left" w:pos="900"/>
              </w:tabs>
              <w:jc w:val="center"/>
            </w:pPr>
          </w:p>
        </w:tc>
      </w:tr>
    </w:tbl>
    <w:p w:rsidR="0053775E" w:rsidRPr="0044720E" w:rsidRDefault="0053775E" w:rsidP="0044720E">
      <w:pPr>
        <w:spacing w:line="288" w:lineRule="auto"/>
        <w:jc w:val="both"/>
        <w:sectPr w:rsidR="0053775E" w:rsidRPr="0044720E" w:rsidSect="0044720E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711"/>
        <w:tblW w:w="15843" w:type="dxa"/>
        <w:tblLayout w:type="fixed"/>
        <w:tblLook w:val="04A0"/>
      </w:tblPr>
      <w:tblGrid>
        <w:gridCol w:w="1094"/>
        <w:gridCol w:w="1983"/>
        <w:gridCol w:w="1842"/>
        <w:gridCol w:w="1701"/>
        <w:gridCol w:w="2270"/>
        <w:gridCol w:w="7"/>
        <w:gridCol w:w="1556"/>
        <w:gridCol w:w="1561"/>
        <w:gridCol w:w="1560"/>
        <w:gridCol w:w="1560"/>
        <w:gridCol w:w="709"/>
      </w:tblGrid>
      <w:tr w:rsidR="001C5978" w:rsidRPr="00416748" w:rsidTr="009F4939">
        <w:trPr>
          <w:trHeight w:val="749"/>
        </w:trPr>
        <w:tc>
          <w:tcPr>
            <w:tcW w:w="15843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C5978" w:rsidRPr="00416748" w:rsidRDefault="001C5978" w:rsidP="00A11B9F">
            <w:pPr>
              <w:widowControl/>
              <w:autoSpaceDE/>
              <w:autoSpaceDN/>
              <w:adjustRightInd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 2</w:t>
            </w:r>
          </w:p>
        </w:tc>
      </w:tr>
      <w:tr w:rsidR="001C5978" w:rsidRPr="00416748" w:rsidTr="009F4939">
        <w:trPr>
          <w:trHeight w:val="570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</w:tcBorders>
          </w:tcPr>
          <w:p w:rsidR="001C5978" w:rsidRPr="00A0083C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0083C">
              <w:rPr>
                <w:sz w:val="28"/>
                <w:szCs w:val="28"/>
              </w:rPr>
              <w:t>Комплексный план (сетевой график)</w:t>
            </w:r>
            <w:r>
              <w:rPr>
                <w:sz w:val="28"/>
                <w:szCs w:val="28"/>
              </w:rPr>
              <w:t xml:space="preserve"> </w:t>
            </w:r>
            <w:r w:rsidRPr="00A0083C">
              <w:rPr>
                <w:sz w:val="28"/>
                <w:szCs w:val="28"/>
              </w:rPr>
              <w:t xml:space="preserve">по реализации муниципальной программы </w:t>
            </w:r>
          </w:p>
          <w:p w:rsidR="001C5978" w:rsidRPr="0041674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36"/>
                <w:szCs w:val="36"/>
              </w:rPr>
            </w:pPr>
          </w:p>
        </w:tc>
      </w:tr>
      <w:tr w:rsidR="001C5978" w:rsidRPr="00416748" w:rsidTr="009F4939">
        <w:trPr>
          <w:trHeight w:val="34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5978" w:rsidRPr="00DE231E" w:rsidRDefault="001C5978" w:rsidP="00A11B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 w:rsidRPr="00DE231E">
              <w:rPr>
                <w:sz w:val="28"/>
                <w:szCs w:val="28"/>
              </w:rPr>
              <w:t>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DE231E">
              <w:rPr>
                <w:sz w:val="28"/>
                <w:szCs w:val="28"/>
              </w:rPr>
              <w:t>____________________________________________________</w:t>
            </w:r>
            <w:r>
              <w:rPr>
                <w:sz w:val="28"/>
                <w:szCs w:val="28"/>
              </w:rPr>
              <w:t>_____________________</w:t>
            </w:r>
          </w:p>
          <w:p w:rsidR="001C5978" w:rsidRPr="00DE231E" w:rsidRDefault="001C5978" w:rsidP="00A11B9F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5978" w:rsidRPr="00416748" w:rsidTr="009F4939">
        <w:trPr>
          <w:trHeight w:val="34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5978" w:rsidRPr="00DE231E" w:rsidRDefault="001C5978" w:rsidP="00A11B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</w:t>
            </w:r>
            <w:r w:rsidRPr="00DE231E">
              <w:rPr>
                <w:sz w:val="28"/>
                <w:szCs w:val="28"/>
              </w:rPr>
              <w:t>униципальной программы _____________________________________________________________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</w:p>
          <w:p w:rsidR="001C5978" w:rsidRPr="00DE231E" w:rsidRDefault="001C5978" w:rsidP="00A11B9F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C5978" w:rsidRPr="00416748" w:rsidTr="009F4939">
        <w:trPr>
          <w:trHeight w:val="34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5978" w:rsidRPr="00DE231E" w:rsidRDefault="001C5978" w:rsidP="00A11B9F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DE231E">
              <w:rPr>
                <w:sz w:val="28"/>
                <w:szCs w:val="28"/>
              </w:rPr>
              <w:t>Отчётный период                                          __________________________________________________________________________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</w:tc>
      </w:tr>
      <w:tr w:rsidR="001C5978" w:rsidRPr="00416748" w:rsidTr="009F4939">
        <w:trPr>
          <w:trHeight w:val="34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5978" w:rsidRDefault="001C5978" w:rsidP="00A11B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1C5978" w:rsidRPr="00DE231E" w:rsidRDefault="001C5978" w:rsidP="00A11B9F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0B277D" w:rsidRPr="00416748" w:rsidTr="009B2E4B">
        <w:trPr>
          <w:gridAfter w:val="1"/>
          <w:wAfter w:w="709" w:type="dxa"/>
          <w:trHeight w:val="840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D" w:rsidRPr="001C5978" w:rsidRDefault="000B277D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D" w:rsidRPr="001C5978" w:rsidRDefault="000B277D" w:rsidP="0007273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Параметры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D" w:rsidRPr="001C5978" w:rsidRDefault="000B277D" w:rsidP="0007273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Источник финансирования</w:t>
            </w:r>
            <w:r>
              <w:rPr>
                <w:sz w:val="18"/>
                <w:szCs w:val="18"/>
              </w:rPr>
              <w:t>/</w:t>
            </w:r>
            <w:r w:rsidRPr="001C5978">
              <w:rPr>
                <w:sz w:val="18"/>
                <w:szCs w:val="18"/>
              </w:rPr>
              <w:t xml:space="preserve"> Наименование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D" w:rsidRPr="001C5978" w:rsidRDefault="000B277D" w:rsidP="0007273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D" w:rsidRPr="001C5978" w:rsidRDefault="000B277D" w:rsidP="000B277D">
            <w:pPr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Плановое значение (годовое)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7D" w:rsidRPr="001C5978" w:rsidRDefault="000B277D" w:rsidP="00A11B9F">
            <w:pPr>
              <w:widowControl/>
              <w:autoSpaceDE/>
              <w:autoSpaceDN/>
              <w:adjustRightInd/>
              <w:ind w:right="34"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по кварталам</w:t>
            </w:r>
          </w:p>
          <w:p w:rsidR="000B277D" w:rsidRPr="001C5978" w:rsidRDefault="000B277D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(степень выполнения комплексных планов (сетевых графиков))</w:t>
            </w:r>
          </w:p>
        </w:tc>
      </w:tr>
      <w:tr w:rsidR="000B277D" w:rsidRPr="00416748" w:rsidTr="009B2E4B">
        <w:trPr>
          <w:gridAfter w:val="1"/>
          <w:wAfter w:w="709" w:type="dxa"/>
          <w:trHeight w:val="84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7D" w:rsidRPr="001C5978" w:rsidRDefault="000B277D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7D" w:rsidRPr="001C5978" w:rsidRDefault="000B277D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7D" w:rsidRPr="001C5978" w:rsidRDefault="000B277D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77D" w:rsidRPr="001C5978" w:rsidRDefault="000B277D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7D" w:rsidRPr="001C5978" w:rsidRDefault="000B277D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77D" w:rsidRPr="001C5978" w:rsidRDefault="000B277D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Плановое значение за 1 квартал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7D" w:rsidRPr="001C5978" w:rsidRDefault="000B277D" w:rsidP="00A11B9F">
            <w:pPr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Плановое значение за 2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7D" w:rsidRPr="001C5978" w:rsidRDefault="000B277D" w:rsidP="00A11B9F">
            <w:pPr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Плановое значение за 3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7D" w:rsidRPr="001C5978" w:rsidRDefault="000B277D" w:rsidP="00A11B9F">
            <w:pPr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Плановое значение за 4 квартал</w:t>
            </w:r>
          </w:p>
        </w:tc>
      </w:tr>
      <w:tr w:rsidR="001C5978" w:rsidRPr="00416748" w:rsidTr="009B2E4B">
        <w:trPr>
          <w:gridAfter w:val="1"/>
          <w:wAfter w:w="709" w:type="dxa"/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12</w:t>
            </w:r>
          </w:p>
        </w:tc>
      </w:tr>
      <w:tr w:rsidR="00072730" w:rsidRPr="00416748" w:rsidTr="009B2E4B">
        <w:trPr>
          <w:gridAfter w:val="1"/>
          <w:wAfter w:w="709" w:type="dxa"/>
          <w:trHeight w:val="642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5666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Муниципальная программа </w:t>
            </w:r>
            <w:r w:rsidR="00473270">
              <w:rPr>
                <w:sz w:val="18"/>
                <w:szCs w:val="18"/>
              </w:rPr>
              <w:t>«</w:t>
            </w:r>
            <w:r w:rsidRPr="001C5978">
              <w:rPr>
                <w:sz w:val="18"/>
                <w:szCs w:val="18"/>
              </w:rPr>
              <w:t>____________________________________</w:t>
            </w:r>
            <w:r w:rsidR="00473270">
              <w:rPr>
                <w:sz w:val="18"/>
                <w:szCs w:val="18"/>
              </w:rPr>
              <w:t>»</w:t>
            </w:r>
            <w:r w:rsidRPr="001C5978">
              <w:rPr>
                <w:sz w:val="18"/>
                <w:szCs w:val="18"/>
              </w:rPr>
              <w:br/>
              <w:t xml:space="preserve">                                                                наименование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(тыс. 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553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 - за счёт собственных средств,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4425C7">
              <w:rPr>
                <w:sz w:val="18"/>
                <w:szCs w:val="18"/>
              </w:rPr>
              <w:t>(тыс. 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DB774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579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 - за счёт средств, предоставленных бюджетом </w:t>
            </w:r>
            <w:proofErr w:type="spellStart"/>
            <w:r w:rsidRPr="001C5978">
              <w:rPr>
                <w:sz w:val="18"/>
                <w:szCs w:val="18"/>
              </w:rPr>
              <w:t>Сургутского</w:t>
            </w:r>
            <w:proofErr w:type="spellEnd"/>
            <w:r w:rsidRPr="001C5978">
              <w:rPr>
                <w:sz w:val="18"/>
                <w:szCs w:val="18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4425C7">
              <w:rPr>
                <w:sz w:val="18"/>
                <w:szCs w:val="18"/>
              </w:rPr>
              <w:t>(тыс. 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DB774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59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 - за счёт других источников финансирования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4425C7">
              <w:rPr>
                <w:sz w:val="18"/>
                <w:szCs w:val="18"/>
              </w:rPr>
              <w:t>(тыс. 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DB774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1C5978" w:rsidRPr="00416748" w:rsidTr="009B2E4B">
        <w:trPr>
          <w:gridAfter w:val="1"/>
          <w:wAfter w:w="709" w:type="dxa"/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C59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Цель программы </w:t>
            </w:r>
          </w:p>
        </w:tc>
        <w:tc>
          <w:tcPr>
            <w:tcW w:w="12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Содержание цели муниципальной программы</w:t>
            </w:r>
            <w:r w:rsidRPr="001C5978">
              <w:rPr>
                <w:b/>
                <w:bCs/>
                <w:i/>
                <w:iCs/>
                <w:sz w:val="18"/>
                <w:szCs w:val="18"/>
              </w:rPr>
              <w:t> </w:t>
            </w:r>
            <w:r w:rsidRPr="001C597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72730" w:rsidRPr="00416748" w:rsidTr="009B2E4B">
        <w:trPr>
          <w:gridAfter w:val="1"/>
          <w:wAfter w:w="709" w:type="dxa"/>
          <w:trHeight w:val="76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72730">
              <w:rPr>
                <w:sz w:val="18"/>
                <w:szCs w:val="18"/>
              </w:rPr>
              <w:t>Показатель конечного результата цели программы (ПКР)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C02E0C">
              <w:rPr>
                <w:sz w:val="18"/>
                <w:szCs w:val="18"/>
              </w:rPr>
              <w:t>значение ПКР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C02E0C">
              <w:rPr>
                <w:sz w:val="18"/>
                <w:szCs w:val="18"/>
              </w:rPr>
              <w:t>значение ПКР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C02E0C">
              <w:rPr>
                <w:sz w:val="18"/>
                <w:szCs w:val="18"/>
              </w:rPr>
              <w:t>значение ПКР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C02E0C">
              <w:rPr>
                <w:sz w:val="18"/>
                <w:szCs w:val="18"/>
              </w:rPr>
              <w:t>значение ПКР</w:t>
            </w:r>
          </w:p>
        </w:tc>
      </w:tr>
      <w:tr w:rsidR="001C5978" w:rsidRPr="00416748" w:rsidTr="009B2E4B">
        <w:trPr>
          <w:gridAfter w:val="1"/>
          <w:wAfter w:w="709" w:type="dxa"/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C597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Задача программы </w:t>
            </w:r>
          </w:p>
        </w:tc>
        <w:tc>
          <w:tcPr>
            <w:tcW w:w="12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Содержание задачи муниципальной программы</w:t>
            </w:r>
            <w:r w:rsidRPr="001C597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72730" w:rsidRPr="00416748" w:rsidTr="009B2E4B">
        <w:trPr>
          <w:gridAfter w:val="1"/>
          <w:wAfter w:w="709" w:type="dxa"/>
          <w:trHeight w:val="97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72730">
              <w:rPr>
                <w:sz w:val="18"/>
                <w:szCs w:val="18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D60F8B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D60F8B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D60F8B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D60F8B">
              <w:rPr>
                <w:sz w:val="18"/>
                <w:szCs w:val="18"/>
              </w:rPr>
              <w:t>значение ПНР</w:t>
            </w:r>
          </w:p>
        </w:tc>
      </w:tr>
      <w:tr w:rsidR="00072730" w:rsidRPr="00416748" w:rsidTr="009B2E4B">
        <w:trPr>
          <w:gridAfter w:val="1"/>
          <w:wAfter w:w="709" w:type="dxa"/>
          <w:trHeight w:val="566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47327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подпрограмма  </w:t>
            </w:r>
            <w:r w:rsidR="00473270">
              <w:rPr>
                <w:sz w:val="18"/>
                <w:szCs w:val="18"/>
              </w:rPr>
              <w:t>«</w:t>
            </w:r>
            <w:r w:rsidRPr="001C5978">
              <w:rPr>
                <w:sz w:val="18"/>
                <w:szCs w:val="18"/>
              </w:rPr>
              <w:t>_____________</w:t>
            </w:r>
            <w:r w:rsidR="00F56663">
              <w:rPr>
                <w:sz w:val="18"/>
                <w:szCs w:val="18"/>
              </w:rPr>
              <w:t>____________________________________</w:t>
            </w:r>
            <w:r w:rsidRPr="001C5978">
              <w:rPr>
                <w:sz w:val="18"/>
                <w:szCs w:val="18"/>
              </w:rPr>
              <w:t>______</w:t>
            </w:r>
            <w:r w:rsidR="00473270">
              <w:rPr>
                <w:sz w:val="18"/>
                <w:szCs w:val="18"/>
              </w:rPr>
              <w:t>»</w:t>
            </w:r>
            <w:r w:rsidRPr="001C5978">
              <w:rPr>
                <w:sz w:val="18"/>
                <w:szCs w:val="18"/>
              </w:rPr>
              <w:br/>
              <w:t xml:space="preserve">                                                          наименование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(тыс. 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559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 - за счёт собственных средств,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4425C7">
              <w:rPr>
                <w:sz w:val="18"/>
                <w:szCs w:val="18"/>
              </w:rPr>
              <w:t>(тыс. 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DB774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556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 - за счёт средств, предоставленных бюджетом </w:t>
            </w:r>
            <w:proofErr w:type="spellStart"/>
            <w:r w:rsidRPr="001C5978">
              <w:rPr>
                <w:sz w:val="18"/>
                <w:szCs w:val="18"/>
              </w:rPr>
              <w:t>Сургутского</w:t>
            </w:r>
            <w:proofErr w:type="spellEnd"/>
            <w:r w:rsidRPr="001C5978">
              <w:rPr>
                <w:sz w:val="18"/>
                <w:szCs w:val="18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4425C7">
              <w:rPr>
                <w:sz w:val="18"/>
                <w:szCs w:val="18"/>
              </w:rPr>
              <w:t>(тыс. 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DB774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583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 - за счёт других источников финансирования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4425C7">
              <w:rPr>
                <w:sz w:val="18"/>
                <w:szCs w:val="18"/>
              </w:rPr>
              <w:t>(тыс. руб.)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DB774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1C5978" w:rsidRPr="00416748" w:rsidTr="009B2E4B">
        <w:trPr>
          <w:gridAfter w:val="1"/>
          <w:wAfter w:w="709" w:type="dxa"/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1.1.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Цель подпрограммы </w:t>
            </w:r>
          </w:p>
        </w:tc>
        <w:tc>
          <w:tcPr>
            <w:tcW w:w="12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Содержание цели подпрограммы муниципальной программы</w:t>
            </w:r>
            <w:r w:rsidRPr="001C597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72730" w:rsidRPr="00416748" w:rsidTr="009B2E4B">
        <w:trPr>
          <w:gridAfter w:val="1"/>
          <w:wAfter w:w="709" w:type="dxa"/>
          <w:trHeight w:val="68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ПКР цели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4E04E5">
              <w:rPr>
                <w:sz w:val="18"/>
                <w:szCs w:val="18"/>
              </w:rPr>
              <w:t>значение ПКР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4E04E5">
              <w:rPr>
                <w:sz w:val="18"/>
                <w:szCs w:val="18"/>
              </w:rPr>
              <w:t>значение ПКР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4E04E5">
              <w:rPr>
                <w:sz w:val="18"/>
                <w:szCs w:val="18"/>
              </w:rPr>
              <w:t>значение ПКР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4E04E5">
              <w:rPr>
                <w:sz w:val="18"/>
                <w:szCs w:val="18"/>
              </w:rPr>
              <w:t>значение ПКР</w:t>
            </w:r>
          </w:p>
        </w:tc>
      </w:tr>
      <w:tr w:rsidR="001C5978" w:rsidRPr="00416748" w:rsidTr="009B2E4B">
        <w:trPr>
          <w:gridAfter w:val="1"/>
          <w:wAfter w:w="709" w:type="dxa"/>
          <w:trHeight w:val="25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1.1.1.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Задача подпрограммы </w:t>
            </w:r>
          </w:p>
        </w:tc>
        <w:tc>
          <w:tcPr>
            <w:tcW w:w="12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78" w:rsidRPr="001C5978" w:rsidRDefault="001C5978" w:rsidP="00A11B9F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Содержание задачи подпрограммы муниципальной программы</w:t>
            </w:r>
          </w:p>
        </w:tc>
      </w:tr>
      <w:tr w:rsidR="00072730" w:rsidRPr="00416748" w:rsidTr="009B2E4B">
        <w:trPr>
          <w:gridAfter w:val="1"/>
          <w:wAfter w:w="709" w:type="dxa"/>
          <w:trHeight w:val="7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ПНР по задаче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F82458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F82458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F82458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F82458">
              <w:rPr>
                <w:sz w:val="18"/>
                <w:szCs w:val="18"/>
              </w:rPr>
              <w:t>значение ПНР</w:t>
            </w:r>
          </w:p>
        </w:tc>
      </w:tr>
      <w:tr w:rsidR="00072730" w:rsidRPr="00416748" w:rsidTr="009B2E4B">
        <w:trPr>
          <w:gridAfter w:val="1"/>
          <w:wAfter w:w="709" w:type="dxa"/>
          <w:trHeight w:val="553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1.1.1.1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62222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Основное мероприятие: </w:t>
            </w:r>
            <w:r w:rsidR="0062222E">
              <w:rPr>
                <w:sz w:val="18"/>
                <w:szCs w:val="18"/>
              </w:rPr>
              <w:t>«</w:t>
            </w:r>
            <w:r w:rsidRPr="001C5978">
              <w:rPr>
                <w:sz w:val="18"/>
                <w:szCs w:val="18"/>
              </w:rPr>
              <w:t>_______________________________________</w:t>
            </w:r>
            <w:r w:rsidR="00F56663">
              <w:rPr>
                <w:sz w:val="18"/>
                <w:szCs w:val="18"/>
              </w:rPr>
              <w:t>___________</w:t>
            </w:r>
            <w:r w:rsidRPr="001C5978">
              <w:rPr>
                <w:sz w:val="18"/>
                <w:szCs w:val="18"/>
              </w:rPr>
              <w:t>_____</w:t>
            </w:r>
            <w:r w:rsidR="0062222E">
              <w:rPr>
                <w:sz w:val="18"/>
                <w:szCs w:val="18"/>
              </w:rPr>
              <w:t>»</w:t>
            </w:r>
            <w:r w:rsidRPr="001C5978">
              <w:rPr>
                <w:sz w:val="18"/>
                <w:szCs w:val="18"/>
              </w:rPr>
              <w:br/>
              <w:t xml:space="preserve">                                                    наименование Основного мероприятия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(тыс. руб.)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968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 - за счёт собственных средств,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4425C7">
              <w:rPr>
                <w:sz w:val="18"/>
                <w:szCs w:val="18"/>
              </w:rPr>
              <w:t>(тыс. руб.)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DB774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78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 - за счёт средств, предоставленных бюджетом </w:t>
            </w:r>
            <w:proofErr w:type="spellStart"/>
            <w:r w:rsidRPr="001C5978">
              <w:rPr>
                <w:sz w:val="18"/>
                <w:szCs w:val="18"/>
              </w:rPr>
              <w:t>Сургутского</w:t>
            </w:r>
            <w:proofErr w:type="spellEnd"/>
            <w:r w:rsidRPr="001C5978">
              <w:rPr>
                <w:sz w:val="18"/>
                <w:szCs w:val="18"/>
              </w:rPr>
              <w:t xml:space="preserve">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4425C7">
              <w:rPr>
                <w:sz w:val="18"/>
                <w:szCs w:val="18"/>
              </w:rPr>
              <w:t>(тыс. руб.)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DB774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780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30" w:rsidRPr="001C5978" w:rsidRDefault="00072730" w:rsidP="0007273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 - за счёт других источников финансирования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4425C7">
              <w:rPr>
                <w:sz w:val="18"/>
                <w:szCs w:val="18"/>
              </w:rPr>
              <w:t>(тыс. руб.)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Default="00072730" w:rsidP="00F06FB8">
            <w:pPr>
              <w:jc w:val="center"/>
            </w:pPr>
            <w:r w:rsidRPr="00DB774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B1B1D">
              <w:rPr>
                <w:sz w:val="18"/>
                <w:szCs w:val="18"/>
              </w:rPr>
              <w:t>объём финансирования</w:t>
            </w:r>
          </w:p>
        </w:tc>
      </w:tr>
      <w:tr w:rsidR="00072730" w:rsidRPr="00416748" w:rsidTr="009B2E4B">
        <w:trPr>
          <w:gridAfter w:val="1"/>
          <w:wAfter w:w="709" w:type="dxa"/>
          <w:trHeight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A11B9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ПНР основного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9B2E4B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72730" w:rsidRPr="001C5978">
              <w:rPr>
                <w:sz w:val="18"/>
                <w:szCs w:val="18"/>
              </w:rPr>
              <w:t xml:space="preserve">аименование </w:t>
            </w:r>
            <w:r w:rsidR="00072730">
              <w:rPr>
                <w:sz w:val="18"/>
                <w:szCs w:val="18"/>
              </w:rPr>
              <w:t>ПНР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730" w:rsidRPr="001C5978" w:rsidRDefault="00072730" w:rsidP="00F06FB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E3F5B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E3F5B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E3F5B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730" w:rsidRDefault="00072730" w:rsidP="00F06FB8">
            <w:pPr>
              <w:jc w:val="center"/>
            </w:pPr>
            <w:r w:rsidRPr="006E3F5B">
              <w:rPr>
                <w:sz w:val="18"/>
                <w:szCs w:val="18"/>
              </w:rPr>
              <w:t>значение ПНР</w:t>
            </w:r>
          </w:p>
        </w:tc>
      </w:tr>
    </w:tbl>
    <w:tbl>
      <w:tblPr>
        <w:tblpPr w:leftFromText="180" w:rightFromText="180" w:vertAnchor="text" w:horzAnchor="margin" w:tblpY="-758"/>
        <w:tblW w:w="15901" w:type="dxa"/>
        <w:tblLayout w:type="fixed"/>
        <w:tblLook w:val="04A0"/>
      </w:tblPr>
      <w:tblGrid>
        <w:gridCol w:w="438"/>
        <w:gridCol w:w="838"/>
        <w:gridCol w:w="392"/>
        <w:gridCol w:w="884"/>
        <w:gridCol w:w="391"/>
        <w:gridCol w:w="851"/>
        <w:gridCol w:w="34"/>
        <w:gridCol w:w="1242"/>
        <w:gridCol w:w="754"/>
        <w:gridCol w:w="521"/>
        <w:gridCol w:w="1134"/>
        <w:gridCol w:w="993"/>
        <w:gridCol w:w="1559"/>
        <w:gridCol w:w="1276"/>
        <w:gridCol w:w="992"/>
        <w:gridCol w:w="897"/>
        <w:gridCol w:w="1276"/>
        <w:gridCol w:w="11"/>
        <w:gridCol w:w="1407"/>
        <w:gridCol w:w="11"/>
      </w:tblGrid>
      <w:tr w:rsidR="009B2E4B" w:rsidRPr="00416748" w:rsidTr="009B2E4B">
        <w:trPr>
          <w:gridAfter w:val="1"/>
          <w:wAfter w:w="11" w:type="dxa"/>
          <w:trHeight w:val="749"/>
        </w:trPr>
        <w:tc>
          <w:tcPr>
            <w:tcW w:w="15890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B2E4B" w:rsidRPr="00416748" w:rsidRDefault="009B2E4B" w:rsidP="009B2E4B">
            <w:pPr>
              <w:widowControl/>
              <w:autoSpaceDE/>
              <w:autoSpaceDN/>
              <w:adjustRightInd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Таблица 3</w:t>
            </w:r>
          </w:p>
        </w:tc>
      </w:tr>
      <w:tr w:rsidR="009B2E4B" w:rsidRPr="00416748" w:rsidTr="009B2E4B">
        <w:trPr>
          <w:trHeight w:val="570"/>
        </w:trPr>
        <w:tc>
          <w:tcPr>
            <w:tcW w:w="15901" w:type="dxa"/>
            <w:gridSpan w:val="20"/>
            <w:tcBorders>
              <w:top w:val="nil"/>
              <w:left w:val="nil"/>
              <w:bottom w:val="nil"/>
            </w:tcBorders>
          </w:tcPr>
          <w:p w:rsidR="009B2E4B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36"/>
                <w:szCs w:val="36"/>
              </w:rPr>
            </w:pPr>
          </w:p>
          <w:p w:rsidR="009B2E4B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36"/>
                <w:szCs w:val="36"/>
              </w:rPr>
            </w:pPr>
          </w:p>
          <w:p w:rsidR="009B2E4B" w:rsidRPr="00A0083C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о ходе исполнения к</w:t>
            </w:r>
            <w:r w:rsidRPr="00A0083C">
              <w:rPr>
                <w:sz w:val="28"/>
                <w:szCs w:val="28"/>
              </w:rPr>
              <w:t>омплексн</w:t>
            </w:r>
            <w:r>
              <w:rPr>
                <w:sz w:val="28"/>
                <w:szCs w:val="28"/>
              </w:rPr>
              <w:t>ого</w:t>
            </w:r>
            <w:r w:rsidRPr="00A0083C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A0083C">
              <w:rPr>
                <w:sz w:val="28"/>
                <w:szCs w:val="28"/>
              </w:rPr>
              <w:t xml:space="preserve"> (сетевой график)</w:t>
            </w:r>
            <w:r>
              <w:rPr>
                <w:sz w:val="28"/>
                <w:szCs w:val="28"/>
              </w:rPr>
              <w:t xml:space="preserve"> </w:t>
            </w:r>
            <w:r w:rsidRPr="00A0083C">
              <w:rPr>
                <w:sz w:val="28"/>
                <w:szCs w:val="28"/>
              </w:rPr>
              <w:t>по реализации</w:t>
            </w:r>
            <w:r>
              <w:rPr>
                <w:sz w:val="28"/>
                <w:szCs w:val="28"/>
              </w:rPr>
              <w:t xml:space="preserve"> М</w:t>
            </w:r>
            <w:r w:rsidRPr="00A0083C">
              <w:rPr>
                <w:sz w:val="28"/>
                <w:szCs w:val="28"/>
              </w:rPr>
              <w:t xml:space="preserve">униципальной программы </w:t>
            </w:r>
          </w:p>
          <w:p w:rsidR="009B2E4B" w:rsidRPr="0041674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36"/>
                <w:szCs w:val="36"/>
              </w:rPr>
            </w:pPr>
          </w:p>
        </w:tc>
      </w:tr>
      <w:tr w:rsidR="009B2E4B" w:rsidRPr="00416748" w:rsidTr="009B2E4B">
        <w:trPr>
          <w:trHeight w:val="345"/>
        </w:trPr>
        <w:tc>
          <w:tcPr>
            <w:tcW w:w="159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2E4B" w:rsidRPr="00DE231E" w:rsidRDefault="009B2E4B" w:rsidP="009B2E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E231E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DE231E">
              <w:rPr>
                <w:sz w:val="28"/>
                <w:szCs w:val="28"/>
              </w:rPr>
              <w:t>____________________________________________________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9B2E4B" w:rsidRPr="00DE231E" w:rsidRDefault="009B2E4B" w:rsidP="009B2E4B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E4B" w:rsidRPr="00416748" w:rsidTr="009B2E4B">
        <w:trPr>
          <w:trHeight w:val="345"/>
        </w:trPr>
        <w:tc>
          <w:tcPr>
            <w:tcW w:w="1590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E4B" w:rsidRPr="00DE231E" w:rsidRDefault="009B2E4B" w:rsidP="009B2E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E231E">
              <w:rPr>
                <w:sz w:val="28"/>
                <w:szCs w:val="28"/>
              </w:rPr>
              <w:t>Координатор муниципальной программы _____________________________________________________________</w:t>
            </w:r>
            <w:r>
              <w:rPr>
                <w:sz w:val="28"/>
                <w:szCs w:val="28"/>
              </w:rPr>
              <w:t>______________</w:t>
            </w:r>
          </w:p>
          <w:p w:rsidR="009B2E4B" w:rsidRPr="00DE231E" w:rsidRDefault="009B2E4B" w:rsidP="009B2E4B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E4B" w:rsidRPr="00416748" w:rsidTr="009B2E4B">
        <w:trPr>
          <w:trHeight w:val="345"/>
        </w:trPr>
        <w:tc>
          <w:tcPr>
            <w:tcW w:w="159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B2E4B" w:rsidRPr="00DE231E" w:rsidRDefault="009B2E4B" w:rsidP="009B2E4B">
            <w:pPr>
              <w:widowControl/>
              <w:autoSpaceDE/>
              <w:autoSpaceDN/>
              <w:adjustRightInd/>
              <w:rPr>
                <w:rFonts w:ascii="Arial" w:hAnsi="Arial" w:cs="Arial"/>
                <w:sz w:val="28"/>
                <w:szCs w:val="28"/>
              </w:rPr>
            </w:pPr>
            <w:r w:rsidRPr="00DE231E">
              <w:rPr>
                <w:sz w:val="28"/>
                <w:szCs w:val="28"/>
              </w:rPr>
              <w:t>Отчётный период                                          __________________________________________________________________________</w:t>
            </w:r>
            <w:r>
              <w:rPr>
                <w:sz w:val="28"/>
                <w:szCs w:val="28"/>
              </w:rPr>
              <w:t>_</w:t>
            </w:r>
          </w:p>
        </w:tc>
      </w:tr>
      <w:tr w:rsidR="009B2E4B" w:rsidRPr="00416748" w:rsidTr="009B2E4B">
        <w:trPr>
          <w:trHeight w:val="420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E4B" w:rsidRPr="00416748" w:rsidRDefault="009B2E4B" w:rsidP="009B2E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E4B" w:rsidRPr="00416748" w:rsidRDefault="009B2E4B" w:rsidP="009B2E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E4B" w:rsidRPr="00416748" w:rsidRDefault="009B2E4B" w:rsidP="009B2E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E4B" w:rsidRPr="00416748" w:rsidRDefault="009B2E4B" w:rsidP="009B2E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6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B2E4B" w:rsidRPr="00416748" w:rsidRDefault="009B2E4B" w:rsidP="009B2E4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41674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2E4B" w:rsidRPr="00416748" w:rsidRDefault="009B2E4B" w:rsidP="009B2E4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84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№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Параметры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Источник финансирования</w:t>
            </w:r>
            <w:r>
              <w:rPr>
                <w:sz w:val="18"/>
                <w:szCs w:val="18"/>
              </w:rPr>
              <w:t xml:space="preserve">/ </w:t>
            </w:r>
            <w:r w:rsidRPr="001C5978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Единица </w:t>
            </w:r>
            <w:proofErr w:type="spellStart"/>
            <w:r w:rsidRPr="001C5978">
              <w:rPr>
                <w:sz w:val="18"/>
                <w:szCs w:val="18"/>
              </w:rPr>
              <w:t>измерени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Плановое значение (годовое)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Фактическое значение (на отчётную дату с нарастающим итогом)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Отклонение,</w:t>
            </w:r>
            <w:r w:rsidRPr="001C5978">
              <w:rPr>
                <w:sz w:val="18"/>
                <w:szCs w:val="18"/>
              </w:rPr>
              <w:br/>
              <w:t>+/-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Процент исполнения, </w:t>
            </w:r>
            <w:r w:rsidRPr="001C5978">
              <w:rPr>
                <w:sz w:val="18"/>
                <w:szCs w:val="18"/>
              </w:rPr>
              <w:br/>
              <w:t>%</w:t>
            </w:r>
          </w:p>
        </w:tc>
        <w:tc>
          <w:tcPr>
            <w:tcW w:w="4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Значение</w:t>
            </w:r>
          </w:p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(степень выполнения комплексных планов (сетевых графиков))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Координатор/ соисполнитель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Примечание</w:t>
            </w:r>
            <w:r w:rsidRPr="001C5978">
              <w:rPr>
                <w:sz w:val="18"/>
                <w:szCs w:val="18"/>
              </w:rPr>
              <w:br/>
              <w:t xml:space="preserve">(с указанием причины </w:t>
            </w:r>
            <w:proofErr w:type="spellStart"/>
            <w:r w:rsidRPr="001C5978">
              <w:rPr>
                <w:sz w:val="18"/>
                <w:szCs w:val="18"/>
              </w:rPr>
              <w:t>неосвоения</w:t>
            </w:r>
            <w:proofErr w:type="spellEnd"/>
            <w:r w:rsidRPr="001C5978">
              <w:rPr>
                <w:sz w:val="18"/>
                <w:szCs w:val="18"/>
              </w:rPr>
              <w:t xml:space="preserve"> денежных средств/</w:t>
            </w:r>
            <w:r w:rsidRPr="001C5978">
              <w:rPr>
                <w:sz w:val="18"/>
                <w:szCs w:val="18"/>
              </w:rPr>
              <w:br/>
            </w:r>
            <w:proofErr w:type="spellStart"/>
            <w:r w:rsidRPr="001C5978">
              <w:rPr>
                <w:sz w:val="18"/>
                <w:szCs w:val="18"/>
              </w:rPr>
              <w:t>недостижения</w:t>
            </w:r>
            <w:proofErr w:type="spellEnd"/>
            <w:r w:rsidRPr="001C5978">
              <w:rPr>
                <w:sz w:val="18"/>
                <w:szCs w:val="18"/>
              </w:rPr>
              <w:t xml:space="preserve"> целевых показателей)</w:t>
            </w:r>
          </w:p>
        </w:tc>
      </w:tr>
      <w:tr w:rsidR="009B2E4B" w:rsidRPr="001C5978" w:rsidTr="009B2E4B">
        <w:trPr>
          <w:gridAfter w:val="1"/>
          <w:wAfter w:w="11" w:type="dxa"/>
          <w:trHeight w:val="84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Плановое значение (за отчётный квартал/год)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Фактическое значение (за отчётный квартал/год)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Отклонение,</w:t>
            </w:r>
            <w:r w:rsidRPr="001C5978">
              <w:rPr>
                <w:sz w:val="18"/>
                <w:szCs w:val="18"/>
              </w:rPr>
              <w:br/>
              <w:t>+/-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Процент исполнения, </w:t>
            </w:r>
            <w:r w:rsidRPr="001C5978">
              <w:rPr>
                <w:sz w:val="18"/>
                <w:szCs w:val="18"/>
              </w:rPr>
              <w:br/>
              <w:t>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14</w:t>
            </w:r>
          </w:p>
        </w:tc>
      </w:tr>
      <w:tr w:rsidR="009B2E4B" w:rsidRPr="001C5978" w:rsidTr="009B2E4B">
        <w:trPr>
          <w:gridAfter w:val="1"/>
          <w:wAfter w:w="11" w:type="dxa"/>
          <w:trHeight w:val="100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62222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Муниципальная программа </w:t>
            </w:r>
            <w:r w:rsidR="0062222E">
              <w:rPr>
                <w:sz w:val="18"/>
                <w:szCs w:val="18"/>
              </w:rPr>
              <w:t>«</w:t>
            </w:r>
            <w:r w:rsidR="0062222E" w:rsidRPr="001C5978">
              <w:rPr>
                <w:sz w:val="18"/>
                <w:szCs w:val="18"/>
              </w:rPr>
              <w:t>__________________________________</w:t>
            </w:r>
            <w:r w:rsidR="00F56663">
              <w:rPr>
                <w:sz w:val="18"/>
                <w:szCs w:val="18"/>
              </w:rPr>
              <w:t>_</w:t>
            </w:r>
            <w:r w:rsidR="0062222E" w:rsidRPr="001C5978">
              <w:rPr>
                <w:sz w:val="18"/>
                <w:szCs w:val="18"/>
              </w:rPr>
              <w:t>_______</w:t>
            </w:r>
            <w:r w:rsidR="0062222E">
              <w:rPr>
                <w:sz w:val="18"/>
                <w:szCs w:val="18"/>
              </w:rPr>
              <w:t>»</w:t>
            </w:r>
            <w:r w:rsidRPr="001C5978">
              <w:rPr>
                <w:sz w:val="18"/>
                <w:szCs w:val="18"/>
              </w:rPr>
              <w:br/>
              <w:t xml:space="preserve">                                                                наименование муниципальной программы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30397B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9D1573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9D1573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B9465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B9465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наименование структурного подразделения, Учреждения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причины </w:t>
            </w:r>
            <w:proofErr w:type="spellStart"/>
            <w:r w:rsidRPr="001C5978">
              <w:rPr>
                <w:sz w:val="18"/>
                <w:szCs w:val="18"/>
              </w:rPr>
              <w:t>неосвоения</w:t>
            </w:r>
            <w:proofErr w:type="spellEnd"/>
            <w:r w:rsidRPr="001C5978">
              <w:rPr>
                <w:sz w:val="18"/>
                <w:szCs w:val="18"/>
              </w:rPr>
              <w:t xml:space="preserve"> финансовых средств</w:t>
            </w:r>
          </w:p>
        </w:tc>
      </w:tr>
      <w:tr w:rsidR="009B2E4B" w:rsidRPr="001C5978" w:rsidTr="009B2E4B">
        <w:trPr>
          <w:gridAfter w:val="1"/>
          <w:wAfter w:w="11" w:type="dxa"/>
          <w:trHeight w:val="82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- за счёт собственных средств, бюджет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30397B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9D1573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9D1573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B9465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B9465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82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- за счёт средств, предоставленных бюджетом </w:t>
            </w:r>
            <w:proofErr w:type="spellStart"/>
            <w:r w:rsidRPr="001C5978">
              <w:rPr>
                <w:sz w:val="18"/>
                <w:szCs w:val="18"/>
              </w:rPr>
              <w:t>Сургутского</w:t>
            </w:r>
            <w:proofErr w:type="spellEnd"/>
            <w:r w:rsidRPr="001C597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30397B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9D1573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9D1573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B9465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B9465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82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- за счёт других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30397B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9D1573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9D1573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B9465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B9465C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14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Содержание цели муниципальной программы</w:t>
            </w:r>
          </w:p>
        </w:tc>
      </w:tr>
      <w:tr w:rsidR="009B2E4B" w:rsidRPr="001C5978" w:rsidTr="009B2E4B">
        <w:trPr>
          <w:gridAfter w:val="1"/>
          <w:wAfter w:w="11" w:type="dxa"/>
          <w:trHeight w:val="109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  <w:r w:rsidRPr="001C5978">
              <w:rPr>
                <w:sz w:val="18"/>
                <w:szCs w:val="18"/>
              </w:rPr>
              <w:t xml:space="preserve"> конечного результата цели программы</w:t>
            </w:r>
            <w:r>
              <w:rPr>
                <w:sz w:val="18"/>
                <w:szCs w:val="18"/>
              </w:rPr>
              <w:t xml:space="preserve"> (</w:t>
            </w:r>
            <w:r w:rsidRPr="001C5978">
              <w:rPr>
                <w:sz w:val="18"/>
                <w:szCs w:val="18"/>
              </w:rPr>
              <w:t xml:space="preserve"> ПКР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причины </w:t>
            </w:r>
            <w:proofErr w:type="spellStart"/>
            <w:r w:rsidRPr="001C5978">
              <w:rPr>
                <w:sz w:val="18"/>
                <w:szCs w:val="18"/>
              </w:rPr>
              <w:t>недостижения</w:t>
            </w:r>
            <w:proofErr w:type="spellEnd"/>
            <w:r w:rsidRPr="001C5978">
              <w:rPr>
                <w:sz w:val="18"/>
                <w:szCs w:val="18"/>
              </w:rPr>
              <w:t xml:space="preserve"> целевых показателей</w:t>
            </w:r>
          </w:p>
        </w:tc>
      </w:tr>
      <w:tr w:rsidR="009B2E4B" w:rsidRPr="001C5978" w:rsidTr="009B2E4B">
        <w:trPr>
          <w:gridAfter w:val="1"/>
          <w:wAfter w:w="11" w:type="dxa"/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Задача программы</w:t>
            </w:r>
          </w:p>
        </w:tc>
        <w:tc>
          <w:tcPr>
            <w:tcW w:w="14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Содержание задачи муниципальной программы</w:t>
            </w:r>
          </w:p>
        </w:tc>
      </w:tr>
      <w:tr w:rsidR="009B2E4B" w:rsidRPr="001C5978" w:rsidTr="009B2E4B">
        <w:trPr>
          <w:gridAfter w:val="1"/>
          <w:wAfter w:w="11" w:type="dxa"/>
          <w:trHeight w:val="130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</w:t>
            </w:r>
            <w:r w:rsidRPr="001C5978">
              <w:rPr>
                <w:sz w:val="18"/>
                <w:szCs w:val="18"/>
              </w:rPr>
              <w:t xml:space="preserve"> непосредственного результата по задаче программы</w:t>
            </w:r>
            <w:r>
              <w:rPr>
                <w:sz w:val="18"/>
                <w:szCs w:val="18"/>
              </w:rPr>
              <w:t xml:space="preserve"> (</w:t>
            </w:r>
            <w:r w:rsidRPr="001C5978">
              <w:rPr>
                <w:sz w:val="18"/>
                <w:szCs w:val="18"/>
              </w:rPr>
              <w:t xml:space="preserve"> ПНР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причины </w:t>
            </w:r>
            <w:proofErr w:type="spellStart"/>
            <w:r w:rsidRPr="001C5978">
              <w:rPr>
                <w:sz w:val="18"/>
                <w:szCs w:val="18"/>
              </w:rPr>
              <w:t>недостижения</w:t>
            </w:r>
            <w:proofErr w:type="spellEnd"/>
            <w:r w:rsidRPr="001C5978">
              <w:rPr>
                <w:sz w:val="18"/>
                <w:szCs w:val="18"/>
              </w:rPr>
              <w:t xml:space="preserve"> целевых показателей</w:t>
            </w:r>
          </w:p>
        </w:tc>
      </w:tr>
      <w:tr w:rsidR="009B2E4B" w:rsidRPr="001C5978" w:rsidTr="009B2E4B">
        <w:trPr>
          <w:gridAfter w:val="1"/>
          <w:wAfter w:w="11" w:type="dxa"/>
          <w:trHeight w:val="108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F5666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подпрограмма  </w:t>
            </w:r>
            <w:r w:rsidR="0062222E">
              <w:rPr>
                <w:sz w:val="18"/>
                <w:szCs w:val="18"/>
              </w:rPr>
              <w:t>«</w:t>
            </w:r>
            <w:r w:rsidR="0062222E" w:rsidRPr="001C5978">
              <w:rPr>
                <w:sz w:val="18"/>
                <w:szCs w:val="18"/>
              </w:rPr>
              <w:t>__________________________________________</w:t>
            </w:r>
            <w:r w:rsidR="0062222E">
              <w:rPr>
                <w:sz w:val="18"/>
                <w:szCs w:val="18"/>
              </w:rPr>
              <w:t>»</w:t>
            </w:r>
            <w:r w:rsidRPr="001C5978">
              <w:rPr>
                <w:sz w:val="18"/>
                <w:szCs w:val="18"/>
              </w:rPr>
              <w:br/>
              <w:t xml:space="preserve">                                                          наименование подпрограммы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4A4D46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A4D65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A4D65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794C7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794C7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наименование структурного подразделения, Учреждения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причины </w:t>
            </w:r>
            <w:proofErr w:type="spellStart"/>
            <w:r w:rsidRPr="001C5978">
              <w:rPr>
                <w:sz w:val="18"/>
                <w:szCs w:val="18"/>
              </w:rPr>
              <w:t>неосвоения</w:t>
            </w:r>
            <w:proofErr w:type="spellEnd"/>
            <w:r w:rsidRPr="001C5978">
              <w:rPr>
                <w:sz w:val="18"/>
                <w:szCs w:val="18"/>
              </w:rPr>
              <w:t xml:space="preserve"> финансовых средств</w:t>
            </w:r>
          </w:p>
        </w:tc>
      </w:tr>
      <w:tr w:rsidR="009B2E4B" w:rsidRPr="001C5978" w:rsidTr="009B2E4B">
        <w:trPr>
          <w:gridAfter w:val="1"/>
          <w:wAfter w:w="11" w:type="dxa"/>
          <w:trHeight w:val="79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- за счёт собственных средств, бюджет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4A4D46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A4D65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A4D65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794C7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794C7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79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- за счёт средств, предоставленных бюджетом </w:t>
            </w:r>
            <w:proofErr w:type="spellStart"/>
            <w:r w:rsidRPr="001C5978">
              <w:rPr>
                <w:sz w:val="18"/>
                <w:szCs w:val="18"/>
              </w:rPr>
              <w:t>Сургутского</w:t>
            </w:r>
            <w:proofErr w:type="spellEnd"/>
            <w:r w:rsidRPr="001C597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4A4D46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A4D65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A4D65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794C7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794C7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795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- за счёт других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4A4D46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A4D65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A4D65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794C7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794C7D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1.1.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Цель подпрограм</w:t>
            </w:r>
            <w:r w:rsidRPr="001C5978">
              <w:rPr>
                <w:sz w:val="18"/>
                <w:szCs w:val="18"/>
              </w:rPr>
              <w:lastRenderedPageBreak/>
              <w:t>мы</w:t>
            </w:r>
          </w:p>
        </w:tc>
        <w:tc>
          <w:tcPr>
            <w:tcW w:w="14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lastRenderedPageBreak/>
              <w:t>Содержание цели подпрограммы муниципальной программы</w:t>
            </w:r>
          </w:p>
        </w:tc>
      </w:tr>
      <w:tr w:rsidR="009B2E4B" w:rsidRPr="001C5978" w:rsidTr="009B2E4B">
        <w:trPr>
          <w:gridAfter w:val="1"/>
          <w:wAfter w:w="11" w:type="dxa"/>
          <w:trHeight w:val="105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ПКР цели подпрограммы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причины </w:t>
            </w:r>
            <w:proofErr w:type="spellStart"/>
            <w:r w:rsidRPr="001C5978">
              <w:rPr>
                <w:sz w:val="18"/>
                <w:szCs w:val="18"/>
              </w:rPr>
              <w:t>недостижения</w:t>
            </w:r>
            <w:proofErr w:type="spellEnd"/>
            <w:r w:rsidRPr="001C5978">
              <w:rPr>
                <w:sz w:val="18"/>
                <w:szCs w:val="18"/>
              </w:rPr>
              <w:t xml:space="preserve"> целевых показателей</w:t>
            </w:r>
          </w:p>
        </w:tc>
      </w:tr>
      <w:tr w:rsidR="009B2E4B" w:rsidRPr="001C5978" w:rsidTr="009B2E4B">
        <w:trPr>
          <w:gridAfter w:val="1"/>
          <w:wAfter w:w="11" w:type="dxa"/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1.1.1.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Задача подпрограммы</w:t>
            </w:r>
          </w:p>
        </w:tc>
        <w:tc>
          <w:tcPr>
            <w:tcW w:w="14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Содержание задачи подпрограммы муниципальной программы</w:t>
            </w:r>
          </w:p>
        </w:tc>
      </w:tr>
      <w:tr w:rsidR="009B2E4B" w:rsidRPr="001C5978" w:rsidTr="009B2E4B">
        <w:trPr>
          <w:gridAfter w:val="1"/>
          <w:wAfter w:w="11" w:type="dxa"/>
          <w:trHeight w:val="12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ПНР по задаче подпрограммы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причины </w:t>
            </w:r>
            <w:proofErr w:type="spellStart"/>
            <w:r w:rsidRPr="001C5978">
              <w:rPr>
                <w:sz w:val="18"/>
                <w:szCs w:val="18"/>
              </w:rPr>
              <w:t>недостижения</w:t>
            </w:r>
            <w:proofErr w:type="spellEnd"/>
            <w:r w:rsidRPr="001C5978">
              <w:rPr>
                <w:sz w:val="18"/>
                <w:szCs w:val="18"/>
              </w:rPr>
              <w:t xml:space="preserve"> целевых показателей</w:t>
            </w:r>
          </w:p>
        </w:tc>
      </w:tr>
      <w:tr w:rsidR="009B2E4B" w:rsidRPr="001C5978" w:rsidTr="009B2E4B">
        <w:trPr>
          <w:gridAfter w:val="1"/>
          <w:wAfter w:w="11" w:type="dxa"/>
          <w:trHeight w:val="112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1.1.1.1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F56663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Основное мероприятие: </w:t>
            </w:r>
            <w:r w:rsidR="0062222E">
              <w:rPr>
                <w:sz w:val="18"/>
                <w:szCs w:val="18"/>
              </w:rPr>
              <w:t>«</w:t>
            </w:r>
            <w:r w:rsidR="0062222E" w:rsidRPr="001C5978">
              <w:rPr>
                <w:sz w:val="18"/>
                <w:szCs w:val="18"/>
              </w:rPr>
              <w:t>__________________________________________</w:t>
            </w:r>
            <w:r w:rsidR="0062222E">
              <w:rPr>
                <w:sz w:val="18"/>
                <w:szCs w:val="18"/>
              </w:rPr>
              <w:t>»</w:t>
            </w:r>
            <w:r w:rsidRPr="001C5978">
              <w:rPr>
                <w:sz w:val="18"/>
                <w:szCs w:val="18"/>
              </w:rPr>
              <w:t xml:space="preserve">                                                    наименование основного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3E156D">
              <w:rPr>
                <w:sz w:val="18"/>
                <w:szCs w:val="18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034A7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034A7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562D0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562D0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наименование структурного подразделения, Учреждения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причины </w:t>
            </w:r>
            <w:proofErr w:type="spellStart"/>
            <w:r w:rsidRPr="001C5978">
              <w:rPr>
                <w:sz w:val="18"/>
                <w:szCs w:val="18"/>
              </w:rPr>
              <w:t>неосвоения</w:t>
            </w:r>
            <w:proofErr w:type="spellEnd"/>
            <w:r w:rsidRPr="001C5978">
              <w:rPr>
                <w:sz w:val="18"/>
                <w:szCs w:val="18"/>
              </w:rPr>
              <w:t xml:space="preserve"> финансовых средств</w:t>
            </w:r>
          </w:p>
        </w:tc>
      </w:tr>
      <w:tr w:rsidR="009B2E4B" w:rsidRPr="001C5978" w:rsidTr="009B2E4B">
        <w:trPr>
          <w:gridAfter w:val="1"/>
          <w:wAfter w:w="11" w:type="dxa"/>
          <w:trHeight w:val="114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- за счёт собственных средств, бюджет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3E156D">
              <w:rPr>
                <w:sz w:val="18"/>
                <w:szCs w:val="18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034A7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034A7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562D0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562D0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78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- за счёт средств, предоставленных бюджетом </w:t>
            </w:r>
            <w:proofErr w:type="spellStart"/>
            <w:r w:rsidRPr="001C5978">
              <w:rPr>
                <w:sz w:val="18"/>
                <w:szCs w:val="18"/>
              </w:rPr>
              <w:t>Сургутского</w:t>
            </w:r>
            <w:proofErr w:type="spellEnd"/>
            <w:r w:rsidRPr="001C5978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3E156D">
              <w:rPr>
                <w:sz w:val="18"/>
                <w:szCs w:val="18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034A7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034A7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562D0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562D0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78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- за счёт других источников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3E156D">
              <w:rPr>
                <w:sz w:val="18"/>
                <w:szCs w:val="18"/>
              </w:rPr>
              <w:t>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034A7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Default="009B2E4B" w:rsidP="009B2E4B">
            <w:pPr>
              <w:jc w:val="center"/>
            </w:pPr>
            <w:r w:rsidRPr="001034A7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562D0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562D08">
              <w:rPr>
                <w:sz w:val="18"/>
                <w:szCs w:val="18"/>
              </w:rPr>
              <w:t>объём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9B2E4B" w:rsidRPr="001C5978" w:rsidTr="009B2E4B">
        <w:trPr>
          <w:gridAfter w:val="1"/>
          <w:wAfter w:w="11" w:type="dxa"/>
          <w:trHeight w:val="129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>ПНР основного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1C5978">
              <w:rPr>
                <w:sz w:val="18"/>
                <w:szCs w:val="18"/>
              </w:rPr>
              <w:t xml:space="preserve">аименование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наименование единицы измерения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значение </w:t>
            </w:r>
            <w:r>
              <w:rPr>
                <w:sz w:val="18"/>
                <w:szCs w:val="18"/>
              </w:rPr>
              <w:t>ПНР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27135D">
              <w:rPr>
                <w:sz w:val="18"/>
                <w:szCs w:val="18"/>
              </w:rPr>
              <w:t>значение ПНР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Default="009B2E4B" w:rsidP="009B2E4B">
            <w:pPr>
              <w:jc w:val="center"/>
            </w:pPr>
            <w:r w:rsidRPr="0027135D">
              <w:rPr>
                <w:sz w:val="18"/>
                <w:szCs w:val="18"/>
              </w:rPr>
              <w:t>значение 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4B" w:rsidRPr="001C5978" w:rsidRDefault="009B2E4B" w:rsidP="009B2E4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C5978">
              <w:rPr>
                <w:sz w:val="18"/>
                <w:szCs w:val="18"/>
              </w:rPr>
              <w:t xml:space="preserve">причины </w:t>
            </w:r>
            <w:proofErr w:type="spellStart"/>
            <w:r w:rsidRPr="001C5978">
              <w:rPr>
                <w:sz w:val="18"/>
                <w:szCs w:val="18"/>
              </w:rPr>
              <w:t>недостижения</w:t>
            </w:r>
            <w:proofErr w:type="spellEnd"/>
            <w:r w:rsidRPr="001C5978">
              <w:rPr>
                <w:sz w:val="18"/>
                <w:szCs w:val="18"/>
              </w:rPr>
              <w:t xml:space="preserve"> целевых показателей</w:t>
            </w:r>
          </w:p>
        </w:tc>
      </w:tr>
    </w:tbl>
    <w:p w:rsidR="00F90565" w:rsidRDefault="00F90565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A0083C" w:rsidRDefault="00A0083C" w:rsidP="00A70153">
      <w:pPr>
        <w:tabs>
          <w:tab w:val="left" w:pos="3300"/>
        </w:tabs>
        <w:rPr>
          <w:sz w:val="22"/>
          <w:szCs w:val="22"/>
        </w:rPr>
      </w:pPr>
    </w:p>
    <w:p w:rsidR="00F90565" w:rsidRDefault="00F90565" w:rsidP="00A70153">
      <w:pPr>
        <w:tabs>
          <w:tab w:val="left" w:pos="3300"/>
        </w:tabs>
        <w:rPr>
          <w:sz w:val="28"/>
          <w:szCs w:val="28"/>
        </w:rPr>
      </w:pPr>
    </w:p>
    <w:p w:rsidR="00EB7410" w:rsidRDefault="00EB7410" w:rsidP="00A70153">
      <w:pPr>
        <w:tabs>
          <w:tab w:val="left" w:pos="3300"/>
        </w:tabs>
        <w:rPr>
          <w:sz w:val="28"/>
          <w:szCs w:val="28"/>
        </w:rPr>
      </w:pPr>
    </w:p>
    <w:p w:rsidR="00EB7410" w:rsidRDefault="00EB7410" w:rsidP="00A70153">
      <w:pPr>
        <w:tabs>
          <w:tab w:val="left" w:pos="3300"/>
        </w:tabs>
        <w:rPr>
          <w:sz w:val="28"/>
          <w:szCs w:val="28"/>
        </w:rPr>
      </w:pPr>
    </w:p>
    <w:p w:rsidR="00EB7410" w:rsidRDefault="00EB7410" w:rsidP="00A70153">
      <w:pPr>
        <w:tabs>
          <w:tab w:val="left" w:pos="3300"/>
        </w:tabs>
        <w:rPr>
          <w:sz w:val="28"/>
          <w:szCs w:val="28"/>
        </w:rPr>
      </w:pPr>
    </w:p>
    <w:p w:rsidR="00EB7410" w:rsidRDefault="00EB7410" w:rsidP="00A70153">
      <w:pPr>
        <w:tabs>
          <w:tab w:val="left" w:pos="3300"/>
        </w:tabs>
        <w:rPr>
          <w:sz w:val="28"/>
          <w:szCs w:val="28"/>
        </w:rPr>
      </w:pPr>
    </w:p>
    <w:p w:rsidR="00EB7410" w:rsidRDefault="00EB7410" w:rsidP="00A70153">
      <w:pPr>
        <w:tabs>
          <w:tab w:val="left" w:pos="3300"/>
        </w:tabs>
        <w:rPr>
          <w:sz w:val="28"/>
          <w:szCs w:val="28"/>
        </w:rPr>
      </w:pPr>
    </w:p>
    <w:p w:rsidR="00EB7410" w:rsidRDefault="00EB7410" w:rsidP="00A70153">
      <w:pPr>
        <w:tabs>
          <w:tab w:val="left" w:pos="3300"/>
        </w:tabs>
        <w:rPr>
          <w:sz w:val="28"/>
          <w:szCs w:val="28"/>
        </w:rPr>
      </w:pPr>
    </w:p>
    <w:p w:rsidR="00767F24" w:rsidRPr="001C5978" w:rsidRDefault="00767F24" w:rsidP="00A70153">
      <w:pPr>
        <w:tabs>
          <w:tab w:val="left" w:pos="3300"/>
        </w:tabs>
        <w:rPr>
          <w:sz w:val="18"/>
          <w:szCs w:val="18"/>
        </w:rPr>
      </w:pPr>
    </w:p>
    <w:p w:rsidR="00521BAE" w:rsidRDefault="00521BAE" w:rsidP="00A70153">
      <w:pPr>
        <w:tabs>
          <w:tab w:val="left" w:pos="3300"/>
        </w:tabs>
        <w:rPr>
          <w:sz w:val="28"/>
          <w:szCs w:val="28"/>
        </w:rPr>
      </w:pPr>
    </w:p>
    <w:p w:rsidR="00521BAE" w:rsidRDefault="00521BAE" w:rsidP="00A70153">
      <w:pPr>
        <w:tabs>
          <w:tab w:val="left" w:pos="3300"/>
        </w:tabs>
        <w:rPr>
          <w:sz w:val="28"/>
          <w:szCs w:val="28"/>
        </w:rPr>
      </w:pPr>
    </w:p>
    <w:p w:rsidR="00521BAE" w:rsidRDefault="00521BAE" w:rsidP="00A70153">
      <w:pPr>
        <w:tabs>
          <w:tab w:val="left" w:pos="3300"/>
        </w:tabs>
        <w:rPr>
          <w:sz w:val="28"/>
          <w:szCs w:val="28"/>
        </w:rPr>
      </w:pPr>
    </w:p>
    <w:p w:rsidR="00521BAE" w:rsidRDefault="00521BAE" w:rsidP="00A70153">
      <w:pPr>
        <w:tabs>
          <w:tab w:val="left" w:pos="3300"/>
        </w:tabs>
        <w:rPr>
          <w:sz w:val="28"/>
          <w:szCs w:val="28"/>
        </w:rPr>
      </w:pPr>
    </w:p>
    <w:p w:rsidR="00521BAE" w:rsidRDefault="00521BAE" w:rsidP="00A70153">
      <w:pPr>
        <w:tabs>
          <w:tab w:val="left" w:pos="3300"/>
        </w:tabs>
        <w:rPr>
          <w:sz w:val="28"/>
          <w:szCs w:val="28"/>
        </w:rPr>
      </w:pPr>
    </w:p>
    <w:p w:rsidR="00A129B8" w:rsidRDefault="00A129B8" w:rsidP="00A70153">
      <w:pPr>
        <w:tabs>
          <w:tab w:val="left" w:pos="3300"/>
        </w:tabs>
        <w:rPr>
          <w:sz w:val="28"/>
          <w:szCs w:val="28"/>
        </w:rPr>
        <w:sectPr w:rsidR="00A129B8" w:rsidSect="00A129B8">
          <w:pgSz w:w="16838" w:h="11906" w:orient="landscape"/>
          <w:pgMar w:top="1418" w:right="1134" w:bottom="567" w:left="737" w:header="709" w:footer="709" w:gutter="0"/>
          <w:pgNumType w:start="1"/>
          <w:cols w:space="708"/>
          <w:titlePg/>
          <w:docGrid w:linePitch="360"/>
        </w:sectPr>
      </w:pPr>
    </w:p>
    <w:p w:rsidR="00EB7410" w:rsidRPr="003819CA" w:rsidRDefault="00EB7410" w:rsidP="00A70153">
      <w:pPr>
        <w:tabs>
          <w:tab w:val="left" w:pos="3300"/>
        </w:tabs>
        <w:rPr>
          <w:sz w:val="28"/>
          <w:szCs w:val="28"/>
        </w:rPr>
      </w:pPr>
    </w:p>
    <w:sectPr w:rsidR="00EB7410" w:rsidRPr="003819CA" w:rsidSect="000626ED">
      <w:pgSz w:w="16838" w:h="11906" w:orient="landscape"/>
      <w:pgMar w:top="1418" w:right="1134" w:bottom="567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FAF" w:rsidRDefault="008F6FAF">
      <w:r>
        <w:separator/>
      </w:r>
    </w:p>
  </w:endnote>
  <w:endnote w:type="continuationSeparator" w:id="0">
    <w:p w:rsidR="008F6FAF" w:rsidRDefault="008F6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FAF" w:rsidRDefault="008F6FAF">
      <w:r>
        <w:separator/>
      </w:r>
    </w:p>
  </w:footnote>
  <w:footnote w:type="continuationSeparator" w:id="0">
    <w:p w:rsidR="008F6FAF" w:rsidRDefault="008F6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6B"/>
    <w:rsid w:val="000026B5"/>
    <w:rsid w:val="0000471B"/>
    <w:rsid w:val="00006234"/>
    <w:rsid w:val="00007D88"/>
    <w:rsid w:val="00011FB1"/>
    <w:rsid w:val="000121BD"/>
    <w:rsid w:val="0001465C"/>
    <w:rsid w:val="00020045"/>
    <w:rsid w:val="0002405D"/>
    <w:rsid w:val="00025B60"/>
    <w:rsid w:val="00031A8E"/>
    <w:rsid w:val="00031F78"/>
    <w:rsid w:val="00035740"/>
    <w:rsid w:val="00041770"/>
    <w:rsid w:val="000426B2"/>
    <w:rsid w:val="000426CE"/>
    <w:rsid w:val="00042849"/>
    <w:rsid w:val="000474D4"/>
    <w:rsid w:val="000626ED"/>
    <w:rsid w:val="00072512"/>
    <w:rsid w:val="00072730"/>
    <w:rsid w:val="00074A36"/>
    <w:rsid w:val="000810EC"/>
    <w:rsid w:val="00087245"/>
    <w:rsid w:val="000A227A"/>
    <w:rsid w:val="000B277D"/>
    <w:rsid w:val="000C2260"/>
    <w:rsid w:val="000C2C4C"/>
    <w:rsid w:val="000C7BC6"/>
    <w:rsid w:val="000E0AF8"/>
    <w:rsid w:val="000E45D6"/>
    <w:rsid w:val="000E555A"/>
    <w:rsid w:val="000E769D"/>
    <w:rsid w:val="000E797A"/>
    <w:rsid w:val="000F4011"/>
    <w:rsid w:val="00105D5D"/>
    <w:rsid w:val="0010749E"/>
    <w:rsid w:val="001100E2"/>
    <w:rsid w:val="00114CCE"/>
    <w:rsid w:val="00120EEB"/>
    <w:rsid w:val="001233C6"/>
    <w:rsid w:val="001269A1"/>
    <w:rsid w:val="00127A4C"/>
    <w:rsid w:val="00135F8E"/>
    <w:rsid w:val="00140445"/>
    <w:rsid w:val="0015085D"/>
    <w:rsid w:val="00151619"/>
    <w:rsid w:val="00152A12"/>
    <w:rsid w:val="001543D0"/>
    <w:rsid w:val="001560A2"/>
    <w:rsid w:val="00156C29"/>
    <w:rsid w:val="00166F1C"/>
    <w:rsid w:val="00170384"/>
    <w:rsid w:val="00181AD2"/>
    <w:rsid w:val="00184ECA"/>
    <w:rsid w:val="00194D66"/>
    <w:rsid w:val="00196375"/>
    <w:rsid w:val="001963F4"/>
    <w:rsid w:val="00197F62"/>
    <w:rsid w:val="001A0245"/>
    <w:rsid w:val="001A49E5"/>
    <w:rsid w:val="001B1446"/>
    <w:rsid w:val="001B2F6F"/>
    <w:rsid w:val="001B3797"/>
    <w:rsid w:val="001C5978"/>
    <w:rsid w:val="001C6CCB"/>
    <w:rsid w:val="001D24D5"/>
    <w:rsid w:val="001E0A20"/>
    <w:rsid w:val="001F1B79"/>
    <w:rsid w:val="0020287B"/>
    <w:rsid w:val="0022009D"/>
    <w:rsid w:val="002247CC"/>
    <w:rsid w:val="00232F46"/>
    <w:rsid w:val="002353CE"/>
    <w:rsid w:val="00235D3F"/>
    <w:rsid w:val="00245099"/>
    <w:rsid w:val="002455BB"/>
    <w:rsid w:val="00247E27"/>
    <w:rsid w:val="002537A5"/>
    <w:rsid w:val="00253E2C"/>
    <w:rsid w:val="00255347"/>
    <w:rsid w:val="00256B6F"/>
    <w:rsid w:val="00257D66"/>
    <w:rsid w:val="0028003A"/>
    <w:rsid w:val="00280203"/>
    <w:rsid w:val="00280633"/>
    <w:rsid w:val="00285705"/>
    <w:rsid w:val="00286CBB"/>
    <w:rsid w:val="00286EC9"/>
    <w:rsid w:val="0028777D"/>
    <w:rsid w:val="00293708"/>
    <w:rsid w:val="00295805"/>
    <w:rsid w:val="002A41C9"/>
    <w:rsid w:val="002A74CA"/>
    <w:rsid w:val="002B0EE6"/>
    <w:rsid w:val="002B4CD0"/>
    <w:rsid w:val="002C4620"/>
    <w:rsid w:val="002D095D"/>
    <w:rsid w:val="002D3FBB"/>
    <w:rsid w:val="002D49C3"/>
    <w:rsid w:val="002E5A59"/>
    <w:rsid w:val="002E6A27"/>
    <w:rsid w:val="002F4682"/>
    <w:rsid w:val="002F680F"/>
    <w:rsid w:val="00302556"/>
    <w:rsid w:val="003034D0"/>
    <w:rsid w:val="003039BE"/>
    <w:rsid w:val="00304A1C"/>
    <w:rsid w:val="003077BE"/>
    <w:rsid w:val="00313EAA"/>
    <w:rsid w:val="00322FA1"/>
    <w:rsid w:val="00331EC7"/>
    <w:rsid w:val="00332E54"/>
    <w:rsid w:val="003366AE"/>
    <w:rsid w:val="00343B78"/>
    <w:rsid w:val="003457D6"/>
    <w:rsid w:val="0034769D"/>
    <w:rsid w:val="0035230B"/>
    <w:rsid w:val="00354FF3"/>
    <w:rsid w:val="003551F7"/>
    <w:rsid w:val="00357097"/>
    <w:rsid w:val="00370DC4"/>
    <w:rsid w:val="00395479"/>
    <w:rsid w:val="003A260B"/>
    <w:rsid w:val="003A2875"/>
    <w:rsid w:val="003A3C83"/>
    <w:rsid w:val="003A775D"/>
    <w:rsid w:val="003B3B00"/>
    <w:rsid w:val="003B6BB4"/>
    <w:rsid w:val="003C0174"/>
    <w:rsid w:val="003C12F4"/>
    <w:rsid w:val="003C1450"/>
    <w:rsid w:val="003C4212"/>
    <w:rsid w:val="003E1851"/>
    <w:rsid w:val="003F2276"/>
    <w:rsid w:val="003F7C64"/>
    <w:rsid w:val="003F7E45"/>
    <w:rsid w:val="0041189B"/>
    <w:rsid w:val="0041369F"/>
    <w:rsid w:val="004136EC"/>
    <w:rsid w:val="004160F9"/>
    <w:rsid w:val="00416748"/>
    <w:rsid w:val="00423F9A"/>
    <w:rsid w:val="0042559E"/>
    <w:rsid w:val="004305B9"/>
    <w:rsid w:val="004319FE"/>
    <w:rsid w:val="00433FCC"/>
    <w:rsid w:val="00436A5B"/>
    <w:rsid w:val="00436E73"/>
    <w:rsid w:val="0044136B"/>
    <w:rsid w:val="00443FD3"/>
    <w:rsid w:val="0044720E"/>
    <w:rsid w:val="0045361E"/>
    <w:rsid w:val="00454EC8"/>
    <w:rsid w:val="00460FBC"/>
    <w:rsid w:val="00461787"/>
    <w:rsid w:val="00462972"/>
    <w:rsid w:val="00464167"/>
    <w:rsid w:val="00467E3C"/>
    <w:rsid w:val="00471F59"/>
    <w:rsid w:val="00473270"/>
    <w:rsid w:val="00480019"/>
    <w:rsid w:val="0048666B"/>
    <w:rsid w:val="00486ABA"/>
    <w:rsid w:val="00492698"/>
    <w:rsid w:val="004926CE"/>
    <w:rsid w:val="004933AB"/>
    <w:rsid w:val="004959D7"/>
    <w:rsid w:val="004A2BE8"/>
    <w:rsid w:val="004B0B51"/>
    <w:rsid w:val="004B1A01"/>
    <w:rsid w:val="004B4DA9"/>
    <w:rsid w:val="004B7A3B"/>
    <w:rsid w:val="004C50A8"/>
    <w:rsid w:val="004D5DE5"/>
    <w:rsid w:val="004D62E4"/>
    <w:rsid w:val="004E02AB"/>
    <w:rsid w:val="004E5451"/>
    <w:rsid w:val="004E5BD4"/>
    <w:rsid w:val="004E6658"/>
    <w:rsid w:val="004F571E"/>
    <w:rsid w:val="00502455"/>
    <w:rsid w:val="00502584"/>
    <w:rsid w:val="005046C0"/>
    <w:rsid w:val="00506EBF"/>
    <w:rsid w:val="0051020E"/>
    <w:rsid w:val="00513837"/>
    <w:rsid w:val="00520DCE"/>
    <w:rsid w:val="00521BAE"/>
    <w:rsid w:val="0053775E"/>
    <w:rsid w:val="00540123"/>
    <w:rsid w:val="00543535"/>
    <w:rsid w:val="0054598F"/>
    <w:rsid w:val="005507B6"/>
    <w:rsid w:val="0055084D"/>
    <w:rsid w:val="00551587"/>
    <w:rsid w:val="00556B7A"/>
    <w:rsid w:val="00557BEC"/>
    <w:rsid w:val="00560323"/>
    <w:rsid w:val="00564718"/>
    <w:rsid w:val="00570118"/>
    <w:rsid w:val="00576B18"/>
    <w:rsid w:val="0058002A"/>
    <w:rsid w:val="0058223F"/>
    <w:rsid w:val="005837DA"/>
    <w:rsid w:val="00584AA7"/>
    <w:rsid w:val="0058657C"/>
    <w:rsid w:val="00590DEC"/>
    <w:rsid w:val="00593DFA"/>
    <w:rsid w:val="005A06C5"/>
    <w:rsid w:val="005A109C"/>
    <w:rsid w:val="005A5893"/>
    <w:rsid w:val="005B6776"/>
    <w:rsid w:val="005B7A08"/>
    <w:rsid w:val="005D1D5E"/>
    <w:rsid w:val="005E0AF5"/>
    <w:rsid w:val="005E6224"/>
    <w:rsid w:val="005F024E"/>
    <w:rsid w:val="005F4072"/>
    <w:rsid w:val="005F709A"/>
    <w:rsid w:val="0061392B"/>
    <w:rsid w:val="00614049"/>
    <w:rsid w:val="00616722"/>
    <w:rsid w:val="006217B1"/>
    <w:rsid w:val="0062222E"/>
    <w:rsid w:val="0062596B"/>
    <w:rsid w:val="00627E97"/>
    <w:rsid w:val="00632D88"/>
    <w:rsid w:val="00632F76"/>
    <w:rsid w:val="00644C57"/>
    <w:rsid w:val="00652FCB"/>
    <w:rsid w:val="00654DCB"/>
    <w:rsid w:val="006705E4"/>
    <w:rsid w:val="00677117"/>
    <w:rsid w:val="0069462F"/>
    <w:rsid w:val="00694B72"/>
    <w:rsid w:val="006969BE"/>
    <w:rsid w:val="006A455F"/>
    <w:rsid w:val="006A7B19"/>
    <w:rsid w:val="006B0333"/>
    <w:rsid w:val="006B55F6"/>
    <w:rsid w:val="006D3DCE"/>
    <w:rsid w:val="006E3159"/>
    <w:rsid w:val="006E4D29"/>
    <w:rsid w:val="006E68BE"/>
    <w:rsid w:val="006F1A6A"/>
    <w:rsid w:val="00701542"/>
    <w:rsid w:val="0070406E"/>
    <w:rsid w:val="0071144A"/>
    <w:rsid w:val="0071785B"/>
    <w:rsid w:val="00723AB7"/>
    <w:rsid w:val="00724D5E"/>
    <w:rsid w:val="00732851"/>
    <w:rsid w:val="007356DB"/>
    <w:rsid w:val="0073780B"/>
    <w:rsid w:val="00737E9D"/>
    <w:rsid w:val="00742511"/>
    <w:rsid w:val="00743E46"/>
    <w:rsid w:val="007465B9"/>
    <w:rsid w:val="00746C5C"/>
    <w:rsid w:val="0074706D"/>
    <w:rsid w:val="007523C8"/>
    <w:rsid w:val="00752FA3"/>
    <w:rsid w:val="007538DA"/>
    <w:rsid w:val="00767F24"/>
    <w:rsid w:val="00772C44"/>
    <w:rsid w:val="00774D19"/>
    <w:rsid w:val="007774CB"/>
    <w:rsid w:val="007926FC"/>
    <w:rsid w:val="007A0888"/>
    <w:rsid w:val="007A7C44"/>
    <w:rsid w:val="007B08C5"/>
    <w:rsid w:val="007C0398"/>
    <w:rsid w:val="007C381F"/>
    <w:rsid w:val="007C6708"/>
    <w:rsid w:val="007D2FB4"/>
    <w:rsid w:val="007D55DC"/>
    <w:rsid w:val="007E78D9"/>
    <w:rsid w:val="007F51BC"/>
    <w:rsid w:val="0080719B"/>
    <w:rsid w:val="00807847"/>
    <w:rsid w:val="0081340A"/>
    <w:rsid w:val="008145DB"/>
    <w:rsid w:val="00826160"/>
    <w:rsid w:val="0082621B"/>
    <w:rsid w:val="0083237A"/>
    <w:rsid w:val="008375FB"/>
    <w:rsid w:val="0086030A"/>
    <w:rsid w:val="00862538"/>
    <w:rsid w:val="00870121"/>
    <w:rsid w:val="008776A0"/>
    <w:rsid w:val="0088364B"/>
    <w:rsid w:val="00885C3B"/>
    <w:rsid w:val="00891755"/>
    <w:rsid w:val="00891CCD"/>
    <w:rsid w:val="00897E8B"/>
    <w:rsid w:val="008A67A1"/>
    <w:rsid w:val="008B4DBC"/>
    <w:rsid w:val="008B6917"/>
    <w:rsid w:val="008B6A99"/>
    <w:rsid w:val="008C177C"/>
    <w:rsid w:val="008C3388"/>
    <w:rsid w:val="008C3F37"/>
    <w:rsid w:val="008D2DB3"/>
    <w:rsid w:val="008D31F1"/>
    <w:rsid w:val="008D4CAB"/>
    <w:rsid w:val="008D797D"/>
    <w:rsid w:val="008E2DA2"/>
    <w:rsid w:val="008E4FB3"/>
    <w:rsid w:val="008E6763"/>
    <w:rsid w:val="008F1012"/>
    <w:rsid w:val="008F5A20"/>
    <w:rsid w:val="008F5D4A"/>
    <w:rsid w:val="008F6FAF"/>
    <w:rsid w:val="00905807"/>
    <w:rsid w:val="00905969"/>
    <w:rsid w:val="00910B4C"/>
    <w:rsid w:val="00912723"/>
    <w:rsid w:val="00912D0E"/>
    <w:rsid w:val="009212BB"/>
    <w:rsid w:val="009228E6"/>
    <w:rsid w:val="00926C52"/>
    <w:rsid w:val="0092722E"/>
    <w:rsid w:val="009275C9"/>
    <w:rsid w:val="009276EF"/>
    <w:rsid w:val="009322EA"/>
    <w:rsid w:val="00933F15"/>
    <w:rsid w:val="00934176"/>
    <w:rsid w:val="00935947"/>
    <w:rsid w:val="00941B04"/>
    <w:rsid w:val="00950ECB"/>
    <w:rsid w:val="00955BA0"/>
    <w:rsid w:val="0095767D"/>
    <w:rsid w:val="009616DF"/>
    <w:rsid w:val="00961D5E"/>
    <w:rsid w:val="00962083"/>
    <w:rsid w:val="009662DC"/>
    <w:rsid w:val="00967534"/>
    <w:rsid w:val="00970DDE"/>
    <w:rsid w:val="00976A5E"/>
    <w:rsid w:val="00981503"/>
    <w:rsid w:val="00992BC7"/>
    <w:rsid w:val="009A722D"/>
    <w:rsid w:val="009B2E4B"/>
    <w:rsid w:val="009B2F67"/>
    <w:rsid w:val="009B7657"/>
    <w:rsid w:val="009C1583"/>
    <w:rsid w:val="009C7529"/>
    <w:rsid w:val="009C7DB4"/>
    <w:rsid w:val="009D3082"/>
    <w:rsid w:val="009F4939"/>
    <w:rsid w:val="00A0083C"/>
    <w:rsid w:val="00A100AB"/>
    <w:rsid w:val="00A11B9F"/>
    <w:rsid w:val="00A11BC7"/>
    <w:rsid w:val="00A129B8"/>
    <w:rsid w:val="00A1713F"/>
    <w:rsid w:val="00A2215E"/>
    <w:rsid w:val="00A24784"/>
    <w:rsid w:val="00A26D28"/>
    <w:rsid w:val="00A34B05"/>
    <w:rsid w:val="00A37818"/>
    <w:rsid w:val="00A414E8"/>
    <w:rsid w:val="00A53B74"/>
    <w:rsid w:val="00A54F14"/>
    <w:rsid w:val="00A56F7B"/>
    <w:rsid w:val="00A573E4"/>
    <w:rsid w:val="00A70153"/>
    <w:rsid w:val="00A91B88"/>
    <w:rsid w:val="00AA6362"/>
    <w:rsid w:val="00AB2CDA"/>
    <w:rsid w:val="00AB43B3"/>
    <w:rsid w:val="00AB47DE"/>
    <w:rsid w:val="00AB5C72"/>
    <w:rsid w:val="00AB5DAB"/>
    <w:rsid w:val="00AC08FE"/>
    <w:rsid w:val="00AC4FAB"/>
    <w:rsid w:val="00AC5DF5"/>
    <w:rsid w:val="00AD0100"/>
    <w:rsid w:val="00AD1178"/>
    <w:rsid w:val="00AD2758"/>
    <w:rsid w:val="00AE02D8"/>
    <w:rsid w:val="00AE377B"/>
    <w:rsid w:val="00AE3B5B"/>
    <w:rsid w:val="00AF1B75"/>
    <w:rsid w:val="00B004E6"/>
    <w:rsid w:val="00B036D8"/>
    <w:rsid w:val="00B05F8E"/>
    <w:rsid w:val="00B1108C"/>
    <w:rsid w:val="00B11934"/>
    <w:rsid w:val="00B2135B"/>
    <w:rsid w:val="00B24DB6"/>
    <w:rsid w:val="00B25B6C"/>
    <w:rsid w:val="00B32758"/>
    <w:rsid w:val="00B416F8"/>
    <w:rsid w:val="00B42A6A"/>
    <w:rsid w:val="00B47DA8"/>
    <w:rsid w:val="00B515ED"/>
    <w:rsid w:val="00B575C9"/>
    <w:rsid w:val="00B60BC9"/>
    <w:rsid w:val="00B61B83"/>
    <w:rsid w:val="00B661C6"/>
    <w:rsid w:val="00B6730E"/>
    <w:rsid w:val="00B8020C"/>
    <w:rsid w:val="00B85DC7"/>
    <w:rsid w:val="00B90386"/>
    <w:rsid w:val="00B93CB0"/>
    <w:rsid w:val="00B978F6"/>
    <w:rsid w:val="00BA5221"/>
    <w:rsid w:val="00BA6D4D"/>
    <w:rsid w:val="00BB709D"/>
    <w:rsid w:val="00BB753A"/>
    <w:rsid w:val="00BC0D3D"/>
    <w:rsid w:val="00BC317B"/>
    <w:rsid w:val="00BC411D"/>
    <w:rsid w:val="00BD3D14"/>
    <w:rsid w:val="00BD65F8"/>
    <w:rsid w:val="00BE14C6"/>
    <w:rsid w:val="00BE621C"/>
    <w:rsid w:val="00BF51B6"/>
    <w:rsid w:val="00BF5499"/>
    <w:rsid w:val="00C03F2A"/>
    <w:rsid w:val="00C11524"/>
    <w:rsid w:val="00C11979"/>
    <w:rsid w:val="00C213F2"/>
    <w:rsid w:val="00C22A52"/>
    <w:rsid w:val="00C26189"/>
    <w:rsid w:val="00C335E2"/>
    <w:rsid w:val="00C3444D"/>
    <w:rsid w:val="00C35960"/>
    <w:rsid w:val="00C45038"/>
    <w:rsid w:val="00C45DB9"/>
    <w:rsid w:val="00C6292A"/>
    <w:rsid w:val="00C727C0"/>
    <w:rsid w:val="00C72A78"/>
    <w:rsid w:val="00C73484"/>
    <w:rsid w:val="00C81177"/>
    <w:rsid w:val="00C85466"/>
    <w:rsid w:val="00C85C3C"/>
    <w:rsid w:val="00C950B2"/>
    <w:rsid w:val="00C95159"/>
    <w:rsid w:val="00C96055"/>
    <w:rsid w:val="00C962F5"/>
    <w:rsid w:val="00CA0C8E"/>
    <w:rsid w:val="00CA4687"/>
    <w:rsid w:val="00CA7631"/>
    <w:rsid w:val="00CB11A8"/>
    <w:rsid w:val="00CB39D4"/>
    <w:rsid w:val="00CC6091"/>
    <w:rsid w:val="00CC783C"/>
    <w:rsid w:val="00CC7EF7"/>
    <w:rsid w:val="00CD3122"/>
    <w:rsid w:val="00CD7D84"/>
    <w:rsid w:val="00CE3F0A"/>
    <w:rsid w:val="00CF35BD"/>
    <w:rsid w:val="00D059D1"/>
    <w:rsid w:val="00D06E7E"/>
    <w:rsid w:val="00D13DE5"/>
    <w:rsid w:val="00D1588A"/>
    <w:rsid w:val="00D21C70"/>
    <w:rsid w:val="00D249DE"/>
    <w:rsid w:val="00D26506"/>
    <w:rsid w:val="00D329F8"/>
    <w:rsid w:val="00D3753E"/>
    <w:rsid w:val="00D444FF"/>
    <w:rsid w:val="00D540A3"/>
    <w:rsid w:val="00D6258D"/>
    <w:rsid w:val="00D639C5"/>
    <w:rsid w:val="00D63F7B"/>
    <w:rsid w:val="00D64DFB"/>
    <w:rsid w:val="00D662CE"/>
    <w:rsid w:val="00D73C76"/>
    <w:rsid w:val="00D74B47"/>
    <w:rsid w:val="00D81E24"/>
    <w:rsid w:val="00DA038E"/>
    <w:rsid w:val="00DA3AAE"/>
    <w:rsid w:val="00DA635A"/>
    <w:rsid w:val="00DA67A1"/>
    <w:rsid w:val="00DA6B0B"/>
    <w:rsid w:val="00DD3B22"/>
    <w:rsid w:val="00DD63E1"/>
    <w:rsid w:val="00DD7DBB"/>
    <w:rsid w:val="00DE231E"/>
    <w:rsid w:val="00DE46BD"/>
    <w:rsid w:val="00E0253A"/>
    <w:rsid w:val="00E029D4"/>
    <w:rsid w:val="00E02F53"/>
    <w:rsid w:val="00E1114D"/>
    <w:rsid w:val="00E20E8D"/>
    <w:rsid w:val="00E239F4"/>
    <w:rsid w:val="00E32A78"/>
    <w:rsid w:val="00E33FAB"/>
    <w:rsid w:val="00E366BA"/>
    <w:rsid w:val="00E40B55"/>
    <w:rsid w:val="00E560B6"/>
    <w:rsid w:val="00E57DE1"/>
    <w:rsid w:val="00E6286A"/>
    <w:rsid w:val="00E631AE"/>
    <w:rsid w:val="00E6364E"/>
    <w:rsid w:val="00E70F5E"/>
    <w:rsid w:val="00E71778"/>
    <w:rsid w:val="00E77422"/>
    <w:rsid w:val="00E77FAC"/>
    <w:rsid w:val="00E83D55"/>
    <w:rsid w:val="00E91036"/>
    <w:rsid w:val="00E97EFF"/>
    <w:rsid w:val="00EA2390"/>
    <w:rsid w:val="00EB3101"/>
    <w:rsid w:val="00EB6ED5"/>
    <w:rsid w:val="00EB7410"/>
    <w:rsid w:val="00EB7D7D"/>
    <w:rsid w:val="00EC009D"/>
    <w:rsid w:val="00EC302A"/>
    <w:rsid w:val="00ED0C66"/>
    <w:rsid w:val="00ED135C"/>
    <w:rsid w:val="00ED587B"/>
    <w:rsid w:val="00ED7207"/>
    <w:rsid w:val="00EE7CE0"/>
    <w:rsid w:val="00EF0C8F"/>
    <w:rsid w:val="00EF3B42"/>
    <w:rsid w:val="00EF608C"/>
    <w:rsid w:val="00EF63B4"/>
    <w:rsid w:val="00F00003"/>
    <w:rsid w:val="00F01E63"/>
    <w:rsid w:val="00F067FB"/>
    <w:rsid w:val="00F06FB8"/>
    <w:rsid w:val="00F07F67"/>
    <w:rsid w:val="00F102C4"/>
    <w:rsid w:val="00F21863"/>
    <w:rsid w:val="00F3116A"/>
    <w:rsid w:val="00F37C7C"/>
    <w:rsid w:val="00F37F01"/>
    <w:rsid w:val="00F4098F"/>
    <w:rsid w:val="00F474E4"/>
    <w:rsid w:val="00F518FB"/>
    <w:rsid w:val="00F56663"/>
    <w:rsid w:val="00F66AF3"/>
    <w:rsid w:val="00F711B3"/>
    <w:rsid w:val="00F71D2F"/>
    <w:rsid w:val="00F72052"/>
    <w:rsid w:val="00F723F8"/>
    <w:rsid w:val="00F73A87"/>
    <w:rsid w:val="00F7643B"/>
    <w:rsid w:val="00F768AE"/>
    <w:rsid w:val="00F76922"/>
    <w:rsid w:val="00F82C3C"/>
    <w:rsid w:val="00F83FF6"/>
    <w:rsid w:val="00F84227"/>
    <w:rsid w:val="00F90565"/>
    <w:rsid w:val="00F936AB"/>
    <w:rsid w:val="00FA7AA3"/>
    <w:rsid w:val="00FB58DD"/>
    <w:rsid w:val="00FB7C3C"/>
    <w:rsid w:val="00FB7DA7"/>
    <w:rsid w:val="00FC09DC"/>
    <w:rsid w:val="00FC243D"/>
    <w:rsid w:val="00FD5308"/>
    <w:rsid w:val="00FE5BE6"/>
    <w:rsid w:val="00FF07E3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4720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44720E"/>
    <w:pPr>
      <w:keepNext/>
      <w:widowControl/>
      <w:autoSpaceDE/>
      <w:autoSpaceDN/>
      <w:adjustRightInd/>
      <w:jc w:val="center"/>
      <w:outlineLvl w:val="1"/>
    </w:pPr>
    <w:rPr>
      <w:b/>
      <w:caps/>
      <w:spacing w:val="4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305B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52A1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nhideWhenUsed/>
    <w:rsid w:val="004E02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02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5D5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76A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C50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rsid w:val="007356D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720E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4720E"/>
    <w:rPr>
      <w:b/>
      <w:caps/>
      <w:spacing w:val="40"/>
      <w:sz w:val="32"/>
    </w:rPr>
  </w:style>
  <w:style w:type="paragraph" w:styleId="a8">
    <w:name w:val="Body Text"/>
    <w:basedOn w:val="a"/>
    <w:link w:val="a9"/>
    <w:rsid w:val="0044720E"/>
    <w:pPr>
      <w:widowControl/>
      <w:autoSpaceDE/>
      <w:autoSpaceDN/>
      <w:adjustRightInd/>
    </w:pPr>
    <w:rPr>
      <w:sz w:val="28"/>
    </w:rPr>
  </w:style>
  <w:style w:type="character" w:customStyle="1" w:styleId="a9">
    <w:name w:val="Основной текст Знак"/>
    <w:basedOn w:val="a0"/>
    <w:link w:val="a8"/>
    <w:rsid w:val="0044720E"/>
    <w:rPr>
      <w:sz w:val="28"/>
    </w:rPr>
  </w:style>
  <w:style w:type="paragraph" w:styleId="3">
    <w:name w:val="Body Text 3"/>
    <w:basedOn w:val="a"/>
    <w:link w:val="30"/>
    <w:rsid w:val="0044720E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720E"/>
    <w:rPr>
      <w:sz w:val="16"/>
      <w:szCs w:val="16"/>
    </w:rPr>
  </w:style>
  <w:style w:type="paragraph" w:customStyle="1" w:styleId="ConsPlusNonformat">
    <w:name w:val="ConsPlusNonformat"/>
    <w:uiPriority w:val="99"/>
    <w:rsid w:val="004472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447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4720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Знак3"/>
    <w:basedOn w:val="a"/>
    <w:rsid w:val="0044720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4472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Normal (Web)"/>
    <w:basedOn w:val="a"/>
    <w:rsid w:val="0044720E"/>
    <w:pPr>
      <w:widowControl/>
      <w:suppressAutoHyphens/>
      <w:autoSpaceDE/>
      <w:autoSpaceDN/>
      <w:adjustRightInd/>
      <w:spacing w:before="100" w:after="119"/>
    </w:pPr>
    <w:rPr>
      <w:sz w:val="24"/>
      <w:szCs w:val="24"/>
      <w:lang w:eastAsia="ar-SA"/>
    </w:rPr>
  </w:style>
  <w:style w:type="paragraph" w:customStyle="1" w:styleId="21">
    <w:name w:val="Знак2"/>
    <w:basedOn w:val="a"/>
    <w:rsid w:val="004472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6">
    <w:name w:val="Style6"/>
    <w:basedOn w:val="a"/>
    <w:rsid w:val="0044720E"/>
    <w:pPr>
      <w:spacing w:line="319" w:lineRule="exact"/>
      <w:ind w:firstLine="898"/>
    </w:pPr>
    <w:rPr>
      <w:rFonts w:ascii="Bookman Old Style" w:hAnsi="Bookman Old Style"/>
      <w:sz w:val="24"/>
      <w:szCs w:val="24"/>
    </w:rPr>
  </w:style>
  <w:style w:type="paragraph" w:customStyle="1" w:styleId="Style7">
    <w:name w:val="Style7"/>
    <w:basedOn w:val="a"/>
    <w:rsid w:val="0044720E"/>
    <w:pPr>
      <w:spacing w:line="320" w:lineRule="exact"/>
      <w:ind w:firstLine="703"/>
      <w:jc w:val="both"/>
    </w:pPr>
    <w:rPr>
      <w:rFonts w:ascii="Bookman Old Style" w:hAnsi="Bookman Old Style"/>
      <w:sz w:val="24"/>
      <w:szCs w:val="24"/>
    </w:rPr>
  </w:style>
  <w:style w:type="paragraph" w:customStyle="1" w:styleId="Style8">
    <w:name w:val="Style8"/>
    <w:basedOn w:val="a"/>
    <w:rsid w:val="0044720E"/>
    <w:pPr>
      <w:spacing w:line="322" w:lineRule="exact"/>
      <w:ind w:firstLine="718"/>
    </w:pPr>
    <w:rPr>
      <w:rFonts w:ascii="Bookman Old Style" w:hAnsi="Bookman Old Style"/>
      <w:sz w:val="24"/>
      <w:szCs w:val="24"/>
    </w:rPr>
  </w:style>
  <w:style w:type="character" w:customStyle="1" w:styleId="FontStyle23">
    <w:name w:val="Font Style23"/>
    <w:rsid w:val="0044720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44720E"/>
    <w:rPr>
      <w:rFonts w:ascii="Bookman Old Style" w:hAnsi="Bookman Old Style"/>
      <w:sz w:val="24"/>
      <w:szCs w:val="24"/>
    </w:rPr>
  </w:style>
  <w:style w:type="paragraph" w:customStyle="1" w:styleId="Style10">
    <w:name w:val="Style10"/>
    <w:basedOn w:val="a"/>
    <w:rsid w:val="0044720E"/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rsid w:val="0044720E"/>
    <w:rPr>
      <w:rFonts w:ascii="Bookman Old Style" w:hAnsi="Bookman Old Style"/>
      <w:sz w:val="24"/>
      <w:szCs w:val="24"/>
    </w:rPr>
  </w:style>
  <w:style w:type="paragraph" w:customStyle="1" w:styleId="Style12">
    <w:name w:val="Style12"/>
    <w:basedOn w:val="a"/>
    <w:rsid w:val="0044720E"/>
    <w:pPr>
      <w:spacing w:line="319" w:lineRule="exact"/>
      <w:ind w:firstLine="749"/>
      <w:jc w:val="both"/>
    </w:pPr>
    <w:rPr>
      <w:rFonts w:ascii="Bookman Old Style" w:hAnsi="Bookman Old Style"/>
      <w:sz w:val="24"/>
      <w:szCs w:val="24"/>
    </w:rPr>
  </w:style>
  <w:style w:type="paragraph" w:customStyle="1" w:styleId="Style13">
    <w:name w:val="Style13"/>
    <w:basedOn w:val="a"/>
    <w:rsid w:val="0044720E"/>
    <w:pPr>
      <w:spacing w:line="317" w:lineRule="exact"/>
      <w:jc w:val="center"/>
    </w:pPr>
    <w:rPr>
      <w:rFonts w:ascii="Bookman Old Style" w:hAnsi="Bookman Old Style"/>
      <w:sz w:val="24"/>
      <w:szCs w:val="24"/>
    </w:rPr>
  </w:style>
  <w:style w:type="paragraph" w:customStyle="1" w:styleId="Style14">
    <w:name w:val="Style14"/>
    <w:basedOn w:val="a"/>
    <w:rsid w:val="0044720E"/>
    <w:pPr>
      <w:spacing w:line="317" w:lineRule="exact"/>
      <w:ind w:firstLine="701"/>
      <w:jc w:val="both"/>
    </w:pPr>
    <w:rPr>
      <w:rFonts w:ascii="Bookman Old Style" w:hAnsi="Bookman Old Style"/>
      <w:sz w:val="24"/>
      <w:szCs w:val="24"/>
    </w:rPr>
  </w:style>
  <w:style w:type="paragraph" w:customStyle="1" w:styleId="Style15">
    <w:name w:val="Style15"/>
    <w:basedOn w:val="a"/>
    <w:rsid w:val="0044720E"/>
    <w:pPr>
      <w:spacing w:line="317" w:lineRule="exact"/>
      <w:ind w:firstLine="710"/>
      <w:jc w:val="both"/>
    </w:pPr>
    <w:rPr>
      <w:rFonts w:ascii="Bookman Old Style" w:hAnsi="Bookman Old Style"/>
      <w:sz w:val="24"/>
      <w:szCs w:val="24"/>
    </w:rPr>
  </w:style>
  <w:style w:type="paragraph" w:customStyle="1" w:styleId="Style16">
    <w:name w:val="Style16"/>
    <w:basedOn w:val="a"/>
    <w:rsid w:val="0044720E"/>
    <w:pPr>
      <w:spacing w:line="317" w:lineRule="exact"/>
      <w:ind w:firstLine="725"/>
      <w:jc w:val="both"/>
    </w:pPr>
    <w:rPr>
      <w:rFonts w:ascii="Bookman Old Style" w:hAnsi="Bookman Old Style"/>
      <w:sz w:val="24"/>
      <w:szCs w:val="24"/>
    </w:rPr>
  </w:style>
  <w:style w:type="paragraph" w:customStyle="1" w:styleId="Style17">
    <w:name w:val="Style17"/>
    <w:basedOn w:val="a"/>
    <w:rsid w:val="0044720E"/>
    <w:pPr>
      <w:spacing w:line="323" w:lineRule="exact"/>
      <w:ind w:firstLine="734"/>
      <w:jc w:val="both"/>
    </w:pPr>
    <w:rPr>
      <w:rFonts w:ascii="Bookman Old Style" w:hAnsi="Bookman Old Style"/>
      <w:sz w:val="24"/>
      <w:szCs w:val="24"/>
    </w:rPr>
  </w:style>
  <w:style w:type="character" w:customStyle="1" w:styleId="FontStyle24">
    <w:name w:val="Font Style24"/>
    <w:rsid w:val="0044720E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44720E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44720E"/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rsid w:val="0044720E"/>
    <w:pPr>
      <w:widowControl/>
      <w:tabs>
        <w:tab w:val="center" w:pos="4677"/>
        <w:tab w:val="right" w:pos="9355"/>
      </w:tabs>
      <w:autoSpaceDE/>
      <w:autoSpaceDN/>
      <w:adjustRightInd/>
    </w:pPr>
    <w:rPr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44720E"/>
    <w:rPr>
      <w:lang w:val="en-US"/>
    </w:rPr>
  </w:style>
  <w:style w:type="character" w:styleId="af">
    <w:name w:val="page number"/>
    <w:basedOn w:val="a0"/>
    <w:rsid w:val="0044720E"/>
  </w:style>
  <w:style w:type="paragraph" w:styleId="af0">
    <w:name w:val="footer"/>
    <w:basedOn w:val="a"/>
    <w:link w:val="af1"/>
    <w:rsid w:val="0044720E"/>
    <w:pPr>
      <w:widowControl/>
      <w:tabs>
        <w:tab w:val="center" w:pos="4677"/>
        <w:tab w:val="right" w:pos="9355"/>
      </w:tabs>
      <w:autoSpaceDE/>
      <w:autoSpaceDN/>
      <w:adjustRightInd/>
    </w:pPr>
    <w:rPr>
      <w:lang w:val="en-US"/>
    </w:rPr>
  </w:style>
  <w:style w:type="character" w:customStyle="1" w:styleId="af1">
    <w:name w:val="Нижний колонтитул Знак"/>
    <w:basedOn w:val="a0"/>
    <w:link w:val="af0"/>
    <w:rsid w:val="0044720E"/>
    <w:rPr>
      <w:lang w:val="en-US"/>
    </w:rPr>
  </w:style>
  <w:style w:type="character" w:styleId="af2">
    <w:name w:val="Strong"/>
    <w:qFormat/>
    <w:rsid w:val="0044720E"/>
    <w:rPr>
      <w:b/>
      <w:bCs/>
    </w:rPr>
  </w:style>
  <w:style w:type="paragraph" w:styleId="af3">
    <w:name w:val="No Spacing"/>
    <w:uiPriority w:val="1"/>
    <w:qFormat/>
    <w:rsid w:val="0044720E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4305B9"/>
    <w:rPr>
      <w:rFonts w:ascii="Calibri" w:hAnsi="Calibri"/>
      <w:b/>
      <w:bCs/>
      <w:sz w:val="28"/>
      <w:szCs w:val="28"/>
      <w:lang w:val="en-US"/>
    </w:rPr>
  </w:style>
  <w:style w:type="paragraph" w:customStyle="1" w:styleId="ConsTitle">
    <w:name w:val="ConsTitle"/>
    <w:rsid w:val="004305B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Body Text Indent"/>
    <w:basedOn w:val="a"/>
    <w:link w:val="af5"/>
    <w:rsid w:val="004305B9"/>
    <w:pPr>
      <w:widowControl/>
      <w:autoSpaceDE/>
      <w:autoSpaceDN/>
      <w:adjustRightInd/>
      <w:spacing w:after="120"/>
      <w:ind w:left="283"/>
    </w:pPr>
    <w:rPr>
      <w:lang w:val="en-US"/>
    </w:rPr>
  </w:style>
  <w:style w:type="character" w:customStyle="1" w:styleId="af5">
    <w:name w:val="Основной текст с отступом Знак"/>
    <w:basedOn w:val="a0"/>
    <w:link w:val="af4"/>
    <w:rsid w:val="004305B9"/>
    <w:rPr>
      <w:lang w:val="en-US"/>
    </w:rPr>
  </w:style>
  <w:style w:type="paragraph" w:styleId="af6">
    <w:name w:val="Plain Text"/>
    <w:basedOn w:val="a"/>
    <w:link w:val="af7"/>
    <w:rsid w:val="004305B9"/>
    <w:pPr>
      <w:widowControl/>
      <w:autoSpaceDE/>
      <w:autoSpaceDN/>
      <w:adjustRightInd/>
    </w:pPr>
    <w:rPr>
      <w:rFonts w:ascii="Courier New" w:hAnsi="Courier New" w:cs="Courier New"/>
      <w:lang w:val="en-US"/>
    </w:rPr>
  </w:style>
  <w:style w:type="character" w:customStyle="1" w:styleId="af7">
    <w:name w:val="Текст Знак"/>
    <w:basedOn w:val="a0"/>
    <w:link w:val="af6"/>
    <w:rsid w:val="004305B9"/>
    <w:rPr>
      <w:rFonts w:ascii="Courier New" w:hAnsi="Courier New" w:cs="Courier New"/>
      <w:lang w:val="en-US"/>
    </w:rPr>
  </w:style>
  <w:style w:type="character" w:customStyle="1" w:styleId="ConsPlusNormal0">
    <w:name w:val="ConsPlusNormal Знак"/>
    <w:link w:val="ConsPlusNormal"/>
    <w:locked/>
    <w:rsid w:val="004305B9"/>
    <w:rPr>
      <w:sz w:val="28"/>
      <w:szCs w:val="28"/>
      <w:lang w:bidi="ar-SA"/>
    </w:rPr>
  </w:style>
  <w:style w:type="paragraph" w:customStyle="1" w:styleId="af8">
    <w:name w:val="Заголовок статьи"/>
    <w:basedOn w:val="a"/>
    <w:next w:val="a"/>
    <w:rsid w:val="004305B9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9">
    <w:name w:val="footnote text"/>
    <w:basedOn w:val="a"/>
    <w:link w:val="afa"/>
    <w:rsid w:val="004305B9"/>
    <w:pPr>
      <w:widowControl/>
      <w:autoSpaceDE/>
      <w:autoSpaceDN/>
      <w:adjustRightInd/>
    </w:pPr>
    <w:rPr>
      <w:lang w:val="en-US"/>
    </w:rPr>
  </w:style>
  <w:style w:type="character" w:customStyle="1" w:styleId="afa">
    <w:name w:val="Текст сноски Знак"/>
    <w:basedOn w:val="a0"/>
    <w:link w:val="af9"/>
    <w:rsid w:val="004305B9"/>
    <w:rPr>
      <w:lang w:val="en-US"/>
    </w:rPr>
  </w:style>
  <w:style w:type="character" w:styleId="afb">
    <w:name w:val="footnote reference"/>
    <w:rsid w:val="004305B9"/>
    <w:rPr>
      <w:vertAlign w:val="superscript"/>
    </w:rPr>
  </w:style>
  <w:style w:type="character" w:customStyle="1" w:styleId="street-address">
    <w:name w:val="street-address"/>
    <w:rsid w:val="004305B9"/>
  </w:style>
  <w:style w:type="character" w:customStyle="1" w:styleId="hmaodepartmenttel">
    <w:name w:val="hmao_department_tel"/>
    <w:rsid w:val="004305B9"/>
  </w:style>
  <w:style w:type="character" w:customStyle="1" w:styleId="hmaodepartmentemail">
    <w:name w:val="hmao_department_email"/>
    <w:rsid w:val="004305B9"/>
  </w:style>
  <w:style w:type="paragraph" w:customStyle="1" w:styleId="msonormalcxspmiddle">
    <w:name w:val="msonormalcxspmiddle"/>
    <w:basedOn w:val="a"/>
    <w:rsid w:val="004305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8A67A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A67A1"/>
  </w:style>
  <w:style w:type="character" w:customStyle="1" w:styleId="afe">
    <w:name w:val="Текст примечания Знак"/>
    <w:basedOn w:val="a0"/>
    <w:link w:val="afd"/>
    <w:uiPriority w:val="99"/>
    <w:semiHidden/>
    <w:rsid w:val="008A67A1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A67A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A6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793E2F9BCF71B73B229FD2E594D8100E5F7B1DC8A6052DC3255BF114392A6AC4F4A2E8A15D884C8AE51E9z1J6G" TargetMode="External"/><Relationship Id="rId13" Type="http://schemas.openxmlformats.org/officeDocument/2006/relationships/hyperlink" Target="consultantplus://offline/ref=62C793E2F9BCF71B73B229FD2E594D8100E5F7B1DC896655D13755BF114392A6AC4F4A2E8A15D884C8AE58EBz1JC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C793E2F9BCF71B73B229FD2E594D8100E5F7B1DC896655D13755BF114392A6AC4F4A2E8A15D884C8AE58EBz1JEG" TargetMode="External"/><Relationship Id="rId17" Type="http://schemas.openxmlformats.org/officeDocument/2006/relationships/hyperlink" Target="consultantplus://offline/ref=62C793E2F9BCF71B73B237F038351A8E04EEA9B4D98C6F01846553E84E1394F3EC0F4C7BC952D186zCJ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C793E2F9BCF71B73B237F038351A8E04EEA9B4D98C6F01846553E84E1394F3EC0F4C7BC952D68CzCJ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C793E2F9BCF71B73B229FD2E594D8100E5F7B1DC896655D13755BF114392A6AC4F4A2E8A15D884C8AE58EBz1J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C793E2F9BCF71B73B237F038351A8E04EEA9B4D98C6F01846553E84Ez1J3G" TargetMode="External"/><Relationship Id="rId10" Type="http://schemas.openxmlformats.org/officeDocument/2006/relationships/hyperlink" Target="consultantplus://offline/ref=62C793E2F9BCF71B73B229FD2E594D8100E5F7B1DC896655D13755BF114392A6AC4F4A2E8A15D884C8AE58EBz1J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C793E2F9BCF71B73B229FD2E594D8100E5F7B1DC896655D13755BF114392A6AC4F4A2E8A15D884C8AE58EAz1J9G" TargetMode="External"/><Relationship Id="rId14" Type="http://schemas.openxmlformats.org/officeDocument/2006/relationships/hyperlink" Target="consultantplus://offline/ref=62C793E2F9BCF71B73B229FD2E594D8100E5F7B1DC896655D13755BF114392A6AC4F4A2E8A15D884C8AE58EBz1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5220-0C67-43FC-9ABD-5438DCFF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24</Pages>
  <Words>4382</Words>
  <Characters>37334</Characters>
  <Application>Microsoft Office Word</Application>
  <DocSecurity>0</DocSecurity>
  <Lines>311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41633</CharactersWithSpaces>
  <SharedDoc>false</SharedDoc>
  <HLinks>
    <vt:vector size="90" baseType="variant"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5439490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3407933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consultantplus://offline/ref=62C793E2F9BCF71B73B237F038351A8E04EEA9B4D98C6F01846553E84E1394F3EC0F4C7BC952D186zCJ9G</vt:lpwstr>
      </vt:variant>
      <vt:variant>
        <vt:lpwstr/>
      </vt:variant>
      <vt:variant>
        <vt:i4>3407922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consultantplus://offline/ref=62C793E2F9BCF71B73B237F038351A8E04EEA9B4D98C6F01846553E84E1394F3EC0F4C7BC952D68CzCJDG</vt:lpwstr>
      </vt:variant>
      <vt:variant>
        <vt:lpwstr/>
      </vt:variant>
      <vt:variant>
        <vt:i4>393305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consultantplus://offline/ref=62C793E2F9BCF71B73B237F038351A8E04EEA9B4D98C6F01846553E84Ez1J3G</vt:lpwstr>
      </vt:variant>
      <vt:variant>
        <vt:lpwstr/>
      </vt:variant>
      <vt:variant>
        <vt:i4>6553661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consultantplus://offline/ref=62C793E2F9BCF71B73B229FD2E594D8100E5F7B1DC896655D13755BF114392A6AC4F4A2E8A15D884C8AE58EBz1JDG</vt:lpwstr>
      </vt:variant>
      <vt:variant>
        <vt:lpwstr/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consultantplus://offline/ref=62C793E2F9BCF71B73B229FD2E594D8100E5F7B1DC896655D13755BF114392A6AC4F4A2E8A15D884C8AE58EBz1JCG</vt:lpwstr>
      </vt:variant>
      <vt:variant>
        <vt:lpwstr/>
      </vt:variant>
      <vt:variant>
        <vt:i4>6553660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consultantplus://offline/ref=62C793E2F9BCF71B73B229FD2E594D8100E5F7B1DC896655D13755BF114392A6AC4F4A2E8A15D884C8AE58EBz1JEG</vt:lpwstr>
      </vt:variant>
      <vt:variant>
        <vt:lpwstr/>
      </vt:variant>
      <vt:variant>
        <vt:i4>6553663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consultantplus://offline/ref=62C793E2F9BCF71B73B229FD2E594D8100E5F7B1DC896655D13755BF114392A6AC4F4A2E8A15D884C8AE58EBz1JFG</vt:lpwstr>
      </vt:variant>
      <vt:variant>
        <vt:lpwstr/>
      </vt:variant>
      <vt:variant>
        <vt:i4>6553660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consultantplus://offline/ref=62C793E2F9BCF71B73B229FD2E594D8100E5F7B1DC896655D13755BF114392A6AC4F4A2E8A15D884C8AE58EBz1JEG</vt:lpwstr>
      </vt:variant>
      <vt:variant>
        <vt:lpwstr/>
      </vt:variant>
      <vt:variant>
        <vt:i4>6553699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consultantplus://offline/ref=62C793E2F9BCF71B73B229FD2E594D8100E5F7B1DC896655D13755BF114392A6AC4F4A2E8A15D884C8AE58EAz1J9G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consultantplus://offline/ref=62C793E2F9BCF71B73B229FD2E594D8100E5F7B1DC8A6052DC3255BF114392A6AC4F4A2E8A15D884C8AE51E9z1J6G</vt:lpwstr>
      </vt:variant>
      <vt:variant>
        <vt:lpwstr/>
      </vt:variant>
      <vt:variant>
        <vt:i4>3604581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consultantplus://offline/ref=EC091D0C423D32F6DD43EA283330EE4E53CF3B3630A69DFB67202A45AE35418EFAE7833A157D12F7yEMEI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_KuraevAG</dc:creator>
  <cp:lastModifiedBy>_ParamonovaMV</cp:lastModifiedBy>
  <cp:revision>25</cp:revision>
  <cp:lastPrinted>2016-09-16T09:33:00Z</cp:lastPrinted>
  <dcterms:created xsi:type="dcterms:W3CDTF">2016-09-06T09:27:00Z</dcterms:created>
  <dcterms:modified xsi:type="dcterms:W3CDTF">2016-10-04T08:06:00Z</dcterms:modified>
</cp:coreProperties>
</file>