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F6" w:rsidRDefault="00ED56F6" w:rsidP="00ED56F6">
      <w:pPr>
        <w:jc w:val="center"/>
        <w:rPr>
          <w:b/>
          <w:sz w:val="32"/>
        </w:rPr>
      </w:pPr>
    </w:p>
    <w:p w:rsidR="00ED56F6" w:rsidRPr="00ED56F6" w:rsidRDefault="00ED56F6" w:rsidP="00ED56F6">
      <w:pPr>
        <w:jc w:val="center"/>
        <w:rPr>
          <w:b/>
          <w:sz w:val="32"/>
          <w:szCs w:val="32"/>
          <w:lang w:val="ru-RU"/>
        </w:rPr>
      </w:pPr>
      <w:r w:rsidRPr="00ED56F6">
        <w:rPr>
          <w:b/>
          <w:sz w:val="32"/>
          <w:szCs w:val="32"/>
          <w:lang w:val="ru-RU"/>
        </w:rPr>
        <w:t xml:space="preserve">ПОСТАНОВЛЕНИЕ </w:t>
      </w:r>
      <w:r w:rsidR="00F12377">
        <w:rPr>
          <w:b/>
          <w:sz w:val="32"/>
          <w:szCs w:val="32"/>
          <w:lang w:val="ru-RU"/>
        </w:rPr>
        <w:t xml:space="preserve">– проект </w:t>
      </w:r>
    </w:p>
    <w:p w:rsidR="00ED56F6" w:rsidRPr="00ED56F6" w:rsidRDefault="00ED56F6" w:rsidP="00ED56F6">
      <w:pPr>
        <w:jc w:val="center"/>
        <w:rPr>
          <w:sz w:val="24"/>
          <w:szCs w:val="24"/>
          <w:lang w:val="ru-RU"/>
        </w:rPr>
      </w:pPr>
    </w:p>
    <w:p w:rsidR="00ED56F6" w:rsidRPr="00ED56F6" w:rsidRDefault="00ED56F6" w:rsidP="00ED56F6">
      <w:pPr>
        <w:rPr>
          <w:sz w:val="28"/>
          <w:szCs w:val="28"/>
          <w:lang w:val="ru-RU"/>
        </w:rPr>
      </w:pPr>
    </w:p>
    <w:p w:rsidR="00ED56F6" w:rsidRPr="00ED56F6" w:rsidRDefault="00ED56F6" w:rsidP="00ED56F6">
      <w:pPr>
        <w:jc w:val="both"/>
        <w:outlineLvl w:val="0"/>
        <w:rPr>
          <w:sz w:val="28"/>
          <w:szCs w:val="28"/>
          <w:lang w:val="ru-RU"/>
        </w:rPr>
      </w:pPr>
      <w:bookmarkStart w:id="0" w:name="_GoBack"/>
      <w:r w:rsidRPr="00ED56F6">
        <w:rPr>
          <w:sz w:val="28"/>
          <w:szCs w:val="28"/>
          <w:lang w:val="ru-RU"/>
        </w:rPr>
        <w:t xml:space="preserve">Об утверждении муниципальной программы  </w:t>
      </w:r>
    </w:p>
    <w:p w:rsidR="004731ED" w:rsidRDefault="00ED56F6" w:rsidP="00ED56F6">
      <w:pPr>
        <w:jc w:val="both"/>
        <w:outlineLvl w:val="0"/>
        <w:rPr>
          <w:sz w:val="28"/>
          <w:szCs w:val="28"/>
          <w:lang w:val="ru-RU"/>
        </w:rPr>
      </w:pPr>
      <w:r w:rsidRPr="00ED56F6">
        <w:rPr>
          <w:sz w:val="28"/>
          <w:szCs w:val="28"/>
          <w:lang w:val="ru-RU"/>
        </w:rPr>
        <w:t>«</w:t>
      </w:r>
      <w:r w:rsidR="004731ED">
        <w:rPr>
          <w:sz w:val="28"/>
          <w:szCs w:val="28"/>
          <w:lang w:val="ru-RU"/>
        </w:rPr>
        <w:t>Организационное</w:t>
      </w:r>
      <w:r w:rsidR="00C41669">
        <w:rPr>
          <w:sz w:val="28"/>
          <w:szCs w:val="28"/>
          <w:lang w:val="ru-RU"/>
        </w:rPr>
        <w:t>, финансовое</w:t>
      </w:r>
      <w:r w:rsidR="004731ED">
        <w:rPr>
          <w:sz w:val="28"/>
          <w:szCs w:val="28"/>
          <w:lang w:val="ru-RU"/>
        </w:rPr>
        <w:t xml:space="preserve"> и информационное обеспечение</w:t>
      </w:r>
    </w:p>
    <w:p w:rsidR="004731ED" w:rsidRDefault="004731ED" w:rsidP="00ED56F6">
      <w:pPr>
        <w:jc w:val="both"/>
        <w:outlineLvl w:val="0"/>
        <w:rPr>
          <w:sz w:val="28"/>
          <w:szCs w:val="28"/>
          <w:lang w:val="ru-RU"/>
        </w:rPr>
      </w:pPr>
      <w:r>
        <w:rPr>
          <w:sz w:val="28"/>
          <w:szCs w:val="28"/>
          <w:lang w:val="ru-RU"/>
        </w:rPr>
        <w:t>деятельности органов местного самоуправления</w:t>
      </w:r>
    </w:p>
    <w:p w:rsidR="00ED56F6" w:rsidRPr="00ED56F6" w:rsidRDefault="00ED56F6" w:rsidP="00ED56F6">
      <w:pPr>
        <w:jc w:val="both"/>
        <w:outlineLvl w:val="0"/>
        <w:rPr>
          <w:sz w:val="28"/>
          <w:szCs w:val="28"/>
          <w:lang w:val="ru-RU"/>
        </w:rPr>
      </w:pPr>
      <w:r w:rsidRPr="00ED56F6">
        <w:rPr>
          <w:sz w:val="28"/>
          <w:szCs w:val="28"/>
          <w:lang w:val="ru-RU"/>
        </w:rPr>
        <w:t>городско</w:t>
      </w:r>
      <w:r w:rsidR="004731ED">
        <w:rPr>
          <w:sz w:val="28"/>
          <w:szCs w:val="28"/>
          <w:lang w:val="ru-RU"/>
        </w:rPr>
        <w:t>го поселени</w:t>
      </w:r>
      <w:r w:rsidR="00C41669">
        <w:rPr>
          <w:sz w:val="28"/>
          <w:szCs w:val="28"/>
          <w:lang w:val="ru-RU"/>
        </w:rPr>
        <w:t>я</w:t>
      </w:r>
      <w:r w:rsidR="004731ED">
        <w:rPr>
          <w:sz w:val="28"/>
          <w:szCs w:val="28"/>
          <w:lang w:val="ru-RU"/>
        </w:rPr>
        <w:t xml:space="preserve"> Лянтор </w:t>
      </w:r>
      <w:r w:rsidR="00332271">
        <w:rPr>
          <w:sz w:val="28"/>
          <w:szCs w:val="28"/>
          <w:lang w:val="ru-RU"/>
        </w:rPr>
        <w:t>на</w:t>
      </w:r>
      <w:r w:rsidR="004731ED">
        <w:rPr>
          <w:sz w:val="28"/>
          <w:szCs w:val="28"/>
          <w:lang w:val="ru-RU"/>
        </w:rPr>
        <w:t xml:space="preserve"> 2021-2023</w:t>
      </w:r>
      <w:r w:rsidR="00332271">
        <w:rPr>
          <w:sz w:val="28"/>
          <w:szCs w:val="28"/>
          <w:lang w:val="ru-RU"/>
        </w:rPr>
        <w:t xml:space="preserve"> годы</w:t>
      </w:r>
      <w:r w:rsidRPr="00ED56F6">
        <w:rPr>
          <w:sz w:val="28"/>
          <w:szCs w:val="28"/>
          <w:lang w:val="ru-RU"/>
        </w:rPr>
        <w:t>»</w:t>
      </w:r>
    </w:p>
    <w:bookmarkEnd w:id="0"/>
    <w:p w:rsidR="00ED56F6" w:rsidRPr="00ED56F6" w:rsidRDefault="00ED56F6" w:rsidP="00ED56F6">
      <w:pPr>
        <w:jc w:val="both"/>
        <w:outlineLvl w:val="0"/>
        <w:rPr>
          <w:sz w:val="28"/>
          <w:szCs w:val="28"/>
          <w:lang w:val="ru-RU"/>
        </w:rPr>
      </w:pPr>
    </w:p>
    <w:p w:rsidR="00E82E8A" w:rsidRPr="00ED56F6" w:rsidRDefault="00ED56F6" w:rsidP="00A07A70">
      <w:pPr>
        <w:ind w:firstLine="708"/>
        <w:jc w:val="both"/>
        <w:outlineLvl w:val="0"/>
        <w:rPr>
          <w:sz w:val="28"/>
          <w:szCs w:val="28"/>
          <w:lang w:val="ru-RU"/>
        </w:rPr>
      </w:pPr>
      <w:r w:rsidRPr="00ED56F6">
        <w:rPr>
          <w:sz w:val="28"/>
          <w:szCs w:val="28"/>
          <w:lang w:val="ru-RU"/>
        </w:rPr>
        <w:t xml:space="preserve">В соответствии со статьёй 179 Бюджетного Кодекса Российской Федерации, постановлением Администрации городского поселения Лянтор от </w:t>
      </w:r>
      <w:r w:rsidR="00E82E8A">
        <w:rPr>
          <w:sz w:val="28"/>
          <w:szCs w:val="28"/>
          <w:lang w:val="ru-RU"/>
        </w:rPr>
        <w:t>04</w:t>
      </w:r>
      <w:r w:rsidR="00E82E8A" w:rsidRPr="00ED56F6">
        <w:rPr>
          <w:sz w:val="28"/>
          <w:szCs w:val="28"/>
          <w:lang w:val="ru-RU"/>
        </w:rPr>
        <w:t>.0</w:t>
      </w:r>
      <w:r w:rsidR="00E82E8A">
        <w:rPr>
          <w:sz w:val="28"/>
          <w:szCs w:val="28"/>
          <w:lang w:val="ru-RU"/>
        </w:rPr>
        <w:t>8.2020</w:t>
      </w:r>
      <w:r w:rsidR="00A07A70">
        <w:rPr>
          <w:sz w:val="28"/>
          <w:szCs w:val="28"/>
          <w:lang w:val="ru-RU"/>
        </w:rPr>
        <w:t xml:space="preserve"> </w:t>
      </w:r>
      <w:r w:rsidR="00E82E8A" w:rsidRPr="00ED56F6">
        <w:rPr>
          <w:sz w:val="28"/>
          <w:szCs w:val="28"/>
          <w:lang w:val="ru-RU"/>
        </w:rPr>
        <w:t>№ 6</w:t>
      </w:r>
      <w:r w:rsidR="00E82E8A">
        <w:rPr>
          <w:sz w:val="28"/>
          <w:szCs w:val="28"/>
          <w:lang w:val="ru-RU"/>
        </w:rPr>
        <w:t>5</w:t>
      </w:r>
      <w:r w:rsidR="00E82E8A" w:rsidRPr="00ED56F6">
        <w:rPr>
          <w:sz w:val="28"/>
          <w:szCs w:val="28"/>
          <w:lang w:val="ru-RU"/>
        </w:rPr>
        <w:t>3 «</w:t>
      </w:r>
      <w:r w:rsidR="00E82E8A">
        <w:rPr>
          <w:sz w:val="28"/>
          <w:szCs w:val="28"/>
          <w:lang w:val="ru-RU"/>
        </w:rPr>
        <w:t>Об утверждении порядка принятия решений о разработке, формировании и реализации муниципальных программ</w:t>
      </w:r>
      <w:r w:rsidR="00E82E8A" w:rsidRPr="00ED56F6">
        <w:rPr>
          <w:sz w:val="28"/>
          <w:szCs w:val="28"/>
          <w:lang w:val="ru-RU"/>
        </w:rPr>
        <w:t xml:space="preserve"> городского поселения Лянтор»:</w:t>
      </w:r>
    </w:p>
    <w:p w:rsidR="00E82E8A" w:rsidRPr="00ED56F6" w:rsidRDefault="00E82E8A" w:rsidP="00A07A70">
      <w:pPr>
        <w:ind w:firstLine="708"/>
        <w:jc w:val="both"/>
        <w:outlineLvl w:val="0"/>
        <w:rPr>
          <w:sz w:val="28"/>
          <w:szCs w:val="28"/>
          <w:lang w:val="ru-RU"/>
        </w:rPr>
      </w:pPr>
      <w:r w:rsidRPr="00ED56F6">
        <w:rPr>
          <w:sz w:val="28"/>
          <w:szCs w:val="28"/>
          <w:lang w:val="ru-RU"/>
        </w:rPr>
        <w:t>1. Утвердить муниципальную программу «</w:t>
      </w:r>
      <w:r w:rsidR="004731ED">
        <w:rPr>
          <w:sz w:val="28"/>
          <w:szCs w:val="28"/>
          <w:lang w:val="ru-RU"/>
        </w:rPr>
        <w:t>Организационное</w:t>
      </w:r>
      <w:r w:rsidR="00961E45">
        <w:rPr>
          <w:sz w:val="28"/>
          <w:szCs w:val="28"/>
          <w:lang w:val="ru-RU"/>
        </w:rPr>
        <w:t>, финансовое</w:t>
      </w:r>
      <w:r w:rsidR="004731ED">
        <w:rPr>
          <w:sz w:val="28"/>
          <w:szCs w:val="28"/>
          <w:lang w:val="ru-RU"/>
        </w:rPr>
        <w:t xml:space="preserve"> и информационное обеспечение деятельности органов местного самоуправления городского поселения Лянтор </w:t>
      </w:r>
      <w:r w:rsidR="000B4468">
        <w:rPr>
          <w:sz w:val="28"/>
          <w:szCs w:val="28"/>
          <w:lang w:val="ru-RU"/>
        </w:rPr>
        <w:t>на</w:t>
      </w:r>
      <w:r w:rsidR="004731ED">
        <w:rPr>
          <w:sz w:val="28"/>
          <w:szCs w:val="28"/>
          <w:lang w:val="ru-RU"/>
        </w:rPr>
        <w:t xml:space="preserve"> 2021-2023 год</w:t>
      </w:r>
      <w:r w:rsidR="000B4468">
        <w:rPr>
          <w:sz w:val="28"/>
          <w:szCs w:val="28"/>
          <w:lang w:val="ru-RU"/>
        </w:rPr>
        <w:t>ы</w:t>
      </w:r>
      <w:r w:rsidRPr="00ED56F6">
        <w:rPr>
          <w:sz w:val="28"/>
          <w:szCs w:val="28"/>
          <w:lang w:val="ru-RU"/>
        </w:rPr>
        <w:t>» согласно приложению к настоящему постановлению.</w:t>
      </w:r>
    </w:p>
    <w:p w:rsidR="00E82E8A" w:rsidRPr="00ED56F6" w:rsidRDefault="00E82E8A" w:rsidP="00A07A70">
      <w:pPr>
        <w:ind w:firstLine="708"/>
        <w:jc w:val="both"/>
        <w:outlineLvl w:val="0"/>
        <w:rPr>
          <w:sz w:val="28"/>
          <w:szCs w:val="28"/>
          <w:lang w:val="ru-RU"/>
        </w:rPr>
      </w:pPr>
      <w:r>
        <w:rPr>
          <w:sz w:val="28"/>
          <w:szCs w:val="28"/>
          <w:lang w:val="ru-RU"/>
        </w:rPr>
        <w:t>2. Опубликова</w:t>
      </w:r>
      <w:r w:rsidRPr="00ED56F6">
        <w:rPr>
          <w:sz w:val="28"/>
          <w:szCs w:val="28"/>
          <w:lang w:val="ru-RU"/>
        </w:rPr>
        <w:t xml:space="preserve">ть настоящее постановление </w:t>
      </w:r>
      <w:r>
        <w:rPr>
          <w:sz w:val="28"/>
          <w:szCs w:val="28"/>
          <w:lang w:val="ru-RU"/>
        </w:rPr>
        <w:t xml:space="preserve">в газете «Лянторская газета» </w:t>
      </w:r>
      <w:r w:rsidRPr="00ED56F6">
        <w:rPr>
          <w:sz w:val="28"/>
          <w:szCs w:val="28"/>
          <w:lang w:val="ru-RU"/>
        </w:rPr>
        <w:t>и разместить на официальном сайте Администрации городского поселения Лянтор.</w:t>
      </w:r>
    </w:p>
    <w:p w:rsidR="00ED56F6" w:rsidRPr="00ED56F6" w:rsidRDefault="006B669B" w:rsidP="00A07A70">
      <w:pPr>
        <w:ind w:firstLine="708"/>
        <w:jc w:val="both"/>
        <w:outlineLvl w:val="0"/>
        <w:rPr>
          <w:sz w:val="28"/>
          <w:szCs w:val="28"/>
          <w:lang w:val="ru-RU"/>
        </w:rPr>
      </w:pPr>
      <w:r>
        <w:rPr>
          <w:sz w:val="28"/>
          <w:szCs w:val="28"/>
          <w:lang w:val="ru-RU"/>
        </w:rPr>
        <w:t>3</w:t>
      </w:r>
      <w:r w:rsidR="00ED56F6" w:rsidRPr="00ED56F6">
        <w:rPr>
          <w:sz w:val="28"/>
          <w:szCs w:val="28"/>
          <w:lang w:val="ru-RU"/>
        </w:rPr>
        <w:t>. Контроль за выполнением постановления возложить на начальника управления по организации деятельности Бахареву Н.Н.</w:t>
      </w:r>
    </w:p>
    <w:p w:rsidR="00ED56F6" w:rsidRDefault="00ED56F6" w:rsidP="00ED56F6">
      <w:pPr>
        <w:jc w:val="both"/>
        <w:outlineLvl w:val="0"/>
        <w:rPr>
          <w:sz w:val="28"/>
          <w:szCs w:val="28"/>
          <w:lang w:val="ru-RU"/>
        </w:rPr>
      </w:pPr>
    </w:p>
    <w:p w:rsidR="004731ED" w:rsidRPr="00ED56F6" w:rsidRDefault="004731ED" w:rsidP="00ED56F6">
      <w:pPr>
        <w:jc w:val="both"/>
        <w:outlineLvl w:val="0"/>
        <w:rPr>
          <w:sz w:val="28"/>
          <w:szCs w:val="28"/>
          <w:lang w:val="ru-RU"/>
        </w:rPr>
      </w:pPr>
    </w:p>
    <w:p w:rsidR="00ED56F6" w:rsidRPr="00ED56F6" w:rsidRDefault="00ED56F6" w:rsidP="00ED56F6">
      <w:pPr>
        <w:jc w:val="both"/>
        <w:outlineLvl w:val="0"/>
        <w:rPr>
          <w:sz w:val="28"/>
          <w:szCs w:val="28"/>
          <w:lang w:val="ru-RU"/>
        </w:rPr>
      </w:pPr>
    </w:p>
    <w:p w:rsidR="00ED56F6" w:rsidRPr="00ED56F6" w:rsidRDefault="00ED56F6" w:rsidP="00ED56F6">
      <w:pPr>
        <w:jc w:val="both"/>
        <w:outlineLvl w:val="0"/>
        <w:rPr>
          <w:sz w:val="28"/>
          <w:szCs w:val="28"/>
          <w:lang w:val="ru-RU"/>
        </w:rPr>
      </w:pPr>
      <w:r w:rsidRPr="00ED56F6">
        <w:rPr>
          <w:sz w:val="28"/>
          <w:szCs w:val="28"/>
          <w:lang w:val="ru-RU"/>
        </w:rPr>
        <w:t>Глав</w:t>
      </w:r>
      <w:r w:rsidR="008C5838">
        <w:rPr>
          <w:sz w:val="28"/>
          <w:szCs w:val="28"/>
          <w:lang w:val="ru-RU"/>
        </w:rPr>
        <w:t>а</w:t>
      </w:r>
      <w:r w:rsidRPr="00ED56F6">
        <w:rPr>
          <w:sz w:val="28"/>
          <w:szCs w:val="28"/>
          <w:lang w:val="ru-RU"/>
        </w:rPr>
        <w:t xml:space="preserve"> города                                                                               </w:t>
      </w:r>
      <w:r w:rsidR="00F12377">
        <w:rPr>
          <w:sz w:val="28"/>
          <w:szCs w:val="28"/>
          <w:lang w:val="ru-RU"/>
        </w:rPr>
        <w:t xml:space="preserve">           </w:t>
      </w:r>
      <w:r w:rsidRPr="00ED56F6">
        <w:rPr>
          <w:sz w:val="28"/>
          <w:szCs w:val="28"/>
          <w:lang w:val="ru-RU"/>
        </w:rPr>
        <w:t xml:space="preserve">     </w:t>
      </w:r>
      <w:r w:rsidR="001A228A">
        <w:rPr>
          <w:sz w:val="28"/>
          <w:szCs w:val="28"/>
          <w:lang w:val="ru-RU"/>
        </w:rPr>
        <w:t>С.А.</w:t>
      </w:r>
      <w:r w:rsidR="00F12377">
        <w:rPr>
          <w:sz w:val="28"/>
          <w:szCs w:val="28"/>
          <w:lang w:val="ru-RU"/>
        </w:rPr>
        <w:t xml:space="preserve"> </w:t>
      </w:r>
      <w:r w:rsidR="001A228A">
        <w:rPr>
          <w:sz w:val="28"/>
          <w:szCs w:val="28"/>
          <w:lang w:val="ru-RU"/>
        </w:rPr>
        <w:t>М</w:t>
      </w:r>
      <w:r w:rsidR="008C5838">
        <w:rPr>
          <w:sz w:val="28"/>
          <w:szCs w:val="28"/>
          <w:lang w:val="ru-RU"/>
        </w:rPr>
        <w:t>ахиня</w:t>
      </w:r>
    </w:p>
    <w:p w:rsidR="00ED56F6" w:rsidRPr="00ED56F6" w:rsidRDefault="00ED56F6" w:rsidP="00ED56F6">
      <w:pPr>
        <w:jc w:val="both"/>
        <w:outlineLvl w:val="0"/>
        <w:rPr>
          <w:sz w:val="28"/>
          <w:szCs w:val="28"/>
          <w:lang w:val="ru-RU"/>
        </w:rPr>
      </w:pPr>
    </w:p>
    <w:p w:rsidR="00ED56F6" w:rsidRPr="00ED56F6" w:rsidRDefault="00ED56F6" w:rsidP="00ED56F6">
      <w:pPr>
        <w:jc w:val="center"/>
        <w:outlineLvl w:val="0"/>
        <w:rPr>
          <w:sz w:val="28"/>
          <w:szCs w:val="28"/>
          <w:lang w:val="ru-RU"/>
        </w:rPr>
      </w:pPr>
    </w:p>
    <w:p w:rsidR="00ED56F6" w:rsidRDefault="00ED56F6" w:rsidP="00ED56F6">
      <w:pPr>
        <w:jc w:val="center"/>
        <w:outlineLvl w:val="0"/>
        <w:rPr>
          <w:sz w:val="28"/>
          <w:szCs w:val="28"/>
          <w:lang w:val="ru-RU"/>
        </w:rPr>
      </w:pPr>
    </w:p>
    <w:p w:rsidR="008C5838" w:rsidRDefault="008C5838" w:rsidP="00ED56F6">
      <w:pPr>
        <w:jc w:val="center"/>
        <w:outlineLvl w:val="0"/>
        <w:rPr>
          <w:sz w:val="28"/>
          <w:szCs w:val="28"/>
          <w:lang w:val="ru-RU"/>
        </w:rPr>
      </w:pPr>
    </w:p>
    <w:p w:rsidR="004D7B89" w:rsidRDefault="004D7B89" w:rsidP="00ED56F6">
      <w:pPr>
        <w:jc w:val="center"/>
        <w:outlineLvl w:val="0"/>
        <w:rPr>
          <w:sz w:val="28"/>
          <w:szCs w:val="28"/>
          <w:lang w:val="ru-RU"/>
        </w:rPr>
      </w:pPr>
    </w:p>
    <w:p w:rsidR="006B669B" w:rsidRDefault="006B669B"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F12377" w:rsidP="005164C0">
      <w:pPr>
        <w:jc w:val="both"/>
        <w:outlineLvl w:val="0"/>
        <w:rPr>
          <w:sz w:val="28"/>
          <w:szCs w:val="28"/>
          <w:lang w:val="ru-RU"/>
        </w:rPr>
      </w:pPr>
    </w:p>
    <w:p w:rsidR="00F12377" w:rsidRDefault="00130F7F" w:rsidP="00130F7F">
      <w:pPr>
        <w:widowControl w:val="0"/>
        <w:autoSpaceDE w:val="0"/>
        <w:autoSpaceDN w:val="0"/>
        <w:adjustRightInd w:val="0"/>
        <w:ind w:left="5670"/>
        <w:rPr>
          <w:rFonts w:eastAsiaTheme="minorEastAsia"/>
          <w:sz w:val="22"/>
          <w:szCs w:val="22"/>
          <w:lang w:val="ru-RU"/>
        </w:rPr>
      </w:pPr>
      <w:r w:rsidRPr="00AD3976">
        <w:rPr>
          <w:rFonts w:eastAsiaTheme="minorEastAsia"/>
          <w:sz w:val="22"/>
          <w:szCs w:val="22"/>
          <w:lang w:val="ru-RU"/>
        </w:rPr>
        <w:lastRenderedPageBreak/>
        <w:t>Приложение к постановлению Администрации городского</w:t>
      </w:r>
    </w:p>
    <w:p w:rsidR="00F12377" w:rsidRDefault="00130F7F" w:rsidP="00130F7F">
      <w:pPr>
        <w:widowControl w:val="0"/>
        <w:autoSpaceDE w:val="0"/>
        <w:autoSpaceDN w:val="0"/>
        <w:adjustRightInd w:val="0"/>
        <w:ind w:left="5670"/>
        <w:rPr>
          <w:rFonts w:eastAsiaTheme="minorEastAsia"/>
          <w:sz w:val="22"/>
          <w:szCs w:val="22"/>
          <w:lang w:val="ru-RU"/>
        </w:rPr>
      </w:pPr>
      <w:r w:rsidRPr="00AD3976">
        <w:rPr>
          <w:rFonts w:eastAsiaTheme="minorEastAsia"/>
          <w:sz w:val="22"/>
          <w:szCs w:val="22"/>
          <w:lang w:val="ru-RU"/>
        </w:rPr>
        <w:t xml:space="preserve">поселения Лянтор </w:t>
      </w:r>
    </w:p>
    <w:p w:rsidR="00892703" w:rsidRPr="00AD3976" w:rsidRDefault="00130F7F" w:rsidP="00130F7F">
      <w:pPr>
        <w:widowControl w:val="0"/>
        <w:autoSpaceDE w:val="0"/>
        <w:autoSpaceDN w:val="0"/>
        <w:adjustRightInd w:val="0"/>
        <w:ind w:left="5670"/>
        <w:rPr>
          <w:rFonts w:eastAsiaTheme="minorEastAsia"/>
          <w:sz w:val="22"/>
          <w:szCs w:val="22"/>
          <w:lang w:val="ru-RU"/>
        </w:rPr>
      </w:pPr>
      <w:r w:rsidRPr="00AD3976">
        <w:rPr>
          <w:rFonts w:eastAsiaTheme="minorEastAsia"/>
          <w:sz w:val="22"/>
          <w:szCs w:val="22"/>
          <w:lang w:val="ru-RU"/>
        </w:rPr>
        <w:t>от «__»______2020 года №____</w:t>
      </w:r>
    </w:p>
    <w:p w:rsidR="00892703" w:rsidRPr="00892703" w:rsidRDefault="00892703" w:rsidP="00892703">
      <w:pPr>
        <w:widowControl w:val="0"/>
        <w:autoSpaceDE w:val="0"/>
        <w:autoSpaceDN w:val="0"/>
        <w:adjustRightInd w:val="0"/>
        <w:jc w:val="both"/>
        <w:rPr>
          <w:rFonts w:eastAsiaTheme="minorEastAsia"/>
          <w:lang w:val="ru-RU"/>
        </w:rPr>
      </w:pPr>
      <w:bookmarkStart w:id="1" w:name="sub_20001"/>
    </w:p>
    <w:p w:rsidR="00892703" w:rsidRPr="00AD3976" w:rsidRDefault="00892703" w:rsidP="00892703">
      <w:pPr>
        <w:keepNext/>
        <w:widowControl w:val="0"/>
        <w:autoSpaceDE w:val="0"/>
        <w:autoSpaceDN w:val="0"/>
        <w:adjustRightInd w:val="0"/>
        <w:jc w:val="center"/>
        <w:outlineLvl w:val="1"/>
        <w:rPr>
          <w:rFonts w:eastAsiaTheme="majorEastAsia"/>
          <w:bCs/>
          <w:iCs/>
          <w:sz w:val="28"/>
          <w:szCs w:val="28"/>
          <w:lang w:val="ru-RU"/>
        </w:rPr>
      </w:pPr>
      <w:r w:rsidRPr="00AD3976">
        <w:rPr>
          <w:rFonts w:eastAsiaTheme="majorEastAsia"/>
          <w:bCs/>
          <w:iCs/>
          <w:sz w:val="28"/>
          <w:szCs w:val="28"/>
          <w:lang w:val="ru-RU"/>
        </w:rPr>
        <w:t>Паспорт</w:t>
      </w:r>
    </w:p>
    <w:p w:rsidR="00892703" w:rsidRPr="00AD3976" w:rsidRDefault="00892703" w:rsidP="00892703">
      <w:pPr>
        <w:widowControl w:val="0"/>
        <w:autoSpaceDE w:val="0"/>
        <w:autoSpaceDN w:val="0"/>
        <w:adjustRightInd w:val="0"/>
        <w:jc w:val="center"/>
        <w:rPr>
          <w:rFonts w:eastAsiaTheme="minorEastAsia"/>
          <w:sz w:val="28"/>
          <w:szCs w:val="28"/>
          <w:lang w:val="ru-RU"/>
        </w:rPr>
      </w:pPr>
      <w:r w:rsidRPr="00AD3976">
        <w:rPr>
          <w:rFonts w:eastAsiaTheme="minorEastAsia"/>
          <w:sz w:val="28"/>
          <w:szCs w:val="28"/>
          <w:lang w:val="ru-RU"/>
        </w:rPr>
        <w:t xml:space="preserve">муниципальной программы </w:t>
      </w:r>
    </w:p>
    <w:p w:rsidR="00892703" w:rsidRDefault="00A249DE" w:rsidP="00892703">
      <w:pPr>
        <w:widowControl w:val="0"/>
        <w:autoSpaceDE w:val="0"/>
        <w:autoSpaceDN w:val="0"/>
        <w:adjustRightInd w:val="0"/>
        <w:jc w:val="center"/>
        <w:rPr>
          <w:rFonts w:eastAsiaTheme="minorEastAsia"/>
          <w:sz w:val="28"/>
          <w:szCs w:val="28"/>
          <w:lang w:val="ru-RU"/>
        </w:rPr>
      </w:pPr>
      <w:r w:rsidRPr="00AD3976">
        <w:rPr>
          <w:rFonts w:eastAsiaTheme="minorEastAsia"/>
          <w:sz w:val="28"/>
          <w:szCs w:val="28"/>
          <w:lang w:val="ru-RU"/>
        </w:rPr>
        <w:t xml:space="preserve"> </w:t>
      </w:r>
      <w:r w:rsidR="00892703" w:rsidRPr="00AD3976">
        <w:rPr>
          <w:rFonts w:eastAsiaTheme="minorEastAsia"/>
          <w:sz w:val="28"/>
          <w:szCs w:val="28"/>
          <w:lang w:val="ru-RU"/>
        </w:rPr>
        <w:t>(далее – муниципальная программа)</w:t>
      </w:r>
    </w:p>
    <w:p w:rsidR="00AD3976" w:rsidRPr="00AD3976" w:rsidRDefault="00AD3976" w:rsidP="00892703">
      <w:pPr>
        <w:widowControl w:val="0"/>
        <w:autoSpaceDE w:val="0"/>
        <w:autoSpaceDN w:val="0"/>
        <w:adjustRightInd w:val="0"/>
        <w:jc w:val="center"/>
        <w:rPr>
          <w:rFonts w:eastAsiaTheme="minorEastAsia"/>
          <w:sz w:val="28"/>
          <w:szCs w:val="28"/>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37"/>
      </w:tblGrid>
      <w:tr w:rsidR="00D745C0" w:rsidRPr="00F12377" w:rsidTr="00AD3976">
        <w:tc>
          <w:tcPr>
            <w:tcW w:w="4786" w:type="dxa"/>
          </w:tcPr>
          <w:p w:rsidR="00892703" w:rsidRPr="00130F7F" w:rsidRDefault="00A249DE" w:rsidP="00892703">
            <w:pPr>
              <w:autoSpaceDE w:val="0"/>
              <w:autoSpaceDN w:val="0"/>
              <w:adjustRightInd w:val="0"/>
              <w:rPr>
                <w:rFonts w:eastAsiaTheme="minorEastAsia"/>
                <w:sz w:val="24"/>
                <w:szCs w:val="24"/>
                <w:lang w:val="ru-RU"/>
              </w:rPr>
            </w:pPr>
            <w:r w:rsidRPr="00130F7F">
              <w:rPr>
                <w:rFonts w:eastAsiaTheme="minorEastAsia"/>
                <w:sz w:val="24"/>
                <w:szCs w:val="24"/>
                <w:lang w:val="ru-RU"/>
              </w:rPr>
              <w:t>Наименование муниципальной программы</w:t>
            </w:r>
          </w:p>
        </w:tc>
        <w:tc>
          <w:tcPr>
            <w:tcW w:w="5137" w:type="dxa"/>
          </w:tcPr>
          <w:p w:rsidR="00892703" w:rsidRPr="002D7E68" w:rsidRDefault="002D7E68" w:rsidP="00332271">
            <w:pPr>
              <w:outlineLvl w:val="0"/>
              <w:rPr>
                <w:rFonts w:eastAsiaTheme="minorEastAsia"/>
                <w:sz w:val="24"/>
                <w:szCs w:val="24"/>
                <w:lang w:val="ru-RU"/>
              </w:rPr>
            </w:pPr>
            <w:r w:rsidRPr="002D7E68">
              <w:rPr>
                <w:sz w:val="24"/>
                <w:szCs w:val="24"/>
                <w:lang w:val="ru-RU"/>
              </w:rPr>
              <w:t>Организационное</w:t>
            </w:r>
            <w:r w:rsidR="00961E45">
              <w:rPr>
                <w:sz w:val="24"/>
                <w:szCs w:val="24"/>
                <w:lang w:val="ru-RU"/>
              </w:rPr>
              <w:t>, финансовое</w:t>
            </w:r>
            <w:r w:rsidRPr="002D7E68">
              <w:rPr>
                <w:sz w:val="24"/>
                <w:szCs w:val="24"/>
                <w:lang w:val="ru-RU"/>
              </w:rPr>
              <w:t xml:space="preserve"> и информационное обеспечение</w:t>
            </w:r>
            <w:r>
              <w:rPr>
                <w:sz w:val="24"/>
                <w:szCs w:val="24"/>
                <w:lang w:val="ru-RU"/>
              </w:rPr>
              <w:t xml:space="preserve"> </w:t>
            </w:r>
            <w:r w:rsidRPr="002D7E68">
              <w:rPr>
                <w:sz w:val="24"/>
                <w:szCs w:val="24"/>
                <w:lang w:val="ru-RU"/>
              </w:rPr>
              <w:t>деятельности органов местного самоуправления</w:t>
            </w:r>
            <w:r w:rsidR="00EE25F7">
              <w:rPr>
                <w:sz w:val="24"/>
                <w:szCs w:val="24"/>
                <w:lang w:val="ru-RU"/>
              </w:rPr>
              <w:t xml:space="preserve"> </w:t>
            </w:r>
            <w:r w:rsidR="00EE43C8">
              <w:rPr>
                <w:sz w:val="24"/>
                <w:szCs w:val="24"/>
                <w:lang w:val="ru-RU"/>
              </w:rPr>
              <w:t>городского поселения</w:t>
            </w:r>
            <w:r w:rsidRPr="002D7E68">
              <w:rPr>
                <w:sz w:val="24"/>
                <w:szCs w:val="24"/>
                <w:lang w:val="ru-RU"/>
              </w:rPr>
              <w:t xml:space="preserve"> Лянтор </w:t>
            </w:r>
            <w:r w:rsidR="00332271">
              <w:rPr>
                <w:sz w:val="24"/>
                <w:szCs w:val="24"/>
                <w:lang w:val="ru-RU"/>
              </w:rPr>
              <w:t>на</w:t>
            </w:r>
            <w:r w:rsidRPr="002D7E68">
              <w:rPr>
                <w:sz w:val="24"/>
                <w:szCs w:val="24"/>
                <w:lang w:val="ru-RU"/>
              </w:rPr>
              <w:t xml:space="preserve"> 2021-2023 год</w:t>
            </w:r>
            <w:r w:rsidR="00332271">
              <w:rPr>
                <w:sz w:val="24"/>
                <w:szCs w:val="24"/>
                <w:lang w:val="ru-RU"/>
              </w:rPr>
              <w:t>ы</w:t>
            </w:r>
          </w:p>
        </w:tc>
      </w:tr>
      <w:tr w:rsidR="00A249DE" w:rsidRPr="00892703" w:rsidTr="00AD3976">
        <w:tc>
          <w:tcPr>
            <w:tcW w:w="4786" w:type="dxa"/>
          </w:tcPr>
          <w:p w:rsidR="00A249DE" w:rsidRPr="00130F7F" w:rsidRDefault="00A249DE" w:rsidP="00892703">
            <w:pPr>
              <w:autoSpaceDE w:val="0"/>
              <w:autoSpaceDN w:val="0"/>
              <w:adjustRightInd w:val="0"/>
              <w:rPr>
                <w:rFonts w:eastAsiaTheme="minorEastAsia"/>
                <w:sz w:val="24"/>
                <w:szCs w:val="24"/>
                <w:lang w:val="ru-RU"/>
              </w:rPr>
            </w:pPr>
            <w:r w:rsidRPr="00130F7F">
              <w:rPr>
                <w:rFonts w:eastAsiaTheme="minorEastAsia"/>
                <w:sz w:val="24"/>
                <w:szCs w:val="24"/>
                <w:lang w:val="ru-RU"/>
              </w:rPr>
              <w:t>Координатор</w:t>
            </w:r>
            <w:r w:rsidR="00520FBB">
              <w:rPr>
                <w:rFonts w:eastAsiaTheme="minorEastAsia"/>
                <w:sz w:val="24"/>
                <w:szCs w:val="24"/>
                <w:lang w:val="ru-RU"/>
              </w:rPr>
              <w:t xml:space="preserve"> муниципальной программы</w:t>
            </w:r>
            <w:r w:rsidRPr="00130F7F">
              <w:rPr>
                <w:rFonts w:eastAsiaTheme="minorEastAsia"/>
                <w:sz w:val="24"/>
                <w:szCs w:val="24"/>
                <w:lang w:val="ru-RU"/>
              </w:rPr>
              <w:t xml:space="preserve"> программы</w:t>
            </w:r>
          </w:p>
        </w:tc>
        <w:tc>
          <w:tcPr>
            <w:tcW w:w="5137" w:type="dxa"/>
          </w:tcPr>
          <w:p w:rsidR="00A249DE" w:rsidRPr="00130F7F" w:rsidRDefault="004369F1" w:rsidP="00892703">
            <w:pPr>
              <w:autoSpaceDE w:val="0"/>
              <w:autoSpaceDN w:val="0"/>
              <w:adjustRightInd w:val="0"/>
              <w:jc w:val="both"/>
              <w:rPr>
                <w:rFonts w:eastAsiaTheme="minorEastAsia"/>
                <w:sz w:val="24"/>
                <w:szCs w:val="24"/>
                <w:lang w:val="ru-RU"/>
              </w:rPr>
            </w:pPr>
            <w:r w:rsidRPr="00130F7F">
              <w:rPr>
                <w:sz w:val="24"/>
                <w:szCs w:val="24"/>
              </w:rPr>
              <w:t>Управление по организации деятельности</w:t>
            </w:r>
          </w:p>
        </w:tc>
      </w:tr>
      <w:tr w:rsidR="00D745C0" w:rsidRPr="00F12377" w:rsidTr="00AD3976">
        <w:tc>
          <w:tcPr>
            <w:tcW w:w="4786" w:type="dxa"/>
          </w:tcPr>
          <w:p w:rsidR="00892703" w:rsidRPr="000B26A1" w:rsidRDefault="00892703" w:rsidP="00577E7E">
            <w:pPr>
              <w:autoSpaceDE w:val="0"/>
              <w:autoSpaceDN w:val="0"/>
              <w:adjustRightInd w:val="0"/>
              <w:rPr>
                <w:rFonts w:eastAsiaTheme="minorEastAsia"/>
                <w:sz w:val="24"/>
                <w:szCs w:val="24"/>
                <w:lang w:val="ru-RU"/>
              </w:rPr>
            </w:pPr>
            <w:r w:rsidRPr="000B26A1">
              <w:rPr>
                <w:rFonts w:eastAsiaTheme="minorEastAsia"/>
                <w:sz w:val="24"/>
                <w:szCs w:val="24"/>
                <w:lang w:val="ru-RU"/>
              </w:rPr>
              <w:t>Соисполнители</w:t>
            </w:r>
            <w:r w:rsidR="00520FBB" w:rsidRPr="000B26A1">
              <w:rPr>
                <w:rFonts w:eastAsiaTheme="minorEastAsia"/>
                <w:sz w:val="24"/>
                <w:szCs w:val="24"/>
                <w:lang w:val="ru-RU"/>
              </w:rPr>
              <w:t xml:space="preserve"> муниципальной программы</w:t>
            </w:r>
            <w:r w:rsidRPr="000B26A1">
              <w:rPr>
                <w:rFonts w:eastAsiaTheme="minorEastAsia"/>
                <w:sz w:val="24"/>
                <w:szCs w:val="24"/>
                <w:lang w:val="ru-RU"/>
              </w:rPr>
              <w:t xml:space="preserve"> </w:t>
            </w:r>
          </w:p>
        </w:tc>
        <w:tc>
          <w:tcPr>
            <w:tcW w:w="5137" w:type="dxa"/>
          </w:tcPr>
          <w:p w:rsidR="00892703" w:rsidRPr="00EE3D60" w:rsidRDefault="000B4468" w:rsidP="000B4468">
            <w:pPr>
              <w:autoSpaceDE w:val="0"/>
              <w:autoSpaceDN w:val="0"/>
              <w:adjustRightInd w:val="0"/>
              <w:jc w:val="both"/>
              <w:rPr>
                <w:rFonts w:eastAsiaTheme="minorEastAsia"/>
                <w:sz w:val="24"/>
                <w:szCs w:val="24"/>
                <w:lang w:val="ru-RU"/>
              </w:rPr>
            </w:pPr>
            <w:r>
              <w:rPr>
                <w:sz w:val="24"/>
                <w:szCs w:val="24"/>
                <w:lang w:val="ru-RU"/>
              </w:rPr>
              <w:t>У</w:t>
            </w:r>
            <w:r w:rsidR="000B26A1" w:rsidRPr="00EE3D60">
              <w:rPr>
                <w:sz w:val="24"/>
                <w:szCs w:val="24"/>
                <w:lang w:val="ru-RU"/>
              </w:rPr>
              <w:t>правление экономики, управление бюджетного учета и отчетности, МКУ «Лянторское управление по культуре, спорту и делам молодежи»</w:t>
            </w:r>
          </w:p>
        </w:tc>
      </w:tr>
      <w:tr w:rsidR="00D745C0" w:rsidRPr="00F12377" w:rsidTr="00AD3976">
        <w:tc>
          <w:tcPr>
            <w:tcW w:w="4786" w:type="dxa"/>
          </w:tcPr>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Участники </w:t>
            </w:r>
            <w:r w:rsidR="00520FBB">
              <w:rPr>
                <w:rFonts w:eastAsiaTheme="minorEastAsia"/>
                <w:sz w:val="24"/>
                <w:szCs w:val="24"/>
                <w:lang w:val="ru-RU"/>
              </w:rPr>
              <w:t xml:space="preserve">муниципальной </w:t>
            </w:r>
            <w:r w:rsidRPr="00130F7F">
              <w:rPr>
                <w:rFonts w:eastAsiaTheme="minorEastAsia"/>
                <w:sz w:val="24"/>
                <w:szCs w:val="24"/>
                <w:lang w:val="ru-RU"/>
              </w:rPr>
              <w:t>программы</w:t>
            </w:r>
          </w:p>
        </w:tc>
        <w:tc>
          <w:tcPr>
            <w:tcW w:w="5137" w:type="dxa"/>
          </w:tcPr>
          <w:p w:rsidR="00892703" w:rsidRPr="00130F7F" w:rsidRDefault="00D57775" w:rsidP="00563C04">
            <w:pPr>
              <w:autoSpaceDE w:val="0"/>
              <w:autoSpaceDN w:val="0"/>
              <w:adjustRightInd w:val="0"/>
              <w:jc w:val="both"/>
              <w:rPr>
                <w:rFonts w:eastAsiaTheme="minorEastAsia"/>
                <w:sz w:val="24"/>
                <w:szCs w:val="24"/>
                <w:lang w:val="ru-RU"/>
              </w:rPr>
            </w:pPr>
            <w:r w:rsidRPr="00130F7F">
              <w:rPr>
                <w:sz w:val="24"/>
                <w:szCs w:val="24"/>
                <w:lang w:val="ru-RU"/>
              </w:rPr>
              <w:t>Управление по организации деятельности, управление экономики</w:t>
            </w:r>
            <w:r w:rsidR="00563C04">
              <w:rPr>
                <w:sz w:val="24"/>
                <w:szCs w:val="24"/>
                <w:lang w:val="ru-RU"/>
              </w:rPr>
              <w:t>,</w:t>
            </w:r>
            <w:r w:rsidR="000B26A1">
              <w:rPr>
                <w:sz w:val="24"/>
                <w:szCs w:val="24"/>
                <w:lang w:val="ru-RU"/>
              </w:rPr>
              <w:t xml:space="preserve"> </w:t>
            </w:r>
            <w:r w:rsidR="000B26A1" w:rsidRPr="00EE3D60">
              <w:rPr>
                <w:sz w:val="24"/>
                <w:szCs w:val="24"/>
                <w:lang w:val="ru-RU"/>
              </w:rPr>
              <w:t>управление бюджетного учета и отчетности,</w:t>
            </w:r>
            <w:r w:rsidR="00563C04" w:rsidRPr="00EE3D60">
              <w:rPr>
                <w:sz w:val="24"/>
                <w:szCs w:val="24"/>
                <w:lang w:val="ru-RU"/>
              </w:rPr>
              <w:t xml:space="preserve"> МКУ «Лянторское управление по культуре, спорту и делам молодежи»</w:t>
            </w:r>
          </w:p>
        </w:tc>
      </w:tr>
      <w:tr w:rsidR="005E7623" w:rsidRPr="00F12377" w:rsidTr="00AD3976">
        <w:tc>
          <w:tcPr>
            <w:tcW w:w="4786" w:type="dxa"/>
          </w:tcPr>
          <w:p w:rsidR="005E7623" w:rsidRPr="00130F7F" w:rsidRDefault="005E7623" w:rsidP="00520FBB">
            <w:pPr>
              <w:autoSpaceDE w:val="0"/>
              <w:autoSpaceDN w:val="0"/>
              <w:adjustRightInd w:val="0"/>
              <w:rPr>
                <w:rFonts w:eastAsiaTheme="minorEastAsia"/>
                <w:sz w:val="24"/>
                <w:szCs w:val="24"/>
                <w:lang w:val="ru-RU"/>
              </w:rPr>
            </w:pPr>
            <w:r w:rsidRPr="00130F7F">
              <w:rPr>
                <w:rFonts w:eastAsiaTheme="minorEastAsia"/>
                <w:sz w:val="24"/>
                <w:szCs w:val="24"/>
                <w:lang w:val="ru-RU"/>
              </w:rPr>
              <w:t>Цели</w:t>
            </w:r>
            <w:r>
              <w:rPr>
                <w:rFonts w:eastAsiaTheme="minorEastAsia"/>
                <w:sz w:val="24"/>
                <w:szCs w:val="24"/>
                <w:lang w:val="ru-RU"/>
              </w:rPr>
              <w:t xml:space="preserve"> муниципальной </w:t>
            </w:r>
            <w:r w:rsidRPr="00130F7F">
              <w:rPr>
                <w:rFonts w:eastAsiaTheme="minorEastAsia"/>
                <w:sz w:val="24"/>
                <w:szCs w:val="24"/>
                <w:lang w:val="ru-RU"/>
              </w:rPr>
              <w:t>программы</w:t>
            </w:r>
          </w:p>
        </w:tc>
        <w:tc>
          <w:tcPr>
            <w:tcW w:w="5137" w:type="dxa"/>
          </w:tcPr>
          <w:p w:rsidR="005E7623" w:rsidRPr="00130F7F" w:rsidRDefault="00406050" w:rsidP="00CA3131">
            <w:pPr>
              <w:autoSpaceDE w:val="0"/>
              <w:autoSpaceDN w:val="0"/>
              <w:adjustRightInd w:val="0"/>
              <w:jc w:val="both"/>
              <w:rPr>
                <w:rFonts w:eastAsiaTheme="minorEastAsia"/>
                <w:sz w:val="24"/>
                <w:szCs w:val="24"/>
                <w:lang w:val="ru-RU"/>
              </w:rPr>
            </w:pPr>
            <w:r>
              <w:rPr>
                <w:rFonts w:eastAsiaTheme="minorHAnsi"/>
                <w:sz w:val="24"/>
                <w:szCs w:val="24"/>
                <w:lang w:val="ru-RU" w:eastAsia="en-US"/>
              </w:rPr>
              <w:t xml:space="preserve">Создание условий для развития, совершенствования и </w:t>
            </w:r>
            <w:r w:rsidR="00CA3131">
              <w:rPr>
                <w:rFonts w:eastAsiaTheme="minorHAnsi"/>
                <w:sz w:val="24"/>
                <w:szCs w:val="24"/>
                <w:lang w:val="ru-RU" w:eastAsia="en-US"/>
              </w:rPr>
              <w:t>п</w:t>
            </w:r>
            <w:r w:rsidR="005E7623" w:rsidRPr="00130F7F">
              <w:rPr>
                <w:rFonts w:eastAsiaTheme="minorHAnsi"/>
                <w:sz w:val="24"/>
                <w:szCs w:val="24"/>
                <w:lang w:val="ru-RU" w:eastAsia="en-US"/>
              </w:rPr>
              <w:t>овышени</w:t>
            </w:r>
            <w:r w:rsidR="00CA3131">
              <w:rPr>
                <w:rFonts w:eastAsiaTheme="minorHAnsi"/>
                <w:sz w:val="24"/>
                <w:szCs w:val="24"/>
                <w:lang w:val="ru-RU" w:eastAsia="en-US"/>
              </w:rPr>
              <w:t>я</w:t>
            </w:r>
            <w:r w:rsidR="005E7623" w:rsidRPr="00130F7F">
              <w:rPr>
                <w:rFonts w:eastAsiaTheme="minorHAnsi"/>
                <w:sz w:val="24"/>
                <w:szCs w:val="24"/>
                <w:lang w:val="ru-RU" w:eastAsia="en-US"/>
              </w:rPr>
              <w:t xml:space="preserve"> эффективности</w:t>
            </w:r>
            <w:r w:rsidR="005E7623">
              <w:rPr>
                <w:rFonts w:eastAsiaTheme="minorHAnsi"/>
                <w:sz w:val="24"/>
                <w:szCs w:val="24"/>
                <w:lang w:val="ru-RU" w:eastAsia="en-US"/>
              </w:rPr>
              <w:t xml:space="preserve"> деятельности органов местного самоуправления</w:t>
            </w:r>
            <w:r w:rsidR="005E7623" w:rsidRPr="00130F7F">
              <w:rPr>
                <w:rFonts w:eastAsiaTheme="minorHAnsi"/>
                <w:sz w:val="24"/>
                <w:szCs w:val="24"/>
                <w:lang w:val="ru-RU" w:eastAsia="en-US"/>
              </w:rPr>
              <w:t xml:space="preserve"> городско</w:t>
            </w:r>
            <w:r w:rsidR="005E7623">
              <w:rPr>
                <w:rFonts w:eastAsiaTheme="minorHAnsi"/>
                <w:sz w:val="24"/>
                <w:szCs w:val="24"/>
                <w:lang w:val="ru-RU" w:eastAsia="en-US"/>
              </w:rPr>
              <w:t>го</w:t>
            </w:r>
            <w:r w:rsidR="005E7623" w:rsidRPr="00130F7F">
              <w:rPr>
                <w:rFonts w:eastAsiaTheme="minorHAnsi"/>
                <w:sz w:val="24"/>
                <w:szCs w:val="24"/>
                <w:lang w:val="ru-RU" w:eastAsia="en-US"/>
              </w:rPr>
              <w:t xml:space="preserve"> поселени</w:t>
            </w:r>
            <w:r w:rsidR="005E7623">
              <w:rPr>
                <w:rFonts w:eastAsiaTheme="minorHAnsi"/>
                <w:sz w:val="24"/>
                <w:szCs w:val="24"/>
                <w:lang w:val="ru-RU" w:eastAsia="en-US"/>
              </w:rPr>
              <w:t>я</w:t>
            </w:r>
            <w:r w:rsidR="005E7623" w:rsidRPr="00130F7F">
              <w:rPr>
                <w:rFonts w:eastAsiaTheme="minorHAnsi"/>
                <w:sz w:val="24"/>
                <w:szCs w:val="24"/>
                <w:lang w:val="ru-RU" w:eastAsia="en-US"/>
              </w:rPr>
              <w:t xml:space="preserve"> Лянтор</w:t>
            </w:r>
          </w:p>
        </w:tc>
      </w:tr>
      <w:tr w:rsidR="00D745C0" w:rsidRPr="00F12377" w:rsidTr="00520FBB">
        <w:trPr>
          <w:trHeight w:val="3878"/>
        </w:trPr>
        <w:tc>
          <w:tcPr>
            <w:tcW w:w="4786" w:type="dxa"/>
          </w:tcPr>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Задачи </w:t>
            </w:r>
            <w:r w:rsidR="00520FBB">
              <w:rPr>
                <w:rFonts w:eastAsiaTheme="minorEastAsia"/>
                <w:sz w:val="24"/>
                <w:szCs w:val="24"/>
                <w:lang w:val="ru-RU"/>
              </w:rPr>
              <w:t xml:space="preserve">муниципальной </w:t>
            </w:r>
            <w:r w:rsidRPr="00130F7F">
              <w:rPr>
                <w:rFonts w:eastAsiaTheme="minorEastAsia"/>
                <w:sz w:val="24"/>
                <w:szCs w:val="24"/>
                <w:lang w:val="ru-RU"/>
              </w:rPr>
              <w:t>программы</w:t>
            </w:r>
          </w:p>
        </w:tc>
        <w:tc>
          <w:tcPr>
            <w:tcW w:w="5137" w:type="dxa"/>
          </w:tcPr>
          <w:p w:rsidR="00582A78" w:rsidRDefault="00582A78" w:rsidP="00582A78">
            <w:pPr>
              <w:tabs>
                <w:tab w:val="left" w:pos="317"/>
              </w:tabs>
              <w:jc w:val="both"/>
              <w:rPr>
                <w:sz w:val="24"/>
                <w:szCs w:val="24"/>
                <w:lang w:val="ru-RU"/>
              </w:rPr>
            </w:pPr>
            <w:r w:rsidRPr="00130F7F">
              <w:rPr>
                <w:sz w:val="24"/>
                <w:szCs w:val="24"/>
                <w:lang w:val="ru-RU"/>
              </w:rPr>
              <w:t xml:space="preserve">1. </w:t>
            </w:r>
            <w:r w:rsidRPr="00715BE2">
              <w:rPr>
                <w:sz w:val="24"/>
                <w:szCs w:val="24"/>
                <w:lang w:val="ru-RU"/>
              </w:rPr>
              <w:t xml:space="preserve">Создание условий для осуществления эффективной деятельности органов местного самоуправления городского поселения </w:t>
            </w:r>
            <w:r>
              <w:rPr>
                <w:sz w:val="24"/>
                <w:szCs w:val="24"/>
                <w:lang w:val="ru-RU"/>
              </w:rPr>
              <w:t>Лянтор</w:t>
            </w:r>
            <w:r w:rsidRPr="00715BE2">
              <w:rPr>
                <w:sz w:val="24"/>
                <w:szCs w:val="24"/>
                <w:lang w:val="ru-RU"/>
              </w:rPr>
              <w:t xml:space="preserve"> </w:t>
            </w:r>
          </w:p>
          <w:p w:rsidR="00582A78" w:rsidRPr="00130F7F" w:rsidRDefault="00582A78" w:rsidP="00582A78">
            <w:pPr>
              <w:tabs>
                <w:tab w:val="left" w:pos="317"/>
              </w:tabs>
              <w:jc w:val="both"/>
              <w:rPr>
                <w:rFonts w:eastAsiaTheme="minorHAnsi"/>
                <w:sz w:val="24"/>
                <w:szCs w:val="24"/>
                <w:lang w:val="ru-RU" w:eastAsia="en-US"/>
              </w:rPr>
            </w:pPr>
            <w:r>
              <w:rPr>
                <w:sz w:val="24"/>
                <w:szCs w:val="24"/>
                <w:lang w:val="ru-RU"/>
              </w:rPr>
              <w:t xml:space="preserve">2. </w:t>
            </w:r>
            <w:r>
              <w:rPr>
                <w:rFonts w:eastAsiaTheme="minorHAnsi"/>
                <w:sz w:val="24"/>
                <w:szCs w:val="24"/>
                <w:lang w:val="ru-RU" w:eastAsia="en-US"/>
              </w:rPr>
              <w:t xml:space="preserve">Организационное и материально-техническое обеспечение официальных мероприятий, проводимых органами местного самоуправления </w:t>
            </w:r>
          </w:p>
          <w:p w:rsidR="00582A78" w:rsidRPr="00130F7F" w:rsidRDefault="00023327" w:rsidP="00582A78">
            <w:pPr>
              <w:tabs>
                <w:tab w:val="left" w:pos="317"/>
              </w:tabs>
              <w:jc w:val="both"/>
              <w:rPr>
                <w:rFonts w:eastAsiaTheme="minorHAnsi"/>
                <w:sz w:val="24"/>
                <w:szCs w:val="24"/>
                <w:lang w:val="ru-RU" w:eastAsia="en-US"/>
              </w:rPr>
            </w:pPr>
            <w:r>
              <w:rPr>
                <w:rFonts w:eastAsiaTheme="minorHAnsi"/>
                <w:sz w:val="24"/>
                <w:szCs w:val="24"/>
                <w:lang w:val="ru-RU" w:eastAsia="en-US"/>
              </w:rPr>
              <w:t>3</w:t>
            </w:r>
            <w:r w:rsidR="00582A78" w:rsidRPr="00130F7F">
              <w:rPr>
                <w:rFonts w:eastAsiaTheme="minorHAnsi"/>
                <w:sz w:val="24"/>
                <w:szCs w:val="24"/>
                <w:lang w:val="ru-RU" w:eastAsia="en-US"/>
              </w:rPr>
              <w:t>.</w:t>
            </w:r>
            <w:r w:rsidR="00582A78">
              <w:rPr>
                <w:rFonts w:eastAsiaTheme="minorHAnsi"/>
                <w:sz w:val="24"/>
                <w:szCs w:val="24"/>
                <w:lang w:val="ru-RU" w:eastAsia="en-US"/>
              </w:rPr>
              <w:t xml:space="preserve"> Обеспечение открытости и доступности информации о деятельности органов местного самоуправления</w:t>
            </w:r>
          </w:p>
          <w:p w:rsidR="00892703" w:rsidRPr="006947D6" w:rsidRDefault="00023327" w:rsidP="00065E6D">
            <w:pPr>
              <w:jc w:val="both"/>
              <w:rPr>
                <w:rFonts w:eastAsiaTheme="minorHAnsi"/>
                <w:sz w:val="24"/>
                <w:szCs w:val="24"/>
                <w:lang w:val="ru-RU" w:eastAsia="en-US"/>
              </w:rPr>
            </w:pPr>
            <w:r>
              <w:rPr>
                <w:rFonts w:eastAsiaTheme="minorHAnsi"/>
                <w:sz w:val="24"/>
                <w:szCs w:val="24"/>
                <w:lang w:val="ru-RU" w:eastAsia="en-US"/>
              </w:rPr>
              <w:t>4</w:t>
            </w:r>
            <w:r w:rsidR="00582A78" w:rsidRPr="00130F7F">
              <w:rPr>
                <w:rFonts w:eastAsiaTheme="minorHAnsi"/>
                <w:sz w:val="24"/>
                <w:szCs w:val="24"/>
                <w:lang w:val="ru-RU" w:eastAsia="en-US"/>
              </w:rPr>
              <w:t xml:space="preserve">.  </w:t>
            </w:r>
            <w:r w:rsidR="00582A78">
              <w:rPr>
                <w:rFonts w:eastAsiaTheme="minorHAnsi"/>
                <w:sz w:val="24"/>
                <w:szCs w:val="24"/>
                <w:lang w:val="ru-RU" w:eastAsia="en-US"/>
              </w:rPr>
              <w:t>Формирование и содержание архива муниципального образования городское поселение Лянтор</w:t>
            </w:r>
          </w:p>
        </w:tc>
      </w:tr>
      <w:tr w:rsidR="00D745C0" w:rsidRPr="00F12377" w:rsidTr="00AD3976">
        <w:tc>
          <w:tcPr>
            <w:tcW w:w="4786" w:type="dxa"/>
          </w:tcPr>
          <w:p w:rsidR="00892703" w:rsidRPr="00130F7F" w:rsidRDefault="00892703" w:rsidP="00520FBB">
            <w:pPr>
              <w:autoSpaceDE w:val="0"/>
              <w:autoSpaceDN w:val="0"/>
              <w:adjustRightInd w:val="0"/>
              <w:rPr>
                <w:rFonts w:eastAsiaTheme="minorEastAsia"/>
                <w:sz w:val="24"/>
                <w:szCs w:val="24"/>
                <w:lang w:val="ru-RU"/>
              </w:rPr>
            </w:pPr>
            <w:r w:rsidRPr="00130F7F">
              <w:rPr>
                <w:rFonts w:eastAsiaTheme="minorEastAsia"/>
                <w:sz w:val="24"/>
                <w:szCs w:val="24"/>
                <w:lang w:val="ru-RU"/>
              </w:rPr>
              <w:t>Целевые индикаторы и показатели</w:t>
            </w:r>
            <w:r w:rsidR="00520FBB">
              <w:rPr>
                <w:rFonts w:eastAsiaTheme="minorEastAsia"/>
                <w:sz w:val="24"/>
                <w:szCs w:val="24"/>
                <w:lang w:val="ru-RU"/>
              </w:rPr>
              <w:t xml:space="preserve"> муниципальной </w:t>
            </w:r>
            <w:r w:rsidRPr="00130F7F">
              <w:rPr>
                <w:rFonts w:eastAsiaTheme="minorEastAsia"/>
                <w:sz w:val="24"/>
                <w:szCs w:val="24"/>
                <w:lang w:val="ru-RU"/>
              </w:rPr>
              <w:t>программы</w:t>
            </w:r>
          </w:p>
        </w:tc>
        <w:tc>
          <w:tcPr>
            <w:tcW w:w="5137" w:type="dxa"/>
          </w:tcPr>
          <w:p w:rsidR="00CD645A" w:rsidRDefault="006947D6" w:rsidP="00CD645A">
            <w:pPr>
              <w:jc w:val="both"/>
              <w:rPr>
                <w:rFonts w:eastAsiaTheme="minorHAnsi"/>
                <w:sz w:val="24"/>
                <w:szCs w:val="24"/>
                <w:lang w:val="ru-RU" w:eastAsia="en-US"/>
              </w:rPr>
            </w:pPr>
            <w:r w:rsidRPr="006947D6">
              <w:rPr>
                <w:sz w:val="24"/>
                <w:szCs w:val="24"/>
                <w:lang w:val="ru-RU"/>
              </w:rPr>
              <w:t xml:space="preserve">- </w:t>
            </w:r>
            <w:r w:rsidR="00CD645A" w:rsidRPr="006947D6">
              <w:rPr>
                <w:sz w:val="24"/>
                <w:szCs w:val="24"/>
                <w:lang w:val="ru-RU"/>
              </w:rPr>
              <w:t xml:space="preserve">уровень </w:t>
            </w:r>
            <w:r w:rsidR="00CD645A">
              <w:rPr>
                <w:rFonts w:eastAsiaTheme="minorHAnsi"/>
                <w:sz w:val="24"/>
                <w:szCs w:val="24"/>
                <w:lang w:val="ru-RU" w:eastAsia="en-US"/>
              </w:rPr>
              <w:t>удовлетворенности населения деятельностью органов местного самоуправления, %;</w:t>
            </w:r>
          </w:p>
          <w:p w:rsidR="00035F0B" w:rsidRPr="00EE3D60" w:rsidRDefault="00CD645A" w:rsidP="00035F0B">
            <w:pPr>
              <w:jc w:val="both"/>
              <w:rPr>
                <w:lang w:val="ru-RU"/>
              </w:rPr>
            </w:pPr>
            <w:r>
              <w:rPr>
                <w:sz w:val="24"/>
                <w:szCs w:val="24"/>
                <w:lang w:val="ru-RU"/>
              </w:rPr>
              <w:t xml:space="preserve">- </w:t>
            </w:r>
            <w:r w:rsidR="00035F0B" w:rsidRPr="00035F0B">
              <w:rPr>
                <w:sz w:val="24"/>
                <w:szCs w:val="24"/>
                <w:lang w:val="ru-RU"/>
              </w:rPr>
              <w:t>достижение наилучших значений</w:t>
            </w:r>
            <w:r w:rsidR="00035F0B">
              <w:rPr>
                <w:sz w:val="24"/>
                <w:szCs w:val="24"/>
                <w:lang w:val="ru-RU"/>
              </w:rPr>
              <w:t xml:space="preserve"> показателей деятельности органа</w:t>
            </w:r>
            <w:r w:rsidR="00035F0B" w:rsidRPr="00035F0B">
              <w:rPr>
                <w:sz w:val="24"/>
                <w:szCs w:val="24"/>
                <w:lang w:val="ru-RU"/>
              </w:rPr>
              <w:t xml:space="preserve"> местного самоуправления,  %</w:t>
            </w:r>
            <w:r w:rsidR="00035F0B">
              <w:rPr>
                <w:sz w:val="24"/>
                <w:szCs w:val="24"/>
                <w:lang w:val="ru-RU"/>
              </w:rPr>
              <w:t>;</w:t>
            </w:r>
          </w:p>
          <w:p w:rsidR="00035F0B" w:rsidRPr="00360856" w:rsidRDefault="00035F0B" w:rsidP="00035F0B">
            <w:pPr>
              <w:jc w:val="both"/>
              <w:rPr>
                <w:sz w:val="24"/>
                <w:szCs w:val="24"/>
                <w:lang w:val="ru-RU"/>
              </w:rPr>
            </w:pPr>
            <w:r>
              <w:rPr>
                <w:sz w:val="24"/>
                <w:szCs w:val="24"/>
                <w:lang w:val="ru-RU"/>
              </w:rPr>
              <w:t xml:space="preserve">- </w:t>
            </w:r>
            <w:r w:rsidRPr="00360856">
              <w:rPr>
                <w:rFonts w:eastAsiaTheme="minorHAnsi"/>
                <w:sz w:val="24"/>
                <w:szCs w:val="24"/>
                <w:lang w:val="ru-RU" w:eastAsia="en-US"/>
              </w:rPr>
              <w:t>у</w:t>
            </w:r>
            <w:r w:rsidRPr="00360856">
              <w:rPr>
                <w:rFonts w:eastAsiaTheme="minorEastAsia"/>
                <w:sz w:val="24"/>
                <w:szCs w:val="24"/>
                <w:lang w:val="ru-RU"/>
              </w:rPr>
              <w:t xml:space="preserve">ровень </w:t>
            </w:r>
            <w:r w:rsidR="00CD645A">
              <w:rPr>
                <w:rFonts w:eastAsiaTheme="minorEastAsia"/>
                <w:sz w:val="24"/>
                <w:szCs w:val="24"/>
                <w:lang w:val="ru-RU"/>
              </w:rPr>
              <w:t>эффективности и результативности деятельности органов местного самоуправления</w:t>
            </w:r>
            <w:r w:rsidRPr="00360856">
              <w:rPr>
                <w:rFonts w:eastAsiaTheme="minorEastAsia"/>
                <w:sz w:val="24"/>
                <w:szCs w:val="24"/>
                <w:lang w:val="ru-RU"/>
              </w:rPr>
              <w:t xml:space="preserve">,% </w:t>
            </w:r>
          </w:p>
          <w:p w:rsidR="00F43169" w:rsidRDefault="006947D6" w:rsidP="00F43169">
            <w:pPr>
              <w:tabs>
                <w:tab w:val="left" w:pos="459"/>
                <w:tab w:val="left" w:pos="899"/>
              </w:tabs>
              <w:jc w:val="both"/>
              <w:rPr>
                <w:rFonts w:eastAsiaTheme="minorEastAsia"/>
                <w:sz w:val="24"/>
                <w:szCs w:val="24"/>
                <w:lang w:val="ru-RU"/>
              </w:rPr>
            </w:pPr>
            <w:r w:rsidRPr="006947D6">
              <w:rPr>
                <w:sz w:val="24"/>
                <w:szCs w:val="24"/>
                <w:lang w:val="ru-RU"/>
              </w:rPr>
              <w:t xml:space="preserve">- </w:t>
            </w:r>
            <w:r w:rsidR="00F43169">
              <w:rPr>
                <w:sz w:val="24"/>
                <w:szCs w:val="24"/>
                <w:lang w:val="ru-RU"/>
              </w:rPr>
              <w:t xml:space="preserve"> </w:t>
            </w:r>
            <w:r w:rsidR="00F43169" w:rsidRPr="006947D6">
              <w:rPr>
                <w:rFonts w:eastAsiaTheme="minorEastAsia"/>
                <w:sz w:val="24"/>
                <w:szCs w:val="24"/>
                <w:lang w:val="ru-RU"/>
              </w:rPr>
              <w:t>доля</w:t>
            </w:r>
            <w:r w:rsidR="00F43169">
              <w:rPr>
                <w:rFonts w:eastAsiaTheme="minorEastAsia"/>
                <w:sz w:val="24"/>
                <w:szCs w:val="24"/>
                <w:lang w:val="ru-RU"/>
              </w:rPr>
              <w:t xml:space="preserve"> населения, получившего информацию о деятельности органов местного </w:t>
            </w:r>
            <w:r w:rsidR="00F43169">
              <w:rPr>
                <w:rFonts w:eastAsiaTheme="minorEastAsia"/>
                <w:sz w:val="24"/>
                <w:szCs w:val="24"/>
                <w:lang w:val="ru-RU"/>
              </w:rPr>
              <w:lastRenderedPageBreak/>
              <w:t>самоуправления посредством СМИ</w:t>
            </w:r>
            <w:r w:rsidR="00F43169" w:rsidRPr="006947D6">
              <w:rPr>
                <w:rFonts w:eastAsiaTheme="minorEastAsia"/>
                <w:sz w:val="24"/>
                <w:szCs w:val="24"/>
                <w:lang w:val="ru-RU"/>
              </w:rPr>
              <w:t>,</w:t>
            </w:r>
            <w:r w:rsidR="00F43169">
              <w:rPr>
                <w:rFonts w:eastAsiaTheme="minorEastAsia"/>
                <w:sz w:val="24"/>
                <w:szCs w:val="24"/>
                <w:lang w:val="ru-RU"/>
              </w:rPr>
              <w:t xml:space="preserve"> </w:t>
            </w:r>
            <w:r w:rsidR="00F43169" w:rsidRPr="006947D6">
              <w:rPr>
                <w:rFonts w:eastAsiaTheme="minorEastAsia"/>
                <w:sz w:val="24"/>
                <w:szCs w:val="24"/>
                <w:lang w:val="ru-RU"/>
              </w:rPr>
              <w:t>%</w:t>
            </w:r>
            <w:r w:rsidR="00AA3D75">
              <w:rPr>
                <w:rFonts w:eastAsiaTheme="minorEastAsia"/>
                <w:sz w:val="24"/>
                <w:szCs w:val="24"/>
                <w:lang w:val="ru-RU"/>
              </w:rPr>
              <w:t>;</w:t>
            </w:r>
          </w:p>
          <w:p w:rsidR="00FF194E" w:rsidRPr="00130F7F" w:rsidRDefault="005B1E19" w:rsidP="00FF194E">
            <w:pPr>
              <w:tabs>
                <w:tab w:val="left" w:pos="176"/>
                <w:tab w:val="left" w:pos="459"/>
                <w:tab w:val="left" w:pos="1026"/>
              </w:tabs>
              <w:jc w:val="both"/>
              <w:rPr>
                <w:rFonts w:eastAsiaTheme="minorHAnsi"/>
                <w:sz w:val="24"/>
                <w:szCs w:val="24"/>
                <w:lang w:val="ru-RU" w:eastAsia="en-US"/>
              </w:rPr>
            </w:pPr>
            <w:r>
              <w:rPr>
                <w:rFonts w:eastAsiaTheme="minorEastAsia"/>
                <w:sz w:val="24"/>
                <w:szCs w:val="24"/>
                <w:lang w:val="ru-RU"/>
              </w:rPr>
              <w:t xml:space="preserve">- </w:t>
            </w:r>
            <w:r w:rsidR="00F43169" w:rsidRPr="006947D6">
              <w:rPr>
                <w:sz w:val="24"/>
                <w:szCs w:val="24"/>
                <w:lang w:val="ru-RU"/>
              </w:rPr>
              <w:t xml:space="preserve">доля </w:t>
            </w:r>
            <w:r w:rsidR="00F43169">
              <w:rPr>
                <w:rFonts w:eastAsiaTheme="minorHAnsi"/>
                <w:sz w:val="24"/>
                <w:szCs w:val="24"/>
                <w:lang w:val="ru-RU" w:eastAsia="en-US"/>
              </w:rPr>
              <w:t>граждан</w:t>
            </w:r>
            <w:r w:rsidR="00F43169" w:rsidRPr="006947D6">
              <w:rPr>
                <w:sz w:val="24"/>
                <w:szCs w:val="24"/>
                <w:lang w:val="ru-RU"/>
              </w:rPr>
              <w:t>,</w:t>
            </w:r>
            <w:r w:rsidR="00F43169">
              <w:rPr>
                <w:sz w:val="24"/>
                <w:szCs w:val="24"/>
                <w:lang w:val="ru-RU"/>
              </w:rPr>
              <w:t xml:space="preserve"> получивших муниципальные услуги надлежавшего качества, из числа обратившихся в архив</w:t>
            </w:r>
            <w:r w:rsidR="00AA3D75">
              <w:rPr>
                <w:sz w:val="24"/>
                <w:szCs w:val="24"/>
                <w:lang w:val="ru-RU"/>
              </w:rPr>
              <w:t xml:space="preserve">, </w:t>
            </w:r>
            <w:r w:rsidR="00F43169" w:rsidRPr="006947D6">
              <w:rPr>
                <w:sz w:val="24"/>
                <w:szCs w:val="24"/>
                <w:lang w:val="ru-RU"/>
              </w:rPr>
              <w:t xml:space="preserve"> %</w:t>
            </w:r>
            <w:r w:rsidR="00AA3D75">
              <w:rPr>
                <w:sz w:val="24"/>
                <w:szCs w:val="24"/>
                <w:lang w:val="ru-RU"/>
              </w:rPr>
              <w:t>;</w:t>
            </w:r>
          </w:p>
        </w:tc>
      </w:tr>
      <w:tr w:rsidR="00D745C0" w:rsidRPr="00892703" w:rsidTr="00AD3976">
        <w:tc>
          <w:tcPr>
            <w:tcW w:w="4786" w:type="dxa"/>
          </w:tcPr>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lastRenderedPageBreak/>
              <w:t>Сроки реализации</w:t>
            </w:r>
            <w:r w:rsidR="00520FBB">
              <w:rPr>
                <w:rFonts w:eastAsiaTheme="minorEastAsia"/>
                <w:sz w:val="24"/>
                <w:szCs w:val="24"/>
                <w:lang w:val="ru-RU"/>
              </w:rPr>
              <w:t xml:space="preserve"> муниципальной</w:t>
            </w:r>
          </w:p>
          <w:p w:rsidR="00892703" w:rsidRPr="00130F7F" w:rsidRDefault="00892703" w:rsidP="00892703">
            <w:pPr>
              <w:autoSpaceDE w:val="0"/>
              <w:autoSpaceDN w:val="0"/>
              <w:adjustRightInd w:val="0"/>
              <w:rPr>
                <w:rFonts w:eastAsiaTheme="minorEastAsia"/>
                <w:sz w:val="24"/>
                <w:szCs w:val="24"/>
                <w:lang w:val="ru-RU"/>
              </w:rPr>
            </w:pPr>
            <w:r w:rsidRPr="00130F7F">
              <w:rPr>
                <w:rFonts w:eastAsiaTheme="minorEastAsia"/>
                <w:sz w:val="24"/>
                <w:szCs w:val="24"/>
                <w:lang w:val="ru-RU"/>
              </w:rPr>
              <w:t>программы</w:t>
            </w:r>
          </w:p>
        </w:tc>
        <w:tc>
          <w:tcPr>
            <w:tcW w:w="5137" w:type="dxa"/>
          </w:tcPr>
          <w:p w:rsidR="00892703" w:rsidRPr="008C5838" w:rsidRDefault="004369F1" w:rsidP="00214910">
            <w:pPr>
              <w:autoSpaceDE w:val="0"/>
              <w:autoSpaceDN w:val="0"/>
              <w:adjustRightInd w:val="0"/>
              <w:jc w:val="both"/>
              <w:rPr>
                <w:rFonts w:eastAsiaTheme="minorEastAsia"/>
                <w:sz w:val="24"/>
                <w:szCs w:val="24"/>
                <w:lang w:val="ru-RU"/>
              </w:rPr>
            </w:pPr>
            <w:r w:rsidRPr="00130F7F">
              <w:rPr>
                <w:sz w:val="24"/>
                <w:szCs w:val="24"/>
              </w:rPr>
              <w:t>2021-202</w:t>
            </w:r>
            <w:r w:rsidR="00AA3D75">
              <w:rPr>
                <w:sz w:val="24"/>
                <w:szCs w:val="24"/>
                <w:lang w:val="ru-RU"/>
              </w:rPr>
              <w:t>3</w:t>
            </w:r>
            <w:r w:rsidRPr="00130F7F">
              <w:rPr>
                <w:sz w:val="24"/>
                <w:szCs w:val="24"/>
              </w:rPr>
              <w:t xml:space="preserve"> год</w:t>
            </w:r>
          </w:p>
        </w:tc>
      </w:tr>
      <w:tr w:rsidR="00D745C0" w:rsidRPr="00F12377" w:rsidTr="00AD3976">
        <w:tc>
          <w:tcPr>
            <w:tcW w:w="4786" w:type="dxa"/>
          </w:tcPr>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Финансовое обеспечение Муниципальной программы, в том числе:</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бюджета города;</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источники внутреннего финансирования;</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собственных средств учреждения (предприятия);</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предоставленных бюджетом Сургутского района;</w:t>
            </w:r>
          </w:p>
          <w:p w:rsidR="0046425E" w:rsidRPr="00D566DC"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счёт средств, предоставленных бюджетом ХМАО –Югры;</w:t>
            </w:r>
          </w:p>
          <w:p w:rsidR="00794AC7" w:rsidRPr="00130F7F" w:rsidRDefault="0046425E" w:rsidP="0046425E">
            <w:pPr>
              <w:autoSpaceDE w:val="0"/>
              <w:autoSpaceDN w:val="0"/>
              <w:adjustRightInd w:val="0"/>
              <w:rPr>
                <w:rFonts w:eastAsiaTheme="minorEastAsia"/>
                <w:sz w:val="24"/>
                <w:szCs w:val="24"/>
                <w:lang w:val="ru-RU"/>
              </w:rPr>
            </w:pPr>
            <w:r w:rsidRPr="00D566DC">
              <w:rPr>
                <w:rFonts w:eastAsiaTheme="minorEastAsia"/>
                <w:sz w:val="24"/>
                <w:szCs w:val="24"/>
                <w:lang w:val="ru-RU"/>
              </w:rPr>
              <w:t>- за счет других источников финансирования</w:t>
            </w:r>
          </w:p>
        </w:tc>
        <w:tc>
          <w:tcPr>
            <w:tcW w:w="5137" w:type="dxa"/>
          </w:tcPr>
          <w:p w:rsidR="004369F1" w:rsidRDefault="004369F1" w:rsidP="004369F1">
            <w:pPr>
              <w:jc w:val="both"/>
              <w:rPr>
                <w:sz w:val="24"/>
                <w:szCs w:val="24"/>
                <w:lang w:val="ru-RU"/>
              </w:rPr>
            </w:pPr>
            <w:r w:rsidRPr="00130F7F">
              <w:rPr>
                <w:sz w:val="24"/>
                <w:szCs w:val="24"/>
                <w:lang w:val="ru-RU"/>
              </w:rPr>
              <w:t>Объём финансирования муниципальной программы в 2021 - 202</w:t>
            </w:r>
            <w:r w:rsidR="00AA3D75">
              <w:rPr>
                <w:sz w:val="24"/>
                <w:szCs w:val="24"/>
                <w:lang w:val="ru-RU"/>
              </w:rPr>
              <w:t>3</w:t>
            </w:r>
            <w:r w:rsidRPr="00130F7F">
              <w:rPr>
                <w:sz w:val="24"/>
                <w:szCs w:val="24"/>
                <w:lang w:val="ru-RU"/>
              </w:rPr>
              <w:t xml:space="preserve"> годах -  </w:t>
            </w:r>
            <w:r w:rsidR="00C3639E">
              <w:rPr>
                <w:sz w:val="24"/>
                <w:szCs w:val="24"/>
                <w:lang w:val="ru-RU"/>
              </w:rPr>
              <w:t xml:space="preserve">341 </w:t>
            </w:r>
            <w:r w:rsidR="004D7B89">
              <w:rPr>
                <w:sz w:val="24"/>
                <w:szCs w:val="24"/>
                <w:lang w:val="ru-RU"/>
              </w:rPr>
              <w:t>079</w:t>
            </w:r>
            <w:r w:rsidR="00C3639E">
              <w:rPr>
                <w:sz w:val="24"/>
                <w:szCs w:val="24"/>
                <w:lang w:val="ru-RU"/>
              </w:rPr>
              <w:t>,</w:t>
            </w:r>
            <w:r w:rsidR="004D7B89">
              <w:rPr>
                <w:sz w:val="24"/>
                <w:szCs w:val="24"/>
                <w:lang w:val="ru-RU"/>
              </w:rPr>
              <w:t>0</w:t>
            </w:r>
            <w:r w:rsidR="00C3639E">
              <w:rPr>
                <w:sz w:val="24"/>
                <w:szCs w:val="24"/>
                <w:lang w:val="ru-RU"/>
              </w:rPr>
              <w:t>8</w:t>
            </w:r>
            <w:r w:rsidRPr="00130F7F">
              <w:rPr>
                <w:sz w:val="24"/>
                <w:szCs w:val="24"/>
                <w:lang w:val="ru-RU"/>
              </w:rPr>
              <w:t xml:space="preserve"> тысяч рублей, в том числе:</w:t>
            </w:r>
          </w:p>
          <w:p w:rsidR="004D7B89" w:rsidRPr="00130F7F" w:rsidRDefault="004D7B89" w:rsidP="004369F1">
            <w:pPr>
              <w:jc w:val="both"/>
              <w:rPr>
                <w:sz w:val="24"/>
                <w:szCs w:val="24"/>
                <w:lang w:val="ru-RU"/>
              </w:rPr>
            </w:pPr>
            <w:r>
              <w:rPr>
                <w:sz w:val="24"/>
                <w:szCs w:val="24"/>
                <w:lang w:val="ru-RU"/>
              </w:rPr>
              <w:t xml:space="preserve">- </w:t>
            </w:r>
            <w:r w:rsidRPr="00130F7F">
              <w:rPr>
                <w:sz w:val="24"/>
                <w:szCs w:val="24"/>
                <w:lang w:val="ru-RU"/>
              </w:rPr>
              <w:t xml:space="preserve">за счёт </w:t>
            </w:r>
            <w:r>
              <w:rPr>
                <w:sz w:val="24"/>
                <w:szCs w:val="24"/>
                <w:lang w:val="ru-RU"/>
              </w:rPr>
              <w:t>с</w:t>
            </w:r>
            <w:r w:rsidRPr="00130F7F">
              <w:rPr>
                <w:sz w:val="24"/>
                <w:szCs w:val="24"/>
                <w:lang w:val="ru-RU"/>
              </w:rPr>
              <w:t>редств</w:t>
            </w:r>
            <w:r>
              <w:rPr>
                <w:sz w:val="24"/>
                <w:szCs w:val="24"/>
                <w:lang w:val="ru-RU"/>
              </w:rPr>
              <w:t xml:space="preserve"> федерального</w:t>
            </w:r>
            <w:r w:rsidRPr="00130F7F">
              <w:rPr>
                <w:sz w:val="24"/>
                <w:szCs w:val="24"/>
                <w:lang w:val="ru-RU"/>
              </w:rPr>
              <w:t xml:space="preserve"> бюджета </w:t>
            </w:r>
            <w:r>
              <w:rPr>
                <w:sz w:val="24"/>
                <w:szCs w:val="24"/>
                <w:lang w:val="ru-RU"/>
              </w:rPr>
              <w:t>– 15 742,1</w:t>
            </w:r>
            <w:r w:rsidR="009C4C72">
              <w:rPr>
                <w:sz w:val="24"/>
                <w:szCs w:val="24"/>
                <w:lang w:val="ru-RU"/>
              </w:rPr>
              <w:t>1</w:t>
            </w:r>
            <w:r w:rsidRPr="00130F7F">
              <w:rPr>
                <w:sz w:val="24"/>
                <w:szCs w:val="24"/>
                <w:lang w:val="ru-RU"/>
              </w:rPr>
              <w:t xml:space="preserve"> тысяч рублей</w:t>
            </w:r>
          </w:p>
          <w:p w:rsidR="004369F1" w:rsidRDefault="004369F1" w:rsidP="004369F1">
            <w:pPr>
              <w:jc w:val="both"/>
              <w:rPr>
                <w:sz w:val="24"/>
                <w:szCs w:val="24"/>
                <w:lang w:val="ru-RU"/>
              </w:rPr>
            </w:pPr>
            <w:r w:rsidRPr="00130F7F">
              <w:rPr>
                <w:sz w:val="24"/>
                <w:szCs w:val="24"/>
                <w:lang w:val="ru-RU"/>
              </w:rPr>
              <w:t>- за счёт средств бюджета городс</w:t>
            </w:r>
            <w:r w:rsidR="00794AC7">
              <w:rPr>
                <w:sz w:val="24"/>
                <w:szCs w:val="24"/>
                <w:lang w:val="ru-RU"/>
              </w:rPr>
              <w:t>кого поселения Лянтор –</w:t>
            </w:r>
            <w:r w:rsidR="00B16410">
              <w:rPr>
                <w:sz w:val="24"/>
                <w:szCs w:val="24"/>
                <w:lang w:val="ru-RU"/>
              </w:rPr>
              <w:t xml:space="preserve"> </w:t>
            </w:r>
            <w:r w:rsidR="00C3639E">
              <w:rPr>
                <w:sz w:val="24"/>
                <w:szCs w:val="24"/>
                <w:lang w:val="ru-RU"/>
              </w:rPr>
              <w:t>3</w:t>
            </w:r>
            <w:r w:rsidR="004D7B89">
              <w:rPr>
                <w:sz w:val="24"/>
                <w:szCs w:val="24"/>
                <w:lang w:val="ru-RU"/>
              </w:rPr>
              <w:t>25 241</w:t>
            </w:r>
            <w:r w:rsidR="00B16410">
              <w:rPr>
                <w:sz w:val="24"/>
                <w:szCs w:val="24"/>
                <w:lang w:val="ru-RU"/>
              </w:rPr>
              <w:t>,</w:t>
            </w:r>
            <w:r w:rsidR="004D7B89">
              <w:rPr>
                <w:sz w:val="24"/>
                <w:szCs w:val="24"/>
                <w:lang w:val="ru-RU"/>
              </w:rPr>
              <w:t>2</w:t>
            </w:r>
            <w:r w:rsidR="00ED7CD9">
              <w:rPr>
                <w:sz w:val="24"/>
                <w:szCs w:val="24"/>
                <w:lang w:val="ru-RU"/>
              </w:rPr>
              <w:t>7</w:t>
            </w:r>
            <w:r w:rsidRPr="00130F7F">
              <w:rPr>
                <w:sz w:val="24"/>
                <w:szCs w:val="24"/>
                <w:lang w:val="ru-RU"/>
              </w:rPr>
              <w:t xml:space="preserve"> тысяч рублей;</w:t>
            </w:r>
          </w:p>
          <w:p w:rsidR="009670A2" w:rsidRPr="00D566DC" w:rsidRDefault="009670A2" w:rsidP="009670A2">
            <w:pPr>
              <w:autoSpaceDE w:val="0"/>
              <w:autoSpaceDN w:val="0"/>
              <w:adjustRightInd w:val="0"/>
              <w:rPr>
                <w:rFonts w:eastAsiaTheme="minorEastAsia"/>
                <w:sz w:val="24"/>
                <w:szCs w:val="24"/>
                <w:lang w:val="ru-RU"/>
              </w:rPr>
            </w:pPr>
            <w:r>
              <w:rPr>
                <w:rFonts w:eastAsiaTheme="minorEastAsia"/>
                <w:sz w:val="24"/>
                <w:szCs w:val="24"/>
                <w:lang w:val="ru-RU"/>
              </w:rPr>
              <w:t xml:space="preserve">- </w:t>
            </w:r>
            <w:r w:rsidRPr="00D566DC">
              <w:rPr>
                <w:rFonts w:eastAsiaTheme="minorEastAsia"/>
                <w:sz w:val="24"/>
                <w:szCs w:val="24"/>
                <w:lang w:val="ru-RU"/>
              </w:rPr>
              <w:t>за счёт средств, предоставленных бюджетом Сургутского района</w:t>
            </w:r>
            <w:r>
              <w:rPr>
                <w:rFonts w:eastAsiaTheme="minorEastAsia"/>
                <w:sz w:val="24"/>
                <w:szCs w:val="24"/>
                <w:lang w:val="ru-RU"/>
              </w:rPr>
              <w:t xml:space="preserve"> – 95,7 тысяч рублей</w:t>
            </w:r>
          </w:p>
          <w:p w:rsidR="004369F1" w:rsidRPr="00130F7F" w:rsidRDefault="004369F1" w:rsidP="004369F1">
            <w:pPr>
              <w:ind w:left="-55" w:firstLine="55"/>
              <w:jc w:val="both"/>
              <w:rPr>
                <w:sz w:val="24"/>
                <w:szCs w:val="24"/>
                <w:lang w:val="ru-RU"/>
              </w:rPr>
            </w:pPr>
            <w:r w:rsidRPr="00130F7F">
              <w:rPr>
                <w:sz w:val="24"/>
                <w:szCs w:val="24"/>
                <w:lang w:val="ru-RU"/>
              </w:rPr>
              <w:t>Объём финансирования по годам:</w:t>
            </w:r>
          </w:p>
          <w:p w:rsidR="004369F1" w:rsidRPr="00130F7F" w:rsidRDefault="00AA3D75" w:rsidP="004369F1">
            <w:pPr>
              <w:ind w:left="-55" w:firstLine="55"/>
              <w:jc w:val="both"/>
              <w:rPr>
                <w:sz w:val="24"/>
                <w:szCs w:val="24"/>
                <w:lang w:val="ru-RU"/>
              </w:rPr>
            </w:pPr>
            <w:r>
              <w:rPr>
                <w:sz w:val="24"/>
                <w:szCs w:val="24"/>
                <w:lang w:val="ru-RU"/>
              </w:rPr>
              <w:t xml:space="preserve">- 2021 год – </w:t>
            </w:r>
            <w:r w:rsidR="00C3639E">
              <w:rPr>
                <w:sz w:val="24"/>
                <w:szCs w:val="24"/>
                <w:lang w:val="ru-RU"/>
              </w:rPr>
              <w:t>117 0</w:t>
            </w:r>
            <w:r w:rsidR="004D7B89">
              <w:rPr>
                <w:sz w:val="24"/>
                <w:szCs w:val="24"/>
                <w:lang w:val="ru-RU"/>
              </w:rPr>
              <w:t>06</w:t>
            </w:r>
            <w:r w:rsidR="00C3639E">
              <w:rPr>
                <w:sz w:val="24"/>
                <w:szCs w:val="24"/>
                <w:lang w:val="ru-RU"/>
              </w:rPr>
              <w:t>,</w:t>
            </w:r>
            <w:r w:rsidR="004D7B89">
              <w:rPr>
                <w:sz w:val="24"/>
                <w:szCs w:val="24"/>
                <w:lang w:val="ru-RU"/>
              </w:rPr>
              <w:t>9</w:t>
            </w:r>
            <w:r w:rsidR="00C3639E">
              <w:rPr>
                <w:sz w:val="24"/>
                <w:szCs w:val="24"/>
                <w:lang w:val="ru-RU"/>
              </w:rPr>
              <w:t>2</w:t>
            </w:r>
            <w:r w:rsidR="004369F1" w:rsidRPr="00130F7F">
              <w:rPr>
                <w:sz w:val="24"/>
                <w:szCs w:val="24"/>
                <w:lang w:val="ru-RU"/>
              </w:rPr>
              <w:t xml:space="preserve"> тысяч</w:t>
            </w:r>
            <w:r w:rsidR="00C3639E">
              <w:rPr>
                <w:sz w:val="24"/>
                <w:szCs w:val="24"/>
                <w:lang w:val="ru-RU"/>
              </w:rPr>
              <w:t>и</w:t>
            </w:r>
            <w:r w:rsidR="004369F1" w:rsidRPr="00130F7F">
              <w:rPr>
                <w:sz w:val="24"/>
                <w:szCs w:val="24"/>
                <w:lang w:val="ru-RU"/>
              </w:rPr>
              <w:t xml:space="preserve"> рублей;</w:t>
            </w:r>
          </w:p>
          <w:p w:rsidR="004369F1" w:rsidRPr="00130F7F" w:rsidRDefault="004369F1" w:rsidP="004369F1">
            <w:pPr>
              <w:ind w:left="-55" w:firstLine="55"/>
              <w:jc w:val="both"/>
              <w:rPr>
                <w:sz w:val="24"/>
                <w:szCs w:val="24"/>
                <w:lang w:val="ru-RU"/>
              </w:rPr>
            </w:pPr>
            <w:r w:rsidRPr="00130F7F">
              <w:rPr>
                <w:sz w:val="24"/>
                <w:szCs w:val="24"/>
                <w:lang w:val="ru-RU"/>
              </w:rPr>
              <w:t xml:space="preserve">- 2022 год – </w:t>
            </w:r>
            <w:r w:rsidR="00C3639E">
              <w:rPr>
                <w:sz w:val="24"/>
                <w:szCs w:val="24"/>
                <w:lang w:val="ru-RU"/>
              </w:rPr>
              <w:t>113 4</w:t>
            </w:r>
            <w:r w:rsidR="004D7B89">
              <w:rPr>
                <w:sz w:val="24"/>
                <w:szCs w:val="24"/>
                <w:lang w:val="ru-RU"/>
              </w:rPr>
              <w:t>60</w:t>
            </w:r>
            <w:r w:rsidR="00C3639E">
              <w:rPr>
                <w:sz w:val="24"/>
                <w:szCs w:val="24"/>
                <w:lang w:val="ru-RU"/>
              </w:rPr>
              <w:t>,</w:t>
            </w:r>
            <w:r w:rsidR="004D7B89">
              <w:rPr>
                <w:sz w:val="24"/>
                <w:szCs w:val="24"/>
                <w:lang w:val="ru-RU"/>
              </w:rPr>
              <w:t>1</w:t>
            </w:r>
            <w:r w:rsidR="00C3639E">
              <w:rPr>
                <w:sz w:val="24"/>
                <w:szCs w:val="24"/>
                <w:lang w:val="ru-RU"/>
              </w:rPr>
              <w:t>1</w:t>
            </w:r>
            <w:r w:rsidR="00AA3D75">
              <w:rPr>
                <w:sz w:val="24"/>
                <w:szCs w:val="24"/>
                <w:lang w:val="ru-RU"/>
              </w:rPr>
              <w:t xml:space="preserve"> </w:t>
            </w:r>
            <w:r w:rsidRPr="00130F7F">
              <w:rPr>
                <w:sz w:val="24"/>
                <w:szCs w:val="24"/>
                <w:lang w:val="ru-RU"/>
              </w:rPr>
              <w:t>тысяч рублей;</w:t>
            </w:r>
          </w:p>
          <w:p w:rsidR="00892703" w:rsidRPr="00130F7F" w:rsidRDefault="004369F1" w:rsidP="00161A78">
            <w:pPr>
              <w:ind w:left="-55" w:firstLine="55"/>
              <w:jc w:val="both"/>
              <w:rPr>
                <w:rFonts w:eastAsiaTheme="minorEastAsia"/>
                <w:sz w:val="24"/>
                <w:szCs w:val="24"/>
                <w:lang w:val="ru-RU"/>
              </w:rPr>
            </w:pPr>
            <w:r w:rsidRPr="00130F7F">
              <w:rPr>
                <w:sz w:val="24"/>
                <w:szCs w:val="24"/>
                <w:lang w:val="ru-RU"/>
              </w:rPr>
              <w:t>- 2023 год –</w:t>
            </w:r>
            <w:r w:rsidR="00B16410">
              <w:rPr>
                <w:sz w:val="24"/>
                <w:szCs w:val="24"/>
                <w:lang w:val="ru-RU"/>
              </w:rPr>
              <w:t xml:space="preserve"> </w:t>
            </w:r>
            <w:r w:rsidR="00C3639E">
              <w:rPr>
                <w:sz w:val="24"/>
                <w:szCs w:val="24"/>
                <w:lang w:val="ru-RU"/>
              </w:rPr>
              <w:t>110</w:t>
            </w:r>
            <w:r w:rsidR="004D7B89">
              <w:rPr>
                <w:sz w:val="24"/>
                <w:szCs w:val="24"/>
                <w:lang w:val="ru-RU"/>
              </w:rPr>
              <w:t xml:space="preserve"> </w:t>
            </w:r>
            <w:r w:rsidR="00C3639E">
              <w:rPr>
                <w:sz w:val="24"/>
                <w:szCs w:val="24"/>
                <w:lang w:val="ru-RU"/>
              </w:rPr>
              <w:t>6</w:t>
            </w:r>
            <w:r w:rsidR="004D7B89">
              <w:rPr>
                <w:sz w:val="24"/>
                <w:szCs w:val="24"/>
                <w:lang w:val="ru-RU"/>
              </w:rPr>
              <w:t>12</w:t>
            </w:r>
            <w:r w:rsidR="00B16410">
              <w:rPr>
                <w:sz w:val="24"/>
                <w:szCs w:val="24"/>
                <w:lang w:val="ru-RU"/>
              </w:rPr>
              <w:t>,</w:t>
            </w:r>
            <w:r w:rsidR="004D7B89">
              <w:rPr>
                <w:sz w:val="24"/>
                <w:szCs w:val="24"/>
                <w:lang w:val="ru-RU"/>
              </w:rPr>
              <w:t>0</w:t>
            </w:r>
            <w:r w:rsidR="00C3639E">
              <w:rPr>
                <w:sz w:val="24"/>
                <w:szCs w:val="24"/>
                <w:lang w:val="ru-RU"/>
              </w:rPr>
              <w:t>5</w:t>
            </w:r>
            <w:r w:rsidR="00161A78">
              <w:rPr>
                <w:sz w:val="24"/>
                <w:szCs w:val="24"/>
                <w:lang w:val="ru-RU"/>
              </w:rPr>
              <w:t xml:space="preserve"> </w:t>
            </w:r>
            <w:r w:rsidRPr="00130F7F">
              <w:rPr>
                <w:sz w:val="24"/>
                <w:szCs w:val="24"/>
                <w:lang w:val="ru-RU"/>
              </w:rPr>
              <w:t>тысяч рублей</w:t>
            </w:r>
            <w:r w:rsidRPr="00130F7F">
              <w:rPr>
                <w:color w:val="FF0000"/>
                <w:sz w:val="24"/>
                <w:szCs w:val="24"/>
                <w:lang w:val="ru-RU"/>
              </w:rPr>
              <w:t xml:space="preserve"> </w:t>
            </w:r>
          </w:p>
        </w:tc>
      </w:tr>
      <w:tr w:rsidR="00961A11" w:rsidRPr="00F12377" w:rsidTr="00AD3976">
        <w:tc>
          <w:tcPr>
            <w:tcW w:w="4786" w:type="dxa"/>
          </w:tcPr>
          <w:p w:rsidR="00961A11" w:rsidRPr="00130F7F" w:rsidRDefault="00961A11" w:rsidP="00892703">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Ожидаемые результаты реализации </w:t>
            </w:r>
            <w:r>
              <w:rPr>
                <w:rFonts w:eastAsiaTheme="minorEastAsia"/>
                <w:sz w:val="24"/>
                <w:szCs w:val="24"/>
                <w:lang w:val="ru-RU"/>
              </w:rPr>
              <w:t xml:space="preserve">муниципальной </w:t>
            </w:r>
            <w:r w:rsidRPr="00130F7F">
              <w:rPr>
                <w:rFonts w:eastAsiaTheme="minorEastAsia"/>
                <w:sz w:val="24"/>
                <w:szCs w:val="24"/>
                <w:lang w:val="ru-RU"/>
              </w:rPr>
              <w:t>программы</w:t>
            </w:r>
          </w:p>
        </w:tc>
        <w:tc>
          <w:tcPr>
            <w:tcW w:w="5137" w:type="dxa"/>
          </w:tcPr>
          <w:p w:rsidR="00A61835" w:rsidRDefault="00961A11" w:rsidP="00A61835">
            <w:pPr>
              <w:jc w:val="both"/>
              <w:rPr>
                <w:rFonts w:eastAsiaTheme="minorHAnsi"/>
                <w:sz w:val="24"/>
                <w:szCs w:val="24"/>
                <w:lang w:val="ru-RU" w:eastAsia="en-US"/>
              </w:rPr>
            </w:pPr>
            <w:r w:rsidRPr="006947D6">
              <w:rPr>
                <w:sz w:val="24"/>
                <w:szCs w:val="24"/>
                <w:lang w:val="ru-RU"/>
              </w:rPr>
              <w:t xml:space="preserve">- </w:t>
            </w:r>
            <w:r w:rsidR="00A61835">
              <w:rPr>
                <w:sz w:val="24"/>
                <w:szCs w:val="24"/>
                <w:lang w:val="ru-RU"/>
              </w:rPr>
              <w:t>увеличение уровня у</w:t>
            </w:r>
            <w:r w:rsidR="00A61835">
              <w:rPr>
                <w:rFonts w:eastAsiaTheme="minorHAnsi"/>
                <w:sz w:val="24"/>
                <w:szCs w:val="24"/>
                <w:lang w:val="ru-RU" w:eastAsia="en-US"/>
              </w:rPr>
              <w:t>довлетворенности населения деятельностью органов местного самоуправления от 45 до 70 %;</w:t>
            </w:r>
          </w:p>
          <w:p w:rsidR="00961A11" w:rsidRPr="00EE3D60" w:rsidRDefault="00A61835" w:rsidP="00CD645A">
            <w:pPr>
              <w:jc w:val="both"/>
              <w:rPr>
                <w:lang w:val="ru-RU"/>
              </w:rPr>
            </w:pPr>
            <w:r>
              <w:rPr>
                <w:sz w:val="24"/>
                <w:szCs w:val="24"/>
                <w:lang w:val="ru-RU"/>
              </w:rPr>
              <w:t xml:space="preserve">- сохранение </w:t>
            </w:r>
            <w:r w:rsidR="00961A11" w:rsidRPr="00035F0B">
              <w:rPr>
                <w:sz w:val="24"/>
                <w:szCs w:val="24"/>
                <w:lang w:val="ru-RU"/>
              </w:rPr>
              <w:t>наилучших значений</w:t>
            </w:r>
            <w:r w:rsidR="00961A11">
              <w:rPr>
                <w:sz w:val="24"/>
                <w:szCs w:val="24"/>
                <w:lang w:val="ru-RU"/>
              </w:rPr>
              <w:t xml:space="preserve"> показателей деятельности органа</w:t>
            </w:r>
            <w:r w:rsidR="00961A11" w:rsidRPr="00035F0B">
              <w:rPr>
                <w:sz w:val="24"/>
                <w:szCs w:val="24"/>
                <w:lang w:val="ru-RU"/>
              </w:rPr>
              <w:t xml:space="preserve"> местного самоуправления, </w:t>
            </w:r>
            <w:r w:rsidR="00B51CF0">
              <w:rPr>
                <w:sz w:val="24"/>
                <w:szCs w:val="24"/>
                <w:lang w:val="ru-RU"/>
              </w:rPr>
              <w:t>на уровне</w:t>
            </w:r>
            <w:r>
              <w:rPr>
                <w:sz w:val="24"/>
                <w:szCs w:val="24"/>
                <w:lang w:val="ru-RU"/>
              </w:rPr>
              <w:t xml:space="preserve"> 100%</w:t>
            </w:r>
            <w:r w:rsidR="00961A11">
              <w:rPr>
                <w:sz w:val="24"/>
                <w:szCs w:val="24"/>
                <w:lang w:val="ru-RU"/>
              </w:rPr>
              <w:t>;</w:t>
            </w:r>
          </w:p>
          <w:p w:rsidR="00961A11" w:rsidRPr="00360856" w:rsidRDefault="00961A11" w:rsidP="00CD645A">
            <w:pPr>
              <w:jc w:val="both"/>
              <w:rPr>
                <w:sz w:val="24"/>
                <w:szCs w:val="24"/>
                <w:lang w:val="ru-RU"/>
              </w:rPr>
            </w:pPr>
            <w:r>
              <w:rPr>
                <w:sz w:val="24"/>
                <w:szCs w:val="24"/>
                <w:lang w:val="ru-RU"/>
              </w:rPr>
              <w:t xml:space="preserve">- </w:t>
            </w:r>
            <w:r w:rsidR="00B51CF0">
              <w:rPr>
                <w:sz w:val="24"/>
                <w:szCs w:val="24"/>
                <w:lang w:val="ru-RU"/>
              </w:rPr>
              <w:t xml:space="preserve">сохранение </w:t>
            </w:r>
            <w:r w:rsidR="00CD645A">
              <w:rPr>
                <w:rFonts w:eastAsiaTheme="minorEastAsia"/>
                <w:sz w:val="24"/>
                <w:szCs w:val="24"/>
                <w:lang w:val="ru-RU"/>
              </w:rPr>
              <w:t>эффективности и результативности деятельности органов местного самоуправления</w:t>
            </w:r>
            <w:r w:rsidR="00A61835">
              <w:rPr>
                <w:rFonts w:eastAsiaTheme="minorEastAsia"/>
                <w:sz w:val="24"/>
                <w:szCs w:val="24"/>
                <w:lang w:val="ru-RU"/>
              </w:rPr>
              <w:t xml:space="preserve"> </w:t>
            </w:r>
            <w:r w:rsidR="00B51CF0">
              <w:rPr>
                <w:rFonts w:eastAsiaTheme="minorEastAsia"/>
                <w:sz w:val="24"/>
                <w:szCs w:val="24"/>
                <w:lang w:val="ru-RU"/>
              </w:rPr>
              <w:t xml:space="preserve">на уровне </w:t>
            </w:r>
            <w:r w:rsidR="00A61835">
              <w:rPr>
                <w:rFonts w:eastAsiaTheme="minorEastAsia"/>
                <w:sz w:val="24"/>
                <w:szCs w:val="24"/>
                <w:lang w:val="ru-RU"/>
              </w:rPr>
              <w:t>100</w:t>
            </w:r>
            <w:r w:rsidR="00CD645A" w:rsidRPr="00360856">
              <w:rPr>
                <w:rFonts w:eastAsiaTheme="minorEastAsia"/>
                <w:sz w:val="24"/>
                <w:szCs w:val="24"/>
                <w:lang w:val="ru-RU"/>
              </w:rPr>
              <w:t>%</w:t>
            </w:r>
            <w:r w:rsidRPr="00360856">
              <w:rPr>
                <w:rFonts w:eastAsiaTheme="minorEastAsia"/>
                <w:sz w:val="24"/>
                <w:szCs w:val="24"/>
                <w:lang w:val="ru-RU"/>
              </w:rPr>
              <w:t xml:space="preserve"> </w:t>
            </w:r>
          </w:p>
          <w:p w:rsidR="00961A11" w:rsidRDefault="00961A11" w:rsidP="00CD645A">
            <w:pPr>
              <w:tabs>
                <w:tab w:val="left" w:pos="459"/>
                <w:tab w:val="left" w:pos="899"/>
              </w:tabs>
              <w:jc w:val="both"/>
              <w:rPr>
                <w:rFonts w:eastAsiaTheme="minorEastAsia"/>
                <w:sz w:val="24"/>
                <w:szCs w:val="24"/>
                <w:lang w:val="ru-RU"/>
              </w:rPr>
            </w:pPr>
            <w:r w:rsidRPr="006947D6">
              <w:rPr>
                <w:sz w:val="24"/>
                <w:szCs w:val="24"/>
                <w:lang w:val="ru-RU"/>
              </w:rPr>
              <w:t xml:space="preserve">- </w:t>
            </w:r>
            <w:r>
              <w:rPr>
                <w:sz w:val="24"/>
                <w:szCs w:val="24"/>
                <w:lang w:val="ru-RU"/>
              </w:rPr>
              <w:t xml:space="preserve"> </w:t>
            </w:r>
            <w:r w:rsidR="00A61835">
              <w:rPr>
                <w:sz w:val="24"/>
                <w:szCs w:val="24"/>
                <w:lang w:val="ru-RU"/>
              </w:rPr>
              <w:t xml:space="preserve">увеличение </w:t>
            </w:r>
            <w:r w:rsidRPr="006947D6">
              <w:rPr>
                <w:rFonts w:eastAsiaTheme="minorEastAsia"/>
                <w:sz w:val="24"/>
                <w:szCs w:val="24"/>
                <w:lang w:val="ru-RU"/>
              </w:rPr>
              <w:t>дол</w:t>
            </w:r>
            <w:r w:rsidR="00A61835">
              <w:rPr>
                <w:rFonts w:eastAsiaTheme="minorEastAsia"/>
                <w:sz w:val="24"/>
                <w:szCs w:val="24"/>
                <w:lang w:val="ru-RU"/>
              </w:rPr>
              <w:t>и</w:t>
            </w:r>
            <w:r>
              <w:rPr>
                <w:rFonts w:eastAsiaTheme="minorEastAsia"/>
                <w:sz w:val="24"/>
                <w:szCs w:val="24"/>
                <w:lang w:val="ru-RU"/>
              </w:rPr>
              <w:t xml:space="preserve"> населения, получившего информацию о деятельности органов местного самоуправления посредством СМИ</w:t>
            </w:r>
            <w:r w:rsidR="00A61835">
              <w:rPr>
                <w:rFonts w:eastAsiaTheme="minorEastAsia"/>
                <w:sz w:val="24"/>
                <w:szCs w:val="24"/>
                <w:lang w:val="ru-RU"/>
              </w:rPr>
              <w:t xml:space="preserve"> с 50 до 75</w:t>
            </w:r>
            <w:r>
              <w:rPr>
                <w:rFonts w:eastAsiaTheme="minorEastAsia"/>
                <w:sz w:val="24"/>
                <w:szCs w:val="24"/>
                <w:lang w:val="ru-RU"/>
              </w:rPr>
              <w:t xml:space="preserve"> </w:t>
            </w:r>
            <w:r w:rsidRPr="006947D6">
              <w:rPr>
                <w:rFonts w:eastAsiaTheme="minorEastAsia"/>
                <w:sz w:val="24"/>
                <w:szCs w:val="24"/>
                <w:lang w:val="ru-RU"/>
              </w:rPr>
              <w:t>%</w:t>
            </w:r>
            <w:r>
              <w:rPr>
                <w:rFonts w:eastAsiaTheme="minorEastAsia"/>
                <w:sz w:val="24"/>
                <w:szCs w:val="24"/>
                <w:lang w:val="ru-RU"/>
              </w:rPr>
              <w:t>;</w:t>
            </w:r>
          </w:p>
          <w:p w:rsidR="00961A11" w:rsidRPr="00130F7F" w:rsidRDefault="00961A11" w:rsidP="00B51CF0">
            <w:pPr>
              <w:tabs>
                <w:tab w:val="left" w:pos="176"/>
                <w:tab w:val="left" w:pos="459"/>
                <w:tab w:val="left" w:pos="1026"/>
              </w:tabs>
              <w:jc w:val="both"/>
              <w:rPr>
                <w:rFonts w:eastAsiaTheme="minorHAnsi"/>
                <w:sz w:val="24"/>
                <w:szCs w:val="24"/>
                <w:lang w:val="ru-RU" w:eastAsia="en-US"/>
              </w:rPr>
            </w:pPr>
            <w:r>
              <w:rPr>
                <w:rFonts w:eastAsiaTheme="minorEastAsia"/>
                <w:sz w:val="24"/>
                <w:szCs w:val="24"/>
                <w:lang w:val="ru-RU"/>
              </w:rPr>
              <w:t xml:space="preserve">- </w:t>
            </w:r>
            <w:r w:rsidR="00B51CF0">
              <w:rPr>
                <w:rFonts w:eastAsiaTheme="minorEastAsia"/>
                <w:sz w:val="24"/>
                <w:szCs w:val="24"/>
                <w:lang w:val="ru-RU"/>
              </w:rPr>
              <w:t xml:space="preserve">сохранение </w:t>
            </w:r>
            <w:r w:rsidRPr="006947D6">
              <w:rPr>
                <w:sz w:val="24"/>
                <w:szCs w:val="24"/>
                <w:lang w:val="ru-RU"/>
              </w:rPr>
              <w:t>дол</w:t>
            </w:r>
            <w:r w:rsidR="00B51CF0">
              <w:rPr>
                <w:sz w:val="24"/>
                <w:szCs w:val="24"/>
                <w:lang w:val="ru-RU"/>
              </w:rPr>
              <w:t>и</w:t>
            </w:r>
            <w:r w:rsidRPr="006947D6">
              <w:rPr>
                <w:sz w:val="24"/>
                <w:szCs w:val="24"/>
                <w:lang w:val="ru-RU"/>
              </w:rPr>
              <w:t xml:space="preserve"> </w:t>
            </w:r>
            <w:r>
              <w:rPr>
                <w:rFonts w:eastAsiaTheme="minorHAnsi"/>
                <w:sz w:val="24"/>
                <w:szCs w:val="24"/>
                <w:lang w:val="ru-RU" w:eastAsia="en-US"/>
              </w:rPr>
              <w:t>граждан</w:t>
            </w:r>
            <w:r w:rsidRPr="006947D6">
              <w:rPr>
                <w:sz w:val="24"/>
                <w:szCs w:val="24"/>
                <w:lang w:val="ru-RU"/>
              </w:rPr>
              <w:t>,</w:t>
            </w:r>
            <w:r>
              <w:rPr>
                <w:sz w:val="24"/>
                <w:szCs w:val="24"/>
                <w:lang w:val="ru-RU"/>
              </w:rPr>
              <w:t xml:space="preserve"> получивших муниципальные услуги надлежавшего качества, из числа обратившихся в архив</w:t>
            </w:r>
            <w:r w:rsidR="00B51CF0">
              <w:rPr>
                <w:sz w:val="24"/>
                <w:szCs w:val="24"/>
                <w:lang w:val="ru-RU"/>
              </w:rPr>
              <w:t>, на уровне 100</w:t>
            </w:r>
            <w:r w:rsidRPr="006947D6">
              <w:rPr>
                <w:sz w:val="24"/>
                <w:szCs w:val="24"/>
                <w:lang w:val="ru-RU"/>
              </w:rPr>
              <w:t xml:space="preserve"> %</w:t>
            </w:r>
            <w:r>
              <w:rPr>
                <w:sz w:val="24"/>
                <w:szCs w:val="24"/>
                <w:lang w:val="ru-RU"/>
              </w:rPr>
              <w:t>;</w:t>
            </w:r>
          </w:p>
        </w:tc>
      </w:tr>
      <w:tr w:rsidR="00C05914" w:rsidRPr="00892703" w:rsidTr="00AD3976">
        <w:tc>
          <w:tcPr>
            <w:tcW w:w="4786" w:type="dxa"/>
          </w:tcPr>
          <w:p w:rsidR="00C05914" w:rsidRPr="00130F7F" w:rsidRDefault="00C05914" w:rsidP="00520FBB">
            <w:pPr>
              <w:autoSpaceDE w:val="0"/>
              <w:autoSpaceDN w:val="0"/>
              <w:adjustRightInd w:val="0"/>
              <w:rPr>
                <w:rFonts w:eastAsiaTheme="minorEastAsia"/>
                <w:sz w:val="24"/>
                <w:szCs w:val="24"/>
                <w:lang w:val="ru-RU"/>
              </w:rPr>
            </w:pPr>
            <w:r w:rsidRPr="00130F7F">
              <w:rPr>
                <w:rFonts w:eastAsiaTheme="minorEastAsia"/>
                <w:sz w:val="24"/>
                <w:szCs w:val="24"/>
                <w:lang w:val="ru-RU"/>
              </w:rPr>
              <w:t xml:space="preserve">Подпрограммы </w:t>
            </w:r>
            <w:r>
              <w:rPr>
                <w:rFonts w:eastAsiaTheme="minorEastAsia"/>
                <w:sz w:val="24"/>
                <w:szCs w:val="24"/>
                <w:lang w:val="ru-RU"/>
              </w:rPr>
              <w:t xml:space="preserve"> муниципальной программы</w:t>
            </w:r>
          </w:p>
        </w:tc>
        <w:tc>
          <w:tcPr>
            <w:tcW w:w="5137" w:type="dxa"/>
          </w:tcPr>
          <w:p w:rsidR="00C05914" w:rsidRPr="00130F7F" w:rsidRDefault="00C05914" w:rsidP="00892703">
            <w:pPr>
              <w:autoSpaceDE w:val="0"/>
              <w:autoSpaceDN w:val="0"/>
              <w:adjustRightInd w:val="0"/>
              <w:jc w:val="both"/>
              <w:rPr>
                <w:rFonts w:eastAsiaTheme="minorEastAsia"/>
                <w:sz w:val="24"/>
                <w:szCs w:val="24"/>
                <w:lang w:val="ru-RU"/>
              </w:rPr>
            </w:pPr>
            <w:r w:rsidRPr="00130F7F">
              <w:rPr>
                <w:rFonts w:eastAsiaTheme="minorEastAsia"/>
                <w:sz w:val="24"/>
                <w:szCs w:val="24"/>
                <w:lang w:val="ru-RU"/>
              </w:rPr>
              <w:t>-</w:t>
            </w:r>
          </w:p>
        </w:tc>
      </w:tr>
      <w:tr w:rsidR="00C05914" w:rsidRPr="004369F1" w:rsidTr="00AD3976">
        <w:trPr>
          <w:trHeight w:val="417"/>
        </w:trPr>
        <w:tc>
          <w:tcPr>
            <w:tcW w:w="4786" w:type="dxa"/>
          </w:tcPr>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Портфели проектов, проекты,</w:t>
            </w:r>
          </w:p>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 xml:space="preserve"> направленные, в том числе </w:t>
            </w:r>
          </w:p>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5137" w:type="dxa"/>
          </w:tcPr>
          <w:p w:rsidR="00C05914" w:rsidRPr="00130F7F" w:rsidRDefault="00C05914" w:rsidP="002402C4">
            <w:pPr>
              <w:widowControl w:val="0"/>
              <w:autoSpaceDE w:val="0"/>
              <w:autoSpaceDN w:val="0"/>
              <w:adjustRightInd w:val="0"/>
              <w:jc w:val="both"/>
              <w:rPr>
                <w:rFonts w:eastAsiaTheme="minorEastAsia"/>
                <w:sz w:val="24"/>
                <w:szCs w:val="24"/>
                <w:lang w:val="ru-RU"/>
              </w:rPr>
            </w:pPr>
            <w:r w:rsidRPr="00130F7F">
              <w:rPr>
                <w:rFonts w:eastAsiaTheme="minorEastAsia"/>
                <w:sz w:val="24"/>
                <w:szCs w:val="24"/>
                <w:lang w:val="ru-RU"/>
              </w:rPr>
              <w:t>-</w:t>
            </w:r>
          </w:p>
        </w:tc>
      </w:tr>
      <w:tr w:rsidR="00C05914" w:rsidRPr="00892703" w:rsidTr="00AD3976">
        <w:trPr>
          <w:trHeight w:val="417"/>
        </w:trPr>
        <w:tc>
          <w:tcPr>
            <w:tcW w:w="4786" w:type="dxa"/>
          </w:tcPr>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 xml:space="preserve">Проекты (портфели) проектов городского поселения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C05914" w:rsidRPr="00130F7F" w:rsidRDefault="00C05914" w:rsidP="007E070E">
            <w:pPr>
              <w:widowControl w:val="0"/>
              <w:autoSpaceDE w:val="0"/>
              <w:autoSpaceDN w:val="0"/>
              <w:adjustRightInd w:val="0"/>
              <w:rPr>
                <w:rFonts w:eastAsiaTheme="minorEastAsia"/>
                <w:sz w:val="24"/>
                <w:szCs w:val="24"/>
                <w:lang w:val="ru-RU"/>
              </w:rPr>
            </w:pPr>
            <w:r w:rsidRPr="00130F7F">
              <w:rPr>
                <w:rFonts w:eastAsiaTheme="minorEastAsia"/>
                <w:sz w:val="24"/>
                <w:szCs w:val="24"/>
                <w:lang w:val="ru-RU"/>
              </w:rPr>
              <w:t xml:space="preserve">их финансового обеспечения   </w:t>
            </w:r>
          </w:p>
        </w:tc>
        <w:tc>
          <w:tcPr>
            <w:tcW w:w="5137" w:type="dxa"/>
          </w:tcPr>
          <w:p w:rsidR="00C05914" w:rsidRPr="00130F7F" w:rsidRDefault="00C05914" w:rsidP="002402C4">
            <w:pPr>
              <w:widowControl w:val="0"/>
              <w:autoSpaceDE w:val="0"/>
              <w:autoSpaceDN w:val="0"/>
              <w:adjustRightInd w:val="0"/>
              <w:jc w:val="both"/>
              <w:rPr>
                <w:rFonts w:eastAsiaTheme="minorEastAsia"/>
                <w:sz w:val="24"/>
                <w:szCs w:val="24"/>
                <w:lang w:val="ru-RU"/>
              </w:rPr>
            </w:pPr>
            <w:r w:rsidRPr="00130F7F">
              <w:rPr>
                <w:rFonts w:eastAsiaTheme="minorEastAsia"/>
                <w:sz w:val="24"/>
                <w:szCs w:val="24"/>
                <w:lang w:val="ru-RU"/>
              </w:rPr>
              <w:t>-</w:t>
            </w:r>
          </w:p>
        </w:tc>
      </w:tr>
    </w:tbl>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7E070E">
          <w:pgSz w:w="11905" w:h="16837"/>
          <w:pgMar w:top="799" w:right="565" w:bottom="1100" w:left="1440" w:header="720" w:footer="680" w:gutter="0"/>
          <w:pgNumType w:start="1"/>
          <w:cols w:space="720"/>
          <w:noEndnote/>
          <w:titlePg/>
          <w:docGrid w:linePitch="272"/>
        </w:sectPr>
      </w:pPr>
    </w:p>
    <w:p w:rsidR="00892703" w:rsidRPr="0030620A" w:rsidRDefault="00892703" w:rsidP="00892703">
      <w:pPr>
        <w:keepNext/>
        <w:widowControl w:val="0"/>
        <w:autoSpaceDE w:val="0"/>
        <w:autoSpaceDN w:val="0"/>
        <w:adjustRightInd w:val="0"/>
        <w:spacing w:before="240" w:after="60"/>
        <w:jc w:val="center"/>
        <w:outlineLvl w:val="1"/>
        <w:rPr>
          <w:rFonts w:eastAsiaTheme="majorEastAsia"/>
          <w:bCs/>
          <w:iCs/>
          <w:sz w:val="28"/>
          <w:szCs w:val="24"/>
          <w:lang w:val="ru-RU"/>
        </w:rPr>
      </w:pPr>
      <w:r w:rsidRPr="0030620A">
        <w:rPr>
          <w:rFonts w:eastAsiaTheme="majorEastAsia"/>
          <w:bCs/>
          <w:iCs/>
          <w:sz w:val="28"/>
          <w:szCs w:val="24"/>
          <w:lang w:val="ru-RU"/>
        </w:rPr>
        <w:lastRenderedPageBreak/>
        <w:t>1. Общие положения</w:t>
      </w:r>
    </w:p>
    <w:bookmarkEnd w:id="1"/>
    <w:p w:rsidR="00892703" w:rsidRPr="00892703" w:rsidRDefault="00892703" w:rsidP="00892703">
      <w:pPr>
        <w:autoSpaceDE w:val="0"/>
        <w:autoSpaceDN w:val="0"/>
        <w:adjustRightInd w:val="0"/>
        <w:ind w:firstLine="720"/>
        <w:jc w:val="both"/>
        <w:rPr>
          <w:rFonts w:eastAsiaTheme="minorEastAsia"/>
          <w:sz w:val="24"/>
          <w:szCs w:val="24"/>
          <w:lang w:val="ru-RU"/>
        </w:rPr>
      </w:pPr>
    </w:p>
    <w:p w:rsidR="00892703" w:rsidRDefault="00892703" w:rsidP="008668A2">
      <w:pPr>
        <w:ind w:firstLine="709"/>
        <w:jc w:val="both"/>
        <w:outlineLvl w:val="0"/>
        <w:rPr>
          <w:rFonts w:eastAsiaTheme="minorEastAsia"/>
          <w:sz w:val="28"/>
          <w:szCs w:val="28"/>
          <w:lang w:val="ru-RU"/>
        </w:rPr>
      </w:pPr>
      <w:r w:rsidRPr="00871A04">
        <w:rPr>
          <w:rFonts w:eastAsiaTheme="minorEastAsia"/>
          <w:sz w:val="28"/>
          <w:szCs w:val="28"/>
          <w:lang w:val="ru-RU"/>
        </w:rPr>
        <w:t>1.</w:t>
      </w:r>
      <w:r w:rsidR="002437AC" w:rsidRPr="00871A04">
        <w:rPr>
          <w:rFonts w:eastAsiaTheme="minorEastAsia"/>
          <w:sz w:val="28"/>
          <w:szCs w:val="28"/>
          <w:lang w:val="ru-RU"/>
        </w:rPr>
        <w:t>1.</w:t>
      </w:r>
      <w:r w:rsidRPr="00871A04">
        <w:rPr>
          <w:rFonts w:eastAsiaTheme="minorEastAsia"/>
          <w:sz w:val="28"/>
          <w:szCs w:val="28"/>
          <w:lang w:val="ru-RU"/>
        </w:rPr>
        <w:t xml:space="preserve"> Муниципальная программа </w:t>
      </w:r>
      <w:r w:rsidR="00A51F2F" w:rsidRPr="00871A04">
        <w:rPr>
          <w:rFonts w:eastAsiaTheme="minorEastAsia"/>
          <w:sz w:val="28"/>
          <w:szCs w:val="28"/>
          <w:lang w:val="ru-RU"/>
        </w:rPr>
        <w:t>городского поселения Лянтор</w:t>
      </w:r>
      <w:r w:rsidRPr="00871A04">
        <w:rPr>
          <w:rFonts w:eastAsiaTheme="minorEastAsia"/>
          <w:sz w:val="28"/>
          <w:szCs w:val="28"/>
          <w:lang w:val="ru-RU"/>
        </w:rPr>
        <w:t xml:space="preserve"> «</w:t>
      </w:r>
      <w:r w:rsidR="008C5838">
        <w:rPr>
          <w:sz w:val="28"/>
          <w:szCs w:val="28"/>
          <w:lang w:val="ru-RU"/>
        </w:rPr>
        <w:t>Организационное</w:t>
      </w:r>
      <w:r w:rsidR="00961E45">
        <w:rPr>
          <w:sz w:val="28"/>
          <w:szCs w:val="28"/>
          <w:lang w:val="ru-RU"/>
        </w:rPr>
        <w:t>, финансовое</w:t>
      </w:r>
      <w:r w:rsidR="008C5838">
        <w:rPr>
          <w:sz w:val="28"/>
          <w:szCs w:val="28"/>
          <w:lang w:val="ru-RU"/>
        </w:rPr>
        <w:t xml:space="preserve"> и информационное обеспечение деятельности органов местного самоуправления </w:t>
      </w:r>
      <w:r w:rsidR="008C5838" w:rsidRPr="00ED56F6">
        <w:rPr>
          <w:sz w:val="28"/>
          <w:szCs w:val="28"/>
          <w:lang w:val="ru-RU"/>
        </w:rPr>
        <w:t>городско</w:t>
      </w:r>
      <w:r w:rsidR="008C5838">
        <w:rPr>
          <w:sz w:val="28"/>
          <w:szCs w:val="28"/>
          <w:lang w:val="ru-RU"/>
        </w:rPr>
        <w:t>го поселении Лянтор в 2021-2023</w:t>
      </w:r>
      <w:r w:rsidR="008C5838" w:rsidRPr="00ED56F6">
        <w:rPr>
          <w:sz w:val="28"/>
          <w:szCs w:val="28"/>
          <w:lang w:val="ru-RU"/>
        </w:rPr>
        <w:t xml:space="preserve"> годах</w:t>
      </w:r>
      <w:r w:rsidRPr="00871A04">
        <w:rPr>
          <w:rFonts w:eastAsiaTheme="minorEastAsia"/>
          <w:sz w:val="28"/>
          <w:szCs w:val="28"/>
          <w:lang w:val="ru-RU"/>
        </w:rPr>
        <w:t>» (далее – муниципальная программа)</w:t>
      </w:r>
      <w:r w:rsidR="003277CC" w:rsidRPr="00871A04">
        <w:rPr>
          <w:rFonts w:eastAsiaTheme="minorEastAsia"/>
          <w:i/>
          <w:sz w:val="28"/>
          <w:szCs w:val="28"/>
          <w:lang w:val="ru-RU"/>
        </w:rPr>
        <w:t xml:space="preserve"> </w:t>
      </w:r>
      <w:r w:rsidRPr="00871A04">
        <w:rPr>
          <w:rFonts w:eastAsiaTheme="minorEastAsia"/>
          <w:sz w:val="28"/>
          <w:szCs w:val="28"/>
          <w:lang w:val="ru-RU"/>
        </w:rPr>
        <w:t xml:space="preserve">разработана в целях </w:t>
      </w:r>
      <w:r w:rsidRPr="00E537D2">
        <w:rPr>
          <w:rFonts w:eastAsiaTheme="minorEastAsia"/>
          <w:sz w:val="28"/>
          <w:szCs w:val="28"/>
          <w:lang w:val="ru-RU"/>
        </w:rPr>
        <w:t xml:space="preserve">реализации </w:t>
      </w:r>
      <w:r w:rsidR="00E537D2" w:rsidRPr="00E537D2">
        <w:rPr>
          <w:color w:val="000000" w:themeColor="text1"/>
          <w:sz w:val="28"/>
          <w:szCs w:val="28"/>
          <w:lang w:val="ru-RU"/>
        </w:rPr>
        <w:t>Федеральн</w:t>
      </w:r>
      <w:r w:rsidR="00E537D2">
        <w:rPr>
          <w:color w:val="000000" w:themeColor="text1"/>
          <w:sz w:val="28"/>
          <w:szCs w:val="28"/>
          <w:lang w:val="ru-RU"/>
        </w:rPr>
        <w:t>ого</w:t>
      </w:r>
      <w:r w:rsidR="00E537D2" w:rsidRPr="00E537D2">
        <w:rPr>
          <w:color w:val="000000" w:themeColor="text1"/>
          <w:sz w:val="28"/>
          <w:szCs w:val="28"/>
          <w:lang w:val="ru-RU"/>
        </w:rPr>
        <w:t xml:space="preserve"> закон</w:t>
      </w:r>
      <w:r w:rsidR="00E537D2">
        <w:rPr>
          <w:color w:val="000000" w:themeColor="text1"/>
          <w:sz w:val="28"/>
          <w:szCs w:val="28"/>
          <w:lang w:val="ru-RU"/>
        </w:rPr>
        <w:t>а</w:t>
      </w:r>
      <w:r w:rsidR="00E537D2" w:rsidRPr="00E537D2">
        <w:rPr>
          <w:color w:val="000000" w:themeColor="text1"/>
          <w:sz w:val="28"/>
          <w:szCs w:val="28"/>
          <w:lang w:val="ru-RU"/>
        </w:rPr>
        <w:t xml:space="preserve"> от 06.10.2003 № 131-ФЗ «Об общих принципах организации местного самоуправления в Российской Федерации»,</w:t>
      </w:r>
      <w:r w:rsidR="00E537D2" w:rsidRPr="00E537D2">
        <w:rPr>
          <w:sz w:val="28"/>
          <w:szCs w:val="28"/>
          <w:lang w:val="ru-RU" w:eastAsia="en-US"/>
        </w:rPr>
        <w:t xml:space="preserve"> </w:t>
      </w:r>
      <w:r w:rsidR="003277CC" w:rsidRPr="00871A04">
        <w:rPr>
          <w:sz w:val="28"/>
          <w:szCs w:val="28"/>
          <w:lang w:val="ru-RU" w:eastAsia="en-US"/>
        </w:rPr>
        <w:t>Федеральн</w:t>
      </w:r>
      <w:r w:rsidR="009E2891" w:rsidRPr="00871A04">
        <w:rPr>
          <w:sz w:val="28"/>
          <w:szCs w:val="28"/>
          <w:lang w:val="ru-RU" w:eastAsia="en-US"/>
        </w:rPr>
        <w:t>ого</w:t>
      </w:r>
      <w:r w:rsidR="003277CC" w:rsidRPr="00871A04">
        <w:rPr>
          <w:sz w:val="28"/>
          <w:szCs w:val="28"/>
          <w:lang w:val="ru-RU" w:eastAsia="en-US"/>
        </w:rPr>
        <w:t xml:space="preserve"> закон</w:t>
      </w:r>
      <w:r w:rsidR="009E2891" w:rsidRPr="00871A04">
        <w:rPr>
          <w:sz w:val="28"/>
          <w:szCs w:val="28"/>
          <w:lang w:val="ru-RU" w:eastAsia="en-US"/>
        </w:rPr>
        <w:t>а</w:t>
      </w:r>
      <w:r w:rsidR="003277CC" w:rsidRPr="00871A04">
        <w:rPr>
          <w:sz w:val="28"/>
          <w:szCs w:val="28"/>
          <w:lang w:val="ru-RU" w:eastAsia="en-US"/>
        </w:rPr>
        <w:t xml:space="preserve"> от 09.02.2009 № 8-ФЗ «Об обеспечении доступа к  информации о деятельности государственных органов и органов местного самоуправления», Устав</w:t>
      </w:r>
      <w:r w:rsidR="009E2891" w:rsidRPr="00871A04">
        <w:rPr>
          <w:sz w:val="28"/>
          <w:szCs w:val="28"/>
          <w:lang w:val="ru-RU" w:eastAsia="en-US"/>
        </w:rPr>
        <w:t>а</w:t>
      </w:r>
      <w:r w:rsidR="003277CC" w:rsidRPr="00871A04">
        <w:rPr>
          <w:sz w:val="28"/>
          <w:szCs w:val="28"/>
          <w:lang w:val="ru-RU" w:eastAsia="en-US"/>
        </w:rPr>
        <w:t xml:space="preserve"> городского поселения Лянтор</w:t>
      </w:r>
      <w:r w:rsidRPr="00871A04">
        <w:rPr>
          <w:rFonts w:eastAsiaTheme="minorEastAsia"/>
          <w:sz w:val="28"/>
          <w:szCs w:val="28"/>
          <w:lang w:val="ru-RU"/>
        </w:rPr>
        <w:t>.</w:t>
      </w:r>
    </w:p>
    <w:p w:rsidR="0047163F" w:rsidRPr="00871A04" w:rsidRDefault="0047163F" w:rsidP="008C5838">
      <w:pPr>
        <w:jc w:val="both"/>
        <w:outlineLvl w:val="0"/>
        <w:rPr>
          <w:rFonts w:eastAsiaTheme="minorEastAsia"/>
          <w:sz w:val="28"/>
          <w:szCs w:val="28"/>
          <w:lang w:val="ru-RU"/>
        </w:rPr>
      </w:pPr>
    </w:p>
    <w:p w:rsidR="0080023F" w:rsidRDefault="002437AC" w:rsidP="0072667B">
      <w:pPr>
        <w:tabs>
          <w:tab w:val="left" w:pos="1418"/>
        </w:tabs>
        <w:autoSpaceDE w:val="0"/>
        <w:autoSpaceDN w:val="0"/>
        <w:adjustRightInd w:val="0"/>
        <w:ind w:firstLine="720"/>
        <w:jc w:val="both"/>
        <w:rPr>
          <w:rFonts w:eastAsiaTheme="minorEastAsia"/>
          <w:color w:val="000000" w:themeColor="text1"/>
          <w:sz w:val="28"/>
          <w:szCs w:val="28"/>
          <w:lang w:val="ru-RU"/>
        </w:rPr>
      </w:pPr>
      <w:r w:rsidRPr="00871A04">
        <w:rPr>
          <w:rFonts w:eastAsiaTheme="minorEastAsia"/>
          <w:color w:val="000000" w:themeColor="text1"/>
          <w:sz w:val="28"/>
          <w:szCs w:val="28"/>
          <w:lang w:val="ru-RU"/>
        </w:rPr>
        <w:t>1.</w:t>
      </w:r>
      <w:r w:rsidR="00892703" w:rsidRPr="00871A04">
        <w:rPr>
          <w:rFonts w:eastAsiaTheme="minorEastAsia"/>
          <w:color w:val="000000" w:themeColor="text1"/>
          <w:sz w:val="28"/>
          <w:szCs w:val="28"/>
          <w:lang w:val="ru-RU"/>
        </w:rPr>
        <w:t xml:space="preserve">2. </w:t>
      </w:r>
      <w:r w:rsidR="0072667B">
        <w:rPr>
          <w:rFonts w:eastAsiaTheme="minorEastAsia"/>
          <w:color w:val="000000" w:themeColor="text1"/>
          <w:sz w:val="28"/>
          <w:szCs w:val="28"/>
          <w:lang w:val="ru-RU"/>
        </w:rPr>
        <w:t xml:space="preserve"> </w:t>
      </w:r>
      <w:r w:rsidR="00892703" w:rsidRPr="00871A04">
        <w:rPr>
          <w:rFonts w:eastAsiaTheme="minorEastAsia"/>
          <w:color w:val="000000" w:themeColor="text1"/>
          <w:sz w:val="28"/>
          <w:szCs w:val="28"/>
          <w:lang w:val="ru-RU"/>
        </w:rPr>
        <w:t>Характеристика текущего состояния сферы социально-экономического развития</w:t>
      </w:r>
      <w:r w:rsidR="00690A2A" w:rsidRPr="00871A04">
        <w:rPr>
          <w:rFonts w:eastAsiaTheme="minorEastAsia"/>
          <w:color w:val="000000" w:themeColor="text1"/>
          <w:sz w:val="28"/>
          <w:szCs w:val="28"/>
          <w:lang w:val="ru-RU"/>
        </w:rPr>
        <w:t xml:space="preserve"> </w:t>
      </w:r>
      <w:r w:rsidR="00945900" w:rsidRPr="00871A04">
        <w:rPr>
          <w:rFonts w:eastAsiaTheme="minorEastAsia"/>
          <w:color w:val="000000" w:themeColor="text1"/>
          <w:sz w:val="28"/>
          <w:szCs w:val="28"/>
          <w:lang w:val="ru-RU"/>
        </w:rPr>
        <w:t>городского поселения Лянтор (далее – муниципальное образование)</w:t>
      </w:r>
      <w:r w:rsidR="00892703" w:rsidRPr="00871A04">
        <w:rPr>
          <w:rFonts w:eastAsiaTheme="minorEastAsia"/>
          <w:color w:val="000000" w:themeColor="text1"/>
          <w:sz w:val="28"/>
          <w:szCs w:val="28"/>
          <w:lang w:val="ru-RU"/>
        </w:rPr>
        <w:t xml:space="preserve"> по направлению реализации муниципальной программы</w:t>
      </w:r>
      <w:r w:rsidR="002B5887">
        <w:rPr>
          <w:rFonts w:eastAsiaTheme="minorEastAsia"/>
          <w:color w:val="000000" w:themeColor="text1"/>
          <w:sz w:val="28"/>
          <w:szCs w:val="28"/>
          <w:lang w:val="ru-RU"/>
        </w:rPr>
        <w:t>.</w:t>
      </w:r>
    </w:p>
    <w:p w:rsidR="00464872" w:rsidRPr="00464872" w:rsidRDefault="00464872" w:rsidP="00B2547C">
      <w:pPr>
        <w:autoSpaceDE w:val="0"/>
        <w:autoSpaceDN w:val="0"/>
        <w:adjustRightInd w:val="0"/>
        <w:ind w:firstLine="709"/>
        <w:jc w:val="both"/>
        <w:rPr>
          <w:rFonts w:eastAsiaTheme="minorEastAsia"/>
          <w:sz w:val="28"/>
          <w:szCs w:val="28"/>
          <w:lang w:val="ru-RU"/>
        </w:rPr>
      </w:pPr>
      <w:r w:rsidRPr="00464872">
        <w:rPr>
          <w:spacing w:val="2"/>
          <w:sz w:val="28"/>
          <w:szCs w:val="28"/>
          <w:shd w:val="clear" w:color="auto" w:fill="FFFFFF"/>
          <w:lang w:val="ru-RU"/>
        </w:rPr>
        <w:t xml:space="preserve">Местное самоуправление в Российской Федерации составляет одну из основ конституционного строя. Его положение в политической системе определяется тем, что </w:t>
      </w:r>
      <w:r>
        <w:rPr>
          <w:spacing w:val="2"/>
          <w:sz w:val="28"/>
          <w:szCs w:val="28"/>
          <w:shd w:val="clear" w:color="auto" w:fill="FFFFFF"/>
          <w:lang w:val="ru-RU"/>
        </w:rPr>
        <w:t xml:space="preserve">самоуправление </w:t>
      </w:r>
      <w:r w:rsidRPr="00464872">
        <w:rPr>
          <w:spacing w:val="2"/>
          <w:sz w:val="28"/>
          <w:szCs w:val="28"/>
          <w:shd w:val="clear" w:color="auto" w:fill="FFFFFF"/>
          <w:lang w:val="ru-RU"/>
        </w:rPr>
        <w:t>наиболее приближен</w:t>
      </w:r>
      <w:r>
        <w:rPr>
          <w:spacing w:val="2"/>
          <w:sz w:val="28"/>
          <w:szCs w:val="28"/>
          <w:shd w:val="clear" w:color="auto" w:fill="FFFFFF"/>
          <w:lang w:val="ru-RU"/>
        </w:rPr>
        <w:t>о</w:t>
      </w:r>
      <w:r w:rsidRPr="00464872">
        <w:rPr>
          <w:spacing w:val="2"/>
          <w:sz w:val="28"/>
          <w:szCs w:val="28"/>
          <w:shd w:val="clear" w:color="auto" w:fill="FFFFFF"/>
          <w:lang w:val="ru-RU"/>
        </w:rPr>
        <w:t xml:space="preserve"> к населению, решает вопросы удовлетворения основных жизненных потребностей населения, им формируется и </w:t>
      </w:r>
      <w:r>
        <w:rPr>
          <w:spacing w:val="2"/>
          <w:sz w:val="28"/>
          <w:szCs w:val="28"/>
          <w:shd w:val="clear" w:color="auto" w:fill="FFFFFF"/>
          <w:lang w:val="ru-RU"/>
        </w:rPr>
        <w:t>ему непосредственно подконтрольно</w:t>
      </w:r>
      <w:r w:rsidRPr="00464872">
        <w:rPr>
          <w:spacing w:val="2"/>
          <w:sz w:val="28"/>
          <w:szCs w:val="28"/>
          <w:shd w:val="clear" w:color="auto" w:fill="FFFFFF"/>
          <w:lang w:val="ru-RU"/>
        </w:rPr>
        <w:t>.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47163F" w:rsidRPr="0047163F" w:rsidRDefault="0047163F" w:rsidP="00B2547C">
      <w:pPr>
        <w:ind w:firstLine="709"/>
        <w:jc w:val="both"/>
        <w:outlineLvl w:val="0"/>
        <w:rPr>
          <w:sz w:val="28"/>
          <w:szCs w:val="28"/>
          <w:lang w:val="ru-RU"/>
        </w:rPr>
      </w:pPr>
      <w:r w:rsidRPr="0047163F">
        <w:rPr>
          <w:sz w:val="28"/>
          <w:szCs w:val="28"/>
          <w:lang w:val="ru-RU"/>
        </w:rPr>
        <w:t>Вопрос повышения эффективности деятельности органов местного самоуправления носит комплексный характер</w:t>
      </w:r>
      <w:r>
        <w:rPr>
          <w:sz w:val="28"/>
          <w:szCs w:val="28"/>
          <w:lang w:val="ru-RU"/>
        </w:rPr>
        <w:t>,</w:t>
      </w:r>
      <w:r w:rsidRPr="0047163F">
        <w:rPr>
          <w:sz w:val="28"/>
          <w:szCs w:val="28"/>
          <w:lang w:val="ru-RU"/>
        </w:rPr>
        <w:t xml:space="preserve"> и предусматривает, в первую очередь, функциональный подход в управлении, при котором орган местного самоуправления эффективно взаимодействует с обществом</w:t>
      </w:r>
      <w:r w:rsidR="00CA3131">
        <w:rPr>
          <w:sz w:val="28"/>
          <w:szCs w:val="28"/>
          <w:lang w:val="ru-RU"/>
        </w:rPr>
        <w:t>,</w:t>
      </w:r>
      <w:r w:rsidRPr="0047163F">
        <w:rPr>
          <w:sz w:val="28"/>
          <w:szCs w:val="28"/>
          <w:lang w:val="ru-RU"/>
        </w:rPr>
        <w:t xml:space="preserve"> и выполняет общественный запрос. Повышение уровня участия граждан в решении вопросов социально-экономического развития требует предоставления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w:t>
      </w:r>
    </w:p>
    <w:p w:rsidR="00C721A5" w:rsidRDefault="00B2547C" w:rsidP="00B2547C">
      <w:pPr>
        <w:ind w:firstLine="709"/>
        <w:jc w:val="both"/>
        <w:outlineLvl w:val="0"/>
        <w:rPr>
          <w:sz w:val="28"/>
          <w:szCs w:val="28"/>
          <w:lang w:val="ru-RU"/>
        </w:rPr>
      </w:pPr>
      <w:r w:rsidRPr="00B2547C">
        <w:rPr>
          <w:sz w:val="28"/>
          <w:szCs w:val="28"/>
          <w:lang w:val="ru-RU"/>
        </w:rPr>
        <w:t>Структуру органов местного самоуправления в городском поселении Лянтор составляют представительный орган муниципального образования – Совет депутатов, Глава муниципального образования, исполнительно-распорядительный орган муниципального образования – Администрация города.</w:t>
      </w:r>
    </w:p>
    <w:p w:rsidR="00C721A5" w:rsidRPr="00EE3D60" w:rsidRDefault="00C721A5" w:rsidP="00B2547C">
      <w:pPr>
        <w:ind w:firstLine="709"/>
        <w:jc w:val="both"/>
        <w:outlineLvl w:val="0"/>
        <w:rPr>
          <w:sz w:val="28"/>
          <w:szCs w:val="28"/>
          <w:lang w:val="ru-RU"/>
        </w:rPr>
      </w:pPr>
      <w:r w:rsidRPr="00EE3D60">
        <w:rPr>
          <w:sz w:val="28"/>
          <w:szCs w:val="28"/>
          <w:lang w:val="ru-RU"/>
        </w:rPr>
        <w:t xml:space="preserve">Также в структуру органов местного самоуправления необходимо отнести деятельность учреждения МКУ «Лянторское управление по культуре, спорту и делам молодежи»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 по обеспечению условий для развития на территории городского поселения физической культуры и массового спорта; по организации досуга и обеспечение жителей муниципального образования </w:t>
      </w:r>
      <w:r w:rsidRPr="00EE3D60">
        <w:rPr>
          <w:sz w:val="28"/>
          <w:szCs w:val="28"/>
          <w:lang w:val="ru-RU"/>
        </w:rPr>
        <w:lastRenderedPageBreak/>
        <w:t>услугами организаций культуры; а также финансово-бухгалтерское обслуживание муниципальных учреждений городского поселения Лянтор.</w:t>
      </w:r>
    </w:p>
    <w:p w:rsidR="00B2547C" w:rsidRDefault="00B2547C" w:rsidP="00D14D19">
      <w:pPr>
        <w:ind w:firstLine="567"/>
        <w:jc w:val="both"/>
        <w:outlineLvl w:val="0"/>
        <w:rPr>
          <w:sz w:val="28"/>
          <w:szCs w:val="28"/>
          <w:lang w:val="ru-RU"/>
        </w:rPr>
      </w:pPr>
      <w:r w:rsidRPr="00B2547C">
        <w:rPr>
          <w:sz w:val="28"/>
          <w:szCs w:val="28"/>
          <w:lang w:val="ru-RU"/>
        </w:rPr>
        <w:t>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w:t>
      </w:r>
      <w:r>
        <w:rPr>
          <w:sz w:val="28"/>
          <w:szCs w:val="28"/>
          <w:lang w:val="ru-RU"/>
        </w:rPr>
        <w:t>.</w:t>
      </w:r>
    </w:p>
    <w:p w:rsidR="00B2547C" w:rsidRDefault="00B2547C" w:rsidP="00D14D19">
      <w:pPr>
        <w:ind w:firstLine="567"/>
        <w:jc w:val="both"/>
        <w:outlineLvl w:val="0"/>
        <w:rPr>
          <w:sz w:val="28"/>
          <w:szCs w:val="28"/>
          <w:lang w:val="ru-RU"/>
        </w:rPr>
      </w:pPr>
      <w:r>
        <w:rPr>
          <w:sz w:val="28"/>
          <w:szCs w:val="28"/>
          <w:lang w:val="ru-RU"/>
        </w:rPr>
        <w:t>Информационная прозрачность деятельности органов местного самоуправления достигается при помощи средств массовой информации</w:t>
      </w:r>
      <w:r w:rsidR="002B5887">
        <w:rPr>
          <w:sz w:val="28"/>
          <w:szCs w:val="28"/>
          <w:lang w:val="ru-RU"/>
        </w:rPr>
        <w:t>.</w:t>
      </w:r>
      <w:r>
        <w:rPr>
          <w:sz w:val="28"/>
          <w:szCs w:val="28"/>
          <w:lang w:val="ru-RU"/>
        </w:rPr>
        <w:t xml:space="preserve"> </w:t>
      </w:r>
    </w:p>
    <w:p w:rsidR="00B2547C" w:rsidRPr="00B2547C" w:rsidRDefault="00B2547C" w:rsidP="00D14D19">
      <w:pPr>
        <w:ind w:firstLine="567"/>
        <w:jc w:val="both"/>
        <w:outlineLvl w:val="0"/>
        <w:rPr>
          <w:sz w:val="28"/>
          <w:szCs w:val="28"/>
          <w:lang w:val="ru-RU"/>
        </w:rPr>
      </w:pPr>
      <w:r w:rsidRPr="00B2547C">
        <w:rPr>
          <w:sz w:val="28"/>
          <w:szCs w:val="28"/>
          <w:lang w:val="ru-RU"/>
        </w:rPr>
        <w:t>В современных условиях показатель удовлетворенности населения деятельностью органов местного самоуправления, в том числе их информационной открытостью, обозначен как один из основных показателей оценки эффективности деятельности органов местного самоуправления.</w:t>
      </w:r>
    </w:p>
    <w:p w:rsidR="00874E29" w:rsidRDefault="00B2547C" w:rsidP="00D14D19">
      <w:pPr>
        <w:ind w:firstLine="567"/>
        <w:jc w:val="both"/>
        <w:outlineLvl w:val="0"/>
        <w:rPr>
          <w:sz w:val="28"/>
          <w:szCs w:val="28"/>
          <w:lang w:val="ru-RU"/>
        </w:rPr>
      </w:pPr>
      <w:r w:rsidRPr="00B2547C">
        <w:rPr>
          <w:sz w:val="28"/>
          <w:szCs w:val="28"/>
          <w:lang w:val="ru-RU"/>
        </w:rPr>
        <w:t xml:space="preserve"> Информационное поле муниципального образования сегодня представлено официальным сайтом Администрации города, печатным изданием «Лянторская газета», </w:t>
      </w:r>
      <w:r w:rsidR="00685DF4">
        <w:rPr>
          <w:sz w:val="28"/>
          <w:szCs w:val="28"/>
          <w:lang w:val="ru-RU"/>
        </w:rPr>
        <w:t>«Город/Информационный портал» в</w:t>
      </w:r>
      <w:r w:rsidRPr="00B2547C">
        <w:rPr>
          <w:sz w:val="28"/>
          <w:szCs w:val="28"/>
          <w:lang w:val="ru-RU"/>
        </w:rPr>
        <w:t xml:space="preserve"> социальных сетях, </w:t>
      </w:r>
      <w:r w:rsidR="008668A2">
        <w:rPr>
          <w:sz w:val="28"/>
          <w:szCs w:val="28"/>
          <w:lang w:val="ru-RU"/>
        </w:rPr>
        <w:t>Пресс-служба Главы гор</w:t>
      </w:r>
      <w:r w:rsidR="00D14D19">
        <w:rPr>
          <w:sz w:val="28"/>
          <w:szCs w:val="28"/>
          <w:lang w:val="ru-RU"/>
        </w:rPr>
        <w:t>о</w:t>
      </w:r>
      <w:r w:rsidR="008668A2">
        <w:rPr>
          <w:sz w:val="28"/>
          <w:szCs w:val="28"/>
          <w:lang w:val="ru-RU"/>
        </w:rPr>
        <w:t>да Лянтор.</w:t>
      </w:r>
    </w:p>
    <w:p w:rsidR="00B2547C" w:rsidRPr="00B2547C" w:rsidRDefault="00B2547C" w:rsidP="00874E29">
      <w:pPr>
        <w:ind w:firstLine="539"/>
        <w:jc w:val="both"/>
        <w:outlineLvl w:val="0"/>
        <w:rPr>
          <w:sz w:val="28"/>
          <w:szCs w:val="28"/>
          <w:lang w:val="ru-RU"/>
        </w:rPr>
      </w:pPr>
      <w:r w:rsidRPr="00B2547C">
        <w:rPr>
          <w:sz w:val="28"/>
          <w:szCs w:val="28"/>
          <w:lang w:val="ru-RU"/>
        </w:rPr>
        <w:t xml:space="preserve">На интернет-сайте </w:t>
      </w:r>
      <w:r w:rsidRPr="00DE072B">
        <w:rPr>
          <w:sz w:val="28"/>
          <w:szCs w:val="28"/>
        </w:rPr>
        <w:t>www</w:t>
      </w:r>
      <w:r w:rsidRPr="00B2547C">
        <w:rPr>
          <w:sz w:val="28"/>
          <w:szCs w:val="28"/>
          <w:lang w:val="ru-RU"/>
        </w:rPr>
        <w:t>.</w:t>
      </w:r>
      <w:r w:rsidRPr="00DE072B">
        <w:rPr>
          <w:sz w:val="28"/>
          <w:szCs w:val="28"/>
        </w:rPr>
        <w:t>admlyantor</w:t>
      </w:r>
      <w:r w:rsidRPr="00B2547C">
        <w:rPr>
          <w:sz w:val="28"/>
          <w:szCs w:val="28"/>
          <w:lang w:val="ru-RU"/>
        </w:rPr>
        <w:t>.</w:t>
      </w:r>
      <w:r w:rsidRPr="00DE072B">
        <w:rPr>
          <w:sz w:val="28"/>
          <w:szCs w:val="28"/>
        </w:rPr>
        <w:t>ru</w:t>
      </w:r>
      <w:r w:rsidRPr="00B2547C">
        <w:rPr>
          <w:sz w:val="28"/>
          <w:szCs w:val="28"/>
          <w:lang w:val="ru-RU"/>
        </w:rPr>
        <w:t xml:space="preserve"> регулярно публикуется информация о деятельности органов местного самоуправления муниципального образования, нормативная база, иная информация, размещаемая в соответствии с требованиями Федерального законодательства. «Лянторская газета» объективно и актуально рассказывает о социально-экономической, культурной, спортивной жизни города. В официальных выпусках печатного издания публикуются нормативные правовые акты Совета депутатов и Администрации города.</w:t>
      </w:r>
    </w:p>
    <w:p w:rsidR="00B2547C" w:rsidRPr="00B2547C" w:rsidRDefault="00685DF4" w:rsidP="00874E29">
      <w:pPr>
        <w:ind w:firstLine="539"/>
        <w:jc w:val="both"/>
        <w:outlineLvl w:val="0"/>
        <w:rPr>
          <w:sz w:val="28"/>
          <w:szCs w:val="28"/>
          <w:lang w:val="ru-RU"/>
        </w:rPr>
      </w:pPr>
      <w:r>
        <w:rPr>
          <w:sz w:val="28"/>
          <w:szCs w:val="28"/>
          <w:lang w:val="ru-RU"/>
        </w:rPr>
        <w:t>«Город/Информационный портал»</w:t>
      </w:r>
      <w:r w:rsidR="00B2547C" w:rsidRPr="00B2547C">
        <w:rPr>
          <w:sz w:val="28"/>
          <w:szCs w:val="28"/>
          <w:lang w:val="ru-RU"/>
        </w:rPr>
        <w:t xml:space="preserve"> в социальных сетях   систематически наполняется актуальной и социально значимой информацией о деятельности органов местного самоуправления, важных событиях в жизни города. </w:t>
      </w:r>
    </w:p>
    <w:p w:rsidR="00B2547C" w:rsidRDefault="00B2547C" w:rsidP="00874E29">
      <w:pPr>
        <w:ind w:firstLine="539"/>
        <w:jc w:val="both"/>
        <w:outlineLvl w:val="0"/>
        <w:rPr>
          <w:sz w:val="28"/>
          <w:szCs w:val="28"/>
          <w:lang w:val="ru-RU"/>
        </w:rPr>
      </w:pPr>
      <w:r w:rsidRPr="00B2547C">
        <w:rPr>
          <w:sz w:val="28"/>
          <w:szCs w:val="28"/>
          <w:lang w:val="ru-RU"/>
        </w:rPr>
        <w:t>Наличие такого комплекса информационных ресурсов позволяет в современных условиях максимально оперативно реагировать на социально-политические, экономические процессы, происходящие в городском сообществе.</w:t>
      </w:r>
    </w:p>
    <w:p w:rsidR="00874E29" w:rsidRDefault="00874E29" w:rsidP="00874E29">
      <w:pPr>
        <w:ind w:firstLine="540"/>
        <w:jc w:val="both"/>
        <w:outlineLvl w:val="0"/>
        <w:rPr>
          <w:sz w:val="28"/>
          <w:szCs w:val="28"/>
          <w:lang w:val="ru-RU"/>
        </w:rPr>
      </w:pPr>
      <w:r w:rsidRPr="00874E29">
        <w:rPr>
          <w:sz w:val="28"/>
          <w:szCs w:val="28"/>
          <w:lang w:val="ru-RU"/>
        </w:rPr>
        <w:t xml:space="preserve">Информационное обеспечение муниципального управления в современных условиях невозможно без использования современных информационных технологий, программных средств, баз данных и систем управления ими </w:t>
      </w:r>
      <w:r w:rsidR="002D6DB4" w:rsidRPr="002D6DB4">
        <w:rPr>
          <w:sz w:val="28"/>
          <w:szCs w:val="28"/>
          <w:lang w:val="ru-RU"/>
        </w:rPr>
        <w:t>(приобретение неисключительных (пользовательских) прав на программное обеспечение, приобретение и обновление справочно-информационных баз данных) и электросвязи подвижной радиотелефонной связи оказание услуг по передаче данных с юридическим лицом (интернет))</w:t>
      </w:r>
      <w:r w:rsidR="002D6DB4">
        <w:rPr>
          <w:sz w:val="28"/>
          <w:szCs w:val="28"/>
          <w:lang w:val="ru-RU"/>
        </w:rPr>
        <w:t xml:space="preserve">. </w:t>
      </w:r>
      <w:r w:rsidRPr="002D6DB4">
        <w:rPr>
          <w:sz w:val="28"/>
          <w:szCs w:val="28"/>
          <w:lang w:val="ru-RU"/>
        </w:rPr>
        <w:t>Органы местного самоуправления</w:t>
      </w:r>
      <w:r w:rsidRPr="00874E29">
        <w:rPr>
          <w:sz w:val="28"/>
          <w:szCs w:val="28"/>
          <w:lang w:val="ru-RU"/>
        </w:rPr>
        <w:t xml:space="preserve"> города Лянтор бесперебойно обеспечиваются услугами информационных технологий и электросвязи, а также услугами почтовой и телеграфной связи. </w:t>
      </w:r>
    </w:p>
    <w:p w:rsidR="00874E29" w:rsidRPr="00874E29" w:rsidRDefault="00874E29" w:rsidP="00874E29">
      <w:pPr>
        <w:ind w:firstLine="540"/>
        <w:jc w:val="both"/>
        <w:outlineLvl w:val="0"/>
        <w:rPr>
          <w:sz w:val="28"/>
          <w:szCs w:val="28"/>
          <w:lang w:val="ru-RU"/>
        </w:rPr>
      </w:pPr>
      <w:r w:rsidRPr="00874E29">
        <w:rPr>
          <w:sz w:val="28"/>
          <w:szCs w:val="28"/>
          <w:lang w:val="ru-RU"/>
        </w:rPr>
        <w:t xml:space="preserve">На основании соглашения от 17.03.2015 </w:t>
      </w:r>
      <w:r w:rsidR="00F26E72">
        <w:rPr>
          <w:sz w:val="28"/>
          <w:szCs w:val="28"/>
          <w:lang w:val="ru-RU"/>
        </w:rPr>
        <w:t>№</w:t>
      </w:r>
      <w:r w:rsidRPr="00874E29">
        <w:rPr>
          <w:sz w:val="28"/>
          <w:szCs w:val="28"/>
          <w:lang w:val="ru-RU"/>
        </w:rPr>
        <w:t xml:space="preserve"> 129 «О передаче осуществления части полномочий органов местного самоуправления муниципального образования Сургутский район органами местного самоуправления муниципального образования городское поселения Лянтор» органы местного самоуправления наделены полномочиями по формированию муниципального архива, включая хранение архивного фонда поселения, учёт и использование архивных документов муниципального архива в части архивного фонда поселения.</w:t>
      </w:r>
    </w:p>
    <w:p w:rsidR="00874E29" w:rsidRPr="00874E29" w:rsidRDefault="00874E29" w:rsidP="00874E29">
      <w:pPr>
        <w:ind w:firstLine="540"/>
        <w:jc w:val="both"/>
        <w:outlineLvl w:val="0"/>
        <w:rPr>
          <w:sz w:val="28"/>
          <w:szCs w:val="28"/>
          <w:lang w:val="ru-RU"/>
        </w:rPr>
      </w:pPr>
      <w:r w:rsidRPr="00874E29">
        <w:rPr>
          <w:sz w:val="28"/>
          <w:szCs w:val="28"/>
          <w:lang w:val="ru-RU"/>
        </w:rPr>
        <w:lastRenderedPageBreak/>
        <w:t xml:space="preserve"> Основными направлениями деятельности архива являются комплектование, хранение, учёт и использования документов архивного фонда города, отражающих материальную и духовную жизнь его населения, имеющих историческое, научное, социальное, экономическое, политическое и культурное значение. Архивные фонды муниципального образования являются составной частью архивного фонда Ханты-Мансийского автономного округа - Югры.</w:t>
      </w:r>
    </w:p>
    <w:p w:rsidR="00874E29" w:rsidRPr="00874E29" w:rsidRDefault="00874E29" w:rsidP="00874E29">
      <w:pPr>
        <w:ind w:firstLine="540"/>
        <w:jc w:val="both"/>
        <w:outlineLvl w:val="0"/>
        <w:rPr>
          <w:sz w:val="28"/>
          <w:szCs w:val="28"/>
          <w:lang w:val="ru-RU"/>
        </w:rPr>
      </w:pPr>
      <w:r w:rsidRPr="00874E29">
        <w:rPr>
          <w:sz w:val="28"/>
          <w:szCs w:val="28"/>
          <w:lang w:val="ru-RU"/>
        </w:rPr>
        <w:t xml:space="preserve">В соответствии с Федеральным законом от 27.06.2010 № 210 «Об организации предоставления государственных и муниципальных услуг» Администрация города предоставляет муниципальные услуги: «Предоставление архивных справок, архивных выписок, копий архивных документов» и «Приём и хранение документов физических и юридических лиц». </w:t>
      </w:r>
    </w:p>
    <w:p w:rsidR="00874E29" w:rsidRPr="00874E29" w:rsidRDefault="00874E29" w:rsidP="00874E29">
      <w:pPr>
        <w:ind w:firstLine="540"/>
        <w:jc w:val="both"/>
        <w:outlineLvl w:val="0"/>
        <w:rPr>
          <w:sz w:val="28"/>
          <w:szCs w:val="28"/>
          <w:lang w:val="ru-RU"/>
        </w:rPr>
      </w:pPr>
      <w:r w:rsidRPr="00874E29">
        <w:rPr>
          <w:sz w:val="28"/>
          <w:szCs w:val="28"/>
          <w:lang w:val="ru-RU"/>
        </w:rPr>
        <w:t>Одной из основных функций архива является осуществление работ по его комплектованию документами по личному составу. Ежегодно архив осуществляет прием документов от предприятий и учреждений в количестве не менее 1</w:t>
      </w:r>
      <w:r w:rsidR="00AC6F70">
        <w:rPr>
          <w:sz w:val="28"/>
          <w:szCs w:val="28"/>
          <w:lang w:val="ru-RU"/>
        </w:rPr>
        <w:t>5</w:t>
      </w:r>
      <w:r w:rsidRPr="00874E29">
        <w:rPr>
          <w:sz w:val="28"/>
          <w:szCs w:val="28"/>
          <w:lang w:val="ru-RU"/>
        </w:rPr>
        <w:t xml:space="preserve">0 единиц хранения в соответствии с Федеральным законом от 22.10.2004 № 125 - ФЗ «Об архивном деле в Российской Федерации». </w:t>
      </w:r>
    </w:p>
    <w:p w:rsidR="008668A2" w:rsidRPr="008668A2" w:rsidRDefault="008668A2" w:rsidP="008668A2">
      <w:pPr>
        <w:ind w:firstLine="540"/>
        <w:jc w:val="both"/>
        <w:outlineLvl w:val="0"/>
        <w:rPr>
          <w:sz w:val="28"/>
          <w:szCs w:val="28"/>
          <w:lang w:val="ru-RU"/>
        </w:rPr>
      </w:pPr>
      <w:r w:rsidRPr="008668A2">
        <w:rPr>
          <w:sz w:val="28"/>
          <w:szCs w:val="28"/>
          <w:lang w:val="ru-RU"/>
        </w:rPr>
        <w:t>Таким образом, создание условий качественного организационного и информационного обеспечения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w:t>
      </w:r>
    </w:p>
    <w:p w:rsidR="00F42082" w:rsidRPr="00871A04" w:rsidRDefault="00F42082" w:rsidP="0080023F">
      <w:pPr>
        <w:ind w:firstLine="540"/>
        <w:jc w:val="both"/>
        <w:outlineLvl w:val="0"/>
        <w:rPr>
          <w:sz w:val="28"/>
          <w:szCs w:val="28"/>
          <w:lang w:val="ru-RU"/>
        </w:rPr>
      </w:pPr>
      <w:r w:rsidRPr="00871A04">
        <w:rPr>
          <w:sz w:val="28"/>
          <w:szCs w:val="28"/>
          <w:lang w:val="ru-RU"/>
        </w:rPr>
        <w:t>В результате реализации мероприятий муниципальной программы «Организационное</w:t>
      </w:r>
      <w:r w:rsidR="00961E45">
        <w:rPr>
          <w:sz w:val="28"/>
          <w:szCs w:val="28"/>
          <w:lang w:val="ru-RU"/>
        </w:rPr>
        <w:t xml:space="preserve">, финансовое </w:t>
      </w:r>
      <w:r w:rsidRPr="00871A04">
        <w:rPr>
          <w:sz w:val="28"/>
          <w:szCs w:val="28"/>
          <w:lang w:val="ru-RU"/>
        </w:rPr>
        <w:t>и информационное обеспечение деятельности органов местного самоуправления городского поселения Лянтор на 20</w:t>
      </w:r>
      <w:r w:rsidR="008668A2">
        <w:rPr>
          <w:sz w:val="28"/>
          <w:szCs w:val="28"/>
          <w:lang w:val="ru-RU"/>
        </w:rPr>
        <w:t>21-</w:t>
      </w:r>
      <w:r w:rsidRPr="00871A04">
        <w:rPr>
          <w:sz w:val="28"/>
          <w:szCs w:val="28"/>
          <w:lang w:val="ru-RU"/>
        </w:rPr>
        <w:t>202</w:t>
      </w:r>
      <w:r w:rsidR="008668A2">
        <w:rPr>
          <w:sz w:val="28"/>
          <w:szCs w:val="28"/>
          <w:lang w:val="ru-RU"/>
        </w:rPr>
        <w:t>3</w:t>
      </w:r>
      <w:r w:rsidRPr="00871A04">
        <w:rPr>
          <w:sz w:val="28"/>
          <w:szCs w:val="28"/>
          <w:lang w:val="ru-RU"/>
        </w:rPr>
        <w:t xml:space="preserve"> годы» достигнуты следующие показатели реализации вышеперечисленных задач:</w:t>
      </w:r>
    </w:p>
    <w:p w:rsidR="00F42082" w:rsidRPr="00871A04" w:rsidRDefault="008668A2" w:rsidP="0080023F">
      <w:pPr>
        <w:ind w:firstLine="540"/>
        <w:jc w:val="both"/>
        <w:outlineLvl w:val="0"/>
        <w:rPr>
          <w:sz w:val="28"/>
          <w:szCs w:val="28"/>
          <w:lang w:val="ru-RU"/>
        </w:rPr>
      </w:pPr>
      <w:r>
        <w:rPr>
          <w:sz w:val="28"/>
          <w:szCs w:val="28"/>
          <w:lang w:val="ru-RU"/>
        </w:rPr>
        <w:t>улучшение степени оценки эффективности деятельности органов местного самоуправления, через увеличение уровня удовлетворенности населения деятельностью органов местного самоуправления.</w:t>
      </w:r>
    </w:p>
    <w:p w:rsidR="00F42082" w:rsidRPr="00871A04" w:rsidRDefault="00F42082" w:rsidP="00892703">
      <w:pPr>
        <w:autoSpaceDE w:val="0"/>
        <w:autoSpaceDN w:val="0"/>
        <w:adjustRightInd w:val="0"/>
        <w:ind w:firstLine="720"/>
        <w:jc w:val="both"/>
        <w:rPr>
          <w:rFonts w:eastAsiaTheme="minorEastAsia"/>
          <w:sz w:val="28"/>
          <w:szCs w:val="28"/>
          <w:lang w:val="ru-RU"/>
        </w:rPr>
      </w:pPr>
    </w:p>
    <w:p w:rsidR="00892703" w:rsidRPr="00871A04" w:rsidRDefault="002437AC"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1.</w:t>
      </w:r>
      <w:r w:rsidR="00892703" w:rsidRPr="00871A04">
        <w:rPr>
          <w:rFonts w:eastAsiaTheme="minorEastAsia"/>
          <w:sz w:val="28"/>
          <w:szCs w:val="28"/>
          <w:lang w:val="ru-RU"/>
        </w:rPr>
        <w:t>3. Цель (цели) муниципальной программы</w:t>
      </w:r>
      <w:r w:rsidR="002B5887">
        <w:rPr>
          <w:rFonts w:eastAsiaTheme="minorEastAsia"/>
          <w:sz w:val="28"/>
          <w:szCs w:val="28"/>
          <w:lang w:val="ru-RU"/>
        </w:rPr>
        <w:t>.</w:t>
      </w:r>
    </w:p>
    <w:p w:rsidR="006A619C" w:rsidRPr="006A619C" w:rsidRDefault="00EC6080" w:rsidP="002B5887">
      <w:pPr>
        <w:autoSpaceDE w:val="0"/>
        <w:autoSpaceDN w:val="0"/>
        <w:adjustRightInd w:val="0"/>
        <w:ind w:firstLine="567"/>
        <w:jc w:val="both"/>
        <w:rPr>
          <w:rFonts w:eastAsiaTheme="minorEastAsia"/>
          <w:sz w:val="28"/>
          <w:szCs w:val="28"/>
          <w:lang w:val="ru-RU"/>
        </w:rPr>
      </w:pPr>
      <w:r w:rsidRPr="00871A04">
        <w:rPr>
          <w:sz w:val="28"/>
          <w:szCs w:val="28"/>
          <w:lang w:val="ru-RU"/>
        </w:rPr>
        <w:t>Цель</w:t>
      </w:r>
      <w:r w:rsidR="00EE43C8">
        <w:rPr>
          <w:sz w:val="28"/>
          <w:szCs w:val="28"/>
          <w:lang w:val="ru-RU"/>
        </w:rPr>
        <w:t xml:space="preserve">ю </w:t>
      </w:r>
      <w:r w:rsidR="00DF78F8" w:rsidRPr="00871A04">
        <w:rPr>
          <w:sz w:val="28"/>
          <w:szCs w:val="28"/>
          <w:lang w:val="ru-RU"/>
        </w:rPr>
        <w:t>Муниципальной п</w:t>
      </w:r>
      <w:r w:rsidRPr="00871A04">
        <w:rPr>
          <w:sz w:val="28"/>
          <w:szCs w:val="28"/>
          <w:lang w:val="ru-RU"/>
        </w:rPr>
        <w:t xml:space="preserve">рограммы является </w:t>
      </w:r>
      <w:r w:rsidR="006A619C">
        <w:rPr>
          <w:sz w:val="28"/>
          <w:szCs w:val="28"/>
          <w:lang w:val="ru-RU"/>
        </w:rPr>
        <w:t>с</w:t>
      </w:r>
      <w:r w:rsidR="006A619C" w:rsidRPr="006A619C">
        <w:rPr>
          <w:rFonts w:eastAsiaTheme="minorHAnsi"/>
          <w:sz w:val="28"/>
          <w:szCs w:val="28"/>
          <w:lang w:val="ru-RU" w:eastAsia="en-US"/>
        </w:rPr>
        <w:t>оздание условий для развития, совершенствования и повышения эффективности деятельности органов местного самоуправления городского поселения Лянтор.</w:t>
      </w:r>
    </w:p>
    <w:p w:rsidR="00F42082" w:rsidRPr="00871A04" w:rsidRDefault="00491E93" w:rsidP="00892703">
      <w:pPr>
        <w:autoSpaceDE w:val="0"/>
        <w:autoSpaceDN w:val="0"/>
        <w:adjustRightInd w:val="0"/>
        <w:ind w:firstLine="709"/>
        <w:jc w:val="both"/>
        <w:rPr>
          <w:rFonts w:eastAsiaTheme="minorEastAsia"/>
          <w:i/>
          <w:sz w:val="28"/>
          <w:szCs w:val="28"/>
          <w:lang w:val="ru-RU"/>
        </w:rPr>
      </w:pPr>
      <w:r>
        <w:rPr>
          <w:rFonts w:eastAsiaTheme="minorEastAsia"/>
          <w:i/>
          <w:sz w:val="28"/>
          <w:szCs w:val="28"/>
          <w:lang w:val="ru-RU"/>
        </w:rPr>
        <w:t xml:space="preserve"> </w:t>
      </w:r>
    </w:p>
    <w:p w:rsidR="00892703" w:rsidRPr="00871A04" w:rsidRDefault="002437AC"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892703" w:rsidRPr="00871A04">
        <w:rPr>
          <w:rFonts w:eastAsiaTheme="minorEastAsia"/>
          <w:sz w:val="28"/>
          <w:szCs w:val="28"/>
          <w:lang w:val="ru-RU"/>
        </w:rPr>
        <w:t>4. Показатели конечных результатов цели (целей) муниципальной программы</w:t>
      </w:r>
      <w:r w:rsidR="00EA0D98" w:rsidRPr="00871A04">
        <w:rPr>
          <w:rFonts w:eastAsiaTheme="minorEastAsia"/>
          <w:sz w:val="28"/>
          <w:szCs w:val="28"/>
          <w:lang w:val="ru-RU"/>
        </w:rPr>
        <w:t>.</w:t>
      </w:r>
    </w:p>
    <w:p w:rsidR="00EC6080" w:rsidRPr="00871A04" w:rsidRDefault="00EC6080" w:rsidP="00EC6080">
      <w:pPr>
        <w:ind w:firstLine="709"/>
        <w:jc w:val="both"/>
        <w:outlineLvl w:val="0"/>
        <w:rPr>
          <w:sz w:val="28"/>
          <w:szCs w:val="28"/>
          <w:lang w:val="ru-RU"/>
        </w:rPr>
      </w:pPr>
      <w:r w:rsidRPr="00871A04">
        <w:rPr>
          <w:sz w:val="28"/>
          <w:szCs w:val="28"/>
          <w:lang w:val="ru-RU"/>
        </w:rPr>
        <w:t>Показателем конечного результата данной цели является:</w:t>
      </w:r>
    </w:p>
    <w:p w:rsidR="00EC6080" w:rsidRPr="00023327" w:rsidRDefault="00023327" w:rsidP="00023327">
      <w:pPr>
        <w:pStyle w:val="aa"/>
        <w:widowControl w:val="0"/>
        <w:numPr>
          <w:ilvl w:val="0"/>
          <w:numId w:val="16"/>
        </w:numPr>
        <w:tabs>
          <w:tab w:val="left" w:pos="993"/>
        </w:tabs>
        <w:autoSpaceDE w:val="0"/>
        <w:autoSpaceDN w:val="0"/>
        <w:adjustRightInd w:val="0"/>
        <w:ind w:left="0" w:firstLine="709"/>
        <w:jc w:val="both"/>
        <w:outlineLvl w:val="0"/>
        <w:rPr>
          <w:sz w:val="28"/>
          <w:szCs w:val="28"/>
        </w:rPr>
      </w:pPr>
      <w:r w:rsidRPr="00023327">
        <w:rPr>
          <w:sz w:val="28"/>
          <w:szCs w:val="28"/>
        </w:rPr>
        <w:t xml:space="preserve">уровень </w:t>
      </w:r>
      <w:r w:rsidRPr="00023327">
        <w:rPr>
          <w:rFonts w:eastAsiaTheme="minorHAnsi"/>
          <w:sz w:val="28"/>
          <w:szCs w:val="28"/>
          <w:lang w:eastAsia="en-US"/>
        </w:rPr>
        <w:t>удовлетворенности населения деятельностью органов местного самоуправления, %.</w:t>
      </w:r>
    </w:p>
    <w:p w:rsidR="00892703" w:rsidRPr="00871A04" w:rsidRDefault="00EC6080" w:rsidP="00023327">
      <w:pPr>
        <w:tabs>
          <w:tab w:val="left" w:pos="993"/>
        </w:tabs>
        <w:ind w:firstLine="709"/>
        <w:jc w:val="both"/>
        <w:outlineLvl w:val="0"/>
        <w:rPr>
          <w:sz w:val="28"/>
          <w:szCs w:val="28"/>
          <w:lang w:val="ru-RU"/>
        </w:rPr>
      </w:pPr>
      <w:r w:rsidRPr="00871A04">
        <w:rPr>
          <w:sz w:val="28"/>
          <w:szCs w:val="28"/>
          <w:lang w:val="ru-RU"/>
        </w:rPr>
        <w:t>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w:t>
      </w:r>
    </w:p>
    <w:p w:rsidR="00892703" w:rsidRPr="00871A04" w:rsidRDefault="00892703" w:rsidP="00892703">
      <w:pPr>
        <w:autoSpaceDE w:val="0"/>
        <w:autoSpaceDN w:val="0"/>
        <w:adjustRightInd w:val="0"/>
        <w:jc w:val="both"/>
        <w:rPr>
          <w:rFonts w:eastAsiaTheme="minorEastAsia"/>
          <w:sz w:val="28"/>
          <w:szCs w:val="28"/>
          <w:lang w:val="ru-RU"/>
        </w:rPr>
      </w:pPr>
      <w:r w:rsidRPr="00871A04">
        <w:rPr>
          <w:rFonts w:eastAsiaTheme="minorEastAsia"/>
          <w:sz w:val="28"/>
          <w:szCs w:val="28"/>
          <w:lang w:val="ru-RU"/>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w:t>
      </w:r>
      <w:r w:rsidRPr="00871A04">
        <w:rPr>
          <w:rFonts w:eastAsiaTheme="minorEastAsia"/>
          <w:sz w:val="28"/>
          <w:szCs w:val="28"/>
          <w:lang w:val="ru-RU"/>
        </w:rPr>
        <w:lastRenderedPageBreak/>
        <w:t xml:space="preserve">основных мероприятий с информацией по финансовому обеспечению» к настоящей муниципальной программе (далее – Приложение </w:t>
      </w:r>
      <w:r w:rsidR="00E131DF" w:rsidRPr="00871A04">
        <w:rPr>
          <w:rFonts w:eastAsiaTheme="minorEastAsia"/>
          <w:sz w:val="28"/>
          <w:szCs w:val="28"/>
          <w:lang w:val="ru-RU"/>
        </w:rPr>
        <w:t>1</w:t>
      </w:r>
      <w:r w:rsidRPr="00871A04">
        <w:rPr>
          <w:rFonts w:eastAsiaTheme="minorEastAsia"/>
          <w:sz w:val="28"/>
          <w:szCs w:val="28"/>
          <w:lang w:val="ru-RU"/>
        </w:rPr>
        <w:t xml:space="preserve">).  </w:t>
      </w:r>
    </w:p>
    <w:p w:rsidR="00892703" w:rsidRPr="00871A04" w:rsidRDefault="0089270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Порядок определения фактических значений показателей конечных результатов цели (целей) муниципальной программы:</w:t>
      </w:r>
    </w:p>
    <w:p w:rsidR="00892703" w:rsidRPr="00892703" w:rsidRDefault="00892703" w:rsidP="00892703">
      <w:pPr>
        <w:autoSpaceDE w:val="0"/>
        <w:autoSpaceDN w:val="0"/>
        <w:adjustRightInd w:val="0"/>
        <w:ind w:firstLine="720"/>
        <w:jc w:val="both"/>
        <w:rPr>
          <w:rFonts w:eastAsiaTheme="minorEastAsia"/>
          <w:lang w:val="ru-RU"/>
        </w:rPr>
      </w:pPr>
    </w:p>
    <w:tbl>
      <w:tblPr>
        <w:tblStyle w:val="12"/>
        <w:tblW w:w="0" w:type="auto"/>
        <w:tblLook w:val="04A0" w:firstRow="1" w:lastRow="0" w:firstColumn="1" w:lastColumn="0" w:noHBand="0" w:noVBand="1"/>
      </w:tblPr>
      <w:tblGrid>
        <w:gridCol w:w="3296"/>
        <w:gridCol w:w="3296"/>
        <w:gridCol w:w="3297"/>
      </w:tblGrid>
      <w:tr w:rsidR="00D745C0" w:rsidRPr="00F12377" w:rsidTr="00183640">
        <w:tc>
          <w:tcPr>
            <w:tcW w:w="3296" w:type="dxa"/>
            <w:vAlign w:val="center"/>
          </w:tcPr>
          <w:p w:rsidR="00892703" w:rsidRPr="00EA0D98" w:rsidRDefault="00892703" w:rsidP="00892703">
            <w:pPr>
              <w:autoSpaceDE w:val="0"/>
              <w:autoSpaceDN w:val="0"/>
              <w:adjustRightInd w:val="0"/>
              <w:jc w:val="center"/>
              <w:rPr>
                <w:rFonts w:eastAsiaTheme="minorEastAsia"/>
                <w:sz w:val="24"/>
                <w:szCs w:val="24"/>
                <w:lang w:val="ru-RU"/>
              </w:rPr>
            </w:pPr>
            <w:r w:rsidRPr="00EA0D98">
              <w:rPr>
                <w:rFonts w:eastAsiaTheme="minorEastAsia"/>
                <w:sz w:val="24"/>
                <w:szCs w:val="24"/>
                <w:lang w:val="ru-RU"/>
              </w:rPr>
              <w:t>Показатели конечных результатов цели (целей) муниципальной программы</w:t>
            </w:r>
          </w:p>
        </w:tc>
        <w:tc>
          <w:tcPr>
            <w:tcW w:w="3296" w:type="dxa"/>
            <w:vAlign w:val="center"/>
          </w:tcPr>
          <w:p w:rsidR="00892703" w:rsidRPr="00EA0D98" w:rsidRDefault="00892703" w:rsidP="007E070E">
            <w:pPr>
              <w:autoSpaceDE w:val="0"/>
              <w:autoSpaceDN w:val="0"/>
              <w:adjustRightInd w:val="0"/>
              <w:jc w:val="center"/>
              <w:rPr>
                <w:rFonts w:eastAsiaTheme="minorEastAsia"/>
                <w:sz w:val="24"/>
                <w:szCs w:val="24"/>
                <w:lang w:val="ru-RU"/>
              </w:rPr>
            </w:pPr>
            <w:r w:rsidRPr="00EA0D98">
              <w:rPr>
                <w:rFonts w:eastAsiaTheme="minorEastAsia"/>
                <w:sz w:val="24"/>
                <w:szCs w:val="24"/>
                <w:lang w:val="ru-RU"/>
              </w:rPr>
              <w:t>Расч</w:t>
            </w:r>
            <w:r w:rsidR="007E070E" w:rsidRPr="00EA0D98">
              <w:rPr>
                <w:rFonts w:eastAsiaTheme="minorEastAsia"/>
                <w:sz w:val="24"/>
                <w:szCs w:val="24"/>
                <w:lang w:val="ru-RU"/>
              </w:rPr>
              <w:t>ё</w:t>
            </w:r>
            <w:r w:rsidRPr="00EA0D98">
              <w:rPr>
                <w:rFonts w:eastAsiaTheme="minorEastAsia"/>
                <w:sz w:val="24"/>
                <w:szCs w:val="24"/>
                <w:lang w:val="ru-RU"/>
              </w:rPr>
              <w:t>т показателя</w:t>
            </w:r>
          </w:p>
        </w:tc>
        <w:tc>
          <w:tcPr>
            <w:tcW w:w="3297" w:type="dxa"/>
            <w:vAlign w:val="center"/>
          </w:tcPr>
          <w:p w:rsidR="00892703" w:rsidRPr="00892703" w:rsidRDefault="00892703" w:rsidP="007B6BDF">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970ABF" w:rsidTr="00183640">
        <w:tc>
          <w:tcPr>
            <w:tcW w:w="3296" w:type="dxa"/>
            <w:vAlign w:val="center"/>
          </w:tcPr>
          <w:p w:rsidR="00892703" w:rsidRPr="00023327" w:rsidRDefault="00023327" w:rsidP="00892703">
            <w:pPr>
              <w:autoSpaceDE w:val="0"/>
              <w:autoSpaceDN w:val="0"/>
              <w:adjustRightInd w:val="0"/>
              <w:jc w:val="center"/>
              <w:rPr>
                <w:rFonts w:eastAsiaTheme="minorEastAsia"/>
                <w:sz w:val="24"/>
                <w:szCs w:val="24"/>
                <w:lang w:val="ru-RU"/>
              </w:rPr>
            </w:pPr>
            <w:r>
              <w:rPr>
                <w:sz w:val="28"/>
                <w:szCs w:val="28"/>
                <w:lang w:val="ru-RU"/>
              </w:rPr>
              <w:t>У</w:t>
            </w:r>
            <w:r w:rsidRPr="00023327">
              <w:rPr>
                <w:sz w:val="28"/>
                <w:szCs w:val="28"/>
                <w:lang w:val="ru-RU"/>
              </w:rPr>
              <w:t xml:space="preserve">ровень </w:t>
            </w:r>
            <w:r w:rsidRPr="00023327">
              <w:rPr>
                <w:rFonts w:eastAsiaTheme="minorHAnsi"/>
                <w:sz w:val="28"/>
                <w:szCs w:val="28"/>
                <w:lang w:val="ru-RU" w:eastAsia="en-US"/>
              </w:rPr>
              <w:t>удовлетворенности населения деятельностью органов местного самоуправления</w:t>
            </w:r>
          </w:p>
        </w:tc>
        <w:tc>
          <w:tcPr>
            <w:tcW w:w="3296" w:type="dxa"/>
            <w:vAlign w:val="center"/>
          </w:tcPr>
          <w:p w:rsidR="00892703" w:rsidRPr="00D566DC" w:rsidRDefault="00970ABF" w:rsidP="00515987">
            <w:pPr>
              <w:autoSpaceDE w:val="0"/>
              <w:autoSpaceDN w:val="0"/>
              <w:adjustRightInd w:val="0"/>
              <w:jc w:val="center"/>
              <w:rPr>
                <w:rFonts w:eastAsiaTheme="minorEastAsia"/>
                <w:color w:val="FF0000"/>
                <w:sz w:val="24"/>
                <w:szCs w:val="24"/>
                <w:lang w:val="ru-RU"/>
              </w:rPr>
            </w:pPr>
            <w:r w:rsidRPr="00D566DC">
              <w:rPr>
                <w:rFonts w:eastAsiaTheme="minorEastAsia"/>
                <w:sz w:val="24"/>
                <w:szCs w:val="24"/>
                <w:lang w:val="ru-RU"/>
              </w:rPr>
              <w:t>Сумма ПНР всех задач Муниципальной программы разделенная на количество задач Муниципальной программы</w:t>
            </w:r>
          </w:p>
        </w:tc>
        <w:tc>
          <w:tcPr>
            <w:tcW w:w="3297" w:type="dxa"/>
            <w:vAlign w:val="center"/>
          </w:tcPr>
          <w:p w:rsidR="00892703" w:rsidRPr="00892703" w:rsidRDefault="00970ABF" w:rsidP="00892703">
            <w:pPr>
              <w:autoSpaceDE w:val="0"/>
              <w:autoSpaceDN w:val="0"/>
              <w:adjustRightInd w:val="0"/>
              <w:jc w:val="center"/>
              <w:rPr>
                <w:rFonts w:eastAsiaTheme="minorEastAsia"/>
                <w:sz w:val="24"/>
                <w:szCs w:val="24"/>
                <w:lang w:val="ru-RU"/>
              </w:rPr>
            </w:pPr>
            <w:r>
              <w:rPr>
                <w:rFonts w:eastAsiaTheme="minorEastAsia"/>
                <w:sz w:val="24"/>
                <w:szCs w:val="24"/>
                <w:lang w:val="ru-RU"/>
              </w:rPr>
              <w:t>Отчеты координатора Муниципальной программы</w:t>
            </w:r>
          </w:p>
        </w:tc>
      </w:tr>
    </w:tbl>
    <w:p w:rsidR="001843B4" w:rsidRDefault="001843B4" w:rsidP="00970ABF">
      <w:pPr>
        <w:autoSpaceDE w:val="0"/>
        <w:autoSpaceDN w:val="0"/>
        <w:adjustRightInd w:val="0"/>
        <w:jc w:val="both"/>
        <w:rPr>
          <w:rFonts w:eastAsiaTheme="minorEastAsia"/>
          <w:sz w:val="28"/>
          <w:szCs w:val="28"/>
          <w:lang w:val="ru-RU"/>
        </w:rPr>
      </w:pPr>
    </w:p>
    <w:p w:rsidR="00892703" w:rsidRPr="00892703" w:rsidRDefault="007235EA"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5. Задачи муниципальной программы</w:t>
      </w:r>
      <w:r w:rsidR="002B5887">
        <w:rPr>
          <w:rFonts w:eastAsiaTheme="minorEastAsia"/>
          <w:sz w:val="28"/>
          <w:szCs w:val="28"/>
          <w:lang w:val="ru-RU"/>
        </w:rPr>
        <w:t>.</w:t>
      </w:r>
    </w:p>
    <w:p w:rsidR="00EC6080" w:rsidRDefault="00EC6080" w:rsidP="00892703">
      <w:pPr>
        <w:autoSpaceDE w:val="0"/>
        <w:autoSpaceDN w:val="0"/>
        <w:adjustRightInd w:val="0"/>
        <w:ind w:firstLine="720"/>
        <w:jc w:val="both"/>
        <w:rPr>
          <w:sz w:val="28"/>
          <w:szCs w:val="28"/>
          <w:lang w:val="ru-RU"/>
        </w:rPr>
      </w:pPr>
      <w:r w:rsidRPr="00EC6080">
        <w:rPr>
          <w:sz w:val="28"/>
          <w:szCs w:val="28"/>
          <w:lang w:val="ru-RU"/>
        </w:rPr>
        <w:t xml:space="preserve">Достижение цели планируется осуществить через реализацию </w:t>
      </w:r>
      <w:r w:rsidR="00023327">
        <w:rPr>
          <w:sz w:val="28"/>
          <w:szCs w:val="28"/>
          <w:lang w:val="ru-RU"/>
        </w:rPr>
        <w:t>четы</w:t>
      </w:r>
      <w:r w:rsidR="001843B4">
        <w:rPr>
          <w:sz w:val="28"/>
          <w:szCs w:val="28"/>
          <w:lang w:val="ru-RU"/>
        </w:rPr>
        <w:t xml:space="preserve">рех </w:t>
      </w:r>
      <w:r w:rsidRPr="00EC6080">
        <w:rPr>
          <w:sz w:val="28"/>
          <w:szCs w:val="28"/>
          <w:lang w:val="ru-RU"/>
        </w:rPr>
        <w:t>задач:</w:t>
      </w:r>
    </w:p>
    <w:p w:rsidR="00023327" w:rsidRPr="00023327" w:rsidRDefault="00023327" w:rsidP="00023327">
      <w:pPr>
        <w:tabs>
          <w:tab w:val="left" w:pos="317"/>
        </w:tabs>
        <w:ind w:firstLine="567"/>
        <w:jc w:val="both"/>
        <w:rPr>
          <w:sz w:val="28"/>
          <w:szCs w:val="28"/>
          <w:lang w:val="ru-RU"/>
        </w:rPr>
      </w:pPr>
      <w:r w:rsidRPr="00E722F4">
        <w:rPr>
          <w:sz w:val="28"/>
          <w:szCs w:val="28"/>
          <w:lang w:val="ru-RU"/>
        </w:rPr>
        <w:t>- создание условий для осуществления эффективной деятельности органов местного самоуправления городского поселения Лянтор;</w:t>
      </w:r>
      <w:r w:rsidRPr="00023327">
        <w:rPr>
          <w:sz w:val="28"/>
          <w:szCs w:val="28"/>
          <w:lang w:val="ru-RU"/>
        </w:rPr>
        <w:t xml:space="preserve"> </w:t>
      </w:r>
    </w:p>
    <w:p w:rsidR="00023327" w:rsidRPr="00023327" w:rsidRDefault="00023327" w:rsidP="00023327">
      <w:pPr>
        <w:tabs>
          <w:tab w:val="left" w:pos="317"/>
        </w:tabs>
        <w:ind w:firstLine="567"/>
        <w:jc w:val="both"/>
        <w:rPr>
          <w:rFonts w:eastAsiaTheme="minorHAnsi"/>
          <w:sz w:val="28"/>
          <w:szCs w:val="28"/>
          <w:lang w:val="ru-RU" w:eastAsia="en-US"/>
        </w:rPr>
      </w:pPr>
      <w:r>
        <w:rPr>
          <w:sz w:val="28"/>
          <w:szCs w:val="28"/>
          <w:lang w:val="ru-RU"/>
        </w:rPr>
        <w:t>-</w:t>
      </w:r>
      <w:r w:rsidRPr="00023327">
        <w:rPr>
          <w:sz w:val="28"/>
          <w:szCs w:val="28"/>
          <w:lang w:val="ru-RU"/>
        </w:rPr>
        <w:t xml:space="preserve"> </w:t>
      </w:r>
      <w:r>
        <w:rPr>
          <w:sz w:val="28"/>
          <w:szCs w:val="28"/>
          <w:lang w:val="ru-RU"/>
        </w:rPr>
        <w:t>о</w:t>
      </w:r>
      <w:r w:rsidRPr="00023327">
        <w:rPr>
          <w:rFonts w:eastAsiaTheme="minorHAnsi"/>
          <w:sz w:val="28"/>
          <w:szCs w:val="28"/>
          <w:lang w:val="ru-RU" w:eastAsia="en-US"/>
        </w:rPr>
        <w:t>рганизационное и материально-техническое обеспечение официальных мероприятий, проводимых органами местного самоуправления</w:t>
      </w:r>
      <w:r>
        <w:rPr>
          <w:rFonts w:eastAsiaTheme="minorHAnsi"/>
          <w:sz w:val="28"/>
          <w:szCs w:val="28"/>
          <w:lang w:val="ru-RU" w:eastAsia="en-US"/>
        </w:rPr>
        <w:t>;</w:t>
      </w:r>
      <w:r w:rsidRPr="00023327">
        <w:rPr>
          <w:rFonts w:eastAsiaTheme="minorHAnsi"/>
          <w:sz w:val="28"/>
          <w:szCs w:val="28"/>
          <w:lang w:val="ru-RU" w:eastAsia="en-US"/>
        </w:rPr>
        <w:t xml:space="preserve"> </w:t>
      </w:r>
    </w:p>
    <w:p w:rsidR="00023327" w:rsidRPr="00023327" w:rsidRDefault="00023327" w:rsidP="00023327">
      <w:pPr>
        <w:tabs>
          <w:tab w:val="left" w:pos="317"/>
        </w:tabs>
        <w:ind w:firstLine="567"/>
        <w:jc w:val="both"/>
        <w:rPr>
          <w:rFonts w:eastAsiaTheme="minorHAnsi"/>
          <w:sz w:val="28"/>
          <w:szCs w:val="28"/>
          <w:lang w:val="ru-RU" w:eastAsia="en-US"/>
        </w:rPr>
      </w:pPr>
      <w:r>
        <w:rPr>
          <w:rFonts w:eastAsiaTheme="minorHAnsi"/>
          <w:sz w:val="28"/>
          <w:szCs w:val="28"/>
          <w:lang w:val="ru-RU" w:eastAsia="en-US"/>
        </w:rPr>
        <w:t>- о</w:t>
      </w:r>
      <w:r w:rsidRPr="00023327">
        <w:rPr>
          <w:rFonts w:eastAsiaTheme="minorHAnsi"/>
          <w:sz w:val="28"/>
          <w:szCs w:val="28"/>
          <w:lang w:val="ru-RU" w:eastAsia="en-US"/>
        </w:rPr>
        <w:t>беспечение открытости и доступности информации о деятельности органов местного самоуправления</w:t>
      </w:r>
      <w:r>
        <w:rPr>
          <w:rFonts w:eastAsiaTheme="minorHAnsi"/>
          <w:sz w:val="28"/>
          <w:szCs w:val="28"/>
          <w:lang w:val="ru-RU" w:eastAsia="en-US"/>
        </w:rPr>
        <w:t>;</w:t>
      </w:r>
    </w:p>
    <w:p w:rsidR="001843B4" w:rsidRDefault="00023327" w:rsidP="00023327">
      <w:pPr>
        <w:ind w:firstLine="567"/>
        <w:jc w:val="both"/>
        <w:rPr>
          <w:rFonts w:eastAsiaTheme="minorHAnsi"/>
          <w:sz w:val="28"/>
          <w:szCs w:val="28"/>
          <w:lang w:val="ru-RU" w:eastAsia="en-US"/>
        </w:rPr>
      </w:pPr>
      <w:r>
        <w:rPr>
          <w:rFonts w:eastAsiaTheme="minorHAnsi"/>
          <w:sz w:val="28"/>
          <w:szCs w:val="28"/>
          <w:lang w:val="ru-RU" w:eastAsia="en-US"/>
        </w:rPr>
        <w:t>-ф</w:t>
      </w:r>
      <w:r w:rsidRPr="00023327">
        <w:rPr>
          <w:rFonts w:eastAsiaTheme="minorHAnsi"/>
          <w:sz w:val="28"/>
          <w:szCs w:val="28"/>
          <w:lang w:val="ru-RU" w:eastAsia="en-US"/>
        </w:rPr>
        <w:t>ормирование и содержание архива муниципального образования городское поселение Лянтор</w:t>
      </w:r>
      <w:r>
        <w:rPr>
          <w:rFonts w:eastAsiaTheme="minorHAnsi"/>
          <w:sz w:val="28"/>
          <w:szCs w:val="28"/>
          <w:lang w:val="ru-RU" w:eastAsia="en-US"/>
        </w:rPr>
        <w:t>.</w:t>
      </w:r>
    </w:p>
    <w:p w:rsidR="002B5887" w:rsidRPr="00547932" w:rsidRDefault="002B5887" w:rsidP="00023327">
      <w:pPr>
        <w:ind w:firstLine="567"/>
        <w:jc w:val="both"/>
        <w:rPr>
          <w:rFonts w:eastAsiaTheme="minorEastAsia"/>
          <w:i/>
          <w:lang w:val="ru-RU"/>
        </w:rPr>
      </w:pP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6. Показатели непосредственных результатов задач муниципальной программы</w:t>
      </w:r>
      <w:r w:rsidR="007C70F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муниципальной программы являются:</w:t>
      </w:r>
    </w:p>
    <w:p w:rsidR="004A4595" w:rsidRPr="004A4595" w:rsidRDefault="00CD6A67" w:rsidP="004A4595">
      <w:pPr>
        <w:ind w:firstLine="426"/>
        <w:jc w:val="both"/>
        <w:rPr>
          <w:sz w:val="28"/>
          <w:szCs w:val="28"/>
          <w:lang w:val="ru-RU"/>
        </w:rPr>
      </w:pPr>
      <w:r w:rsidRPr="004A4595">
        <w:rPr>
          <w:sz w:val="28"/>
          <w:szCs w:val="28"/>
          <w:lang w:val="ru-RU"/>
        </w:rPr>
        <w:t xml:space="preserve"> </w:t>
      </w:r>
      <w:r w:rsidR="004A4595" w:rsidRPr="004A4595">
        <w:rPr>
          <w:sz w:val="28"/>
          <w:szCs w:val="28"/>
          <w:lang w:val="ru-RU"/>
        </w:rPr>
        <w:t>- достижение наилучших значений показателей деятельности органа местного самоуправления,  %;</w:t>
      </w:r>
    </w:p>
    <w:p w:rsidR="004A4595" w:rsidRPr="004A4595" w:rsidRDefault="004A4595" w:rsidP="004A4595">
      <w:pPr>
        <w:ind w:firstLine="426"/>
        <w:jc w:val="both"/>
        <w:rPr>
          <w:sz w:val="28"/>
          <w:szCs w:val="28"/>
          <w:lang w:val="ru-RU"/>
        </w:rPr>
      </w:pPr>
      <w:r w:rsidRPr="004A4595">
        <w:rPr>
          <w:sz w:val="28"/>
          <w:szCs w:val="28"/>
          <w:lang w:val="ru-RU"/>
        </w:rPr>
        <w:t xml:space="preserve">- </w:t>
      </w:r>
      <w:r w:rsidRPr="004A4595">
        <w:rPr>
          <w:rFonts w:eastAsiaTheme="minorHAnsi"/>
          <w:sz w:val="28"/>
          <w:szCs w:val="28"/>
          <w:lang w:val="ru-RU" w:eastAsia="en-US"/>
        </w:rPr>
        <w:t>у</w:t>
      </w:r>
      <w:r w:rsidRPr="004A4595">
        <w:rPr>
          <w:rFonts w:eastAsiaTheme="minorEastAsia"/>
          <w:sz w:val="28"/>
          <w:szCs w:val="28"/>
          <w:lang w:val="ru-RU"/>
        </w:rPr>
        <w:t>ровень эффективности и результативности деятельности органов местного самоуправления,</w:t>
      </w:r>
      <w:r w:rsidR="00BB6F3B">
        <w:rPr>
          <w:rFonts w:eastAsiaTheme="minorEastAsia"/>
          <w:sz w:val="28"/>
          <w:szCs w:val="28"/>
          <w:lang w:val="ru-RU"/>
        </w:rPr>
        <w:t xml:space="preserve"> </w:t>
      </w:r>
      <w:r w:rsidRPr="004A4595">
        <w:rPr>
          <w:rFonts w:eastAsiaTheme="minorEastAsia"/>
          <w:sz w:val="28"/>
          <w:szCs w:val="28"/>
          <w:lang w:val="ru-RU"/>
        </w:rPr>
        <w:t>%</w:t>
      </w:r>
      <w:r>
        <w:rPr>
          <w:rFonts w:eastAsiaTheme="minorEastAsia"/>
          <w:sz w:val="28"/>
          <w:szCs w:val="28"/>
          <w:lang w:val="ru-RU"/>
        </w:rPr>
        <w:t>;</w:t>
      </w:r>
      <w:r w:rsidRPr="004A4595">
        <w:rPr>
          <w:rFonts w:eastAsiaTheme="minorEastAsia"/>
          <w:sz w:val="28"/>
          <w:szCs w:val="28"/>
          <w:lang w:val="ru-RU"/>
        </w:rPr>
        <w:t xml:space="preserve"> </w:t>
      </w:r>
    </w:p>
    <w:p w:rsidR="00CD6A67" w:rsidRPr="00CD6A67" w:rsidRDefault="00CD6A67" w:rsidP="00CD6A67">
      <w:pPr>
        <w:tabs>
          <w:tab w:val="left" w:pos="459"/>
          <w:tab w:val="left" w:pos="899"/>
        </w:tabs>
        <w:ind w:firstLine="567"/>
        <w:jc w:val="both"/>
        <w:rPr>
          <w:rFonts w:eastAsiaTheme="minorEastAsia"/>
          <w:sz w:val="28"/>
          <w:szCs w:val="28"/>
          <w:lang w:val="ru-RU"/>
        </w:rPr>
      </w:pPr>
      <w:r w:rsidRPr="00CD6A67">
        <w:rPr>
          <w:sz w:val="28"/>
          <w:szCs w:val="28"/>
          <w:lang w:val="ru-RU"/>
        </w:rPr>
        <w:t xml:space="preserve">- </w:t>
      </w:r>
      <w:r w:rsidRPr="00CD6A67">
        <w:rPr>
          <w:rFonts w:eastAsiaTheme="minorEastAsia"/>
          <w:sz w:val="28"/>
          <w:szCs w:val="28"/>
          <w:lang w:val="ru-RU"/>
        </w:rPr>
        <w:t>доля населения, получившего информацию о деятельности органов местного самоуправления посредством СМИ, %;</w:t>
      </w:r>
    </w:p>
    <w:p w:rsidR="00CD6A67" w:rsidRDefault="00CD6A67" w:rsidP="00CD6A67">
      <w:pPr>
        <w:autoSpaceDE w:val="0"/>
        <w:autoSpaceDN w:val="0"/>
        <w:adjustRightInd w:val="0"/>
        <w:ind w:firstLine="567"/>
        <w:jc w:val="both"/>
        <w:rPr>
          <w:sz w:val="24"/>
          <w:szCs w:val="24"/>
          <w:lang w:val="ru-RU"/>
        </w:rPr>
      </w:pPr>
      <w:r w:rsidRPr="00CD6A67">
        <w:rPr>
          <w:rFonts w:eastAsiaTheme="minorEastAsia"/>
          <w:sz w:val="28"/>
          <w:szCs w:val="28"/>
          <w:lang w:val="ru-RU"/>
        </w:rPr>
        <w:t>-</w:t>
      </w:r>
      <w:r w:rsidRPr="00CD6A67">
        <w:rPr>
          <w:sz w:val="28"/>
          <w:szCs w:val="28"/>
          <w:lang w:val="ru-RU"/>
        </w:rPr>
        <w:t xml:space="preserve"> доля </w:t>
      </w:r>
      <w:r w:rsidRPr="00CD6A67">
        <w:rPr>
          <w:rFonts w:eastAsiaTheme="minorHAnsi"/>
          <w:sz w:val="28"/>
          <w:szCs w:val="28"/>
          <w:lang w:val="ru-RU" w:eastAsia="en-US"/>
        </w:rPr>
        <w:t>граждан</w:t>
      </w:r>
      <w:r w:rsidRPr="00CD6A67">
        <w:rPr>
          <w:sz w:val="28"/>
          <w:szCs w:val="28"/>
          <w:lang w:val="ru-RU"/>
        </w:rPr>
        <w:t>, получивших муниципальные услуги надлежавшего качества, из числа обратившихся в архив,  %</w:t>
      </w:r>
      <w:r>
        <w:rPr>
          <w:sz w:val="28"/>
          <w:szCs w:val="28"/>
          <w:lang w:val="ru-RU"/>
        </w:rPr>
        <w:t>.</w:t>
      </w:r>
    </w:p>
    <w:p w:rsidR="00892703" w:rsidRPr="00892703" w:rsidRDefault="00892703" w:rsidP="00CD6A67">
      <w:pPr>
        <w:autoSpaceDE w:val="0"/>
        <w:autoSpaceDN w:val="0"/>
        <w:adjustRightInd w:val="0"/>
        <w:ind w:firstLine="567"/>
        <w:jc w:val="both"/>
        <w:rPr>
          <w:rFonts w:eastAsiaTheme="minorEastAsia"/>
          <w:sz w:val="28"/>
          <w:szCs w:val="28"/>
          <w:lang w:val="ru-RU"/>
        </w:rPr>
      </w:pPr>
      <w:r w:rsidRPr="00892703">
        <w:rPr>
          <w:rFonts w:eastAsiaTheme="minorEastAsia"/>
          <w:sz w:val="28"/>
          <w:szCs w:val="28"/>
          <w:lang w:val="ru-RU"/>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w:t>
      </w:r>
      <w:r w:rsidR="00E131DF">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непосредственных результатов задач муниципальной программы:</w:t>
      </w:r>
    </w:p>
    <w:p w:rsidR="00892703" w:rsidRDefault="00892703" w:rsidP="00892703">
      <w:pPr>
        <w:autoSpaceDE w:val="0"/>
        <w:autoSpaceDN w:val="0"/>
        <w:adjustRightInd w:val="0"/>
        <w:ind w:firstLine="720"/>
        <w:jc w:val="both"/>
        <w:rPr>
          <w:rFonts w:eastAsiaTheme="minorEastAsia"/>
          <w:sz w:val="28"/>
          <w:szCs w:val="28"/>
          <w:lang w:val="ru-RU"/>
        </w:rPr>
      </w:pPr>
    </w:p>
    <w:p w:rsidR="004A4595" w:rsidRDefault="004A4595" w:rsidP="00892703">
      <w:pPr>
        <w:autoSpaceDE w:val="0"/>
        <w:autoSpaceDN w:val="0"/>
        <w:adjustRightInd w:val="0"/>
        <w:ind w:firstLine="720"/>
        <w:jc w:val="both"/>
        <w:rPr>
          <w:rFonts w:eastAsiaTheme="minorEastAsia"/>
          <w:sz w:val="28"/>
          <w:szCs w:val="28"/>
          <w:lang w:val="ru-RU"/>
        </w:rPr>
      </w:pPr>
    </w:p>
    <w:p w:rsidR="00685DF4" w:rsidRDefault="00685DF4" w:rsidP="00892703">
      <w:pPr>
        <w:autoSpaceDE w:val="0"/>
        <w:autoSpaceDN w:val="0"/>
        <w:adjustRightInd w:val="0"/>
        <w:ind w:firstLine="720"/>
        <w:jc w:val="both"/>
        <w:rPr>
          <w:rFonts w:eastAsiaTheme="minorEastAsia"/>
          <w:sz w:val="28"/>
          <w:szCs w:val="28"/>
          <w:lang w:val="ru-RU"/>
        </w:rPr>
      </w:pPr>
    </w:p>
    <w:p w:rsidR="004A4595" w:rsidRPr="00892703" w:rsidRDefault="004A4595" w:rsidP="00892703">
      <w:pPr>
        <w:autoSpaceDE w:val="0"/>
        <w:autoSpaceDN w:val="0"/>
        <w:adjustRightInd w:val="0"/>
        <w:ind w:firstLine="720"/>
        <w:jc w:val="both"/>
        <w:rPr>
          <w:rFonts w:eastAsiaTheme="minorEastAsia"/>
          <w:sz w:val="28"/>
          <w:szCs w:val="28"/>
          <w:lang w:val="ru-RU"/>
        </w:rPr>
      </w:pPr>
    </w:p>
    <w:tbl>
      <w:tblPr>
        <w:tblStyle w:val="12"/>
        <w:tblW w:w="0" w:type="auto"/>
        <w:tblLook w:val="04A0" w:firstRow="1" w:lastRow="0" w:firstColumn="1" w:lastColumn="0" w:noHBand="0" w:noVBand="1"/>
      </w:tblPr>
      <w:tblGrid>
        <w:gridCol w:w="3296"/>
        <w:gridCol w:w="3296"/>
        <w:gridCol w:w="3297"/>
      </w:tblGrid>
      <w:tr w:rsidR="00D745C0" w:rsidRPr="00F12377" w:rsidTr="00183640">
        <w:tc>
          <w:tcPr>
            <w:tcW w:w="3296" w:type="dxa"/>
            <w:vAlign w:val="center"/>
          </w:tcPr>
          <w:p w:rsidR="00892703" w:rsidRPr="00D14D19" w:rsidRDefault="00892703" w:rsidP="00892703">
            <w:pPr>
              <w:autoSpaceDE w:val="0"/>
              <w:autoSpaceDN w:val="0"/>
              <w:adjustRightInd w:val="0"/>
              <w:jc w:val="center"/>
              <w:rPr>
                <w:rFonts w:eastAsiaTheme="minorEastAsia"/>
                <w:sz w:val="24"/>
                <w:szCs w:val="24"/>
                <w:lang w:val="ru-RU"/>
              </w:rPr>
            </w:pPr>
            <w:r w:rsidRPr="00D14D19">
              <w:rPr>
                <w:rFonts w:eastAsiaTheme="minorEastAsia"/>
                <w:sz w:val="24"/>
                <w:szCs w:val="24"/>
                <w:lang w:val="ru-RU"/>
              </w:rPr>
              <w:lastRenderedPageBreak/>
              <w:t>Показатели непосредственных результатов задач муниципальной программы</w:t>
            </w:r>
          </w:p>
        </w:tc>
        <w:tc>
          <w:tcPr>
            <w:tcW w:w="3296" w:type="dxa"/>
            <w:vAlign w:val="center"/>
          </w:tcPr>
          <w:p w:rsidR="00892703" w:rsidRPr="00D14D19" w:rsidRDefault="00892703" w:rsidP="007E070E">
            <w:pPr>
              <w:autoSpaceDE w:val="0"/>
              <w:autoSpaceDN w:val="0"/>
              <w:adjustRightInd w:val="0"/>
              <w:jc w:val="center"/>
              <w:rPr>
                <w:rFonts w:eastAsiaTheme="minorEastAsia"/>
                <w:sz w:val="24"/>
                <w:szCs w:val="24"/>
                <w:lang w:val="ru-RU"/>
              </w:rPr>
            </w:pPr>
            <w:r w:rsidRPr="00D14D19">
              <w:rPr>
                <w:rFonts w:eastAsiaTheme="minorEastAsia"/>
                <w:sz w:val="24"/>
                <w:szCs w:val="24"/>
                <w:lang w:val="ru-RU"/>
              </w:rPr>
              <w:t>Расч</w:t>
            </w:r>
            <w:r w:rsidR="007E070E" w:rsidRPr="00D14D19">
              <w:rPr>
                <w:rFonts w:eastAsiaTheme="minorEastAsia"/>
                <w:sz w:val="24"/>
                <w:szCs w:val="24"/>
                <w:lang w:val="ru-RU"/>
              </w:rPr>
              <w:t>ё</w:t>
            </w:r>
            <w:r w:rsidRPr="00D14D19">
              <w:rPr>
                <w:rFonts w:eastAsiaTheme="minorEastAsia"/>
                <w:sz w:val="24"/>
                <w:szCs w:val="24"/>
                <w:lang w:val="ru-RU"/>
              </w:rPr>
              <w:t>т показателя</w:t>
            </w:r>
          </w:p>
        </w:tc>
        <w:tc>
          <w:tcPr>
            <w:tcW w:w="3297" w:type="dxa"/>
            <w:vAlign w:val="center"/>
          </w:tcPr>
          <w:p w:rsidR="00892703" w:rsidRPr="00D14D19" w:rsidRDefault="00892703" w:rsidP="007E070E">
            <w:pPr>
              <w:autoSpaceDE w:val="0"/>
              <w:autoSpaceDN w:val="0"/>
              <w:adjustRightInd w:val="0"/>
              <w:jc w:val="center"/>
              <w:rPr>
                <w:rFonts w:eastAsiaTheme="minorEastAsia"/>
                <w:sz w:val="24"/>
                <w:szCs w:val="24"/>
                <w:lang w:val="ru-RU"/>
              </w:rPr>
            </w:pPr>
            <w:r w:rsidRPr="00D14D19">
              <w:rPr>
                <w:rFonts w:eastAsiaTheme="minorEastAsia"/>
                <w:sz w:val="24"/>
                <w:szCs w:val="24"/>
                <w:lang w:val="ru-RU"/>
              </w:rPr>
              <w:t>Источники данных для расч</w:t>
            </w:r>
            <w:r w:rsidR="007E070E" w:rsidRPr="00D14D19">
              <w:rPr>
                <w:rFonts w:eastAsiaTheme="minorEastAsia"/>
                <w:sz w:val="24"/>
                <w:szCs w:val="24"/>
                <w:lang w:val="ru-RU"/>
              </w:rPr>
              <w:t>ё</w:t>
            </w:r>
            <w:r w:rsidRPr="00D14D19">
              <w:rPr>
                <w:rFonts w:eastAsiaTheme="minorEastAsia"/>
                <w:sz w:val="24"/>
                <w:szCs w:val="24"/>
                <w:lang w:val="ru-RU"/>
              </w:rPr>
              <w:t>та показателя*</w:t>
            </w:r>
          </w:p>
        </w:tc>
      </w:tr>
      <w:tr w:rsidR="00541AD7" w:rsidRPr="00F12377" w:rsidTr="00F33395">
        <w:tc>
          <w:tcPr>
            <w:tcW w:w="3296" w:type="dxa"/>
          </w:tcPr>
          <w:p w:rsidR="00FE60B8" w:rsidRPr="00EE3D60" w:rsidRDefault="00FE60B8" w:rsidP="00F33395">
            <w:pPr>
              <w:autoSpaceDE w:val="0"/>
              <w:autoSpaceDN w:val="0"/>
              <w:adjustRightInd w:val="0"/>
              <w:rPr>
                <w:sz w:val="24"/>
                <w:szCs w:val="24"/>
                <w:lang w:val="ru-RU"/>
              </w:rPr>
            </w:pPr>
            <w:r w:rsidRPr="00EE3D60">
              <w:rPr>
                <w:sz w:val="24"/>
                <w:szCs w:val="24"/>
                <w:lang w:val="ru-RU"/>
              </w:rPr>
              <w:t>Достижение наилучших значений показателей деятельности органов местного самоуправления, превышающего среднее значение среди муниципальных образований Сургутского района (в сопоставимых показателях), (%);</w:t>
            </w:r>
          </w:p>
          <w:p w:rsidR="00541AD7" w:rsidRPr="00EE3D60" w:rsidRDefault="00541AD7" w:rsidP="00F33395">
            <w:pPr>
              <w:autoSpaceDE w:val="0"/>
              <w:autoSpaceDN w:val="0"/>
              <w:adjustRightInd w:val="0"/>
              <w:rPr>
                <w:sz w:val="24"/>
                <w:szCs w:val="24"/>
                <w:lang w:val="ru-RU"/>
              </w:rPr>
            </w:pPr>
          </w:p>
        </w:tc>
        <w:tc>
          <w:tcPr>
            <w:tcW w:w="3296" w:type="dxa"/>
            <w:vAlign w:val="center"/>
          </w:tcPr>
          <w:p w:rsidR="00FE60B8" w:rsidRPr="00EE3D60" w:rsidRDefault="00FE60B8" w:rsidP="00FE60B8">
            <w:pPr>
              <w:rPr>
                <w:sz w:val="24"/>
                <w:szCs w:val="24"/>
                <w:lang w:val="ru-RU"/>
              </w:rPr>
            </w:pPr>
            <w:r w:rsidRPr="00EE3D60">
              <w:rPr>
                <w:sz w:val="24"/>
                <w:szCs w:val="24"/>
                <w:lang w:val="ru-RU"/>
              </w:rPr>
              <w:t>П (ЗМП) = ОКБП (МО гп Лянтор) / ОКБП сред. (МР СР) * 100%, где:</w:t>
            </w:r>
          </w:p>
          <w:p w:rsidR="00FE60B8" w:rsidRPr="00EE3D60" w:rsidRDefault="00FE60B8" w:rsidP="00FE60B8">
            <w:pPr>
              <w:autoSpaceDE w:val="0"/>
              <w:autoSpaceDN w:val="0"/>
              <w:adjustRightInd w:val="0"/>
              <w:jc w:val="both"/>
              <w:rPr>
                <w:sz w:val="24"/>
                <w:szCs w:val="24"/>
                <w:lang w:val="ru-RU"/>
              </w:rPr>
            </w:pPr>
            <w:r w:rsidRPr="00EE3D60">
              <w:rPr>
                <w:sz w:val="24"/>
                <w:szCs w:val="24"/>
                <w:lang w:val="ru-RU"/>
              </w:rPr>
              <w:t>П(ЗМП) - значение показателя «Достижение наилучших значений показателей деятельности органов местного самоуправления, превышающего среднее значение среди муниципальных образований Сургутского района (в сопоставимых показателях), (%)»;</w:t>
            </w:r>
          </w:p>
          <w:p w:rsidR="00541AD7" w:rsidRPr="00EE3D60" w:rsidRDefault="00FE60B8" w:rsidP="00FE60B8">
            <w:pPr>
              <w:pStyle w:val="ConsPlusNormal"/>
              <w:jc w:val="both"/>
              <w:rPr>
                <w:rFonts w:ascii="Times New Roman" w:hAnsi="Times New Roman" w:cs="Times New Roman"/>
                <w:sz w:val="24"/>
                <w:szCs w:val="24"/>
              </w:rPr>
            </w:pPr>
            <w:r w:rsidRPr="00EE3D60">
              <w:rPr>
                <w:rFonts w:ascii="Times New Roman" w:hAnsi="Times New Roman" w:cs="Times New Roman"/>
                <w:sz w:val="24"/>
                <w:szCs w:val="24"/>
              </w:rPr>
              <w:t>ОКБП (МО гп Лянтор) -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 проводимого департаментом финансов администрации Сургутского района</w:t>
            </w:r>
          </w:p>
        </w:tc>
        <w:tc>
          <w:tcPr>
            <w:tcW w:w="3297" w:type="dxa"/>
          </w:tcPr>
          <w:p w:rsidR="00FE60B8" w:rsidRPr="00EE3D60" w:rsidRDefault="00FE60B8" w:rsidP="00F33395">
            <w:pPr>
              <w:rPr>
                <w:sz w:val="24"/>
                <w:szCs w:val="24"/>
                <w:lang w:val="ru-RU"/>
              </w:rPr>
            </w:pPr>
            <w:r w:rsidRPr="00EE3D60">
              <w:rPr>
                <w:sz w:val="24"/>
                <w:szCs w:val="24"/>
                <w:lang w:val="ru-RU"/>
              </w:rPr>
              <w:t xml:space="preserve">Приказ департамента финансов администрации Сургутского района  </w:t>
            </w:r>
          </w:p>
          <w:p w:rsidR="00FE60B8" w:rsidRPr="00EE3D60" w:rsidRDefault="00FE60B8" w:rsidP="00F33395">
            <w:pPr>
              <w:rPr>
                <w:sz w:val="24"/>
                <w:szCs w:val="24"/>
                <w:lang w:val="ru-RU"/>
              </w:rPr>
            </w:pPr>
            <w:r w:rsidRPr="00EE3D60">
              <w:rPr>
                <w:sz w:val="24"/>
                <w:szCs w:val="24"/>
                <w:lang w:val="ru-RU"/>
              </w:rPr>
              <w:t xml:space="preserve">«Об утверждении расчета фактического объема и распределении иных межбюджетных трансфертов (грантов) ха достижение наилучших значений показателей деятельности органов местного самоуправления городских и сельских поселений Сургутского района за </w:t>
            </w:r>
            <w:r w:rsidR="007E6DDA">
              <w:rPr>
                <w:sz w:val="24"/>
                <w:szCs w:val="24"/>
                <w:lang w:val="ru-RU"/>
              </w:rPr>
              <w:t>отчетный</w:t>
            </w:r>
            <w:r w:rsidRPr="00EE3D60">
              <w:rPr>
                <w:sz w:val="24"/>
                <w:szCs w:val="24"/>
                <w:lang w:val="ru-RU"/>
              </w:rPr>
              <w:t xml:space="preserve"> год».</w:t>
            </w:r>
          </w:p>
          <w:p w:rsidR="00541AD7" w:rsidRPr="00EE3D60" w:rsidRDefault="00FE60B8" w:rsidP="00F33395">
            <w:pPr>
              <w:autoSpaceDE w:val="0"/>
              <w:autoSpaceDN w:val="0"/>
              <w:adjustRightInd w:val="0"/>
              <w:rPr>
                <w:rFonts w:eastAsia="Calibri"/>
                <w:sz w:val="24"/>
                <w:szCs w:val="24"/>
                <w:lang w:val="ru-RU"/>
              </w:rPr>
            </w:pPr>
            <w:r w:rsidRPr="00EE3D60">
              <w:rPr>
                <w:sz w:val="24"/>
                <w:szCs w:val="24"/>
                <w:lang w:val="ru-RU"/>
              </w:rPr>
              <w:t>Информация на официальном сайте администрации Сургутского района</w:t>
            </w:r>
          </w:p>
        </w:tc>
      </w:tr>
      <w:tr w:rsidR="005C5D3C" w:rsidRPr="00F12377" w:rsidTr="00F33395">
        <w:trPr>
          <w:trHeight w:val="2684"/>
        </w:trPr>
        <w:tc>
          <w:tcPr>
            <w:tcW w:w="3296" w:type="dxa"/>
          </w:tcPr>
          <w:p w:rsidR="005C5D3C" w:rsidRPr="00CD6A67" w:rsidRDefault="00BB6F3B" w:rsidP="00BB6F3B">
            <w:pPr>
              <w:autoSpaceDE w:val="0"/>
              <w:autoSpaceDN w:val="0"/>
              <w:adjustRightInd w:val="0"/>
              <w:rPr>
                <w:rFonts w:eastAsiaTheme="minorEastAsia"/>
                <w:color w:val="FF0000"/>
                <w:sz w:val="24"/>
                <w:szCs w:val="24"/>
                <w:lang w:val="ru-RU"/>
              </w:rPr>
            </w:pPr>
            <w:r>
              <w:rPr>
                <w:rFonts w:eastAsiaTheme="minorEastAsia"/>
                <w:sz w:val="24"/>
                <w:szCs w:val="24"/>
                <w:lang w:val="ru-RU"/>
              </w:rPr>
              <w:t>Уровень э</w:t>
            </w:r>
            <w:r w:rsidR="005C5D3C">
              <w:rPr>
                <w:rFonts w:eastAsiaTheme="minorEastAsia"/>
                <w:sz w:val="24"/>
                <w:szCs w:val="24"/>
                <w:lang w:val="ru-RU"/>
              </w:rPr>
              <w:t>ффективност</w:t>
            </w:r>
            <w:r>
              <w:rPr>
                <w:rFonts w:eastAsiaTheme="minorEastAsia"/>
                <w:sz w:val="24"/>
                <w:szCs w:val="24"/>
                <w:lang w:val="ru-RU"/>
              </w:rPr>
              <w:t>и</w:t>
            </w:r>
            <w:r w:rsidR="005C5D3C">
              <w:rPr>
                <w:rFonts w:eastAsiaTheme="minorEastAsia"/>
                <w:sz w:val="24"/>
                <w:szCs w:val="24"/>
                <w:lang w:val="ru-RU"/>
              </w:rPr>
              <w:t xml:space="preserve"> и результативност</w:t>
            </w:r>
            <w:r>
              <w:rPr>
                <w:rFonts w:eastAsiaTheme="minorEastAsia"/>
                <w:sz w:val="24"/>
                <w:szCs w:val="24"/>
                <w:lang w:val="ru-RU"/>
              </w:rPr>
              <w:t>и</w:t>
            </w:r>
            <w:r w:rsidR="005C5D3C">
              <w:rPr>
                <w:rFonts w:eastAsiaTheme="minorEastAsia"/>
                <w:sz w:val="24"/>
                <w:szCs w:val="24"/>
                <w:lang w:val="ru-RU"/>
              </w:rPr>
              <w:t xml:space="preserve"> деятельности органов местного самоуправления</w:t>
            </w:r>
            <w:r w:rsidR="005C5D3C" w:rsidRPr="00360856">
              <w:rPr>
                <w:rFonts w:eastAsiaTheme="minorEastAsia"/>
                <w:sz w:val="24"/>
                <w:szCs w:val="24"/>
                <w:lang w:val="ru-RU"/>
              </w:rPr>
              <w:t>,</w:t>
            </w:r>
            <w:r w:rsidR="005C5D3C">
              <w:rPr>
                <w:rFonts w:eastAsiaTheme="minorEastAsia"/>
                <w:sz w:val="24"/>
                <w:szCs w:val="24"/>
                <w:lang w:val="ru-RU"/>
              </w:rPr>
              <w:t xml:space="preserve"> (%)</w:t>
            </w:r>
          </w:p>
        </w:tc>
        <w:tc>
          <w:tcPr>
            <w:tcW w:w="3296" w:type="dxa"/>
          </w:tcPr>
          <w:p w:rsidR="005C5D3C" w:rsidRPr="00A536C4" w:rsidRDefault="005C5D3C" w:rsidP="00F33395">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 xml:space="preserve">Расчёт производится на основании выполнения работниками </w:t>
            </w:r>
            <w:r>
              <w:rPr>
                <w:rFonts w:ascii="Times New Roman CYR" w:hAnsi="Times New Roman CYR" w:cs="Times New Roman CYR"/>
                <w:sz w:val="22"/>
                <w:szCs w:val="22"/>
                <w:lang w:val="ru-RU"/>
              </w:rPr>
              <w:t>А</w:t>
            </w:r>
            <w:r w:rsidRPr="00A536C4">
              <w:rPr>
                <w:rFonts w:ascii="Times New Roman CYR" w:hAnsi="Times New Roman CYR" w:cs="Times New Roman CYR"/>
                <w:sz w:val="22"/>
                <w:szCs w:val="22"/>
                <w:lang w:val="ru-RU"/>
              </w:rPr>
              <w:t xml:space="preserve">дминистрации </w:t>
            </w:r>
            <w:r>
              <w:rPr>
                <w:rFonts w:ascii="Times New Roman CYR" w:hAnsi="Times New Roman CYR" w:cs="Times New Roman CYR"/>
                <w:sz w:val="22"/>
                <w:szCs w:val="22"/>
                <w:lang w:val="ru-RU"/>
              </w:rPr>
              <w:t>городского поселения Лянтор</w:t>
            </w:r>
            <w:r w:rsidRPr="00A536C4">
              <w:rPr>
                <w:rFonts w:ascii="Times New Roman CYR" w:hAnsi="Times New Roman CYR" w:cs="Times New Roman CYR"/>
                <w:sz w:val="22"/>
                <w:szCs w:val="22"/>
                <w:lang w:val="ru-RU"/>
              </w:rPr>
              <w:t xml:space="preserve"> показателей эффективности и результативности деятельности</w:t>
            </w:r>
          </w:p>
          <w:p w:rsidR="005C5D3C" w:rsidRPr="00A536C4" w:rsidRDefault="005C5D3C" w:rsidP="00F33395">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не менее чем на 9</w:t>
            </w:r>
            <w:r>
              <w:rPr>
                <w:rFonts w:ascii="Times New Roman CYR" w:hAnsi="Times New Roman CYR" w:cs="Times New Roman CYR"/>
                <w:sz w:val="22"/>
                <w:szCs w:val="22"/>
                <w:lang w:val="ru-RU"/>
              </w:rPr>
              <w:t>0</w:t>
            </w:r>
            <w:r w:rsidRPr="00A536C4">
              <w:rPr>
                <w:rFonts w:ascii="Times New Roman CYR" w:hAnsi="Times New Roman CYR" w:cs="Times New Roman CYR"/>
                <w:sz w:val="22"/>
                <w:szCs w:val="22"/>
                <w:lang w:val="ru-RU"/>
              </w:rPr>
              <w:t xml:space="preserve"> %.</w:t>
            </w:r>
          </w:p>
          <w:p w:rsidR="005C5D3C" w:rsidRPr="00A536C4" w:rsidRDefault="005C5D3C" w:rsidP="00F33395">
            <w:pPr>
              <w:widowControl w:val="0"/>
              <w:autoSpaceDE w:val="0"/>
              <w:autoSpaceDN w:val="0"/>
              <w:adjustRightInd w:val="0"/>
              <w:rPr>
                <w:rFonts w:ascii="Times New Roman CYR" w:hAnsi="Times New Roman CYR" w:cs="Times New Roman CYR"/>
                <w:sz w:val="22"/>
                <w:szCs w:val="22"/>
                <w:lang w:val="ru-RU"/>
              </w:rPr>
            </w:pPr>
          </w:p>
          <w:p w:rsidR="005C5D3C" w:rsidRPr="00A536C4" w:rsidRDefault="005C5D3C" w:rsidP="00F33395">
            <w:pPr>
              <w:widowControl w:val="0"/>
              <w:autoSpaceDE w:val="0"/>
              <w:autoSpaceDN w:val="0"/>
              <w:adjustRightInd w:val="0"/>
              <w:rPr>
                <w:rFonts w:ascii="Times New Roman CYR" w:hAnsi="Times New Roman CYR" w:cs="Times New Roman CYR"/>
                <w:b/>
                <w:i/>
                <w:color w:val="FF0000"/>
                <w:sz w:val="22"/>
                <w:szCs w:val="22"/>
                <w:lang w:val="ru-RU"/>
              </w:rPr>
            </w:pPr>
          </w:p>
        </w:tc>
        <w:tc>
          <w:tcPr>
            <w:tcW w:w="3297" w:type="dxa"/>
          </w:tcPr>
          <w:p w:rsidR="005C5D3C" w:rsidRPr="00A536C4" w:rsidRDefault="00DA2E5C" w:rsidP="00F33395">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t xml:space="preserve">Положение о денежном содержании, утвержденное решением Совета депутатов городского поселения Лянтор </w:t>
            </w:r>
          </w:p>
          <w:p w:rsidR="005C5D3C" w:rsidRPr="00A536C4" w:rsidRDefault="005C5D3C" w:rsidP="00BB6F3B">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 xml:space="preserve">от </w:t>
            </w:r>
            <w:r w:rsidR="00DA2E5C">
              <w:rPr>
                <w:rFonts w:ascii="Times New Roman CYR" w:hAnsi="Times New Roman CYR" w:cs="Times New Roman CYR"/>
                <w:sz w:val="22"/>
                <w:szCs w:val="22"/>
                <w:lang w:val="ru-RU"/>
              </w:rPr>
              <w:t>29</w:t>
            </w:r>
            <w:r w:rsidRPr="00A536C4">
              <w:rPr>
                <w:rFonts w:ascii="Times New Roman CYR" w:hAnsi="Times New Roman CYR" w:cs="Times New Roman CYR"/>
                <w:sz w:val="22"/>
                <w:szCs w:val="22"/>
                <w:lang w:val="ru-RU"/>
              </w:rPr>
              <w:t>.0</w:t>
            </w:r>
            <w:r w:rsidR="00DA2E5C">
              <w:rPr>
                <w:rFonts w:ascii="Times New Roman CYR" w:hAnsi="Times New Roman CYR" w:cs="Times New Roman CYR"/>
                <w:sz w:val="22"/>
                <w:szCs w:val="22"/>
                <w:lang w:val="ru-RU"/>
              </w:rPr>
              <w:t>9</w:t>
            </w:r>
            <w:r w:rsidRPr="00A536C4">
              <w:rPr>
                <w:rFonts w:ascii="Times New Roman CYR" w:hAnsi="Times New Roman CYR" w:cs="Times New Roman CYR"/>
                <w:sz w:val="22"/>
                <w:szCs w:val="22"/>
                <w:lang w:val="ru-RU"/>
              </w:rPr>
              <w:t>.201</w:t>
            </w:r>
            <w:r w:rsidR="00DA2E5C">
              <w:rPr>
                <w:rFonts w:ascii="Times New Roman CYR" w:hAnsi="Times New Roman CYR" w:cs="Times New Roman CYR"/>
                <w:sz w:val="22"/>
                <w:szCs w:val="22"/>
                <w:lang w:val="ru-RU"/>
              </w:rPr>
              <w:t>5</w:t>
            </w:r>
            <w:r w:rsidRPr="00A536C4">
              <w:rPr>
                <w:rFonts w:ascii="Times New Roman CYR" w:hAnsi="Times New Roman CYR" w:cs="Times New Roman CYR"/>
                <w:sz w:val="22"/>
                <w:szCs w:val="22"/>
                <w:lang w:val="ru-RU"/>
              </w:rPr>
              <w:t xml:space="preserve"> № </w:t>
            </w:r>
            <w:r w:rsidR="00DA2E5C">
              <w:rPr>
                <w:rFonts w:ascii="Times New Roman CYR" w:hAnsi="Times New Roman CYR" w:cs="Times New Roman CYR"/>
                <w:sz w:val="22"/>
                <w:szCs w:val="22"/>
                <w:lang w:val="ru-RU"/>
              </w:rPr>
              <w:t>144</w:t>
            </w:r>
            <w:r w:rsidRPr="00A536C4">
              <w:rPr>
                <w:rFonts w:ascii="Times New Roman CYR" w:hAnsi="Times New Roman CYR" w:cs="Times New Roman CYR"/>
                <w:sz w:val="22"/>
                <w:szCs w:val="22"/>
                <w:lang w:val="ru-RU"/>
              </w:rPr>
              <w:t xml:space="preserve"> </w:t>
            </w:r>
            <w:r w:rsidR="00DA2E5C">
              <w:rPr>
                <w:rFonts w:ascii="Times New Roman CYR" w:hAnsi="Times New Roman CYR" w:cs="Times New Roman CYR"/>
                <w:sz w:val="22"/>
                <w:szCs w:val="22"/>
                <w:lang w:val="ru-RU"/>
              </w:rPr>
              <w:t xml:space="preserve">(в части выплат </w:t>
            </w:r>
            <w:r w:rsidRPr="00A536C4">
              <w:rPr>
                <w:rFonts w:ascii="Times New Roman CYR" w:hAnsi="Times New Roman CYR" w:cs="Times New Roman CYR"/>
                <w:sz w:val="22"/>
                <w:szCs w:val="22"/>
                <w:lang w:val="ru-RU"/>
              </w:rPr>
              <w:t xml:space="preserve"> денежного поощрения по итогам работы за </w:t>
            </w:r>
            <w:r w:rsidR="00DA2E5C">
              <w:rPr>
                <w:rFonts w:ascii="Times New Roman CYR" w:hAnsi="Times New Roman CYR" w:cs="Times New Roman CYR"/>
                <w:sz w:val="22"/>
                <w:szCs w:val="22"/>
                <w:lang w:val="ru-RU"/>
              </w:rPr>
              <w:t xml:space="preserve">месяц, </w:t>
            </w:r>
            <w:r w:rsidRPr="00A536C4">
              <w:rPr>
                <w:rFonts w:ascii="Times New Roman CYR" w:hAnsi="Times New Roman CYR" w:cs="Times New Roman CYR"/>
                <w:sz w:val="22"/>
                <w:szCs w:val="22"/>
                <w:lang w:val="ru-RU"/>
              </w:rPr>
              <w:t>квартал, год</w:t>
            </w:r>
            <w:r w:rsidR="00DA2E5C">
              <w:rPr>
                <w:rFonts w:ascii="Times New Roman CYR" w:hAnsi="Times New Roman CYR" w:cs="Times New Roman CYR"/>
                <w:sz w:val="22"/>
                <w:szCs w:val="22"/>
                <w:lang w:val="ru-RU"/>
              </w:rPr>
              <w:t>)</w:t>
            </w:r>
          </w:p>
        </w:tc>
      </w:tr>
      <w:tr w:rsidR="005C5D3C" w:rsidRPr="00F12377" w:rsidTr="00F33395">
        <w:tc>
          <w:tcPr>
            <w:tcW w:w="3296" w:type="dxa"/>
          </w:tcPr>
          <w:p w:rsidR="005C5D3C" w:rsidRPr="00C05914" w:rsidRDefault="00A02E4E" w:rsidP="00F33395">
            <w:pPr>
              <w:widowControl w:val="0"/>
              <w:autoSpaceDE w:val="0"/>
              <w:autoSpaceDN w:val="0"/>
              <w:adjustRightInd w:val="0"/>
              <w:contextualSpacing/>
              <w:rPr>
                <w:sz w:val="24"/>
                <w:szCs w:val="24"/>
                <w:lang w:val="ru-RU"/>
              </w:rPr>
            </w:pPr>
            <w:r>
              <w:rPr>
                <w:sz w:val="24"/>
                <w:szCs w:val="24"/>
                <w:lang w:val="ru-RU"/>
              </w:rPr>
              <w:t xml:space="preserve">Доля </w:t>
            </w:r>
            <w:r w:rsidR="005C5D3C" w:rsidRPr="00C05914">
              <w:rPr>
                <w:sz w:val="24"/>
                <w:szCs w:val="24"/>
                <w:lang w:val="ru-RU"/>
              </w:rPr>
              <w:t xml:space="preserve">населения, получившего информацию о деятельности органов местного самоуправления посредством СМИ </w:t>
            </w:r>
          </w:p>
          <w:p w:rsidR="005C5D3C" w:rsidRPr="00CD6A67" w:rsidRDefault="005C5D3C" w:rsidP="00F33395">
            <w:pPr>
              <w:autoSpaceDE w:val="0"/>
              <w:autoSpaceDN w:val="0"/>
              <w:adjustRightInd w:val="0"/>
              <w:rPr>
                <w:rFonts w:eastAsiaTheme="minorEastAsia"/>
                <w:color w:val="FF0000"/>
                <w:sz w:val="24"/>
                <w:szCs w:val="24"/>
                <w:lang w:val="ru-RU"/>
              </w:rPr>
            </w:pPr>
          </w:p>
        </w:tc>
        <w:tc>
          <w:tcPr>
            <w:tcW w:w="3296" w:type="dxa"/>
          </w:tcPr>
          <w:p w:rsidR="005C5D3C" w:rsidRPr="00274F6B" w:rsidRDefault="005C5D3C" w:rsidP="00F33395">
            <w:pPr>
              <w:widowControl w:val="0"/>
              <w:autoSpaceDE w:val="0"/>
              <w:autoSpaceDN w:val="0"/>
              <w:adjustRightInd w:val="0"/>
              <w:rPr>
                <w:rFonts w:ascii="Times New Roman CYR" w:hAnsi="Times New Roman CYR" w:cs="Times New Roman CYR"/>
                <w:sz w:val="24"/>
                <w:szCs w:val="24"/>
                <w:lang w:val="ru-RU"/>
              </w:rPr>
            </w:pPr>
            <w:r w:rsidRPr="00BE5D5D">
              <w:rPr>
                <w:rFonts w:ascii="Times New Roman CYR" w:hAnsi="Times New Roman CYR" w:cs="Times New Roman CYR"/>
                <w:sz w:val="24"/>
                <w:szCs w:val="24"/>
                <w:lang w:val="ru-RU"/>
              </w:rPr>
              <w:t>Показатель определяется как отношение</w:t>
            </w:r>
            <w:r w:rsidRPr="00274F6B">
              <w:rPr>
                <w:rFonts w:ascii="Times New Roman CYR" w:hAnsi="Times New Roman CYR" w:cs="Times New Roman CYR"/>
                <w:sz w:val="24"/>
                <w:szCs w:val="24"/>
                <w:lang w:val="ru-RU"/>
              </w:rPr>
              <w:t xml:space="preserve"> О</w:t>
            </w:r>
            <w:r w:rsidRPr="00274F6B">
              <w:rPr>
                <w:rFonts w:ascii="Times New Roman CYR" w:hAnsi="Times New Roman CYR" w:cs="Times New Roman CYR"/>
                <w:sz w:val="24"/>
                <w:szCs w:val="24"/>
                <w:vertAlign w:val="subscript"/>
                <w:lang w:val="ru-RU"/>
              </w:rPr>
              <w:t>и</w:t>
            </w:r>
            <w:r w:rsidRPr="00274F6B">
              <w:rPr>
                <w:rFonts w:ascii="Times New Roman CYR" w:hAnsi="Times New Roman CYR" w:cs="Times New Roman CYR"/>
                <w:sz w:val="24"/>
                <w:szCs w:val="24"/>
                <w:lang w:val="ru-RU"/>
              </w:rPr>
              <w:t>= К</w:t>
            </w:r>
            <w:r w:rsidRPr="00274F6B">
              <w:rPr>
                <w:rFonts w:ascii="Times New Roman CYR" w:hAnsi="Times New Roman CYR" w:cs="Times New Roman CYR"/>
                <w:sz w:val="24"/>
                <w:szCs w:val="24"/>
                <w:vertAlign w:val="subscript"/>
                <w:lang w:val="ru-RU"/>
              </w:rPr>
              <w:t>п</w:t>
            </w:r>
            <w:r w:rsidRPr="00274F6B" w:rsidDel="00046A97">
              <w:rPr>
                <w:rFonts w:ascii="Times New Roman CYR" w:hAnsi="Times New Roman CYR" w:cs="Times New Roman CYR"/>
                <w:sz w:val="24"/>
                <w:szCs w:val="24"/>
                <w:lang w:val="ru-RU"/>
              </w:rPr>
              <w:t xml:space="preserve"> </w:t>
            </w:r>
            <w:r w:rsidRPr="00274F6B">
              <w:rPr>
                <w:rFonts w:ascii="Times New Roman CYR" w:hAnsi="Times New Roman CYR" w:cs="Times New Roman CYR"/>
                <w:sz w:val="24"/>
                <w:szCs w:val="24"/>
                <w:lang w:val="ru-RU"/>
              </w:rPr>
              <w:t>*100/ К</w:t>
            </w:r>
            <w:r w:rsidRPr="00274F6B">
              <w:rPr>
                <w:rFonts w:ascii="Times New Roman CYR" w:hAnsi="Times New Roman CYR" w:cs="Times New Roman CYR"/>
                <w:sz w:val="24"/>
                <w:szCs w:val="24"/>
                <w:vertAlign w:val="subscript"/>
                <w:lang w:val="ru-RU"/>
              </w:rPr>
              <w:t>оп</w:t>
            </w:r>
            <w:r w:rsidRPr="00274F6B">
              <w:rPr>
                <w:rFonts w:ascii="Times New Roman CYR" w:hAnsi="Times New Roman CYR" w:cs="Times New Roman CYR"/>
                <w:sz w:val="24"/>
                <w:szCs w:val="24"/>
                <w:lang w:val="ru-RU"/>
              </w:rPr>
              <w:t xml:space="preserve"> где</w:t>
            </w:r>
          </w:p>
          <w:p w:rsidR="005C5D3C" w:rsidRPr="00274F6B" w:rsidRDefault="005C5D3C" w:rsidP="00F33395">
            <w:pPr>
              <w:widowControl w:val="0"/>
              <w:autoSpaceDE w:val="0"/>
              <w:autoSpaceDN w:val="0"/>
              <w:adjustRightInd w:val="0"/>
              <w:rPr>
                <w:rFonts w:ascii="Times New Roman CYR" w:hAnsi="Times New Roman CYR" w:cs="Times New Roman CYR"/>
                <w:sz w:val="24"/>
                <w:szCs w:val="24"/>
                <w:lang w:val="ru-RU"/>
              </w:rPr>
            </w:pPr>
            <w:r w:rsidRPr="00274F6B">
              <w:rPr>
                <w:rFonts w:ascii="Times New Roman CYR" w:hAnsi="Times New Roman CYR" w:cs="Times New Roman CYR"/>
                <w:sz w:val="24"/>
                <w:szCs w:val="24"/>
                <w:lang w:val="ru-RU"/>
              </w:rPr>
              <w:t>К</w:t>
            </w:r>
            <w:r w:rsidRPr="00274F6B">
              <w:rPr>
                <w:rFonts w:ascii="Times New Roman CYR" w:hAnsi="Times New Roman CYR" w:cs="Times New Roman CYR"/>
                <w:sz w:val="24"/>
                <w:szCs w:val="24"/>
                <w:vertAlign w:val="subscript"/>
                <w:lang w:val="ru-RU"/>
              </w:rPr>
              <w:t xml:space="preserve">п </w:t>
            </w:r>
            <w:r w:rsidRPr="00274F6B">
              <w:rPr>
                <w:rFonts w:ascii="Times New Roman CYR" w:hAnsi="Times New Roman CYR" w:cs="Times New Roman CYR"/>
                <w:sz w:val="24"/>
                <w:szCs w:val="24"/>
                <w:lang w:val="ru-RU"/>
              </w:rPr>
              <w:t>– количество пользователей;</w:t>
            </w:r>
          </w:p>
          <w:p w:rsidR="005C5D3C" w:rsidRPr="00274F6B" w:rsidRDefault="005C5D3C" w:rsidP="00F33395">
            <w:pPr>
              <w:widowControl w:val="0"/>
              <w:autoSpaceDE w:val="0"/>
              <w:autoSpaceDN w:val="0"/>
              <w:adjustRightInd w:val="0"/>
              <w:rPr>
                <w:rFonts w:ascii="Times New Roman CYR" w:hAnsi="Times New Roman CYR" w:cs="Times New Roman CYR"/>
                <w:sz w:val="24"/>
                <w:szCs w:val="24"/>
                <w:lang w:val="ru-RU"/>
              </w:rPr>
            </w:pPr>
            <w:r w:rsidRPr="00274F6B">
              <w:rPr>
                <w:rFonts w:ascii="Times New Roman CYR" w:hAnsi="Times New Roman CYR" w:cs="Times New Roman CYR"/>
                <w:sz w:val="24"/>
                <w:szCs w:val="24"/>
                <w:lang w:val="ru-RU"/>
              </w:rPr>
              <w:t>К</w:t>
            </w:r>
            <w:r w:rsidRPr="00274F6B">
              <w:rPr>
                <w:rFonts w:ascii="Times New Roman CYR" w:hAnsi="Times New Roman CYR" w:cs="Times New Roman CYR"/>
                <w:sz w:val="24"/>
                <w:szCs w:val="24"/>
                <w:vertAlign w:val="subscript"/>
                <w:lang w:val="ru-RU"/>
              </w:rPr>
              <w:t>оп</w:t>
            </w:r>
            <w:r w:rsidRPr="00274F6B">
              <w:rPr>
                <w:rFonts w:ascii="Times New Roman CYR" w:hAnsi="Times New Roman CYR" w:cs="Times New Roman CYR"/>
                <w:sz w:val="24"/>
                <w:szCs w:val="24"/>
                <w:lang w:val="ru-RU"/>
              </w:rPr>
              <w:t xml:space="preserve"> - количество пользователей, </w:t>
            </w:r>
            <w:r>
              <w:rPr>
                <w:rFonts w:ascii="Times New Roman CYR" w:hAnsi="Times New Roman CYR" w:cs="Times New Roman CYR"/>
                <w:sz w:val="24"/>
                <w:szCs w:val="24"/>
                <w:lang w:val="ru-RU"/>
              </w:rPr>
              <w:t>получивших информацию</w:t>
            </w:r>
          </w:p>
          <w:p w:rsidR="005C5D3C" w:rsidRPr="00CD6A67" w:rsidRDefault="005C5D3C" w:rsidP="00F33395">
            <w:pPr>
              <w:autoSpaceDE w:val="0"/>
              <w:autoSpaceDN w:val="0"/>
              <w:adjustRightInd w:val="0"/>
              <w:rPr>
                <w:rFonts w:eastAsiaTheme="minorEastAsia"/>
                <w:color w:val="FF0000"/>
                <w:sz w:val="24"/>
                <w:szCs w:val="24"/>
                <w:lang w:val="ru-RU"/>
              </w:rPr>
            </w:pPr>
          </w:p>
        </w:tc>
        <w:tc>
          <w:tcPr>
            <w:tcW w:w="3297" w:type="dxa"/>
          </w:tcPr>
          <w:p w:rsidR="005C5D3C" w:rsidRPr="00274F6B" w:rsidRDefault="005C5D3C" w:rsidP="00F33395">
            <w:pPr>
              <w:autoSpaceDE w:val="0"/>
              <w:autoSpaceDN w:val="0"/>
              <w:adjustRightInd w:val="0"/>
              <w:rPr>
                <w:rFonts w:eastAsiaTheme="minorEastAsia"/>
                <w:color w:val="FF0000"/>
                <w:sz w:val="24"/>
                <w:szCs w:val="24"/>
                <w:lang w:val="ru-RU"/>
              </w:rPr>
            </w:pPr>
            <w:r w:rsidRPr="00274F6B">
              <w:rPr>
                <w:rFonts w:ascii="Times New Roman CYR" w:hAnsi="Times New Roman CYR" w:cs="Times New Roman CYR"/>
                <w:sz w:val="24"/>
                <w:szCs w:val="24"/>
                <w:lang w:val="ru-RU"/>
              </w:rPr>
              <w:t>сведения за отчётный период сформированные в информационной системе учёта заявок</w:t>
            </w:r>
          </w:p>
        </w:tc>
      </w:tr>
      <w:tr w:rsidR="005C5D3C" w:rsidRPr="00F12377" w:rsidTr="00F33395">
        <w:tc>
          <w:tcPr>
            <w:tcW w:w="3296" w:type="dxa"/>
          </w:tcPr>
          <w:p w:rsidR="005C5D3C" w:rsidRPr="00CD6A67" w:rsidRDefault="00A02E4E" w:rsidP="00F33395">
            <w:pPr>
              <w:widowControl w:val="0"/>
              <w:tabs>
                <w:tab w:val="left" w:pos="993"/>
              </w:tabs>
              <w:autoSpaceDE w:val="0"/>
              <w:autoSpaceDN w:val="0"/>
              <w:adjustRightInd w:val="0"/>
              <w:contextualSpacing/>
              <w:outlineLvl w:val="0"/>
              <w:rPr>
                <w:color w:val="FF0000"/>
                <w:sz w:val="24"/>
                <w:szCs w:val="24"/>
                <w:lang w:val="ru-RU"/>
              </w:rPr>
            </w:pPr>
            <w:r>
              <w:rPr>
                <w:sz w:val="24"/>
                <w:szCs w:val="24"/>
                <w:lang w:val="ru-RU"/>
              </w:rPr>
              <w:t>Д</w:t>
            </w:r>
            <w:r w:rsidR="005C5D3C" w:rsidRPr="00C05914">
              <w:rPr>
                <w:sz w:val="24"/>
                <w:szCs w:val="24"/>
                <w:lang w:val="ru-RU"/>
              </w:rPr>
              <w:t>ол</w:t>
            </w:r>
            <w:r>
              <w:rPr>
                <w:sz w:val="24"/>
                <w:szCs w:val="24"/>
                <w:lang w:val="ru-RU"/>
              </w:rPr>
              <w:t>я</w:t>
            </w:r>
            <w:r w:rsidR="005C5D3C" w:rsidRPr="00C05914">
              <w:rPr>
                <w:sz w:val="24"/>
                <w:szCs w:val="24"/>
                <w:lang w:val="ru-RU"/>
              </w:rPr>
              <w:t xml:space="preserve"> граждан, получивших муниципальные услуги надлежащего качества, из числа обратившихся в архив</w:t>
            </w:r>
          </w:p>
        </w:tc>
        <w:tc>
          <w:tcPr>
            <w:tcW w:w="3296" w:type="dxa"/>
          </w:tcPr>
          <w:p w:rsidR="005C5D3C" w:rsidRPr="00F879FB" w:rsidRDefault="00A02E4E" w:rsidP="00F33395">
            <w:pPr>
              <w:widowControl w:val="0"/>
              <w:autoSpaceDE w:val="0"/>
              <w:autoSpaceDN w:val="0"/>
              <w:adjustRightInd w:val="0"/>
              <w:rPr>
                <w:sz w:val="24"/>
                <w:szCs w:val="24"/>
                <w:lang w:val="ru-RU"/>
              </w:rPr>
            </w:pPr>
            <w:r>
              <w:rPr>
                <w:sz w:val="24"/>
                <w:szCs w:val="24"/>
                <w:lang w:val="ru-RU"/>
              </w:rPr>
              <w:t>З</w:t>
            </w:r>
            <w:r w:rsidR="005C5D3C" w:rsidRPr="00F879FB">
              <w:rPr>
                <w:sz w:val="24"/>
                <w:szCs w:val="24"/>
                <w:lang w:val="ru-RU"/>
              </w:rPr>
              <w:t>начение данного показателя определяется как отношение количества обращений в архив к количеству получивших услугу:</w:t>
            </w:r>
          </w:p>
          <w:p w:rsidR="005C5D3C" w:rsidRPr="00F879FB" w:rsidRDefault="005C5D3C" w:rsidP="00F33395">
            <w:pPr>
              <w:widowControl w:val="0"/>
              <w:autoSpaceDE w:val="0"/>
              <w:autoSpaceDN w:val="0"/>
              <w:adjustRightInd w:val="0"/>
              <w:rPr>
                <w:sz w:val="24"/>
                <w:szCs w:val="24"/>
                <w:lang w:val="ru-RU"/>
              </w:rPr>
            </w:pPr>
            <w:r w:rsidRPr="00F879FB">
              <w:rPr>
                <w:sz w:val="24"/>
                <w:szCs w:val="24"/>
                <w:lang w:val="ru-RU"/>
              </w:rPr>
              <w:t>Д = Дн / Дс × 100%, где</w:t>
            </w:r>
          </w:p>
          <w:p w:rsidR="005C5D3C" w:rsidRPr="00F879FB" w:rsidRDefault="005C5D3C" w:rsidP="00F33395">
            <w:pPr>
              <w:widowControl w:val="0"/>
              <w:autoSpaceDE w:val="0"/>
              <w:autoSpaceDN w:val="0"/>
              <w:adjustRightInd w:val="0"/>
              <w:rPr>
                <w:sz w:val="24"/>
                <w:szCs w:val="24"/>
                <w:lang w:val="ru-RU"/>
              </w:rPr>
            </w:pPr>
            <w:r w:rsidRPr="00F879FB">
              <w:rPr>
                <w:sz w:val="24"/>
                <w:szCs w:val="24"/>
                <w:lang w:val="ru-RU"/>
              </w:rPr>
              <w:lastRenderedPageBreak/>
              <w:t>Д – доля</w:t>
            </w:r>
            <w:r w:rsidRPr="00F879FB">
              <w:rPr>
                <w:rFonts w:ascii="Times New Roman CYR" w:hAnsi="Times New Roman CYR" w:cs="Times New Roman CYR"/>
                <w:sz w:val="24"/>
                <w:szCs w:val="24"/>
                <w:lang w:val="ru-RU"/>
              </w:rPr>
              <w:t xml:space="preserve"> </w:t>
            </w:r>
            <w:r w:rsidR="00A02E4E">
              <w:rPr>
                <w:sz w:val="24"/>
                <w:szCs w:val="24"/>
                <w:lang w:val="ru-RU"/>
              </w:rPr>
              <w:t>обратившихся в  архив;</w:t>
            </w:r>
          </w:p>
          <w:p w:rsidR="005C5D3C" w:rsidRPr="00F879FB" w:rsidRDefault="005C5D3C" w:rsidP="00F33395">
            <w:pPr>
              <w:widowControl w:val="0"/>
              <w:autoSpaceDE w:val="0"/>
              <w:autoSpaceDN w:val="0"/>
              <w:adjustRightInd w:val="0"/>
              <w:rPr>
                <w:sz w:val="24"/>
                <w:szCs w:val="24"/>
                <w:lang w:val="ru-RU"/>
              </w:rPr>
            </w:pPr>
            <w:r w:rsidRPr="00F879FB">
              <w:rPr>
                <w:sz w:val="24"/>
                <w:szCs w:val="24"/>
                <w:lang w:val="ru-RU"/>
              </w:rPr>
              <w:t>Дн - количество рассмотренных обращений;</w:t>
            </w:r>
          </w:p>
          <w:p w:rsidR="005C5D3C" w:rsidRPr="00A536C4" w:rsidRDefault="005C5D3C" w:rsidP="00F33395">
            <w:pPr>
              <w:widowControl w:val="0"/>
              <w:autoSpaceDE w:val="0"/>
              <w:autoSpaceDN w:val="0"/>
              <w:adjustRightInd w:val="0"/>
              <w:rPr>
                <w:sz w:val="22"/>
                <w:szCs w:val="22"/>
                <w:lang w:val="ru-RU"/>
              </w:rPr>
            </w:pPr>
            <w:r w:rsidRPr="00F879FB">
              <w:rPr>
                <w:sz w:val="24"/>
                <w:szCs w:val="24"/>
                <w:lang w:val="ru-RU"/>
              </w:rPr>
              <w:t>Д</w:t>
            </w:r>
            <w:r w:rsidR="00A02E4E">
              <w:rPr>
                <w:sz w:val="24"/>
                <w:szCs w:val="24"/>
                <w:lang w:val="ru-RU"/>
              </w:rPr>
              <w:t>с</w:t>
            </w:r>
            <w:r w:rsidRPr="00F879FB">
              <w:rPr>
                <w:sz w:val="24"/>
                <w:szCs w:val="24"/>
                <w:lang w:val="ru-RU"/>
              </w:rPr>
              <w:t xml:space="preserve"> – количество выданных справок</w:t>
            </w:r>
          </w:p>
        </w:tc>
        <w:tc>
          <w:tcPr>
            <w:tcW w:w="3297" w:type="dxa"/>
          </w:tcPr>
          <w:p w:rsidR="005C5D3C" w:rsidRPr="00A1283E" w:rsidRDefault="005C5D3C" w:rsidP="00F33395">
            <w:pPr>
              <w:autoSpaceDE w:val="0"/>
              <w:autoSpaceDN w:val="0"/>
              <w:adjustRightInd w:val="0"/>
              <w:rPr>
                <w:rFonts w:eastAsiaTheme="minorEastAsia"/>
                <w:color w:val="FF0000"/>
                <w:sz w:val="24"/>
                <w:szCs w:val="24"/>
                <w:lang w:val="ru-RU"/>
              </w:rPr>
            </w:pPr>
            <w:r>
              <w:rPr>
                <w:sz w:val="24"/>
                <w:szCs w:val="24"/>
                <w:lang w:val="ru-RU"/>
              </w:rPr>
              <w:lastRenderedPageBreak/>
              <w:t xml:space="preserve">Отчет работы архива организационного отдела </w:t>
            </w:r>
          </w:p>
        </w:tc>
      </w:tr>
    </w:tbl>
    <w:p w:rsidR="00E23472" w:rsidRDefault="00E23472" w:rsidP="00C54F79">
      <w:pPr>
        <w:autoSpaceDE w:val="0"/>
        <w:autoSpaceDN w:val="0"/>
        <w:adjustRightInd w:val="0"/>
        <w:ind w:firstLine="709"/>
        <w:jc w:val="both"/>
        <w:rPr>
          <w:rFonts w:eastAsiaTheme="minorEastAsia"/>
          <w:lang w:val="ru-RU"/>
        </w:rPr>
      </w:pPr>
    </w:p>
    <w:p w:rsidR="00393F53" w:rsidRPr="00871A04" w:rsidRDefault="002B63ED" w:rsidP="00393F5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393F53" w:rsidRPr="00871A04">
        <w:rPr>
          <w:rFonts w:eastAsiaTheme="minorEastAsia"/>
          <w:sz w:val="28"/>
          <w:szCs w:val="28"/>
          <w:lang w:val="ru-RU"/>
        </w:rPr>
        <w:t>7. Основные мероприятия программы:</w:t>
      </w:r>
    </w:p>
    <w:p w:rsidR="00393F53" w:rsidRPr="00871A04" w:rsidRDefault="00393F53" w:rsidP="0039319F">
      <w:pPr>
        <w:autoSpaceDE w:val="0"/>
        <w:autoSpaceDN w:val="0"/>
        <w:adjustRightInd w:val="0"/>
        <w:ind w:left="709" w:firstLine="11"/>
        <w:jc w:val="both"/>
        <w:rPr>
          <w:rFonts w:eastAsiaTheme="minorEastAsia"/>
          <w:sz w:val="28"/>
          <w:szCs w:val="28"/>
          <w:lang w:val="ru-RU"/>
        </w:rPr>
      </w:pPr>
      <w:r w:rsidRPr="00871A04">
        <w:rPr>
          <w:rFonts w:eastAsiaTheme="minorEastAsia"/>
          <w:sz w:val="28"/>
          <w:szCs w:val="28"/>
          <w:lang w:val="ru-RU"/>
        </w:rPr>
        <w:t xml:space="preserve">Перечень основных мероприятий программы приведены в Приложении 1. </w:t>
      </w:r>
    </w:p>
    <w:p w:rsidR="00D560E8" w:rsidRPr="00EE3D60" w:rsidRDefault="00A33BF4" w:rsidP="00CD6A67">
      <w:pPr>
        <w:tabs>
          <w:tab w:val="left" w:pos="993"/>
        </w:tabs>
        <w:ind w:firstLine="709"/>
        <w:contextualSpacing/>
        <w:jc w:val="both"/>
        <w:outlineLvl w:val="0"/>
        <w:rPr>
          <w:rFonts w:eastAsiaTheme="minorHAnsi"/>
          <w:sz w:val="28"/>
          <w:szCs w:val="28"/>
          <w:lang w:val="ru-RU" w:eastAsia="en-US"/>
        </w:rPr>
      </w:pPr>
      <w:r w:rsidRPr="00EE3D60">
        <w:rPr>
          <w:sz w:val="28"/>
          <w:szCs w:val="28"/>
          <w:lang w:val="ru-RU"/>
        </w:rPr>
        <w:t>В целях р</w:t>
      </w:r>
      <w:r w:rsidR="00D560E8" w:rsidRPr="00EE3D60">
        <w:rPr>
          <w:sz w:val="28"/>
          <w:szCs w:val="28"/>
          <w:lang w:val="ru-RU"/>
        </w:rPr>
        <w:t>ешения</w:t>
      </w:r>
      <w:r w:rsidRPr="00EE3D60">
        <w:rPr>
          <w:sz w:val="28"/>
          <w:szCs w:val="28"/>
          <w:lang w:val="ru-RU"/>
        </w:rPr>
        <w:t xml:space="preserve"> задачи</w:t>
      </w:r>
      <w:r w:rsidRPr="00EE3D60">
        <w:rPr>
          <w:rFonts w:eastAsiaTheme="minorHAnsi"/>
          <w:lang w:val="ru-RU" w:eastAsia="en-US"/>
        </w:rPr>
        <w:t xml:space="preserve"> </w:t>
      </w:r>
      <w:r w:rsidRPr="00EE3D60">
        <w:rPr>
          <w:rFonts w:eastAsiaTheme="minorHAnsi"/>
          <w:sz w:val="28"/>
          <w:szCs w:val="28"/>
          <w:lang w:val="ru-RU" w:eastAsia="en-US"/>
        </w:rPr>
        <w:t>«Создание условий для осуществления эффективной деятельности органов местного самоуправления городского поселения Лянтор</w:t>
      </w:r>
      <w:r w:rsidRPr="00EE3D60">
        <w:rPr>
          <w:sz w:val="28"/>
          <w:szCs w:val="28"/>
          <w:lang w:val="ru-RU"/>
        </w:rPr>
        <w:t xml:space="preserve">» </w:t>
      </w:r>
      <w:r w:rsidR="00D560E8" w:rsidRPr="00EE3D60">
        <w:rPr>
          <w:sz w:val="28"/>
          <w:szCs w:val="28"/>
          <w:lang w:val="ru-RU"/>
        </w:rPr>
        <w:t xml:space="preserve">необходимо предусмотреть комплекс мероприятий, направленных на поддержание в городском поселении Лянтор высокого уровня деятельности </w:t>
      </w:r>
      <w:r w:rsidR="00D560E8" w:rsidRPr="00EE3D60">
        <w:rPr>
          <w:rFonts w:eastAsiaTheme="minorHAnsi"/>
          <w:sz w:val="28"/>
          <w:szCs w:val="28"/>
          <w:lang w:val="ru-RU" w:eastAsia="en-US"/>
        </w:rPr>
        <w:t xml:space="preserve">органов местного самоуправления. </w:t>
      </w:r>
      <w:r w:rsidR="009A572C" w:rsidRPr="00EE3D60">
        <w:rPr>
          <w:rFonts w:eastAsiaTheme="minorHAnsi"/>
          <w:sz w:val="28"/>
          <w:szCs w:val="28"/>
          <w:lang w:val="ru-RU" w:eastAsia="en-US"/>
        </w:rPr>
        <w:t xml:space="preserve">Значительную роль в </w:t>
      </w:r>
      <w:r w:rsidR="00D560E8" w:rsidRPr="00EE3D60">
        <w:rPr>
          <w:rFonts w:eastAsiaTheme="minorHAnsi"/>
          <w:sz w:val="28"/>
          <w:szCs w:val="28"/>
          <w:lang w:val="ru-RU" w:eastAsia="en-US"/>
        </w:rPr>
        <w:t xml:space="preserve">системе деятельности органов местного самоуправления городского поселения Лянтор </w:t>
      </w:r>
      <w:r w:rsidR="009A572C" w:rsidRPr="00EE3D60">
        <w:rPr>
          <w:rFonts w:eastAsiaTheme="minorHAnsi"/>
          <w:sz w:val="28"/>
          <w:szCs w:val="28"/>
          <w:lang w:val="ru-RU" w:eastAsia="en-US"/>
        </w:rPr>
        <w:t xml:space="preserve">играет деятельность подведомственного Администрации города учреждения </w:t>
      </w:r>
      <w:r w:rsidR="009A572C" w:rsidRPr="00EE3D60">
        <w:rPr>
          <w:sz w:val="28"/>
          <w:szCs w:val="28"/>
          <w:lang w:val="ru-RU"/>
        </w:rPr>
        <w:t>МКУ «Лянторское управление по культуре, спорту и делам молодежи»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 обеспечению условий для развития на территории городского поселения физической культуры и массового спорта;  организацию досуга и обеспечение жителей муниципального образования услугами организаций культуры; а также финансово-бухгалтерское обслуживание муниципальных учреждений городского поселения Лянтор.</w:t>
      </w:r>
    </w:p>
    <w:p w:rsidR="00D560E8" w:rsidRDefault="00D560E8" w:rsidP="00CD6A67">
      <w:pPr>
        <w:tabs>
          <w:tab w:val="left" w:pos="993"/>
        </w:tabs>
        <w:ind w:firstLine="709"/>
        <w:contextualSpacing/>
        <w:jc w:val="both"/>
        <w:outlineLvl w:val="0"/>
        <w:rPr>
          <w:rFonts w:eastAsiaTheme="minorHAnsi"/>
          <w:sz w:val="28"/>
          <w:szCs w:val="28"/>
          <w:lang w:val="ru-RU" w:eastAsia="en-US"/>
        </w:rPr>
      </w:pPr>
      <w:r w:rsidRPr="00EE3D60">
        <w:rPr>
          <w:rFonts w:eastAsiaTheme="minorHAnsi"/>
          <w:sz w:val="28"/>
          <w:szCs w:val="28"/>
          <w:lang w:val="ru-RU" w:eastAsia="en-US"/>
        </w:rPr>
        <w:t>По данному направлению предлагается реализация следующих основных мероприятий:</w:t>
      </w:r>
    </w:p>
    <w:p w:rsidR="002521D2" w:rsidRPr="002521D2" w:rsidRDefault="002521D2" w:rsidP="00CD6A67">
      <w:pPr>
        <w:tabs>
          <w:tab w:val="left" w:pos="993"/>
        </w:tabs>
        <w:ind w:firstLine="709"/>
        <w:contextualSpacing/>
        <w:jc w:val="both"/>
        <w:outlineLvl w:val="0"/>
        <w:rPr>
          <w:rFonts w:eastAsiaTheme="minorHAnsi"/>
          <w:b/>
          <w:sz w:val="28"/>
          <w:szCs w:val="28"/>
          <w:lang w:val="ru-RU" w:eastAsia="en-US"/>
        </w:rPr>
      </w:pPr>
      <w:r w:rsidRPr="002521D2">
        <w:rPr>
          <w:rFonts w:eastAsiaTheme="minorHAnsi"/>
          <w:b/>
          <w:sz w:val="28"/>
          <w:szCs w:val="28"/>
          <w:lang w:val="ru-RU" w:eastAsia="en-US"/>
        </w:rPr>
        <w:t xml:space="preserve">- </w:t>
      </w:r>
      <w:r>
        <w:rPr>
          <w:rFonts w:eastAsiaTheme="minorHAnsi"/>
          <w:b/>
          <w:sz w:val="28"/>
          <w:szCs w:val="28"/>
          <w:lang w:val="ru-RU" w:eastAsia="en-US"/>
        </w:rPr>
        <w:t>«</w:t>
      </w:r>
      <w:r w:rsidRPr="002521D2">
        <w:rPr>
          <w:sz w:val="28"/>
          <w:szCs w:val="28"/>
          <w:lang w:val="ru-RU"/>
        </w:rPr>
        <w:t>Нормативно-правовое обеспечение деятельности органов местного самоуправления» (анализ, подготовка, согласование и принятие нормативно – правовых актов, связанных с формированием и развитием системы управления муниципальной службой, выявление вопросов, подлежащих нормативному регулированию и пр</w:t>
      </w:r>
      <w:r>
        <w:rPr>
          <w:sz w:val="28"/>
          <w:szCs w:val="28"/>
          <w:lang w:val="ru-RU"/>
        </w:rPr>
        <w:t>очее»</w:t>
      </w:r>
      <w:r w:rsidR="00701FAF">
        <w:rPr>
          <w:sz w:val="28"/>
          <w:szCs w:val="28"/>
          <w:lang w:val="ru-RU"/>
        </w:rPr>
        <w:t>;</w:t>
      </w:r>
    </w:p>
    <w:p w:rsidR="00A33BF4" w:rsidRPr="00EE3D60" w:rsidRDefault="00A33BF4" w:rsidP="00CD6A67">
      <w:pPr>
        <w:tabs>
          <w:tab w:val="left" w:pos="993"/>
        </w:tabs>
        <w:ind w:firstLine="709"/>
        <w:contextualSpacing/>
        <w:jc w:val="both"/>
        <w:outlineLvl w:val="0"/>
        <w:rPr>
          <w:sz w:val="28"/>
          <w:szCs w:val="28"/>
          <w:lang w:val="ru-RU"/>
        </w:rPr>
      </w:pPr>
      <w:r w:rsidRPr="00EE3D60">
        <w:rPr>
          <w:lang w:val="ru-RU"/>
        </w:rPr>
        <w:t xml:space="preserve">- </w:t>
      </w:r>
      <w:r w:rsidRPr="00EE3D60">
        <w:rPr>
          <w:sz w:val="28"/>
          <w:szCs w:val="28"/>
          <w:lang w:val="ru-RU"/>
        </w:rPr>
        <w:t>«Обеспечение выполнения полномочий и функций, возложенных на Администрацию города»;</w:t>
      </w:r>
    </w:p>
    <w:p w:rsidR="00A33BF4" w:rsidRPr="00EE3D60" w:rsidRDefault="00A33BF4" w:rsidP="00CD6A67">
      <w:pPr>
        <w:tabs>
          <w:tab w:val="left" w:pos="993"/>
        </w:tabs>
        <w:ind w:firstLine="709"/>
        <w:contextualSpacing/>
        <w:jc w:val="both"/>
        <w:outlineLvl w:val="0"/>
        <w:rPr>
          <w:sz w:val="28"/>
          <w:szCs w:val="28"/>
          <w:lang w:val="ru-RU"/>
        </w:rPr>
      </w:pPr>
      <w:r w:rsidRPr="00EE3D60">
        <w:rPr>
          <w:sz w:val="28"/>
          <w:szCs w:val="28"/>
          <w:lang w:val="ru-RU"/>
        </w:rPr>
        <w:t>- «Обеспечение выполнения функций возложенных на МКУ «Лянторское управление по культуре, спорту и делам молодежи».</w:t>
      </w:r>
    </w:p>
    <w:p w:rsidR="003477C4" w:rsidRPr="0070499A" w:rsidRDefault="003477C4" w:rsidP="003477C4">
      <w:pPr>
        <w:autoSpaceDE w:val="0"/>
        <w:autoSpaceDN w:val="0"/>
        <w:adjustRightInd w:val="0"/>
        <w:ind w:firstLine="709"/>
        <w:jc w:val="both"/>
        <w:rPr>
          <w:sz w:val="28"/>
          <w:szCs w:val="28"/>
          <w:lang w:val="ru-RU"/>
        </w:rPr>
      </w:pPr>
      <w:r w:rsidRPr="003477C4">
        <w:rPr>
          <w:sz w:val="28"/>
          <w:szCs w:val="28"/>
          <w:lang w:val="ru-RU"/>
        </w:rPr>
        <w:t>Мероприятия, предусматриваемые по данному направлению, являются обеспечивающими и охватывают содержание работников Администрации города и МКУ «Лянторское управление по культуре, спорту и делам молодежи» в части: оплаты труда,</w:t>
      </w:r>
      <w:r w:rsidRPr="003477C4">
        <w:rPr>
          <w:lang w:val="ru-RU"/>
        </w:rPr>
        <w:t xml:space="preserve"> </w:t>
      </w:r>
      <w:r w:rsidRPr="003477C4">
        <w:rPr>
          <w:sz w:val="28"/>
          <w:szCs w:val="28"/>
          <w:lang w:val="ru-RU"/>
        </w:rPr>
        <w:t>начислений на выплаты по оплате труда; единовременной выплата к отпуску;</w:t>
      </w:r>
      <w:r w:rsidRPr="003477C4">
        <w:rPr>
          <w:lang w:val="ru-RU"/>
        </w:rPr>
        <w:t xml:space="preserve"> </w:t>
      </w:r>
      <w:r w:rsidRPr="003477C4">
        <w:rPr>
          <w:sz w:val="28"/>
          <w:szCs w:val="28"/>
          <w:lang w:val="ru-RU"/>
        </w:rPr>
        <w:t>единовременной выплата к отпуску на оздоровление;</w:t>
      </w:r>
      <w:r w:rsidRPr="003477C4">
        <w:rPr>
          <w:lang w:val="ru-RU"/>
        </w:rPr>
        <w:t xml:space="preserve"> </w:t>
      </w:r>
      <w:r w:rsidRPr="003477C4">
        <w:rPr>
          <w:sz w:val="28"/>
          <w:szCs w:val="28"/>
          <w:lang w:val="ru-RU"/>
        </w:rPr>
        <w:t>иных выплат (в том числе единовременная выплата при выходе на пенсию, на погребение, впервые вступившим в брак, молодым специалистам,</w:t>
      </w:r>
      <w:r w:rsidRPr="003477C4">
        <w:rPr>
          <w:rFonts w:eastAsiaTheme="minorHAnsi"/>
          <w:sz w:val="28"/>
          <w:szCs w:val="28"/>
          <w:lang w:val="ru-RU" w:eastAsia="en-US"/>
        </w:rPr>
        <w:t xml:space="preserve"> пенсии, пособия, выплачиваемые работодателями бывшим работникам, </w:t>
      </w:r>
      <w:r w:rsidRPr="003477C4">
        <w:rPr>
          <w:sz w:val="28"/>
          <w:szCs w:val="28"/>
          <w:lang w:val="ru-RU"/>
        </w:rPr>
        <w:t>оплаты стоимости проезда к месту использования отпуска и обратно, а также другие расходы связанные с осуществлением текущей деятельности.</w:t>
      </w:r>
      <w:r w:rsidRPr="0070499A">
        <w:rPr>
          <w:sz w:val="28"/>
          <w:szCs w:val="28"/>
          <w:lang w:val="ru-RU"/>
        </w:rPr>
        <w:t xml:space="preserve">  </w:t>
      </w:r>
    </w:p>
    <w:p w:rsidR="00701FAF" w:rsidRDefault="00701FAF" w:rsidP="00CD6A67">
      <w:pPr>
        <w:tabs>
          <w:tab w:val="left" w:pos="993"/>
        </w:tabs>
        <w:ind w:firstLine="709"/>
        <w:contextualSpacing/>
        <w:jc w:val="both"/>
        <w:outlineLvl w:val="0"/>
        <w:rPr>
          <w:sz w:val="28"/>
          <w:szCs w:val="28"/>
          <w:lang w:val="ru-RU"/>
        </w:rPr>
      </w:pPr>
    </w:p>
    <w:p w:rsidR="00701FAF" w:rsidRDefault="00701FAF" w:rsidP="00701FAF">
      <w:pPr>
        <w:ind w:firstLine="709"/>
        <w:jc w:val="both"/>
        <w:rPr>
          <w:sz w:val="28"/>
          <w:szCs w:val="28"/>
          <w:lang w:val="ru-RU"/>
        </w:rPr>
      </w:pPr>
      <w:r>
        <w:rPr>
          <w:sz w:val="28"/>
          <w:szCs w:val="28"/>
          <w:lang w:val="ru-RU"/>
        </w:rPr>
        <w:lastRenderedPageBreak/>
        <w:t>Задача по о</w:t>
      </w:r>
      <w:r w:rsidRPr="00701FAF">
        <w:rPr>
          <w:sz w:val="28"/>
          <w:szCs w:val="28"/>
          <w:lang w:val="ru-RU"/>
        </w:rPr>
        <w:t>рганизационно</w:t>
      </w:r>
      <w:r>
        <w:rPr>
          <w:sz w:val="28"/>
          <w:szCs w:val="28"/>
          <w:lang w:val="ru-RU"/>
        </w:rPr>
        <w:t>му</w:t>
      </w:r>
      <w:r w:rsidRPr="00701FAF">
        <w:rPr>
          <w:sz w:val="28"/>
          <w:szCs w:val="28"/>
          <w:lang w:val="ru-RU"/>
        </w:rPr>
        <w:t xml:space="preserve"> и материально-техническо</w:t>
      </w:r>
      <w:r>
        <w:rPr>
          <w:sz w:val="28"/>
          <w:szCs w:val="28"/>
          <w:lang w:val="ru-RU"/>
        </w:rPr>
        <w:t>му</w:t>
      </w:r>
      <w:r w:rsidRPr="00701FAF">
        <w:rPr>
          <w:sz w:val="28"/>
          <w:szCs w:val="28"/>
          <w:lang w:val="ru-RU"/>
        </w:rPr>
        <w:t xml:space="preserve"> обеспечени</w:t>
      </w:r>
      <w:r>
        <w:rPr>
          <w:sz w:val="28"/>
          <w:szCs w:val="28"/>
          <w:lang w:val="ru-RU"/>
        </w:rPr>
        <w:t>ю</w:t>
      </w:r>
      <w:r w:rsidRPr="00701FAF">
        <w:rPr>
          <w:sz w:val="28"/>
          <w:szCs w:val="28"/>
          <w:lang w:val="ru-RU"/>
        </w:rPr>
        <w:t xml:space="preserve"> официальных мероприятий, проводимых органами местного самоуправления</w:t>
      </w:r>
      <w:r>
        <w:rPr>
          <w:sz w:val="28"/>
          <w:szCs w:val="28"/>
          <w:lang w:val="ru-RU"/>
        </w:rPr>
        <w:t xml:space="preserve"> </w:t>
      </w:r>
      <w:r w:rsidR="0017404D">
        <w:rPr>
          <w:sz w:val="28"/>
          <w:szCs w:val="28"/>
          <w:lang w:val="ru-RU"/>
        </w:rPr>
        <w:t xml:space="preserve">осуществляется </w:t>
      </w:r>
      <w:r>
        <w:rPr>
          <w:sz w:val="28"/>
          <w:szCs w:val="28"/>
          <w:lang w:val="ru-RU"/>
        </w:rPr>
        <w:t>посредством</w:t>
      </w:r>
      <w:r w:rsidR="0017404D">
        <w:rPr>
          <w:sz w:val="28"/>
          <w:szCs w:val="28"/>
          <w:lang w:val="ru-RU"/>
        </w:rPr>
        <w:t xml:space="preserve"> реализации </w:t>
      </w:r>
      <w:r>
        <w:rPr>
          <w:sz w:val="28"/>
          <w:szCs w:val="28"/>
          <w:lang w:val="ru-RU"/>
        </w:rPr>
        <w:t>основных мероприятий:</w:t>
      </w:r>
    </w:p>
    <w:p w:rsidR="00701FAF" w:rsidRDefault="00701FAF" w:rsidP="00701FAF">
      <w:pPr>
        <w:ind w:firstLine="709"/>
        <w:jc w:val="both"/>
        <w:rPr>
          <w:sz w:val="28"/>
          <w:szCs w:val="28"/>
          <w:lang w:val="ru-RU"/>
        </w:rPr>
      </w:pPr>
      <w:r w:rsidRPr="0017404D">
        <w:rPr>
          <w:sz w:val="28"/>
          <w:szCs w:val="28"/>
          <w:lang w:val="ru-RU"/>
        </w:rPr>
        <w:t xml:space="preserve">- </w:t>
      </w:r>
      <w:r w:rsidR="0017404D" w:rsidRPr="0017404D">
        <w:rPr>
          <w:sz w:val="28"/>
          <w:szCs w:val="28"/>
          <w:lang w:val="ru-RU"/>
        </w:rPr>
        <w:t>«</w:t>
      </w:r>
      <w:r w:rsidR="0017404D" w:rsidRPr="0017404D">
        <w:rPr>
          <w:rFonts w:eastAsiaTheme="minorHAnsi"/>
          <w:sz w:val="28"/>
          <w:szCs w:val="28"/>
          <w:lang w:val="ru-RU" w:eastAsia="en-US"/>
        </w:rPr>
        <w:t>Осуществление представительских расходов</w:t>
      </w:r>
      <w:r w:rsidR="0017404D" w:rsidRPr="0017404D">
        <w:rPr>
          <w:sz w:val="28"/>
          <w:szCs w:val="28"/>
          <w:lang w:val="ru-RU"/>
        </w:rPr>
        <w:t>»</w:t>
      </w:r>
      <w:r w:rsidR="0017404D">
        <w:rPr>
          <w:sz w:val="28"/>
          <w:szCs w:val="28"/>
          <w:lang w:val="ru-RU"/>
        </w:rPr>
        <w:t xml:space="preserve"> всего, в том числе:</w:t>
      </w:r>
    </w:p>
    <w:p w:rsidR="0017404D" w:rsidRDefault="0017404D" w:rsidP="00701FAF">
      <w:pPr>
        <w:ind w:firstLine="709"/>
        <w:jc w:val="both"/>
        <w:rPr>
          <w:sz w:val="28"/>
          <w:szCs w:val="28"/>
          <w:lang w:val="ru-RU"/>
        </w:rPr>
      </w:pPr>
      <w:r>
        <w:rPr>
          <w:sz w:val="28"/>
          <w:szCs w:val="28"/>
          <w:lang w:val="ru-RU"/>
        </w:rPr>
        <w:t>по Совету депутатов городского поселения Лянтор;</w:t>
      </w:r>
    </w:p>
    <w:p w:rsidR="0017404D" w:rsidRDefault="0017404D" w:rsidP="00701FAF">
      <w:pPr>
        <w:ind w:firstLine="709"/>
        <w:jc w:val="both"/>
        <w:rPr>
          <w:sz w:val="28"/>
          <w:szCs w:val="28"/>
          <w:lang w:val="ru-RU"/>
        </w:rPr>
      </w:pPr>
      <w:r>
        <w:rPr>
          <w:sz w:val="28"/>
          <w:szCs w:val="28"/>
          <w:lang w:val="ru-RU"/>
        </w:rPr>
        <w:t>по  Администрации города Лянтор;</w:t>
      </w:r>
    </w:p>
    <w:p w:rsidR="0017404D" w:rsidRDefault="0017404D" w:rsidP="00701FAF">
      <w:pPr>
        <w:ind w:firstLine="709"/>
        <w:jc w:val="both"/>
        <w:rPr>
          <w:sz w:val="28"/>
          <w:szCs w:val="28"/>
          <w:lang w:val="ru-RU"/>
        </w:rPr>
      </w:pPr>
      <w:r>
        <w:rPr>
          <w:sz w:val="28"/>
          <w:szCs w:val="28"/>
          <w:lang w:val="ru-RU"/>
        </w:rPr>
        <w:t>- «Осуществление командировочных расходов» всего, в том числе</w:t>
      </w:r>
    </w:p>
    <w:p w:rsidR="0017404D" w:rsidRDefault="0017404D" w:rsidP="0017404D">
      <w:pPr>
        <w:ind w:firstLine="709"/>
        <w:jc w:val="both"/>
        <w:rPr>
          <w:sz w:val="28"/>
          <w:szCs w:val="28"/>
          <w:lang w:val="ru-RU"/>
        </w:rPr>
      </w:pPr>
      <w:r>
        <w:rPr>
          <w:sz w:val="28"/>
          <w:szCs w:val="28"/>
          <w:lang w:val="ru-RU"/>
        </w:rPr>
        <w:t>по Совету депутатов городского поселения Лянтор;</w:t>
      </w:r>
    </w:p>
    <w:p w:rsidR="0017404D" w:rsidRDefault="0017404D" w:rsidP="0017404D">
      <w:pPr>
        <w:ind w:firstLine="709"/>
        <w:jc w:val="both"/>
        <w:rPr>
          <w:sz w:val="28"/>
          <w:szCs w:val="28"/>
          <w:lang w:val="ru-RU"/>
        </w:rPr>
      </w:pPr>
      <w:r>
        <w:rPr>
          <w:sz w:val="28"/>
          <w:szCs w:val="28"/>
          <w:lang w:val="ru-RU"/>
        </w:rPr>
        <w:t>по  Администрации города Лянтор;</w:t>
      </w:r>
    </w:p>
    <w:p w:rsidR="0017404D" w:rsidRPr="0017404D" w:rsidRDefault="0017404D" w:rsidP="00701FAF">
      <w:pPr>
        <w:ind w:firstLine="709"/>
        <w:jc w:val="both"/>
        <w:rPr>
          <w:sz w:val="28"/>
          <w:szCs w:val="28"/>
          <w:lang w:val="ru-RU"/>
        </w:rPr>
      </w:pPr>
      <w:r>
        <w:rPr>
          <w:sz w:val="28"/>
          <w:szCs w:val="28"/>
          <w:lang w:val="ru-RU"/>
        </w:rPr>
        <w:t>по МКУ «Лянторское управление по культуре, спорту и делам молодежи».</w:t>
      </w:r>
    </w:p>
    <w:p w:rsidR="00CD6A67" w:rsidRPr="00CD6A67" w:rsidRDefault="00CD6A67" w:rsidP="00CD6A67">
      <w:pPr>
        <w:tabs>
          <w:tab w:val="left" w:pos="993"/>
        </w:tabs>
        <w:ind w:firstLine="709"/>
        <w:contextualSpacing/>
        <w:jc w:val="both"/>
        <w:outlineLvl w:val="0"/>
        <w:rPr>
          <w:sz w:val="28"/>
          <w:szCs w:val="28"/>
          <w:lang w:val="ru-RU"/>
        </w:rPr>
      </w:pPr>
      <w:r w:rsidRPr="00CD6A67">
        <w:rPr>
          <w:sz w:val="28"/>
          <w:szCs w:val="28"/>
          <w:lang w:val="ru-RU"/>
        </w:rPr>
        <w:t xml:space="preserve">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w:t>
      </w:r>
      <w:r w:rsidRPr="00A33BF4">
        <w:rPr>
          <w:sz w:val="28"/>
          <w:szCs w:val="28"/>
          <w:lang w:val="ru-RU"/>
        </w:rPr>
        <w:t>основных мероприятий:</w:t>
      </w:r>
    </w:p>
    <w:p w:rsidR="00CD6A67" w:rsidRPr="00CD6A67" w:rsidRDefault="00CD6A67" w:rsidP="00CD6A67">
      <w:pPr>
        <w:pStyle w:val="aa"/>
        <w:widowControl w:val="0"/>
        <w:numPr>
          <w:ilvl w:val="0"/>
          <w:numId w:val="16"/>
        </w:numPr>
        <w:autoSpaceDE w:val="0"/>
        <w:autoSpaceDN w:val="0"/>
        <w:adjustRightInd w:val="0"/>
        <w:ind w:left="993" w:hanging="284"/>
        <w:jc w:val="both"/>
        <w:outlineLvl w:val="0"/>
        <w:rPr>
          <w:sz w:val="28"/>
          <w:szCs w:val="28"/>
        </w:rPr>
      </w:pPr>
      <w:r w:rsidRPr="00CD6A67">
        <w:rPr>
          <w:sz w:val="28"/>
          <w:szCs w:val="28"/>
        </w:rPr>
        <w:t>освещение деятельности органов местного самоуправления;</w:t>
      </w:r>
    </w:p>
    <w:p w:rsidR="00CD6A67" w:rsidRPr="00CD6A67" w:rsidRDefault="00CD6A67" w:rsidP="00CD6A67">
      <w:pPr>
        <w:widowControl w:val="0"/>
        <w:numPr>
          <w:ilvl w:val="0"/>
          <w:numId w:val="19"/>
        </w:numPr>
        <w:tabs>
          <w:tab w:val="left" w:pos="993"/>
        </w:tabs>
        <w:autoSpaceDE w:val="0"/>
        <w:autoSpaceDN w:val="0"/>
        <w:adjustRightInd w:val="0"/>
        <w:ind w:left="0" w:firstLine="709"/>
        <w:contextualSpacing/>
        <w:jc w:val="both"/>
        <w:outlineLvl w:val="0"/>
        <w:rPr>
          <w:sz w:val="28"/>
          <w:szCs w:val="28"/>
          <w:lang w:val="ru-RU"/>
        </w:rPr>
      </w:pPr>
      <w:r w:rsidRPr="00CD6A67">
        <w:rPr>
          <w:sz w:val="28"/>
          <w:szCs w:val="28"/>
          <w:lang w:val="ru-RU"/>
        </w:rPr>
        <w:t>обеспечение органов местного самоуправления услугами информационных технологий.</w:t>
      </w:r>
    </w:p>
    <w:p w:rsidR="00CD6A67" w:rsidRPr="00CD6A67" w:rsidRDefault="00CD6A67" w:rsidP="00CD6A67">
      <w:pPr>
        <w:ind w:firstLine="709"/>
        <w:jc w:val="both"/>
        <w:outlineLvl w:val="0"/>
        <w:rPr>
          <w:sz w:val="28"/>
          <w:szCs w:val="28"/>
          <w:lang w:val="ru-RU"/>
        </w:rPr>
      </w:pPr>
      <w:r w:rsidRPr="00CD6A67">
        <w:rPr>
          <w:sz w:val="28"/>
          <w:szCs w:val="28"/>
          <w:lang w:val="ru-RU"/>
        </w:rPr>
        <w:t>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w:t>
      </w:r>
    </w:p>
    <w:p w:rsidR="00CD6A67" w:rsidRPr="00CD6A67" w:rsidRDefault="00CD6A67" w:rsidP="00CD6A67">
      <w:pPr>
        <w:widowControl w:val="0"/>
        <w:numPr>
          <w:ilvl w:val="0"/>
          <w:numId w:val="20"/>
        </w:numPr>
        <w:tabs>
          <w:tab w:val="left" w:pos="993"/>
        </w:tabs>
        <w:autoSpaceDE w:val="0"/>
        <w:autoSpaceDN w:val="0"/>
        <w:adjustRightInd w:val="0"/>
        <w:ind w:left="0" w:firstLine="709"/>
        <w:contextualSpacing/>
        <w:jc w:val="both"/>
        <w:outlineLvl w:val="0"/>
        <w:rPr>
          <w:sz w:val="28"/>
          <w:szCs w:val="28"/>
          <w:lang w:val="ru-RU"/>
        </w:rPr>
      </w:pPr>
      <w:r w:rsidRPr="00CD6A67">
        <w:rPr>
          <w:sz w:val="28"/>
          <w:szCs w:val="28"/>
          <w:lang w:val="ru-RU"/>
        </w:rPr>
        <w:t>создание условий для комплектования и хранения документов физических и юридических лиц;</w:t>
      </w:r>
    </w:p>
    <w:p w:rsidR="00CD6A67" w:rsidRPr="00CD6A67" w:rsidRDefault="00CD6A67" w:rsidP="00CD6A67">
      <w:pPr>
        <w:widowControl w:val="0"/>
        <w:numPr>
          <w:ilvl w:val="0"/>
          <w:numId w:val="20"/>
        </w:numPr>
        <w:tabs>
          <w:tab w:val="left" w:pos="993"/>
        </w:tabs>
        <w:autoSpaceDE w:val="0"/>
        <w:autoSpaceDN w:val="0"/>
        <w:adjustRightInd w:val="0"/>
        <w:ind w:left="0" w:firstLine="709"/>
        <w:contextualSpacing/>
        <w:jc w:val="both"/>
        <w:outlineLvl w:val="0"/>
        <w:rPr>
          <w:sz w:val="28"/>
          <w:szCs w:val="28"/>
          <w:lang w:val="ru-RU"/>
        </w:rPr>
      </w:pPr>
      <w:r w:rsidRPr="00CD6A67">
        <w:rPr>
          <w:sz w:val="28"/>
          <w:szCs w:val="28"/>
          <w:lang w:val="ru-RU"/>
        </w:rPr>
        <w:t>использование архивных документов для предоставления архивных справок, архивных выписок, копий архивных документов.</w:t>
      </w:r>
    </w:p>
    <w:p w:rsidR="00E54EB4" w:rsidRPr="00871A04" w:rsidRDefault="00E54EB4" w:rsidP="00C67B57">
      <w:pPr>
        <w:ind w:firstLine="567"/>
        <w:jc w:val="both"/>
        <w:rPr>
          <w:rFonts w:eastAsiaTheme="minorHAnsi"/>
          <w:sz w:val="28"/>
          <w:szCs w:val="28"/>
          <w:lang w:val="ru-RU" w:eastAsia="en-US"/>
        </w:rPr>
      </w:pPr>
    </w:p>
    <w:p w:rsidR="00393F53" w:rsidRPr="00871A04" w:rsidRDefault="002B63ED" w:rsidP="00393F5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1.</w:t>
      </w:r>
      <w:r w:rsidR="00393F53" w:rsidRPr="00871A04">
        <w:rPr>
          <w:rFonts w:eastAsiaTheme="minorEastAsia"/>
          <w:sz w:val="28"/>
          <w:szCs w:val="28"/>
          <w:lang w:val="ru-RU"/>
        </w:rPr>
        <w:t>8. Показатели непосредственных результатов основных мероприятий</w:t>
      </w:r>
      <w:r w:rsidR="000F15A3" w:rsidRPr="00871A04">
        <w:rPr>
          <w:rFonts w:eastAsiaTheme="minorEastAsia"/>
          <w:sz w:val="28"/>
          <w:szCs w:val="28"/>
          <w:lang w:val="ru-RU"/>
        </w:rPr>
        <w:t>.</w:t>
      </w:r>
    </w:p>
    <w:p w:rsidR="00393F53" w:rsidRPr="00871A04" w:rsidRDefault="00393F53" w:rsidP="00393F5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 xml:space="preserve">Целевые значения показателей непосредственных результатов основных мероприятий программы приведены в Приложении </w:t>
      </w:r>
      <w:r w:rsidR="005E66D7" w:rsidRPr="00871A04">
        <w:rPr>
          <w:rFonts w:eastAsiaTheme="minorEastAsia"/>
          <w:sz w:val="28"/>
          <w:szCs w:val="28"/>
          <w:lang w:val="ru-RU"/>
        </w:rPr>
        <w:t>1</w:t>
      </w:r>
      <w:r w:rsidRPr="00871A04">
        <w:rPr>
          <w:rFonts w:eastAsiaTheme="minorEastAsia"/>
          <w:sz w:val="28"/>
          <w:szCs w:val="28"/>
          <w:lang w:val="ru-RU"/>
        </w:rPr>
        <w:t xml:space="preserve">. </w:t>
      </w:r>
    </w:p>
    <w:p w:rsidR="00393F53" w:rsidRDefault="00393F53" w:rsidP="002402C4">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 xml:space="preserve">Порядок определения фактических значений показателей непосредственных результатов </w:t>
      </w:r>
      <w:r w:rsidR="007E3F9C" w:rsidRPr="00871A04">
        <w:rPr>
          <w:rFonts w:eastAsiaTheme="minorEastAsia"/>
          <w:sz w:val="28"/>
          <w:szCs w:val="28"/>
          <w:lang w:val="ru-RU"/>
        </w:rPr>
        <w:t xml:space="preserve">мероприятий </w:t>
      </w:r>
      <w:r w:rsidRPr="00871A04">
        <w:rPr>
          <w:rFonts w:eastAsiaTheme="minorEastAsia"/>
          <w:sz w:val="28"/>
          <w:szCs w:val="28"/>
          <w:lang w:val="ru-RU"/>
        </w:rPr>
        <w:t>программы:</w:t>
      </w:r>
    </w:p>
    <w:p w:rsidR="00120213" w:rsidRDefault="00120213" w:rsidP="002402C4">
      <w:pPr>
        <w:autoSpaceDE w:val="0"/>
        <w:autoSpaceDN w:val="0"/>
        <w:adjustRightInd w:val="0"/>
        <w:ind w:firstLine="709"/>
        <w:jc w:val="both"/>
        <w:rPr>
          <w:rFonts w:eastAsiaTheme="minorEastAsia"/>
          <w:sz w:val="28"/>
          <w:szCs w:val="28"/>
          <w:lang w:val="ru-RU"/>
        </w:rPr>
      </w:pPr>
    </w:p>
    <w:tbl>
      <w:tblPr>
        <w:tblStyle w:val="12"/>
        <w:tblW w:w="10031" w:type="dxa"/>
        <w:tblLook w:val="04A0" w:firstRow="1" w:lastRow="0" w:firstColumn="1" w:lastColumn="0" w:noHBand="0" w:noVBand="1"/>
      </w:tblPr>
      <w:tblGrid>
        <w:gridCol w:w="3343"/>
        <w:gridCol w:w="3344"/>
        <w:gridCol w:w="3344"/>
      </w:tblGrid>
      <w:tr w:rsidR="00393F53" w:rsidRPr="00F12377" w:rsidTr="00A846C5">
        <w:tc>
          <w:tcPr>
            <w:tcW w:w="3343" w:type="dxa"/>
          </w:tcPr>
          <w:p w:rsidR="00393F53" w:rsidRPr="00AC6F70" w:rsidRDefault="00393F53" w:rsidP="00A846C5">
            <w:pPr>
              <w:autoSpaceDE w:val="0"/>
              <w:autoSpaceDN w:val="0"/>
              <w:adjustRightInd w:val="0"/>
              <w:jc w:val="center"/>
              <w:rPr>
                <w:rFonts w:eastAsiaTheme="minorEastAsia"/>
                <w:sz w:val="24"/>
                <w:szCs w:val="24"/>
                <w:lang w:val="ru-RU"/>
              </w:rPr>
            </w:pPr>
            <w:r w:rsidRPr="00AC6F70">
              <w:rPr>
                <w:rFonts w:eastAsiaTheme="minorEastAsia"/>
                <w:sz w:val="24"/>
                <w:szCs w:val="24"/>
                <w:lang w:val="ru-RU"/>
              </w:rPr>
              <w:t>Показатели непосредственных результатов основных мероприятий</w:t>
            </w:r>
          </w:p>
        </w:tc>
        <w:tc>
          <w:tcPr>
            <w:tcW w:w="3344" w:type="dxa"/>
          </w:tcPr>
          <w:p w:rsidR="00393F53" w:rsidRPr="00AC6F70" w:rsidRDefault="00393F53" w:rsidP="00A846C5">
            <w:pPr>
              <w:autoSpaceDE w:val="0"/>
              <w:autoSpaceDN w:val="0"/>
              <w:adjustRightInd w:val="0"/>
              <w:jc w:val="center"/>
              <w:rPr>
                <w:rFonts w:eastAsiaTheme="minorEastAsia"/>
                <w:sz w:val="24"/>
                <w:szCs w:val="24"/>
                <w:lang w:val="ru-RU"/>
              </w:rPr>
            </w:pPr>
            <w:r w:rsidRPr="00AC6F70">
              <w:rPr>
                <w:rFonts w:eastAsiaTheme="minorEastAsia"/>
                <w:sz w:val="24"/>
                <w:szCs w:val="24"/>
                <w:lang w:val="ru-RU"/>
              </w:rPr>
              <w:t>Расчёт показателя</w:t>
            </w:r>
          </w:p>
        </w:tc>
        <w:tc>
          <w:tcPr>
            <w:tcW w:w="3344" w:type="dxa"/>
          </w:tcPr>
          <w:p w:rsidR="00393F53" w:rsidRPr="00AC6F70" w:rsidRDefault="00B13E38" w:rsidP="00A846C5">
            <w:pPr>
              <w:autoSpaceDE w:val="0"/>
              <w:autoSpaceDN w:val="0"/>
              <w:adjustRightInd w:val="0"/>
              <w:jc w:val="center"/>
              <w:rPr>
                <w:rFonts w:eastAsiaTheme="minorEastAsia"/>
                <w:sz w:val="24"/>
                <w:szCs w:val="24"/>
                <w:lang w:val="ru-RU"/>
              </w:rPr>
            </w:pPr>
            <w:r w:rsidRPr="00AC6F70">
              <w:rPr>
                <w:rFonts w:eastAsiaTheme="minorEastAsia"/>
                <w:sz w:val="24"/>
                <w:szCs w:val="24"/>
                <w:lang w:val="ru-RU"/>
              </w:rPr>
              <w:t>Источники данных для расчёта показателя*</w:t>
            </w:r>
          </w:p>
        </w:tc>
      </w:tr>
      <w:tr w:rsidR="00577FA0" w:rsidRPr="00F12377" w:rsidTr="00A846C5">
        <w:tc>
          <w:tcPr>
            <w:tcW w:w="3343" w:type="dxa"/>
          </w:tcPr>
          <w:p w:rsidR="00577FA0" w:rsidRPr="00C63CA1" w:rsidRDefault="00C63CA1" w:rsidP="00C63CA1">
            <w:pPr>
              <w:autoSpaceDE w:val="0"/>
              <w:autoSpaceDN w:val="0"/>
              <w:adjustRightInd w:val="0"/>
              <w:jc w:val="center"/>
              <w:rPr>
                <w:rFonts w:eastAsiaTheme="minorEastAsia"/>
                <w:sz w:val="24"/>
                <w:szCs w:val="24"/>
                <w:lang w:val="ru-RU"/>
              </w:rPr>
            </w:pPr>
            <w:r w:rsidRPr="00C63CA1">
              <w:rPr>
                <w:sz w:val="24"/>
                <w:szCs w:val="24"/>
                <w:lang w:val="ru-RU"/>
              </w:rPr>
              <w:t xml:space="preserve">Количество </w:t>
            </w:r>
            <w:r>
              <w:rPr>
                <w:sz w:val="24"/>
                <w:szCs w:val="24"/>
                <w:lang w:val="ru-RU"/>
              </w:rPr>
              <w:t>принятых</w:t>
            </w:r>
            <w:r w:rsidR="00577FA0" w:rsidRPr="00C63CA1">
              <w:rPr>
                <w:sz w:val="24"/>
                <w:szCs w:val="24"/>
                <w:lang w:val="ru-RU"/>
              </w:rPr>
              <w:t xml:space="preserve"> нормативно – правовых актов, связанных с формированием и, выявление</w:t>
            </w:r>
            <w:r>
              <w:rPr>
                <w:sz w:val="24"/>
                <w:szCs w:val="24"/>
                <w:lang w:val="ru-RU"/>
              </w:rPr>
              <w:t>м</w:t>
            </w:r>
            <w:r w:rsidR="00577FA0" w:rsidRPr="00C63CA1">
              <w:rPr>
                <w:sz w:val="24"/>
                <w:szCs w:val="24"/>
                <w:lang w:val="ru-RU"/>
              </w:rPr>
              <w:t xml:space="preserve"> вопросов, подлежащих нормативному регулированию </w:t>
            </w:r>
          </w:p>
        </w:tc>
        <w:tc>
          <w:tcPr>
            <w:tcW w:w="3344" w:type="dxa"/>
          </w:tcPr>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значение данного показателя определяется как отношение опубликованных (обнародованных) документов к количеству документов, подлежащих опубликованию</w:t>
            </w:r>
          </w:p>
          <w:p w:rsidR="00577FA0" w:rsidRPr="00A536C4" w:rsidRDefault="00577FA0" w:rsidP="00EE43C8">
            <w:pPr>
              <w:widowControl w:val="0"/>
              <w:autoSpaceDE w:val="0"/>
              <w:autoSpaceDN w:val="0"/>
              <w:adjustRightInd w:val="0"/>
              <w:jc w:val="center"/>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К=Ко/Кп ×100%, где</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 - доля документов опубликованных, %;</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Кп – количество документов, подлежащих опубликованию (обнародованию);</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Ко – количество опубликованных (обнародованных) документов, ед.</w:t>
            </w:r>
          </w:p>
        </w:tc>
        <w:tc>
          <w:tcPr>
            <w:tcW w:w="3344" w:type="dxa"/>
          </w:tcPr>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реестр документов для публикации в официальном выпуске газеты «</w:t>
            </w:r>
            <w:r w:rsidR="00200A17">
              <w:rPr>
                <w:rFonts w:ascii="Times New Roman CYR" w:hAnsi="Times New Roman CYR" w:cs="Times New Roman CYR"/>
                <w:sz w:val="22"/>
                <w:szCs w:val="22"/>
                <w:lang w:val="ru-RU"/>
              </w:rPr>
              <w:t>Лянторская газета</w:t>
            </w:r>
            <w:r w:rsidRPr="00A536C4">
              <w:rPr>
                <w:rFonts w:ascii="Times New Roman CYR" w:hAnsi="Times New Roman CYR" w:cs="Times New Roman CYR"/>
                <w:sz w:val="22"/>
                <w:szCs w:val="22"/>
                <w:lang w:val="ru-RU"/>
              </w:rPr>
              <w:t>»</w:t>
            </w:r>
            <w:r w:rsidR="00200A17">
              <w:rPr>
                <w:rFonts w:ascii="Times New Roman CYR" w:hAnsi="Times New Roman CYR" w:cs="Times New Roman CYR"/>
                <w:sz w:val="22"/>
                <w:szCs w:val="22"/>
                <w:lang w:val="ru-RU"/>
              </w:rPr>
              <w:t>, справки об обнародовании МПА А</w:t>
            </w:r>
            <w:r w:rsidRPr="00A536C4">
              <w:rPr>
                <w:rFonts w:ascii="Times New Roman CYR" w:hAnsi="Times New Roman CYR" w:cs="Times New Roman CYR"/>
                <w:sz w:val="22"/>
                <w:szCs w:val="22"/>
                <w:lang w:val="ru-RU"/>
              </w:rPr>
              <w:t xml:space="preserve">дминистрации </w:t>
            </w:r>
            <w:r w:rsidR="00200A17">
              <w:rPr>
                <w:rFonts w:ascii="Times New Roman CYR" w:hAnsi="Times New Roman CYR" w:cs="Times New Roman CYR"/>
                <w:sz w:val="22"/>
                <w:szCs w:val="22"/>
                <w:lang w:val="ru-RU"/>
              </w:rPr>
              <w:t>городского поселения Лянтор</w:t>
            </w: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p>
          <w:p w:rsidR="00577FA0" w:rsidRPr="00A536C4" w:rsidRDefault="00577FA0" w:rsidP="00EE43C8">
            <w:pPr>
              <w:widowControl w:val="0"/>
              <w:autoSpaceDE w:val="0"/>
              <w:autoSpaceDN w:val="0"/>
              <w:adjustRightInd w:val="0"/>
              <w:rPr>
                <w:rFonts w:ascii="Times New Roman CYR" w:hAnsi="Times New Roman CYR" w:cs="Times New Roman CYR"/>
                <w:sz w:val="22"/>
                <w:szCs w:val="22"/>
                <w:lang w:val="ru-RU"/>
              </w:rPr>
            </w:pPr>
          </w:p>
          <w:p w:rsidR="00577FA0" w:rsidRPr="00A536C4" w:rsidRDefault="00577FA0" w:rsidP="00EE43C8">
            <w:pPr>
              <w:widowControl w:val="0"/>
              <w:autoSpaceDE w:val="0"/>
              <w:autoSpaceDN w:val="0"/>
              <w:adjustRightInd w:val="0"/>
              <w:jc w:val="center"/>
              <w:rPr>
                <w:rFonts w:ascii="Times New Roman CYR" w:hAnsi="Times New Roman CYR" w:cs="Times New Roman CYR"/>
                <w:sz w:val="22"/>
                <w:szCs w:val="22"/>
                <w:lang w:val="ru-RU"/>
              </w:rPr>
            </w:pPr>
          </w:p>
        </w:tc>
      </w:tr>
      <w:tr w:rsidR="00982204" w:rsidRPr="00F12377" w:rsidTr="00A846C5">
        <w:tc>
          <w:tcPr>
            <w:tcW w:w="3343" w:type="dxa"/>
          </w:tcPr>
          <w:p w:rsidR="00982204" w:rsidRPr="00EE3D60" w:rsidRDefault="00982204" w:rsidP="00B81EE3">
            <w:pPr>
              <w:autoSpaceDE w:val="0"/>
              <w:autoSpaceDN w:val="0"/>
              <w:adjustRightInd w:val="0"/>
              <w:jc w:val="both"/>
              <w:rPr>
                <w:sz w:val="24"/>
                <w:szCs w:val="24"/>
                <w:lang w:val="ru-RU"/>
              </w:rPr>
            </w:pPr>
            <w:r w:rsidRPr="00EE3D60">
              <w:rPr>
                <w:sz w:val="24"/>
                <w:szCs w:val="24"/>
                <w:lang w:val="ru-RU"/>
              </w:rPr>
              <w:lastRenderedPageBreak/>
              <w:t>Объем просроченной кредиторской задолженности по заработной плате, налогам и иным денежным обязательствам Администрации города на отчетную дату</w:t>
            </w:r>
          </w:p>
        </w:tc>
        <w:tc>
          <w:tcPr>
            <w:tcW w:w="3344" w:type="dxa"/>
          </w:tcPr>
          <w:p w:rsidR="00061F0A" w:rsidRPr="00EE3D60" w:rsidRDefault="00061F0A" w:rsidP="00061F0A">
            <w:pPr>
              <w:autoSpaceDE w:val="0"/>
              <w:autoSpaceDN w:val="0"/>
              <w:adjustRightInd w:val="0"/>
              <w:ind w:left="-82"/>
              <w:jc w:val="both"/>
              <w:rPr>
                <w:sz w:val="24"/>
                <w:szCs w:val="24"/>
                <w:lang w:val="ru-RU"/>
              </w:rPr>
            </w:pPr>
            <w:r w:rsidRPr="00EE3D60">
              <w:rPr>
                <w:sz w:val="24"/>
                <w:szCs w:val="24"/>
                <w:lang w:val="ru-RU"/>
              </w:rPr>
              <w:t>П</w:t>
            </w:r>
            <w:r w:rsidR="00982204" w:rsidRPr="00EE3D60">
              <w:rPr>
                <w:sz w:val="24"/>
                <w:szCs w:val="24"/>
                <w:lang w:val="ru-RU"/>
              </w:rPr>
              <w:t>(ОМ) = QКЗпр</w:t>
            </w:r>
            <w:r w:rsidR="00110F29" w:rsidRPr="00EE3D60">
              <w:rPr>
                <w:sz w:val="24"/>
                <w:szCs w:val="24"/>
                <w:lang w:val="ru-RU"/>
              </w:rPr>
              <w:t>/(АГ)</w:t>
            </w:r>
            <w:r w:rsidR="00982204" w:rsidRPr="00EE3D60">
              <w:rPr>
                <w:sz w:val="24"/>
                <w:szCs w:val="24"/>
                <w:lang w:val="ru-RU"/>
              </w:rPr>
              <w:t xml:space="preserve">, где: </w:t>
            </w:r>
          </w:p>
          <w:p w:rsidR="00061F0A" w:rsidRPr="00EE3D60" w:rsidRDefault="00061F0A" w:rsidP="00061F0A">
            <w:pPr>
              <w:autoSpaceDE w:val="0"/>
              <w:autoSpaceDN w:val="0"/>
              <w:adjustRightInd w:val="0"/>
              <w:ind w:left="-82"/>
              <w:jc w:val="both"/>
              <w:rPr>
                <w:sz w:val="24"/>
                <w:szCs w:val="24"/>
                <w:lang w:val="ru-RU"/>
              </w:rPr>
            </w:pPr>
            <w:r w:rsidRPr="00EE3D60">
              <w:rPr>
                <w:sz w:val="24"/>
                <w:szCs w:val="24"/>
                <w:lang w:val="ru-RU"/>
              </w:rPr>
              <w:t>П</w:t>
            </w:r>
            <w:r w:rsidR="00982204" w:rsidRPr="00EE3D60">
              <w:rPr>
                <w:sz w:val="24"/>
                <w:szCs w:val="24"/>
                <w:lang w:val="ru-RU"/>
              </w:rPr>
              <w:t>(ОМ) - значение показателя «Объём просроченной кредиторской задолженности по заработной плате, налогам и иным денежным обязательствам Администрации города на отчетную дату», (тыс.</w:t>
            </w:r>
            <w:r w:rsidRPr="00EE3D60">
              <w:rPr>
                <w:sz w:val="24"/>
                <w:szCs w:val="24"/>
                <w:lang w:val="ru-RU"/>
              </w:rPr>
              <w:t xml:space="preserve"> </w:t>
            </w:r>
            <w:r w:rsidR="00982204" w:rsidRPr="00EE3D60">
              <w:rPr>
                <w:sz w:val="24"/>
                <w:szCs w:val="24"/>
                <w:lang w:val="ru-RU"/>
              </w:rPr>
              <w:t>руб.);</w:t>
            </w:r>
          </w:p>
          <w:p w:rsidR="00982204" w:rsidRPr="00EE3D60" w:rsidRDefault="00982204" w:rsidP="00061F0A">
            <w:pPr>
              <w:autoSpaceDE w:val="0"/>
              <w:autoSpaceDN w:val="0"/>
              <w:adjustRightInd w:val="0"/>
              <w:ind w:left="-82"/>
              <w:jc w:val="both"/>
              <w:rPr>
                <w:rFonts w:eastAsiaTheme="minorEastAsia"/>
                <w:sz w:val="24"/>
                <w:szCs w:val="24"/>
                <w:lang w:val="ru-RU"/>
              </w:rPr>
            </w:pPr>
            <w:r w:rsidRPr="00EE3D60">
              <w:rPr>
                <w:sz w:val="24"/>
                <w:szCs w:val="24"/>
                <w:lang w:val="ru-RU"/>
              </w:rPr>
              <w:t>QКЗпр</w:t>
            </w:r>
            <w:r w:rsidR="00110F29" w:rsidRPr="00EE3D60">
              <w:rPr>
                <w:sz w:val="24"/>
                <w:szCs w:val="24"/>
                <w:lang w:val="ru-RU"/>
              </w:rPr>
              <w:t xml:space="preserve">/(АГ) </w:t>
            </w:r>
            <w:r w:rsidRPr="00EE3D60">
              <w:rPr>
                <w:sz w:val="24"/>
                <w:szCs w:val="24"/>
                <w:lang w:val="ru-RU"/>
              </w:rPr>
              <w:t xml:space="preserve">- объём просроченной кредиторской задолженности </w:t>
            </w:r>
            <w:r w:rsidR="00061F0A" w:rsidRPr="00EE3D60">
              <w:rPr>
                <w:sz w:val="24"/>
                <w:szCs w:val="24"/>
                <w:lang w:val="ru-RU"/>
              </w:rPr>
              <w:t xml:space="preserve">Администрации города </w:t>
            </w:r>
            <w:r w:rsidRPr="00EE3D60">
              <w:rPr>
                <w:sz w:val="24"/>
                <w:szCs w:val="24"/>
                <w:lang w:val="ru-RU"/>
              </w:rPr>
              <w:t>по выплате заработной платы, налогам и иным денежным обязательствам на отчётную дату, (тыс.</w:t>
            </w:r>
            <w:r w:rsidR="00061F0A" w:rsidRPr="00EE3D60">
              <w:rPr>
                <w:sz w:val="24"/>
                <w:szCs w:val="24"/>
                <w:lang w:val="ru-RU"/>
              </w:rPr>
              <w:t xml:space="preserve"> </w:t>
            </w:r>
            <w:r w:rsidRPr="00EE3D60">
              <w:rPr>
                <w:sz w:val="24"/>
                <w:szCs w:val="24"/>
                <w:lang w:val="ru-RU"/>
              </w:rPr>
              <w:t xml:space="preserve">руб.).  </w:t>
            </w:r>
          </w:p>
        </w:tc>
        <w:tc>
          <w:tcPr>
            <w:tcW w:w="3344" w:type="dxa"/>
          </w:tcPr>
          <w:p w:rsidR="00982204" w:rsidRPr="00EE3D60" w:rsidRDefault="00110F29" w:rsidP="00110F29">
            <w:pPr>
              <w:autoSpaceDE w:val="0"/>
              <w:autoSpaceDN w:val="0"/>
              <w:adjustRightInd w:val="0"/>
              <w:jc w:val="both"/>
              <w:rPr>
                <w:rFonts w:eastAsiaTheme="minorEastAsia"/>
                <w:sz w:val="24"/>
                <w:szCs w:val="24"/>
                <w:lang w:val="ru-RU"/>
              </w:rPr>
            </w:pPr>
            <w:r w:rsidRPr="00EE3D60">
              <w:rPr>
                <w:sz w:val="24"/>
                <w:szCs w:val="24"/>
                <w:lang w:val="ru-RU"/>
              </w:rPr>
              <w:t>Дополнительные формы отчётности «Оперативные сведения о состоянии дебиторской и кредиторской задолженности по расходам бюджета».</w:t>
            </w:r>
          </w:p>
        </w:tc>
      </w:tr>
      <w:tr w:rsidR="00982204" w:rsidRPr="00F12377" w:rsidTr="00A846C5">
        <w:tc>
          <w:tcPr>
            <w:tcW w:w="3343" w:type="dxa"/>
          </w:tcPr>
          <w:p w:rsidR="00982204" w:rsidRPr="00EE3D60" w:rsidRDefault="00982204" w:rsidP="00B81EE3">
            <w:pPr>
              <w:autoSpaceDE w:val="0"/>
              <w:autoSpaceDN w:val="0"/>
              <w:adjustRightInd w:val="0"/>
              <w:jc w:val="both"/>
              <w:rPr>
                <w:sz w:val="24"/>
                <w:szCs w:val="24"/>
                <w:lang w:val="ru-RU"/>
              </w:rPr>
            </w:pPr>
            <w:r w:rsidRPr="00EE3D60">
              <w:rPr>
                <w:sz w:val="24"/>
                <w:szCs w:val="24"/>
                <w:lang w:val="ru-RU"/>
              </w:rPr>
              <w:t>Объем просроченной кредиторской задолженности по заработной плате, налогам и иным денежным обязательствам МКУ «Лянторское управление по культуре, спорту и делам молодежи»</w:t>
            </w:r>
          </w:p>
        </w:tc>
        <w:tc>
          <w:tcPr>
            <w:tcW w:w="3344" w:type="dxa"/>
          </w:tcPr>
          <w:p w:rsidR="00110F29" w:rsidRPr="00EE3D60" w:rsidRDefault="00061F0A" w:rsidP="00110F29">
            <w:pPr>
              <w:autoSpaceDE w:val="0"/>
              <w:autoSpaceDN w:val="0"/>
              <w:adjustRightInd w:val="0"/>
              <w:ind w:left="-82"/>
              <w:jc w:val="both"/>
              <w:rPr>
                <w:sz w:val="24"/>
                <w:szCs w:val="24"/>
                <w:lang w:val="ru-RU"/>
              </w:rPr>
            </w:pPr>
            <w:r w:rsidRPr="00EE3D60">
              <w:rPr>
                <w:sz w:val="24"/>
                <w:szCs w:val="24"/>
                <w:lang w:val="ru-RU"/>
              </w:rPr>
              <w:t>П(ОМ) = QКЗпр/(М</w:t>
            </w:r>
            <w:r w:rsidR="00110F29" w:rsidRPr="00EE3D60">
              <w:rPr>
                <w:sz w:val="24"/>
                <w:szCs w:val="24"/>
                <w:lang w:val="ru-RU"/>
              </w:rPr>
              <w:t>К</w:t>
            </w:r>
            <w:r w:rsidRPr="00EE3D60">
              <w:rPr>
                <w:sz w:val="24"/>
                <w:szCs w:val="24"/>
                <w:lang w:val="ru-RU"/>
              </w:rPr>
              <w:t xml:space="preserve">У), где: </w:t>
            </w:r>
            <w:r w:rsidRPr="00EE3D60">
              <w:rPr>
                <w:sz w:val="24"/>
                <w:szCs w:val="24"/>
                <w:lang w:val="ru-RU"/>
              </w:rPr>
              <w:br/>
              <w:t>П</w:t>
            </w:r>
            <w:r w:rsidR="00110F29" w:rsidRPr="00EE3D60">
              <w:rPr>
                <w:sz w:val="24"/>
                <w:szCs w:val="24"/>
                <w:lang w:val="ru-RU"/>
              </w:rPr>
              <w:t xml:space="preserve"> </w:t>
            </w:r>
            <w:r w:rsidRPr="00EE3D60">
              <w:rPr>
                <w:sz w:val="24"/>
                <w:szCs w:val="24"/>
                <w:lang w:val="ru-RU"/>
              </w:rPr>
              <w:t>(ОМ) - значение показателя «Объём просроченной кредиторской задолженности по заработной плате, налогам и ин</w:t>
            </w:r>
            <w:r w:rsidR="00110F29" w:rsidRPr="00EE3D60">
              <w:rPr>
                <w:sz w:val="24"/>
                <w:szCs w:val="24"/>
                <w:lang w:val="ru-RU"/>
              </w:rPr>
              <w:t>ым денежным обязательствам МКУ «Лянторское управление по культуре, спорту и делам молодежи</w:t>
            </w:r>
            <w:r w:rsidRPr="00EE3D60">
              <w:rPr>
                <w:sz w:val="24"/>
                <w:szCs w:val="24"/>
                <w:lang w:val="ru-RU"/>
              </w:rPr>
              <w:t>», (тыс.руб.);</w:t>
            </w:r>
          </w:p>
          <w:p w:rsidR="00982204" w:rsidRPr="00EE3D60" w:rsidRDefault="00061F0A" w:rsidP="00FD29E4">
            <w:pPr>
              <w:autoSpaceDE w:val="0"/>
              <w:autoSpaceDN w:val="0"/>
              <w:adjustRightInd w:val="0"/>
              <w:ind w:left="-82"/>
              <w:jc w:val="both"/>
              <w:rPr>
                <w:rFonts w:eastAsiaTheme="minorEastAsia"/>
                <w:sz w:val="24"/>
                <w:szCs w:val="24"/>
                <w:lang w:val="ru-RU"/>
              </w:rPr>
            </w:pPr>
            <w:r w:rsidRPr="00EE3D60">
              <w:rPr>
                <w:sz w:val="24"/>
                <w:szCs w:val="24"/>
                <w:lang w:val="ru-RU"/>
              </w:rPr>
              <w:t>QКЗпр/(М</w:t>
            </w:r>
            <w:r w:rsidR="00110F29" w:rsidRPr="00EE3D60">
              <w:rPr>
                <w:sz w:val="24"/>
                <w:szCs w:val="24"/>
                <w:lang w:val="ru-RU"/>
              </w:rPr>
              <w:t>К</w:t>
            </w:r>
            <w:r w:rsidRPr="00EE3D60">
              <w:rPr>
                <w:sz w:val="24"/>
                <w:szCs w:val="24"/>
                <w:lang w:val="ru-RU"/>
              </w:rPr>
              <w:t>У) - объём просроченной кредиторской задолженности МКУ «</w:t>
            </w:r>
            <w:r w:rsidR="00110F29" w:rsidRPr="00EE3D60">
              <w:rPr>
                <w:sz w:val="24"/>
                <w:szCs w:val="24"/>
                <w:lang w:val="ru-RU"/>
              </w:rPr>
              <w:t xml:space="preserve">Лянторское управление по культуре, спорту и делам молодежи»», </w:t>
            </w:r>
            <w:r w:rsidRPr="00EE3D60">
              <w:rPr>
                <w:sz w:val="24"/>
                <w:szCs w:val="24"/>
                <w:lang w:val="ru-RU"/>
              </w:rPr>
              <w:t>по выплате заработной платы, налогам и иным денежным обязательствам на отчётную дату, (тыс.</w:t>
            </w:r>
            <w:r w:rsidR="00110F29" w:rsidRPr="00EE3D60">
              <w:rPr>
                <w:sz w:val="24"/>
                <w:szCs w:val="24"/>
                <w:lang w:val="ru-RU"/>
              </w:rPr>
              <w:t xml:space="preserve"> </w:t>
            </w:r>
            <w:r w:rsidRPr="00EE3D60">
              <w:rPr>
                <w:sz w:val="24"/>
                <w:szCs w:val="24"/>
                <w:lang w:val="ru-RU"/>
              </w:rPr>
              <w:t xml:space="preserve">руб.). </w:t>
            </w:r>
          </w:p>
        </w:tc>
        <w:tc>
          <w:tcPr>
            <w:tcW w:w="3344" w:type="dxa"/>
          </w:tcPr>
          <w:p w:rsidR="00982204" w:rsidRPr="00EE3D60" w:rsidRDefault="00110F29" w:rsidP="00110F29">
            <w:pPr>
              <w:autoSpaceDE w:val="0"/>
              <w:autoSpaceDN w:val="0"/>
              <w:adjustRightInd w:val="0"/>
              <w:jc w:val="both"/>
              <w:rPr>
                <w:rFonts w:eastAsiaTheme="minorEastAsia"/>
                <w:sz w:val="24"/>
                <w:szCs w:val="24"/>
                <w:lang w:val="ru-RU"/>
              </w:rPr>
            </w:pPr>
            <w:r w:rsidRPr="00EE3D60">
              <w:rPr>
                <w:sz w:val="24"/>
                <w:szCs w:val="24"/>
                <w:lang w:val="ru-RU"/>
              </w:rPr>
              <w:t xml:space="preserve">Дополнительные формы отчётности «Оперативные сведения о состоянии дебиторской и кредиторской задолженности по расходам бюджета». </w:t>
            </w:r>
          </w:p>
        </w:tc>
      </w:tr>
      <w:tr w:rsidR="0061396A" w:rsidRPr="00F12377" w:rsidTr="00A846C5">
        <w:tc>
          <w:tcPr>
            <w:tcW w:w="3343" w:type="dxa"/>
          </w:tcPr>
          <w:p w:rsidR="0061396A" w:rsidRPr="00EE3D60" w:rsidRDefault="0061396A" w:rsidP="0061396A">
            <w:pPr>
              <w:autoSpaceDE w:val="0"/>
              <w:autoSpaceDN w:val="0"/>
              <w:adjustRightInd w:val="0"/>
              <w:jc w:val="both"/>
              <w:rPr>
                <w:sz w:val="24"/>
                <w:szCs w:val="24"/>
                <w:lang w:val="ru-RU"/>
              </w:rPr>
            </w:pPr>
            <w:r>
              <w:rPr>
                <w:sz w:val="24"/>
                <w:szCs w:val="24"/>
                <w:lang w:val="ru-RU"/>
              </w:rPr>
              <w:t>Количество протокольных (торжественных) мероприятий с участием представителей органов местного самоуправления, в год</w:t>
            </w:r>
          </w:p>
        </w:tc>
        <w:tc>
          <w:tcPr>
            <w:tcW w:w="3344" w:type="dxa"/>
          </w:tcPr>
          <w:p w:rsidR="0061396A" w:rsidRPr="005E3FEF" w:rsidRDefault="008B47F9" w:rsidP="008B47F9">
            <w:pPr>
              <w:autoSpaceDE w:val="0"/>
              <w:autoSpaceDN w:val="0"/>
              <w:adjustRightInd w:val="0"/>
              <w:ind w:left="-82"/>
              <w:jc w:val="both"/>
              <w:rPr>
                <w:sz w:val="24"/>
                <w:szCs w:val="24"/>
                <w:lang w:val="ru-RU"/>
              </w:rPr>
            </w:pPr>
            <w:r>
              <w:rPr>
                <w:rFonts w:ascii="Times New Roman CYR" w:hAnsi="Times New Roman CYR" w:cs="Times New Roman CYR"/>
                <w:sz w:val="22"/>
                <w:szCs w:val="22"/>
                <w:lang w:val="ru-RU"/>
              </w:rPr>
              <w:t>С</w:t>
            </w:r>
            <w:r w:rsidRPr="00A536C4">
              <w:rPr>
                <w:rFonts w:ascii="Times New Roman CYR" w:hAnsi="Times New Roman CYR" w:cs="Times New Roman CYR"/>
                <w:sz w:val="22"/>
                <w:szCs w:val="22"/>
                <w:lang w:val="ru-RU"/>
              </w:rPr>
              <w:t xml:space="preserve">овокупное количество </w:t>
            </w:r>
            <w:r>
              <w:rPr>
                <w:rFonts w:ascii="Times New Roman CYR" w:hAnsi="Times New Roman CYR" w:cs="Times New Roman CYR"/>
                <w:sz w:val="22"/>
                <w:szCs w:val="22"/>
                <w:lang w:val="ru-RU"/>
              </w:rPr>
              <w:t>протокольных (торжественных) мероприятий с участием Главы МО и заместителей Главы МО</w:t>
            </w:r>
          </w:p>
        </w:tc>
        <w:tc>
          <w:tcPr>
            <w:tcW w:w="3344" w:type="dxa"/>
          </w:tcPr>
          <w:p w:rsidR="0061396A" w:rsidRPr="00B42B03" w:rsidRDefault="008B47F9" w:rsidP="00B42B03">
            <w:pPr>
              <w:autoSpaceDE w:val="0"/>
              <w:autoSpaceDN w:val="0"/>
              <w:adjustRightInd w:val="0"/>
              <w:rPr>
                <w:sz w:val="22"/>
                <w:szCs w:val="22"/>
                <w:lang w:val="ru-RU"/>
              </w:rPr>
            </w:pPr>
            <w:r w:rsidRPr="00B42B03">
              <w:rPr>
                <w:sz w:val="22"/>
                <w:szCs w:val="22"/>
                <w:lang w:val="ru-RU"/>
              </w:rPr>
              <w:t>План проведения протокольных (торжественных) мероприятий</w:t>
            </w:r>
          </w:p>
        </w:tc>
      </w:tr>
      <w:tr w:rsidR="0061396A" w:rsidRPr="00F12377" w:rsidTr="00A846C5">
        <w:tc>
          <w:tcPr>
            <w:tcW w:w="3343" w:type="dxa"/>
          </w:tcPr>
          <w:p w:rsidR="0061396A" w:rsidRDefault="0061396A" w:rsidP="0061396A">
            <w:pPr>
              <w:autoSpaceDE w:val="0"/>
              <w:autoSpaceDN w:val="0"/>
              <w:adjustRightInd w:val="0"/>
              <w:jc w:val="both"/>
              <w:rPr>
                <w:sz w:val="24"/>
                <w:szCs w:val="24"/>
                <w:lang w:val="ru-RU"/>
              </w:rPr>
            </w:pPr>
            <w:r>
              <w:rPr>
                <w:sz w:val="24"/>
                <w:szCs w:val="24"/>
                <w:lang w:val="ru-RU"/>
              </w:rPr>
              <w:t xml:space="preserve">Количество направленных в командировку, по которой требуется осуществление командировочных расходов, в год </w:t>
            </w:r>
          </w:p>
        </w:tc>
        <w:tc>
          <w:tcPr>
            <w:tcW w:w="3344" w:type="dxa"/>
          </w:tcPr>
          <w:p w:rsidR="003D1F8D" w:rsidRPr="005E3FEF" w:rsidRDefault="003D1F8D" w:rsidP="003D1F8D">
            <w:pPr>
              <w:widowControl w:val="0"/>
              <w:autoSpaceDE w:val="0"/>
              <w:autoSpaceDN w:val="0"/>
              <w:adjustRightInd w:val="0"/>
              <w:jc w:val="center"/>
              <w:rPr>
                <w:sz w:val="24"/>
                <w:szCs w:val="24"/>
                <w:lang w:val="ru-RU"/>
              </w:rPr>
            </w:pPr>
            <w:r>
              <w:rPr>
                <w:sz w:val="24"/>
                <w:szCs w:val="24"/>
                <w:lang w:val="ru-RU"/>
              </w:rPr>
              <w:t>К</w:t>
            </w:r>
            <w:r w:rsidRPr="005E3FEF">
              <w:rPr>
                <w:sz w:val="24"/>
                <w:szCs w:val="24"/>
                <w:lang w:val="ru-RU"/>
              </w:rPr>
              <w:t>= К</w:t>
            </w:r>
            <w:r>
              <w:rPr>
                <w:sz w:val="24"/>
                <w:szCs w:val="24"/>
                <w:vertAlign w:val="subscript"/>
                <w:lang w:val="ru-RU"/>
              </w:rPr>
              <w:t>з</w:t>
            </w:r>
            <w:r w:rsidRPr="005E3FEF" w:rsidDel="00046A97">
              <w:rPr>
                <w:sz w:val="24"/>
                <w:szCs w:val="24"/>
                <w:lang w:val="ru-RU"/>
              </w:rPr>
              <w:t xml:space="preserve"> </w:t>
            </w:r>
            <w:r w:rsidRPr="005E3FEF">
              <w:rPr>
                <w:sz w:val="24"/>
                <w:szCs w:val="24"/>
                <w:lang w:val="ru-RU"/>
              </w:rPr>
              <w:t>*100/ К</w:t>
            </w:r>
            <w:r w:rsidRPr="005E3FEF">
              <w:rPr>
                <w:sz w:val="24"/>
                <w:szCs w:val="24"/>
                <w:vertAlign w:val="subscript"/>
                <w:lang w:val="ru-RU"/>
              </w:rPr>
              <w:t>о</w:t>
            </w:r>
            <w:r w:rsidRPr="005E3FEF">
              <w:rPr>
                <w:sz w:val="24"/>
                <w:szCs w:val="24"/>
                <w:lang w:val="ru-RU"/>
              </w:rPr>
              <w:t xml:space="preserve"> где</w:t>
            </w:r>
          </w:p>
          <w:p w:rsidR="003D1F8D" w:rsidRPr="005E3FEF" w:rsidRDefault="003D1F8D" w:rsidP="003D1F8D">
            <w:pPr>
              <w:widowControl w:val="0"/>
              <w:autoSpaceDE w:val="0"/>
              <w:autoSpaceDN w:val="0"/>
              <w:adjustRightInd w:val="0"/>
              <w:rPr>
                <w:sz w:val="24"/>
                <w:szCs w:val="24"/>
                <w:lang w:val="ru-RU"/>
              </w:rPr>
            </w:pPr>
            <w:r w:rsidRPr="005E3FEF">
              <w:rPr>
                <w:sz w:val="24"/>
                <w:szCs w:val="24"/>
                <w:lang w:val="ru-RU"/>
              </w:rPr>
              <w:t>К</w:t>
            </w:r>
            <w:r>
              <w:rPr>
                <w:sz w:val="24"/>
                <w:szCs w:val="24"/>
                <w:vertAlign w:val="subscript"/>
                <w:lang w:val="ru-RU"/>
              </w:rPr>
              <w:t>з</w:t>
            </w:r>
            <w:r w:rsidRPr="005E3FEF">
              <w:rPr>
                <w:sz w:val="24"/>
                <w:szCs w:val="24"/>
                <w:vertAlign w:val="subscript"/>
                <w:lang w:val="ru-RU"/>
              </w:rPr>
              <w:t xml:space="preserve"> </w:t>
            </w:r>
            <w:r w:rsidRPr="005E3FEF">
              <w:rPr>
                <w:sz w:val="24"/>
                <w:szCs w:val="24"/>
                <w:lang w:val="ru-RU"/>
              </w:rPr>
              <w:t xml:space="preserve">– количество </w:t>
            </w:r>
            <w:r>
              <w:rPr>
                <w:sz w:val="24"/>
                <w:szCs w:val="24"/>
                <w:lang w:val="ru-RU"/>
              </w:rPr>
              <w:t>запланированных</w:t>
            </w:r>
            <w:r w:rsidRPr="005E3FEF">
              <w:rPr>
                <w:sz w:val="24"/>
                <w:szCs w:val="24"/>
                <w:lang w:val="ru-RU"/>
              </w:rPr>
              <w:t>;</w:t>
            </w:r>
          </w:p>
          <w:p w:rsidR="0061396A" w:rsidRPr="005E3FEF" w:rsidRDefault="003D1F8D" w:rsidP="003D1F8D">
            <w:pPr>
              <w:autoSpaceDE w:val="0"/>
              <w:autoSpaceDN w:val="0"/>
              <w:adjustRightInd w:val="0"/>
              <w:ind w:left="-82"/>
              <w:jc w:val="center"/>
              <w:rPr>
                <w:sz w:val="24"/>
                <w:szCs w:val="24"/>
                <w:lang w:val="ru-RU"/>
              </w:rPr>
            </w:pPr>
            <w:r w:rsidRPr="005E3FEF">
              <w:rPr>
                <w:sz w:val="24"/>
                <w:szCs w:val="24"/>
                <w:lang w:val="ru-RU"/>
              </w:rPr>
              <w:t>К</w:t>
            </w:r>
            <w:r w:rsidRPr="005E3FEF">
              <w:rPr>
                <w:sz w:val="24"/>
                <w:szCs w:val="24"/>
                <w:vertAlign w:val="subscript"/>
                <w:lang w:val="ru-RU"/>
              </w:rPr>
              <w:t>оп</w:t>
            </w:r>
            <w:r w:rsidRPr="005E3FEF">
              <w:rPr>
                <w:sz w:val="24"/>
                <w:szCs w:val="24"/>
                <w:lang w:val="ru-RU"/>
              </w:rPr>
              <w:t xml:space="preserve"> - количество </w:t>
            </w:r>
            <w:r>
              <w:rPr>
                <w:sz w:val="24"/>
                <w:szCs w:val="24"/>
                <w:lang w:val="ru-RU"/>
              </w:rPr>
              <w:t>отправленных</w:t>
            </w:r>
          </w:p>
        </w:tc>
        <w:tc>
          <w:tcPr>
            <w:tcW w:w="3344" w:type="dxa"/>
          </w:tcPr>
          <w:p w:rsidR="0061396A" w:rsidRPr="005E3FEF" w:rsidRDefault="003D1F8D" w:rsidP="003D1F8D">
            <w:pPr>
              <w:autoSpaceDE w:val="0"/>
              <w:autoSpaceDN w:val="0"/>
              <w:adjustRightInd w:val="0"/>
              <w:jc w:val="both"/>
              <w:rPr>
                <w:sz w:val="24"/>
                <w:szCs w:val="24"/>
                <w:lang w:val="ru-RU"/>
              </w:rPr>
            </w:pPr>
            <w:r>
              <w:rPr>
                <w:sz w:val="24"/>
                <w:szCs w:val="24"/>
                <w:lang w:val="ru-RU"/>
              </w:rPr>
              <w:t xml:space="preserve">Распоряжение о направлении в </w:t>
            </w:r>
            <w:r w:rsidR="00B42B03">
              <w:rPr>
                <w:sz w:val="24"/>
                <w:szCs w:val="24"/>
                <w:lang w:val="ru-RU"/>
              </w:rPr>
              <w:t>командировку</w:t>
            </w:r>
          </w:p>
        </w:tc>
      </w:tr>
      <w:tr w:rsidR="00C63281" w:rsidRPr="000365E9" w:rsidTr="00FA3DD7">
        <w:tc>
          <w:tcPr>
            <w:tcW w:w="3343" w:type="dxa"/>
          </w:tcPr>
          <w:p w:rsidR="00C63281" w:rsidRPr="00CD6A67" w:rsidRDefault="0061396A" w:rsidP="00FA3DD7">
            <w:pPr>
              <w:widowControl w:val="0"/>
              <w:autoSpaceDE w:val="0"/>
              <w:autoSpaceDN w:val="0"/>
              <w:adjustRightInd w:val="0"/>
              <w:contextualSpacing/>
              <w:rPr>
                <w:rFonts w:eastAsiaTheme="minorEastAsia"/>
                <w:color w:val="FF0000"/>
                <w:sz w:val="24"/>
                <w:szCs w:val="24"/>
                <w:lang w:val="ru-RU"/>
              </w:rPr>
            </w:pPr>
            <w:r>
              <w:rPr>
                <w:sz w:val="24"/>
                <w:szCs w:val="24"/>
                <w:lang w:val="ru-RU"/>
              </w:rPr>
              <w:t>Количество посещений официального сайта Администрации городского поселения Лянтор, в год</w:t>
            </w:r>
          </w:p>
        </w:tc>
        <w:tc>
          <w:tcPr>
            <w:tcW w:w="3344" w:type="dxa"/>
          </w:tcPr>
          <w:p w:rsidR="00C63281" w:rsidRDefault="0066729A" w:rsidP="00C63281">
            <w:pPr>
              <w:widowControl w:val="0"/>
              <w:autoSpaceDE w:val="0"/>
              <w:autoSpaceDN w:val="0"/>
              <w:adjustRightInd w:val="0"/>
              <w:jc w:val="both"/>
              <w:rPr>
                <w:sz w:val="24"/>
                <w:szCs w:val="24"/>
                <w:lang w:val="ru-RU"/>
              </w:rPr>
            </w:pPr>
            <w:r>
              <w:rPr>
                <w:sz w:val="24"/>
                <w:szCs w:val="24"/>
                <w:lang w:val="ru-RU"/>
              </w:rPr>
              <w:t>К</w:t>
            </w:r>
            <w:r>
              <w:rPr>
                <w:sz w:val="24"/>
                <w:szCs w:val="24"/>
                <w:vertAlign w:val="subscript"/>
                <w:lang w:val="ru-RU"/>
              </w:rPr>
              <w:t>п=</w:t>
            </w:r>
            <w:r>
              <w:rPr>
                <w:sz w:val="24"/>
                <w:szCs w:val="24"/>
                <w:lang w:val="ru-RU"/>
              </w:rPr>
              <w:t>О</w:t>
            </w:r>
            <w:r>
              <w:rPr>
                <w:sz w:val="24"/>
                <w:szCs w:val="24"/>
                <w:vertAlign w:val="subscript"/>
                <w:lang w:val="ru-RU"/>
              </w:rPr>
              <w:t>п</w:t>
            </w:r>
            <w:r>
              <w:rPr>
                <w:sz w:val="24"/>
                <w:szCs w:val="24"/>
                <w:lang w:val="ru-RU"/>
              </w:rPr>
              <w:t>*100/Кд,</w:t>
            </w:r>
            <w:r>
              <w:rPr>
                <w:sz w:val="24"/>
                <w:szCs w:val="24"/>
                <w:vertAlign w:val="subscript"/>
                <w:lang w:val="ru-RU"/>
              </w:rPr>
              <w:t xml:space="preserve"> </w:t>
            </w:r>
            <w:r>
              <w:rPr>
                <w:sz w:val="24"/>
                <w:szCs w:val="24"/>
                <w:lang w:val="ru-RU"/>
              </w:rPr>
              <w:t>где</w:t>
            </w:r>
          </w:p>
          <w:p w:rsidR="0066729A" w:rsidRPr="005E3FEF" w:rsidRDefault="0066729A" w:rsidP="0066729A">
            <w:pPr>
              <w:widowControl w:val="0"/>
              <w:autoSpaceDE w:val="0"/>
              <w:autoSpaceDN w:val="0"/>
              <w:adjustRightInd w:val="0"/>
              <w:rPr>
                <w:sz w:val="24"/>
                <w:szCs w:val="24"/>
                <w:lang w:val="ru-RU"/>
              </w:rPr>
            </w:pPr>
            <w:r>
              <w:rPr>
                <w:sz w:val="24"/>
                <w:szCs w:val="24"/>
                <w:lang w:val="ru-RU"/>
              </w:rPr>
              <w:t>О</w:t>
            </w:r>
            <w:r>
              <w:rPr>
                <w:sz w:val="24"/>
                <w:szCs w:val="24"/>
                <w:vertAlign w:val="subscript"/>
                <w:lang w:val="ru-RU"/>
              </w:rPr>
              <w:t>п</w:t>
            </w:r>
            <w:r w:rsidRPr="005E3FEF">
              <w:rPr>
                <w:sz w:val="24"/>
                <w:szCs w:val="24"/>
                <w:vertAlign w:val="subscript"/>
                <w:lang w:val="ru-RU"/>
              </w:rPr>
              <w:t xml:space="preserve"> </w:t>
            </w:r>
            <w:r w:rsidRPr="005E3FEF">
              <w:rPr>
                <w:sz w:val="24"/>
                <w:szCs w:val="24"/>
                <w:lang w:val="ru-RU"/>
              </w:rPr>
              <w:t xml:space="preserve">– </w:t>
            </w:r>
            <w:r>
              <w:rPr>
                <w:sz w:val="24"/>
                <w:szCs w:val="24"/>
                <w:lang w:val="ru-RU"/>
              </w:rPr>
              <w:t>общее число в посещений в год</w:t>
            </w:r>
            <w:r w:rsidRPr="005E3FEF">
              <w:rPr>
                <w:sz w:val="24"/>
                <w:szCs w:val="24"/>
                <w:lang w:val="ru-RU"/>
              </w:rPr>
              <w:t>;</w:t>
            </w:r>
          </w:p>
          <w:p w:rsidR="0066729A" w:rsidRPr="0066729A" w:rsidRDefault="0066729A" w:rsidP="0066729A">
            <w:pPr>
              <w:widowControl w:val="0"/>
              <w:autoSpaceDE w:val="0"/>
              <w:autoSpaceDN w:val="0"/>
              <w:adjustRightInd w:val="0"/>
              <w:jc w:val="both"/>
              <w:rPr>
                <w:sz w:val="24"/>
                <w:szCs w:val="24"/>
                <w:lang w:val="ru-RU"/>
              </w:rPr>
            </w:pPr>
            <w:r w:rsidRPr="005E3FEF">
              <w:rPr>
                <w:sz w:val="24"/>
                <w:szCs w:val="24"/>
                <w:lang w:val="ru-RU"/>
              </w:rPr>
              <w:t>К</w:t>
            </w:r>
            <w:r w:rsidRPr="0066729A">
              <w:rPr>
                <w:sz w:val="24"/>
                <w:szCs w:val="24"/>
                <w:vertAlign w:val="subscript"/>
                <w:lang w:val="ru-RU"/>
              </w:rPr>
              <w:t>д</w:t>
            </w:r>
            <w:r w:rsidRPr="005E3FEF">
              <w:rPr>
                <w:sz w:val="24"/>
                <w:szCs w:val="24"/>
                <w:lang w:val="ru-RU"/>
              </w:rPr>
              <w:t xml:space="preserve"> - количество </w:t>
            </w:r>
            <w:r>
              <w:rPr>
                <w:sz w:val="24"/>
                <w:szCs w:val="24"/>
                <w:lang w:val="ru-RU"/>
              </w:rPr>
              <w:t>дней</w:t>
            </w:r>
          </w:p>
        </w:tc>
        <w:tc>
          <w:tcPr>
            <w:tcW w:w="3344" w:type="dxa"/>
          </w:tcPr>
          <w:p w:rsidR="00C63281" w:rsidRPr="005E3FEF" w:rsidRDefault="0066729A" w:rsidP="0066729A">
            <w:pPr>
              <w:widowControl w:val="0"/>
              <w:autoSpaceDE w:val="0"/>
              <w:autoSpaceDN w:val="0"/>
              <w:adjustRightInd w:val="0"/>
              <w:rPr>
                <w:sz w:val="24"/>
                <w:szCs w:val="24"/>
                <w:lang w:val="ru-RU"/>
              </w:rPr>
            </w:pPr>
            <w:r>
              <w:rPr>
                <w:sz w:val="24"/>
                <w:szCs w:val="24"/>
                <w:lang w:val="ru-RU"/>
              </w:rPr>
              <w:t>Яндекс метрика</w:t>
            </w:r>
          </w:p>
        </w:tc>
      </w:tr>
      <w:tr w:rsidR="00C63CA1" w:rsidRPr="00F12377" w:rsidTr="00FA3DD7">
        <w:tc>
          <w:tcPr>
            <w:tcW w:w="3343" w:type="dxa"/>
          </w:tcPr>
          <w:p w:rsidR="00C63CA1" w:rsidRPr="00A536C4" w:rsidRDefault="00C63CA1" w:rsidP="00DC0BCB">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t>К</w:t>
            </w:r>
            <w:r w:rsidRPr="00A536C4">
              <w:rPr>
                <w:rFonts w:ascii="Times New Roman CYR" w:hAnsi="Times New Roman CYR" w:cs="Times New Roman CYR"/>
                <w:sz w:val="22"/>
                <w:szCs w:val="22"/>
                <w:lang w:val="ru-RU"/>
              </w:rPr>
              <w:t>оличеств</w:t>
            </w:r>
            <w:r w:rsidR="00DC0BCB">
              <w:rPr>
                <w:rFonts w:ascii="Times New Roman CYR" w:hAnsi="Times New Roman CYR" w:cs="Times New Roman CYR"/>
                <w:sz w:val="22"/>
                <w:szCs w:val="22"/>
                <w:lang w:val="ru-RU"/>
              </w:rPr>
              <w:t xml:space="preserve">о подписчиков  Пресс-службы Главы города Лянтор, </w:t>
            </w:r>
            <w:r w:rsidR="00DC0BCB">
              <w:rPr>
                <w:rFonts w:ascii="Times New Roman CYR" w:hAnsi="Times New Roman CYR" w:cs="Times New Roman CYR"/>
                <w:sz w:val="22"/>
                <w:szCs w:val="22"/>
                <w:lang w:val="ru-RU"/>
              </w:rPr>
              <w:lastRenderedPageBreak/>
              <w:t>чел.</w:t>
            </w:r>
          </w:p>
        </w:tc>
        <w:tc>
          <w:tcPr>
            <w:tcW w:w="3344" w:type="dxa"/>
          </w:tcPr>
          <w:p w:rsidR="00C63CA1" w:rsidRPr="00A536C4" w:rsidRDefault="00C63CA1" w:rsidP="00C63CA1">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lastRenderedPageBreak/>
              <w:t xml:space="preserve">совокупное количество подписчиков в </w:t>
            </w:r>
            <w:r w:rsidR="00DC0BCB">
              <w:rPr>
                <w:rFonts w:ascii="Times New Roman CYR" w:hAnsi="Times New Roman CYR" w:cs="Times New Roman CYR"/>
                <w:sz w:val="22"/>
                <w:szCs w:val="22"/>
                <w:lang w:val="ru-RU"/>
              </w:rPr>
              <w:t>группе в</w:t>
            </w:r>
            <w:r>
              <w:rPr>
                <w:rFonts w:ascii="Times New Roman CYR" w:hAnsi="Times New Roman CYR" w:cs="Times New Roman CYR"/>
                <w:sz w:val="22"/>
                <w:szCs w:val="22"/>
                <w:lang w:val="ru-RU"/>
              </w:rPr>
              <w:t xml:space="preserve"> </w:t>
            </w:r>
            <w:r>
              <w:rPr>
                <w:rFonts w:ascii="Times New Roman CYR" w:hAnsi="Times New Roman CYR" w:cs="Times New Roman CYR"/>
                <w:sz w:val="22"/>
                <w:szCs w:val="22"/>
                <w:lang w:val="ru-RU"/>
              </w:rPr>
              <w:lastRenderedPageBreak/>
              <w:t>социальных сетях «ВКонтакте»,</w:t>
            </w:r>
            <w:r w:rsidRPr="00A536C4">
              <w:rPr>
                <w:rFonts w:ascii="Times New Roman CYR" w:hAnsi="Times New Roman CYR" w:cs="Times New Roman CYR"/>
                <w:sz w:val="22"/>
                <w:szCs w:val="22"/>
                <w:lang w:val="ru-RU"/>
              </w:rPr>
              <w:t xml:space="preserve"> в отчётном году</w:t>
            </w:r>
          </w:p>
        </w:tc>
        <w:tc>
          <w:tcPr>
            <w:tcW w:w="3344" w:type="dxa"/>
          </w:tcPr>
          <w:p w:rsidR="00C63CA1" w:rsidRPr="00A536C4" w:rsidRDefault="00C63CA1" w:rsidP="00C63CA1">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lastRenderedPageBreak/>
              <w:t>отчет по группе</w:t>
            </w:r>
            <w:r w:rsidRPr="00A536C4">
              <w:rPr>
                <w:rFonts w:ascii="Times New Roman CYR" w:hAnsi="Times New Roman CYR" w:cs="Times New Roman CYR"/>
                <w:sz w:val="22"/>
                <w:szCs w:val="22"/>
                <w:lang w:val="ru-RU"/>
              </w:rPr>
              <w:t xml:space="preserve"> в социальных сетях</w:t>
            </w:r>
          </w:p>
        </w:tc>
      </w:tr>
      <w:tr w:rsidR="00DC0BCB" w:rsidRPr="00F12377" w:rsidTr="00FA3DD7">
        <w:tc>
          <w:tcPr>
            <w:tcW w:w="3343" w:type="dxa"/>
          </w:tcPr>
          <w:p w:rsidR="00DC0BCB" w:rsidRDefault="00DC0BCB" w:rsidP="00DC0BCB">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lastRenderedPageBreak/>
              <w:t>количество подписчиков Город/Информационный портал,</w:t>
            </w:r>
            <w:r w:rsidRPr="00A536C4">
              <w:rPr>
                <w:rFonts w:ascii="Times New Roman CYR" w:hAnsi="Times New Roman CYR" w:cs="Times New Roman CYR"/>
                <w:sz w:val="22"/>
                <w:szCs w:val="22"/>
                <w:lang w:val="ru-RU"/>
              </w:rPr>
              <w:t xml:space="preserve"> </w:t>
            </w:r>
            <w:r>
              <w:rPr>
                <w:rFonts w:ascii="Times New Roman CYR" w:hAnsi="Times New Roman CYR" w:cs="Times New Roman CYR"/>
                <w:sz w:val="22"/>
                <w:szCs w:val="22"/>
                <w:lang w:val="ru-RU"/>
              </w:rPr>
              <w:t>чел</w:t>
            </w:r>
            <w:r w:rsidRPr="00A536C4">
              <w:rPr>
                <w:rFonts w:ascii="Times New Roman CYR" w:hAnsi="Times New Roman CYR" w:cs="Times New Roman CYR"/>
                <w:sz w:val="22"/>
                <w:szCs w:val="22"/>
                <w:lang w:val="ru-RU"/>
              </w:rPr>
              <w:t>.</w:t>
            </w:r>
          </w:p>
        </w:tc>
        <w:tc>
          <w:tcPr>
            <w:tcW w:w="3344" w:type="dxa"/>
          </w:tcPr>
          <w:p w:rsidR="00DC0BCB" w:rsidRPr="00A536C4" w:rsidRDefault="00DC0BCB" w:rsidP="003A28C0">
            <w:pPr>
              <w:widowControl w:val="0"/>
              <w:autoSpaceDE w:val="0"/>
              <w:autoSpaceDN w:val="0"/>
              <w:adjustRightInd w:val="0"/>
              <w:rPr>
                <w:rFonts w:ascii="Times New Roman CYR" w:hAnsi="Times New Roman CYR" w:cs="Times New Roman CYR"/>
                <w:sz w:val="22"/>
                <w:szCs w:val="22"/>
                <w:lang w:val="ru-RU"/>
              </w:rPr>
            </w:pPr>
            <w:r w:rsidRPr="00A536C4">
              <w:rPr>
                <w:rFonts w:ascii="Times New Roman CYR" w:hAnsi="Times New Roman CYR" w:cs="Times New Roman CYR"/>
                <w:sz w:val="22"/>
                <w:szCs w:val="22"/>
                <w:lang w:val="ru-RU"/>
              </w:rPr>
              <w:t xml:space="preserve">совокупное количество подписчиков в </w:t>
            </w:r>
            <w:r>
              <w:rPr>
                <w:rFonts w:ascii="Times New Roman CYR" w:hAnsi="Times New Roman CYR" w:cs="Times New Roman CYR"/>
                <w:sz w:val="22"/>
                <w:szCs w:val="22"/>
                <w:lang w:val="ru-RU"/>
              </w:rPr>
              <w:t>группе в социальных сетях «ВКонтакте»,</w:t>
            </w:r>
            <w:r w:rsidRPr="00A536C4">
              <w:rPr>
                <w:rFonts w:ascii="Times New Roman CYR" w:hAnsi="Times New Roman CYR" w:cs="Times New Roman CYR"/>
                <w:sz w:val="22"/>
                <w:szCs w:val="22"/>
                <w:lang w:val="ru-RU"/>
              </w:rPr>
              <w:t xml:space="preserve"> в отчётном году</w:t>
            </w:r>
          </w:p>
        </w:tc>
        <w:tc>
          <w:tcPr>
            <w:tcW w:w="3344" w:type="dxa"/>
          </w:tcPr>
          <w:p w:rsidR="00DC0BCB" w:rsidRDefault="00DC0BCB" w:rsidP="00C63CA1">
            <w:pPr>
              <w:widowControl w:val="0"/>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rPr>
              <w:t>отчет по группе</w:t>
            </w:r>
            <w:r w:rsidRPr="00A536C4">
              <w:rPr>
                <w:rFonts w:ascii="Times New Roman CYR" w:hAnsi="Times New Roman CYR" w:cs="Times New Roman CYR"/>
                <w:sz w:val="22"/>
                <w:szCs w:val="22"/>
                <w:lang w:val="ru-RU"/>
              </w:rPr>
              <w:t xml:space="preserve"> в социальных сетях</w:t>
            </w:r>
          </w:p>
        </w:tc>
      </w:tr>
      <w:tr w:rsidR="00DC0BCB" w:rsidRPr="000365E9" w:rsidTr="00FA3DD7">
        <w:tc>
          <w:tcPr>
            <w:tcW w:w="3343" w:type="dxa"/>
          </w:tcPr>
          <w:p w:rsidR="00DC0BCB" w:rsidRDefault="00DC0BCB" w:rsidP="00FA3DD7">
            <w:pPr>
              <w:widowControl w:val="0"/>
              <w:autoSpaceDE w:val="0"/>
              <w:autoSpaceDN w:val="0"/>
              <w:adjustRightInd w:val="0"/>
              <w:contextualSpacing/>
              <w:rPr>
                <w:sz w:val="24"/>
                <w:szCs w:val="24"/>
                <w:lang w:val="ru-RU"/>
              </w:rPr>
            </w:pPr>
            <w:r>
              <w:rPr>
                <w:sz w:val="24"/>
                <w:szCs w:val="24"/>
                <w:lang w:val="ru-RU"/>
              </w:rPr>
              <w:t>Уровень обеспеченности органов местного самоуправления услугами информационных технологий</w:t>
            </w:r>
          </w:p>
        </w:tc>
        <w:tc>
          <w:tcPr>
            <w:tcW w:w="3344" w:type="dxa"/>
          </w:tcPr>
          <w:p w:rsidR="00DC0BCB" w:rsidRPr="005E3FEF" w:rsidRDefault="00DC0BCB" w:rsidP="00F4303F">
            <w:pPr>
              <w:widowControl w:val="0"/>
              <w:autoSpaceDE w:val="0"/>
              <w:autoSpaceDN w:val="0"/>
              <w:adjustRightInd w:val="0"/>
              <w:jc w:val="center"/>
              <w:rPr>
                <w:sz w:val="24"/>
                <w:szCs w:val="24"/>
                <w:lang w:val="ru-RU"/>
              </w:rPr>
            </w:pPr>
            <w:r w:rsidRPr="005E3FEF">
              <w:rPr>
                <w:sz w:val="24"/>
                <w:szCs w:val="24"/>
                <w:lang w:val="ru-RU"/>
              </w:rPr>
              <w:t>У</w:t>
            </w:r>
            <w:r w:rsidRPr="005E3FEF">
              <w:rPr>
                <w:sz w:val="24"/>
                <w:szCs w:val="24"/>
                <w:vertAlign w:val="subscript"/>
                <w:lang w:val="ru-RU"/>
              </w:rPr>
              <w:t>о</w:t>
            </w:r>
            <w:r w:rsidRPr="005E3FEF">
              <w:rPr>
                <w:sz w:val="24"/>
                <w:szCs w:val="24"/>
                <w:lang w:val="ru-RU"/>
              </w:rPr>
              <w:t>= К</w:t>
            </w:r>
            <w:r w:rsidRPr="005E3FEF">
              <w:rPr>
                <w:sz w:val="24"/>
                <w:szCs w:val="24"/>
                <w:vertAlign w:val="subscript"/>
                <w:lang w:val="ru-RU"/>
              </w:rPr>
              <w:t>п</w:t>
            </w:r>
            <w:r w:rsidRPr="005E3FEF" w:rsidDel="00046A97">
              <w:rPr>
                <w:sz w:val="24"/>
                <w:szCs w:val="24"/>
                <w:lang w:val="ru-RU"/>
              </w:rPr>
              <w:t xml:space="preserve"> </w:t>
            </w:r>
            <w:r w:rsidRPr="005E3FEF">
              <w:rPr>
                <w:sz w:val="24"/>
                <w:szCs w:val="24"/>
                <w:lang w:val="ru-RU"/>
              </w:rPr>
              <w:t>*100/ К</w:t>
            </w:r>
            <w:r w:rsidRPr="005E3FEF">
              <w:rPr>
                <w:sz w:val="24"/>
                <w:szCs w:val="24"/>
                <w:vertAlign w:val="subscript"/>
                <w:lang w:val="ru-RU"/>
              </w:rPr>
              <w:t>оп</w:t>
            </w:r>
            <w:r w:rsidRPr="005E3FEF">
              <w:rPr>
                <w:sz w:val="24"/>
                <w:szCs w:val="24"/>
                <w:lang w:val="ru-RU"/>
              </w:rPr>
              <w:t xml:space="preserve"> где</w:t>
            </w:r>
          </w:p>
          <w:p w:rsidR="00DC0BCB" w:rsidRPr="005E3FEF" w:rsidRDefault="00DC0BCB" w:rsidP="00F4303F">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 xml:space="preserve">п </w:t>
            </w:r>
            <w:r w:rsidRPr="005E3FEF">
              <w:rPr>
                <w:sz w:val="24"/>
                <w:szCs w:val="24"/>
                <w:lang w:val="ru-RU"/>
              </w:rPr>
              <w:t>– количество пользователей;</w:t>
            </w:r>
          </w:p>
          <w:p w:rsidR="00DC0BCB" w:rsidRPr="005E3FEF" w:rsidRDefault="00DC0BCB" w:rsidP="00F4303F">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оп</w:t>
            </w:r>
            <w:r w:rsidRPr="005E3FEF">
              <w:rPr>
                <w:sz w:val="24"/>
                <w:szCs w:val="24"/>
                <w:lang w:val="ru-RU"/>
              </w:rPr>
              <w:t xml:space="preserve"> - количество пользователей, обеспеченных ИТ </w:t>
            </w:r>
          </w:p>
        </w:tc>
        <w:tc>
          <w:tcPr>
            <w:tcW w:w="3344" w:type="dxa"/>
          </w:tcPr>
          <w:p w:rsidR="00DC0BCB" w:rsidRPr="005E3FEF" w:rsidRDefault="00DC0BCB" w:rsidP="00A2423D">
            <w:pPr>
              <w:widowControl w:val="0"/>
              <w:autoSpaceDE w:val="0"/>
              <w:autoSpaceDN w:val="0"/>
              <w:adjustRightInd w:val="0"/>
              <w:rPr>
                <w:sz w:val="24"/>
                <w:szCs w:val="24"/>
                <w:lang w:val="ru-RU"/>
              </w:rPr>
            </w:pPr>
            <w:r>
              <w:rPr>
                <w:sz w:val="24"/>
                <w:szCs w:val="24"/>
                <w:lang w:val="ru-RU"/>
              </w:rPr>
              <w:t xml:space="preserve">сведения за отчётный период </w:t>
            </w:r>
            <w:r w:rsidRPr="005E3FEF">
              <w:rPr>
                <w:sz w:val="24"/>
                <w:szCs w:val="24"/>
                <w:lang w:val="ru-RU"/>
              </w:rPr>
              <w:t xml:space="preserve"> </w:t>
            </w:r>
          </w:p>
        </w:tc>
      </w:tr>
      <w:tr w:rsidR="00DC0BCB" w:rsidRPr="000365E9" w:rsidTr="00FA3DD7">
        <w:tc>
          <w:tcPr>
            <w:tcW w:w="3343" w:type="dxa"/>
          </w:tcPr>
          <w:p w:rsidR="00DC0BCB" w:rsidRDefault="00DC0BCB" w:rsidP="00FA3DD7">
            <w:pPr>
              <w:widowControl w:val="0"/>
              <w:autoSpaceDE w:val="0"/>
              <w:autoSpaceDN w:val="0"/>
              <w:adjustRightInd w:val="0"/>
              <w:contextualSpacing/>
              <w:rPr>
                <w:sz w:val="24"/>
                <w:szCs w:val="24"/>
                <w:lang w:val="ru-RU"/>
              </w:rPr>
            </w:pPr>
            <w:r>
              <w:rPr>
                <w:sz w:val="24"/>
                <w:szCs w:val="24"/>
                <w:lang w:val="ru-RU"/>
              </w:rPr>
              <w:t>Количество единиц хранения, в год</w:t>
            </w:r>
          </w:p>
        </w:tc>
        <w:tc>
          <w:tcPr>
            <w:tcW w:w="3344" w:type="dxa"/>
          </w:tcPr>
          <w:p w:rsidR="00DC0BCB" w:rsidRPr="005E3FEF" w:rsidRDefault="00DC0BCB" w:rsidP="00E50D24">
            <w:pPr>
              <w:widowControl w:val="0"/>
              <w:autoSpaceDE w:val="0"/>
              <w:autoSpaceDN w:val="0"/>
              <w:adjustRightInd w:val="0"/>
              <w:jc w:val="center"/>
              <w:rPr>
                <w:sz w:val="24"/>
                <w:szCs w:val="24"/>
                <w:lang w:val="ru-RU"/>
              </w:rPr>
            </w:pPr>
            <w:r w:rsidRPr="005E3FEF">
              <w:rPr>
                <w:sz w:val="24"/>
                <w:szCs w:val="24"/>
                <w:lang w:val="ru-RU"/>
              </w:rPr>
              <w:t>К</w:t>
            </w:r>
            <w:r w:rsidRPr="005E3FEF">
              <w:rPr>
                <w:sz w:val="24"/>
                <w:szCs w:val="24"/>
                <w:vertAlign w:val="subscript"/>
                <w:lang w:val="ru-RU"/>
              </w:rPr>
              <w:t>е</w:t>
            </w:r>
            <w:r w:rsidRPr="005E3FEF">
              <w:rPr>
                <w:sz w:val="24"/>
                <w:szCs w:val="24"/>
                <w:lang w:val="ru-RU"/>
              </w:rPr>
              <w:t>= К</w:t>
            </w:r>
            <w:r w:rsidRPr="005E3FEF">
              <w:rPr>
                <w:sz w:val="24"/>
                <w:szCs w:val="24"/>
                <w:vertAlign w:val="subscript"/>
                <w:lang w:val="ru-RU"/>
              </w:rPr>
              <w:t>с</w:t>
            </w:r>
            <w:r w:rsidRPr="005E3FEF" w:rsidDel="00046A97">
              <w:rPr>
                <w:sz w:val="24"/>
                <w:szCs w:val="24"/>
                <w:lang w:val="ru-RU"/>
              </w:rPr>
              <w:t xml:space="preserve"> </w:t>
            </w:r>
            <w:r w:rsidRPr="005E3FEF">
              <w:rPr>
                <w:sz w:val="24"/>
                <w:szCs w:val="24"/>
                <w:lang w:val="ru-RU"/>
              </w:rPr>
              <w:t>*100/ К</w:t>
            </w:r>
            <w:r w:rsidRPr="005E3FEF">
              <w:rPr>
                <w:sz w:val="24"/>
                <w:szCs w:val="24"/>
                <w:vertAlign w:val="subscript"/>
                <w:lang w:val="ru-RU"/>
              </w:rPr>
              <w:t>о</w:t>
            </w:r>
            <w:r w:rsidRPr="005E3FEF">
              <w:rPr>
                <w:sz w:val="24"/>
                <w:szCs w:val="24"/>
                <w:lang w:val="ru-RU"/>
              </w:rPr>
              <w:t xml:space="preserve"> где</w:t>
            </w:r>
          </w:p>
          <w:p w:rsidR="00DC0BCB" w:rsidRPr="005E3FEF" w:rsidRDefault="00DC0BCB" w:rsidP="00E50D24">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 xml:space="preserve">с </w:t>
            </w:r>
            <w:r w:rsidRPr="005E3FEF">
              <w:rPr>
                <w:sz w:val="24"/>
                <w:szCs w:val="24"/>
                <w:lang w:val="ru-RU"/>
              </w:rPr>
              <w:t>– количество справок ;</w:t>
            </w:r>
          </w:p>
          <w:p w:rsidR="00DC0BCB" w:rsidRPr="005E3FEF" w:rsidRDefault="00DC0BCB" w:rsidP="00E50D24">
            <w:pPr>
              <w:widowControl w:val="0"/>
              <w:autoSpaceDE w:val="0"/>
              <w:autoSpaceDN w:val="0"/>
              <w:adjustRightInd w:val="0"/>
              <w:rPr>
                <w:sz w:val="24"/>
                <w:szCs w:val="24"/>
                <w:lang w:val="ru-RU"/>
              </w:rPr>
            </w:pPr>
            <w:r w:rsidRPr="005E3FEF">
              <w:rPr>
                <w:sz w:val="24"/>
                <w:szCs w:val="24"/>
                <w:lang w:val="ru-RU"/>
              </w:rPr>
              <w:t>К</w:t>
            </w:r>
            <w:r w:rsidRPr="005E3FEF">
              <w:rPr>
                <w:sz w:val="24"/>
                <w:szCs w:val="24"/>
                <w:vertAlign w:val="subscript"/>
                <w:lang w:val="ru-RU"/>
              </w:rPr>
              <w:t>о</w:t>
            </w:r>
            <w:r w:rsidRPr="005E3FEF">
              <w:rPr>
                <w:sz w:val="24"/>
                <w:szCs w:val="24"/>
                <w:lang w:val="ru-RU"/>
              </w:rPr>
              <w:t xml:space="preserve"> - количество отказов</w:t>
            </w:r>
          </w:p>
        </w:tc>
        <w:tc>
          <w:tcPr>
            <w:tcW w:w="3344" w:type="dxa"/>
          </w:tcPr>
          <w:p w:rsidR="00DC0BCB" w:rsidRPr="005E3FEF" w:rsidRDefault="00DC0BCB" w:rsidP="00E50D24">
            <w:pPr>
              <w:widowControl w:val="0"/>
              <w:autoSpaceDE w:val="0"/>
              <w:autoSpaceDN w:val="0"/>
              <w:adjustRightInd w:val="0"/>
              <w:jc w:val="center"/>
              <w:rPr>
                <w:sz w:val="24"/>
                <w:szCs w:val="24"/>
                <w:lang w:val="ru-RU"/>
              </w:rPr>
            </w:pPr>
            <w:r w:rsidRPr="005E3FEF">
              <w:rPr>
                <w:sz w:val="24"/>
                <w:szCs w:val="24"/>
                <w:lang w:val="ru-RU"/>
              </w:rPr>
              <w:t>Отчет 1-ГМУ</w:t>
            </w:r>
          </w:p>
        </w:tc>
      </w:tr>
      <w:tr w:rsidR="00DC0BCB" w:rsidRPr="000365E9" w:rsidTr="00FA3DD7">
        <w:tc>
          <w:tcPr>
            <w:tcW w:w="3343" w:type="dxa"/>
          </w:tcPr>
          <w:p w:rsidR="00DC0BCB" w:rsidRDefault="00DC0BCB" w:rsidP="00FA3DD7">
            <w:pPr>
              <w:widowControl w:val="0"/>
              <w:autoSpaceDE w:val="0"/>
              <w:autoSpaceDN w:val="0"/>
              <w:adjustRightInd w:val="0"/>
              <w:contextualSpacing/>
              <w:rPr>
                <w:sz w:val="24"/>
                <w:szCs w:val="24"/>
                <w:lang w:val="ru-RU"/>
              </w:rPr>
            </w:pPr>
            <w:r>
              <w:rPr>
                <w:sz w:val="24"/>
                <w:szCs w:val="24"/>
                <w:lang w:val="ru-RU"/>
              </w:rPr>
              <w:t>Качественное предоставление муниципальной услуги по выдаче архивных справок, выписок, архивных документов</w:t>
            </w:r>
          </w:p>
        </w:tc>
        <w:tc>
          <w:tcPr>
            <w:tcW w:w="3344" w:type="dxa"/>
          </w:tcPr>
          <w:p w:rsidR="00DC0BCB" w:rsidRDefault="00DC0BCB" w:rsidP="00F4303F">
            <w:pPr>
              <w:widowControl w:val="0"/>
              <w:autoSpaceDE w:val="0"/>
              <w:autoSpaceDN w:val="0"/>
              <w:adjustRightInd w:val="0"/>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Абсолютный показатель</w:t>
            </w:r>
          </w:p>
        </w:tc>
        <w:tc>
          <w:tcPr>
            <w:tcW w:w="3344" w:type="dxa"/>
          </w:tcPr>
          <w:p w:rsidR="00DC0BCB" w:rsidRDefault="00DC0BCB" w:rsidP="00F4303F">
            <w:pPr>
              <w:widowControl w:val="0"/>
              <w:autoSpaceDE w:val="0"/>
              <w:autoSpaceDN w:val="0"/>
              <w:adjustRightInd w:val="0"/>
              <w:jc w:val="center"/>
              <w:rPr>
                <w:rFonts w:ascii="Times New Roman CYR" w:hAnsi="Times New Roman CYR" w:cs="Times New Roman CYR"/>
                <w:sz w:val="24"/>
                <w:szCs w:val="24"/>
                <w:lang w:val="ru-RU"/>
              </w:rPr>
            </w:pPr>
            <w:r>
              <w:rPr>
                <w:rFonts w:ascii="Times New Roman CYR" w:hAnsi="Times New Roman CYR" w:cs="Times New Roman CYR"/>
                <w:sz w:val="24"/>
                <w:szCs w:val="24"/>
                <w:lang w:val="ru-RU"/>
              </w:rPr>
              <w:t>Отчет 1-ГМУ</w:t>
            </w:r>
          </w:p>
        </w:tc>
      </w:tr>
    </w:tbl>
    <w:p w:rsidR="00E23472" w:rsidRPr="00E23472" w:rsidRDefault="00E23472" w:rsidP="00C54F79">
      <w:pPr>
        <w:autoSpaceDE w:val="0"/>
        <w:autoSpaceDN w:val="0"/>
        <w:adjustRightInd w:val="0"/>
        <w:ind w:firstLine="709"/>
        <w:jc w:val="both"/>
        <w:rPr>
          <w:rFonts w:eastAsiaTheme="minorEastAsia"/>
          <w:sz w:val="28"/>
          <w:szCs w:val="28"/>
          <w:lang w:val="ru-RU"/>
        </w:rPr>
      </w:pPr>
    </w:p>
    <w:p w:rsidR="001D53CF" w:rsidRPr="00871A04" w:rsidRDefault="002B63ED"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4445A1" w:rsidRPr="00871A04">
        <w:rPr>
          <w:rFonts w:eastAsiaTheme="minorEastAsia"/>
          <w:sz w:val="28"/>
          <w:szCs w:val="28"/>
          <w:lang w:val="ru-RU"/>
        </w:rPr>
        <w:t>9</w:t>
      </w:r>
      <w:r w:rsidR="00892703" w:rsidRPr="00871A04">
        <w:rPr>
          <w:rFonts w:eastAsiaTheme="minorEastAsia"/>
          <w:sz w:val="28"/>
          <w:szCs w:val="28"/>
          <w:lang w:val="ru-RU"/>
        </w:rPr>
        <w:t>. Сроки и этапы реализации муниципальной программы</w:t>
      </w:r>
      <w:r w:rsidR="0061396A">
        <w:rPr>
          <w:rFonts w:eastAsiaTheme="minorEastAsia"/>
          <w:sz w:val="28"/>
          <w:szCs w:val="28"/>
          <w:lang w:val="ru-RU"/>
        </w:rPr>
        <w:t>.</w:t>
      </w:r>
      <w:r w:rsidR="001D53CF" w:rsidRPr="00871A04">
        <w:rPr>
          <w:rFonts w:eastAsiaTheme="minorEastAsia"/>
          <w:sz w:val="28"/>
          <w:szCs w:val="28"/>
          <w:lang w:val="ru-RU"/>
        </w:rPr>
        <w:t xml:space="preserve"> </w:t>
      </w:r>
    </w:p>
    <w:p w:rsidR="00892703" w:rsidRPr="00871A04" w:rsidRDefault="001D53CF"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с 01.01.</w:t>
      </w:r>
      <w:r w:rsidRPr="00871A04">
        <w:rPr>
          <w:sz w:val="28"/>
          <w:szCs w:val="28"/>
          <w:lang w:val="ru-RU"/>
        </w:rPr>
        <w:t>2021 по 31.12.</w:t>
      </w:r>
      <w:r w:rsidR="0039319F" w:rsidRPr="00871A04">
        <w:rPr>
          <w:sz w:val="28"/>
          <w:szCs w:val="28"/>
          <w:lang w:val="ru-RU"/>
        </w:rPr>
        <w:t>202</w:t>
      </w:r>
      <w:r w:rsidR="00CD6A67">
        <w:rPr>
          <w:sz w:val="28"/>
          <w:szCs w:val="28"/>
          <w:lang w:val="ru-RU"/>
        </w:rPr>
        <w:t>3</w:t>
      </w:r>
      <w:r w:rsidR="0039319F" w:rsidRPr="00871A04">
        <w:rPr>
          <w:sz w:val="28"/>
          <w:szCs w:val="28"/>
          <w:lang w:val="ru-RU"/>
        </w:rPr>
        <w:t>.</w:t>
      </w:r>
    </w:p>
    <w:p w:rsidR="009951D8" w:rsidRPr="00871A04" w:rsidRDefault="009951D8" w:rsidP="00892703">
      <w:pPr>
        <w:autoSpaceDE w:val="0"/>
        <w:autoSpaceDN w:val="0"/>
        <w:adjustRightInd w:val="0"/>
        <w:ind w:firstLine="709"/>
        <w:jc w:val="both"/>
        <w:rPr>
          <w:rFonts w:eastAsiaTheme="minorEastAsia"/>
          <w:sz w:val="28"/>
          <w:szCs w:val="28"/>
          <w:lang w:val="ru-RU"/>
        </w:rPr>
      </w:pPr>
    </w:p>
    <w:p w:rsidR="00892703" w:rsidRPr="00871A04" w:rsidRDefault="002B63ED"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3869D4" w:rsidRPr="00871A04">
        <w:rPr>
          <w:rFonts w:eastAsiaTheme="minorEastAsia"/>
          <w:sz w:val="28"/>
          <w:szCs w:val="28"/>
          <w:lang w:val="ru-RU"/>
        </w:rPr>
        <w:t>1</w:t>
      </w:r>
      <w:r w:rsidR="004445A1" w:rsidRPr="00871A04">
        <w:rPr>
          <w:rFonts w:eastAsiaTheme="minorEastAsia"/>
          <w:sz w:val="28"/>
          <w:szCs w:val="28"/>
          <w:lang w:val="ru-RU"/>
        </w:rPr>
        <w:t>0</w:t>
      </w:r>
      <w:r w:rsidR="00892703" w:rsidRPr="00871A04">
        <w:rPr>
          <w:rFonts w:eastAsiaTheme="minorEastAsia"/>
          <w:sz w:val="28"/>
          <w:szCs w:val="28"/>
          <w:lang w:val="ru-RU"/>
        </w:rPr>
        <w:t>. Перечень подпрограмм муниципальной программы</w:t>
      </w:r>
      <w:r w:rsidR="0061396A">
        <w:rPr>
          <w:rFonts w:eastAsiaTheme="minorEastAsia"/>
          <w:sz w:val="28"/>
          <w:szCs w:val="28"/>
          <w:lang w:val="ru-RU"/>
        </w:rPr>
        <w:t>.</w:t>
      </w:r>
    </w:p>
    <w:p w:rsidR="00996E3E" w:rsidRPr="00871A04" w:rsidRDefault="009951D8" w:rsidP="00085334">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Данная муниципальная программа не имеет подпрограмм.</w:t>
      </w:r>
    </w:p>
    <w:p w:rsidR="009951D8" w:rsidRPr="00871A04" w:rsidRDefault="009951D8" w:rsidP="00892703">
      <w:pPr>
        <w:autoSpaceDE w:val="0"/>
        <w:autoSpaceDN w:val="0"/>
        <w:adjustRightInd w:val="0"/>
        <w:ind w:firstLine="709"/>
        <w:jc w:val="both"/>
        <w:rPr>
          <w:rFonts w:eastAsiaTheme="minorEastAsia"/>
          <w:sz w:val="28"/>
          <w:szCs w:val="28"/>
          <w:lang w:val="ru-RU"/>
        </w:rPr>
      </w:pPr>
    </w:p>
    <w:p w:rsidR="00892703" w:rsidRPr="00871A04" w:rsidRDefault="002B63ED"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1.</w:t>
      </w:r>
      <w:r w:rsidR="003869D4" w:rsidRPr="00871A04">
        <w:rPr>
          <w:rFonts w:eastAsiaTheme="minorEastAsia"/>
          <w:sz w:val="28"/>
          <w:szCs w:val="28"/>
          <w:lang w:val="ru-RU"/>
        </w:rPr>
        <w:t>1</w:t>
      </w:r>
      <w:r w:rsidR="004445A1" w:rsidRPr="00871A04">
        <w:rPr>
          <w:rFonts w:eastAsiaTheme="minorEastAsia"/>
          <w:sz w:val="28"/>
          <w:szCs w:val="28"/>
          <w:lang w:val="ru-RU"/>
        </w:rPr>
        <w:t>1</w:t>
      </w:r>
      <w:r w:rsidR="00892703" w:rsidRPr="00871A04">
        <w:rPr>
          <w:rFonts w:eastAsiaTheme="minorEastAsia"/>
          <w:sz w:val="28"/>
          <w:szCs w:val="28"/>
          <w:lang w:val="ru-RU"/>
        </w:rPr>
        <w:t>. Финансовое обеспечение муниципальной программы</w:t>
      </w:r>
      <w:r w:rsidR="005272FF" w:rsidRPr="00871A04">
        <w:rPr>
          <w:rFonts w:eastAsiaTheme="minorEastAsia"/>
          <w:sz w:val="28"/>
          <w:szCs w:val="28"/>
          <w:lang w:val="ru-RU"/>
        </w:rPr>
        <w:t>.</w:t>
      </w:r>
    </w:p>
    <w:p w:rsidR="00892703" w:rsidRPr="00871A04" w:rsidRDefault="0089270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 xml:space="preserve">Финансовое обеспечение муниципальной программы осуществляется за счёт средств бюджета </w:t>
      </w:r>
      <w:r w:rsidR="00C64CAB" w:rsidRPr="00871A04">
        <w:rPr>
          <w:rFonts w:eastAsiaTheme="minorEastAsia"/>
          <w:sz w:val="28"/>
          <w:szCs w:val="28"/>
          <w:lang w:val="ru-RU"/>
        </w:rPr>
        <w:t xml:space="preserve">городского поселения Лянтор (далее – бюджет </w:t>
      </w:r>
      <w:r w:rsidR="00467A48" w:rsidRPr="00871A04">
        <w:rPr>
          <w:rFonts w:eastAsiaTheme="minorEastAsia"/>
          <w:sz w:val="28"/>
          <w:szCs w:val="28"/>
          <w:lang w:val="ru-RU"/>
        </w:rPr>
        <w:t>города</w:t>
      </w:r>
      <w:r w:rsidR="00C64CAB" w:rsidRPr="00871A04">
        <w:rPr>
          <w:rFonts w:eastAsiaTheme="minorEastAsia"/>
          <w:sz w:val="28"/>
          <w:szCs w:val="28"/>
          <w:lang w:val="ru-RU"/>
        </w:rPr>
        <w:t>)</w:t>
      </w:r>
      <w:r w:rsidRPr="00871A04">
        <w:rPr>
          <w:rFonts w:eastAsiaTheme="minorEastAsia"/>
          <w:sz w:val="28"/>
          <w:szCs w:val="28"/>
          <w:lang w:val="ru-RU"/>
        </w:rPr>
        <w:t>.</w:t>
      </w:r>
    </w:p>
    <w:p w:rsidR="00892703" w:rsidRPr="00871A04" w:rsidRDefault="0089270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w:t>
      </w:r>
      <w:r w:rsidR="00910543" w:rsidRPr="00871A04">
        <w:rPr>
          <w:rFonts w:eastAsiaTheme="minorEastAsia"/>
          <w:sz w:val="28"/>
          <w:szCs w:val="28"/>
          <w:lang w:val="ru-RU"/>
        </w:rPr>
        <w:t>1</w:t>
      </w:r>
      <w:r w:rsidRPr="00871A04">
        <w:rPr>
          <w:rFonts w:eastAsiaTheme="minorEastAsia"/>
          <w:sz w:val="28"/>
          <w:szCs w:val="28"/>
          <w:lang w:val="ru-RU"/>
        </w:rPr>
        <w:t>.</w:t>
      </w:r>
    </w:p>
    <w:p w:rsidR="009951D8" w:rsidRPr="00871A04" w:rsidRDefault="009951D8" w:rsidP="009951D8">
      <w:pPr>
        <w:ind w:firstLine="708"/>
        <w:jc w:val="both"/>
        <w:rPr>
          <w:sz w:val="28"/>
          <w:szCs w:val="28"/>
          <w:lang w:val="ru-RU"/>
        </w:rPr>
      </w:pPr>
      <w:r w:rsidRPr="00871A04">
        <w:rPr>
          <w:sz w:val="28"/>
          <w:szCs w:val="28"/>
          <w:lang w:val="ru-RU"/>
        </w:rPr>
        <w:t>Объём финансирования муниципальной программы в 2021 - 202</w:t>
      </w:r>
      <w:r w:rsidR="00CD6A67">
        <w:rPr>
          <w:sz w:val="28"/>
          <w:szCs w:val="28"/>
          <w:lang w:val="ru-RU"/>
        </w:rPr>
        <w:t>3</w:t>
      </w:r>
      <w:r w:rsidRPr="00871A04">
        <w:rPr>
          <w:sz w:val="28"/>
          <w:szCs w:val="28"/>
          <w:lang w:val="ru-RU"/>
        </w:rPr>
        <w:t xml:space="preserve"> годах -  </w:t>
      </w:r>
    </w:p>
    <w:p w:rsidR="009951D8" w:rsidRDefault="009951D8" w:rsidP="009951D8">
      <w:pPr>
        <w:jc w:val="both"/>
        <w:rPr>
          <w:sz w:val="28"/>
          <w:szCs w:val="28"/>
          <w:lang w:val="ru-RU"/>
        </w:rPr>
      </w:pPr>
      <w:r w:rsidRPr="00871A04">
        <w:rPr>
          <w:sz w:val="28"/>
          <w:szCs w:val="28"/>
        </w:rPr>
        <w:t> </w:t>
      </w:r>
      <w:r w:rsidR="004D7B89">
        <w:rPr>
          <w:sz w:val="28"/>
          <w:szCs w:val="28"/>
          <w:lang w:val="ru-RU"/>
        </w:rPr>
        <w:t>341 079</w:t>
      </w:r>
      <w:r w:rsidRPr="00871A04">
        <w:rPr>
          <w:sz w:val="28"/>
          <w:szCs w:val="28"/>
          <w:lang w:val="ru-RU"/>
        </w:rPr>
        <w:t>,</w:t>
      </w:r>
      <w:r w:rsidR="004D7B89">
        <w:rPr>
          <w:sz w:val="28"/>
          <w:szCs w:val="28"/>
          <w:lang w:val="ru-RU"/>
        </w:rPr>
        <w:t>0</w:t>
      </w:r>
      <w:r w:rsidR="002F4718">
        <w:rPr>
          <w:sz w:val="28"/>
          <w:szCs w:val="28"/>
          <w:lang w:val="ru-RU"/>
        </w:rPr>
        <w:t>8</w:t>
      </w:r>
      <w:r w:rsidRPr="00871A04">
        <w:rPr>
          <w:sz w:val="28"/>
          <w:szCs w:val="28"/>
          <w:lang w:val="ru-RU"/>
        </w:rPr>
        <w:t xml:space="preserve"> тысяч рублей, в том числе:</w:t>
      </w:r>
    </w:p>
    <w:p w:rsidR="004D7B89" w:rsidRDefault="004D7B89" w:rsidP="004D7B89">
      <w:pPr>
        <w:ind w:firstLine="708"/>
        <w:jc w:val="both"/>
        <w:rPr>
          <w:sz w:val="28"/>
          <w:szCs w:val="28"/>
          <w:lang w:val="ru-RU"/>
        </w:rPr>
      </w:pPr>
      <w:r w:rsidRPr="00871A04">
        <w:rPr>
          <w:sz w:val="28"/>
          <w:szCs w:val="28"/>
          <w:lang w:val="ru-RU"/>
        </w:rPr>
        <w:t>- за счёт средств</w:t>
      </w:r>
      <w:r>
        <w:rPr>
          <w:sz w:val="28"/>
          <w:szCs w:val="28"/>
          <w:lang w:val="ru-RU"/>
        </w:rPr>
        <w:t xml:space="preserve"> федерального бюджета </w:t>
      </w:r>
      <w:r w:rsidRPr="00871A04">
        <w:rPr>
          <w:sz w:val="28"/>
          <w:szCs w:val="28"/>
          <w:lang w:val="ru-RU"/>
        </w:rPr>
        <w:t xml:space="preserve">– </w:t>
      </w:r>
      <w:r>
        <w:rPr>
          <w:sz w:val="28"/>
          <w:szCs w:val="28"/>
          <w:lang w:val="ru-RU"/>
        </w:rPr>
        <w:t>15 742,1</w:t>
      </w:r>
      <w:r w:rsidR="009C4C72">
        <w:rPr>
          <w:sz w:val="28"/>
          <w:szCs w:val="28"/>
          <w:lang w:val="ru-RU"/>
        </w:rPr>
        <w:t>1</w:t>
      </w:r>
      <w:r w:rsidRPr="00871A04">
        <w:rPr>
          <w:sz w:val="28"/>
          <w:szCs w:val="28"/>
          <w:lang w:val="ru-RU"/>
        </w:rPr>
        <w:t xml:space="preserve"> тысяч рублей</w:t>
      </w:r>
      <w:r>
        <w:rPr>
          <w:sz w:val="28"/>
          <w:szCs w:val="28"/>
          <w:lang w:val="ru-RU"/>
        </w:rPr>
        <w:t xml:space="preserve">, </w:t>
      </w:r>
    </w:p>
    <w:p w:rsidR="009951D8" w:rsidRDefault="009951D8" w:rsidP="001D53CF">
      <w:pPr>
        <w:ind w:firstLine="708"/>
        <w:jc w:val="both"/>
        <w:rPr>
          <w:sz w:val="28"/>
          <w:szCs w:val="28"/>
          <w:lang w:val="ru-RU"/>
        </w:rPr>
      </w:pPr>
      <w:r w:rsidRPr="00871A04">
        <w:rPr>
          <w:sz w:val="28"/>
          <w:szCs w:val="28"/>
          <w:lang w:val="ru-RU"/>
        </w:rPr>
        <w:t xml:space="preserve">- за счёт средств бюджета городского поселения Лянтор – </w:t>
      </w:r>
      <w:r w:rsidR="002F4718">
        <w:rPr>
          <w:sz w:val="28"/>
          <w:szCs w:val="28"/>
          <w:lang w:val="ru-RU"/>
        </w:rPr>
        <w:t>3</w:t>
      </w:r>
      <w:r w:rsidR="004D7B89">
        <w:rPr>
          <w:sz w:val="28"/>
          <w:szCs w:val="28"/>
          <w:lang w:val="ru-RU"/>
        </w:rPr>
        <w:t>25</w:t>
      </w:r>
      <w:r w:rsidR="002F4718">
        <w:rPr>
          <w:sz w:val="28"/>
          <w:szCs w:val="28"/>
          <w:lang w:val="ru-RU"/>
        </w:rPr>
        <w:t xml:space="preserve"> </w:t>
      </w:r>
      <w:r w:rsidR="004D7B89">
        <w:rPr>
          <w:sz w:val="28"/>
          <w:szCs w:val="28"/>
          <w:lang w:val="ru-RU"/>
        </w:rPr>
        <w:t>241</w:t>
      </w:r>
      <w:r w:rsidR="0055505C">
        <w:rPr>
          <w:sz w:val="28"/>
          <w:szCs w:val="28"/>
          <w:lang w:val="ru-RU"/>
        </w:rPr>
        <w:t>,</w:t>
      </w:r>
      <w:r w:rsidR="004D7B89">
        <w:rPr>
          <w:sz w:val="28"/>
          <w:szCs w:val="28"/>
          <w:lang w:val="ru-RU"/>
        </w:rPr>
        <w:t>2</w:t>
      </w:r>
      <w:r w:rsidR="00ED7CD9">
        <w:rPr>
          <w:sz w:val="28"/>
          <w:szCs w:val="28"/>
          <w:lang w:val="ru-RU"/>
        </w:rPr>
        <w:t>7</w:t>
      </w:r>
      <w:r w:rsidR="00FB5880" w:rsidRPr="00871A04">
        <w:rPr>
          <w:sz w:val="28"/>
          <w:szCs w:val="28"/>
          <w:lang w:val="ru-RU"/>
        </w:rPr>
        <w:t xml:space="preserve"> </w:t>
      </w:r>
      <w:r w:rsidRPr="00871A04">
        <w:rPr>
          <w:sz w:val="28"/>
          <w:szCs w:val="28"/>
          <w:lang w:val="ru-RU"/>
        </w:rPr>
        <w:t>тысяч рублей</w:t>
      </w:r>
      <w:r w:rsidR="00CC59A0">
        <w:rPr>
          <w:sz w:val="28"/>
          <w:szCs w:val="28"/>
          <w:lang w:val="ru-RU"/>
        </w:rPr>
        <w:t xml:space="preserve">, </w:t>
      </w:r>
    </w:p>
    <w:p w:rsidR="00CC59A0" w:rsidRPr="00871A04" w:rsidRDefault="00CC59A0" w:rsidP="001D53CF">
      <w:pPr>
        <w:ind w:firstLine="708"/>
        <w:jc w:val="both"/>
        <w:rPr>
          <w:sz w:val="28"/>
          <w:szCs w:val="28"/>
          <w:lang w:val="ru-RU"/>
        </w:rPr>
      </w:pPr>
      <w:r>
        <w:rPr>
          <w:sz w:val="28"/>
          <w:szCs w:val="28"/>
          <w:lang w:val="ru-RU"/>
        </w:rPr>
        <w:t xml:space="preserve">- </w:t>
      </w:r>
      <w:r w:rsidRPr="00CC59A0">
        <w:rPr>
          <w:rFonts w:eastAsiaTheme="minorEastAsia"/>
          <w:sz w:val="28"/>
          <w:szCs w:val="28"/>
          <w:lang w:val="ru-RU"/>
        </w:rPr>
        <w:t>за счёт средств, предоставленных бюджетом Сургутского района – 95,7</w:t>
      </w:r>
      <w:r w:rsidR="00ED7CD9">
        <w:rPr>
          <w:rFonts w:eastAsiaTheme="minorEastAsia"/>
          <w:sz w:val="28"/>
          <w:szCs w:val="28"/>
          <w:lang w:val="ru-RU"/>
        </w:rPr>
        <w:t>0</w:t>
      </w:r>
      <w:r w:rsidRPr="00CC59A0">
        <w:rPr>
          <w:rFonts w:eastAsiaTheme="minorEastAsia"/>
          <w:sz w:val="28"/>
          <w:szCs w:val="28"/>
          <w:lang w:val="ru-RU"/>
        </w:rPr>
        <w:t>, тысяч рублей</w:t>
      </w:r>
      <w:r>
        <w:rPr>
          <w:rFonts w:eastAsiaTheme="minorEastAsia"/>
          <w:sz w:val="28"/>
          <w:szCs w:val="28"/>
          <w:lang w:val="ru-RU"/>
        </w:rPr>
        <w:t>.</w:t>
      </w:r>
    </w:p>
    <w:p w:rsidR="009951D8" w:rsidRPr="00871A04" w:rsidRDefault="009951D8" w:rsidP="009951D8">
      <w:pPr>
        <w:jc w:val="both"/>
        <w:rPr>
          <w:sz w:val="28"/>
          <w:szCs w:val="28"/>
          <w:lang w:val="ru-RU"/>
        </w:rPr>
      </w:pPr>
      <w:r w:rsidRPr="00871A04">
        <w:rPr>
          <w:sz w:val="28"/>
          <w:szCs w:val="28"/>
          <w:lang w:val="ru-RU"/>
        </w:rPr>
        <w:t xml:space="preserve">          Объём финансирования по годам:</w:t>
      </w:r>
    </w:p>
    <w:p w:rsidR="00AD3976" w:rsidRPr="00AD3976" w:rsidRDefault="00AD3976" w:rsidP="00AD3976">
      <w:pPr>
        <w:ind w:left="-55" w:firstLine="764"/>
        <w:jc w:val="both"/>
        <w:rPr>
          <w:sz w:val="28"/>
          <w:szCs w:val="28"/>
          <w:lang w:val="ru-RU"/>
        </w:rPr>
      </w:pPr>
      <w:bookmarkStart w:id="2" w:name="sub_20004"/>
      <w:r w:rsidRPr="00AD3976">
        <w:rPr>
          <w:sz w:val="28"/>
          <w:szCs w:val="28"/>
          <w:lang w:val="ru-RU"/>
        </w:rPr>
        <w:t xml:space="preserve">- 2021 год – </w:t>
      </w:r>
      <w:r w:rsidR="002F4718">
        <w:rPr>
          <w:sz w:val="28"/>
          <w:szCs w:val="28"/>
          <w:lang w:val="ru-RU"/>
        </w:rPr>
        <w:t>117</w:t>
      </w:r>
      <w:r w:rsidR="00B16410">
        <w:rPr>
          <w:sz w:val="28"/>
          <w:szCs w:val="28"/>
          <w:lang w:val="ru-RU"/>
        </w:rPr>
        <w:t xml:space="preserve"> </w:t>
      </w:r>
      <w:r w:rsidR="002F4718">
        <w:rPr>
          <w:sz w:val="28"/>
          <w:szCs w:val="28"/>
          <w:lang w:val="ru-RU"/>
        </w:rPr>
        <w:t>0</w:t>
      </w:r>
      <w:r w:rsidR="004D7B89">
        <w:rPr>
          <w:sz w:val="28"/>
          <w:szCs w:val="28"/>
          <w:lang w:val="ru-RU"/>
        </w:rPr>
        <w:t>06</w:t>
      </w:r>
      <w:r w:rsidR="002F4718">
        <w:rPr>
          <w:sz w:val="28"/>
          <w:szCs w:val="28"/>
          <w:lang w:val="ru-RU"/>
        </w:rPr>
        <w:t>,</w:t>
      </w:r>
      <w:r w:rsidR="004D7B89">
        <w:rPr>
          <w:sz w:val="28"/>
          <w:szCs w:val="28"/>
          <w:lang w:val="ru-RU"/>
        </w:rPr>
        <w:t>9</w:t>
      </w:r>
      <w:r w:rsidR="002F4718">
        <w:rPr>
          <w:sz w:val="28"/>
          <w:szCs w:val="28"/>
          <w:lang w:val="ru-RU"/>
        </w:rPr>
        <w:t>2</w:t>
      </w:r>
      <w:r w:rsidRPr="00AD3976">
        <w:rPr>
          <w:sz w:val="28"/>
          <w:szCs w:val="28"/>
          <w:lang w:val="ru-RU"/>
        </w:rPr>
        <w:t xml:space="preserve"> тысяч</w:t>
      </w:r>
      <w:r w:rsidR="002F4718">
        <w:rPr>
          <w:sz w:val="28"/>
          <w:szCs w:val="28"/>
          <w:lang w:val="ru-RU"/>
        </w:rPr>
        <w:t>и</w:t>
      </w:r>
      <w:r w:rsidRPr="00AD3976">
        <w:rPr>
          <w:sz w:val="28"/>
          <w:szCs w:val="28"/>
          <w:lang w:val="ru-RU"/>
        </w:rPr>
        <w:t xml:space="preserve"> рублей;</w:t>
      </w:r>
    </w:p>
    <w:p w:rsidR="00AD3976" w:rsidRPr="00AD3976" w:rsidRDefault="00AD3976" w:rsidP="00AD3976">
      <w:pPr>
        <w:ind w:left="-55" w:firstLine="764"/>
        <w:jc w:val="both"/>
        <w:rPr>
          <w:sz w:val="28"/>
          <w:szCs w:val="28"/>
          <w:lang w:val="ru-RU"/>
        </w:rPr>
      </w:pPr>
      <w:r w:rsidRPr="00AD3976">
        <w:rPr>
          <w:sz w:val="28"/>
          <w:szCs w:val="28"/>
          <w:lang w:val="ru-RU"/>
        </w:rPr>
        <w:t xml:space="preserve">- 2022 год – </w:t>
      </w:r>
      <w:r w:rsidR="004D7B89">
        <w:rPr>
          <w:sz w:val="28"/>
          <w:szCs w:val="28"/>
          <w:lang w:val="ru-RU"/>
        </w:rPr>
        <w:t>113 460</w:t>
      </w:r>
      <w:r w:rsidR="002F4718">
        <w:rPr>
          <w:sz w:val="28"/>
          <w:szCs w:val="28"/>
          <w:lang w:val="ru-RU"/>
        </w:rPr>
        <w:t>,</w:t>
      </w:r>
      <w:r w:rsidR="004D7B89">
        <w:rPr>
          <w:sz w:val="28"/>
          <w:szCs w:val="28"/>
          <w:lang w:val="ru-RU"/>
        </w:rPr>
        <w:t>1</w:t>
      </w:r>
      <w:r w:rsidR="002F4718">
        <w:rPr>
          <w:sz w:val="28"/>
          <w:szCs w:val="28"/>
          <w:lang w:val="ru-RU"/>
        </w:rPr>
        <w:t>1</w:t>
      </w:r>
      <w:r w:rsidRPr="00AD3976">
        <w:rPr>
          <w:sz w:val="28"/>
          <w:szCs w:val="28"/>
          <w:lang w:val="ru-RU"/>
        </w:rPr>
        <w:t xml:space="preserve"> тысяч рублей;</w:t>
      </w:r>
    </w:p>
    <w:p w:rsidR="00AD3976" w:rsidRDefault="00AD3976" w:rsidP="00AD3976">
      <w:pPr>
        <w:ind w:left="-55" w:firstLine="764"/>
        <w:jc w:val="both"/>
        <w:rPr>
          <w:color w:val="FF0000"/>
          <w:sz w:val="28"/>
          <w:szCs w:val="28"/>
          <w:lang w:val="ru-RU"/>
        </w:rPr>
      </w:pPr>
      <w:r w:rsidRPr="00AD3976">
        <w:rPr>
          <w:sz w:val="28"/>
          <w:szCs w:val="28"/>
          <w:lang w:val="ru-RU"/>
        </w:rPr>
        <w:t xml:space="preserve">- 2023 год – </w:t>
      </w:r>
      <w:r w:rsidR="004D7B89">
        <w:rPr>
          <w:sz w:val="28"/>
          <w:szCs w:val="28"/>
          <w:lang w:val="ru-RU"/>
        </w:rPr>
        <w:t>110 612,0</w:t>
      </w:r>
      <w:r w:rsidR="002F4718">
        <w:rPr>
          <w:sz w:val="28"/>
          <w:szCs w:val="28"/>
          <w:lang w:val="ru-RU"/>
        </w:rPr>
        <w:t>5</w:t>
      </w:r>
      <w:r w:rsidRPr="00AD3976">
        <w:rPr>
          <w:sz w:val="28"/>
          <w:szCs w:val="28"/>
          <w:lang w:val="ru-RU"/>
        </w:rPr>
        <w:t xml:space="preserve"> тысяч рублей</w:t>
      </w:r>
      <w:r w:rsidR="002D0F7A">
        <w:rPr>
          <w:sz w:val="28"/>
          <w:szCs w:val="28"/>
          <w:lang w:val="ru-RU"/>
        </w:rPr>
        <w:t>.</w:t>
      </w:r>
      <w:r w:rsidRPr="00AD3976">
        <w:rPr>
          <w:color w:val="FF0000"/>
          <w:sz w:val="28"/>
          <w:szCs w:val="28"/>
          <w:lang w:val="ru-RU"/>
        </w:rPr>
        <w:t xml:space="preserve"> </w:t>
      </w:r>
    </w:p>
    <w:p w:rsidR="002D0F7A" w:rsidRPr="00AD3976" w:rsidRDefault="002D0F7A" w:rsidP="0061396A">
      <w:pPr>
        <w:ind w:left="-55" w:firstLine="764"/>
        <w:jc w:val="both"/>
        <w:rPr>
          <w:sz w:val="28"/>
          <w:szCs w:val="28"/>
          <w:lang w:val="ru-RU"/>
        </w:rPr>
      </w:pPr>
    </w:p>
    <w:p w:rsidR="0061396A" w:rsidRDefault="00892703" w:rsidP="0061396A">
      <w:pPr>
        <w:keepNext/>
        <w:widowControl w:val="0"/>
        <w:autoSpaceDE w:val="0"/>
        <w:autoSpaceDN w:val="0"/>
        <w:adjustRightInd w:val="0"/>
        <w:ind w:firstLine="764"/>
        <w:jc w:val="center"/>
        <w:outlineLvl w:val="1"/>
        <w:rPr>
          <w:rFonts w:eastAsiaTheme="majorEastAsia"/>
          <w:bCs/>
          <w:iCs/>
          <w:sz w:val="28"/>
          <w:szCs w:val="28"/>
          <w:lang w:val="ru-RU"/>
        </w:rPr>
      </w:pPr>
      <w:r w:rsidRPr="00871A04">
        <w:rPr>
          <w:rFonts w:eastAsiaTheme="majorEastAsia"/>
          <w:bCs/>
          <w:iCs/>
          <w:sz w:val="28"/>
          <w:szCs w:val="28"/>
          <w:lang w:val="ru-RU"/>
        </w:rPr>
        <w:lastRenderedPageBreak/>
        <w:t xml:space="preserve">2. Стимулирование инвестиционной и инновационной деятельности, </w:t>
      </w:r>
      <w:r w:rsidR="0061396A">
        <w:rPr>
          <w:rFonts w:eastAsiaTheme="majorEastAsia"/>
          <w:bCs/>
          <w:iCs/>
          <w:sz w:val="28"/>
          <w:szCs w:val="28"/>
          <w:lang w:val="ru-RU"/>
        </w:rPr>
        <w:t xml:space="preserve"> </w:t>
      </w:r>
    </w:p>
    <w:p w:rsidR="00892703" w:rsidRDefault="0061396A" w:rsidP="0061396A">
      <w:pPr>
        <w:keepNext/>
        <w:widowControl w:val="0"/>
        <w:autoSpaceDE w:val="0"/>
        <w:autoSpaceDN w:val="0"/>
        <w:adjustRightInd w:val="0"/>
        <w:ind w:firstLine="764"/>
        <w:jc w:val="center"/>
        <w:outlineLvl w:val="1"/>
        <w:rPr>
          <w:rFonts w:eastAsiaTheme="majorEastAsia"/>
          <w:bCs/>
          <w:iCs/>
          <w:sz w:val="28"/>
          <w:szCs w:val="28"/>
          <w:lang w:val="ru-RU"/>
        </w:rPr>
      </w:pPr>
      <w:r>
        <w:rPr>
          <w:rFonts w:eastAsiaTheme="majorEastAsia"/>
          <w:bCs/>
          <w:iCs/>
          <w:sz w:val="28"/>
          <w:szCs w:val="28"/>
          <w:lang w:val="ru-RU"/>
        </w:rPr>
        <w:t xml:space="preserve"> </w:t>
      </w:r>
      <w:r w:rsidR="00892703" w:rsidRPr="00871A04">
        <w:rPr>
          <w:rFonts w:eastAsiaTheme="majorEastAsia"/>
          <w:bCs/>
          <w:iCs/>
          <w:sz w:val="28"/>
          <w:szCs w:val="28"/>
          <w:lang w:val="ru-RU"/>
        </w:rPr>
        <w:t>развитие конкуренции и негосударственного сектора экономики</w:t>
      </w:r>
    </w:p>
    <w:p w:rsidR="0025632A" w:rsidRPr="00871A04" w:rsidRDefault="0025632A" w:rsidP="0061396A">
      <w:pPr>
        <w:keepNext/>
        <w:widowControl w:val="0"/>
        <w:autoSpaceDE w:val="0"/>
        <w:autoSpaceDN w:val="0"/>
        <w:adjustRightInd w:val="0"/>
        <w:ind w:firstLine="764"/>
        <w:jc w:val="center"/>
        <w:outlineLvl w:val="1"/>
        <w:rPr>
          <w:rFonts w:eastAsiaTheme="majorEastAsia"/>
          <w:bCs/>
          <w:iCs/>
          <w:sz w:val="28"/>
          <w:szCs w:val="28"/>
          <w:lang w:val="ru-RU"/>
        </w:rPr>
      </w:pPr>
    </w:p>
    <w:bookmarkEnd w:id="2"/>
    <w:p w:rsidR="000576BF" w:rsidRPr="00871A04" w:rsidRDefault="0025632A" w:rsidP="000576BF">
      <w:pPr>
        <w:autoSpaceDE w:val="0"/>
        <w:autoSpaceDN w:val="0"/>
        <w:adjustRightInd w:val="0"/>
        <w:ind w:firstLine="720"/>
        <w:jc w:val="both"/>
        <w:rPr>
          <w:rFonts w:eastAsiaTheme="minorEastAsia"/>
          <w:bCs/>
          <w:sz w:val="28"/>
          <w:szCs w:val="28"/>
          <w:lang w:val="ru-RU"/>
        </w:rPr>
      </w:pPr>
      <w:r>
        <w:rPr>
          <w:rFonts w:ascii="Times New Roman CYR" w:hAnsi="Times New Roman CYR" w:cs="Times New Roman CYR"/>
          <w:sz w:val="26"/>
          <w:szCs w:val="26"/>
          <w:lang w:val="ru-RU"/>
        </w:rPr>
        <w:t xml:space="preserve">2.1. </w:t>
      </w:r>
      <w:r w:rsidR="000576BF" w:rsidRPr="00871A04">
        <w:rPr>
          <w:rFonts w:eastAsiaTheme="minorEastAsia"/>
          <w:sz w:val="28"/>
          <w:szCs w:val="28"/>
          <w:lang w:val="ru-RU"/>
        </w:rPr>
        <w:t>Меры, предусматриваемые в целях с</w:t>
      </w:r>
      <w:r w:rsidR="000576BF" w:rsidRPr="00871A04">
        <w:rPr>
          <w:rFonts w:eastAsiaTheme="minorEastAsia"/>
          <w:bCs/>
          <w:sz w:val="28"/>
          <w:szCs w:val="28"/>
          <w:lang w:val="ru-RU"/>
        </w:rPr>
        <w:t>тимулирования инвестиционной и инновационной деятельности, развития конкуренции и негосу</w:t>
      </w:r>
      <w:r w:rsidR="000576BF">
        <w:rPr>
          <w:rFonts w:eastAsiaTheme="minorEastAsia"/>
          <w:bCs/>
          <w:sz w:val="28"/>
          <w:szCs w:val="28"/>
          <w:lang w:val="ru-RU"/>
        </w:rPr>
        <w:t>дарственного сектора экономики.</w:t>
      </w:r>
    </w:p>
    <w:p w:rsidR="00D84260" w:rsidRPr="00AC7919" w:rsidRDefault="00D84260" w:rsidP="00D84260">
      <w:pPr>
        <w:widowControl w:val="0"/>
        <w:autoSpaceDE w:val="0"/>
        <w:autoSpaceDN w:val="0"/>
        <w:adjustRightInd w:val="0"/>
        <w:ind w:firstLine="567"/>
        <w:jc w:val="both"/>
        <w:rPr>
          <w:rFonts w:ascii="Times New Roman CYR" w:hAnsi="Times New Roman CYR" w:cs="Times New Roman CYR"/>
          <w:sz w:val="28"/>
          <w:szCs w:val="28"/>
          <w:lang w:val="ru-RU"/>
        </w:rPr>
      </w:pPr>
      <w:r w:rsidRPr="00AC7919">
        <w:rPr>
          <w:rFonts w:ascii="Times New Roman CYR" w:hAnsi="Times New Roman CYR" w:cs="Times New Roman CYR"/>
          <w:sz w:val="28"/>
          <w:szCs w:val="28"/>
          <w:lang w:val="ru-RU"/>
        </w:rPr>
        <w:t>Настоящей муниципальной программой меры в целях стимулирования инвестиционной и инновационной деятельности, развитие конкуренции и негосударственного сектора экономики не предусмотрены.</w:t>
      </w:r>
    </w:p>
    <w:p w:rsidR="005F558C" w:rsidRPr="00596526" w:rsidRDefault="005F558C" w:rsidP="005F558C">
      <w:pPr>
        <w:autoSpaceDE w:val="0"/>
        <w:autoSpaceDN w:val="0"/>
        <w:adjustRightInd w:val="0"/>
        <w:ind w:firstLine="720"/>
        <w:jc w:val="both"/>
        <w:rPr>
          <w:color w:val="FF0000"/>
          <w:sz w:val="28"/>
          <w:szCs w:val="28"/>
          <w:shd w:val="clear" w:color="auto" w:fill="FFFFFF"/>
          <w:lang w:val="ru-RU"/>
        </w:rPr>
      </w:pPr>
    </w:p>
    <w:p w:rsidR="00892703" w:rsidRPr="00871A04" w:rsidRDefault="00892703" w:rsidP="00831BB7">
      <w:pPr>
        <w:keepNext/>
        <w:widowControl w:val="0"/>
        <w:autoSpaceDE w:val="0"/>
        <w:autoSpaceDN w:val="0"/>
        <w:adjustRightInd w:val="0"/>
        <w:ind w:firstLine="720"/>
        <w:jc w:val="center"/>
        <w:outlineLvl w:val="1"/>
        <w:rPr>
          <w:rFonts w:eastAsiaTheme="majorEastAsia"/>
          <w:bCs/>
          <w:iCs/>
          <w:sz w:val="28"/>
          <w:szCs w:val="28"/>
          <w:lang w:val="ru-RU"/>
        </w:rPr>
      </w:pPr>
      <w:bookmarkStart w:id="3" w:name="sub_20005"/>
      <w:r w:rsidRPr="00871A04">
        <w:rPr>
          <w:rFonts w:eastAsiaTheme="majorEastAsia"/>
          <w:bCs/>
          <w:iCs/>
          <w:sz w:val="28"/>
          <w:szCs w:val="28"/>
          <w:lang w:val="ru-RU"/>
        </w:rPr>
        <w:t>3</w:t>
      </w:r>
      <w:r w:rsidR="0030620A" w:rsidRPr="00871A04">
        <w:rPr>
          <w:rFonts w:eastAsiaTheme="majorEastAsia"/>
          <w:bCs/>
          <w:iCs/>
          <w:sz w:val="28"/>
          <w:szCs w:val="28"/>
          <w:lang w:val="ru-RU"/>
        </w:rPr>
        <w:t>.</w:t>
      </w:r>
      <w:r w:rsidRPr="00871A04">
        <w:rPr>
          <w:rFonts w:eastAsiaTheme="majorEastAsia"/>
          <w:bCs/>
          <w:iCs/>
          <w:sz w:val="28"/>
          <w:szCs w:val="28"/>
          <w:lang w:val="ru-RU"/>
        </w:rPr>
        <w:t xml:space="preserve"> Механизмы реализации </w:t>
      </w:r>
      <w:r w:rsidR="00AA7133" w:rsidRPr="00871A04">
        <w:rPr>
          <w:rFonts w:eastAsiaTheme="majorEastAsia"/>
          <w:bCs/>
          <w:iCs/>
          <w:sz w:val="28"/>
          <w:szCs w:val="28"/>
          <w:lang w:val="ru-RU"/>
        </w:rPr>
        <w:t xml:space="preserve">мероприятий </w:t>
      </w:r>
      <w:r w:rsidRPr="00871A04">
        <w:rPr>
          <w:rFonts w:eastAsiaTheme="majorEastAsia"/>
          <w:bCs/>
          <w:iCs/>
          <w:sz w:val="28"/>
          <w:szCs w:val="28"/>
          <w:lang w:val="ru-RU"/>
        </w:rPr>
        <w:t>муниципальной программы</w:t>
      </w:r>
    </w:p>
    <w:p w:rsidR="0039319F" w:rsidRPr="00871A04" w:rsidRDefault="0039319F" w:rsidP="00831BB7">
      <w:pPr>
        <w:keepNext/>
        <w:widowControl w:val="0"/>
        <w:autoSpaceDE w:val="0"/>
        <w:autoSpaceDN w:val="0"/>
        <w:adjustRightInd w:val="0"/>
        <w:ind w:firstLine="720"/>
        <w:jc w:val="center"/>
        <w:outlineLvl w:val="1"/>
        <w:rPr>
          <w:rFonts w:eastAsiaTheme="majorEastAsia"/>
          <w:bCs/>
          <w:iCs/>
          <w:sz w:val="28"/>
          <w:szCs w:val="28"/>
          <w:lang w:val="ru-RU"/>
        </w:rPr>
      </w:pPr>
    </w:p>
    <w:bookmarkEnd w:id="3"/>
    <w:p w:rsidR="0039319F" w:rsidRPr="00871A04" w:rsidRDefault="0039319F" w:rsidP="0025632A">
      <w:pPr>
        <w:ind w:firstLine="567"/>
        <w:jc w:val="both"/>
        <w:rPr>
          <w:sz w:val="28"/>
          <w:szCs w:val="28"/>
          <w:lang w:val="ru-RU"/>
        </w:rPr>
      </w:pPr>
      <w:r w:rsidRPr="00871A04">
        <w:rPr>
          <w:sz w:val="28"/>
          <w:szCs w:val="28"/>
          <w:lang w:val="ru-RU"/>
        </w:rPr>
        <w:t>Механизм реализации Программы включает разработку и принятие муниципальных правовых актов, необходимых для её выполнения и корректировки,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 связанных с изменениями внешней среды, с учётом результатов проводимых социологических исследований, определение первоочередных мероприятий Программы при сокращении объемов бюджетного финансирования, а также информирование общественности о ходе и результатах реализации Программы, финансировании мероприятий.</w:t>
      </w:r>
    </w:p>
    <w:p w:rsidR="00892703" w:rsidRPr="00871A04" w:rsidRDefault="00AD15B9"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w:t>
      </w:r>
      <w:r w:rsidR="0025632A">
        <w:rPr>
          <w:rFonts w:eastAsiaTheme="minorEastAsia"/>
          <w:sz w:val="28"/>
          <w:szCs w:val="28"/>
          <w:lang w:val="ru-RU"/>
        </w:rPr>
        <w:t>1</w:t>
      </w:r>
      <w:r w:rsidR="00892703" w:rsidRPr="00871A04">
        <w:rPr>
          <w:rFonts w:eastAsiaTheme="minorEastAsia"/>
          <w:sz w:val="28"/>
          <w:szCs w:val="28"/>
          <w:lang w:val="ru-RU"/>
        </w:rPr>
        <w:t>. Порядок взаимодействия координатора, соисполнителей, участников</w:t>
      </w:r>
      <w:r w:rsidR="00C36A18">
        <w:rPr>
          <w:rFonts w:eastAsiaTheme="minorEastAsia"/>
          <w:sz w:val="28"/>
          <w:szCs w:val="28"/>
          <w:lang w:val="ru-RU"/>
        </w:rPr>
        <w:t>.</w:t>
      </w:r>
    </w:p>
    <w:p w:rsidR="00693D6A" w:rsidRPr="00EE3D60" w:rsidRDefault="0039319F" w:rsidP="0039319F">
      <w:pPr>
        <w:ind w:firstLine="709"/>
        <w:jc w:val="both"/>
        <w:rPr>
          <w:sz w:val="28"/>
          <w:szCs w:val="28"/>
          <w:lang w:val="ru-RU"/>
        </w:rPr>
      </w:pPr>
      <w:r w:rsidRPr="00871A04">
        <w:rPr>
          <w:sz w:val="28"/>
          <w:szCs w:val="28"/>
          <w:lang w:val="ru-RU"/>
        </w:rPr>
        <w:t>Координатором Программы является управление по организации деятельности, соисполнител</w:t>
      </w:r>
      <w:r w:rsidR="00986FEF">
        <w:rPr>
          <w:sz w:val="28"/>
          <w:szCs w:val="28"/>
          <w:lang w:val="ru-RU"/>
        </w:rPr>
        <w:t>я</w:t>
      </w:r>
      <w:r w:rsidRPr="00871A04">
        <w:rPr>
          <w:sz w:val="28"/>
          <w:szCs w:val="28"/>
          <w:lang w:val="ru-RU"/>
        </w:rPr>
        <w:t>м</w:t>
      </w:r>
      <w:r w:rsidR="00986FEF">
        <w:rPr>
          <w:sz w:val="28"/>
          <w:szCs w:val="28"/>
          <w:lang w:val="ru-RU"/>
        </w:rPr>
        <w:t>и</w:t>
      </w:r>
      <w:r w:rsidRPr="00871A04">
        <w:rPr>
          <w:sz w:val="28"/>
          <w:szCs w:val="28"/>
          <w:lang w:val="ru-RU"/>
        </w:rPr>
        <w:t xml:space="preserve"> Программы является</w:t>
      </w:r>
      <w:r w:rsidR="00986FEF">
        <w:rPr>
          <w:sz w:val="28"/>
          <w:szCs w:val="28"/>
          <w:lang w:val="ru-RU"/>
        </w:rPr>
        <w:t>:</w:t>
      </w:r>
      <w:r w:rsidRPr="00871A04">
        <w:rPr>
          <w:sz w:val="28"/>
          <w:szCs w:val="28"/>
          <w:lang w:val="ru-RU"/>
        </w:rPr>
        <w:t xml:space="preserve"> </w:t>
      </w:r>
      <w:r w:rsidRPr="00F30A5E">
        <w:rPr>
          <w:sz w:val="28"/>
          <w:szCs w:val="28"/>
          <w:lang w:val="ru-RU"/>
        </w:rPr>
        <w:t>управление экономики</w:t>
      </w:r>
      <w:r w:rsidR="00A33BF4">
        <w:rPr>
          <w:sz w:val="28"/>
          <w:szCs w:val="28"/>
          <w:lang w:val="ru-RU"/>
        </w:rPr>
        <w:t xml:space="preserve">, </w:t>
      </w:r>
      <w:r w:rsidR="00A33BF4" w:rsidRPr="00EE3D60">
        <w:rPr>
          <w:sz w:val="28"/>
          <w:szCs w:val="28"/>
          <w:lang w:val="ru-RU"/>
        </w:rPr>
        <w:t>управление бюджетного учета и отчетности</w:t>
      </w:r>
      <w:r w:rsidR="00F30A5E" w:rsidRPr="00EE3D60">
        <w:rPr>
          <w:sz w:val="28"/>
          <w:szCs w:val="28"/>
          <w:lang w:val="ru-RU"/>
        </w:rPr>
        <w:t xml:space="preserve"> Администрации города</w:t>
      </w:r>
      <w:r w:rsidR="00A33BF4" w:rsidRPr="00EE3D60">
        <w:rPr>
          <w:sz w:val="28"/>
          <w:szCs w:val="28"/>
          <w:lang w:val="ru-RU"/>
        </w:rPr>
        <w:t xml:space="preserve"> и</w:t>
      </w:r>
      <w:r w:rsidR="00F30A5E" w:rsidRPr="00EE3D60">
        <w:rPr>
          <w:sz w:val="28"/>
          <w:szCs w:val="28"/>
          <w:lang w:val="ru-RU"/>
        </w:rPr>
        <w:t xml:space="preserve"> МКУ «Лянторское управление по культуре, спорту и делам молодежи»</w:t>
      </w:r>
      <w:r w:rsidR="00A33BF4" w:rsidRPr="00EE3D60">
        <w:rPr>
          <w:sz w:val="28"/>
          <w:szCs w:val="28"/>
          <w:lang w:val="ru-RU"/>
        </w:rPr>
        <w:t>.</w:t>
      </w:r>
      <w:r w:rsidRPr="00EE3D60">
        <w:rPr>
          <w:sz w:val="28"/>
          <w:szCs w:val="28"/>
          <w:lang w:val="ru-RU"/>
        </w:rPr>
        <w:t xml:space="preserve"> </w:t>
      </w:r>
    </w:p>
    <w:p w:rsidR="0039319F" w:rsidRPr="00871A04" w:rsidRDefault="0039319F" w:rsidP="0039319F">
      <w:pPr>
        <w:ind w:firstLine="709"/>
        <w:jc w:val="both"/>
        <w:rPr>
          <w:sz w:val="28"/>
          <w:szCs w:val="28"/>
          <w:lang w:val="ru-RU"/>
        </w:rPr>
      </w:pPr>
      <w:r w:rsidRPr="00871A04">
        <w:rPr>
          <w:sz w:val="28"/>
          <w:szCs w:val="28"/>
          <w:lang w:val="ru-RU"/>
        </w:rPr>
        <w:t>Координатор осуществляет непосредственный контроль за реализацией Программы, эффективностью и результативностью реализации Программы, в том числе, за целевым использованием выделенных на реализацию программы бюджетных средств и достижением целевых показателей. Координатор Программы ежеквартально осуществляет мониторинг исполнения Программы.</w:t>
      </w:r>
    </w:p>
    <w:p w:rsidR="00693D6A" w:rsidRPr="00871A04" w:rsidRDefault="00693D6A" w:rsidP="00693D6A">
      <w:pPr>
        <w:widowControl w:val="0"/>
        <w:autoSpaceDE w:val="0"/>
        <w:autoSpaceDN w:val="0"/>
        <w:adjustRightInd w:val="0"/>
        <w:jc w:val="both"/>
        <w:rPr>
          <w:rFonts w:eastAsiaTheme="minorEastAsia"/>
          <w:sz w:val="28"/>
          <w:szCs w:val="28"/>
          <w:lang w:val="ru-RU"/>
        </w:rPr>
      </w:pPr>
      <w:r w:rsidRPr="00871A04">
        <w:rPr>
          <w:rFonts w:eastAsiaTheme="minorEastAsia"/>
          <w:sz w:val="28"/>
          <w:szCs w:val="28"/>
          <w:lang w:val="ru-RU"/>
        </w:rPr>
        <w:t xml:space="preserve">         Взаимодействие координатора, соисполнителей, участников муниципальной программы </w:t>
      </w:r>
      <w:r w:rsidR="00630A4D" w:rsidRPr="00871A04">
        <w:rPr>
          <w:rFonts w:eastAsiaTheme="minorEastAsia"/>
          <w:sz w:val="28"/>
          <w:szCs w:val="28"/>
          <w:lang w:val="ru-RU"/>
        </w:rPr>
        <w:t>осуществляется</w:t>
      </w:r>
      <w:r w:rsidRPr="00871A04">
        <w:rPr>
          <w:rFonts w:eastAsiaTheme="minorEastAsia"/>
          <w:sz w:val="28"/>
          <w:szCs w:val="28"/>
          <w:lang w:val="ru-RU"/>
        </w:rPr>
        <w:t xml:space="preserve"> в соответствии с </w:t>
      </w:r>
      <w:r w:rsidR="00A82C45" w:rsidRPr="00871A04">
        <w:rPr>
          <w:rFonts w:eastAsiaTheme="minorEastAsia"/>
          <w:sz w:val="28"/>
          <w:szCs w:val="28"/>
          <w:lang w:val="ru-RU"/>
        </w:rPr>
        <w:t>П</w:t>
      </w:r>
      <w:r w:rsidRPr="00871A04">
        <w:rPr>
          <w:rFonts w:eastAsiaTheme="minorEastAsia"/>
          <w:sz w:val="28"/>
          <w:szCs w:val="28"/>
          <w:lang w:val="ru-RU"/>
        </w:rPr>
        <w:t>орядком принятия решений о разработке, формировании  и реализации муниципальных программ городского поселения Лянтор</w:t>
      </w:r>
      <w:r w:rsidR="00A82C45" w:rsidRPr="00871A04">
        <w:rPr>
          <w:rFonts w:eastAsiaTheme="minorEastAsia"/>
          <w:sz w:val="28"/>
          <w:szCs w:val="28"/>
          <w:lang w:val="ru-RU"/>
        </w:rPr>
        <w:t xml:space="preserve">, утвержденным постановлением Администрации городского поселения Лянтор. </w:t>
      </w:r>
    </w:p>
    <w:p w:rsidR="00892703" w:rsidRPr="00871A04" w:rsidRDefault="00892703" w:rsidP="00892703">
      <w:pPr>
        <w:autoSpaceDE w:val="0"/>
        <w:autoSpaceDN w:val="0"/>
        <w:adjustRightInd w:val="0"/>
        <w:jc w:val="both"/>
        <w:rPr>
          <w:rFonts w:eastAsiaTheme="minorEastAsia"/>
          <w:sz w:val="28"/>
          <w:szCs w:val="28"/>
          <w:lang w:val="ru-RU"/>
        </w:rPr>
      </w:pPr>
    </w:p>
    <w:p w:rsidR="00892703" w:rsidRPr="00871A04" w:rsidRDefault="00AD15B9" w:rsidP="0039319F">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3.2</w:t>
      </w:r>
      <w:r w:rsidR="00892703" w:rsidRPr="00871A04">
        <w:rPr>
          <w:rFonts w:eastAsiaTheme="minorEastAsia"/>
          <w:sz w:val="28"/>
          <w:szCs w:val="28"/>
          <w:lang w:val="ru-RU"/>
        </w:rPr>
        <w:t>. Порядок(ки) предоставления и перечи</w:t>
      </w:r>
      <w:r w:rsidR="00A82C45" w:rsidRPr="00871A04">
        <w:rPr>
          <w:rFonts w:eastAsiaTheme="minorEastAsia"/>
          <w:sz w:val="28"/>
          <w:szCs w:val="28"/>
          <w:lang w:val="ru-RU"/>
        </w:rPr>
        <w:t>сления межбюджетных трансфертов.</w:t>
      </w:r>
    </w:p>
    <w:p w:rsidR="00A82C45" w:rsidRPr="00871A04" w:rsidRDefault="00A82C45" w:rsidP="00EB71C2">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В рамках муниципальной программы межбюджетные трансферты не предоставляются.</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AD15B9"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3.3</w:t>
      </w:r>
      <w:r w:rsidR="00892703" w:rsidRPr="00871A04">
        <w:rPr>
          <w:rFonts w:eastAsiaTheme="minorEastAsia"/>
          <w:sz w:val="28"/>
          <w:szCs w:val="28"/>
          <w:lang w:val="ru-RU"/>
        </w:rPr>
        <w:t>. Внедрение и применение технологий бережливого произв</w:t>
      </w:r>
      <w:r w:rsidR="00A82C45" w:rsidRPr="00871A04">
        <w:rPr>
          <w:rFonts w:eastAsiaTheme="minorEastAsia"/>
          <w:sz w:val="28"/>
          <w:szCs w:val="28"/>
          <w:lang w:val="ru-RU"/>
        </w:rPr>
        <w:t>одства (далее - ЛИН-технологии).</w:t>
      </w:r>
    </w:p>
    <w:p w:rsidR="00A82C45" w:rsidRPr="00871A04" w:rsidRDefault="00A82C45" w:rsidP="00A82C45">
      <w:pPr>
        <w:autoSpaceDE w:val="0"/>
        <w:autoSpaceDN w:val="0"/>
        <w:adjustRightInd w:val="0"/>
        <w:ind w:firstLine="708"/>
        <w:jc w:val="both"/>
        <w:rPr>
          <w:rFonts w:eastAsiaTheme="minorEastAsia"/>
          <w:sz w:val="28"/>
          <w:szCs w:val="28"/>
          <w:lang w:val="ru-RU"/>
        </w:rPr>
      </w:pPr>
      <w:r w:rsidRPr="00871A04">
        <w:rPr>
          <w:rFonts w:eastAsiaTheme="minorEastAsia"/>
          <w:sz w:val="28"/>
          <w:szCs w:val="28"/>
          <w:lang w:val="ru-RU"/>
        </w:rPr>
        <w:lastRenderedPageBreak/>
        <w:t>Настоящей муниципальной программой мероприятий по внедрению и применению ЛИН-технологий не предусмотрен</w:t>
      </w:r>
      <w:r w:rsidR="00C36A18">
        <w:rPr>
          <w:rFonts w:eastAsiaTheme="minorEastAsia"/>
          <w:sz w:val="28"/>
          <w:szCs w:val="28"/>
          <w:lang w:val="ru-RU"/>
        </w:rPr>
        <w:t>о</w:t>
      </w:r>
      <w:r w:rsidRPr="00871A04">
        <w:rPr>
          <w:rFonts w:eastAsiaTheme="minorEastAsia"/>
          <w:sz w:val="28"/>
          <w:szCs w:val="28"/>
          <w:lang w:val="ru-RU"/>
        </w:rPr>
        <w:t>.</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AD15B9"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3.4</w:t>
      </w:r>
      <w:r w:rsidR="00892703" w:rsidRPr="00871A04">
        <w:rPr>
          <w:rFonts w:eastAsiaTheme="minorEastAsia"/>
          <w:sz w:val="28"/>
          <w:szCs w:val="28"/>
          <w:lang w:val="ru-RU"/>
        </w:rPr>
        <w:t>. Проектное управление</w:t>
      </w:r>
      <w:r w:rsidR="00C36A18">
        <w:rPr>
          <w:rFonts w:eastAsiaTheme="minorEastAsia"/>
          <w:sz w:val="28"/>
          <w:szCs w:val="28"/>
          <w:lang w:val="ru-RU"/>
        </w:rPr>
        <w:t>.</w:t>
      </w:r>
    </w:p>
    <w:p w:rsidR="00892703" w:rsidRPr="00871A04" w:rsidRDefault="00A82C45"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Мероприятия</w:t>
      </w:r>
      <w:r w:rsidR="00892703" w:rsidRPr="00871A04">
        <w:rPr>
          <w:rFonts w:eastAsiaTheme="minorEastAsia"/>
          <w:sz w:val="28"/>
          <w:szCs w:val="28"/>
          <w:lang w:val="ru-RU"/>
        </w:rPr>
        <w:t xml:space="preserve"> муниципальной программы, реализуемы</w:t>
      </w:r>
      <w:r w:rsidR="00C36A18">
        <w:rPr>
          <w:rFonts w:eastAsiaTheme="minorEastAsia"/>
          <w:sz w:val="28"/>
          <w:szCs w:val="28"/>
          <w:lang w:val="ru-RU"/>
        </w:rPr>
        <w:t>е</w:t>
      </w:r>
      <w:r w:rsidR="00892703" w:rsidRPr="00871A04">
        <w:rPr>
          <w:rFonts w:eastAsiaTheme="minorEastAsia"/>
          <w:sz w:val="28"/>
          <w:szCs w:val="28"/>
          <w:lang w:val="ru-RU"/>
        </w:rPr>
        <w:t xml:space="preserve"> на принципах проектного управления</w:t>
      </w:r>
      <w:r w:rsidR="00C36A18">
        <w:rPr>
          <w:rFonts w:eastAsiaTheme="minorEastAsia"/>
          <w:sz w:val="28"/>
          <w:szCs w:val="28"/>
          <w:lang w:val="ru-RU"/>
        </w:rPr>
        <w:t>,</w:t>
      </w:r>
      <w:r w:rsidR="00892703" w:rsidRPr="00871A04">
        <w:rPr>
          <w:rFonts w:eastAsiaTheme="minorEastAsia"/>
          <w:sz w:val="28"/>
          <w:szCs w:val="28"/>
          <w:lang w:val="ru-RU"/>
        </w:rPr>
        <w:t xml:space="preserve"> </w:t>
      </w:r>
      <w:r w:rsidRPr="00871A04">
        <w:rPr>
          <w:rFonts w:eastAsiaTheme="minorEastAsia"/>
          <w:sz w:val="28"/>
          <w:szCs w:val="28"/>
          <w:lang w:val="ru-RU"/>
        </w:rPr>
        <w:t xml:space="preserve">в данной программе не предусмотрены. </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AD15B9"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w:t>
      </w:r>
      <w:r w:rsidR="00F44813" w:rsidRPr="00871A04">
        <w:rPr>
          <w:rFonts w:eastAsiaTheme="minorEastAsia"/>
          <w:sz w:val="28"/>
          <w:szCs w:val="28"/>
          <w:lang w:val="ru-RU"/>
        </w:rPr>
        <w:t>.</w:t>
      </w:r>
      <w:r w:rsidRPr="00871A04">
        <w:rPr>
          <w:rFonts w:eastAsiaTheme="minorEastAsia"/>
          <w:sz w:val="28"/>
          <w:szCs w:val="28"/>
          <w:lang w:val="ru-RU"/>
        </w:rPr>
        <w:t>5</w:t>
      </w:r>
      <w:r w:rsidR="00A82C45" w:rsidRPr="00871A04">
        <w:rPr>
          <w:rFonts w:eastAsiaTheme="minorEastAsia"/>
          <w:sz w:val="28"/>
          <w:szCs w:val="28"/>
          <w:lang w:val="ru-RU"/>
        </w:rPr>
        <w:t>. Инициативное бюджетирование.</w:t>
      </w:r>
    </w:p>
    <w:p w:rsidR="00A82C45" w:rsidRPr="00871A04" w:rsidRDefault="00A82C45" w:rsidP="00A82C45">
      <w:pPr>
        <w:autoSpaceDE w:val="0"/>
        <w:autoSpaceDN w:val="0"/>
        <w:adjustRightInd w:val="0"/>
        <w:ind w:firstLine="708"/>
        <w:jc w:val="both"/>
        <w:rPr>
          <w:rFonts w:eastAsiaTheme="minorEastAsia"/>
          <w:sz w:val="28"/>
          <w:szCs w:val="28"/>
          <w:lang w:val="ru-RU"/>
        </w:rPr>
      </w:pPr>
      <w:r w:rsidRPr="00871A04">
        <w:rPr>
          <w:rFonts w:eastAsiaTheme="minorEastAsia"/>
          <w:sz w:val="28"/>
          <w:szCs w:val="28"/>
          <w:lang w:val="ru-RU"/>
        </w:rPr>
        <w:t>Настоящей муниципальной программой мероприятий по инициативному бюджетированию не предусмотрен</w:t>
      </w:r>
      <w:r w:rsidR="00C36A18">
        <w:rPr>
          <w:rFonts w:eastAsiaTheme="minorEastAsia"/>
          <w:sz w:val="28"/>
          <w:szCs w:val="28"/>
          <w:lang w:val="ru-RU"/>
        </w:rPr>
        <w:t>о</w:t>
      </w:r>
      <w:r w:rsidRPr="00871A04">
        <w:rPr>
          <w:rFonts w:eastAsiaTheme="minorEastAsia"/>
          <w:sz w:val="28"/>
          <w:szCs w:val="28"/>
          <w:lang w:val="ru-RU"/>
        </w:rPr>
        <w:t>.</w:t>
      </w:r>
    </w:p>
    <w:p w:rsidR="006E1C77" w:rsidRPr="00871A04" w:rsidRDefault="006E1C77" w:rsidP="00892703">
      <w:pPr>
        <w:autoSpaceDE w:val="0"/>
        <w:autoSpaceDN w:val="0"/>
        <w:adjustRightInd w:val="0"/>
        <w:ind w:firstLine="720"/>
        <w:jc w:val="both"/>
        <w:rPr>
          <w:rFonts w:eastAsiaTheme="minorEastAsia"/>
          <w:i/>
          <w:sz w:val="28"/>
          <w:szCs w:val="28"/>
          <w:lang w:val="ru-RU"/>
        </w:rPr>
      </w:pPr>
    </w:p>
    <w:p w:rsidR="00892703" w:rsidRPr="00871A04" w:rsidRDefault="00F44813" w:rsidP="00892703">
      <w:pPr>
        <w:autoSpaceDE w:val="0"/>
        <w:autoSpaceDN w:val="0"/>
        <w:adjustRightInd w:val="0"/>
        <w:ind w:firstLine="709"/>
        <w:jc w:val="both"/>
        <w:rPr>
          <w:rFonts w:eastAsiaTheme="minorEastAsia"/>
          <w:sz w:val="28"/>
          <w:szCs w:val="28"/>
          <w:lang w:val="ru-RU"/>
        </w:rPr>
      </w:pPr>
      <w:r w:rsidRPr="00871A04">
        <w:rPr>
          <w:rFonts w:eastAsiaTheme="minorEastAsia"/>
          <w:sz w:val="28"/>
          <w:szCs w:val="28"/>
          <w:lang w:val="ru-RU"/>
        </w:rPr>
        <w:t>3.6</w:t>
      </w:r>
      <w:r w:rsidR="00892703" w:rsidRPr="00871A04">
        <w:rPr>
          <w:rFonts w:eastAsiaTheme="minorEastAsia"/>
          <w:sz w:val="28"/>
          <w:szCs w:val="28"/>
          <w:lang w:val="ru-RU"/>
        </w:rPr>
        <w:t>. Иные механизмы реализации программы</w:t>
      </w:r>
      <w:r w:rsidR="00C36A18">
        <w:rPr>
          <w:rFonts w:eastAsiaTheme="minorEastAsia"/>
          <w:sz w:val="28"/>
          <w:szCs w:val="28"/>
          <w:lang w:val="ru-RU"/>
        </w:rPr>
        <w:t>.</w:t>
      </w:r>
    </w:p>
    <w:p w:rsidR="00A82C45" w:rsidRPr="00871A04" w:rsidRDefault="00A82C45" w:rsidP="00A82C45">
      <w:pPr>
        <w:autoSpaceDE w:val="0"/>
        <w:autoSpaceDN w:val="0"/>
        <w:adjustRightInd w:val="0"/>
        <w:ind w:firstLine="708"/>
        <w:jc w:val="both"/>
        <w:rPr>
          <w:rFonts w:eastAsiaTheme="minorEastAsia"/>
          <w:sz w:val="28"/>
          <w:szCs w:val="28"/>
          <w:lang w:val="ru-RU"/>
        </w:rPr>
      </w:pPr>
      <w:r w:rsidRPr="00871A04">
        <w:rPr>
          <w:rFonts w:eastAsiaTheme="minorEastAsia"/>
          <w:sz w:val="28"/>
          <w:szCs w:val="28"/>
          <w:lang w:val="ru-RU"/>
        </w:rPr>
        <w:t>Настоящей муниципальной программой иные механизмы реализации не предусмотрены.</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F44813" w:rsidP="00892703">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3.7</w:t>
      </w:r>
      <w:r w:rsidR="00892703" w:rsidRPr="00871A04">
        <w:rPr>
          <w:rFonts w:eastAsiaTheme="minorEastAsia"/>
          <w:sz w:val="28"/>
          <w:szCs w:val="28"/>
          <w:lang w:val="ru-RU"/>
        </w:rPr>
        <w:t>. Сведения об объектах социально-культурного и коммунально-бытового назначения, масштабных инвестиционных проектах</w:t>
      </w:r>
      <w:r w:rsidR="00C36A18">
        <w:rPr>
          <w:rFonts w:eastAsiaTheme="minorEastAsia"/>
          <w:sz w:val="28"/>
          <w:szCs w:val="28"/>
          <w:lang w:val="ru-RU"/>
        </w:rPr>
        <w:t>.</w:t>
      </w:r>
    </w:p>
    <w:p w:rsidR="00A82C45" w:rsidRPr="00871A04" w:rsidRDefault="00A82C45" w:rsidP="00A82C45">
      <w:pPr>
        <w:autoSpaceDE w:val="0"/>
        <w:autoSpaceDN w:val="0"/>
        <w:adjustRightInd w:val="0"/>
        <w:ind w:firstLine="720"/>
        <w:jc w:val="both"/>
        <w:rPr>
          <w:sz w:val="28"/>
          <w:szCs w:val="28"/>
          <w:lang w:val="ru-RU"/>
        </w:rPr>
      </w:pPr>
      <w:r w:rsidRPr="00871A04">
        <w:rPr>
          <w:rFonts w:eastAsiaTheme="minorEastAsia"/>
          <w:sz w:val="28"/>
          <w:szCs w:val="28"/>
          <w:lang w:val="ru-RU"/>
        </w:rPr>
        <w:t xml:space="preserve">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 – Югры от 14.08.2015 № 270-п </w:t>
      </w:r>
      <w:r w:rsidRPr="00871A04">
        <w:rPr>
          <w:sz w:val="28"/>
          <w:szCs w:val="28"/>
          <w:lang w:val="ru-RU"/>
        </w:rPr>
        <w:t xml:space="preserve">"О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                                     </w:t>
      </w:r>
      <w:r w:rsidRPr="00871A04">
        <w:rPr>
          <w:rFonts w:eastAsiaTheme="minorEastAsia"/>
          <w:sz w:val="28"/>
          <w:szCs w:val="28"/>
          <w:lang w:val="ru-RU"/>
        </w:rPr>
        <w:t>не предусмотрены.</w:t>
      </w:r>
    </w:p>
    <w:p w:rsidR="00A82C45" w:rsidRPr="00871A04" w:rsidRDefault="00A82C45" w:rsidP="00892703">
      <w:pPr>
        <w:autoSpaceDE w:val="0"/>
        <w:autoSpaceDN w:val="0"/>
        <w:adjustRightInd w:val="0"/>
        <w:ind w:firstLine="698"/>
        <w:jc w:val="both"/>
        <w:rPr>
          <w:rFonts w:eastAsiaTheme="minorEastAsia"/>
          <w:sz w:val="28"/>
          <w:szCs w:val="28"/>
          <w:lang w:val="ru-RU"/>
        </w:rPr>
      </w:pPr>
    </w:p>
    <w:p w:rsidR="0025632A" w:rsidRDefault="00831BB7" w:rsidP="00A82C45">
      <w:pPr>
        <w:autoSpaceDE w:val="0"/>
        <w:autoSpaceDN w:val="0"/>
        <w:adjustRightInd w:val="0"/>
        <w:ind w:firstLine="698"/>
        <w:jc w:val="both"/>
        <w:rPr>
          <w:sz w:val="28"/>
          <w:szCs w:val="28"/>
          <w:lang w:val="ru-RU"/>
        </w:rPr>
      </w:pPr>
      <w:r w:rsidRPr="00871A04">
        <w:rPr>
          <w:rFonts w:eastAsiaTheme="minorEastAsia"/>
          <w:sz w:val="28"/>
          <w:szCs w:val="28"/>
          <w:lang w:val="ru-RU"/>
        </w:rPr>
        <w:t>3.8</w:t>
      </w:r>
      <w:r w:rsidR="00892703" w:rsidRPr="00871A04">
        <w:rPr>
          <w:rFonts w:eastAsiaTheme="minorEastAsia"/>
          <w:sz w:val="28"/>
          <w:szCs w:val="28"/>
          <w:lang w:val="ru-RU"/>
        </w:rPr>
        <w:t xml:space="preserve">. </w:t>
      </w:r>
      <w:r w:rsidR="00A82C45" w:rsidRPr="00871A04">
        <w:rPr>
          <w:rFonts w:eastAsiaTheme="minorEastAsia"/>
          <w:sz w:val="28"/>
          <w:szCs w:val="28"/>
          <w:lang w:val="ru-RU"/>
        </w:rPr>
        <w:t>Прогнозные значения сводных показателей муниципальных заданий</w:t>
      </w:r>
      <w:r w:rsidR="00C36A18">
        <w:rPr>
          <w:rFonts w:eastAsiaTheme="minorEastAsia"/>
          <w:sz w:val="28"/>
          <w:szCs w:val="28"/>
          <w:lang w:val="ru-RU"/>
        </w:rPr>
        <w:t>.</w:t>
      </w:r>
      <w:r w:rsidR="00A82C45" w:rsidRPr="00871A04">
        <w:rPr>
          <w:sz w:val="28"/>
          <w:szCs w:val="28"/>
          <w:lang w:val="ru-RU"/>
        </w:rPr>
        <w:t xml:space="preserve"> </w:t>
      </w:r>
    </w:p>
    <w:p w:rsidR="00A82C45" w:rsidRPr="00871A04" w:rsidRDefault="00A82C45" w:rsidP="00A82C45">
      <w:pPr>
        <w:autoSpaceDE w:val="0"/>
        <w:autoSpaceDN w:val="0"/>
        <w:adjustRightInd w:val="0"/>
        <w:ind w:firstLine="698"/>
        <w:jc w:val="both"/>
        <w:rPr>
          <w:rFonts w:eastAsiaTheme="minorEastAsia"/>
          <w:sz w:val="28"/>
          <w:szCs w:val="28"/>
          <w:lang w:val="ru-RU"/>
        </w:rPr>
      </w:pPr>
      <w:r w:rsidRPr="00871A04">
        <w:rPr>
          <w:rFonts w:eastAsiaTheme="minorEastAsia"/>
          <w:sz w:val="28"/>
          <w:szCs w:val="28"/>
          <w:lang w:val="ru-RU"/>
        </w:rPr>
        <w:t xml:space="preserve">Настоящей муниципальной программой мероприятия по финансовому обеспечению муниципальных учреждений </w:t>
      </w:r>
      <w:r w:rsidR="004445A1" w:rsidRPr="00871A04">
        <w:rPr>
          <w:rFonts w:eastAsiaTheme="minorEastAsia"/>
          <w:sz w:val="28"/>
          <w:szCs w:val="28"/>
          <w:lang w:val="ru-RU"/>
        </w:rPr>
        <w:t>городского поселения Лянтор</w:t>
      </w:r>
      <w:r w:rsidRPr="00871A04">
        <w:rPr>
          <w:rFonts w:eastAsiaTheme="minorEastAsia"/>
          <w:sz w:val="28"/>
          <w:szCs w:val="28"/>
          <w:lang w:val="ru-RU"/>
        </w:rPr>
        <w:t xml:space="preserve"> в рамках муниципальных заданий не предусмотрены.</w:t>
      </w:r>
    </w:p>
    <w:p w:rsidR="00892703" w:rsidRPr="00871A04" w:rsidRDefault="00892703" w:rsidP="00A82C45">
      <w:pPr>
        <w:autoSpaceDE w:val="0"/>
        <w:autoSpaceDN w:val="0"/>
        <w:adjustRightInd w:val="0"/>
        <w:ind w:firstLine="698"/>
        <w:jc w:val="both"/>
        <w:rPr>
          <w:rFonts w:eastAsiaTheme="minorEastAsia"/>
          <w:i/>
          <w:sz w:val="28"/>
          <w:szCs w:val="28"/>
          <w:lang w:val="ru-RU"/>
        </w:rPr>
      </w:pPr>
    </w:p>
    <w:p w:rsidR="00892703" w:rsidRPr="00871A04" w:rsidRDefault="00831BB7" w:rsidP="00892703">
      <w:pPr>
        <w:autoSpaceDE w:val="0"/>
        <w:autoSpaceDN w:val="0"/>
        <w:adjustRightInd w:val="0"/>
        <w:ind w:firstLine="698"/>
        <w:jc w:val="both"/>
        <w:rPr>
          <w:rFonts w:eastAsiaTheme="minorEastAsia"/>
          <w:sz w:val="28"/>
          <w:szCs w:val="28"/>
          <w:lang w:val="ru-RU"/>
        </w:rPr>
      </w:pPr>
      <w:r w:rsidRPr="00871A04">
        <w:rPr>
          <w:rFonts w:eastAsiaTheme="minorEastAsia"/>
          <w:sz w:val="28"/>
          <w:szCs w:val="28"/>
          <w:lang w:val="ru-RU"/>
        </w:rPr>
        <w:t>3.9</w:t>
      </w:r>
      <w:r w:rsidR="00892703" w:rsidRPr="00871A04">
        <w:rPr>
          <w:rFonts w:eastAsiaTheme="minorEastAsia"/>
          <w:sz w:val="28"/>
          <w:szCs w:val="28"/>
          <w:lang w:val="ru-RU"/>
        </w:rPr>
        <w:t>. Объекты капитального строительства/реконструк</w:t>
      </w:r>
      <w:r w:rsidR="003D55C4" w:rsidRPr="00871A04">
        <w:rPr>
          <w:rFonts w:eastAsiaTheme="minorEastAsia"/>
          <w:sz w:val="28"/>
          <w:szCs w:val="28"/>
          <w:lang w:val="ru-RU"/>
        </w:rPr>
        <w:t>ции муниципальной собственности.</w:t>
      </w:r>
    </w:p>
    <w:p w:rsidR="00A82C45" w:rsidRPr="00871A04" w:rsidRDefault="00A82C45"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p>
    <w:p w:rsidR="00892703" w:rsidRPr="00871A04" w:rsidRDefault="00892703" w:rsidP="00892703">
      <w:pPr>
        <w:autoSpaceDE w:val="0"/>
        <w:autoSpaceDN w:val="0"/>
        <w:adjustRightInd w:val="0"/>
        <w:ind w:firstLine="720"/>
        <w:jc w:val="both"/>
        <w:rPr>
          <w:rFonts w:eastAsiaTheme="minorEastAsia"/>
          <w:i/>
          <w:sz w:val="28"/>
          <w:szCs w:val="28"/>
          <w:lang w:val="ru-RU"/>
        </w:rPr>
      </w:pPr>
    </w:p>
    <w:p w:rsidR="00892703" w:rsidRPr="00871A04" w:rsidRDefault="003869D4" w:rsidP="00892703">
      <w:pPr>
        <w:autoSpaceDE w:val="0"/>
        <w:autoSpaceDN w:val="0"/>
        <w:adjustRightInd w:val="0"/>
        <w:ind w:firstLine="698"/>
        <w:jc w:val="both"/>
        <w:rPr>
          <w:rFonts w:eastAsiaTheme="minorEastAsia"/>
          <w:sz w:val="28"/>
          <w:szCs w:val="28"/>
          <w:lang w:val="ru-RU"/>
        </w:rPr>
      </w:pPr>
      <w:r w:rsidRPr="00871A04">
        <w:rPr>
          <w:rFonts w:eastAsiaTheme="minorEastAsia"/>
          <w:sz w:val="28"/>
          <w:szCs w:val="28"/>
          <w:lang w:val="ru-RU"/>
        </w:rPr>
        <w:t>3</w:t>
      </w:r>
      <w:r w:rsidR="003D55C4" w:rsidRPr="00871A04">
        <w:rPr>
          <w:rFonts w:eastAsiaTheme="minorEastAsia"/>
          <w:sz w:val="28"/>
          <w:szCs w:val="28"/>
          <w:lang w:val="ru-RU"/>
        </w:rPr>
        <w:t>.</w:t>
      </w:r>
      <w:r w:rsidR="00831BB7" w:rsidRPr="00871A04">
        <w:rPr>
          <w:rFonts w:eastAsiaTheme="minorEastAsia"/>
          <w:sz w:val="28"/>
          <w:szCs w:val="28"/>
          <w:lang w:val="ru-RU"/>
        </w:rPr>
        <w:t>10.</w:t>
      </w:r>
      <w:r w:rsidR="003D55C4" w:rsidRPr="00871A04">
        <w:rPr>
          <w:rFonts w:eastAsiaTheme="minorEastAsia"/>
          <w:sz w:val="28"/>
          <w:szCs w:val="28"/>
          <w:lang w:val="ru-RU"/>
        </w:rPr>
        <w:t xml:space="preserve"> Объекты капитального ремонта.</w:t>
      </w:r>
    </w:p>
    <w:p w:rsidR="00A82C45" w:rsidRPr="00871A04" w:rsidRDefault="00A82C45" w:rsidP="00A82C45">
      <w:pPr>
        <w:autoSpaceDE w:val="0"/>
        <w:autoSpaceDN w:val="0"/>
        <w:adjustRightInd w:val="0"/>
        <w:ind w:firstLine="720"/>
        <w:jc w:val="both"/>
        <w:rPr>
          <w:rFonts w:eastAsiaTheme="minorEastAsia"/>
          <w:sz w:val="28"/>
          <w:szCs w:val="28"/>
          <w:lang w:val="ru-RU"/>
        </w:rPr>
      </w:pPr>
      <w:r w:rsidRPr="00871A04">
        <w:rPr>
          <w:rFonts w:eastAsiaTheme="minorEastAsia"/>
          <w:sz w:val="28"/>
          <w:szCs w:val="28"/>
          <w:lang w:val="ru-RU"/>
        </w:rPr>
        <w:t>Настоящей муниципальной программой мероприятия по капитальному ремонту объектов муниципальной собственности не предусмотрены.</w:t>
      </w:r>
    </w:p>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183640">
          <w:pgSz w:w="11905" w:h="16837"/>
          <w:pgMar w:top="799" w:right="565" w:bottom="1100" w:left="1440" w:header="720" w:footer="720" w:gutter="0"/>
          <w:cols w:space="720"/>
          <w:noEndnote/>
        </w:sectPr>
      </w:pPr>
    </w:p>
    <w:tbl>
      <w:tblPr>
        <w:tblpPr w:leftFromText="180" w:rightFromText="180" w:vertAnchor="page" w:horzAnchor="margin" w:tblpY="346"/>
        <w:tblW w:w="15448" w:type="dxa"/>
        <w:tblLayout w:type="fixed"/>
        <w:tblLook w:val="04A0" w:firstRow="1" w:lastRow="0" w:firstColumn="1" w:lastColumn="0" w:noHBand="0" w:noVBand="1"/>
      </w:tblPr>
      <w:tblGrid>
        <w:gridCol w:w="15448"/>
      </w:tblGrid>
      <w:tr w:rsidR="00D745C0" w:rsidRPr="0033769D" w:rsidTr="009E4C59">
        <w:trPr>
          <w:trHeight w:val="19"/>
        </w:trPr>
        <w:tc>
          <w:tcPr>
            <w:tcW w:w="15448" w:type="dxa"/>
            <w:shd w:val="clear" w:color="auto" w:fill="auto"/>
            <w:vAlign w:val="center"/>
            <w:hideMark/>
          </w:tcPr>
          <w:p w:rsidR="007B23B2" w:rsidRDefault="00E449E3" w:rsidP="00E449E3">
            <w:pPr>
              <w:spacing w:line="288" w:lineRule="auto"/>
              <w:jc w:val="center"/>
              <w:rPr>
                <w:sz w:val="24"/>
                <w:szCs w:val="24"/>
                <w:lang w:val="ru-RU"/>
              </w:rPr>
            </w:pPr>
            <w:r>
              <w:rPr>
                <w:sz w:val="24"/>
                <w:szCs w:val="24"/>
                <w:lang w:val="ru-RU"/>
              </w:rPr>
              <w:lastRenderedPageBreak/>
              <w:t xml:space="preserve">                                                                                                                                                                                                                  </w:t>
            </w:r>
          </w:p>
          <w:p w:rsidR="00F94C02" w:rsidRPr="00F94C02" w:rsidRDefault="00E449E3" w:rsidP="00E449E3">
            <w:pPr>
              <w:spacing w:line="288" w:lineRule="auto"/>
              <w:jc w:val="center"/>
              <w:rPr>
                <w:sz w:val="24"/>
                <w:szCs w:val="24"/>
                <w:lang w:val="ru-RU"/>
              </w:rPr>
            </w:pPr>
            <w:r>
              <w:rPr>
                <w:sz w:val="24"/>
                <w:szCs w:val="24"/>
                <w:lang w:val="ru-RU"/>
              </w:rPr>
              <w:t xml:space="preserve">  </w:t>
            </w:r>
            <w:r w:rsidR="007B23B2">
              <w:rPr>
                <w:sz w:val="24"/>
                <w:szCs w:val="24"/>
                <w:lang w:val="ru-RU"/>
              </w:rPr>
              <w:t xml:space="preserve">                                                                                                                                                                                                                      </w:t>
            </w:r>
            <w:r w:rsidR="00F821BF">
              <w:rPr>
                <w:sz w:val="24"/>
                <w:szCs w:val="24"/>
                <w:lang w:val="ru-RU"/>
              </w:rPr>
              <w:t>Приложение</w:t>
            </w:r>
            <w:r w:rsidR="00F94C02" w:rsidRPr="00F94C02">
              <w:rPr>
                <w:sz w:val="24"/>
                <w:szCs w:val="24"/>
                <w:lang w:val="ru-RU"/>
              </w:rPr>
              <w:t xml:space="preserve"> 1</w:t>
            </w:r>
          </w:p>
          <w:p w:rsidR="00F94C02" w:rsidRPr="00F94C02" w:rsidRDefault="00F94C02" w:rsidP="000D609F">
            <w:pPr>
              <w:tabs>
                <w:tab w:val="left" w:pos="2120"/>
                <w:tab w:val="left" w:pos="2835"/>
              </w:tabs>
              <w:jc w:val="center"/>
              <w:rPr>
                <w:sz w:val="28"/>
                <w:szCs w:val="28"/>
                <w:lang w:val="ru-RU"/>
              </w:rPr>
            </w:pPr>
            <w:r w:rsidRPr="00F94C02">
              <w:rPr>
                <w:sz w:val="28"/>
                <w:szCs w:val="28"/>
                <w:lang w:val="ru-RU"/>
              </w:rPr>
              <w:t>Перечень целевых показателей и программных мероприятий</w:t>
            </w:r>
          </w:p>
          <w:p w:rsidR="00F94C02" w:rsidRPr="00F94C02" w:rsidRDefault="00F94C02" w:rsidP="000D609F">
            <w:pPr>
              <w:tabs>
                <w:tab w:val="left" w:pos="2120"/>
                <w:tab w:val="left" w:pos="2835"/>
              </w:tabs>
              <w:jc w:val="center"/>
              <w:rPr>
                <w:sz w:val="28"/>
                <w:szCs w:val="28"/>
                <w:lang w:val="ru-RU"/>
              </w:rPr>
            </w:pPr>
            <w:r w:rsidRPr="00F94C02">
              <w:rPr>
                <w:sz w:val="28"/>
                <w:szCs w:val="28"/>
                <w:lang w:val="ru-RU"/>
              </w:rPr>
              <w:t>с информацией по финансовому обеспечению</w:t>
            </w:r>
          </w:p>
          <w:p w:rsidR="00F94C02" w:rsidRPr="00F94C02" w:rsidRDefault="00F94C02" w:rsidP="00F33395">
            <w:pPr>
              <w:jc w:val="center"/>
              <w:outlineLvl w:val="0"/>
              <w:rPr>
                <w:sz w:val="28"/>
                <w:szCs w:val="28"/>
                <w:lang w:val="ru-RU"/>
              </w:rPr>
            </w:pPr>
            <w:r w:rsidRPr="00F94C02">
              <w:rPr>
                <w:sz w:val="28"/>
                <w:szCs w:val="28"/>
                <w:lang w:val="ru-RU"/>
              </w:rPr>
              <w:t>Муниципальная программа «</w:t>
            </w:r>
            <w:r w:rsidR="00BD5A7C">
              <w:rPr>
                <w:sz w:val="28"/>
                <w:szCs w:val="28"/>
                <w:lang w:val="ru-RU"/>
              </w:rPr>
              <w:t>Организационное</w:t>
            </w:r>
            <w:r w:rsidR="00F33395">
              <w:rPr>
                <w:sz w:val="28"/>
                <w:szCs w:val="28"/>
                <w:lang w:val="ru-RU"/>
              </w:rPr>
              <w:t>, финансовое</w:t>
            </w:r>
            <w:r w:rsidR="00BD5A7C">
              <w:rPr>
                <w:sz w:val="28"/>
                <w:szCs w:val="28"/>
                <w:lang w:val="ru-RU"/>
              </w:rPr>
              <w:t xml:space="preserve"> и информационное обеспечение деятельности органов местного самоуправления</w:t>
            </w:r>
            <w:r w:rsidR="00F33395">
              <w:rPr>
                <w:sz w:val="28"/>
                <w:szCs w:val="28"/>
                <w:lang w:val="ru-RU"/>
              </w:rPr>
              <w:t xml:space="preserve"> </w:t>
            </w:r>
            <w:r w:rsidR="00161A78">
              <w:rPr>
                <w:sz w:val="28"/>
                <w:szCs w:val="28"/>
                <w:lang w:val="ru-RU"/>
              </w:rPr>
              <w:t xml:space="preserve">городского поселении Лянтор на </w:t>
            </w:r>
            <w:r w:rsidR="00BD5A7C">
              <w:rPr>
                <w:sz w:val="28"/>
                <w:szCs w:val="28"/>
                <w:lang w:val="ru-RU"/>
              </w:rPr>
              <w:t>2021-2023 год</w:t>
            </w:r>
            <w:r w:rsidR="00161A78">
              <w:rPr>
                <w:sz w:val="28"/>
                <w:szCs w:val="28"/>
                <w:lang w:val="ru-RU"/>
              </w:rPr>
              <w:t>ы</w:t>
            </w:r>
            <w:r w:rsidRPr="00F94C02">
              <w:rPr>
                <w:sz w:val="28"/>
                <w:szCs w:val="28"/>
                <w:lang w:val="ru-RU"/>
              </w:rPr>
              <w:t>»</w:t>
            </w:r>
          </w:p>
          <w:p w:rsidR="00F94C02" w:rsidRDefault="00F94C02" w:rsidP="000D609F">
            <w:pPr>
              <w:tabs>
                <w:tab w:val="left" w:pos="2120"/>
                <w:tab w:val="left" w:pos="2835"/>
              </w:tabs>
              <w:jc w:val="center"/>
              <w:rPr>
                <w:sz w:val="24"/>
                <w:szCs w:val="24"/>
                <w:lang w:val="ru-RU"/>
              </w:rPr>
            </w:pPr>
            <w:r w:rsidRPr="00F821BF">
              <w:rPr>
                <w:sz w:val="24"/>
                <w:szCs w:val="24"/>
                <w:lang w:val="ru-RU"/>
              </w:rPr>
              <w:t xml:space="preserve">(наименование </w:t>
            </w:r>
            <w:r w:rsidR="00F821BF">
              <w:rPr>
                <w:sz w:val="24"/>
                <w:szCs w:val="24"/>
                <w:lang w:val="ru-RU"/>
              </w:rPr>
              <w:t>м</w:t>
            </w:r>
            <w:r w:rsidRPr="00F821BF">
              <w:rPr>
                <w:sz w:val="24"/>
                <w:szCs w:val="24"/>
                <w:lang w:val="ru-RU"/>
              </w:rPr>
              <w:t>униципальной программы)</w:t>
            </w:r>
          </w:p>
          <w:tbl>
            <w:tblPr>
              <w:tblW w:w="15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82"/>
              <w:gridCol w:w="1847"/>
              <w:gridCol w:w="94"/>
              <w:gridCol w:w="7"/>
              <w:gridCol w:w="889"/>
              <w:gridCol w:w="1529"/>
              <w:gridCol w:w="13"/>
              <w:gridCol w:w="22"/>
              <w:gridCol w:w="1203"/>
              <w:gridCol w:w="1279"/>
              <w:gridCol w:w="1279"/>
              <w:gridCol w:w="1638"/>
              <w:gridCol w:w="25"/>
              <w:gridCol w:w="1985"/>
              <w:gridCol w:w="13"/>
            </w:tblGrid>
            <w:tr w:rsidR="00A6035A" w:rsidRPr="00EC2506" w:rsidTr="001E1344">
              <w:trPr>
                <w:gridAfter w:val="1"/>
                <w:wAfter w:w="13" w:type="dxa"/>
                <w:trHeight w:val="86"/>
                <w:jc w:val="center"/>
              </w:trPr>
              <w:tc>
                <w:tcPr>
                  <w:tcW w:w="568" w:type="dxa"/>
                  <w:vMerge w:val="restart"/>
                  <w:shd w:val="clear" w:color="auto" w:fill="auto"/>
                  <w:hideMark/>
                </w:tcPr>
                <w:p w:rsidR="00A6035A" w:rsidRPr="00F821BF" w:rsidRDefault="00A6035A" w:rsidP="00F12377">
                  <w:pPr>
                    <w:framePr w:hSpace="180" w:wrap="around" w:vAnchor="page" w:hAnchor="margin" w:y="346"/>
                    <w:tabs>
                      <w:tab w:val="left" w:pos="900"/>
                    </w:tabs>
                    <w:rPr>
                      <w:lang w:val="ru-RU"/>
                    </w:rPr>
                  </w:pPr>
                  <w:r w:rsidRPr="00F821BF">
                    <w:rPr>
                      <w:lang w:val="ru-RU"/>
                    </w:rPr>
                    <w:t>№</w:t>
                  </w:r>
                </w:p>
              </w:tc>
              <w:tc>
                <w:tcPr>
                  <w:tcW w:w="2982" w:type="dxa"/>
                  <w:vMerge w:val="restart"/>
                  <w:shd w:val="clear" w:color="auto" w:fill="auto"/>
                  <w:hideMark/>
                </w:tcPr>
                <w:p w:rsidR="00A6035A" w:rsidRPr="00F821BF" w:rsidRDefault="00A6035A" w:rsidP="00F12377">
                  <w:pPr>
                    <w:framePr w:hSpace="180" w:wrap="around" w:vAnchor="page" w:hAnchor="margin" w:y="346"/>
                    <w:tabs>
                      <w:tab w:val="left" w:pos="900"/>
                    </w:tabs>
                    <w:jc w:val="center"/>
                    <w:rPr>
                      <w:lang w:val="ru-RU"/>
                    </w:rPr>
                  </w:pPr>
                  <w:r w:rsidRPr="00F821BF">
                    <w:rPr>
                      <w:lang w:val="ru-RU"/>
                    </w:rPr>
                    <w:t xml:space="preserve">Параметры </w:t>
                  </w:r>
                </w:p>
              </w:tc>
              <w:tc>
                <w:tcPr>
                  <w:tcW w:w="1847" w:type="dxa"/>
                  <w:vMerge w:val="restart"/>
                  <w:shd w:val="clear" w:color="auto" w:fill="auto"/>
                  <w:vAlign w:val="center"/>
                  <w:hideMark/>
                </w:tcPr>
                <w:p w:rsidR="00A6035A" w:rsidRPr="00F821BF" w:rsidRDefault="00A6035A" w:rsidP="00F12377">
                  <w:pPr>
                    <w:framePr w:hSpace="180" w:wrap="around" w:vAnchor="page" w:hAnchor="margin" w:y="346"/>
                    <w:tabs>
                      <w:tab w:val="left" w:pos="900"/>
                    </w:tabs>
                    <w:jc w:val="center"/>
                    <w:rPr>
                      <w:lang w:val="ru-RU"/>
                    </w:rPr>
                  </w:pPr>
                  <w:r w:rsidRPr="00F821BF">
                    <w:rPr>
                      <w:lang w:val="ru-RU"/>
                    </w:rPr>
                    <w:t>Источник финансирования/ Наименование показателей</w:t>
                  </w:r>
                  <w:r w:rsidRPr="00F821BF">
                    <w:rPr>
                      <w:lang w:val="ru-RU"/>
                    </w:rPr>
                    <w:br/>
                  </w:r>
                </w:p>
              </w:tc>
              <w:tc>
                <w:tcPr>
                  <w:tcW w:w="990" w:type="dxa"/>
                  <w:gridSpan w:val="3"/>
                  <w:vMerge w:val="restart"/>
                  <w:shd w:val="clear" w:color="auto" w:fill="auto"/>
                  <w:vAlign w:val="center"/>
                  <w:hideMark/>
                </w:tcPr>
                <w:p w:rsidR="00A6035A" w:rsidRPr="00F821BF" w:rsidRDefault="00A6035A" w:rsidP="00F12377">
                  <w:pPr>
                    <w:framePr w:hSpace="180" w:wrap="around" w:vAnchor="page" w:hAnchor="margin" w:y="346"/>
                    <w:tabs>
                      <w:tab w:val="left" w:pos="900"/>
                    </w:tabs>
                    <w:jc w:val="center"/>
                    <w:rPr>
                      <w:lang w:val="ru-RU"/>
                    </w:rPr>
                  </w:pPr>
                  <w:r w:rsidRPr="00F821BF">
                    <w:rPr>
                      <w:lang w:val="ru-RU"/>
                    </w:rPr>
                    <w:t>Единица измерения</w:t>
                  </w:r>
                </w:p>
              </w:tc>
              <w:tc>
                <w:tcPr>
                  <w:tcW w:w="1564" w:type="dxa"/>
                  <w:gridSpan w:val="3"/>
                  <w:vMerge w:val="restart"/>
                  <w:shd w:val="clear" w:color="auto" w:fill="auto"/>
                  <w:vAlign w:val="center"/>
                  <w:hideMark/>
                </w:tcPr>
                <w:p w:rsidR="00A6035A" w:rsidRPr="00F94C02" w:rsidRDefault="00A6035A" w:rsidP="00F12377">
                  <w:pPr>
                    <w:framePr w:hSpace="180" w:wrap="around" w:vAnchor="page" w:hAnchor="margin" w:y="346"/>
                    <w:tabs>
                      <w:tab w:val="left" w:pos="900"/>
                    </w:tabs>
                    <w:jc w:val="center"/>
                    <w:rPr>
                      <w:lang w:val="ru-RU"/>
                    </w:rPr>
                  </w:pPr>
                  <w:r w:rsidRPr="00F94C02">
                    <w:rPr>
                      <w:lang w:val="ru-RU"/>
                    </w:rPr>
                    <w:t>Базовое значение показателя на начало реализации муниципальной программы /</w:t>
                  </w:r>
                  <w:r w:rsidRPr="00F94C02">
                    <w:rPr>
                      <w:lang w:val="ru-RU"/>
                    </w:rPr>
                    <w:br/>
                    <w:t>Объём финан-сирования</w:t>
                  </w:r>
                </w:p>
                <w:p w:rsidR="00A6035A" w:rsidRPr="00F94C02" w:rsidRDefault="00A6035A" w:rsidP="00F12377">
                  <w:pPr>
                    <w:framePr w:hSpace="180" w:wrap="around" w:vAnchor="page" w:hAnchor="margin" w:y="346"/>
                    <w:tabs>
                      <w:tab w:val="left" w:pos="900"/>
                    </w:tabs>
                    <w:jc w:val="center"/>
                    <w:rPr>
                      <w:lang w:val="ru-RU"/>
                    </w:rPr>
                  </w:pPr>
                </w:p>
              </w:tc>
              <w:tc>
                <w:tcPr>
                  <w:tcW w:w="3761" w:type="dxa"/>
                  <w:gridSpan w:val="3"/>
                </w:tcPr>
                <w:p w:rsidR="00A6035A" w:rsidRPr="00EC2506" w:rsidRDefault="00A6035A" w:rsidP="00F12377">
                  <w:pPr>
                    <w:framePr w:hSpace="180" w:wrap="around" w:vAnchor="page" w:hAnchor="margin" w:y="346"/>
                    <w:tabs>
                      <w:tab w:val="left" w:pos="900"/>
                    </w:tabs>
                    <w:jc w:val="center"/>
                  </w:pPr>
                  <w:r w:rsidRPr="00EC2506">
                    <w:t>Значение по годам</w:t>
                  </w:r>
                </w:p>
              </w:tc>
              <w:tc>
                <w:tcPr>
                  <w:tcW w:w="1638" w:type="dxa"/>
                  <w:vMerge w:val="restart"/>
                  <w:shd w:val="clear" w:color="auto" w:fill="auto"/>
                  <w:vAlign w:val="center"/>
                  <w:hideMark/>
                </w:tcPr>
                <w:p w:rsidR="00A6035A" w:rsidRPr="00F94C02" w:rsidRDefault="00A6035A" w:rsidP="00F12377">
                  <w:pPr>
                    <w:framePr w:hSpace="180" w:wrap="around" w:vAnchor="page" w:hAnchor="margin" w:y="346"/>
                    <w:tabs>
                      <w:tab w:val="left" w:pos="900"/>
                    </w:tabs>
                    <w:jc w:val="center"/>
                    <w:rPr>
                      <w:lang w:val="ru-RU"/>
                    </w:rPr>
                  </w:pPr>
                  <w:r w:rsidRPr="00F94C02">
                    <w:rPr>
                      <w:lang w:val="ru-RU"/>
                    </w:rPr>
                    <w:t>Целевое значение показателя на м</w:t>
                  </w:r>
                  <w:r w:rsidR="009936FA">
                    <w:rPr>
                      <w:lang w:val="ru-RU"/>
                    </w:rPr>
                    <w:t>омент окончания действия муници</w:t>
                  </w:r>
                  <w:r w:rsidRPr="00F94C02">
                    <w:rPr>
                      <w:lang w:val="ru-RU"/>
                    </w:rPr>
                    <w:t>пальной программы</w:t>
                  </w:r>
                </w:p>
              </w:tc>
              <w:tc>
                <w:tcPr>
                  <w:tcW w:w="2010" w:type="dxa"/>
                  <w:gridSpan w:val="2"/>
                  <w:vMerge w:val="restart"/>
                  <w:shd w:val="clear" w:color="auto" w:fill="auto"/>
                  <w:vAlign w:val="center"/>
                  <w:hideMark/>
                </w:tcPr>
                <w:p w:rsidR="00A6035A" w:rsidRPr="00EC2506" w:rsidRDefault="00A6035A" w:rsidP="00F12377">
                  <w:pPr>
                    <w:framePr w:hSpace="180" w:wrap="around" w:vAnchor="page" w:hAnchor="margin" w:y="346"/>
                    <w:tabs>
                      <w:tab w:val="left" w:pos="900"/>
                    </w:tabs>
                    <w:jc w:val="center"/>
                  </w:pPr>
                  <w:r w:rsidRPr="00EC2506">
                    <w:t>Координатор/ соисполнитель</w:t>
                  </w:r>
                </w:p>
                <w:p w:rsidR="00A6035A" w:rsidRPr="00EC2506" w:rsidRDefault="00A6035A" w:rsidP="00F12377">
                  <w:pPr>
                    <w:framePr w:hSpace="180" w:wrap="around" w:vAnchor="page" w:hAnchor="margin" w:y="346"/>
                    <w:tabs>
                      <w:tab w:val="left" w:pos="900"/>
                    </w:tabs>
                    <w:jc w:val="center"/>
                  </w:pPr>
                </w:p>
              </w:tc>
            </w:tr>
            <w:tr w:rsidR="00BD5A7C" w:rsidRPr="00EC2506" w:rsidTr="001E1344">
              <w:trPr>
                <w:gridAfter w:val="1"/>
                <w:wAfter w:w="13" w:type="dxa"/>
                <w:trHeight w:val="298"/>
                <w:jc w:val="center"/>
              </w:trPr>
              <w:tc>
                <w:tcPr>
                  <w:tcW w:w="568" w:type="dxa"/>
                  <w:vMerge/>
                  <w:tcBorders>
                    <w:bottom w:val="single" w:sz="4" w:space="0" w:color="auto"/>
                  </w:tcBorders>
                  <w:shd w:val="clear" w:color="auto" w:fill="auto"/>
                  <w:hideMark/>
                </w:tcPr>
                <w:p w:rsidR="00BD5A7C" w:rsidRPr="00EC2506" w:rsidRDefault="00BD5A7C" w:rsidP="00F12377">
                  <w:pPr>
                    <w:framePr w:hSpace="180" w:wrap="around" w:vAnchor="page" w:hAnchor="margin" w:y="346"/>
                    <w:tabs>
                      <w:tab w:val="left" w:pos="900"/>
                    </w:tabs>
                  </w:pPr>
                </w:p>
              </w:tc>
              <w:tc>
                <w:tcPr>
                  <w:tcW w:w="2982" w:type="dxa"/>
                  <w:vMerge/>
                  <w:tcBorders>
                    <w:bottom w:val="single" w:sz="4" w:space="0" w:color="auto"/>
                  </w:tcBorders>
                  <w:shd w:val="clear" w:color="auto" w:fill="auto"/>
                  <w:hideMark/>
                </w:tcPr>
                <w:p w:rsidR="00BD5A7C" w:rsidRPr="00EC2506" w:rsidRDefault="00BD5A7C" w:rsidP="00F12377">
                  <w:pPr>
                    <w:framePr w:hSpace="180" w:wrap="around" w:vAnchor="page" w:hAnchor="margin" w:y="346"/>
                    <w:tabs>
                      <w:tab w:val="left" w:pos="900"/>
                    </w:tabs>
                  </w:pPr>
                </w:p>
              </w:tc>
              <w:tc>
                <w:tcPr>
                  <w:tcW w:w="1847" w:type="dxa"/>
                  <w:vMerge/>
                  <w:tcBorders>
                    <w:bottom w:val="single" w:sz="4" w:space="0" w:color="auto"/>
                  </w:tcBorders>
                  <w:shd w:val="clear" w:color="auto" w:fill="auto"/>
                  <w:vAlign w:val="center"/>
                  <w:hideMark/>
                </w:tcPr>
                <w:p w:rsidR="00BD5A7C" w:rsidRPr="00EC2506" w:rsidRDefault="00BD5A7C" w:rsidP="00F12377">
                  <w:pPr>
                    <w:framePr w:hSpace="180" w:wrap="around" w:vAnchor="page" w:hAnchor="margin" w:y="346"/>
                    <w:tabs>
                      <w:tab w:val="left" w:pos="900"/>
                    </w:tabs>
                    <w:jc w:val="center"/>
                  </w:pPr>
                </w:p>
              </w:tc>
              <w:tc>
                <w:tcPr>
                  <w:tcW w:w="990" w:type="dxa"/>
                  <w:gridSpan w:val="3"/>
                  <w:vMerge/>
                  <w:tcBorders>
                    <w:bottom w:val="single" w:sz="4" w:space="0" w:color="auto"/>
                  </w:tcBorders>
                  <w:shd w:val="clear" w:color="auto" w:fill="auto"/>
                  <w:vAlign w:val="center"/>
                  <w:hideMark/>
                </w:tcPr>
                <w:p w:rsidR="00BD5A7C" w:rsidRPr="00EC2506" w:rsidRDefault="00BD5A7C" w:rsidP="00F12377">
                  <w:pPr>
                    <w:framePr w:hSpace="180" w:wrap="around" w:vAnchor="page" w:hAnchor="margin" w:y="346"/>
                    <w:tabs>
                      <w:tab w:val="left" w:pos="900"/>
                    </w:tabs>
                    <w:jc w:val="center"/>
                  </w:pPr>
                </w:p>
              </w:tc>
              <w:tc>
                <w:tcPr>
                  <w:tcW w:w="1564" w:type="dxa"/>
                  <w:gridSpan w:val="3"/>
                  <w:vMerge/>
                  <w:tcBorders>
                    <w:bottom w:val="single" w:sz="4" w:space="0" w:color="auto"/>
                  </w:tcBorders>
                  <w:shd w:val="clear" w:color="auto" w:fill="auto"/>
                  <w:vAlign w:val="center"/>
                  <w:hideMark/>
                </w:tcPr>
                <w:p w:rsidR="00BD5A7C" w:rsidRPr="00EC2506" w:rsidRDefault="00BD5A7C" w:rsidP="00F12377">
                  <w:pPr>
                    <w:framePr w:hSpace="180" w:wrap="around" w:vAnchor="page" w:hAnchor="margin" w:y="346"/>
                    <w:tabs>
                      <w:tab w:val="left" w:pos="900"/>
                    </w:tabs>
                    <w:jc w:val="center"/>
                  </w:pPr>
                </w:p>
              </w:tc>
              <w:tc>
                <w:tcPr>
                  <w:tcW w:w="1203" w:type="dxa"/>
                  <w:tcBorders>
                    <w:bottom w:val="single" w:sz="4" w:space="0" w:color="auto"/>
                  </w:tcBorders>
                  <w:shd w:val="clear" w:color="auto" w:fill="auto"/>
                  <w:vAlign w:val="center"/>
                  <w:hideMark/>
                </w:tcPr>
                <w:p w:rsidR="00BD5A7C" w:rsidRDefault="00BD5A7C" w:rsidP="00F12377">
                  <w:pPr>
                    <w:framePr w:hSpace="180" w:wrap="around" w:vAnchor="page" w:hAnchor="margin" w:y="346"/>
                    <w:tabs>
                      <w:tab w:val="left" w:pos="900"/>
                    </w:tabs>
                    <w:jc w:val="center"/>
                    <w:rPr>
                      <w:lang w:val="ru-RU"/>
                    </w:rPr>
                  </w:pPr>
                </w:p>
                <w:p w:rsidR="00BD5A7C" w:rsidRPr="00EC2506" w:rsidRDefault="00BD5A7C" w:rsidP="00F12377">
                  <w:pPr>
                    <w:framePr w:hSpace="180" w:wrap="around" w:vAnchor="page" w:hAnchor="margin" w:y="346"/>
                    <w:tabs>
                      <w:tab w:val="left" w:pos="900"/>
                    </w:tabs>
                    <w:jc w:val="center"/>
                  </w:pPr>
                  <w:r>
                    <w:rPr>
                      <w:lang w:val="ru-RU"/>
                    </w:rPr>
                    <w:t>2021</w:t>
                  </w:r>
                  <w:r w:rsidRPr="00EC2506">
                    <w:br/>
                  </w:r>
                </w:p>
              </w:tc>
              <w:tc>
                <w:tcPr>
                  <w:tcW w:w="1279" w:type="dxa"/>
                  <w:tcBorders>
                    <w:bottom w:val="single" w:sz="4" w:space="0" w:color="auto"/>
                  </w:tcBorders>
                  <w:shd w:val="clear" w:color="auto" w:fill="auto"/>
                  <w:vAlign w:val="center"/>
                  <w:hideMark/>
                </w:tcPr>
                <w:p w:rsidR="00BD5A7C" w:rsidRPr="00A6035A" w:rsidRDefault="00BD5A7C" w:rsidP="00F12377">
                  <w:pPr>
                    <w:framePr w:hSpace="180" w:wrap="around" w:vAnchor="page" w:hAnchor="margin" w:y="346"/>
                    <w:tabs>
                      <w:tab w:val="left" w:pos="900"/>
                    </w:tabs>
                    <w:jc w:val="center"/>
                    <w:rPr>
                      <w:lang w:val="ru-RU"/>
                    </w:rPr>
                  </w:pPr>
                  <w:r>
                    <w:rPr>
                      <w:lang w:val="ru-RU"/>
                    </w:rPr>
                    <w:t>2022</w:t>
                  </w:r>
                </w:p>
              </w:tc>
              <w:tc>
                <w:tcPr>
                  <w:tcW w:w="1279" w:type="dxa"/>
                  <w:tcBorders>
                    <w:bottom w:val="single" w:sz="4" w:space="0" w:color="auto"/>
                  </w:tcBorders>
                  <w:vAlign w:val="center"/>
                </w:tcPr>
                <w:p w:rsidR="00BD5A7C" w:rsidRPr="00EC2506" w:rsidRDefault="00BD5A7C" w:rsidP="00F12377">
                  <w:pPr>
                    <w:framePr w:hSpace="180" w:wrap="around" w:vAnchor="page" w:hAnchor="margin" w:y="346"/>
                    <w:tabs>
                      <w:tab w:val="left" w:pos="900"/>
                    </w:tabs>
                    <w:jc w:val="center"/>
                  </w:pPr>
                  <w:r>
                    <w:rPr>
                      <w:lang w:val="ru-RU"/>
                    </w:rPr>
                    <w:t>2023</w:t>
                  </w:r>
                </w:p>
              </w:tc>
              <w:tc>
                <w:tcPr>
                  <w:tcW w:w="1638" w:type="dxa"/>
                  <w:vMerge/>
                  <w:tcBorders>
                    <w:bottom w:val="single" w:sz="4" w:space="0" w:color="auto"/>
                  </w:tcBorders>
                  <w:shd w:val="clear" w:color="auto" w:fill="auto"/>
                  <w:vAlign w:val="center"/>
                  <w:hideMark/>
                </w:tcPr>
                <w:p w:rsidR="00BD5A7C" w:rsidRPr="00EC2506" w:rsidRDefault="00BD5A7C" w:rsidP="00F12377">
                  <w:pPr>
                    <w:framePr w:hSpace="180" w:wrap="around" w:vAnchor="page" w:hAnchor="margin" w:y="346"/>
                    <w:tabs>
                      <w:tab w:val="left" w:pos="900"/>
                    </w:tabs>
                    <w:jc w:val="center"/>
                  </w:pPr>
                </w:p>
              </w:tc>
              <w:tc>
                <w:tcPr>
                  <w:tcW w:w="2010" w:type="dxa"/>
                  <w:gridSpan w:val="2"/>
                  <w:vMerge/>
                  <w:tcBorders>
                    <w:bottom w:val="single" w:sz="4" w:space="0" w:color="auto"/>
                  </w:tcBorders>
                  <w:shd w:val="clear" w:color="auto" w:fill="auto"/>
                  <w:vAlign w:val="center"/>
                  <w:hideMark/>
                </w:tcPr>
                <w:p w:rsidR="00BD5A7C" w:rsidRPr="00EC2506" w:rsidRDefault="00BD5A7C" w:rsidP="00F12377">
                  <w:pPr>
                    <w:framePr w:hSpace="180" w:wrap="around" w:vAnchor="page" w:hAnchor="margin" w:y="346"/>
                    <w:tabs>
                      <w:tab w:val="left" w:pos="900"/>
                    </w:tabs>
                    <w:jc w:val="center"/>
                  </w:pPr>
                </w:p>
              </w:tc>
            </w:tr>
            <w:tr w:rsidR="007B23B2" w:rsidRPr="00FD5430" w:rsidTr="001E1344">
              <w:trPr>
                <w:gridAfter w:val="1"/>
                <w:wAfter w:w="13" w:type="dxa"/>
                <w:trHeight w:val="140"/>
                <w:jc w:val="center"/>
              </w:trPr>
              <w:tc>
                <w:tcPr>
                  <w:tcW w:w="568" w:type="dxa"/>
                  <w:vMerge w:val="restart"/>
                  <w:tcBorders>
                    <w:top w:val="single" w:sz="4" w:space="0" w:color="auto"/>
                    <w:left w:val="single" w:sz="4" w:space="0" w:color="auto"/>
                    <w:right w:val="single" w:sz="4" w:space="0" w:color="auto"/>
                  </w:tcBorders>
                  <w:shd w:val="clear" w:color="auto" w:fill="auto"/>
                  <w:noWrap/>
                  <w:hideMark/>
                </w:tcPr>
                <w:p w:rsidR="007B23B2" w:rsidRPr="00EC2506" w:rsidRDefault="007B23B2" w:rsidP="00F12377">
                  <w:pPr>
                    <w:framePr w:hSpace="180" w:wrap="around" w:vAnchor="page" w:hAnchor="margin" w:y="346"/>
                    <w:tabs>
                      <w:tab w:val="left" w:pos="900"/>
                    </w:tabs>
                  </w:pPr>
                  <w:r w:rsidRPr="00EC2506">
                    <w:t> </w:t>
                  </w:r>
                </w:p>
              </w:tc>
              <w:tc>
                <w:tcPr>
                  <w:tcW w:w="2982" w:type="dxa"/>
                  <w:vMerge w:val="restart"/>
                  <w:tcBorders>
                    <w:top w:val="single" w:sz="4" w:space="0" w:color="auto"/>
                    <w:left w:val="single" w:sz="4" w:space="0" w:color="auto"/>
                    <w:right w:val="single" w:sz="4" w:space="0" w:color="auto"/>
                  </w:tcBorders>
                  <w:shd w:val="clear" w:color="auto" w:fill="auto"/>
                  <w:hideMark/>
                </w:tcPr>
                <w:p w:rsidR="007B23B2" w:rsidRPr="00F94C02" w:rsidRDefault="007B23B2" w:rsidP="00F12377">
                  <w:pPr>
                    <w:framePr w:hSpace="180" w:wrap="around" w:vAnchor="page" w:hAnchor="margin" w:y="346"/>
                    <w:tabs>
                      <w:tab w:val="left" w:pos="900"/>
                    </w:tabs>
                    <w:rPr>
                      <w:lang w:val="ru-RU"/>
                    </w:rPr>
                  </w:pPr>
                  <w:r w:rsidRPr="00F94C02">
                    <w:rPr>
                      <w:lang w:val="ru-RU"/>
                    </w:rPr>
                    <w:t>Муниципальная программа "</w:t>
                  </w:r>
                  <w:r w:rsidRPr="00A6035A">
                    <w:rPr>
                      <w:sz w:val="28"/>
                      <w:szCs w:val="28"/>
                      <w:lang w:val="ru-RU"/>
                    </w:rPr>
                    <w:t xml:space="preserve"> </w:t>
                  </w:r>
                  <w:r>
                    <w:rPr>
                      <w:lang w:val="ru-RU"/>
                    </w:rPr>
                    <w:t xml:space="preserve">Организационное, финансовое  и информационное обеспечение деятельности органов местного самоуправления </w:t>
                  </w:r>
                  <w:r w:rsidRPr="00A6035A">
                    <w:rPr>
                      <w:lang w:val="ru-RU"/>
                    </w:rPr>
                    <w:t xml:space="preserve"> городско</w:t>
                  </w:r>
                  <w:r>
                    <w:rPr>
                      <w:lang w:val="ru-RU"/>
                    </w:rPr>
                    <w:t>го</w:t>
                  </w:r>
                  <w:r w:rsidRPr="00A6035A">
                    <w:rPr>
                      <w:lang w:val="ru-RU"/>
                    </w:rPr>
                    <w:t xml:space="preserve"> поселени</w:t>
                  </w:r>
                  <w:r>
                    <w:rPr>
                      <w:lang w:val="ru-RU"/>
                    </w:rPr>
                    <w:t>я</w:t>
                  </w:r>
                  <w:r w:rsidR="00161A78">
                    <w:rPr>
                      <w:lang w:val="ru-RU"/>
                    </w:rPr>
                    <w:t xml:space="preserve"> Лянтор на </w:t>
                  </w:r>
                  <w:r w:rsidRPr="00A6035A">
                    <w:rPr>
                      <w:lang w:val="ru-RU"/>
                    </w:rPr>
                    <w:t>2021-202</w:t>
                  </w:r>
                  <w:r>
                    <w:rPr>
                      <w:lang w:val="ru-RU"/>
                    </w:rPr>
                    <w:t>3 годы</w:t>
                  </w:r>
                  <w:r w:rsidRPr="00A6035A">
                    <w:rPr>
                      <w:lang w:val="ru-RU"/>
                    </w:rPr>
                    <w:t>"</w:t>
                  </w:r>
                  <w:r>
                    <w:rPr>
                      <w:lang w:val="ru-RU"/>
                    </w:rPr>
                    <w:t xml:space="preserve"> </w:t>
                  </w:r>
                  <w:r w:rsidRPr="00F94C02">
                    <w:rPr>
                      <w:lang w:val="ru-RU"/>
                    </w:rPr>
                    <w:t>(наименование муниципальной программы)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EC2506" w:rsidRDefault="007B23B2" w:rsidP="00F12377">
                  <w:pPr>
                    <w:framePr w:hSpace="180" w:wrap="around" w:vAnchor="page" w:hAnchor="margin" w:y="346"/>
                  </w:pPr>
                  <w:r>
                    <w:t>Всего, в том числе:</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EC2506" w:rsidRDefault="007B23B2" w:rsidP="00F12377">
                  <w:pPr>
                    <w:framePr w:hSpace="180" w:wrap="around" w:vAnchor="page" w:hAnchor="margin" w:y="346"/>
                    <w:tabs>
                      <w:tab w:val="left" w:pos="900"/>
                    </w:tabs>
                    <w:jc w:val="center"/>
                  </w:pPr>
                  <w:r w:rsidRPr="00EC2506">
                    <w:t>(тыс. 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6A4E05" w:rsidRDefault="007B23B2" w:rsidP="00F12377">
                  <w:pPr>
                    <w:framePr w:hSpace="180" w:wrap="around" w:vAnchor="page" w:hAnchor="margin" w:y="346"/>
                    <w:jc w:val="center"/>
                    <w:rPr>
                      <w:lang w:val="ru-RU"/>
                    </w:rPr>
                  </w:pPr>
                  <w:r>
                    <w:rPr>
                      <w:lang w:val="ru-RU"/>
                    </w:rPr>
                    <w:t>341 079, 08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E160CA" w:rsidRDefault="007B23B2" w:rsidP="00F12377">
                  <w:pPr>
                    <w:framePr w:hSpace="180" w:wrap="around" w:vAnchor="page" w:hAnchor="margin" w:y="346"/>
                    <w:jc w:val="center"/>
                    <w:rPr>
                      <w:lang w:val="ru-RU"/>
                    </w:rPr>
                  </w:pPr>
                  <w:r>
                    <w:rPr>
                      <w:lang w:val="ru-RU"/>
                    </w:rPr>
                    <w:t>117 006,92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6E77D9" w:rsidRDefault="007B23B2" w:rsidP="00F12377">
                  <w:pPr>
                    <w:framePr w:hSpace="180" w:wrap="around" w:vAnchor="page" w:hAnchor="margin" w:y="346"/>
                    <w:jc w:val="center"/>
                    <w:rPr>
                      <w:lang w:val="ru-RU"/>
                    </w:rPr>
                  </w:pPr>
                  <w:r>
                    <w:rPr>
                      <w:lang w:val="ru-RU"/>
                    </w:rPr>
                    <w:t>113 460,11</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Pr="006E77D9" w:rsidRDefault="007B23B2" w:rsidP="00F12377">
                  <w:pPr>
                    <w:framePr w:hSpace="180" w:wrap="around" w:vAnchor="page" w:hAnchor="margin" w:y="346"/>
                    <w:jc w:val="center"/>
                    <w:rPr>
                      <w:lang w:val="ru-RU"/>
                    </w:rPr>
                  </w:pPr>
                  <w:r>
                    <w:rPr>
                      <w:lang w:val="ru-RU"/>
                    </w:rPr>
                    <w:t>110 612,05</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EC2506" w:rsidRDefault="007B23B2" w:rsidP="00F12377">
                  <w:pPr>
                    <w:framePr w:hSpace="180" w:wrap="around" w:vAnchor="page" w:hAnchor="margin" w:y="346"/>
                    <w:tabs>
                      <w:tab w:val="left" w:pos="900"/>
                    </w:tabs>
                    <w:jc w:val="center"/>
                  </w:pPr>
                </w:p>
              </w:tc>
              <w:tc>
                <w:tcPr>
                  <w:tcW w:w="2010" w:type="dxa"/>
                  <w:gridSpan w:val="2"/>
                  <w:vMerge w:val="restart"/>
                  <w:tcBorders>
                    <w:top w:val="single" w:sz="4" w:space="0" w:color="auto"/>
                    <w:left w:val="single" w:sz="4" w:space="0" w:color="auto"/>
                    <w:right w:val="single" w:sz="4" w:space="0" w:color="auto"/>
                  </w:tcBorders>
                  <w:shd w:val="clear" w:color="auto" w:fill="auto"/>
                  <w:vAlign w:val="center"/>
                  <w:hideMark/>
                </w:tcPr>
                <w:p w:rsidR="007B23B2" w:rsidRPr="00F94C02" w:rsidRDefault="007B23B2" w:rsidP="00F12377">
                  <w:pPr>
                    <w:framePr w:hSpace="180" w:wrap="around" w:vAnchor="page" w:hAnchor="margin" w:y="346"/>
                    <w:tabs>
                      <w:tab w:val="left" w:pos="900"/>
                    </w:tabs>
                    <w:jc w:val="center"/>
                    <w:rPr>
                      <w:lang w:val="ru-RU"/>
                    </w:rPr>
                  </w:pPr>
                  <w:r>
                    <w:rPr>
                      <w:lang w:val="ru-RU"/>
                    </w:rPr>
                    <w:t xml:space="preserve">Управление по организации деятельности </w:t>
                  </w:r>
                </w:p>
              </w:tc>
            </w:tr>
            <w:tr w:rsidR="007B23B2" w:rsidRPr="009E5FEB" w:rsidTr="001E1344">
              <w:trPr>
                <w:gridAfter w:val="1"/>
                <w:wAfter w:w="13" w:type="dxa"/>
                <w:trHeight w:val="140"/>
                <w:jc w:val="center"/>
              </w:trPr>
              <w:tc>
                <w:tcPr>
                  <w:tcW w:w="568" w:type="dxa"/>
                  <w:vMerge/>
                  <w:tcBorders>
                    <w:top w:val="single" w:sz="4" w:space="0" w:color="auto"/>
                    <w:left w:val="single" w:sz="4" w:space="0" w:color="auto"/>
                    <w:right w:val="single" w:sz="4" w:space="0" w:color="auto"/>
                  </w:tcBorders>
                  <w:shd w:val="clear" w:color="auto" w:fill="auto"/>
                  <w:noWrap/>
                  <w:hideMark/>
                </w:tcPr>
                <w:p w:rsidR="007B23B2" w:rsidRPr="00EC2506" w:rsidRDefault="007B23B2" w:rsidP="00F12377">
                  <w:pPr>
                    <w:framePr w:hSpace="180" w:wrap="around" w:vAnchor="page" w:hAnchor="margin" w:y="346"/>
                    <w:tabs>
                      <w:tab w:val="left" w:pos="900"/>
                    </w:tabs>
                  </w:pPr>
                </w:p>
              </w:tc>
              <w:tc>
                <w:tcPr>
                  <w:tcW w:w="2982" w:type="dxa"/>
                  <w:vMerge/>
                  <w:tcBorders>
                    <w:top w:val="single" w:sz="4" w:space="0" w:color="auto"/>
                    <w:left w:val="single" w:sz="4" w:space="0" w:color="auto"/>
                    <w:right w:val="single" w:sz="4" w:space="0" w:color="auto"/>
                  </w:tcBorders>
                  <w:shd w:val="clear" w:color="auto" w:fill="auto"/>
                  <w:hideMark/>
                </w:tcPr>
                <w:p w:rsidR="007B23B2" w:rsidRPr="00F94C02" w:rsidRDefault="007B23B2" w:rsidP="00F12377">
                  <w:pPr>
                    <w:framePr w:hSpace="180" w:wrap="around" w:vAnchor="page" w:hAnchor="margin" w:y="346"/>
                    <w:tabs>
                      <w:tab w:val="left" w:pos="900"/>
                    </w:tabs>
                    <w:rPr>
                      <w:lang w:val="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12377">
                  <w:pPr>
                    <w:framePr w:hSpace="180" w:wrap="around" w:vAnchor="page" w:hAnchor="margin" w:y="346"/>
                    <w:rPr>
                      <w:lang w:val="ru-RU"/>
                    </w:rPr>
                  </w:pPr>
                  <w:r>
                    <w:rPr>
                      <w:lang w:val="ru-RU"/>
                    </w:rPr>
                    <w:t>-  федеральный бюджет</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9E5FEB" w:rsidRDefault="007B23B2" w:rsidP="00F12377">
                  <w:pPr>
                    <w:framePr w:hSpace="180" w:wrap="around" w:vAnchor="page" w:hAnchor="margin" w:y="346"/>
                    <w:tabs>
                      <w:tab w:val="left" w:pos="900"/>
                    </w:tabs>
                    <w:jc w:val="center"/>
                    <w:rPr>
                      <w:lang w:val="ru-RU"/>
                    </w:rPr>
                  </w:pPr>
                  <w:r>
                    <w:rPr>
                      <w:lang w:val="ru-RU"/>
                    </w:rPr>
                    <w:t>(тыс. 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Default="007B23B2" w:rsidP="00F12377">
                  <w:pPr>
                    <w:framePr w:hSpace="180" w:wrap="around" w:vAnchor="page" w:hAnchor="margin" w:y="346"/>
                    <w:jc w:val="center"/>
                    <w:rPr>
                      <w:lang w:val="ru-RU"/>
                    </w:rPr>
                  </w:pPr>
                  <w:r>
                    <w:rPr>
                      <w:lang w:val="ru-RU"/>
                    </w:rPr>
                    <w:t>15 742,1</w:t>
                  </w:r>
                  <w:r w:rsidR="00ED7CD9">
                    <w:rPr>
                      <w:lang w:val="ru-RU"/>
                    </w:rPr>
                    <w:t>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Default="007B23B2" w:rsidP="00F12377">
                  <w:pPr>
                    <w:framePr w:hSpace="180" w:wrap="around" w:vAnchor="page" w:hAnchor="margin" w:y="346"/>
                    <w:jc w:val="center"/>
                    <w:rPr>
                      <w:lang w:val="ru-RU"/>
                    </w:rPr>
                  </w:pPr>
                  <w:r>
                    <w:rPr>
                      <w:lang w:val="ru-RU"/>
                    </w:rPr>
                    <w:t>5 247,37</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Default="007B23B2" w:rsidP="00F12377">
                  <w:pPr>
                    <w:framePr w:hSpace="180" w:wrap="around" w:vAnchor="page" w:hAnchor="margin" w:y="346"/>
                    <w:jc w:val="center"/>
                    <w:rPr>
                      <w:lang w:val="ru-RU"/>
                    </w:rPr>
                  </w:pPr>
                  <w:r>
                    <w:rPr>
                      <w:lang w:val="ru-RU"/>
                    </w:rPr>
                    <w:t>5 247,37</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Default="007B23B2" w:rsidP="00F12377">
                  <w:pPr>
                    <w:framePr w:hSpace="180" w:wrap="around" w:vAnchor="page" w:hAnchor="margin" w:y="346"/>
                    <w:jc w:val="center"/>
                    <w:rPr>
                      <w:lang w:val="ru-RU"/>
                    </w:rPr>
                  </w:pPr>
                  <w:r>
                    <w:rPr>
                      <w:lang w:val="ru-RU"/>
                    </w:rPr>
                    <w:t>5 247,3</w:t>
                  </w:r>
                  <w:r w:rsidR="00ED7CD9">
                    <w:rPr>
                      <w:lang w:val="ru-RU"/>
                    </w:rPr>
                    <w:t>7</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B2" w:rsidRPr="009E5FEB" w:rsidRDefault="007B23B2" w:rsidP="00F12377">
                  <w:pPr>
                    <w:framePr w:hSpace="180" w:wrap="around" w:vAnchor="page" w:hAnchor="margin" w:y="346"/>
                    <w:tabs>
                      <w:tab w:val="left" w:pos="900"/>
                    </w:tabs>
                    <w:jc w:val="center"/>
                    <w:rPr>
                      <w:lang w:val="ru-RU"/>
                    </w:rPr>
                  </w:pPr>
                </w:p>
              </w:tc>
              <w:tc>
                <w:tcPr>
                  <w:tcW w:w="2010" w:type="dxa"/>
                  <w:gridSpan w:val="2"/>
                  <w:vMerge/>
                  <w:tcBorders>
                    <w:left w:val="single" w:sz="4" w:space="0" w:color="auto"/>
                    <w:right w:val="single" w:sz="4" w:space="0" w:color="auto"/>
                  </w:tcBorders>
                  <w:shd w:val="clear" w:color="auto" w:fill="auto"/>
                  <w:vAlign w:val="center"/>
                  <w:hideMark/>
                </w:tcPr>
                <w:p w:rsidR="007B23B2" w:rsidRDefault="007B23B2" w:rsidP="00F12377">
                  <w:pPr>
                    <w:framePr w:hSpace="180" w:wrap="around" w:vAnchor="page" w:hAnchor="margin" w:y="346"/>
                    <w:tabs>
                      <w:tab w:val="left" w:pos="900"/>
                    </w:tabs>
                    <w:jc w:val="center"/>
                    <w:rPr>
                      <w:lang w:val="ru-RU"/>
                    </w:rPr>
                  </w:pPr>
                </w:p>
              </w:tc>
            </w:tr>
            <w:tr w:rsidR="007B23B2" w:rsidRPr="009E5FEB" w:rsidTr="001E1344">
              <w:trPr>
                <w:gridAfter w:val="1"/>
                <w:wAfter w:w="13" w:type="dxa"/>
                <w:trHeight w:val="83"/>
                <w:jc w:val="center"/>
              </w:trPr>
              <w:tc>
                <w:tcPr>
                  <w:tcW w:w="568" w:type="dxa"/>
                  <w:vMerge/>
                  <w:tcBorders>
                    <w:left w:val="single" w:sz="4" w:space="0" w:color="auto"/>
                    <w:right w:val="single" w:sz="4" w:space="0" w:color="auto"/>
                  </w:tcBorders>
                  <w:shd w:val="clear" w:color="auto" w:fill="auto"/>
                </w:tcPr>
                <w:p w:rsidR="007B23B2" w:rsidRPr="002D2EB1" w:rsidRDefault="007B23B2" w:rsidP="00F12377">
                  <w:pPr>
                    <w:framePr w:hSpace="180" w:wrap="around" w:vAnchor="page" w:hAnchor="margin" w:y="346"/>
                    <w:tabs>
                      <w:tab w:val="left" w:pos="900"/>
                    </w:tabs>
                    <w:rPr>
                      <w:lang w:val="ru-RU"/>
                    </w:rPr>
                  </w:pPr>
                </w:p>
              </w:tc>
              <w:tc>
                <w:tcPr>
                  <w:tcW w:w="2982" w:type="dxa"/>
                  <w:vMerge/>
                  <w:tcBorders>
                    <w:left w:val="single" w:sz="4" w:space="0" w:color="auto"/>
                    <w:right w:val="single" w:sz="4" w:space="0" w:color="auto"/>
                  </w:tcBorders>
                  <w:shd w:val="clear" w:color="auto" w:fill="auto"/>
                </w:tcPr>
                <w:p w:rsidR="007B23B2" w:rsidRPr="002D2EB1" w:rsidRDefault="007B23B2" w:rsidP="00F12377">
                  <w:pPr>
                    <w:framePr w:hSpace="180" w:wrap="around" w:vAnchor="page" w:hAnchor="margin" w:y="346"/>
                    <w:tabs>
                      <w:tab w:val="left" w:pos="900"/>
                    </w:tabs>
                    <w:jc w:val="center"/>
                    <w:rPr>
                      <w:lang w:val="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12377">
                  <w:pPr>
                    <w:framePr w:hSpace="180" w:wrap="around" w:vAnchor="page" w:hAnchor="margin" w:y="346"/>
                    <w:ind w:left="-84"/>
                    <w:rPr>
                      <w:lang w:val="ru-RU"/>
                    </w:rPr>
                  </w:pPr>
                  <w:r>
                    <w:rPr>
                      <w:lang w:val="ru-RU"/>
                    </w:rPr>
                    <w:t xml:space="preserve"> </w:t>
                  </w:r>
                  <w:r w:rsidRPr="009E5FEB">
                    <w:rPr>
                      <w:lang w:val="ru-RU"/>
                    </w:rPr>
                    <w:t>- бюджет города</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12377">
                  <w:pPr>
                    <w:framePr w:hSpace="180" w:wrap="around" w:vAnchor="page" w:hAnchor="margin" w:y="346"/>
                    <w:tabs>
                      <w:tab w:val="left" w:pos="900"/>
                    </w:tabs>
                    <w:jc w:val="center"/>
                    <w:rPr>
                      <w:lang w:val="ru-RU"/>
                    </w:rPr>
                  </w:pPr>
                  <w:r w:rsidRPr="009E5FEB">
                    <w:rPr>
                      <w:lang w:val="ru-RU"/>
                    </w:rPr>
                    <w:t>(тыс. 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Pr="006E77D9" w:rsidRDefault="007B23B2" w:rsidP="00F12377">
                  <w:pPr>
                    <w:framePr w:hSpace="180" w:wrap="around" w:vAnchor="page" w:hAnchor="margin" w:y="346"/>
                    <w:jc w:val="center"/>
                    <w:rPr>
                      <w:lang w:val="ru-RU"/>
                    </w:rPr>
                  </w:pPr>
                  <w:r>
                    <w:rPr>
                      <w:lang w:val="ru-RU"/>
                    </w:rPr>
                    <w:t>325 241,</w:t>
                  </w:r>
                  <w:r w:rsidR="00A77F15">
                    <w:rPr>
                      <w:lang w:val="ru-RU"/>
                    </w:rPr>
                    <w:t>2</w:t>
                  </w:r>
                  <w:r w:rsidR="00ED7CD9">
                    <w:rPr>
                      <w:lang w:val="ru-RU"/>
                    </w:rPr>
                    <w:t>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E160CA" w:rsidRDefault="007B23B2" w:rsidP="00F12377">
                  <w:pPr>
                    <w:framePr w:hSpace="180" w:wrap="around" w:vAnchor="page" w:hAnchor="margin" w:y="346"/>
                    <w:jc w:val="center"/>
                    <w:rPr>
                      <w:lang w:val="ru-RU"/>
                    </w:rPr>
                  </w:pPr>
                  <w:r>
                    <w:rPr>
                      <w:lang w:val="ru-RU"/>
                    </w:rPr>
                    <w:t>111 727,6</w:t>
                  </w:r>
                  <w:r w:rsidR="00A77F15">
                    <w:rPr>
                      <w:lang w:val="ru-RU"/>
                    </w:rPr>
                    <w:t>5</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6E77D9" w:rsidRDefault="007B23B2" w:rsidP="00F12377">
                  <w:pPr>
                    <w:framePr w:hSpace="180" w:wrap="around" w:vAnchor="page" w:hAnchor="margin" w:y="346"/>
                    <w:jc w:val="center"/>
                    <w:rPr>
                      <w:lang w:val="ru-RU"/>
                    </w:rPr>
                  </w:pPr>
                  <w:r>
                    <w:rPr>
                      <w:lang w:val="ru-RU"/>
                    </w:rPr>
                    <w:t>108 180,84</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Pr="006E77D9" w:rsidRDefault="007B23B2" w:rsidP="00F12377">
                  <w:pPr>
                    <w:framePr w:hSpace="180" w:wrap="around" w:vAnchor="page" w:hAnchor="margin" w:y="346"/>
                    <w:jc w:val="center"/>
                    <w:rPr>
                      <w:lang w:val="ru-RU"/>
                    </w:rPr>
                  </w:pPr>
                  <w:r>
                    <w:rPr>
                      <w:lang w:val="ru-RU"/>
                    </w:rPr>
                    <w:t>105 332,78</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9E5FEB" w:rsidRDefault="007B23B2" w:rsidP="00F12377">
                  <w:pPr>
                    <w:framePr w:hSpace="180" w:wrap="around" w:vAnchor="page" w:hAnchor="margin" w:y="346"/>
                    <w:tabs>
                      <w:tab w:val="left" w:pos="900"/>
                    </w:tabs>
                    <w:jc w:val="center"/>
                    <w:rPr>
                      <w:lang w:val="ru-RU"/>
                    </w:rPr>
                  </w:pPr>
                </w:p>
              </w:tc>
              <w:tc>
                <w:tcPr>
                  <w:tcW w:w="2010" w:type="dxa"/>
                  <w:gridSpan w:val="2"/>
                  <w:vMerge/>
                  <w:tcBorders>
                    <w:left w:val="single" w:sz="4" w:space="0" w:color="auto"/>
                    <w:right w:val="single" w:sz="4" w:space="0" w:color="auto"/>
                  </w:tcBorders>
                  <w:shd w:val="clear" w:color="auto" w:fill="auto"/>
                  <w:vAlign w:val="center"/>
                </w:tcPr>
                <w:p w:rsidR="007B23B2" w:rsidRPr="009E5FEB" w:rsidRDefault="007B23B2" w:rsidP="00F12377">
                  <w:pPr>
                    <w:framePr w:hSpace="180" w:wrap="around" w:vAnchor="page" w:hAnchor="margin" w:y="346"/>
                    <w:tabs>
                      <w:tab w:val="left" w:pos="900"/>
                    </w:tabs>
                    <w:jc w:val="center"/>
                    <w:rPr>
                      <w:lang w:val="ru-RU"/>
                    </w:rPr>
                  </w:pPr>
                </w:p>
              </w:tc>
            </w:tr>
            <w:tr w:rsidR="007B23B2" w:rsidRPr="00F31D74" w:rsidTr="001E1344">
              <w:trPr>
                <w:gridAfter w:val="1"/>
                <w:wAfter w:w="13" w:type="dxa"/>
                <w:trHeight w:val="83"/>
                <w:jc w:val="center"/>
              </w:trPr>
              <w:tc>
                <w:tcPr>
                  <w:tcW w:w="568" w:type="dxa"/>
                  <w:vMerge/>
                  <w:tcBorders>
                    <w:left w:val="single" w:sz="4" w:space="0" w:color="auto"/>
                    <w:bottom w:val="single" w:sz="4" w:space="0" w:color="auto"/>
                    <w:right w:val="single" w:sz="4" w:space="0" w:color="auto"/>
                  </w:tcBorders>
                  <w:shd w:val="clear" w:color="auto" w:fill="auto"/>
                </w:tcPr>
                <w:p w:rsidR="007B23B2" w:rsidRPr="002D2EB1" w:rsidRDefault="007B23B2" w:rsidP="00F12377">
                  <w:pPr>
                    <w:framePr w:hSpace="180" w:wrap="around" w:vAnchor="page" w:hAnchor="margin" w:y="346"/>
                    <w:tabs>
                      <w:tab w:val="left" w:pos="900"/>
                    </w:tabs>
                    <w:rPr>
                      <w:lang w:val="ru-RU"/>
                    </w:rPr>
                  </w:pPr>
                </w:p>
              </w:tc>
              <w:tc>
                <w:tcPr>
                  <w:tcW w:w="2982" w:type="dxa"/>
                  <w:vMerge/>
                  <w:tcBorders>
                    <w:left w:val="single" w:sz="4" w:space="0" w:color="auto"/>
                    <w:bottom w:val="single" w:sz="4" w:space="0" w:color="auto"/>
                    <w:right w:val="single" w:sz="4" w:space="0" w:color="auto"/>
                  </w:tcBorders>
                  <w:shd w:val="clear" w:color="auto" w:fill="auto"/>
                </w:tcPr>
                <w:p w:rsidR="007B23B2" w:rsidRPr="002D2EB1" w:rsidRDefault="007B23B2" w:rsidP="00F12377">
                  <w:pPr>
                    <w:framePr w:hSpace="180" w:wrap="around" w:vAnchor="page" w:hAnchor="margin" w:y="346"/>
                    <w:tabs>
                      <w:tab w:val="left" w:pos="900"/>
                    </w:tabs>
                    <w:jc w:val="center"/>
                    <w:rPr>
                      <w:lang w:val="ru-RU"/>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12377">
                  <w:pPr>
                    <w:framePr w:hSpace="180" w:wrap="around" w:vAnchor="page" w:hAnchor="margin" w:y="346"/>
                    <w:ind w:left="-84"/>
                    <w:rPr>
                      <w:lang w:val="ru-RU"/>
                    </w:rPr>
                  </w:pPr>
                  <w:r>
                    <w:rPr>
                      <w:lang w:val="ru-RU"/>
                    </w:rPr>
                    <w:t xml:space="preserve">за счёт средств, предоставленных бюджетом Сургутского района </w:t>
                  </w: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12377">
                  <w:pPr>
                    <w:framePr w:hSpace="180" w:wrap="around" w:vAnchor="page" w:hAnchor="margin" w:y="346"/>
                    <w:tabs>
                      <w:tab w:val="left" w:pos="900"/>
                    </w:tabs>
                    <w:jc w:val="center"/>
                    <w:rPr>
                      <w:lang w:val="ru-RU"/>
                    </w:rPr>
                  </w:pPr>
                  <w:r>
                    <w:rPr>
                      <w:lang w:val="ru-RU"/>
                    </w:rPr>
                    <w:t>(тыс.</w:t>
                  </w:r>
                </w:p>
                <w:p w:rsidR="007B23B2" w:rsidRPr="00F31D74" w:rsidRDefault="007B23B2" w:rsidP="00F12377">
                  <w:pPr>
                    <w:framePr w:hSpace="180" w:wrap="around" w:vAnchor="page" w:hAnchor="margin" w:y="346"/>
                    <w:tabs>
                      <w:tab w:val="left" w:pos="900"/>
                    </w:tabs>
                    <w:jc w:val="center"/>
                    <w:rPr>
                      <w:lang w:val="ru-RU"/>
                    </w:rPr>
                  </w:pPr>
                  <w:r>
                    <w:rPr>
                      <w:lang w:val="ru-RU"/>
                    </w:rPr>
                    <w:t>руб.)</w:t>
                  </w: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12377">
                  <w:pPr>
                    <w:framePr w:hSpace="180" w:wrap="around" w:vAnchor="page" w:hAnchor="margin" w:y="346"/>
                    <w:jc w:val="center"/>
                    <w:rPr>
                      <w:lang w:val="ru-RU"/>
                    </w:rPr>
                  </w:pPr>
                  <w:r>
                    <w:rPr>
                      <w:lang w:val="ru-RU"/>
                    </w:rPr>
                    <w:t>95,70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Default="007B23B2" w:rsidP="00F12377">
                  <w:pPr>
                    <w:framePr w:hSpace="180" w:wrap="around" w:vAnchor="page" w:hAnchor="margin" w:y="346"/>
                    <w:jc w:val="center"/>
                    <w:rPr>
                      <w:lang w:val="ru-RU"/>
                    </w:rPr>
                  </w:pPr>
                  <w:r>
                    <w:rPr>
                      <w:lang w:val="ru-RU"/>
                    </w:rPr>
                    <w:t>31,90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38579A" w:rsidRDefault="007B23B2" w:rsidP="00F12377">
                  <w:pPr>
                    <w:framePr w:hSpace="180" w:wrap="around" w:vAnchor="page" w:hAnchor="margin" w:y="346"/>
                    <w:jc w:val="center"/>
                    <w:rPr>
                      <w:lang w:val="ru-RU"/>
                    </w:rPr>
                  </w:pPr>
                  <w:r>
                    <w:rPr>
                      <w:lang w:val="ru-RU"/>
                    </w:rPr>
                    <w:t>31,90</w:t>
                  </w:r>
                </w:p>
              </w:tc>
              <w:tc>
                <w:tcPr>
                  <w:tcW w:w="1279" w:type="dxa"/>
                  <w:tcBorders>
                    <w:top w:val="single" w:sz="4" w:space="0" w:color="auto"/>
                    <w:left w:val="single" w:sz="4" w:space="0" w:color="auto"/>
                    <w:bottom w:val="single" w:sz="4" w:space="0" w:color="auto"/>
                    <w:right w:val="single" w:sz="4" w:space="0" w:color="auto"/>
                  </w:tcBorders>
                  <w:vAlign w:val="center"/>
                </w:tcPr>
                <w:p w:rsidR="007B23B2" w:rsidRPr="0038579A" w:rsidRDefault="007B23B2" w:rsidP="00F12377">
                  <w:pPr>
                    <w:framePr w:hSpace="180" w:wrap="around" w:vAnchor="page" w:hAnchor="margin" w:y="346"/>
                    <w:jc w:val="center"/>
                    <w:rPr>
                      <w:lang w:val="ru-RU"/>
                    </w:rPr>
                  </w:pPr>
                  <w:r>
                    <w:rPr>
                      <w:lang w:val="ru-RU"/>
                    </w:rPr>
                    <w:t>31,90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B23B2" w:rsidRPr="00F31D74" w:rsidRDefault="007B23B2" w:rsidP="00F12377">
                  <w:pPr>
                    <w:framePr w:hSpace="180" w:wrap="around" w:vAnchor="page" w:hAnchor="margin" w:y="346"/>
                    <w:tabs>
                      <w:tab w:val="left" w:pos="900"/>
                    </w:tabs>
                    <w:jc w:val="center"/>
                    <w:rPr>
                      <w:lang w:val="ru-RU"/>
                    </w:rPr>
                  </w:pPr>
                </w:p>
              </w:tc>
              <w:tc>
                <w:tcPr>
                  <w:tcW w:w="2010" w:type="dxa"/>
                  <w:gridSpan w:val="2"/>
                  <w:vMerge/>
                  <w:tcBorders>
                    <w:left w:val="single" w:sz="4" w:space="0" w:color="auto"/>
                    <w:bottom w:val="single" w:sz="4" w:space="0" w:color="auto"/>
                    <w:right w:val="single" w:sz="4" w:space="0" w:color="auto"/>
                  </w:tcBorders>
                  <w:shd w:val="clear" w:color="auto" w:fill="auto"/>
                  <w:vAlign w:val="center"/>
                </w:tcPr>
                <w:p w:rsidR="007B23B2" w:rsidRPr="00F31D74" w:rsidRDefault="007B23B2" w:rsidP="00F12377">
                  <w:pPr>
                    <w:framePr w:hSpace="180" w:wrap="around" w:vAnchor="page" w:hAnchor="margin" w:y="346"/>
                    <w:tabs>
                      <w:tab w:val="left" w:pos="900"/>
                    </w:tabs>
                    <w:jc w:val="center"/>
                    <w:rPr>
                      <w:lang w:val="ru-RU"/>
                    </w:rPr>
                  </w:pPr>
                </w:p>
              </w:tc>
            </w:tr>
            <w:tr w:rsidR="00F33395" w:rsidRPr="00F12377" w:rsidTr="001E1344">
              <w:trPr>
                <w:gridAfter w:val="1"/>
                <w:wAfter w:w="13" w:type="dxa"/>
                <w:trHeight w:val="40"/>
                <w:jc w:val="center"/>
              </w:trPr>
              <w:tc>
                <w:tcPr>
                  <w:tcW w:w="568" w:type="dxa"/>
                  <w:shd w:val="clear" w:color="auto" w:fill="auto"/>
                  <w:noWrap/>
                  <w:hideMark/>
                </w:tcPr>
                <w:p w:rsidR="00F33395" w:rsidRPr="00F31D74" w:rsidRDefault="00F33395" w:rsidP="00F12377">
                  <w:pPr>
                    <w:framePr w:hSpace="180" w:wrap="around" w:vAnchor="page" w:hAnchor="margin" w:y="346"/>
                    <w:tabs>
                      <w:tab w:val="left" w:pos="900"/>
                    </w:tabs>
                    <w:rPr>
                      <w:lang w:val="ru-RU"/>
                    </w:rPr>
                  </w:pPr>
                  <w:r w:rsidRPr="00EC2506">
                    <w:t> </w:t>
                  </w:r>
                </w:p>
              </w:tc>
              <w:tc>
                <w:tcPr>
                  <w:tcW w:w="2982" w:type="dxa"/>
                  <w:shd w:val="clear" w:color="auto" w:fill="auto"/>
                  <w:hideMark/>
                </w:tcPr>
                <w:p w:rsidR="00F33395" w:rsidRPr="00A762C7" w:rsidRDefault="00F33395" w:rsidP="00F12377">
                  <w:pPr>
                    <w:framePr w:hSpace="180" w:wrap="around" w:vAnchor="page" w:hAnchor="margin" w:y="346"/>
                    <w:tabs>
                      <w:tab w:val="left" w:pos="900"/>
                    </w:tabs>
                  </w:pPr>
                  <w:r w:rsidRPr="00A762C7">
                    <w:t>Цель программы</w:t>
                  </w:r>
                </w:p>
              </w:tc>
              <w:tc>
                <w:tcPr>
                  <w:tcW w:w="9800" w:type="dxa"/>
                  <w:gridSpan w:val="11"/>
                </w:tcPr>
                <w:p w:rsidR="00F33395" w:rsidRPr="00F33395" w:rsidRDefault="00F33395" w:rsidP="00F12377">
                  <w:pPr>
                    <w:framePr w:hSpace="180" w:wrap="around" w:vAnchor="page" w:hAnchor="margin" w:y="346"/>
                    <w:autoSpaceDE w:val="0"/>
                    <w:autoSpaceDN w:val="0"/>
                    <w:adjustRightInd w:val="0"/>
                    <w:jc w:val="both"/>
                    <w:rPr>
                      <w:rFonts w:eastAsiaTheme="minorEastAsia"/>
                      <w:lang w:val="ru-RU"/>
                    </w:rPr>
                  </w:pPr>
                  <w:r w:rsidRPr="00F33395">
                    <w:rPr>
                      <w:rFonts w:eastAsiaTheme="minorHAnsi"/>
                      <w:lang w:val="ru-RU" w:eastAsia="en-US"/>
                    </w:rPr>
                    <w:t>Создание условий для развития, совершенствования и повышения эффективности деятельности органов местного самоуправления городского поселения Лянтор</w:t>
                  </w:r>
                </w:p>
              </w:tc>
              <w:tc>
                <w:tcPr>
                  <w:tcW w:w="2010" w:type="dxa"/>
                  <w:gridSpan w:val="2"/>
                  <w:shd w:val="clear" w:color="auto" w:fill="auto"/>
                  <w:hideMark/>
                </w:tcPr>
                <w:p w:rsidR="00F33395" w:rsidRPr="00A6035A" w:rsidRDefault="00F33395" w:rsidP="00F12377">
                  <w:pPr>
                    <w:framePr w:hSpace="180" w:wrap="around" w:vAnchor="page" w:hAnchor="margin" w:y="346"/>
                    <w:tabs>
                      <w:tab w:val="left" w:pos="900"/>
                    </w:tabs>
                    <w:jc w:val="center"/>
                    <w:rPr>
                      <w:lang w:val="ru-RU"/>
                    </w:rPr>
                  </w:pPr>
                </w:p>
              </w:tc>
            </w:tr>
            <w:tr w:rsidR="00F33395" w:rsidRPr="00EC2506" w:rsidTr="001E1344">
              <w:trPr>
                <w:gridAfter w:val="1"/>
                <w:wAfter w:w="13" w:type="dxa"/>
                <w:trHeight w:val="1784"/>
                <w:jc w:val="center"/>
              </w:trPr>
              <w:tc>
                <w:tcPr>
                  <w:tcW w:w="568" w:type="dxa"/>
                  <w:shd w:val="clear" w:color="auto" w:fill="auto"/>
                  <w:noWrap/>
                  <w:hideMark/>
                </w:tcPr>
                <w:p w:rsidR="00F33395" w:rsidRPr="00A6035A" w:rsidRDefault="00F33395" w:rsidP="00F12377">
                  <w:pPr>
                    <w:framePr w:hSpace="180" w:wrap="around" w:vAnchor="page" w:hAnchor="margin" w:y="346"/>
                    <w:tabs>
                      <w:tab w:val="left" w:pos="900"/>
                    </w:tabs>
                    <w:rPr>
                      <w:lang w:val="ru-RU"/>
                    </w:rPr>
                  </w:pPr>
                  <w:r w:rsidRPr="00EC2506">
                    <w:t> </w:t>
                  </w:r>
                </w:p>
              </w:tc>
              <w:tc>
                <w:tcPr>
                  <w:tcW w:w="2982" w:type="dxa"/>
                  <w:shd w:val="clear" w:color="auto" w:fill="auto"/>
                  <w:hideMark/>
                </w:tcPr>
                <w:p w:rsidR="00F33395" w:rsidRPr="00F94C02" w:rsidRDefault="00F33395" w:rsidP="00F12377">
                  <w:pPr>
                    <w:framePr w:hSpace="180" w:wrap="around" w:vAnchor="page" w:hAnchor="margin" w:y="346"/>
                    <w:tabs>
                      <w:tab w:val="left" w:pos="900"/>
                    </w:tabs>
                    <w:rPr>
                      <w:lang w:val="ru-RU"/>
                    </w:rPr>
                  </w:pPr>
                  <w:r w:rsidRPr="00F94C02">
                    <w:rPr>
                      <w:lang w:val="ru-RU"/>
                    </w:rPr>
                    <w:t>Показатель конечного результата цели программы (ПКР)</w:t>
                  </w:r>
                </w:p>
              </w:tc>
              <w:tc>
                <w:tcPr>
                  <w:tcW w:w="1847" w:type="dxa"/>
                  <w:shd w:val="clear" w:color="auto" w:fill="auto"/>
                  <w:vAlign w:val="center"/>
                  <w:hideMark/>
                </w:tcPr>
                <w:p w:rsidR="00F33395" w:rsidRPr="00A6035A" w:rsidRDefault="00F33395" w:rsidP="00F12377">
                  <w:pPr>
                    <w:framePr w:hSpace="180" w:wrap="around" w:vAnchor="page" w:hAnchor="margin" w:y="346"/>
                    <w:tabs>
                      <w:tab w:val="left" w:pos="900"/>
                    </w:tabs>
                    <w:jc w:val="center"/>
                    <w:rPr>
                      <w:lang w:val="ru-RU"/>
                    </w:rPr>
                  </w:pPr>
                  <w:r>
                    <w:rPr>
                      <w:lang w:val="ru-RU"/>
                    </w:rPr>
                    <w:t>Уровень удовлетворенности населения деятельностью органов местного самоуправления</w:t>
                  </w:r>
                </w:p>
              </w:tc>
              <w:tc>
                <w:tcPr>
                  <w:tcW w:w="990" w:type="dxa"/>
                  <w:gridSpan w:val="3"/>
                  <w:shd w:val="clear" w:color="auto" w:fill="auto"/>
                  <w:vAlign w:val="center"/>
                  <w:hideMark/>
                </w:tcPr>
                <w:p w:rsidR="00F33395" w:rsidRDefault="00F33395" w:rsidP="00F12377">
                  <w:pPr>
                    <w:framePr w:hSpace="180" w:wrap="around" w:vAnchor="page" w:hAnchor="margin" w:y="346"/>
                    <w:tabs>
                      <w:tab w:val="left" w:pos="900"/>
                    </w:tabs>
                    <w:jc w:val="center"/>
                    <w:rPr>
                      <w:lang w:val="ru-RU"/>
                    </w:rPr>
                  </w:pPr>
                </w:p>
                <w:p w:rsidR="00F33395" w:rsidRDefault="00F33395" w:rsidP="00F12377">
                  <w:pPr>
                    <w:framePr w:hSpace="180" w:wrap="around" w:vAnchor="page" w:hAnchor="margin" w:y="346"/>
                    <w:tabs>
                      <w:tab w:val="left" w:pos="900"/>
                    </w:tabs>
                    <w:jc w:val="center"/>
                    <w:rPr>
                      <w:lang w:val="ru-RU"/>
                    </w:rPr>
                  </w:pPr>
                </w:p>
                <w:p w:rsidR="00F33395" w:rsidRDefault="00F33395" w:rsidP="00F12377">
                  <w:pPr>
                    <w:framePr w:hSpace="180" w:wrap="around" w:vAnchor="page" w:hAnchor="margin" w:y="346"/>
                    <w:tabs>
                      <w:tab w:val="left" w:pos="900"/>
                    </w:tabs>
                    <w:jc w:val="center"/>
                    <w:rPr>
                      <w:lang w:val="ru-RU"/>
                    </w:rPr>
                  </w:pPr>
                </w:p>
                <w:p w:rsidR="00F33395" w:rsidRDefault="00F33395" w:rsidP="00F12377">
                  <w:pPr>
                    <w:framePr w:hSpace="180" w:wrap="around" w:vAnchor="page" w:hAnchor="margin" w:y="346"/>
                    <w:tabs>
                      <w:tab w:val="left" w:pos="900"/>
                    </w:tabs>
                    <w:jc w:val="center"/>
                    <w:rPr>
                      <w:lang w:val="ru-RU"/>
                    </w:rPr>
                  </w:pPr>
                </w:p>
                <w:p w:rsidR="00F33395" w:rsidRDefault="00F33395" w:rsidP="00F12377">
                  <w:pPr>
                    <w:framePr w:hSpace="180" w:wrap="around" w:vAnchor="page" w:hAnchor="margin" w:y="346"/>
                    <w:tabs>
                      <w:tab w:val="left" w:pos="900"/>
                    </w:tabs>
                    <w:jc w:val="center"/>
                    <w:rPr>
                      <w:lang w:val="ru-RU"/>
                    </w:rPr>
                  </w:pPr>
                  <w:r>
                    <w:rPr>
                      <w:lang w:val="ru-RU"/>
                    </w:rPr>
                    <w:t>%</w:t>
                  </w:r>
                </w:p>
                <w:p w:rsidR="00F33395" w:rsidRDefault="00F33395" w:rsidP="00F12377">
                  <w:pPr>
                    <w:framePr w:hSpace="180" w:wrap="around" w:vAnchor="page" w:hAnchor="margin" w:y="346"/>
                    <w:tabs>
                      <w:tab w:val="left" w:pos="900"/>
                    </w:tabs>
                    <w:jc w:val="center"/>
                    <w:rPr>
                      <w:lang w:val="ru-RU"/>
                    </w:rPr>
                  </w:pPr>
                </w:p>
                <w:p w:rsidR="00F33395" w:rsidRDefault="00F33395" w:rsidP="00F12377">
                  <w:pPr>
                    <w:framePr w:hSpace="180" w:wrap="around" w:vAnchor="page" w:hAnchor="margin" w:y="346"/>
                    <w:tabs>
                      <w:tab w:val="left" w:pos="900"/>
                    </w:tabs>
                    <w:jc w:val="center"/>
                    <w:rPr>
                      <w:lang w:val="ru-RU"/>
                    </w:rPr>
                  </w:pPr>
                </w:p>
                <w:p w:rsidR="00F33395" w:rsidRDefault="00F33395" w:rsidP="00F12377">
                  <w:pPr>
                    <w:framePr w:hSpace="180" w:wrap="around" w:vAnchor="page" w:hAnchor="margin" w:y="346"/>
                    <w:tabs>
                      <w:tab w:val="left" w:pos="900"/>
                    </w:tabs>
                    <w:jc w:val="center"/>
                    <w:rPr>
                      <w:lang w:val="ru-RU"/>
                    </w:rPr>
                  </w:pPr>
                </w:p>
                <w:p w:rsidR="00F33395" w:rsidRDefault="00F33395" w:rsidP="00F12377">
                  <w:pPr>
                    <w:framePr w:hSpace="180" w:wrap="around" w:vAnchor="page" w:hAnchor="margin" w:y="346"/>
                    <w:tabs>
                      <w:tab w:val="left" w:pos="900"/>
                    </w:tabs>
                    <w:jc w:val="center"/>
                    <w:rPr>
                      <w:lang w:val="ru-RU"/>
                    </w:rPr>
                  </w:pPr>
                </w:p>
                <w:p w:rsidR="00F33395" w:rsidRPr="00EC2506" w:rsidRDefault="00F33395" w:rsidP="00F12377">
                  <w:pPr>
                    <w:framePr w:hSpace="180" w:wrap="around" w:vAnchor="page" w:hAnchor="margin" w:y="346"/>
                    <w:tabs>
                      <w:tab w:val="left" w:pos="900"/>
                    </w:tabs>
                    <w:jc w:val="center"/>
                  </w:pPr>
                </w:p>
              </w:tc>
              <w:tc>
                <w:tcPr>
                  <w:tcW w:w="1564" w:type="dxa"/>
                  <w:gridSpan w:val="3"/>
                  <w:shd w:val="clear" w:color="auto" w:fill="auto"/>
                  <w:vAlign w:val="center"/>
                  <w:hideMark/>
                </w:tcPr>
                <w:p w:rsidR="00F33395" w:rsidRPr="00A6035A" w:rsidRDefault="00F33395" w:rsidP="00F12377">
                  <w:pPr>
                    <w:framePr w:hSpace="180" w:wrap="around" w:vAnchor="page" w:hAnchor="margin" w:y="346"/>
                    <w:tabs>
                      <w:tab w:val="left" w:pos="900"/>
                    </w:tabs>
                    <w:jc w:val="center"/>
                    <w:rPr>
                      <w:lang w:val="ru-RU"/>
                    </w:rPr>
                  </w:pPr>
                  <w:r>
                    <w:rPr>
                      <w:lang w:val="ru-RU"/>
                    </w:rPr>
                    <w:t>100</w:t>
                  </w:r>
                </w:p>
              </w:tc>
              <w:tc>
                <w:tcPr>
                  <w:tcW w:w="1203" w:type="dxa"/>
                  <w:shd w:val="clear" w:color="auto" w:fill="auto"/>
                  <w:vAlign w:val="center"/>
                  <w:hideMark/>
                </w:tcPr>
                <w:p w:rsidR="00F33395" w:rsidRPr="00F33395" w:rsidRDefault="00F33395" w:rsidP="00F12377">
                  <w:pPr>
                    <w:framePr w:hSpace="180" w:wrap="around" w:vAnchor="page" w:hAnchor="margin" w:y="346"/>
                    <w:jc w:val="center"/>
                    <w:rPr>
                      <w:lang w:val="ru-RU"/>
                    </w:rPr>
                  </w:pPr>
                  <w:r>
                    <w:rPr>
                      <w:lang w:val="ru-RU"/>
                    </w:rPr>
                    <w:t>100</w:t>
                  </w:r>
                </w:p>
              </w:tc>
              <w:tc>
                <w:tcPr>
                  <w:tcW w:w="1279" w:type="dxa"/>
                  <w:shd w:val="clear" w:color="auto" w:fill="auto"/>
                  <w:vAlign w:val="center"/>
                  <w:hideMark/>
                </w:tcPr>
                <w:p w:rsidR="00F33395" w:rsidRPr="00F33395" w:rsidRDefault="00F33395" w:rsidP="00F12377">
                  <w:pPr>
                    <w:framePr w:hSpace="180" w:wrap="around" w:vAnchor="page" w:hAnchor="margin" w:y="346"/>
                    <w:jc w:val="center"/>
                    <w:rPr>
                      <w:lang w:val="ru-RU"/>
                    </w:rPr>
                  </w:pPr>
                  <w:r>
                    <w:rPr>
                      <w:lang w:val="ru-RU"/>
                    </w:rPr>
                    <w:t>100</w:t>
                  </w:r>
                </w:p>
              </w:tc>
              <w:tc>
                <w:tcPr>
                  <w:tcW w:w="1279" w:type="dxa"/>
                  <w:vAlign w:val="center"/>
                </w:tcPr>
                <w:p w:rsidR="00F33395" w:rsidRPr="00F33395" w:rsidRDefault="00F33395" w:rsidP="00F12377">
                  <w:pPr>
                    <w:framePr w:hSpace="180" w:wrap="around" w:vAnchor="page" w:hAnchor="margin" w:y="346"/>
                    <w:jc w:val="center"/>
                    <w:rPr>
                      <w:lang w:val="ru-RU"/>
                    </w:rPr>
                  </w:pPr>
                  <w:r>
                    <w:rPr>
                      <w:lang w:val="ru-RU"/>
                    </w:rPr>
                    <w:t>100</w:t>
                  </w:r>
                </w:p>
              </w:tc>
              <w:tc>
                <w:tcPr>
                  <w:tcW w:w="1638" w:type="dxa"/>
                  <w:shd w:val="clear" w:color="auto" w:fill="auto"/>
                  <w:vAlign w:val="center"/>
                  <w:hideMark/>
                </w:tcPr>
                <w:p w:rsidR="00F33395" w:rsidRPr="00FD5430" w:rsidRDefault="00F33395" w:rsidP="00F12377">
                  <w:pPr>
                    <w:framePr w:hSpace="180" w:wrap="around" w:vAnchor="page" w:hAnchor="margin" w:y="346"/>
                    <w:jc w:val="center"/>
                    <w:rPr>
                      <w:lang w:val="ru-RU"/>
                    </w:rPr>
                  </w:pPr>
                  <w:r>
                    <w:rPr>
                      <w:lang w:val="ru-RU"/>
                    </w:rPr>
                    <w:t>100</w:t>
                  </w:r>
                </w:p>
              </w:tc>
              <w:tc>
                <w:tcPr>
                  <w:tcW w:w="2010" w:type="dxa"/>
                  <w:gridSpan w:val="2"/>
                  <w:shd w:val="clear" w:color="auto" w:fill="auto"/>
                  <w:hideMark/>
                </w:tcPr>
                <w:p w:rsidR="00F33395" w:rsidRPr="00EC2506" w:rsidRDefault="00F33395" w:rsidP="00F12377">
                  <w:pPr>
                    <w:framePr w:hSpace="180" w:wrap="around" w:vAnchor="page" w:hAnchor="margin" w:y="346"/>
                    <w:tabs>
                      <w:tab w:val="left" w:pos="900"/>
                    </w:tabs>
                    <w:jc w:val="center"/>
                  </w:pPr>
                </w:p>
              </w:tc>
            </w:tr>
            <w:tr w:rsidR="00F33395" w:rsidRPr="00F12377" w:rsidTr="001E1344">
              <w:trPr>
                <w:gridAfter w:val="1"/>
                <w:wAfter w:w="13" w:type="dxa"/>
                <w:trHeight w:val="77"/>
                <w:jc w:val="center"/>
              </w:trPr>
              <w:tc>
                <w:tcPr>
                  <w:tcW w:w="568" w:type="dxa"/>
                  <w:shd w:val="clear" w:color="auto" w:fill="auto"/>
                  <w:noWrap/>
                  <w:hideMark/>
                </w:tcPr>
                <w:p w:rsidR="00F33395" w:rsidRPr="00B81EE3" w:rsidRDefault="00F33395" w:rsidP="00F12377">
                  <w:pPr>
                    <w:framePr w:hSpace="180" w:wrap="around" w:vAnchor="page" w:hAnchor="margin" w:y="346"/>
                    <w:tabs>
                      <w:tab w:val="left" w:pos="900"/>
                    </w:tabs>
                    <w:rPr>
                      <w:b/>
                      <w:lang w:val="ru-RU"/>
                    </w:rPr>
                  </w:pPr>
                  <w:r w:rsidRPr="00B81EE3">
                    <w:rPr>
                      <w:b/>
                    </w:rPr>
                    <w:t> </w:t>
                  </w:r>
                  <w:r w:rsidRPr="00B81EE3">
                    <w:rPr>
                      <w:b/>
                      <w:lang w:val="ru-RU"/>
                    </w:rPr>
                    <w:t>1</w:t>
                  </w:r>
                </w:p>
              </w:tc>
              <w:tc>
                <w:tcPr>
                  <w:tcW w:w="2982" w:type="dxa"/>
                  <w:shd w:val="clear" w:color="auto" w:fill="auto"/>
                  <w:hideMark/>
                </w:tcPr>
                <w:p w:rsidR="00F33395" w:rsidRPr="00B81EE3" w:rsidRDefault="00F33395" w:rsidP="00F12377">
                  <w:pPr>
                    <w:framePr w:hSpace="180" w:wrap="around" w:vAnchor="page" w:hAnchor="margin" w:y="346"/>
                    <w:tabs>
                      <w:tab w:val="left" w:pos="900"/>
                    </w:tabs>
                    <w:rPr>
                      <w:b/>
                    </w:rPr>
                  </w:pPr>
                  <w:r w:rsidRPr="00B81EE3">
                    <w:rPr>
                      <w:b/>
                    </w:rPr>
                    <w:t>Задача программы</w:t>
                  </w:r>
                </w:p>
              </w:tc>
              <w:tc>
                <w:tcPr>
                  <w:tcW w:w="9800" w:type="dxa"/>
                  <w:gridSpan w:val="11"/>
                </w:tcPr>
                <w:p w:rsidR="00F33395" w:rsidRPr="00B94090" w:rsidRDefault="00F33395" w:rsidP="00F12377">
                  <w:pPr>
                    <w:framePr w:hSpace="180" w:wrap="around" w:vAnchor="page" w:hAnchor="margin" w:y="346"/>
                    <w:tabs>
                      <w:tab w:val="left" w:pos="900"/>
                    </w:tabs>
                    <w:rPr>
                      <w:lang w:val="ru-RU"/>
                    </w:rPr>
                  </w:pPr>
                  <w:r>
                    <w:rPr>
                      <w:rFonts w:eastAsiaTheme="minorHAnsi"/>
                      <w:b/>
                      <w:lang w:val="ru-RU" w:eastAsia="en-US"/>
                    </w:rPr>
                    <w:t>Создание условий для осуществления эффективной деятельности органов местного самоуправления городского поселения Лянтор</w:t>
                  </w:r>
                </w:p>
              </w:tc>
              <w:tc>
                <w:tcPr>
                  <w:tcW w:w="2010" w:type="dxa"/>
                  <w:gridSpan w:val="2"/>
                  <w:shd w:val="clear" w:color="auto" w:fill="auto"/>
                  <w:hideMark/>
                </w:tcPr>
                <w:p w:rsidR="00F33395" w:rsidRPr="00B94090" w:rsidRDefault="00F33395" w:rsidP="00F12377">
                  <w:pPr>
                    <w:framePr w:hSpace="180" w:wrap="around" w:vAnchor="page" w:hAnchor="margin" w:y="346"/>
                    <w:tabs>
                      <w:tab w:val="left" w:pos="900"/>
                    </w:tabs>
                    <w:jc w:val="center"/>
                    <w:rPr>
                      <w:lang w:val="ru-RU"/>
                    </w:rPr>
                  </w:pPr>
                </w:p>
              </w:tc>
            </w:tr>
            <w:tr w:rsidR="00F33395" w:rsidRPr="00982204" w:rsidTr="001E1344">
              <w:trPr>
                <w:trHeight w:val="126"/>
                <w:jc w:val="center"/>
              </w:trPr>
              <w:tc>
                <w:tcPr>
                  <w:tcW w:w="568" w:type="dxa"/>
                  <w:tcBorders>
                    <w:bottom w:val="single" w:sz="4" w:space="0" w:color="auto"/>
                  </w:tcBorders>
                  <w:shd w:val="clear" w:color="auto" w:fill="auto"/>
                  <w:noWrap/>
                </w:tcPr>
                <w:p w:rsidR="00F33395" w:rsidRDefault="00F33395" w:rsidP="00F12377">
                  <w:pPr>
                    <w:framePr w:hSpace="180" w:wrap="around" w:vAnchor="page" w:hAnchor="margin" w:y="346"/>
                    <w:rPr>
                      <w:lang w:val="ru-RU"/>
                    </w:rPr>
                  </w:pPr>
                </w:p>
              </w:tc>
              <w:tc>
                <w:tcPr>
                  <w:tcW w:w="2982" w:type="dxa"/>
                  <w:tcBorders>
                    <w:bottom w:val="single" w:sz="4" w:space="0" w:color="auto"/>
                  </w:tcBorders>
                  <w:shd w:val="clear" w:color="auto" w:fill="auto"/>
                </w:tcPr>
                <w:p w:rsidR="00F33395" w:rsidRPr="00EE3D60" w:rsidRDefault="00F33395" w:rsidP="00F12377">
                  <w:pPr>
                    <w:framePr w:hSpace="180" w:wrap="around" w:vAnchor="page" w:hAnchor="margin" w:y="346"/>
                    <w:jc w:val="center"/>
                    <w:rPr>
                      <w:lang w:val="ru-RU"/>
                    </w:rPr>
                  </w:pPr>
                  <w:r w:rsidRPr="00EE3D60">
                    <w:rPr>
                      <w:lang w:val="ru-RU"/>
                    </w:rPr>
                    <w:t xml:space="preserve">Показатель непосредственного результата по задаче </w:t>
                  </w:r>
                  <w:r w:rsidRPr="00EE3D60">
                    <w:rPr>
                      <w:lang w:val="ru-RU"/>
                    </w:rPr>
                    <w:lastRenderedPageBreak/>
                    <w:t>программы (ПНР)</w:t>
                  </w:r>
                </w:p>
              </w:tc>
              <w:tc>
                <w:tcPr>
                  <w:tcW w:w="1847" w:type="dxa"/>
                  <w:tcBorders>
                    <w:bottom w:val="single" w:sz="4" w:space="0" w:color="auto"/>
                  </w:tcBorders>
                  <w:shd w:val="clear" w:color="auto" w:fill="auto"/>
                  <w:vAlign w:val="center"/>
                </w:tcPr>
                <w:p w:rsidR="00F33395" w:rsidRPr="00EE3D60" w:rsidRDefault="00F33395" w:rsidP="00F12377">
                  <w:pPr>
                    <w:framePr w:hSpace="180" w:wrap="around" w:vAnchor="page" w:hAnchor="margin" w:y="346"/>
                    <w:autoSpaceDE w:val="0"/>
                    <w:autoSpaceDN w:val="0"/>
                    <w:adjustRightInd w:val="0"/>
                    <w:jc w:val="both"/>
                    <w:rPr>
                      <w:lang w:val="ru-RU"/>
                    </w:rPr>
                  </w:pPr>
                  <w:r w:rsidRPr="00EE3D60">
                    <w:rPr>
                      <w:lang w:val="ru-RU"/>
                    </w:rPr>
                    <w:lastRenderedPageBreak/>
                    <w:t xml:space="preserve">Достижение наилучших </w:t>
                  </w:r>
                  <w:r w:rsidRPr="00EE3D60">
                    <w:rPr>
                      <w:lang w:val="ru-RU"/>
                    </w:rPr>
                    <w:lastRenderedPageBreak/>
                    <w:t>значений показателей деятельности органов местного самоуправления, превышающего среднее значение среди муниципальных образований Сургутского района (в сопоставимых показателях), (%);</w:t>
                  </w:r>
                </w:p>
                <w:p w:rsidR="00F33395" w:rsidRPr="00EE3D60" w:rsidRDefault="00F33395" w:rsidP="00F12377">
                  <w:pPr>
                    <w:framePr w:hSpace="180" w:wrap="around" w:vAnchor="page" w:hAnchor="margin" w:y="346"/>
                    <w:jc w:val="center"/>
                    <w:rPr>
                      <w:lang w:val="ru-RU"/>
                    </w:rPr>
                  </w:pPr>
                </w:p>
              </w:tc>
              <w:tc>
                <w:tcPr>
                  <w:tcW w:w="990" w:type="dxa"/>
                  <w:gridSpan w:val="3"/>
                  <w:tcBorders>
                    <w:bottom w:val="single" w:sz="4" w:space="0" w:color="auto"/>
                  </w:tcBorders>
                  <w:shd w:val="clear" w:color="auto" w:fill="auto"/>
                  <w:vAlign w:val="center"/>
                </w:tcPr>
                <w:p w:rsidR="00F33395" w:rsidRPr="00982204" w:rsidRDefault="00F33395" w:rsidP="00F12377">
                  <w:pPr>
                    <w:framePr w:hSpace="180" w:wrap="around" w:vAnchor="page" w:hAnchor="margin" w:y="346"/>
                    <w:jc w:val="center"/>
                    <w:rPr>
                      <w:lang w:val="ru-RU"/>
                    </w:rPr>
                  </w:pPr>
                  <w:r>
                    <w:rPr>
                      <w:lang w:val="ru-RU"/>
                    </w:rPr>
                    <w:lastRenderedPageBreak/>
                    <w:t>%</w:t>
                  </w:r>
                </w:p>
              </w:tc>
              <w:tc>
                <w:tcPr>
                  <w:tcW w:w="1564" w:type="dxa"/>
                  <w:gridSpan w:val="3"/>
                  <w:tcBorders>
                    <w:bottom w:val="single" w:sz="4" w:space="0" w:color="auto"/>
                  </w:tcBorders>
                  <w:shd w:val="clear" w:color="auto" w:fill="auto"/>
                  <w:vAlign w:val="center"/>
                </w:tcPr>
                <w:p w:rsidR="00F33395" w:rsidRPr="00982204" w:rsidRDefault="00F33395" w:rsidP="00F12377">
                  <w:pPr>
                    <w:framePr w:hSpace="180" w:wrap="around" w:vAnchor="page" w:hAnchor="margin" w:y="346"/>
                    <w:jc w:val="center"/>
                    <w:rPr>
                      <w:lang w:val="ru-RU"/>
                    </w:rPr>
                  </w:pPr>
                  <w:r>
                    <w:rPr>
                      <w:lang w:val="ru-RU"/>
                    </w:rPr>
                    <w:t>100</w:t>
                  </w:r>
                </w:p>
              </w:tc>
              <w:tc>
                <w:tcPr>
                  <w:tcW w:w="1203" w:type="dxa"/>
                  <w:tcBorders>
                    <w:bottom w:val="single" w:sz="4" w:space="0" w:color="auto"/>
                  </w:tcBorders>
                  <w:shd w:val="clear" w:color="auto" w:fill="auto"/>
                  <w:vAlign w:val="center"/>
                </w:tcPr>
                <w:p w:rsidR="00F33395" w:rsidRPr="00982204" w:rsidRDefault="00F33395" w:rsidP="00F12377">
                  <w:pPr>
                    <w:framePr w:hSpace="180" w:wrap="around" w:vAnchor="page" w:hAnchor="margin" w:y="346"/>
                    <w:jc w:val="center"/>
                    <w:rPr>
                      <w:lang w:val="ru-RU"/>
                    </w:rPr>
                  </w:pPr>
                  <w:r>
                    <w:rPr>
                      <w:lang w:val="ru-RU"/>
                    </w:rPr>
                    <w:t>100</w:t>
                  </w:r>
                </w:p>
              </w:tc>
              <w:tc>
                <w:tcPr>
                  <w:tcW w:w="1279" w:type="dxa"/>
                  <w:tcBorders>
                    <w:bottom w:val="single" w:sz="4" w:space="0" w:color="auto"/>
                  </w:tcBorders>
                  <w:shd w:val="clear" w:color="auto" w:fill="auto"/>
                  <w:vAlign w:val="center"/>
                </w:tcPr>
                <w:p w:rsidR="00F33395" w:rsidRPr="00982204" w:rsidRDefault="00F33395" w:rsidP="00F12377">
                  <w:pPr>
                    <w:framePr w:hSpace="180" w:wrap="around" w:vAnchor="page" w:hAnchor="margin" w:y="346"/>
                    <w:jc w:val="center"/>
                    <w:rPr>
                      <w:lang w:val="ru-RU"/>
                    </w:rPr>
                  </w:pPr>
                  <w:r>
                    <w:rPr>
                      <w:lang w:val="ru-RU"/>
                    </w:rPr>
                    <w:t>100</w:t>
                  </w:r>
                </w:p>
              </w:tc>
              <w:tc>
                <w:tcPr>
                  <w:tcW w:w="1279" w:type="dxa"/>
                  <w:tcBorders>
                    <w:bottom w:val="single" w:sz="4" w:space="0" w:color="auto"/>
                  </w:tcBorders>
                  <w:vAlign w:val="center"/>
                </w:tcPr>
                <w:p w:rsidR="00F33395" w:rsidRPr="00982204" w:rsidRDefault="00F33395" w:rsidP="00F12377">
                  <w:pPr>
                    <w:framePr w:hSpace="180" w:wrap="around" w:vAnchor="page" w:hAnchor="margin" w:y="346"/>
                    <w:jc w:val="center"/>
                    <w:rPr>
                      <w:lang w:val="ru-RU"/>
                    </w:rPr>
                  </w:pPr>
                  <w:r>
                    <w:rPr>
                      <w:lang w:val="ru-RU"/>
                    </w:rPr>
                    <w:t>100</w:t>
                  </w:r>
                </w:p>
              </w:tc>
              <w:tc>
                <w:tcPr>
                  <w:tcW w:w="1638" w:type="dxa"/>
                  <w:tcBorders>
                    <w:bottom w:val="single" w:sz="4" w:space="0" w:color="auto"/>
                  </w:tcBorders>
                  <w:shd w:val="clear" w:color="auto" w:fill="auto"/>
                  <w:vAlign w:val="center"/>
                </w:tcPr>
                <w:p w:rsidR="00F33395" w:rsidRPr="00982204" w:rsidRDefault="00F33395" w:rsidP="00F12377">
                  <w:pPr>
                    <w:framePr w:hSpace="180" w:wrap="around" w:vAnchor="page" w:hAnchor="margin" w:y="346"/>
                    <w:jc w:val="center"/>
                    <w:rPr>
                      <w:lang w:val="ru-RU"/>
                    </w:rPr>
                  </w:pPr>
                  <w:r>
                    <w:rPr>
                      <w:lang w:val="ru-RU"/>
                    </w:rPr>
                    <w:t>100</w:t>
                  </w:r>
                </w:p>
              </w:tc>
              <w:tc>
                <w:tcPr>
                  <w:tcW w:w="2023" w:type="dxa"/>
                  <w:gridSpan w:val="3"/>
                  <w:tcBorders>
                    <w:bottom w:val="single" w:sz="4" w:space="0" w:color="auto"/>
                  </w:tcBorders>
                  <w:shd w:val="clear" w:color="auto" w:fill="auto"/>
                  <w:vAlign w:val="center"/>
                </w:tcPr>
                <w:p w:rsidR="00F33395" w:rsidRPr="001A6291" w:rsidRDefault="00F33395" w:rsidP="00F12377">
                  <w:pPr>
                    <w:framePr w:hSpace="180" w:wrap="around" w:vAnchor="page" w:hAnchor="margin" w:y="346"/>
                    <w:jc w:val="center"/>
                    <w:rPr>
                      <w:lang w:val="ru-RU"/>
                    </w:rPr>
                  </w:pPr>
                </w:p>
              </w:tc>
            </w:tr>
            <w:tr w:rsidR="00F33395" w:rsidRPr="002D6DB4" w:rsidTr="001E1344">
              <w:trPr>
                <w:trHeight w:val="126"/>
                <w:jc w:val="center"/>
              </w:trPr>
              <w:tc>
                <w:tcPr>
                  <w:tcW w:w="568" w:type="dxa"/>
                  <w:tcBorders>
                    <w:bottom w:val="single" w:sz="4" w:space="0" w:color="auto"/>
                  </w:tcBorders>
                  <w:shd w:val="clear" w:color="auto" w:fill="auto"/>
                  <w:noWrap/>
                  <w:hideMark/>
                </w:tcPr>
                <w:p w:rsidR="00F33395" w:rsidRPr="00B81EE3" w:rsidRDefault="00F33395" w:rsidP="00F12377">
                  <w:pPr>
                    <w:framePr w:hSpace="180" w:wrap="around" w:vAnchor="page" w:hAnchor="margin" w:y="346"/>
                    <w:rPr>
                      <w:lang w:val="ru-RU"/>
                    </w:rPr>
                  </w:pPr>
                  <w:r>
                    <w:rPr>
                      <w:lang w:val="ru-RU"/>
                    </w:rPr>
                    <w:lastRenderedPageBreak/>
                    <w:t>1.1.</w:t>
                  </w:r>
                </w:p>
              </w:tc>
              <w:tc>
                <w:tcPr>
                  <w:tcW w:w="2982" w:type="dxa"/>
                  <w:tcBorders>
                    <w:bottom w:val="single" w:sz="4" w:space="0" w:color="auto"/>
                  </w:tcBorders>
                  <w:shd w:val="clear" w:color="auto" w:fill="auto"/>
                  <w:hideMark/>
                </w:tcPr>
                <w:p w:rsidR="00F33395" w:rsidRPr="002D6DB4" w:rsidRDefault="00F33395" w:rsidP="00F12377">
                  <w:pPr>
                    <w:framePr w:hSpace="180" w:wrap="around" w:vAnchor="page" w:hAnchor="margin" w:y="346"/>
                    <w:jc w:val="center"/>
                    <w:rPr>
                      <w:lang w:val="ru-RU"/>
                    </w:rPr>
                  </w:pPr>
                  <w:r w:rsidRPr="002D6DB4">
                    <w:rPr>
                      <w:lang w:val="ru-RU"/>
                    </w:rPr>
                    <w:t>Основное мероприятие: «Нормативно-правовое обеспечение деятельности органов местного самоуправления» (анализ, подготовка, согласование и принятие нормативно – правовых актов, связанных с формированием и развитием системы управления муниципальной службой, выявление вопросов, подлежащих нормативному регулированию и пр.)</w:t>
                  </w:r>
                </w:p>
              </w:tc>
              <w:tc>
                <w:tcPr>
                  <w:tcW w:w="1847" w:type="dxa"/>
                  <w:tcBorders>
                    <w:bottom w:val="single" w:sz="4" w:space="0" w:color="auto"/>
                  </w:tcBorders>
                  <w:shd w:val="clear" w:color="auto" w:fill="auto"/>
                  <w:vAlign w:val="center"/>
                  <w:hideMark/>
                </w:tcPr>
                <w:p w:rsidR="00F33395" w:rsidRPr="002D6DB4" w:rsidRDefault="00F33395" w:rsidP="00F12377">
                  <w:pPr>
                    <w:framePr w:hSpace="180" w:wrap="around" w:vAnchor="page" w:hAnchor="margin" w:y="346"/>
                    <w:jc w:val="center"/>
                  </w:pPr>
                  <w:r w:rsidRPr="002D6DB4">
                    <w:t>Без финансирования</w:t>
                  </w:r>
                </w:p>
              </w:tc>
              <w:tc>
                <w:tcPr>
                  <w:tcW w:w="990" w:type="dxa"/>
                  <w:gridSpan w:val="3"/>
                  <w:tcBorders>
                    <w:bottom w:val="single" w:sz="4" w:space="0" w:color="auto"/>
                  </w:tcBorders>
                  <w:shd w:val="clear" w:color="auto" w:fill="auto"/>
                  <w:vAlign w:val="center"/>
                  <w:hideMark/>
                </w:tcPr>
                <w:p w:rsidR="007B23B2" w:rsidRDefault="00F33395" w:rsidP="00F12377">
                  <w:pPr>
                    <w:framePr w:hSpace="180" w:wrap="around" w:vAnchor="page" w:hAnchor="margin" w:y="346"/>
                    <w:jc w:val="center"/>
                    <w:rPr>
                      <w:lang w:val="ru-RU"/>
                    </w:rPr>
                  </w:pPr>
                  <w:r>
                    <w:rPr>
                      <w:lang w:val="ru-RU"/>
                    </w:rPr>
                    <w:t>(тыс.</w:t>
                  </w:r>
                </w:p>
                <w:p w:rsidR="00F33395" w:rsidRPr="002D6DB4" w:rsidRDefault="00F33395" w:rsidP="00F12377">
                  <w:pPr>
                    <w:framePr w:hSpace="180" w:wrap="around" w:vAnchor="page" w:hAnchor="margin" w:y="346"/>
                    <w:jc w:val="center"/>
                    <w:rPr>
                      <w:lang w:val="ru-RU"/>
                    </w:rPr>
                  </w:pPr>
                  <w:r>
                    <w:rPr>
                      <w:lang w:val="ru-RU"/>
                    </w:rPr>
                    <w:t>руб)</w:t>
                  </w:r>
                </w:p>
              </w:tc>
              <w:tc>
                <w:tcPr>
                  <w:tcW w:w="1564" w:type="dxa"/>
                  <w:gridSpan w:val="3"/>
                  <w:tcBorders>
                    <w:bottom w:val="single" w:sz="4" w:space="0" w:color="auto"/>
                  </w:tcBorders>
                  <w:shd w:val="clear" w:color="auto" w:fill="auto"/>
                  <w:vAlign w:val="center"/>
                  <w:hideMark/>
                </w:tcPr>
                <w:p w:rsidR="00F33395" w:rsidRPr="002D6DB4" w:rsidRDefault="00F33395" w:rsidP="00F12377">
                  <w:pPr>
                    <w:framePr w:hSpace="180" w:wrap="around" w:vAnchor="page" w:hAnchor="margin" w:y="346"/>
                    <w:jc w:val="center"/>
                    <w:rPr>
                      <w:lang w:val="ru-RU"/>
                    </w:rPr>
                  </w:pPr>
                  <w:r>
                    <w:rPr>
                      <w:lang w:val="ru-RU"/>
                    </w:rPr>
                    <w:t>-</w:t>
                  </w:r>
                </w:p>
              </w:tc>
              <w:tc>
                <w:tcPr>
                  <w:tcW w:w="1203" w:type="dxa"/>
                  <w:tcBorders>
                    <w:bottom w:val="single" w:sz="4" w:space="0" w:color="auto"/>
                  </w:tcBorders>
                  <w:shd w:val="clear" w:color="auto" w:fill="auto"/>
                  <w:vAlign w:val="center"/>
                  <w:hideMark/>
                </w:tcPr>
                <w:p w:rsidR="00F33395" w:rsidRPr="002D6DB4" w:rsidRDefault="00F33395" w:rsidP="00F12377">
                  <w:pPr>
                    <w:framePr w:hSpace="180" w:wrap="around" w:vAnchor="page" w:hAnchor="margin" w:y="346"/>
                    <w:jc w:val="center"/>
                    <w:rPr>
                      <w:lang w:val="ru-RU"/>
                    </w:rPr>
                  </w:pPr>
                  <w:r>
                    <w:rPr>
                      <w:lang w:val="ru-RU"/>
                    </w:rPr>
                    <w:t>-</w:t>
                  </w:r>
                </w:p>
              </w:tc>
              <w:tc>
                <w:tcPr>
                  <w:tcW w:w="1279" w:type="dxa"/>
                  <w:tcBorders>
                    <w:bottom w:val="single" w:sz="4" w:space="0" w:color="auto"/>
                  </w:tcBorders>
                  <w:shd w:val="clear" w:color="auto" w:fill="auto"/>
                  <w:vAlign w:val="center"/>
                  <w:hideMark/>
                </w:tcPr>
                <w:p w:rsidR="00F33395" w:rsidRPr="002D6DB4" w:rsidRDefault="00F33395" w:rsidP="00F12377">
                  <w:pPr>
                    <w:framePr w:hSpace="180" w:wrap="around" w:vAnchor="page" w:hAnchor="margin" w:y="346"/>
                    <w:jc w:val="center"/>
                    <w:rPr>
                      <w:lang w:val="ru-RU"/>
                    </w:rPr>
                  </w:pPr>
                  <w:r>
                    <w:rPr>
                      <w:lang w:val="ru-RU"/>
                    </w:rPr>
                    <w:t>-</w:t>
                  </w:r>
                </w:p>
              </w:tc>
              <w:tc>
                <w:tcPr>
                  <w:tcW w:w="1279" w:type="dxa"/>
                  <w:tcBorders>
                    <w:bottom w:val="single" w:sz="4" w:space="0" w:color="auto"/>
                  </w:tcBorders>
                  <w:vAlign w:val="center"/>
                </w:tcPr>
                <w:p w:rsidR="00F33395" w:rsidRPr="002D6DB4" w:rsidRDefault="00F33395" w:rsidP="00F12377">
                  <w:pPr>
                    <w:framePr w:hSpace="180" w:wrap="around" w:vAnchor="page" w:hAnchor="margin" w:y="346"/>
                    <w:jc w:val="center"/>
                    <w:rPr>
                      <w:lang w:val="ru-RU"/>
                    </w:rPr>
                  </w:pPr>
                  <w:r>
                    <w:rPr>
                      <w:lang w:val="ru-RU"/>
                    </w:rPr>
                    <w:t>-</w:t>
                  </w:r>
                </w:p>
              </w:tc>
              <w:tc>
                <w:tcPr>
                  <w:tcW w:w="1638" w:type="dxa"/>
                  <w:tcBorders>
                    <w:bottom w:val="single" w:sz="4" w:space="0" w:color="auto"/>
                  </w:tcBorders>
                  <w:shd w:val="clear" w:color="auto" w:fill="auto"/>
                  <w:vAlign w:val="center"/>
                  <w:hideMark/>
                </w:tcPr>
                <w:p w:rsidR="00F33395" w:rsidRPr="002D6DB4" w:rsidRDefault="00F33395" w:rsidP="00F12377">
                  <w:pPr>
                    <w:framePr w:hSpace="180" w:wrap="around" w:vAnchor="page" w:hAnchor="margin" w:y="346"/>
                    <w:jc w:val="center"/>
                    <w:rPr>
                      <w:lang w:val="ru-RU"/>
                    </w:rPr>
                  </w:pPr>
                  <w:r>
                    <w:rPr>
                      <w:lang w:val="ru-RU"/>
                    </w:rPr>
                    <w:t>-</w:t>
                  </w:r>
                </w:p>
                <w:p w:rsidR="00F33395" w:rsidRPr="002D6DB4" w:rsidRDefault="00F33395" w:rsidP="00F12377">
                  <w:pPr>
                    <w:framePr w:hSpace="180" w:wrap="around" w:vAnchor="page" w:hAnchor="margin" w:y="346"/>
                    <w:jc w:val="center"/>
                    <w:rPr>
                      <w:lang w:val="ru-RU"/>
                    </w:rPr>
                  </w:pPr>
                </w:p>
              </w:tc>
              <w:tc>
                <w:tcPr>
                  <w:tcW w:w="2023" w:type="dxa"/>
                  <w:gridSpan w:val="3"/>
                  <w:tcBorders>
                    <w:bottom w:val="single" w:sz="4" w:space="0" w:color="auto"/>
                  </w:tcBorders>
                  <w:shd w:val="clear" w:color="auto" w:fill="auto"/>
                  <w:vAlign w:val="center"/>
                  <w:hideMark/>
                </w:tcPr>
                <w:p w:rsidR="00F33395" w:rsidRPr="00F94C02" w:rsidRDefault="00F33395" w:rsidP="00F12377">
                  <w:pPr>
                    <w:framePr w:hSpace="180" w:wrap="around" w:vAnchor="page" w:hAnchor="margin" w:y="346"/>
                    <w:tabs>
                      <w:tab w:val="left" w:pos="900"/>
                    </w:tabs>
                    <w:jc w:val="center"/>
                    <w:rPr>
                      <w:lang w:val="ru-RU"/>
                    </w:rPr>
                  </w:pPr>
                  <w:r>
                    <w:rPr>
                      <w:lang w:val="ru-RU"/>
                    </w:rPr>
                    <w:t xml:space="preserve">Управление по организации деятельности </w:t>
                  </w:r>
                </w:p>
              </w:tc>
            </w:tr>
            <w:tr w:rsidR="00F33395" w:rsidRPr="002D6DB4" w:rsidTr="001E1344">
              <w:trPr>
                <w:trHeight w:val="126"/>
                <w:jc w:val="center"/>
              </w:trPr>
              <w:tc>
                <w:tcPr>
                  <w:tcW w:w="568" w:type="dxa"/>
                  <w:tcBorders>
                    <w:bottom w:val="nil"/>
                  </w:tcBorders>
                  <w:shd w:val="clear" w:color="auto" w:fill="auto"/>
                  <w:noWrap/>
                  <w:hideMark/>
                </w:tcPr>
                <w:p w:rsidR="00F33395" w:rsidRPr="002D6DB4" w:rsidRDefault="00F33395" w:rsidP="00F12377">
                  <w:pPr>
                    <w:framePr w:hSpace="180" w:wrap="around" w:vAnchor="page" w:hAnchor="margin" w:y="346"/>
                    <w:rPr>
                      <w:lang w:val="ru-RU"/>
                    </w:rPr>
                  </w:pPr>
                </w:p>
              </w:tc>
              <w:tc>
                <w:tcPr>
                  <w:tcW w:w="2982" w:type="dxa"/>
                  <w:tcBorders>
                    <w:bottom w:val="nil"/>
                  </w:tcBorders>
                  <w:shd w:val="clear" w:color="auto" w:fill="auto"/>
                  <w:hideMark/>
                </w:tcPr>
                <w:p w:rsidR="00F33395" w:rsidRPr="002D6DB4" w:rsidRDefault="00F33395" w:rsidP="00F12377">
                  <w:pPr>
                    <w:framePr w:hSpace="180" w:wrap="around" w:vAnchor="page" w:hAnchor="margin" w:y="346"/>
                    <w:jc w:val="center"/>
                    <w:rPr>
                      <w:lang w:val="ru-RU"/>
                    </w:rPr>
                  </w:pPr>
                  <w:r w:rsidRPr="002D6DB4">
                    <w:rPr>
                      <w:lang w:val="ru-RU"/>
                    </w:rPr>
                    <w:t>ПНР основного мероприятия</w:t>
                  </w:r>
                </w:p>
              </w:tc>
              <w:tc>
                <w:tcPr>
                  <w:tcW w:w="1847" w:type="dxa"/>
                  <w:tcBorders>
                    <w:bottom w:val="nil"/>
                  </w:tcBorders>
                  <w:shd w:val="clear" w:color="auto" w:fill="auto"/>
                  <w:hideMark/>
                </w:tcPr>
                <w:p w:rsidR="00F33395" w:rsidRPr="0072667B" w:rsidRDefault="0072667B" w:rsidP="00F12377">
                  <w:pPr>
                    <w:framePr w:hSpace="180" w:wrap="around" w:vAnchor="page" w:hAnchor="margin" w:y="346"/>
                    <w:jc w:val="center"/>
                    <w:rPr>
                      <w:lang w:val="ru-RU"/>
                    </w:rPr>
                  </w:pPr>
                  <w:r w:rsidRPr="0072667B">
                    <w:rPr>
                      <w:lang w:val="ru-RU"/>
                    </w:rPr>
                    <w:t>Количество принятых нормативно – правовых актов, связанных с формированием и, выявлением вопросов, подлежащих нормативному регулированию</w:t>
                  </w:r>
                </w:p>
              </w:tc>
              <w:tc>
                <w:tcPr>
                  <w:tcW w:w="990" w:type="dxa"/>
                  <w:gridSpan w:val="3"/>
                  <w:tcBorders>
                    <w:bottom w:val="nil"/>
                  </w:tcBorders>
                  <w:shd w:val="clear" w:color="auto" w:fill="auto"/>
                  <w:vAlign w:val="center"/>
                  <w:hideMark/>
                </w:tcPr>
                <w:p w:rsidR="00F33395" w:rsidRPr="00545979" w:rsidRDefault="00F33395" w:rsidP="00F12377">
                  <w:pPr>
                    <w:framePr w:hSpace="180" w:wrap="around" w:vAnchor="page" w:hAnchor="margin" w:y="346"/>
                    <w:jc w:val="center"/>
                  </w:pPr>
                  <w:r w:rsidRPr="00545979">
                    <w:t>%</w:t>
                  </w:r>
                </w:p>
              </w:tc>
              <w:tc>
                <w:tcPr>
                  <w:tcW w:w="1564" w:type="dxa"/>
                  <w:gridSpan w:val="3"/>
                  <w:tcBorders>
                    <w:bottom w:val="nil"/>
                  </w:tcBorders>
                  <w:shd w:val="clear" w:color="auto" w:fill="auto"/>
                  <w:vAlign w:val="center"/>
                  <w:hideMark/>
                </w:tcPr>
                <w:p w:rsidR="00F33395" w:rsidRPr="00545979" w:rsidRDefault="00F33395" w:rsidP="00F12377">
                  <w:pPr>
                    <w:framePr w:hSpace="180" w:wrap="around" w:vAnchor="page" w:hAnchor="margin" w:y="346"/>
                    <w:jc w:val="center"/>
                  </w:pPr>
                  <w:r w:rsidRPr="00545979">
                    <w:t>100</w:t>
                  </w:r>
                </w:p>
              </w:tc>
              <w:tc>
                <w:tcPr>
                  <w:tcW w:w="1203" w:type="dxa"/>
                  <w:tcBorders>
                    <w:bottom w:val="nil"/>
                  </w:tcBorders>
                  <w:shd w:val="clear" w:color="auto" w:fill="auto"/>
                  <w:vAlign w:val="center"/>
                  <w:hideMark/>
                </w:tcPr>
                <w:p w:rsidR="00F33395" w:rsidRPr="00545979" w:rsidRDefault="00F33395" w:rsidP="00F12377">
                  <w:pPr>
                    <w:framePr w:hSpace="180" w:wrap="around" w:vAnchor="page" w:hAnchor="margin" w:y="346"/>
                    <w:jc w:val="center"/>
                  </w:pPr>
                  <w:r w:rsidRPr="00545979">
                    <w:t>100</w:t>
                  </w:r>
                </w:p>
              </w:tc>
              <w:tc>
                <w:tcPr>
                  <w:tcW w:w="1279" w:type="dxa"/>
                  <w:tcBorders>
                    <w:bottom w:val="nil"/>
                  </w:tcBorders>
                  <w:shd w:val="clear" w:color="auto" w:fill="auto"/>
                  <w:vAlign w:val="center"/>
                  <w:hideMark/>
                </w:tcPr>
                <w:p w:rsidR="00F33395" w:rsidRPr="00545979" w:rsidRDefault="00F33395" w:rsidP="00F12377">
                  <w:pPr>
                    <w:framePr w:hSpace="180" w:wrap="around" w:vAnchor="page" w:hAnchor="margin" w:y="346"/>
                    <w:jc w:val="center"/>
                  </w:pPr>
                  <w:r w:rsidRPr="00545979">
                    <w:t>100</w:t>
                  </w:r>
                </w:p>
              </w:tc>
              <w:tc>
                <w:tcPr>
                  <w:tcW w:w="1279" w:type="dxa"/>
                  <w:tcBorders>
                    <w:bottom w:val="nil"/>
                  </w:tcBorders>
                  <w:vAlign w:val="center"/>
                </w:tcPr>
                <w:p w:rsidR="00F33395" w:rsidRPr="00545979" w:rsidRDefault="00F33395" w:rsidP="00F12377">
                  <w:pPr>
                    <w:framePr w:hSpace="180" w:wrap="around" w:vAnchor="page" w:hAnchor="margin" w:y="346"/>
                    <w:jc w:val="center"/>
                  </w:pPr>
                  <w:r w:rsidRPr="00545979">
                    <w:t>100</w:t>
                  </w:r>
                </w:p>
              </w:tc>
              <w:tc>
                <w:tcPr>
                  <w:tcW w:w="1638" w:type="dxa"/>
                  <w:tcBorders>
                    <w:bottom w:val="nil"/>
                  </w:tcBorders>
                  <w:shd w:val="clear" w:color="auto" w:fill="auto"/>
                  <w:vAlign w:val="center"/>
                  <w:hideMark/>
                </w:tcPr>
                <w:p w:rsidR="00F33395" w:rsidRPr="00545979" w:rsidRDefault="00F33395" w:rsidP="00F12377">
                  <w:pPr>
                    <w:framePr w:hSpace="180" w:wrap="around" w:vAnchor="page" w:hAnchor="margin" w:y="346"/>
                    <w:jc w:val="center"/>
                  </w:pPr>
                  <w:r w:rsidRPr="00545979">
                    <w:t>100</w:t>
                  </w:r>
                </w:p>
              </w:tc>
              <w:tc>
                <w:tcPr>
                  <w:tcW w:w="2023" w:type="dxa"/>
                  <w:gridSpan w:val="3"/>
                  <w:tcBorders>
                    <w:bottom w:val="nil"/>
                  </w:tcBorders>
                  <w:shd w:val="clear" w:color="auto" w:fill="auto"/>
                  <w:vAlign w:val="center"/>
                  <w:hideMark/>
                </w:tcPr>
                <w:p w:rsidR="00F33395" w:rsidRPr="001A6291" w:rsidRDefault="00F33395" w:rsidP="00F12377">
                  <w:pPr>
                    <w:framePr w:hSpace="180" w:wrap="around" w:vAnchor="page" w:hAnchor="margin" w:y="346"/>
                    <w:jc w:val="center"/>
                    <w:rPr>
                      <w:lang w:val="ru-RU"/>
                    </w:rPr>
                  </w:pPr>
                </w:p>
              </w:tc>
            </w:tr>
            <w:tr w:rsidR="006F5BD1" w:rsidRPr="00F12377" w:rsidTr="001E1344">
              <w:trPr>
                <w:trHeight w:val="126"/>
                <w:jc w:val="center"/>
              </w:trPr>
              <w:tc>
                <w:tcPr>
                  <w:tcW w:w="568" w:type="dxa"/>
                  <w:vMerge w:val="restart"/>
                  <w:shd w:val="clear" w:color="auto" w:fill="auto"/>
                  <w:noWrap/>
                </w:tcPr>
                <w:p w:rsidR="006F5BD1" w:rsidRPr="00EE3D60" w:rsidRDefault="006F5BD1" w:rsidP="00F12377">
                  <w:pPr>
                    <w:framePr w:hSpace="180" w:wrap="around" w:vAnchor="page" w:hAnchor="margin" w:y="346"/>
                    <w:rPr>
                      <w:lang w:val="ru-RU"/>
                    </w:rPr>
                  </w:pPr>
                  <w:r w:rsidRPr="00EE3D60">
                    <w:rPr>
                      <w:lang w:val="ru-RU"/>
                    </w:rPr>
                    <w:t>1.2.</w:t>
                  </w:r>
                </w:p>
              </w:tc>
              <w:tc>
                <w:tcPr>
                  <w:tcW w:w="2982" w:type="dxa"/>
                  <w:vMerge w:val="restart"/>
                  <w:shd w:val="clear" w:color="auto" w:fill="auto"/>
                </w:tcPr>
                <w:p w:rsidR="006F5BD1" w:rsidRPr="00EE3D60" w:rsidRDefault="006F5BD1" w:rsidP="00F12377">
                  <w:pPr>
                    <w:framePr w:hSpace="180" w:wrap="around" w:vAnchor="page" w:hAnchor="margin" w:y="346"/>
                    <w:jc w:val="center"/>
                    <w:rPr>
                      <w:lang w:val="ru-RU"/>
                    </w:rPr>
                  </w:pPr>
                  <w:r w:rsidRPr="00EE3D60">
                    <w:rPr>
                      <w:lang w:val="ru-RU"/>
                    </w:rPr>
                    <w:t xml:space="preserve">Основное мероприятие: «Обеспечение выполнения полномочий и функций, возложенных на Администрацию города» </w:t>
                  </w:r>
                </w:p>
              </w:tc>
              <w:tc>
                <w:tcPr>
                  <w:tcW w:w="1847" w:type="dxa"/>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r w:rsidRPr="00EE3D60">
                    <w:t>Всего, в том числе:</w:t>
                  </w:r>
                </w:p>
              </w:tc>
              <w:tc>
                <w:tcPr>
                  <w:tcW w:w="990" w:type="dxa"/>
                  <w:gridSpan w:val="3"/>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r>
                    <w:rPr>
                      <w:lang w:val="ru-RU"/>
                    </w:rPr>
                    <w:t>238 777,</w:t>
                  </w:r>
                  <w:r w:rsidR="00ED7CD9">
                    <w:rPr>
                      <w:lang w:val="ru-RU"/>
                    </w:rPr>
                    <w:t>37</w:t>
                  </w:r>
                </w:p>
              </w:tc>
              <w:tc>
                <w:tcPr>
                  <w:tcW w:w="1203" w:type="dxa"/>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r>
                    <w:rPr>
                      <w:lang w:val="ru-RU"/>
                    </w:rPr>
                    <w:t>82 090,71</w:t>
                  </w:r>
                </w:p>
              </w:tc>
              <w:tc>
                <w:tcPr>
                  <w:tcW w:w="1279" w:type="dxa"/>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r>
                    <w:rPr>
                      <w:lang w:val="ru-RU"/>
                    </w:rPr>
                    <w:t>78 714,76</w:t>
                  </w:r>
                </w:p>
              </w:tc>
              <w:tc>
                <w:tcPr>
                  <w:tcW w:w="1279" w:type="dxa"/>
                  <w:tcBorders>
                    <w:bottom w:val="nil"/>
                  </w:tcBorders>
                  <w:vAlign w:val="center"/>
                </w:tcPr>
                <w:p w:rsidR="006F5BD1" w:rsidRPr="00EE3D60" w:rsidRDefault="006F5BD1" w:rsidP="00F12377">
                  <w:pPr>
                    <w:framePr w:hSpace="180" w:wrap="around" w:vAnchor="page" w:hAnchor="margin" w:y="346"/>
                    <w:jc w:val="center"/>
                    <w:rPr>
                      <w:lang w:val="ru-RU"/>
                    </w:rPr>
                  </w:pPr>
                  <w:r>
                    <w:rPr>
                      <w:lang w:val="ru-RU"/>
                    </w:rPr>
                    <w:t>77 971,9</w:t>
                  </w:r>
                  <w:r w:rsidR="00ED7CD9">
                    <w:rPr>
                      <w:lang w:val="ru-RU"/>
                    </w:rPr>
                    <w:t>0</w:t>
                  </w:r>
                </w:p>
              </w:tc>
              <w:tc>
                <w:tcPr>
                  <w:tcW w:w="1638" w:type="dxa"/>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p>
              </w:tc>
              <w:tc>
                <w:tcPr>
                  <w:tcW w:w="2023" w:type="dxa"/>
                  <w:gridSpan w:val="3"/>
                  <w:vMerge w:val="restart"/>
                  <w:shd w:val="clear" w:color="auto" w:fill="auto"/>
                  <w:vAlign w:val="center"/>
                </w:tcPr>
                <w:p w:rsidR="006F5BD1" w:rsidRPr="00FE6041" w:rsidRDefault="006F5BD1" w:rsidP="00F12377">
                  <w:pPr>
                    <w:framePr w:hSpace="180" w:wrap="around" w:vAnchor="page" w:hAnchor="margin" w:y="346"/>
                    <w:rPr>
                      <w:lang w:val="ru-RU"/>
                    </w:rPr>
                  </w:pPr>
                  <w:r w:rsidRPr="00FE6041">
                    <w:rPr>
                      <w:lang w:val="ru-RU"/>
                    </w:rPr>
                    <w:t>Управление бюджетного учета и отчётности</w:t>
                  </w:r>
                </w:p>
              </w:tc>
            </w:tr>
            <w:tr w:rsidR="006F5BD1" w:rsidRPr="00D54558" w:rsidTr="001E1344">
              <w:trPr>
                <w:trHeight w:val="42"/>
                <w:jc w:val="center"/>
              </w:trPr>
              <w:tc>
                <w:tcPr>
                  <w:tcW w:w="568" w:type="dxa"/>
                  <w:vMerge/>
                  <w:shd w:val="clear" w:color="auto" w:fill="auto"/>
                  <w:noWrap/>
                </w:tcPr>
                <w:p w:rsidR="006F5BD1" w:rsidRPr="00EE3D60" w:rsidRDefault="006F5BD1" w:rsidP="00F12377">
                  <w:pPr>
                    <w:framePr w:hSpace="180" w:wrap="around" w:vAnchor="page" w:hAnchor="margin" w:y="346"/>
                    <w:rPr>
                      <w:lang w:val="ru-RU"/>
                    </w:rPr>
                  </w:pPr>
                </w:p>
              </w:tc>
              <w:tc>
                <w:tcPr>
                  <w:tcW w:w="2982" w:type="dxa"/>
                  <w:vMerge/>
                  <w:shd w:val="clear" w:color="auto" w:fill="auto"/>
                </w:tcPr>
                <w:p w:rsidR="006F5BD1" w:rsidRPr="00EE3D60" w:rsidRDefault="006F5BD1" w:rsidP="00F12377">
                  <w:pPr>
                    <w:framePr w:hSpace="180" w:wrap="around" w:vAnchor="page" w:hAnchor="margin" w:y="346"/>
                    <w:jc w:val="center"/>
                    <w:rPr>
                      <w:lang w:val="ru-RU"/>
                    </w:rPr>
                  </w:pPr>
                </w:p>
              </w:tc>
              <w:tc>
                <w:tcPr>
                  <w:tcW w:w="1847" w:type="dxa"/>
                  <w:tcBorders>
                    <w:bottom w:val="single" w:sz="4" w:space="0" w:color="auto"/>
                  </w:tcBorders>
                  <w:shd w:val="clear" w:color="auto" w:fill="auto"/>
                  <w:vAlign w:val="center"/>
                </w:tcPr>
                <w:p w:rsidR="006F5BD1" w:rsidRDefault="006F5BD1" w:rsidP="00F12377">
                  <w:pPr>
                    <w:framePr w:hSpace="180" w:wrap="around" w:vAnchor="page" w:hAnchor="margin" w:y="346"/>
                    <w:jc w:val="center"/>
                    <w:rPr>
                      <w:lang w:val="ru-RU"/>
                    </w:rPr>
                  </w:pPr>
                </w:p>
                <w:p w:rsidR="006F5BD1" w:rsidRDefault="006F5BD1" w:rsidP="00F12377">
                  <w:pPr>
                    <w:framePr w:hSpace="180" w:wrap="around" w:vAnchor="page" w:hAnchor="margin" w:y="346"/>
                    <w:jc w:val="center"/>
                    <w:rPr>
                      <w:lang w:val="ru-RU"/>
                    </w:rPr>
                  </w:pPr>
                  <w:r w:rsidRPr="00EE3D60">
                    <w:t>- бюджет города</w:t>
                  </w:r>
                </w:p>
                <w:p w:rsidR="006F5BD1" w:rsidRPr="006F5BD1" w:rsidRDefault="006F5BD1" w:rsidP="00F12377">
                  <w:pPr>
                    <w:framePr w:hSpace="180" w:wrap="around" w:vAnchor="page" w:hAnchor="margin" w:y="346"/>
                    <w:jc w:val="center"/>
                    <w:rPr>
                      <w:lang w:val="ru-RU"/>
                    </w:rPr>
                  </w:pPr>
                </w:p>
              </w:tc>
              <w:tc>
                <w:tcPr>
                  <w:tcW w:w="990" w:type="dxa"/>
                  <w:gridSpan w:val="3"/>
                  <w:tcBorders>
                    <w:bottom w:val="single" w:sz="4" w:space="0" w:color="auto"/>
                  </w:tcBorders>
                  <w:shd w:val="clear" w:color="auto" w:fill="auto"/>
                  <w:vAlign w:val="center"/>
                </w:tcPr>
                <w:p w:rsidR="006F5BD1" w:rsidRPr="00EE3D60" w:rsidRDefault="006F5BD1" w:rsidP="00F12377">
                  <w:pPr>
                    <w:framePr w:hSpace="180" w:wrap="around" w:vAnchor="page" w:hAnchor="margin" w:y="346"/>
                    <w:jc w:val="center"/>
                    <w:rPr>
                      <w:lang w:val="ru-RU"/>
                    </w:rPr>
                  </w:pPr>
                  <w:r w:rsidRPr="00EE3D60">
                    <w:rPr>
                      <w:lang w:val="ru-RU"/>
                    </w:rPr>
                    <w:t>тыс. руб.</w:t>
                  </w:r>
                </w:p>
              </w:tc>
              <w:tc>
                <w:tcPr>
                  <w:tcW w:w="1564" w:type="dxa"/>
                  <w:gridSpan w:val="3"/>
                  <w:tcBorders>
                    <w:bottom w:val="single" w:sz="4" w:space="0" w:color="auto"/>
                  </w:tcBorders>
                  <w:shd w:val="clear" w:color="auto" w:fill="auto"/>
                  <w:vAlign w:val="center"/>
                </w:tcPr>
                <w:p w:rsidR="006F5BD1" w:rsidRPr="00EE3D60" w:rsidRDefault="009E4C59" w:rsidP="00F12377">
                  <w:pPr>
                    <w:framePr w:hSpace="180" w:wrap="around" w:vAnchor="page" w:hAnchor="margin" w:y="346"/>
                    <w:jc w:val="center"/>
                    <w:rPr>
                      <w:lang w:val="ru-RU"/>
                    </w:rPr>
                  </w:pPr>
                  <w:r>
                    <w:rPr>
                      <w:lang w:val="ru-RU"/>
                    </w:rPr>
                    <w:t>223 035,</w:t>
                  </w:r>
                  <w:r w:rsidR="00ED7CD9">
                    <w:rPr>
                      <w:lang w:val="ru-RU"/>
                    </w:rPr>
                    <w:t>26</w:t>
                  </w:r>
                </w:p>
              </w:tc>
              <w:tc>
                <w:tcPr>
                  <w:tcW w:w="1203" w:type="dxa"/>
                  <w:tcBorders>
                    <w:bottom w:val="single" w:sz="4" w:space="0" w:color="auto"/>
                  </w:tcBorders>
                  <w:shd w:val="clear" w:color="auto" w:fill="auto"/>
                  <w:vAlign w:val="center"/>
                </w:tcPr>
                <w:p w:rsidR="006F5BD1" w:rsidRPr="00EE3D60" w:rsidRDefault="009E4C59" w:rsidP="00F12377">
                  <w:pPr>
                    <w:framePr w:hSpace="180" w:wrap="around" w:vAnchor="page" w:hAnchor="margin" w:y="346"/>
                    <w:jc w:val="center"/>
                    <w:rPr>
                      <w:lang w:val="ru-RU"/>
                    </w:rPr>
                  </w:pPr>
                  <w:r>
                    <w:rPr>
                      <w:lang w:val="ru-RU"/>
                    </w:rPr>
                    <w:t>76 843,34</w:t>
                  </w:r>
                </w:p>
              </w:tc>
              <w:tc>
                <w:tcPr>
                  <w:tcW w:w="1279" w:type="dxa"/>
                  <w:tcBorders>
                    <w:bottom w:val="single" w:sz="4" w:space="0" w:color="auto"/>
                  </w:tcBorders>
                  <w:shd w:val="clear" w:color="auto" w:fill="auto"/>
                  <w:vAlign w:val="center"/>
                </w:tcPr>
                <w:p w:rsidR="006F5BD1" w:rsidRPr="00EE3D60" w:rsidRDefault="009E4C59" w:rsidP="00F12377">
                  <w:pPr>
                    <w:framePr w:hSpace="180" w:wrap="around" w:vAnchor="page" w:hAnchor="margin" w:y="346"/>
                    <w:jc w:val="center"/>
                    <w:rPr>
                      <w:lang w:val="ru-RU"/>
                    </w:rPr>
                  </w:pPr>
                  <w:r>
                    <w:rPr>
                      <w:lang w:val="ru-RU"/>
                    </w:rPr>
                    <w:t xml:space="preserve">73 467,39 </w:t>
                  </w:r>
                </w:p>
              </w:tc>
              <w:tc>
                <w:tcPr>
                  <w:tcW w:w="1279" w:type="dxa"/>
                  <w:tcBorders>
                    <w:bottom w:val="single" w:sz="4" w:space="0" w:color="auto"/>
                  </w:tcBorders>
                  <w:vAlign w:val="center"/>
                </w:tcPr>
                <w:p w:rsidR="006F5BD1" w:rsidRPr="00EE3D60" w:rsidRDefault="009E4C59" w:rsidP="00F12377">
                  <w:pPr>
                    <w:framePr w:hSpace="180" w:wrap="around" w:vAnchor="page" w:hAnchor="margin" w:y="346"/>
                    <w:jc w:val="center"/>
                    <w:rPr>
                      <w:lang w:val="ru-RU"/>
                    </w:rPr>
                  </w:pPr>
                  <w:r>
                    <w:rPr>
                      <w:lang w:val="ru-RU"/>
                    </w:rPr>
                    <w:t>72 724,5</w:t>
                  </w:r>
                  <w:r w:rsidR="00ED7CD9">
                    <w:rPr>
                      <w:lang w:val="ru-RU"/>
                    </w:rPr>
                    <w:t>3</w:t>
                  </w:r>
                </w:p>
              </w:tc>
              <w:tc>
                <w:tcPr>
                  <w:tcW w:w="1638" w:type="dxa"/>
                  <w:tcBorders>
                    <w:bottom w:val="single" w:sz="4" w:space="0" w:color="auto"/>
                  </w:tcBorders>
                  <w:shd w:val="clear" w:color="auto" w:fill="auto"/>
                  <w:vAlign w:val="center"/>
                </w:tcPr>
                <w:p w:rsidR="006F5BD1" w:rsidRPr="00EE3D60" w:rsidRDefault="006F5BD1" w:rsidP="00F12377">
                  <w:pPr>
                    <w:framePr w:hSpace="180" w:wrap="around" w:vAnchor="page" w:hAnchor="margin" w:y="346"/>
                    <w:jc w:val="center"/>
                    <w:rPr>
                      <w:lang w:val="ru-RU"/>
                    </w:rPr>
                  </w:pPr>
                </w:p>
              </w:tc>
              <w:tc>
                <w:tcPr>
                  <w:tcW w:w="2023" w:type="dxa"/>
                  <w:gridSpan w:val="3"/>
                  <w:vMerge/>
                  <w:shd w:val="clear" w:color="auto" w:fill="auto"/>
                  <w:vAlign w:val="center"/>
                </w:tcPr>
                <w:p w:rsidR="006F5BD1" w:rsidRPr="00383087" w:rsidRDefault="006F5BD1" w:rsidP="00F12377">
                  <w:pPr>
                    <w:framePr w:hSpace="180" w:wrap="around" w:vAnchor="page" w:hAnchor="margin" w:y="346"/>
                    <w:jc w:val="center"/>
                    <w:rPr>
                      <w:b/>
                      <w:color w:val="2E74B5" w:themeColor="accent1" w:themeShade="BF"/>
                      <w:lang w:val="ru-RU"/>
                    </w:rPr>
                  </w:pPr>
                </w:p>
              </w:tc>
            </w:tr>
            <w:tr w:rsidR="006F5BD1" w:rsidRPr="00D54558" w:rsidTr="001E1344">
              <w:trPr>
                <w:trHeight w:val="81"/>
                <w:jc w:val="center"/>
              </w:trPr>
              <w:tc>
                <w:tcPr>
                  <w:tcW w:w="568" w:type="dxa"/>
                  <w:vMerge/>
                  <w:tcBorders>
                    <w:bottom w:val="nil"/>
                  </w:tcBorders>
                  <w:shd w:val="clear" w:color="auto" w:fill="auto"/>
                  <w:noWrap/>
                </w:tcPr>
                <w:p w:rsidR="006F5BD1" w:rsidRPr="00EE3D60" w:rsidRDefault="006F5BD1" w:rsidP="00F12377">
                  <w:pPr>
                    <w:framePr w:hSpace="180" w:wrap="around" w:vAnchor="page" w:hAnchor="margin" w:y="346"/>
                    <w:rPr>
                      <w:lang w:val="ru-RU"/>
                    </w:rPr>
                  </w:pPr>
                </w:p>
              </w:tc>
              <w:tc>
                <w:tcPr>
                  <w:tcW w:w="2982" w:type="dxa"/>
                  <w:vMerge/>
                  <w:tcBorders>
                    <w:bottom w:val="nil"/>
                  </w:tcBorders>
                  <w:shd w:val="clear" w:color="auto" w:fill="auto"/>
                </w:tcPr>
                <w:p w:rsidR="006F5BD1" w:rsidRPr="00EE3D60" w:rsidRDefault="006F5BD1" w:rsidP="00F12377">
                  <w:pPr>
                    <w:framePr w:hSpace="180" w:wrap="around" w:vAnchor="page" w:hAnchor="margin" w:y="346"/>
                    <w:jc w:val="center"/>
                    <w:rPr>
                      <w:lang w:val="ru-RU"/>
                    </w:rPr>
                  </w:pPr>
                </w:p>
              </w:tc>
              <w:tc>
                <w:tcPr>
                  <w:tcW w:w="1847" w:type="dxa"/>
                  <w:tcBorders>
                    <w:bottom w:val="nil"/>
                  </w:tcBorders>
                  <w:shd w:val="clear" w:color="auto" w:fill="auto"/>
                  <w:vAlign w:val="center"/>
                </w:tcPr>
                <w:p w:rsidR="006F5BD1" w:rsidRPr="006F5BD1" w:rsidRDefault="006F5BD1" w:rsidP="00F12377">
                  <w:pPr>
                    <w:framePr w:hSpace="180" w:wrap="around" w:vAnchor="page" w:hAnchor="margin" w:y="346"/>
                    <w:jc w:val="center"/>
                    <w:rPr>
                      <w:lang w:val="ru-RU"/>
                    </w:rPr>
                  </w:pPr>
                  <w:r>
                    <w:rPr>
                      <w:lang w:val="ru-RU"/>
                    </w:rPr>
                    <w:t xml:space="preserve">- федеральный </w:t>
                  </w:r>
                  <w:r>
                    <w:rPr>
                      <w:lang w:val="ru-RU"/>
                    </w:rPr>
                    <w:lastRenderedPageBreak/>
                    <w:t>бюджет</w:t>
                  </w:r>
                </w:p>
              </w:tc>
              <w:tc>
                <w:tcPr>
                  <w:tcW w:w="990" w:type="dxa"/>
                  <w:gridSpan w:val="3"/>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r>
                    <w:rPr>
                      <w:lang w:val="ru-RU"/>
                    </w:rPr>
                    <w:lastRenderedPageBreak/>
                    <w:t>тыс.руб.</w:t>
                  </w:r>
                </w:p>
              </w:tc>
              <w:tc>
                <w:tcPr>
                  <w:tcW w:w="1564" w:type="dxa"/>
                  <w:gridSpan w:val="3"/>
                  <w:tcBorders>
                    <w:bottom w:val="nil"/>
                  </w:tcBorders>
                  <w:shd w:val="clear" w:color="auto" w:fill="auto"/>
                  <w:vAlign w:val="center"/>
                </w:tcPr>
                <w:p w:rsidR="006F5BD1" w:rsidRDefault="009E4C59" w:rsidP="00F12377">
                  <w:pPr>
                    <w:framePr w:hSpace="180" w:wrap="around" w:vAnchor="page" w:hAnchor="margin" w:y="346"/>
                    <w:jc w:val="center"/>
                    <w:rPr>
                      <w:lang w:val="ru-RU"/>
                    </w:rPr>
                  </w:pPr>
                  <w:r>
                    <w:rPr>
                      <w:lang w:val="ru-RU"/>
                    </w:rPr>
                    <w:t>15 742,1</w:t>
                  </w:r>
                  <w:r w:rsidR="00ED7CD9">
                    <w:rPr>
                      <w:lang w:val="ru-RU"/>
                    </w:rPr>
                    <w:t>1</w:t>
                  </w:r>
                </w:p>
              </w:tc>
              <w:tc>
                <w:tcPr>
                  <w:tcW w:w="1203" w:type="dxa"/>
                  <w:tcBorders>
                    <w:bottom w:val="nil"/>
                  </w:tcBorders>
                  <w:shd w:val="clear" w:color="auto" w:fill="auto"/>
                  <w:vAlign w:val="center"/>
                </w:tcPr>
                <w:p w:rsidR="006F5BD1" w:rsidRDefault="006F5BD1" w:rsidP="00F12377">
                  <w:pPr>
                    <w:framePr w:hSpace="180" w:wrap="around" w:vAnchor="page" w:hAnchor="margin" w:y="346"/>
                    <w:jc w:val="center"/>
                    <w:rPr>
                      <w:lang w:val="ru-RU"/>
                    </w:rPr>
                  </w:pPr>
                  <w:r>
                    <w:rPr>
                      <w:lang w:val="ru-RU"/>
                    </w:rPr>
                    <w:t>5</w:t>
                  </w:r>
                  <w:r w:rsidR="009E4C59">
                    <w:rPr>
                      <w:lang w:val="ru-RU"/>
                    </w:rPr>
                    <w:t xml:space="preserve"> </w:t>
                  </w:r>
                  <w:r>
                    <w:rPr>
                      <w:lang w:val="ru-RU"/>
                    </w:rPr>
                    <w:t>247,37</w:t>
                  </w:r>
                </w:p>
              </w:tc>
              <w:tc>
                <w:tcPr>
                  <w:tcW w:w="1279" w:type="dxa"/>
                  <w:tcBorders>
                    <w:bottom w:val="nil"/>
                  </w:tcBorders>
                  <w:shd w:val="clear" w:color="auto" w:fill="auto"/>
                  <w:vAlign w:val="center"/>
                </w:tcPr>
                <w:p w:rsidR="006F5BD1" w:rsidRDefault="009E4C59" w:rsidP="00F12377">
                  <w:pPr>
                    <w:framePr w:hSpace="180" w:wrap="around" w:vAnchor="page" w:hAnchor="margin" w:y="346"/>
                    <w:jc w:val="center"/>
                    <w:rPr>
                      <w:lang w:val="ru-RU"/>
                    </w:rPr>
                  </w:pPr>
                  <w:r>
                    <w:rPr>
                      <w:lang w:val="ru-RU"/>
                    </w:rPr>
                    <w:t xml:space="preserve"> 5 </w:t>
                  </w:r>
                  <w:r w:rsidR="006F5BD1">
                    <w:rPr>
                      <w:lang w:val="ru-RU"/>
                    </w:rPr>
                    <w:t>247,37</w:t>
                  </w:r>
                </w:p>
              </w:tc>
              <w:tc>
                <w:tcPr>
                  <w:tcW w:w="1279" w:type="dxa"/>
                  <w:tcBorders>
                    <w:bottom w:val="nil"/>
                  </w:tcBorders>
                  <w:vAlign w:val="center"/>
                </w:tcPr>
                <w:p w:rsidR="006F5BD1" w:rsidRDefault="006F5BD1" w:rsidP="00F12377">
                  <w:pPr>
                    <w:framePr w:hSpace="180" w:wrap="around" w:vAnchor="page" w:hAnchor="margin" w:y="346"/>
                    <w:jc w:val="center"/>
                    <w:rPr>
                      <w:lang w:val="ru-RU"/>
                    </w:rPr>
                  </w:pPr>
                  <w:r>
                    <w:rPr>
                      <w:lang w:val="ru-RU"/>
                    </w:rPr>
                    <w:t>5</w:t>
                  </w:r>
                  <w:r w:rsidR="009E4C59">
                    <w:rPr>
                      <w:lang w:val="ru-RU"/>
                    </w:rPr>
                    <w:t xml:space="preserve"> </w:t>
                  </w:r>
                  <w:r>
                    <w:rPr>
                      <w:lang w:val="ru-RU"/>
                    </w:rPr>
                    <w:t>247,</w:t>
                  </w:r>
                  <w:r w:rsidR="00C71405">
                    <w:rPr>
                      <w:lang w:val="ru-RU"/>
                    </w:rPr>
                    <w:t>3</w:t>
                  </w:r>
                  <w:r w:rsidR="00ED7CD9">
                    <w:rPr>
                      <w:lang w:val="ru-RU"/>
                    </w:rPr>
                    <w:t>7</w:t>
                  </w:r>
                </w:p>
              </w:tc>
              <w:tc>
                <w:tcPr>
                  <w:tcW w:w="1638" w:type="dxa"/>
                  <w:tcBorders>
                    <w:bottom w:val="nil"/>
                  </w:tcBorders>
                  <w:shd w:val="clear" w:color="auto" w:fill="auto"/>
                  <w:vAlign w:val="center"/>
                </w:tcPr>
                <w:p w:rsidR="006F5BD1" w:rsidRPr="00EE3D60" w:rsidRDefault="006F5BD1" w:rsidP="00F12377">
                  <w:pPr>
                    <w:framePr w:hSpace="180" w:wrap="around" w:vAnchor="page" w:hAnchor="margin" w:y="346"/>
                    <w:jc w:val="center"/>
                    <w:rPr>
                      <w:lang w:val="ru-RU"/>
                    </w:rPr>
                  </w:pPr>
                </w:p>
              </w:tc>
              <w:tc>
                <w:tcPr>
                  <w:tcW w:w="2023" w:type="dxa"/>
                  <w:gridSpan w:val="3"/>
                  <w:vMerge/>
                  <w:shd w:val="clear" w:color="auto" w:fill="auto"/>
                  <w:vAlign w:val="center"/>
                </w:tcPr>
                <w:p w:rsidR="006F5BD1" w:rsidRPr="00383087" w:rsidRDefault="006F5BD1" w:rsidP="00F12377">
                  <w:pPr>
                    <w:framePr w:hSpace="180" w:wrap="around" w:vAnchor="page" w:hAnchor="margin" w:y="346"/>
                    <w:jc w:val="center"/>
                    <w:rPr>
                      <w:b/>
                      <w:color w:val="2E74B5" w:themeColor="accent1" w:themeShade="BF"/>
                      <w:lang w:val="ru-RU"/>
                    </w:rPr>
                  </w:pPr>
                </w:p>
              </w:tc>
            </w:tr>
            <w:tr w:rsidR="00F33395" w:rsidRPr="00D54558" w:rsidTr="001E1344">
              <w:trPr>
                <w:trHeight w:val="126"/>
                <w:jc w:val="center"/>
              </w:trPr>
              <w:tc>
                <w:tcPr>
                  <w:tcW w:w="568" w:type="dxa"/>
                  <w:tcBorders>
                    <w:bottom w:val="nil"/>
                  </w:tcBorders>
                  <w:shd w:val="clear" w:color="auto" w:fill="auto"/>
                  <w:noWrap/>
                </w:tcPr>
                <w:p w:rsidR="00F33395" w:rsidRPr="00EE3D60" w:rsidRDefault="00F33395" w:rsidP="00F12377">
                  <w:pPr>
                    <w:framePr w:hSpace="180" w:wrap="around" w:vAnchor="page" w:hAnchor="margin" w:y="346"/>
                    <w:rPr>
                      <w:lang w:val="ru-RU"/>
                    </w:rPr>
                  </w:pPr>
                </w:p>
              </w:tc>
              <w:tc>
                <w:tcPr>
                  <w:tcW w:w="2982" w:type="dxa"/>
                  <w:tcBorders>
                    <w:bottom w:val="nil"/>
                  </w:tcBorders>
                  <w:shd w:val="clear" w:color="auto" w:fill="auto"/>
                </w:tcPr>
                <w:p w:rsidR="00F33395" w:rsidRPr="00EE3D60" w:rsidRDefault="00F33395" w:rsidP="00F12377">
                  <w:pPr>
                    <w:framePr w:hSpace="180" w:wrap="around" w:vAnchor="page" w:hAnchor="margin" w:y="346"/>
                    <w:jc w:val="center"/>
                    <w:rPr>
                      <w:lang w:val="ru-RU"/>
                    </w:rPr>
                  </w:pPr>
                  <w:r w:rsidRPr="00EE3D60">
                    <w:rPr>
                      <w:lang w:val="ru-RU"/>
                    </w:rPr>
                    <w:t>ПНР основного мероприятия</w:t>
                  </w:r>
                </w:p>
              </w:tc>
              <w:tc>
                <w:tcPr>
                  <w:tcW w:w="1847"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 xml:space="preserve">Объем просроченной кредиторской задолженности по заработной плате, налогам и иным денежным обязательствам Администрации города на отчетную дату </w:t>
                  </w:r>
                </w:p>
              </w:tc>
              <w:tc>
                <w:tcPr>
                  <w:tcW w:w="990" w:type="dxa"/>
                  <w:gridSpan w:val="3"/>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203"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279"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279" w:type="dxa"/>
                  <w:tcBorders>
                    <w:bottom w:val="nil"/>
                  </w:tcBorders>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638"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2023" w:type="dxa"/>
                  <w:gridSpan w:val="3"/>
                  <w:vMerge/>
                  <w:tcBorders>
                    <w:bottom w:val="nil"/>
                  </w:tcBorders>
                  <w:shd w:val="clear" w:color="auto" w:fill="auto"/>
                  <w:vAlign w:val="center"/>
                </w:tcPr>
                <w:p w:rsidR="00F33395" w:rsidRPr="00383087" w:rsidRDefault="00F33395" w:rsidP="00F12377">
                  <w:pPr>
                    <w:framePr w:hSpace="180" w:wrap="around" w:vAnchor="page" w:hAnchor="margin" w:y="346"/>
                    <w:jc w:val="center"/>
                    <w:rPr>
                      <w:b/>
                      <w:color w:val="2E74B5" w:themeColor="accent1" w:themeShade="BF"/>
                      <w:lang w:val="ru-RU"/>
                    </w:rPr>
                  </w:pPr>
                </w:p>
              </w:tc>
            </w:tr>
            <w:tr w:rsidR="00F33395" w:rsidRPr="00F12377" w:rsidTr="001E1344">
              <w:trPr>
                <w:trHeight w:val="126"/>
                <w:jc w:val="center"/>
              </w:trPr>
              <w:tc>
                <w:tcPr>
                  <w:tcW w:w="568" w:type="dxa"/>
                  <w:vMerge w:val="restart"/>
                  <w:shd w:val="clear" w:color="auto" w:fill="auto"/>
                  <w:noWrap/>
                </w:tcPr>
                <w:p w:rsidR="00F33395" w:rsidRPr="00EE3D60" w:rsidRDefault="00F33395" w:rsidP="00F12377">
                  <w:pPr>
                    <w:framePr w:hSpace="180" w:wrap="around" w:vAnchor="page" w:hAnchor="margin" w:y="346"/>
                    <w:rPr>
                      <w:lang w:val="ru-RU"/>
                    </w:rPr>
                  </w:pPr>
                  <w:r w:rsidRPr="00EE3D60">
                    <w:rPr>
                      <w:lang w:val="ru-RU"/>
                    </w:rPr>
                    <w:t>1.3.</w:t>
                  </w:r>
                </w:p>
              </w:tc>
              <w:tc>
                <w:tcPr>
                  <w:tcW w:w="2982" w:type="dxa"/>
                  <w:vMerge w:val="restart"/>
                  <w:shd w:val="clear" w:color="auto" w:fill="auto"/>
                </w:tcPr>
                <w:p w:rsidR="00F33395" w:rsidRPr="00EE3D60" w:rsidRDefault="00F33395" w:rsidP="00F12377">
                  <w:pPr>
                    <w:framePr w:hSpace="180" w:wrap="around" w:vAnchor="page" w:hAnchor="margin" w:y="346"/>
                    <w:jc w:val="center"/>
                    <w:rPr>
                      <w:lang w:val="ru-RU"/>
                    </w:rPr>
                  </w:pPr>
                  <w:r w:rsidRPr="00EE3D60">
                    <w:rPr>
                      <w:lang w:val="ru-RU"/>
                    </w:rPr>
                    <w:t xml:space="preserve">Основное мероприятие: «Обеспечение выполнения функций возложенных на МКУ «Лянторское управление по культуре, спорту и делам молодежи» </w:t>
                  </w:r>
                </w:p>
              </w:tc>
              <w:tc>
                <w:tcPr>
                  <w:tcW w:w="1847"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t>Всего, в том числе:</w:t>
                  </w:r>
                </w:p>
              </w:tc>
              <w:tc>
                <w:tcPr>
                  <w:tcW w:w="990" w:type="dxa"/>
                  <w:gridSpan w:val="3"/>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F33395" w:rsidRPr="00EE3D60" w:rsidRDefault="000C2CCD" w:rsidP="00F12377">
                  <w:pPr>
                    <w:framePr w:hSpace="180" w:wrap="around" w:vAnchor="page" w:hAnchor="margin" w:y="346"/>
                    <w:jc w:val="center"/>
                    <w:rPr>
                      <w:lang w:val="ru-RU"/>
                    </w:rPr>
                  </w:pPr>
                  <w:r>
                    <w:rPr>
                      <w:lang w:val="ru-RU"/>
                    </w:rPr>
                    <w:t>92 636, 5</w:t>
                  </w:r>
                  <w:r w:rsidR="00ED7CD9">
                    <w:rPr>
                      <w:lang w:val="ru-RU"/>
                    </w:rPr>
                    <w:t>8</w:t>
                  </w:r>
                </w:p>
              </w:tc>
              <w:tc>
                <w:tcPr>
                  <w:tcW w:w="1203" w:type="dxa"/>
                  <w:tcBorders>
                    <w:bottom w:val="nil"/>
                  </w:tcBorders>
                  <w:shd w:val="clear" w:color="auto" w:fill="auto"/>
                  <w:vAlign w:val="center"/>
                </w:tcPr>
                <w:p w:rsidR="00F33395" w:rsidRPr="00EE3D60" w:rsidRDefault="000C2CCD" w:rsidP="00F12377">
                  <w:pPr>
                    <w:framePr w:hSpace="180" w:wrap="around" w:vAnchor="page" w:hAnchor="margin" w:y="346"/>
                    <w:jc w:val="center"/>
                    <w:rPr>
                      <w:lang w:val="ru-RU"/>
                    </w:rPr>
                  </w:pPr>
                  <w:r>
                    <w:rPr>
                      <w:lang w:val="ru-RU"/>
                    </w:rPr>
                    <w:t>31 553,60</w:t>
                  </w:r>
                </w:p>
              </w:tc>
              <w:tc>
                <w:tcPr>
                  <w:tcW w:w="1279" w:type="dxa"/>
                  <w:tcBorders>
                    <w:bottom w:val="nil"/>
                  </w:tcBorders>
                  <w:shd w:val="clear" w:color="auto" w:fill="auto"/>
                  <w:vAlign w:val="center"/>
                </w:tcPr>
                <w:p w:rsidR="00F33395" w:rsidRPr="00EE3D60" w:rsidRDefault="000C2CCD" w:rsidP="00F12377">
                  <w:pPr>
                    <w:framePr w:hSpace="180" w:wrap="around" w:vAnchor="page" w:hAnchor="margin" w:y="346"/>
                    <w:jc w:val="center"/>
                    <w:rPr>
                      <w:lang w:val="ru-RU"/>
                    </w:rPr>
                  </w:pPr>
                  <w:r>
                    <w:rPr>
                      <w:lang w:val="ru-RU"/>
                    </w:rPr>
                    <w:t>31 473,9</w:t>
                  </w:r>
                  <w:r w:rsidR="00ED7CD9">
                    <w:rPr>
                      <w:lang w:val="ru-RU"/>
                    </w:rPr>
                    <w:t>9</w:t>
                  </w:r>
                </w:p>
              </w:tc>
              <w:tc>
                <w:tcPr>
                  <w:tcW w:w="1279" w:type="dxa"/>
                  <w:tcBorders>
                    <w:bottom w:val="nil"/>
                  </w:tcBorders>
                  <w:vAlign w:val="center"/>
                </w:tcPr>
                <w:p w:rsidR="00F33395" w:rsidRPr="00EE3D60" w:rsidRDefault="000C2CCD" w:rsidP="00F12377">
                  <w:pPr>
                    <w:framePr w:hSpace="180" w:wrap="around" w:vAnchor="page" w:hAnchor="margin" w:y="346"/>
                    <w:jc w:val="center"/>
                    <w:rPr>
                      <w:lang w:val="ru-RU"/>
                    </w:rPr>
                  </w:pPr>
                  <w:r>
                    <w:rPr>
                      <w:lang w:val="ru-RU"/>
                    </w:rPr>
                    <w:t>29 608,9</w:t>
                  </w:r>
                  <w:r w:rsidR="00ED7CD9">
                    <w:rPr>
                      <w:lang w:val="ru-RU"/>
                    </w:rPr>
                    <w:t>9</w:t>
                  </w:r>
                </w:p>
              </w:tc>
              <w:tc>
                <w:tcPr>
                  <w:tcW w:w="1638"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p>
              </w:tc>
              <w:tc>
                <w:tcPr>
                  <w:tcW w:w="2023" w:type="dxa"/>
                  <w:gridSpan w:val="3"/>
                  <w:vMerge w:val="restart"/>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МКУ «Лянторское управление по культуре, спорту и делам молодежи»</w:t>
                  </w:r>
                </w:p>
              </w:tc>
            </w:tr>
            <w:tr w:rsidR="000C2CCD" w:rsidRPr="00D54558" w:rsidTr="001E1344">
              <w:trPr>
                <w:trHeight w:val="126"/>
                <w:jc w:val="center"/>
              </w:trPr>
              <w:tc>
                <w:tcPr>
                  <w:tcW w:w="568" w:type="dxa"/>
                  <w:vMerge/>
                  <w:tcBorders>
                    <w:bottom w:val="nil"/>
                  </w:tcBorders>
                  <w:shd w:val="clear" w:color="auto" w:fill="auto"/>
                  <w:noWrap/>
                </w:tcPr>
                <w:p w:rsidR="000C2CCD" w:rsidRPr="00EE3D60" w:rsidRDefault="000C2CCD" w:rsidP="00F12377">
                  <w:pPr>
                    <w:framePr w:hSpace="180" w:wrap="around" w:vAnchor="page" w:hAnchor="margin" w:y="346"/>
                    <w:rPr>
                      <w:lang w:val="ru-RU"/>
                    </w:rPr>
                  </w:pPr>
                </w:p>
              </w:tc>
              <w:tc>
                <w:tcPr>
                  <w:tcW w:w="2982" w:type="dxa"/>
                  <w:vMerge/>
                  <w:tcBorders>
                    <w:bottom w:val="nil"/>
                  </w:tcBorders>
                  <w:shd w:val="clear" w:color="auto" w:fill="auto"/>
                </w:tcPr>
                <w:p w:rsidR="000C2CCD" w:rsidRPr="00EE3D60" w:rsidRDefault="000C2CCD" w:rsidP="00F12377">
                  <w:pPr>
                    <w:framePr w:hSpace="180" w:wrap="around" w:vAnchor="page" w:hAnchor="margin" w:y="346"/>
                    <w:jc w:val="center"/>
                    <w:rPr>
                      <w:lang w:val="ru-RU"/>
                    </w:rPr>
                  </w:pPr>
                </w:p>
              </w:tc>
              <w:tc>
                <w:tcPr>
                  <w:tcW w:w="1847" w:type="dxa"/>
                  <w:tcBorders>
                    <w:bottom w:val="nil"/>
                  </w:tcBorders>
                  <w:shd w:val="clear" w:color="auto" w:fill="auto"/>
                  <w:vAlign w:val="center"/>
                </w:tcPr>
                <w:p w:rsidR="000C2CCD" w:rsidRPr="00EE3D60" w:rsidRDefault="000C2CCD" w:rsidP="00F12377">
                  <w:pPr>
                    <w:framePr w:hSpace="180" w:wrap="around" w:vAnchor="page" w:hAnchor="margin" w:y="346"/>
                    <w:jc w:val="center"/>
                    <w:rPr>
                      <w:lang w:val="ru-RU"/>
                    </w:rPr>
                  </w:pPr>
                  <w:r w:rsidRPr="00EE3D60">
                    <w:t>- бюджет города</w:t>
                  </w:r>
                </w:p>
              </w:tc>
              <w:tc>
                <w:tcPr>
                  <w:tcW w:w="990" w:type="dxa"/>
                  <w:gridSpan w:val="3"/>
                  <w:tcBorders>
                    <w:bottom w:val="nil"/>
                  </w:tcBorders>
                  <w:shd w:val="clear" w:color="auto" w:fill="auto"/>
                  <w:vAlign w:val="center"/>
                </w:tcPr>
                <w:p w:rsidR="000C2CCD" w:rsidRPr="00EE3D60" w:rsidRDefault="000C2CCD" w:rsidP="00F12377">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0C2CCD" w:rsidRPr="00EE3D60" w:rsidRDefault="000C2CCD" w:rsidP="00F12377">
                  <w:pPr>
                    <w:framePr w:hSpace="180" w:wrap="around" w:vAnchor="page" w:hAnchor="margin" w:y="346"/>
                    <w:jc w:val="center"/>
                    <w:rPr>
                      <w:lang w:val="ru-RU"/>
                    </w:rPr>
                  </w:pPr>
                  <w:r>
                    <w:rPr>
                      <w:lang w:val="ru-RU"/>
                    </w:rPr>
                    <w:t>92 636, 5</w:t>
                  </w:r>
                  <w:r w:rsidR="00ED7CD9">
                    <w:rPr>
                      <w:lang w:val="ru-RU"/>
                    </w:rPr>
                    <w:t>8</w:t>
                  </w:r>
                </w:p>
              </w:tc>
              <w:tc>
                <w:tcPr>
                  <w:tcW w:w="1203" w:type="dxa"/>
                  <w:tcBorders>
                    <w:bottom w:val="nil"/>
                  </w:tcBorders>
                  <w:shd w:val="clear" w:color="auto" w:fill="auto"/>
                  <w:vAlign w:val="center"/>
                </w:tcPr>
                <w:p w:rsidR="000C2CCD" w:rsidRPr="00EE3D60" w:rsidRDefault="000C2CCD" w:rsidP="00F12377">
                  <w:pPr>
                    <w:framePr w:hSpace="180" w:wrap="around" w:vAnchor="page" w:hAnchor="margin" w:y="346"/>
                    <w:jc w:val="center"/>
                    <w:rPr>
                      <w:lang w:val="ru-RU"/>
                    </w:rPr>
                  </w:pPr>
                  <w:r>
                    <w:rPr>
                      <w:lang w:val="ru-RU"/>
                    </w:rPr>
                    <w:t>31 553,60</w:t>
                  </w:r>
                </w:p>
              </w:tc>
              <w:tc>
                <w:tcPr>
                  <w:tcW w:w="1279" w:type="dxa"/>
                  <w:tcBorders>
                    <w:bottom w:val="nil"/>
                  </w:tcBorders>
                  <w:shd w:val="clear" w:color="auto" w:fill="auto"/>
                  <w:vAlign w:val="center"/>
                </w:tcPr>
                <w:p w:rsidR="000C2CCD" w:rsidRPr="00EE3D60" w:rsidRDefault="000C2CCD" w:rsidP="00F12377">
                  <w:pPr>
                    <w:framePr w:hSpace="180" w:wrap="around" w:vAnchor="page" w:hAnchor="margin" w:y="346"/>
                    <w:jc w:val="center"/>
                    <w:rPr>
                      <w:lang w:val="ru-RU"/>
                    </w:rPr>
                  </w:pPr>
                  <w:r>
                    <w:rPr>
                      <w:lang w:val="ru-RU"/>
                    </w:rPr>
                    <w:t>31 473,9</w:t>
                  </w:r>
                  <w:r w:rsidR="00ED7CD9">
                    <w:rPr>
                      <w:lang w:val="ru-RU"/>
                    </w:rPr>
                    <w:t>9</w:t>
                  </w:r>
                </w:p>
              </w:tc>
              <w:tc>
                <w:tcPr>
                  <w:tcW w:w="1279" w:type="dxa"/>
                  <w:tcBorders>
                    <w:bottom w:val="nil"/>
                  </w:tcBorders>
                  <w:vAlign w:val="center"/>
                </w:tcPr>
                <w:p w:rsidR="000C2CCD" w:rsidRPr="00EE3D60" w:rsidRDefault="000C2CCD" w:rsidP="00F12377">
                  <w:pPr>
                    <w:framePr w:hSpace="180" w:wrap="around" w:vAnchor="page" w:hAnchor="margin" w:y="346"/>
                    <w:jc w:val="center"/>
                    <w:rPr>
                      <w:lang w:val="ru-RU"/>
                    </w:rPr>
                  </w:pPr>
                  <w:r>
                    <w:rPr>
                      <w:lang w:val="ru-RU"/>
                    </w:rPr>
                    <w:t>29 608,9</w:t>
                  </w:r>
                  <w:r w:rsidR="00ED7CD9">
                    <w:rPr>
                      <w:lang w:val="ru-RU"/>
                    </w:rPr>
                    <w:t>9</w:t>
                  </w:r>
                </w:p>
              </w:tc>
              <w:tc>
                <w:tcPr>
                  <w:tcW w:w="1638" w:type="dxa"/>
                  <w:tcBorders>
                    <w:bottom w:val="nil"/>
                  </w:tcBorders>
                  <w:shd w:val="clear" w:color="auto" w:fill="auto"/>
                  <w:vAlign w:val="center"/>
                </w:tcPr>
                <w:p w:rsidR="000C2CCD" w:rsidRPr="00EE3D60" w:rsidRDefault="000C2CCD" w:rsidP="00F12377">
                  <w:pPr>
                    <w:framePr w:hSpace="180" w:wrap="around" w:vAnchor="page" w:hAnchor="margin" w:y="346"/>
                    <w:jc w:val="center"/>
                    <w:rPr>
                      <w:lang w:val="ru-RU"/>
                    </w:rPr>
                  </w:pPr>
                </w:p>
              </w:tc>
              <w:tc>
                <w:tcPr>
                  <w:tcW w:w="2023" w:type="dxa"/>
                  <w:gridSpan w:val="3"/>
                  <w:vMerge/>
                  <w:shd w:val="clear" w:color="auto" w:fill="auto"/>
                  <w:vAlign w:val="center"/>
                </w:tcPr>
                <w:p w:rsidR="000C2CCD" w:rsidRPr="001A6291" w:rsidRDefault="000C2CCD" w:rsidP="00F12377">
                  <w:pPr>
                    <w:framePr w:hSpace="180" w:wrap="around" w:vAnchor="page" w:hAnchor="margin" w:y="346"/>
                    <w:jc w:val="center"/>
                    <w:rPr>
                      <w:lang w:val="ru-RU"/>
                    </w:rPr>
                  </w:pPr>
                </w:p>
              </w:tc>
            </w:tr>
            <w:tr w:rsidR="00F33395" w:rsidRPr="00D54558" w:rsidTr="001E1344">
              <w:trPr>
                <w:trHeight w:val="126"/>
                <w:jc w:val="center"/>
              </w:trPr>
              <w:tc>
                <w:tcPr>
                  <w:tcW w:w="568" w:type="dxa"/>
                  <w:tcBorders>
                    <w:bottom w:val="nil"/>
                  </w:tcBorders>
                  <w:shd w:val="clear" w:color="auto" w:fill="auto"/>
                  <w:noWrap/>
                </w:tcPr>
                <w:p w:rsidR="00F33395" w:rsidRPr="00EE3D60" w:rsidRDefault="00F33395" w:rsidP="00F12377">
                  <w:pPr>
                    <w:framePr w:hSpace="180" w:wrap="around" w:vAnchor="page" w:hAnchor="margin" w:y="346"/>
                    <w:rPr>
                      <w:lang w:val="ru-RU"/>
                    </w:rPr>
                  </w:pPr>
                </w:p>
              </w:tc>
              <w:tc>
                <w:tcPr>
                  <w:tcW w:w="2982" w:type="dxa"/>
                  <w:tcBorders>
                    <w:bottom w:val="nil"/>
                  </w:tcBorders>
                  <w:shd w:val="clear" w:color="auto" w:fill="auto"/>
                </w:tcPr>
                <w:p w:rsidR="00F33395" w:rsidRPr="00EE3D60" w:rsidRDefault="00F33395" w:rsidP="00F12377">
                  <w:pPr>
                    <w:framePr w:hSpace="180" w:wrap="around" w:vAnchor="page" w:hAnchor="margin" w:y="346"/>
                    <w:jc w:val="center"/>
                    <w:rPr>
                      <w:lang w:val="ru-RU"/>
                    </w:rPr>
                  </w:pPr>
                  <w:r w:rsidRPr="00EE3D60">
                    <w:rPr>
                      <w:lang w:val="ru-RU"/>
                    </w:rPr>
                    <w:t>ПНР основного мероприятия</w:t>
                  </w:r>
                </w:p>
              </w:tc>
              <w:tc>
                <w:tcPr>
                  <w:tcW w:w="1847"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Объем просроченной кредиторской задолженности по заработной плате, налогам и иным денежным обязательствам МКУ «Лянторское управление по культуре, спорту и делам молодежи»</w:t>
                  </w:r>
                </w:p>
              </w:tc>
              <w:tc>
                <w:tcPr>
                  <w:tcW w:w="990" w:type="dxa"/>
                  <w:gridSpan w:val="3"/>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тыс. руб.</w:t>
                  </w:r>
                </w:p>
              </w:tc>
              <w:tc>
                <w:tcPr>
                  <w:tcW w:w="1564" w:type="dxa"/>
                  <w:gridSpan w:val="3"/>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203"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279"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279" w:type="dxa"/>
                  <w:tcBorders>
                    <w:bottom w:val="nil"/>
                  </w:tcBorders>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1638" w:type="dxa"/>
                  <w:tcBorders>
                    <w:bottom w:val="nil"/>
                  </w:tcBorders>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0</w:t>
                  </w:r>
                </w:p>
              </w:tc>
              <w:tc>
                <w:tcPr>
                  <w:tcW w:w="2023" w:type="dxa"/>
                  <w:gridSpan w:val="3"/>
                  <w:vMerge/>
                  <w:tcBorders>
                    <w:bottom w:val="nil"/>
                  </w:tcBorders>
                  <w:shd w:val="clear" w:color="auto" w:fill="auto"/>
                  <w:vAlign w:val="center"/>
                </w:tcPr>
                <w:p w:rsidR="00F33395" w:rsidRPr="001A6291" w:rsidRDefault="00F33395" w:rsidP="00F12377">
                  <w:pPr>
                    <w:framePr w:hSpace="180" w:wrap="around" w:vAnchor="page" w:hAnchor="margin" w:y="346"/>
                    <w:jc w:val="center"/>
                    <w:rPr>
                      <w:lang w:val="ru-RU"/>
                    </w:rPr>
                  </w:pPr>
                </w:p>
              </w:tc>
            </w:tr>
            <w:tr w:rsidR="00F33395" w:rsidRPr="00F12377" w:rsidTr="001E1344">
              <w:trPr>
                <w:gridAfter w:val="1"/>
                <w:wAfter w:w="13" w:type="dxa"/>
                <w:trHeight w:val="51"/>
                <w:jc w:val="center"/>
              </w:trPr>
              <w:tc>
                <w:tcPr>
                  <w:tcW w:w="568" w:type="dxa"/>
                  <w:shd w:val="clear" w:color="auto" w:fill="auto"/>
                  <w:noWrap/>
                  <w:hideMark/>
                </w:tcPr>
                <w:p w:rsidR="00F33395" w:rsidRPr="00B81EE3" w:rsidRDefault="00F33395" w:rsidP="00F12377">
                  <w:pPr>
                    <w:framePr w:hSpace="180" w:wrap="around" w:vAnchor="page" w:hAnchor="margin" w:y="346"/>
                    <w:tabs>
                      <w:tab w:val="left" w:pos="900"/>
                    </w:tabs>
                    <w:jc w:val="center"/>
                    <w:rPr>
                      <w:b/>
                      <w:lang w:val="ru-RU"/>
                    </w:rPr>
                  </w:pPr>
                  <w:r w:rsidRPr="00B81EE3">
                    <w:rPr>
                      <w:b/>
                      <w:lang w:val="ru-RU"/>
                    </w:rPr>
                    <w:t>2</w:t>
                  </w:r>
                </w:p>
              </w:tc>
              <w:tc>
                <w:tcPr>
                  <w:tcW w:w="2982" w:type="dxa"/>
                  <w:shd w:val="clear" w:color="auto" w:fill="auto"/>
                  <w:hideMark/>
                </w:tcPr>
                <w:p w:rsidR="00F33395" w:rsidRPr="00B81EE3" w:rsidRDefault="00F33395" w:rsidP="00F12377">
                  <w:pPr>
                    <w:framePr w:hSpace="180" w:wrap="around" w:vAnchor="page" w:hAnchor="margin" w:y="346"/>
                    <w:tabs>
                      <w:tab w:val="left" w:pos="900"/>
                    </w:tabs>
                    <w:rPr>
                      <w:b/>
                    </w:rPr>
                  </w:pPr>
                  <w:r w:rsidRPr="00B81EE3">
                    <w:rPr>
                      <w:b/>
                    </w:rPr>
                    <w:t>Задача программы</w:t>
                  </w:r>
                </w:p>
              </w:tc>
              <w:tc>
                <w:tcPr>
                  <w:tcW w:w="11810" w:type="dxa"/>
                  <w:gridSpan w:val="13"/>
                  <w:shd w:val="clear" w:color="auto" w:fill="auto"/>
                  <w:vAlign w:val="center"/>
                  <w:hideMark/>
                </w:tcPr>
                <w:p w:rsidR="00F33395" w:rsidRPr="00F52EB8" w:rsidRDefault="00F33395" w:rsidP="00F12377">
                  <w:pPr>
                    <w:framePr w:hSpace="180" w:wrap="around" w:vAnchor="page" w:hAnchor="margin" w:y="346"/>
                    <w:jc w:val="both"/>
                    <w:rPr>
                      <w:b/>
                      <w:lang w:val="ru-RU"/>
                    </w:rPr>
                  </w:pPr>
                  <w:r w:rsidRPr="00F52EB8">
                    <w:rPr>
                      <w:b/>
                      <w:lang w:val="ru-RU"/>
                    </w:rPr>
                    <w:t>Организационное и материально</w:t>
                  </w:r>
                  <w:r>
                    <w:rPr>
                      <w:b/>
                      <w:lang w:val="ru-RU"/>
                    </w:rPr>
                    <w:t>-</w:t>
                  </w:r>
                  <w:r w:rsidRPr="00F52EB8">
                    <w:rPr>
                      <w:b/>
                      <w:lang w:val="ru-RU"/>
                    </w:rPr>
                    <w:t>техническое обеспечение официальных мероприятий, проводимых органами местного самоуправления</w:t>
                  </w:r>
                </w:p>
              </w:tc>
            </w:tr>
            <w:tr w:rsidR="00F33395" w:rsidRPr="00A6035A" w:rsidTr="001E1344">
              <w:trPr>
                <w:trHeight w:val="126"/>
                <w:jc w:val="center"/>
              </w:trPr>
              <w:tc>
                <w:tcPr>
                  <w:tcW w:w="568" w:type="dxa"/>
                  <w:shd w:val="clear" w:color="auto" w:fill="auto"/>
                  <w:noWrap/>
                </w:tcPr>
                <w:p w:rsidR="00F33395" w:rsidRPr="00A6035A" w:rsidRDefault="00F33395" w:rsidP="00F12377">
                  <w:pPr>
                    <w:framePr w:hSpace="180" w:wrap="around" w:vAnchor="page" w:hAnchor="margin" w:y="346"/>
                    <w:tabs>
                      <w:tab w:val="left" w:pos="900"/>
                    </w:tabs>
                    <w:jc w:val="center"/>
                    <w:rPr>
                      <w:lang w:val="ru-RU"/>
                    </w:rPr>
                  </w:pPr>
                </w:p>
              </w:tc>
              <w:tc>
                <w:tcPr>
                  <w:tcW w:w="2982" w:type="dxa"/>
                  <w:shd w:val="clear" w:color="auto" w:fill="auto"/>
                </w:tcPr>
                <w:p w:rsidR="00F33395" w:rsidRPr="00F94C02" w:rsidRDefault="00F33395" w:rsidP="00F12377">
                  <w:pPr>
                    <w:framePr w:hSpace="180" w:wrap="around" w:vAnchor="page" w:hAnchor="margin" w:y="346"/>
                    <w:tabs>
                      <w:tab w:val="left" w:pos="900"/>
                    </w:tabs>
                    <w:rPr>
                      <w:lang w:val="ru-RU"/>
                    </w:rPr>
                  </w:pPr>
                  <w:r w:rsidRPr="00F94C02">
                    <w:rPr>
                      <w:lang w:val="ru-RU"/>
                    </w:rPr>
                    <w:t>Показатель непосредственного результата по задаче программы (ПНР)</w:t>
                  </w:r>
                </w:p>
              </w:tc>
              <w:tc>
                <w:tcPr>
                  <w:tcW w:w="1847" w:type="dxa"/>
                  <w:shd w:val="clear" w:color="auto" w:fill="auto"/>
                  <w:vAlign w:val="center"/>
                </w:tcPr>
                <w:p w:rsidR="00F33395" w:rsidRPr="00B81CFC" w:rsidRDefault="00F33395" w:rsidP="00F12377">
                  <w:pPr>
                    <w:framePr w:hSpace="180" w:wrap="around" w:vAnchor="page" w:hAnchor="margin" w:y="346"/>
                    <w:tabs>
                      <w:tab w:val="left" w:pos="900"/>
                    </w:tabs>
                    <w:rPr>
                      <w:lang w:val="ru-RU"/>
                    </w:rPr>
                  </w:pPr>
                  <w:r>
                    <w:rPr>
                      <w:rFonts w:eastAsiaTheme="minorEastAsia"/>
                      <w:lang w:val="ru-RU"/>
                    </w:rPr>
                    <w:t xml:space="preserve">Уровень эффективности и результативности органов местного самоуправления </w:t>
                  </w:r>
                  <w:r w:rsidRPr="00B81CFC">
                    <w:rPr>
                      <w:rFonts w:eastAsiaTheme="minorEastAsia"/>
                      <w:lang w:val="ru-RU"/>
                    </w:rPr>
                    <w:t xml:space="preserve">,% </w:t>
                  </w:r>
                </w:p>
              </w:tc>
              <w:tc>
                <w:tcPr>
                  <w:tcW w:w="990" w:type="dxa"/>
                  <w:gridSpan w:val="3"/>
                  <w:shd w:val="clear" w:color="auto" w:fill="auto"/>
                  <w:vAlign w:val="center"/>
                </w:tcPr>
                <w:p w:rsidR="00F33395" w:rsidRPr="00F94C02" w:rsidRDefault="00F33395" w:rsidP="00F12377">
                  <w:pPr>
                    <w:framePr w:hSpace="180" w:wrap="around" w:vAnchor="page" w:hAnchor="margin" w:y="346"/>
                    <w:tabs>
                      <w:tab w:val="left" w:pos="900"/>
                    </w:tabs>
                    <w:jc w:val="center"/>
                    <w:rPr>
                      <w:lang w:val="ru-RU"/>
                    </w:rPr>
                  </w:pPr>
                  <w:r>
                    <w:rPr>
                      <w:lang w:val="ru-RU"/>
                    </w:rPr>
                    <w:t>%</w:t>
                  </w:r>
                </w:p>
              </w:tc>
              <w:tc>
                <w:tcPr>
                  <w:tcW w:w="1564" w:type="dxa"/>
                  <w:gridSpan w:val="3"/>
                  <w:shd w:val="clear" w:color="auto" w:fill="auto"/>
                  <w:vAlign w:val="center"/>
                </w:tcPr>
                <w:p w:rsidR="00F33395" w:rsidRPr="006C1D6C" w:rsidRDefault="00F33395" w:rsidP="00F12377">
                  <w:pPr>
                    <w:framePr w:hSpace="180" w:wrap="around" w:vAnchor="page" w:hAnchor="margin" w:y="346"/>
                    <w:tabs>
                      <w:tab w:val="left" w:pos="900"/>
                    </w:tabs>
                    <w:jc w:val="center"/>
                    <w:rPr>
                      <w:lang w:val="ru-RU"/>
                    </w:rPr>
                  </w:pPr>
                  <w:r>
                    <w:rPr>
                      <w:lang w:val="ru-RU"/>
                    </w:rPr>
                    <w:t>100</w:t>
                  </w:r>
                </w:p>
              </w:tc>
              <w:tc>
                <w:tcPr>
                  <w:tcW w:w="1203" w:type="dxa"/>
                  <w:shd w:val="clear" w:color="auto" w:fill="auto"/>
                  <w:vAlign w:val="center"/>
                </w:tcPr>
                <w:p w:rsidR="00F33395" w:rsidRPr="006C1D6C" w:rsidRDefault="00F33395" w:rsidP="00F12377">
                  <w:pPr>
                    <w:framePr w:hSpace="180" w:wrap="around" w:vAnchor="page" w:hAnchor="margin" w:y="346"/>
                    <w:jc w:val="center"/>
                    <w:rPr>
                      <w:lang w:val="ru-RU"/>
                    </w:rPr>
                  </w:pPr>
                  <w:r>
                    <w:rPr>
                      <w:lang w:val="ru-RU"/>
                    </w:rPr>
                    <w:t>100</w:t>
                  </w:r>
                </w:p>
              </w:tc>
              <w:tc>
                <w:tcPr>
                  <w:tcW w:w="1279" w:type="dxa"/>
                  <w:shd w:val="clear" w:color="auto" w:fill="auto"/>
                  <w:vAlign w:val="center"/>
                </w:tcPr>
                <w:p w:rsidR="00F33395" w:rsidRPr="006C1D6C" w:rsidRDefault="00F33395" w:rsidP="00F12377">
                  <w:pPr>
                    <w:framePr w:hSpace="180" w:wrap="around" w:vAnchor="page" w:hAnchor="margin" w:y="346"/>
                    <w:jc w:val="center"/>
                    <w:rPr>
                      <w:lang w:val="ru-RU"/>
                    </w:rPr>
                  </w:pPr>
                  <w:r>
                    <w:rPr>
                      <w:lang w:val="ru-RU"/>
                    </w:rPr>
                    <w:t>100</w:t>
                  </w:r>
                </w:p>
              </w:tc>
              <w:tc>
                <w:tcPr>
                  <w:tcW w:w="1279" w:type="dxa"/>
                  <w:vAlign w:val="center"/>
                </w:tcPr>
                <w:p w:rsidR="00F33395" w:rsidRPr="006C1D6C" w:rsidRDefault="00F33395" w:rsidP="00F12377">
                  <w:pPr>
                    <w:framePr w:hSpace="180" w:wrap="around" w:vAnchor="page" w:hAnchor="margin" w:y="346"/>
                    <w:jc w:val="center"/>
                    <w:rPr>
                      <w:lang w:val="ru-RU"/>
                    </w:rPr>
                  </w:pPr>
                  <w:r>
                    <w:rPr>
                      <w:lang w:val="ru-RU"/>
                    </w:rPr>
                    <w:t>100</w:t>
                  </w:r>
                </w:p>
              </w:tc>
              <w:tc>
                <w:tcPr>
                  <w:tcW w:w="1638" w:type="dxa"/>
                  <w:shd w:val="clear" w:color="auto" w:fill="auto"/>
                  <w:vAlign w:val="center"/>
                </w:tcPr>
                <w:p w:rsidR="00F33395" w:rsidRPr="006C1D6C" w:rsidRDefault="00F33395" w:rsidP="00F12377">
                  <w:pPr>
                    <w:framePr w:hSpace="180" w:wrap="around" w:vAnchor="page" w:hAnchor="margin" w:y="346"/>
                    <w:jc w:val="center"/>
                    <w:rPr>
                      <w:lang w:val="ru-RU"/>
                    </w:rPr>
                  </w:pPr>
                  <w:r>
                    <w:rPr>
                      <w:lang w:val="ru-RU"/>
                    </w:rPr>
                    <w:t>100</w:t>
                  </w:r>
                </w:p>
              </w:tc>
              <w:tc>
                <w:tcPr>
                  <w:tcW w:w="2023" w:type="dxa"/>
                  <w:gridSpan w:val="3"/>
                  <w:vMerge w:val="restart"/>
                  <w:shd w:val="clear" w:color="auto" w:fill="auto"/>
                  <w:vAlign w:val="center"/>
                </w:tcPr>
                <w:p w:rsidR="00F33395" w:rsidRPr="00EC2506" w:rsidRDefault="00F33395" w:rsidP="00F12377">
                  <w:pPr>
                    <w:framePr w:hSpace="180" w:wrap="around" w:vAnchor="page" w:hAnchor="margin" w:y="346"/>
                    <w:tabs>
                      <w:tab w:val="left" w:pos="900"/>
                    </w:tabs>
                    <w:jc w:val="center"/>
                  </w:pPr>
                  <w:r>
                    <w:rPr>
                      <w:lang w:val="ru-RU"/>
                    </w:rPr>
                    <w:t xml:space="preserve">Управление по организации деятельности </w:t>
                  </w:r>
                </w:p>
              </w:tc>
            </w:tr>
            <w:tr w:rsidR="00F33395" w:rsidRPr="00FD5430" w:rsidTr="001E1344">
              <w:trPr>
                <w:trHeight w:val="94"/>
                <w:jc w:val="center"/>
              </w:trPr>
              <w:tc>
                <w:tcPr>
                  <w:tcW w:w="568" w:type="dxa"/>
                  <w:vMerge w:val="restart"/>
                  <w:shd w:val="clear" w:color="auto" w:fill="auto"/>
                  <w:noWrap/>
                </w:tcPr>
                <w:p w:rsidR="00F33395" w:rsidRPr="003B7548" w:rsidRDefault="00F33395" w:rsidP="00F12377">
                  <w:pPr>
                    <w:framePr w:hSpace="180" w:wrap="around" w:vAnchor="page" w:hAnchor="margin" w:y="346"/>
                    <w:tabs>
                      <w:tab w:val="left" w:pos="900"/>
                    </w:tabs>
                    <w:jc w:val="center"/>
                    <w:rPr>
                      <w:lang w:val="ru-RU"/>
                    </w:rPr>
                  </w:pPr>
                  <w:r>
                    <w:rPr>
                      <w:lang w:val="ru-RU"/>
                    </w:rPr>
                    <w:t>2.1</w:t>
                  </w:r>
                </w:p>
              </w:tc>
              <w:tc>
                <w:tcPr>
                  <w:tcW w:w="2982" w:type="dxa"/>
                  <w:vMerge w:val="restart"/>
                  <w:shd w:val="clear" w:color="auto" w:fill="auto"/>
                </w:tcPr>
                <w:p w:rsidR="00F33395" w:rsidRPr="003B7548" w:rsidRDefault="00F33395" w:rsidP="00F12377">
                  <w:pPr>
                    <w:framePr w:hSpace="180" w:wrap="around" w:vAnchor="page" w:hAnchor="margin" w:y="346"/>
                    <w:tabs>
                      <w:tab w:val="left" w:pos="900"/>
                    </w:tabs>
                    <w:rPr>
                      <w:lang w:val="ru-RU"/>
                    </w:rPr>
                  </w:pPr>
                  <w:r w:rsidRPr="00124B2C">
                    <w:rPr>
                      <w:lang w:val="ru-RU"/>
                    </w:rPr>
                    <w:t>Основное мероприятие: «</w:t>
                  </w:r>
                  <w:r>
                    <w:rPr>
                      <w:rFonts w:eastAsiaTheme="minorHAnsi"/>
                      <w:lang w:val="ru-RU" w:eastAsia="en-US"/>
                    </w:rPr>
                    <w:t>Осуществление представительских расходов</w:t>
                  </w:r>
                  <w:r w:rsidRPr="00124B2C">
                    <w:rPr>
                      <w:lang w:val="ru-RU"/>
                    </w:rPr>
                    <w:t>»</w:t>
                  </w:r>
                  <w:r>
                    <w:rPr>
                      <w:lang w:val="ru-RU"/>
                    </w:rPr>
                    <w:t xml:space="preserve"> всего в том, числе: </w:t>
                  </w:r>
                </w:p>
              </w:tc>
              <w:tc>
                <w:tcPr>
                  <w:tcW w:w="1847" w:type="dxa"/>
                  <w:shd w:val="clear" w:color="auto" w:fill="auto"/>
                  <w:vAlign w:val="center"/>
                </w:tcPr>
                <w:p w:rsidR="00F33395" w:rsidRPr="00124B2C" w:rsidRDefault="00F33395" w:rsidP="00F12377">
                  <w:pPr>
                    <w:framePr w:hSpace="180" w:wrap="around" w:vAnchor="page" w:hAnchor="margin" w:y="346"/>
                    <w:rPr>
                      <w:lang w:val="ru-RU"/>
                    </w:rPr>
                  </w:pPr>
                  <w:r>
                    <w:rPr>
                      <w:lang w:val="ru-RU"/>
                    </w:rPr>
                    <w:t xml:space="preserve">Всего, в том числе: </w:t>
                  </w:r>
                </w:p>
              </w:tc>
              <w:tc>
                <w:tcPr>
                  <w:tcW w:w="990" w:type="dxa"/>
                  <w:gridSpan w:val="3"/>
                  <w:shd w:val="clear" w:color="auto" w:fill="auto"/>
                  <w:vAlign w:val="center"/>
                </w:tcPr>
                <w:p w:rsidR="00F33395" w:rsidRDefault="00F33395" w:rsidP="00F12377">
                  <w:pPr>
                    <w:framePr w:hSpace="180" w:wrap="around" w:vAnchor="page" w:hAnchor="margin" w:y="346"/>
                    <w:tabs>
                      <w:tab w:val="left" w:pos="900"/>
                    </w:tabs>
                    <w:jc w:val="center"/>
                    <w:rPr>
                      <w:lang w:val="ru-RU"/>
                    </w:rPr>
                  </w:pPr>
                  <w:r>
                    <w:rPr>
                      <w:lang w:val="ru-RU"/>
                    </w:rPr>
                    <w:t>(тыс.</w:t>
                  </w:r>
                </w:p>
                <w:p w:rsidR="00F33395" w:rsidRPr="00124B2C" w:rsidRDefault="00F33395" w:rsidP="00F12377">
                  <w:pPr>
                    <w:framePr w:hSpace="180" w:wrap="around" w:vAnchor="page" w:hAnchor="margin" w:y="346"/>
                    <w:tabs>
                      <w:tab w:val="left" w:pos="900"/>
                    </w:tabs>
                    <w:jc w:val="center"/>
                    <w:rPr>
                      <w:lang w:val="ru-RU"/>
                    </w:rPr>
                  </w:pPr>
                  <w:r>
                    <w:rPr>
                      <w:lang w:val="ru-RU"/>
                    </w:rPr>
                    <w:t>руб)</w:t>
                  </w:r>
                </w:p>
              </w:tc>
              <w:tc>
                <w:tcPr>
                  <w:tcW w:w="1564" w:type="dxa"/>
                  <w:gridSpan w:val="3"/>
                  <w:shd w:val="clear" w:color="auto" w:fill="auto"/>
                  <w:vAlign w:val="center"/>
                </w:tcPr>
                <w:p w:rsidR="00F33395" w:rsidRPr="00124B2C" w:rsidRDefault="009F40E6" w:rsidP="00F12377">
                  <w:pPr>
                    <w:framePr w:hSpace="180" w:wrap="around" w:vAnchor="page" w:hAnchor="margin" w:y="346"/>
                    <w:tabs>
                      <w:tab w:val="left" w:pos="900"/>
                    </w:tabs>
                    <w:jc w:val="center"/>
                    <w:rPr>
                      <w:lang w:val="ru-RU"/>
                    </w:rPr>
                  </w:pPr>
                  <w:r>
                    <w:rPr>
                      <w:lang w:val="ru-RU"/>
                    </w:rPr>
                    <w:t>1</w:t>
                  </w:r>
                  <w:r w:rsidR="000C2CCD">
                    <w:rPr>
                      <w:lang w:val="ru-RU"/>
                    </w:rPr>
                    <w:t xml:space="preserve"> </w:t>
                  </w:r>
                  <w:r>
                    <w:rPr>
                      <w:lang w:val="ru-RU"/>
                    </w:rPr>
                    <w:t>313,</w:t>
                  </w:r>
                  <w:r w:rsidR="00C71405">
                    <w:rPr>
                      <w:lang w:val="ru-RU"/>
                    </w:rPr>
                    <w:t>31</w:t>
                  </w:r>
                </w:p>
              </w:tc>
              <w:tc>
                <w:tcPr>
                  <w:tcW w:w="1203" w:type="dxa"/>
                  <w:shd w:val="clear" w:color="auto" w:fill="auto"/>
                  <w:vAlign w:val="center"/>
                </w:tcPr>
                <w:p w:rsidR="00F33395" w:rsidRPr="00124B2C" w:rsidRDefault="009F40E6" w:rsidP="00F12377">
                  <w:pPr>
                    <w:framePr w:hSpace="180" w:wrap="around" w:vAnchor="page" w:hAnchor="margin" w:y="346"/>
                    <w:tabs>
                      <w:tab w:val="left" w:pos="900"/>
                    </w:tabs>
                    <w:jc w:val="center"/>
                    <w:rPr>
                      <w:lang w:val="ru-RU"/>
                    </w:rPr>
                  </w:pPr>
                  <w:r>
                    <w:rPr>
                      <w:lang w:val="ru-RU"/>
                    </w:rPr>
                    <w:t>420,27</w:t>
                  </w:r>
                </w:p>
              </w:tc>
              <w:tc>
                <w:tcPr>
                  <w:tcW w:w="1279" w:type="dxa"/>
                  <w:shd w:val="clear" w:color="auto" w:fill="auto"/>
                  <w:vAlign w:val="center"/>
                </w:tcPr>
                <w:p w:rsidR="00F33395" w:rsidRPr="00124B2C" w:rsidRDefault="009F40E6" w:rsidP="00F12377">
                  <w:pPr>
                    <w:framePr w:hSpace="180" w:wrap="around" w:vAnchor="page" w:hAnchor="margin" w:y="346"/>
                    <w:tabs>
                      <w:tab w:val="left" w:pos="900"/>
                    </w:tabs>
                    <w:jc w:val="center"/>
                    <w:rPr>
                      <w:lang w:val="ru-RU"/>
                    </w:rPr>
                  </w:pPr>
                  <w:r>
                    <w:rPr>
                      <w:lang w:val="ru-RU"/>
                    </w:rPr>
                    <w:t>446,5</w:t>
                  </w:r>
                  <w:r w:rsidR="009E4C59">
                    <w:rPr>
                      <w:lang w:val="ru-RU"/>
                    </w:rPr>
                    <w:t>2</w:t>
                  </w:r>
                </w:p>
              </w:tc>
              <w:tc>
                <w:tcPr>
                  <w:tcW w:w="1279" w:type="dxa"/>
                  <w:vAlign w:val="center"/>
                </w:tcPr>
                <w:p w:rsidR="00F33395" w:rsidRPr="00124B2C" w:rsidRDefault="009F40E6" w:rsidP="00F12377">
                  <w:pPr>
                    <w:framePr w:hSpace="180" w:wrap="around" w:vAnchor="page" w:hAnchor="margin" w:y="346"/>
                    <w:tabs>
                      <w:tab w:val="left" w:pos="900"/>
                    </w:tabs>
                    <w:jc w:val="center"/>
                    <w:rPr>
                      <w:lang w:val="ru-RU"/>
                    </w:rPr>
                  </w:pPr>
                  <w:r>
                    <w:rPr>
                      <w:lang w:val="ru-RU"/>
                    </w:rPr>
                    <w:t>446,5</w:t>
                  </w:r>
                  <w:r w:rsidR="009E4C59">
                    <w:rPr>
                      <w:lang w:val="ru-RU"/>
                    </w:rPr>
                    <w:t>2</w:t>
                  </w:r>
                </w:p>
              </w:tc>
              <w:tc>
                <w:tcPr>
                  <w:tcW w:w="1638" w:type="dxa"/>
                  <w:shd w:val="clear" w:color="auto" w:fill="auto"/>
                  <w:vAlign w:val="center"/>
                </w:tcPr>
                <w:p w:rsidR="00F33395" w:rsidRPr="00124B2C" w:rsidRDefault="00F33395" w:rsidP="00F12377">
                  <w:pPr>
                    <w:framePr w:hSpace="180" w:wrap="around" w:vAnchor="page" w:hAnchor="margin" w:y="346"/>
                    <w:tabs>
                      <w:tab w:val="left" w:pos="900"/>
                    </w:tabs>
                    <w:jc w:val="center"/>
                    <w:rPr>
                      <w:lang w:val="ru-RU"/>
                    </w:rPr>
                  </w:pPr>
                </w:p>
              </w:tc>
              <w:tc>
                <w:tcPr>
                  <w:tcW w:w="2023" w:type="dxa"/>
                  <w:gridSpan w:val="3"/>
                  <w:vMerge/>
                  <w:shd w:val="clear" w:color="auto" w:fill="auto"/>
                  <w:vAlign w:val="center"/>
                </w:tcPr>
                <w:p w:rsidR="00F33395" w:rsidRPr="00F94C02" w:rsidRDefault="00F33395" w:rsidP="00F12377">
                  <w:pPr>
                    <w:framePr w:hSpace="180" w:wrap="around" w:vAnchor="page" w:hAnchor="margin" w:y="346"/>
                    <w:tabs>
                      <w:tab w:val="left" w:pos="900"/>
                    </w:tabs>
                    <w:jc w:val="center"/>
                    <w:rPr>
                      <w:lang w:val="ru-RU"/>
                    </w:rPr>
                  </w:pPr>
                </w:p>
              </w:tc>
            </w:tr>
            <w:tr w:rsidR="009F40E6" w:rsidRPr="00FD5430" w:rsidTr="001E1344">
              <w:trPr>
                <w:trHeight w:val="87"/>
                <w:jc w:val="center"/>
              </w:trPr>
              <w:tc>
                <w:tcPr>
                  <w:tcW w:w="568" w:type="dxa"/>
                  <w:vMerge/>
                  <w:shd w:val="clear" w:color="auto" w:fill="auto"/>
                  <w:noWrap/>
                </w:tcPr>
                <w:p w:rsidR="009F40E6" w:rsidRDefault="009F40E6" w:rsidP="00F12377">
                  <w:pPr>
                    <w:framePr w:hSpace="180" w:wrap="around" w:vAnchor="page" w:hAnchor="margin" w:y="346"/>
                    <w:tabs>
                      <w:tab w:val="left" w:pos="900"/>
                    </w:tabs>
                    <w:jc w:val="center"/>
                    <w:rPr>
                      <w:lang w:val="ru-RU"/>
                    </w:rPr>
                  </w:pPr>
                </w:p>
              </w:tc>
              <w:tc>
                <w:tcPr>
                  <w:tcW w:w="2982" w:type="dxa"/>
                  <w:vMerge/>
                  <w:shd w:val="clear" w:color="auto" w:fill="auto"/>
                </w:tcPr>
                <w:p w:rsidR="009F40E6" w:rsidRPr="00124B2C" w:rsidRDefault="009F40E6" w:rsidP="00F12377">
                  <w:pPr>
                    <w:framePr w:hSpace="180" w:wrap="around" w:vAnchor="page" w:hAnchor="margin" w:y="346"/>
                    <w:tabs>
                      <w:tab w:val="left" w:pos="900"/>
                    </w:tabs>
                    <w:rPr>
                      <w:lang w:val="ru-RU"/>
                    </w:rPr>
                  </w:pPr>
                </w:p>
              </w:tc>
              <w:tc>
                <w:tcPr>
                  <w:tcW w:w="1847" w:type="dxa"/>
                  <w:shd w:val="clear" w:color="auto" w:fill="auto"/>
                </w:tcPr>
                <w:p w:rsidR="009F40E6" w:rsidRDefault="009F40E6" w:rsidP="00F12377">
                  <w:pPr>
                    <w:framePr w:hSpace="180" w:wrap="around" w:vAnchor="page" w:hAnchor="margin" w:y="346"/>
                    <w:rPr>
                      <w:lang w:val="ru-RU"/>
                    </w:rPr>
                  </w:pPr>
                  <w:r>
                    <w:rPr>
                      <w:lang w:val="ru-RU"/>
                    </w:rPr>
                    <w:t>- бюджет города</w:t>
                  </w:r>
                </w:p>
              </w:tc>
              <w:tc>
                <w:tcPr>
                  <w:tcW w:w="990" w:type="dxa"/>
                  <w:gridSpan w:val="3"/>
                  <w:shd w:val="clear" w:color="auto" w:fill="auto"/>
                </w:tcPr>
                <w:p w:rsidR="009F40E6" w:rsidRDefault="009F40E6" w:rsidP="00F12377">
                  <w:pPr>
                    <w:framePr w:hSpace="180" w:wrap="around" w:vAnchor="page" w:hAnchor="margin" w:y="346"/>
                    <w:tabs>
                      <w:tab w:val="left" w:pos="900"/>
                    </w:tabs>
                    <w:jc w:val="center"/>
                    <w:rPr>
                      <w:lang w:val="ru-RU"/>
                    </w:rPr>
                  </w:pPr>
                  <w:r w:rsidRPr="00C73376">
                    <w:rPr>
                      <w:lang w:val="ru-RU"/>
                    </w:rPr>
                    <w:t>(тыс.</w:t>
                  </w:r>
                </w:p>
                <w:p w:rsidR="009F40E6" w:rsidRPr="00C73376" w:rsidRDefault="009F40E6" w:rsidP="00F12377">
                  <w:pPr>
                    <w:framePr w:hSpace="180" w:wrap="around" w:vAnchor="page" w:hAnchor="margin" w:y="346"/>
                    <w:tabs>
                      <w:tab w:val="left" w:pos="900"/>
                    </w:tabs>
                    <w:jc w:val="center"/>
                  </w:pPr>
                  <w:r>
                    <w:rPr>
                      <w:lang w:val="ru-RU"/>
                    </w:rPr>
                    <w:t>руб.)</w:t>
                  </w:r>
                </w:p>
              </w:tc>
              <w:tc>
                <w:tcPr>
                  <w:tcW w:w="1564" w:type="dxa"/>
                  <w:gridSpan w:val="3"/>
                  <w:shd w:val="clear" w:color="auto" w:fill="auto"/>
                  <w:vAlign w:val="center"/>
                </w:tcPr>
                <w:p w:rsidR="009F40E6" w:rsidRPr="00124B2C" w:rsidRDefault="009F40E6" w:rsidP="00F12377">
                  <w:pPr>
                    <w:framePr w:hSpace="180" w:wrap="around" w:vAnchor="page" w:hAnchor="margin" w:y="346"/>
                    <w:tabs>
                      <w:tab w:val="left" w:pos="900"/>
                    </w:tabs>
                    <w:jc w:val="center"/>
                    <w:rPr>
                      <w:lang w:val="ru-RU"/>
                    </w:rPr>
                  </w:pPr>
                  <w:r>
                    <w:rPr>
                      <w:lang w:val="ru-RU"/>
                    </w:rPr>
                    <w:t>1</w:t>
                  </w:r>
                  <w:r w:rsidR="000C2CCD">
                    <w:rPr>
                      <w:lang w:val="ru-RU"/>
                    </w:rPr>
                    <w:t xml:space="preserve"> </w:t>
                  </w:r>
                  <w:r>
                    <w:rPr>
                      <w:lang w:val="ru-RU"/>
                    </w:rPr>
                    <w:t>313,</w:t>
                  </w:r>
                  <w:r w:rsidR="00C71405">
                    <w:rPr>
                      <w:lang w:val="ru-RU"/>
                    </w:rPr>
                    <w:t>31</w:t>
                  </w:r>
                </w:p>
              </w:tc>
              <w:tc>
                <w:tcPr>
                  <w:tcW w:w="1203" w:type="dxa"/>
                  <w:shd w:val="clear" w:color="auto" w:fill="auto"/>
                  <w:vAlign w:val="center"/>
                </w:tcPr>
                <w:p w:rsidR="009F40E6" w:rsidRPr="00124B2C" w:rsidRDefault="009F40E6" w:rsidP="00F12377">
                  <w:pPr>
                    <w:framePr w:hSpace="180" w:wrap="around" w:vAnchor="page" w:hAnchor="margin" w:y="346"/>
                    <w:tabs>
                      <w:tab w:val="left" w:pos="900"/>
                    </w:tabs>
                    <w:jc w:val="center"/>
                    <w:rPr>
                      <w:lang w:val="ru-RU"/>
                    </w:rPr>
                  </w:pPr>
                  <w:r>
                    <w:rPr>
                      <w:lang w:val="ru-RU"/>
                    </w:rPr>
                    <w:t>420,27</w:t>
                  </w:r>
                </w:p>
              </w:tc>
              <w:tc>
                <w:tcPr>
                  <w:tcW w:w="1279" w:type="dxa"/>
                  <w:shd w:val="clear" w:color="auto" w:fill="auto"/>
                  <w:vAlign w:val="center"/>
                </w:tcPr>
                <w:p w:rsidR="009F40E6" w:rsidRPr="00124B2C" w:rsidRDefault="009F40E6" w:rsidP="00F12377">
                  <w:pPr>
                    <w:framePr w:hSpace="180" w:wrap="around" w:vAnchor="page" w:hAnchor="margin" w:y="346"/>
                    <w:tabs>
                      <w:tab w:val="left" w:pos="900"/>
                    </w:tabs>
                    <w:jc w:val="center"/>
                    <w:rPr>
                      <w:lang w:val="ru-RU"/>
                    </w:rPr>
                  </w:pPr>
                  <w:r>
                    <w:rPr>
                      <w:lang w:val="ru-RU"/>
                    </w:rPr>
                    <w:t>446,5</w:t>
                  </w:r>
                  <w:r w:rsidR="009E4C59">
                    <w:rPr>
                      <w:lang w:val="ru-RU"/>
                    </w:rPr>
                    <w:t>2</w:t>
                  </w:r>
                </w:p>
              </w:tc>
              <w:tc>
                <w:tcPr>
                  <w:tcW w:w="1279" w:type="dxa"/>
                  <w:vAlign w:val="center"/>
                </w:tcPr>
                <w:p w:rsidR="009F40E6" w:rsidRPr="00124B2C" w:rsidRDefault="009F40E6" w:rsidP="00F12377">
                  <w:pPr>
                    <w:framePr w:hSpace="180" w:wrap="around" w:vAnchor="page" w:hAnchor="margin" w:y="346"/>
                    <w:tabs>
                      <w:tab w:val="left" w:pos="900"/>
                    </w:tabs>
                    <w:jc w:val="center"/>
                    <w:rPr>
                      <w:lang w:val="ru-RU"/>
                    </w:rPr>
                  </w:pPr>
                  <w:r>
                    <w:rPr>
                      <w:lang w:val="ru-RU"/>
                    </w:rPr>
                    <w:t>446,5</w:t>
                  </w:r>
                  <w:r w:rsidR="009E4C59">
                    <w:rPr>
                      <w:lang w:val="ru-RU"/>
                    </w:rPr>
                    <w:t>2</w:t>
                  </w:r>
                </w:p>
              </w:tc>
              <w:tc>
                <w:tcPr>
                  <w:tcW w:w="1638" w:type="dxa"/>
                  <w:shd w:val="clear" w:color="auto" w:fill="auto"/>
                  <w:vAlign w:val="center"/>
                </w:tcPr>
                <w:p w:rsidR="009F40E6" w:rsidRPr="00124B2C" w:rsidRDefault="009F40E6" w:rsidP="00F12377">
                  <w:pPr>
                    <w:framePr w:hSpace="180" w:wrap="around" w:vAnchor="page" w:hAnchor="margin" w:y="346"/>
                    <w:tabs>
                      <w:tab w:val="left" w:pos="900"/>
                    </w:tabs>
                    <w:jc w:val="center"/>
                    <w:rPr>
                      <w:lang w:val="ru-RU"/>
                    </w:rPr>
                  </w:pPr>
                </w:p>
              </w:tc>
              <w:tc>
                <w:tcPr>
                  <w:tcW w:w="2023" w:type="dxa"/>
                  <w:gridSpan w:val="3"/>
                  <w:vMerge/>
                  <w:shd w:val="clear" w:color="auto" w:fill="auto"/>
                  <w:vAlign w:val="center"/>
                </w:tcPr>
                <w:p w:rsidR="009F40E6" w:rsidRDefault="009F40E6" w:rsidP="00F12377">
                  <w:pPr>
                    <w:framePr w:hSpace="180" w:wrap="around" w:vAnchor="page" w:hAnchor="margin" w:y="346"/>
                    <w:tabs>
                      <w:tab w:val="left" w:pos="900"/>
                    </w:tabs>
                    <w:jc w:val="center"/>
                    <w:rPr>
                      <w:lang w:val="ru-RU"/>
                    </w:rPr>
                  </w:pPr>
                </w:p>
              </w:tc>
            </w:tr>
            <w:tr w:rsidR="00F33395" w:rsidRPr="00FD5430" w:rsidTr="001E1344">
              <w:trPr>
                <w:trHeight w:val="76"/>
                <w:jc w:val="center"/>
              </w:trPr>
              <w:tc>
                <w:tcPr>
                  <w:tcW w:w="568" w:type="dxa"/>
                  <w:vMerge/>
                  <w:shd w:val="clear" w:color="auto" w:fill="auto"/>
                  <w:noWrap/>
                </w:tcPr>
                <w:p w:rsidR="00F33395" w:rsidRDefault="00F33395" w:rsidP="00F12377">
                  <w:pPr>
                    <w:framePr w:hSpace="180" w:wrap="around" w:vAnchor="page" w:hAnchor="margin" w:y="346"/>
                    <w:tabs>
                      <w:tab w:val="left" w:pos="900"/>
                    </w:tabs>
                    <w:jc w:val="center"/>
                    <w:rPr>
                      <w:lang w:val="ru-RU"/>
                    </w:rPr>
                  </w:pPr>
                </w:p>
              </w:tc>
              <w:tc>
                <w:tcPr>
                  <w:tcW w:w="2982" w:type="dxa"/>
                  <w:shd w:val="clear" w:color="auto" w:fill="auto"/>
                </w:tcPr>
                <w:p w:rsidR="00F33395" w:rsidRDefault="00F33395" w:rsidP="00F12377">
                  <w:pPr>
                    <w:framePr w:hSpace="180" w:wrap="around" w:vAnchor="page" w:hAnchor="margin" w:y="346"/>
                    <w:tabs>
                      <w:tab w:val="left" w:pos="900"/>
                    </w:tabs>
                    <w:rPr>
                      <w:lang w:val="ru-RU"/>
                    </w:rPr>
                  </w:pPr>
                  <w:r>
                    <w:rPr>
                      <w:lang w:val="ru-RU"/>
                    </w:rPr>
                    <w:t>- по Администрации города Лянтор</w:t>
                  </w:r>
                </w:p>
                <w:p w:rsidR="00F33395" w:rsidRPr="00124B2C" w:rsidRDefault="00F33395" w:rsidP="00F12377">
                  <w:pPr>
                    <w:framePr w:hSpace="180" w:wrap="around" w:vAnchor="page" w:hAnchor="margin" w:y="346"/>
                    <w:tabs>
                      <w:tab w:val="left" w:pos="900"/>
                    </w:tabs>
                    <w:rPr>
                      <w:lang w:val="ru-RU"/>
                    </w:rPr>
                  </w:pPr>
                </w:p>
              </w:tc>
              <w:tc>
                <w:tcPr>
                  <w:tcW w:w="1847" w:type="dxa"/>
                  <w:shd w:val="clear" w:color="auto" w:fill="auto"/>
                </w:tcPr>
                <w:p w:rsidR="00F33395" w:rsidRDefault="00F33395" w:rsidP="00F12377">
                  <w:pPr>
                    <w:framePr w:hSpace="180" w:wrap="around" w:vAnchor="page" w:hAnchor="margin" w:y="346"/>
                    <w:jc w:val="center"/>
                    <w:rPr>
                      <w:lang w:val="ru-RU"/>
                    </w:rPr>
                  </w:pPr>
                  <w:r>
                    <w:rPr>
                      <w:lang w:val="ru-RU"/>
                    </w:rPr>
                    <w:t>- бюджет города</w:t>
                  </w:r>
                </w:p>
              </w:tc>
              <w:tc>
                <w:tcPr>
                  <w:tcW w:w="990" w:type="dxa"/>
                  <w:gridSpan w:val="3"/>
                  <w:shd w:val="clear" w:color="auto" w:fill="auto"/>
                </w:tcPr>
                <w:p w:rsidR="00F33395" w:rsidRDefault="00F33395" w:rsidP="00F12377">
                  <w:pPr>
                    <w:framePr w:hSpace="180" w:wrap="around" w:vAnchor="page" w:hAnchor="margin" w:y="346"/>
                    <w:jc w:val="center"/>
                    <w:rPr>
                      <w:lang w:val="ru-RU"/>
                    </w:rPr>
                  </w:pPr>
                  <w:r>
                    <w:rPr>
                      <w:lang w:val="ru-RU"/>
                    </w:rPr>
                    <w:t>(тыс.</w:t>
                  </w:r>
                </w:p>
                <w:p w:rsidR="00F33395" w:rsidRDefault="00F33395" w:rsidP="00F12377">
                  <w:pPr>
                    <w:framePr w:hSpace="180" w:wrap="around" w:vAnchor="page" w:hAnchor="margin" w:y="346"/>
                    <w:jc w:val="center"/>
                  </w:pPr>
                  <w:r w:rsidRPr="00C73376">
                    <w:rPr>
                      <w:lang w:val="ru-RU"/>
                    </w:rPr>
                    <w:t>руб)</w:t>
                  </w:r>
                </w:p>
              </w:tc>
              <w:tc>
                <w:tcPr>
                  <w:tcW w:w="1564" w:type="dxa"/>
                  <w:gridSpan w:val="3"/>
                  <w:shd w:val="clear" w:color="auto" w:fill="auto"/>
                  <w:vAlign w:val="center"/>
                </w:tcPr>
                <w:p w:rsidR="00F33395" w:rsidRDefault="009F40E6" w:rsidP="00F12377">
                  <w:pPr>
                    <w:framePr w:hSpace="180" w:wrap="around" w:vAnchor="page" w:hAnchor="margin" w:y="346"/>
                    <w:tabs>
                      <w:tab w:val="left" w:pos="900"/>
                    </w:tabs>
                    <w:jc w:val="center"/>
                    <w:rPr>
                      <w:lang w:val="ru-RU"/>
                    </w:rPr>
                  </w:pPr>
                  <w:r>
                    <w:rPr>
                      <w:lang w:val="ru-RU"/>
                    </w:rPr>
                    <w:t>1</w:t>
                  </w:r>
                  <w:r w:rsidR="000C2CCD">
                    <w:rPr>
                      <w:lang w:val="ru-RU"/>
                    </w:rPr>
                    <w:t xml:space="preserve"> </w:t>
                  </w:r>
                  <w:r>
                    <w:rPr>
                      <w:lang w:val="ru-RU"/>
                    </w:rPr>
                    <w:t>036,9</w:t>
                  </w:r>
                </w:p>
              </w:tc>
              <w:tc>
                <w:tcPr>
                  <w:tcW w:w="1203" w:type="dxa"/>
                  <w:shd w:val="clear" w:color="auto" w:fill="auto"/>
                  <w:vAlign w:val="center"/>
                </w:tcPr>
                <w:p w:rsidR="00F33395" w:rsidRDefault="009F40E6" w:rsidP="00F12377">
                  <w:pPr>
                    <w:framePr w:hSpace="180" w:wrap="around" w:vAnchor="page" w:hAnchor="margin" w:y="346"/>
                    <w:tabs>
                      <w:tab w:val="left" w:pos="900"/>
                    </w:tabs>
                    <w:jc w:val="center"/>
                    <w:rPr>
                      <w:lang w:val="ru-RU"/>
                    </w:rPr>
                  </w:pPr>
                  <w:r>
                    <w:rPr>
                      <w:lang w:val="ru-RU"/>
                    </w:rPr>
                    <w:t>373,34</w:t>
                  </w:r>
                </w:p>
              </w:tc>
              <w:tc>
                <w:tcPr>
                  <w:tcW w:w="1279" w:type="dxa"/>
                  <w:shd w:val="clear" w:color="auto" w:fill="auto"/>
                  <w:vAlign w:val="center"/>
                </w:tcPr>
                <w:p w:rsidR="00F33395" w:rsidRDefault="009F40E6" w:rsidP="00F12377">
                  <w:pPr>
                    <w:framePr w:hSpace="180" w:wrap="around" w:vAnchor="page" w:hAnchor="margin" w:y="346"/>
                    <w:tabs>
                      <w:tab w:val="left" w:pos="900"/>
                    </w:tabs>
                    <w:jc w:val="center"/>
                    <w:rPr>
                      <w:lang w:val="ru-RU"/>
                    </w:rPr>
                  </w:pPr>
                  <w:r>
                    <w:rPr>
                      <w:lang w:val="ru-RU"/>
                    </w:rPr>
                    <w:t>331,78</w:t>
                  </w:r>
                </w:p>
              </w:tc>
              <w:tc>
                <w:tcPr>
                  <w:tcW w:w="1279" w:type="dxa"/>
                  <w:vAlign w:val="center"/>
                </w:tcPr>
                <w:p w:rsidR="00F33395" w:rsidRDefault="009F40E6" w:rsidP="00F12377">
                  <w:pPr>
                    <w:framePr w:hSpace="180" w:wrap="around" w:vAnchor="page" w:hAnchor="margin" w:y="346"/>
                    <w:tabs>
                      <w:tab w:val="left" w:pos="900"/>
                    </w:tabs>
                    <w:jc w:val="center"/>
                    <w:rPr>
                      <w:lang w:val="ru-RU"/>
                    </w:rPr>
                  </w:pPr>
                  <w:r>
                    <w:rPr>
                      <w:lang w:val="ru-RU"/>
                    </w:rPr>
                    <w:t>331,78</w:t>
                  </w:r>
                </w:p>
              </w:tc>
              <w:tc>
                <w:tcPr>
                  <w:tcW w:w="1638" w:type="dxa"/>
                  <w:shd w:val="clear" w:color="auto" w:fill="auto"/>
                  <w:vAlign w:val="center"/>
                </w:tcPr>
                <w:p w:rsidR="00F33395" w:rsidRPr="00124B2C" w:rsidRDefault="00F33395" w:rsidP="00F12377">
                  <w:pPr>
                    <w:framePr w:hSpace="180" w:wrap="around" w:vAnchor="page" w:hAnchor="margin" w:y="346"/>
                    <w:tabs>
                      <w:tab w:val="left" w:pos="900"/>
                    </w:tabs>
                    <w:jc w:val="center"/>
                    <w:rPr>
                      <w:lang w:val="ru-RU"/>
                    </w:rPr>
                  </w:pPr>
                </w:p>
              </w:tc>
              <w:tc>
                <w:tcPr>
                  <w:tcW w:w="2023" w:type="dxa"/>
                  <w:gridSpan w:val="3"/>
                  <w:vMerge/>
                  <w:shd w:val="clear" w:color="auto" w:fill="auto"/>
                  <w:vAlign w:val="center"/>
                </w:tcPr>
                <w:p w:rsidR="00F33395" w:rsidRDefault="00F33395" w:rsidP="00F12377">
                  <w:pPr>
                    <w:framePr w:hSpace="180" w:wrap="around" w:vAnchor="page" w:hAnchor="margin" w:y="346"/>
                    <w:tabs>
                      <w:tab w:val="left" w:pos="900"/>
                    </w:tabs>
                    <w:jc w:val="center"/>
                    <w:rPr>
                      <w:lang w:val="ru-RU"/>
                    </w:rPr>
                  </w:pPr>
                </w:p>
              </w:tc>
            </w:tr>
            <w:tr w:rsidR="00F33395" w:rsidRPr="00FD5430" w:rsidTr="001E1344">
              <w:trPr>
                <w:trHeight w:val="134"/>
                <w:jc w:val="center"/>
              </w:trPr>
              <w:tc>
                <w:tcPr>
                  <w:tcW w:w="568" w:type="dxa"/>
                  <w:vMerge/>
                  <w:shd w:val="clear" w:color="auto" w:fill="auto"/>
                  <w:noWrap/>
                </w:tcPr>
                <w:p w:rsidR="00F33395" w:rsidRDefault="00F33395" w:rsidP="00F12377">
                  <w:pPr>
                    <w:framePr w:hSpace="180" w:wrap="around" w:vAnchor="page" w:hAnchor="margin" w:y="346"/>
                    <w:tabs>
                      <w:tab w:val="left" w:pos="900"/>
                    </w:tabs>
                    <w:jc w:val="center"/>
                    <w:rPr>
                      <w:lang w:val="ru-RU"/>
                    </w:rPr>
                  </w:pPr>
                </w:p>
              </w:tc>
              <w:tc>
                <w:tcPr>
                  <w:tcW w:w="2982" w:type="dxa"/>
                  <w:shd w:val="clear" w:color="auto" w:fill="auto"/>
                </w:tcPr>
                <w:p w:rsidR="00F33395" w:rsidRDefault="00F33395" w:rsidP="00F12377">
                  <w:pPr>
                    <w:framePr w:hSpace="180" w:wrap="around" w:vAnchor="page" w:hAnchor="margin" w:y="346"/>
                    <w:tabs>
                      <w:tab w:val="left" w:pos="900"/>
                    </w:tabs>
                    <w:rPr>
                      <w:lang w:val="ru-RU"/>
                    </w:rPr>
                  </w:pPr>
                  <w:r>
                    <w:rPr>
                      <w:lang w:val="ru-RU"/>
                    </w:rPr>
                    <w:t xml:space="preserve">- по Совету депутатов </w:t>
                  </w:r>
                  <w:r>
                    <w:rPr>
                      <w:lang w:val="ru-RU"/>
                    </w:rPr>
                    <w:lastRenderedPageBreak/>
                    <w:t xml:space="preserve">городского поселения </w:t>
                  </w:r>
                </w:p>
                <w:p w:rsidR="00F33395" w:rsidRPr="00124B2C" w:rsidRDefault="00F33395" w:rsidP="00F12377">
                  <w:pPr>
                    <w:framePr w:hSpace="180" w:wrap="around" w:vAnchor="page" w:hAnchor="margin" w:y="346"/>
                    <w:tabs>
                      <w:tab w:val="left" w:pos="900"/>
                    </w:tabs>
                    <w:rPr>
                      <w:lang w:val="ru-RU"/>
                    </w:rPr>
                  </w:pPr>
                  <w:r>
                    <w:rPr>
                      <w:lang w:val="ru-RU"/>
                    </w:rPr>
                    <w:t xml:space="preserve">Лянтор </w:t>
                  </w:r>
                </w:p>
              </w:tc>
              <w:tc>
                <w:tcPr>
                  <w:tcW w:w="1847" w:type="dxa"/>
                  <w:shd w:val="clear" w:color="auto" w:fill="auto"/>
                </w:tcPr>
                <w:p w:rsidR="00F33395" w:rsidRDefault="00F33395" w:rsidP="00F12377">
                  <w:pPr>
                    <w:framePr w:hSpace="180" w:wrap="around" w:vAnchor="page" w:hAnchor="margin" w:y="346"/>
                    <w:jc w:val="center"/>
                    <w:rPr>
                      <w:lang w:val="ru-RU"/>
                    </w:rPr>
                  </w:pPr>
                  <w:r>
                    <w:rPr>
                      <w:lang w:val="ru-RU"/>
                    </w:rPr>
                    <w:lastRenderedPageBreak/>
                    <w:t>- бюджет города</w:t>
                  </w:r>
                </w:p>
              </w:tc>
              <w:tc>
                <w:tcPr>
                  <w:tcW w:w="990" w:type="dxa"/>
                  <w:gridSpan w:val="3"/>
                  <w:shd w:val="clear" w:color="auto" w:fill="auto"/>
                </w:tcPr>
                <w:p w:rsidR="00F33395" w:rsidRDefault="00F33395" w:rsidP="00F12377">
                  <w:pPr>
                    <w:framePr w:hSpace="180" w:wrap="around" w:vAnchor="page" w:hAnchor="margin" w:y="346"/>
                    <w:tabs>
                      <w:tab w:val="left" w:pos="900"/>
                    </w:tabs>
                    <w:jc w:val="center"/>
                    <w:rPr>
                      <w:lang w:val="ru-RU"/>
                    </w:rPr>
                  </w:pPr>
                  <w:r w:rsidRPr="00C73376">
                    <w:rPr>
                      <w:lang w:val="ru-RU"/>
                    </w:rPr>
                    <w:t>(тыс.</w:t>
                  </w:r>
                </w:p>
                <w:p w:rsidR="00F33395" w:rsidRPr="00C73376" w:rsidRDefault="00F33395" w:rsidP="00F12377">
                  <w:pPr>
                    <w:framePr w:hSpace="180" w:wrap="around" w:vAnchor="page" w:hAnchor="margin" w:y="346"/>
                    <w:tabs>
                      <w:tab w:val="left" w:pos="900"/>
                    </w:tabs>
                    <w:jc w:val="center"/>
                  </w:pPr>
                  <w:r>
                    <w:rPr>
                      <w:lang w:val="ru-RU"/>
                    </w:rPr>
                    <w:lastRenderedPageBreak/>
                    <w:t>руб.)</w:t>
                  </w:r>
                </w:p>
              </w:tc>
              <w:tc>
                <w:tcPr>
                  <w:tcW w:w="1564" w:type="dxa"/>
                  <w:gridSpan w:val="3"/>
                  <w:shd w:val="clear" w:color="auto" w:fill="auto"/>
                  <w:vAlign w:val="center"/>
                </w:tcPr>
                <w:p w:rsidR="00F33395" w:rsidRDefault="009F40E6" w:rsidP="00F12377">
                  <w:pPr>
                    <w:framePr w:hSpace="180" w:wrap="around" w:vAnchor="page" w:hAnchor="margin" w:y="346"/>
                    <w:tabs>
                      <w:tab w:val="left" w:pos="900"/>
                    </w:tabs>
                    <w:jc w:val="center"/>
                    <w:rPr>
                      <w:lang w:val="ru-RU"/>
                    </w:rPr>
                  </w:pPr>
                  <w:r>
                    <w:rPr>
                      <w:lang w:val="ru-RU"/>
                    </w:rPr>
                    <w:lastRenderedPageBreak/>
                    <w:t>276,</w:t>
                  </w:r>
                  <w:r w:rsidR="00AC7919">
                    <w:rPr>
                      <w:lang w:val="ru-RU"/>
                    </w:rPr>
                    <w:t>41</w:t>
                  </w:r>
                </w:p>
              </w:tc>
              <w:tc>
                <w:tcPr>
                  <w:tcW w:w="1203" w:type="dxa"/>
                  <w:shd w:val="clear" w:color="auto" w:fill="auto"/>
                  <w:vAlign w:val="center"/>
                </w:tcPr>
                <w:p w:rsidR="00F33395" w:rsidRDefault="009F40E6" w:rsidP="00F12377">
                  <w:pPr>
                    <w:framePr w:hSpace="180" w:wrap="around" w:vAnchor="page" w:hAnchor="margin" w:y="346"/>
                    <w:tabs>
                      <w:tab w:val="left" w:pos="900"/>
                    </w:tabs>
                    <w:jc w:val="center"/>
                    <w:rPr>
                      <w:lang w:val="ru-RU"/>
                    </w:rPr>
                  </w:pPr>
                  <w:r>
                    <w:rPr>
                      <w:lang w:val="ru-RU"/>
                    </w:rPr>
                    <w:t>46,93</w:t>
                  </w:r>
                </w:p>
              </w:tc>
              <w:tc>
                <w:tcPr>
                  <w:tcW w:w="1279" w:type="dxa"/>
                  <w:shd w:val="clear" w:color="auto" w:fill="auto"/>
                  <w:vAlign w:val="center"/>
                </w:tcPr>
                <w:p w:rsidR="00F33395" w:rsidRDefault="009F40E6" w:rsidP="00F12377">
                  <w:pPr>
                    <w:framePr w:hSpace="180" w:wrap="around" w:vAnchor="page" w:hAnchor="margin" w:y="346"/>
                    <w:tabs>
                      <w:tab w:val="left" w:pos="900"/>
                    </w:tabs>
                    <w:jc w:val="center"/>
                    <w:rPr>
                      <w:lang w:val="ru-RU"/>
                    </w:rPr>
                  </w:pPr>
                  <w:r>
                    <w:rPr>
                      <w:lang w:val="ru-RU"/>
                    </w:rPr>
                    <w:t>114</w:t>
                  </w:r>
                  <w:r w:rsidR="009E4C59">
                    <w:rPr>
                      <w:lang w:val="ru-RU"/>
                    </w:rPr>
                    <w:t>,74</w:t>
                  </w:r>
                </w:p>
              </w:tc>
              <w:tc>
                <w:tcPr>
                  <w:tcW w:w="1279" w:type="dxa"/>
                  <w:vAlign w:val="center"/>
                </w:tcPr>
                <w:p w:rsidR="00F33395" w:rsidRDefault="00F33395" w:rsidP="00F12377">
                  <w:pPr>
                    <w:framePr w:hSpace="180" w:wrap="around" w:vAnchor="page" w:hAnchor="margin" w:y="346"/>
                    <w:tabs>
                      <w:tab w:val="left" w:pos="900"/>
                    </w:tabs>
                    <w:jc w:val="center"/>
                    <w:rPr>
                      <w:lang w:val="ru-RU"/>
                    </w:rPr>
                  </w:pPr>
                  <w:r>
                    <w:rPr>
                      <w:lang w:val="ru-RU"/>
                    </w:rPr>
                    <w:t>114,7</w:t>
                  </w:r>
                  <w:r w:rsidR="009E4C59">
                    <w:rPr>
                      <w:lang w:val="ru-RU"/>
                    </w:rPr>
                    <w:t>4</w:t>
                  </w:r>
                </w:p>
              </w:tc>
              <w:tc>
                <w:tcPr>
                  <w:tcW w:w="1638" w:type="dxa"/>
                  <w:shd w:val="clear" w:color="auto" w:fill="auto"/>
                  <w:vAlign w:val="center"/>
                </w:tcPr>
                <w:p w:rsidR="00F33395" w:rsidRPr="00124B2C" w:rsidRDefault="00F33395" w:rsidP="00F12377">
                  <w:pPr>
                    <w:framePr w:hSpace="180" w:wrap="around" w:vAnchor="page" w:hAnchor="margin" w:y="346"/>
                    <w:tabs>
                      <w:tab w:val="left" w:pos="900"/>
                    </w:tabs>
                    <w:jc w:val="center"/>
                    <w:rPr>
                      <w:lang w:val="ru-RU"/>
                    </w:rPr>
                  </w:pPr>
                </w:p>
              </w:tc>
              <w:tc>
                <w:tcPr>
                  <w:tcW w:w="2023" w:type="dxa"/>
                  <w:gridSpan w:val="3"/>
                  <w:vMerge w:val="restart"/>
                  <w:shd w:val="clear" w:color="auto" w:fill="auto"/>
                  <w:vAlign w:val="center"/>
                </w:tcPr>
                <w:p w:rsidR="00F33395" w:rsidRDefault="00F33395" w:rsidP="00F12377">
                  <w:pPr>
                    <w:framePr w:hSpace="180" w:wrap="around" w:vAnchor="page" w:hAnchor="margin" w:y="346"/>
                    <w:tabs>
                      <w:tab w:val="left" w:pos="900"/>
                    </w:tabs>
                    <w:jc w:val="center"/>
                    <w:rPr>
                      <w:lang w:val="ru-RU"/>
                    </w:rPr>
                  </w:pPr>
                </w:p>
              </w:tc>
            </w:tr>
            <w:tr w:rsidR="00F33395" w:rsidRPr="00EC2506" w:rsidTr="001E1344">
              <w:trPr>
                <w:trHeight w:val="77"/>
                <w:jc w:val="center"/>
              </w:trPr>
              <w:tc>
                <w:tcPr>
                  <w:tcW w:w="568" w:type="dxa"/>
                  <w:tcBorders>
                    <w:bottom w:val="single" w:sz="4" w:space="0" w:color="auto"/>
                  </w:tcBorders>
                  <w:shd w:val="clear" w:color="auto" w:fill="auto"/>
                  <w:noWrap/>
                </w:tcPr>
                <w:p w:rsidR="00F33395" w:rsidRPr="00124B2C" w:rsidRDefault="00F33395" w:rsidP="00F12377">
                  <w:pPr>
                    <w:framePr w:hSpace="180" w:wrap="around" w:vAnchor="page" w:hAnchor="margin" w:y="346"/>
                    <w:tabs>
                      <w:tab w:val="left" w:pos="900"/>
                    </w:tabs>
                    <w:jc w:val="center"/>
                    <w:rPr>
                      <w:lang w:val="ru-RU"/>
                    </w:rPr>
                  </w:pPr>
                </w:p>
              </w:tc>
              <w:tc>
                <w:tcPr>
                  <w:tcW w:w="2982" w:type="dxa"/>
                  <w:shd w:val="clear" w:color="auto" w:fill="auto"/>
                </w:tcPr>
                <w:p w:rsidR="00F33395" w:rsidRPr="004D4414" w:rsidRDefault="00F33395" w:rsidP="00F12377">
                  <w:pPr>
                    <w:framePr w:hSpace="180" w:wrap="around" w:vAnchor="page" w:hAnchor="margin" w:y="346"/>
                    <w:tabs>
                      <w:tab w:val="left" w:pos="900"/>
                    </w:tabs>
                    <w:rPr>
                      <w:lang w:val="ru-RU"/>
                    </w:rPr>
                  </w:pPr>
                  <w:r w:rsidRPr="004D4414">
                    <w:rPr>
                      <w:lang w:val="ru-RU"/>
                    </w:rPr>
                    <w:t>ПНР основного мероприятия</w:t>
                  </w:r>
                  <w:r>
                    <w:rPr>
                      <w:lang w:val="ru-RU"/>
                    </w:rPr>
                    <w:t xml:space="preserve"> </w:t>
                  </w:r>
                </w:p>
              </w:tc>
              <w:tc>
                <w:tcPr>
                  <w:tcW w:w="1847" w:type="dxa"/>
                  <w:shd w:val="clear" w:color="auto" w:fill="auto"/>
                  <w:vAlign w:val="center"/>
                </w:tcPr>
                <w:p w:rsidR="00F33395" w:rsidRPr="00124B2C" w:rsidRDefault="00F33395" w:rsidP="00F12377">
                  <w:pPr>
                    <w:framePr w:hSpace="180" w:wrap="around" w:vAnchor="page" w:hAnchor="margin" w:y="346"/>
                    <w:tabs>
                      <w:tab w:val="left" w:pos="900"/>
                    </w:tabs>
                    <w:jc w:val="center"/>
                    <w:rPr>
                      <w:lang w:val="ru-RU"/>
                    </w:rPr>
                  </w:pPr>
                  <w:r>
                    <w:rPr>
                      <w:lang w:val="ru-RU"/>
                    </w:rPr>
                    <w:t>Количество</w:t>
                  </w:r>
                  <w:r w:rsidRPr="00124B2C">
                    <w:rPr>
                      <w:lang w:val="ru-RU"/>
                    </w:rPr>
                    <w:t xml:space="preserve"> </w:t>
                  </w:r>
                  <w:r>
                    <w:rPr>
                      <w:lang w:val="ru-RU"/>
                    </w:rPr>
                    <w:t>протокольных (торжественных) мероприятий с участием представителей органов местного самоуправления, в год</w:t>
                  </w:r>
                </w:p>
              </w:tc>
              <w:tc>
                <w:tcPr>
                  <w:tcW w:w="990" w:type="dxa"/>
                  <w:gridSpan w:val="3"/>
                  <w:shd w:val="clear" w:color="auto" w:fill="auto"/>
                  <w:vAlign w:val="center"/>
                </w:tcPr>
                <w:p w:rsidR="00F33395" w:rsidRPr="00124B2C" w:rsidRDefault="00F33395" w:rsidP="00F12377">
                  <w:pPr>
                    <w:framePr w:hSpace="180" w:wrap="around" w:vAnchor="page" w:hAnchor="margin" w:y="346"/>
                    <w:tabs>
                      <w:tab w:val="left" w:pos="900"/>
                    </w:tabs>
                    <w:jc w:val="center"/>
                    <w:rPr>
                      <w:lang w:val="ru-RU"/>
                    </w:rPr>
                  </w:pPr>
                  <w:r>
                    <w:rPr>
                      <w:lang w:val="ru-RU"/>
                    </w:rPr>
                    <w:t>чел.</w:t>
                  </w:r>
                </w:p>
              </w:tc>
              <w:tc>
                <w:tcPr>
                  <w:tcW w:w="1564" w:type="dxa"/>
                  <w:gridSpan w:val="3"/>
                  <w:shd w:val="clear" w:color="auto" w:fill="auto"/>
                  <w:vAlign w:val="center"/>
                </w:tcPr>
                <w:p w:rsidR="00F33395" w:rsidRPr="00124B2C" w:rsidRDefault="00F33395" w:rsidP="00F12377">
                  <w:pPr>
                    <w:framePr w:hSpace="180" w:wrap="around" w:vAnchor="page" w:hAnchor="margin" w:y="346"/>
                    <w:tabs>
                      <w:tab w:val="left" w:pos="900"/>
                    </w:tabs>
                    <w:jc w:val="center"/>
                    <w:rPr>
                      <w:lang w:val="ru-RU"/>
                    </w:rPr>
                  </w:pPr>
                  <w:r>
                    <w:rPr>
                      <w:lang w:val="ru-RU"/>
                    </w:rPr>
                    <w:t>10</w:t>
                  </w:r>
                </w:p>
              </w:tc>
              <w:tc>
                <w:tcPr>
                  <w:tcW w:w="1203" w:type="dxa"/>
                  <w:shd w:val="clear" w:color="auto" w:fill="auto"/>
                  <w:vAlign w:val="center"/>
                </w:tcPr>
                <w:p w:rsidR="00F33395" w:rsidRDefault="00F33395" w:rsidP="00F12377">
                  <w:pPr>
                    <w:framePr w:hSpace="180" w:wrap="around" w:vAnchor="page" w:hAnchor="margin" w:y="346"/>
                    <w:jc w:val="center"/>
                  </w:pPr>
                  <w:r>
                    <w:rPr>
                      <w:lang w:val="ru-RU"/>
                    </w:rPr>
                    <w:t>10</w:t>
                  </w:r>
                </w:p>
              </w:tc>
              <w:tc>
                <w:tcPr>
                  <w:tcW w:w="1279" w:type="dxa"/>
                  <w:shd w:val="clear" w:color="auto" w:fill="auto"/>
                  <w:vAlign w:val="center"/>
                </w:tcPr>
                <w:p w:rsidR="00F33395" w:rsidRPr="00790B75" w:rsidRDefault="00F33395" w:rsidP="00F12377">
                  <w:pPr>
                    <w:framePr w:hSpace="180" w:wrap="around" w:vAnchor="page" w:hAnchor="margin" w:y="346"/>
                    <w:jc w:val="center"/>
                    <w:rPr>
                      <w:lang w:val="ru-RU"/>
                    </w:rPr>
                  </w:pPr>
                  <w:r>
                    <w:rPr>
                      <w:lang w:val="ru-RU"/>
                    </w:rPr>
                    <w:t>10</w:t>
                  </w:r>
                </w:p>
              </w:tc>
              <w:tc>
                <w:tcPr>
                  <w:tcW w:w="1279" w:type="dxa"/>
                  <w:vAlign w:val="center"/>
                </w:tcPr>
                <w:p w:rsidR="00F33395" w:rsidRPr="00790B75" w:rsidRDefault="00F33395" w:rsidP="00F12377">
                  <w:pPr>
                    <w:framePr w:hSpace="180" w:wrap="around" w:vAnchor="page" w:hAnchor="margin" w:y="346"/>
                    <w:jc w:val="center"/>
                    <w:rPr>
                      <w:lang w:val="ru-RU"/>
                    </w:rPr>
                  </w:pPr>
                  <w:r>
                    <w:rPr>
                      <w:lang w:val="ru-RU"/>
                    </w:rPr>
                    <w:t>10</w:t>
                  </w:r>
                </w:p>
              </w:tc>
              <w:tc>
                <w:tcPr>
                  <w:tcW w:w="1638" w:type="dxa"/>
                  <w:shd w:val="clear" w:color="auto" w:fill="auto"/>
                  <w:vAlign w:val="center"/>
                </w:tcPr>
                <w:p w:rsidR="00F33395" w:rsidRPr="00FD5430" w:rsidRDefault="00F33395" w:rsidP="00F12377">
                  <w:pPr>
                    <w:framePr w:hSpace="180" w:wrap="around" w:vAnchor="page" w:hAnchor="margin" w:y="346"/>
                    <w:jc w:val="center"/>
                    <w:rPr>
                      <w:lang w:val="ru-RU"/>
                    </w:rPr>
                  </w:pPr>
                  <w:r>
                    <w:rPr>
                      <w:lang w:val="ru-RU"/>
                    </w:rPr>
                    <w:t>10</w:t>
                  </w:r>
                </w:p>
              </w:tc>
              <w:tc>
                <w:tcPr>
                  <w:tcW w:w="2023" w:type="dxa"/>
                  <w:gridSpan w:val="3"/>
                  <w:vMerge/>
                  <w:shd w:val="clear" w:color="auto" w:fill="auto"/>
                  <w:vAlign w:val="center"/>
                </w:tcPr>
                <w:p w:rsidR="00F33395" w:rsidRPr="00EC2506" w:rsidRDefault="00F33395" w:rsidP="00F12377">
                  <w:pPr>
                    <w:framePr w:hSpace="180" w:wrap="around" w:vAnchor="page" w:hAnchor="margin" w:y="346"/>
                    <w:tabs>
                      <w:tab w:val="left" w:pos="900"/>
                    </w:tabs>
                    <w:jc w:val="center"/>
                  </w:pPr>
                </w:p>
              </w:tc>
            </w:tr>
            <w:tr w:rsidR="00F33395" w:rsidRPr="00EC2506" w:rsidTr="001E1344">
              <w:trPr>
                <w:trHeight w:val="67"/>
                <w:jc w:val="center"/>
              </w:trPr>
              <w:tc>
                <w:tcPr>
                  <w:tcW w:w="568" w:type="dxa"/>
                  <w:vMerge w:val="restart"/>
                  <w:tcBorders>
                    <w:top w:val="single" w:sz="4" w:space="0" w:color="auto"/>
                    <w:left w:val="single" w:sz="4" w:space="0" w:color="auto"/>
                    <w:right w:val="single" w:sz="4" w:space="0" w:color="auto"/>
                  </w:tcBorders>
                  <w:shd w:val="clear" w:color="auto" w:fill="auto"/>
                  <w:noWrap/>
                </w:tcPr>
                <w:p w:rsidR="00F33395" w:rsidRPr="00545979" w:rsidRDefault="00F33395" w:rsidP="00F12377">
                  <w:pPr>
                    <w:framePr w:hSpace="180" w:wrap="around" w:vAnchor="page" w:hAnchor="margin" w:y="346"/>
                  </w:pPr>
                  <w:r w:rsidRPr="00545979">
                    <w:t>2.</w:t>
                  </w:r>
                  <w:r>
                    <w:rPr>
                      <w:lang w:val="ru-RU"/>
                    </w:rPr>
                    <w:t>2</w:t>
                  </w:r>
                  <w:r w:rsidRPr="00545979">
                    <w:t>.</w:t>
                  </w:r>
                </w:p>
              </w:tc>
              <w:tc>
                <w:tcPr>
                  <w:tcW w:w="2982" w:type="dxa"/>
                  <w:tcBorders>
                    <w:left w:val="single" w:sz="4" w:space="0" w:color="auto"/>
                  </w:tcBorders>
                  <w:shd w:val="clear" w:color="auto" w:fill="auto"/>
                </w:tcPr>
                <w:p w:rsidR="00F33395" w:rsidRPr="00124425" w:rsidRDefault="00F33395" w:rsidP="00F12377">
                  <w:pPr>
                    <w:framePr w:hSpace="180" w:wrap="around" w:vAnchor="page" w:hAnchor="margin" w:y="346"/>
                    <w:jc w:val="center"/>
                    <w:rPr>
                      <w:lang w:val="ru-RU"/>
                    </w:rPr>
                  </w:pPr>
                  <w:r w:rsidRPr="00124425">
                    <w:rPr>
                      <w:lang w:val="ru-RU"/>
                    </w:rPr>
                    <w:t>Основное мероприятие: «</w:t>
                  </w:r>
                  <w:r>
                    <w:rPr>
                      <w:lang w:val="ru-RU"/>
                    </w:rPr>
                    <w:t>Осуществление командировочных расходов</w:t>
                  </w:r>
                  <w:r w:rsidRPr="00124425">
                    <w:rPr>
                      <w:lang w:val="ru-RU"/>
                    </w:rPr>
                    <w:t>»</w:t>
                  </w:r>
                  <w:r>
                    <w:rPr>
                      <w:lang w:val="ru-RU"/>
                    </w:rPr>
                    <w:t xml:space="preserve"> всего, в том числе</w:t>
                  </w:r>
                  <w:r w:rsidRPr="00124425">
                    <w:rPr>
                      <w:lang w:val="ru-RU"/>
                    </w:rPr>
                    <w:t xml:space="preserve"> </w:t>
                  </w:r>
                  <w:r w:rsidRPr="00124425">
                    <w:rPr>
                      <w:lang w:val="ru-RU"/>
                    </w:rPr>
                    <w:br/>
                  </w:r>
                </w:p>
              </w:tc>
              <w:tc>
                <w:tcPr>
                  <w:tcW w:w="1847" w:type="dxa"/>
                  <w:shd w:val="clear" w:color="auto" w:fill="auto"/>
                  <w:vAlign w:val="center"/>
                </w:tcPr>
                <w:p w:rsidR="00F33395" w:rsidRDefault="00F33395" w:rsidP="00F12377">
                  <w:pPr>
                    <w:framePr w:hSpace="180" w:wrap="around" w:vAnchor="page" w:hAnchor="margin" w:y="346"/>
                    <w:rPr>
                      <w:lang w:val="ru-RU"/>
                    </w:rPr>
                  </w:pPr>
                  <w:r w:rsidRPr="00EC2506">
                    <w:t>Всего, в том числе:</w:t>
                  </w:r>
                </w:p>
                <w:p w:rsidR="00F33395" w:rsidRPr="00524A25" w:rsidRDefault="00F33395" w:rsidP="00F12377">
                  <w:pPr>
                    <w:framePr w:hSpace="180" w:wrap="around" w:vAnchor="page" w:hAnchor="margin" w:y="346"/>
                    <w:rPr>
                      <w:lang w:val="ru-RU"/>
                    </w:rPr>
                  </w:pPr>
                </w:p>
              </w:tc>
              <w:tc>
                <w:tcPr>
                  <w:tcW w:w="990" w:type="dxa"/>
                  <w:gridSpan w:val="3"/>
                  <w:shd w:val="clear" w:color="auto" w:fill="auto"/>
                  <w:vAlign w:val="center"/>
                </w:tcPr>
                <w:p w:rsidR="00F33395" w:rsidRPr="00545979" w:rsidRDefault="00F33395" w:rsidP="00F12377">
                  <w:pPr>
                    <w:framePr w:hSpace="180" w:wrap="around" w:vAnchor="page" w:hAnchor="margin" w:y="346"/>
                  </w:pPr>
                  <w:r w:rsidRPr="00545979">
                    <w:t>(тыс. руб</w:t>
                  </w:r>
                  <w:r>
                    <w:t xml:space="preserve"> </w:t>
                  </w:r>
                  <w:r w:rsidRPr="00545979">
                    <w:t>.)</w:t>
                  </w:r>
                </w:p>
              </w:tc>
              <w:tc>
                <w:tcPr>
                  <w:tcW w:w="1564" w:type="dxa"/>
                  <w:gridSpan w:val="3"/>
                  <w:shd w:val="clear" w:color="auto" w:fill="auto"/>
                  <w:vAlign w:val="center"/>
                </w:tcPr>
                <w:p w:rsidR="00F33395" w:rsidRPr="003F4039" w:rsidRDefault="007B5727" w:rsidP="00F12377">
                  <w:pPr>
                    <w:framePr w:hSpace="180" w:wrap="around" w:vAnchor="page" w:hAnchor="margin" w:y="346"/>
                    <w:jc w:val="center"/>
                    <w:rPr>
                      <w:lang w:val="ru-RU"/>
                    </w:rPr>
                  </w:pPr>
                  <w:r>
                    <w:rPr>
                      <w:lang w:val="ru-RU"/>
                    </w:rPr>
                    <w:t>829</w:t>
                  </w:r>
                  <w:r w:rsidR="00BA7795">
                    <w:rPr>
                      <w:lang w:val="ru-RU"/>
                    </w:rPr>
                    <w:t>,49</w:t>
                  </w:r>
                </w:p>
              </w:tc>
              <w:tc>
                <w:tcPr>
                  <w:tcW w:w="1203" w:type="dxa"/>
                  <w:shd w:val="clear" w:color="auto" w:fill="auto"/>
                  <w:vAlign w:val="center"/>
                </w:tcPr>
                <w:p w:rsidR="00F33395" w:rsidRPr="00524A25" w:rsidRDefault="00BA7795" w:rsidP="00F12377">
                  <w:pPr>
                    <w:framePr w:hSpace="180" w:wrap="around" w:vAnchor="page" w:hAnchor="margin" w:y="346"/>
                    <w:jc w:val="center"/>
                    <w:rPr>
                      <w:lang w:val="ru-RU"/>
                    </w:rPr>
                  </w:pPr>
                  <w:r>
                    <w:rPr>
                      <w:lang w:val="ru-RU"/>
                    </w:rPr>
                    <w:t>434,89</w:t>
                  </w:r>
                </w:p>
              </w:tc>
              <w:tc>
                <w:tcPr>
                  <w:tcW w:w="1279" w:type="dxa"/>
                  <w:shd w:val="clear" w:color="auto" w:fill="auto"/>
                  <w:vAlign w:val="center"/>
                </w:tcPr>
                <w:p w:rsidR="00F33395" w:rsidRPr="00524A25" w:rsidRDefault="00BA7795" w:rsidP="00F12377">
                  <w:pPr>
                    <w:framePr w:hSpace="180" w:wrap="around" w:vAnchor="page" w:hAnchor="margin" w:y="346"/>
                    <w:jc w:val="center"/>
                    <w:rPr>
                      <w:lang w:val="ru-RU"/>
                    </w:rPr>
                  </w:pPr>
                  <w:r>
                    <w:rPr>
                      <w:lang w:val="ru-RU"/>
                    </w:rPr>
                    <w:t>317,40</w:t>
                  </w:r>
                </w:p>
              </w:tc>
              <w:tc>
                <w:tcPr>
                  <w:tcW w:w="1279" w:type="dxa"/>
                  <w:vAlign w:val="center"/>
                </w:tcPr>
                <w:p w:rsidR="00F33395" w:rsidRPr="00524A25" w:rsidRDefault="00BA7795" w:rsidP="00F12377">
                  <w:pPr>
                    <w:framePr w:hSpace="180" w:wrap="around" w:vAnchor="page" w:hAnchor="margin" w:y="346"/>
                    <w:jc w:val="center"/>
                    <w:rPr>
                      <w:lang w:val="ru-RU"/>
                    </w:rPr>
                  </w:pPr>
                  <w:r>
                    <w:rPr>
                      <w:lang w:val="ru-RU"/>
                    </w:rPr>
                    <w:t>77,20</w:t>
                  </w:r>
                </w:p>
              </w:tc>
              <w:tc>
                <w:tcPr>
                  <w:tcW w:w="1638" w:type="dxa"/>
                  <w:shd w:val="clear" w:color="auto" w:fill="auto"/>
                  <w:vAlign w:val="center"/>
                </w:tcPr>
                <w:p w:rsidR="00F33395" w:rsidRPr="000959D6" w:rsidRDefault="00F33395" w:rsidP="00F12377">
                  <w:pPr>
                    <w:framePr w:hSpace="180" w:wrap="around" w:vAnchor="page" w:hAnchor="margin" w:y="346"/>
                  </w:pPr>
                </w:p>
              </w:tc>
              <w:tc>
                <w:tcPr>
                  <w:tcW w:w="2023" w:type="dxa"/>
                  <w:gridSpan w:val="3"/>
                  <w:shd w:val="clear" w:color="auto" w:fill="auto"/>
                  <w:vAlign w:val="center"/>
                </w:tcPr>
                <w:p w:rsidR="00F33395" w:rsidRPr="00545979" w:rsidRDefault="00F33395" w:rsidP="00F12377">
                  <w:pPr>
                    <w:framePr w:hSpace="180" w:wrap="around" w:vAnchor="page" w:hAnchor="margin" w:y="346"/>
                    <w:tabs>
                      <w:tab w:val="left" w:pos="900"/>
                    </w:tabs>
                    <w:jc w:val="center"/>
                  </w:pPr>
                </w:p>
              </w:tc>
            </w:tr>
            <w:tr w:rsidR="00F33395" w:rsidRPr="00EC2506" w:rsidTr="001E1344">
              <w:trPr>
                <w:trHeight w:val="67"/>
                <w:jc w:val="center"/>
              </w:trPr>
              <w:tc>
                <w:tcPr>
                  <w:tcW w:w="568" w:type="dxa"/>
                  <w:vMerge/>
                  <w:tcBorders>
                    <w:left w:val="single" w:sz="4" w:space="0" w:color="auto"/>
                    <w:right w:val="single" w:sz="4" w:space="0" w:color="auto"/>
                  </w:tcBorders>
                  <w:shd w:val="clear" w:color="auto" w:fill="auto"/>
                  <w:noWrap/>
                </w:tcPr>
                <w:p w:rsidR="00F33395" w:rsidRPr="00545979" w:rsidRDefault="00F33395" w:rsidP="00F12377">
                  <w:pPr>
                    <w:framePr w:hSpace="180" w:wrap="around" w:vAnchor="page" w:hAnchor="margin" w:y="346"/>
                  </w:pPr>
                </w:p>
              </w:tc>
              <w:tc>
                <w:tcPr>
                  <w:tcW w:w="2982" w:type="dxa"/>
                  <w:tcBorders>
                    <w:left w:val="single" w:sz="4" w:space="0" w:color="auto"/>
                  </w:tcBorders>
                  <w:shd w:val="clear" w:color="auto" w:fill="auto"/>
                </w:tcPr>
                <w:p w:rsidR="00F33395" w:rsidRPr="00124425" w:rsidRDefault="00F33395" w:rsidP="00F12377">
                  <w:pPr>
                    <w:framePr w:hSpace="180" w:wrap="around" w:vAnchor="page" w:hAnchor="margin" w:y="346"/>
                    <w:rPr>
                      <w:lang w:val="ru-RU"/>
                    </w:rPr>
                  </w:pPr>
                  <w:r>
                    <w:rPr>
                      <w:lang w:val="ru-RU"/>
                    </w:rPr>
                    <w:t>- по Администрации города Лянтор</w:t>
                  </w:r>
                </w:p>
              </w:tc>
              <w:tc>
                <w:tcPr>
                  <w:tcW w:w="1847" w:type="dxa"/>
                  <w:shd w:val="clear" w:color="auto" w:fill="auto"/>
                  <w:vAlign w:val="center"/>
                </w:tcPr>
                <w:p w:rsidR="00F33395" w:rsidRPr="00524A25" w:rsidRDefault="00F33395" w:rsidP="00F12377">
                  <w:pPr>
                    <w:framePr w:hSpace="180" w:wrap="around" w:vAnchor="page" w:hAnchor="margin" w:y="346"/>
                    <w:ind w:left="-84"/>
                    <w:rPr>
                      <w:lang w:val="ru-RU"/>
                    </w:rPr>
                  </w:pPr>
                  <w:r>
                    <w:rPr>
                      <w:lang w:val="ru-RU"/>
                    </w:rPr>
                    <w:t>- бюджет города</w:t>
                  </w:r>
                </w:p>
              </w:tc>
              <w:tc>
                <w:tcPr>
                  <w:tcW w:w="990" w:type="dxa"/>
                  <w:gridSpan w:val="3"/>
                  <w:shd w:val="clear" w:color="auto" w:fill="auto"/>
                  <w:vAlign w:val="center"/>
                </w:tcPr>
                <w:p w:rsidR="00F33395" w:rsidRDefault="00F33395" w:rsidP="00F12377">
                  <w:pPr>
                    <w:framePr w:hSpace="180" w:wrap="around" w:vAnchor="page" w:hAnchor="margin" w:y="346"/>
                    <w:rPr>
                      <w:lang w:val="ru-RU"/>
                    </w:rPr>
                  </w:pPr>
                  <w:r>
                    <w:rPr>
                      <w:lang w:val="ru-RU"/>
                    </w:rPr>
                    <w:t>(тыс.</w:t>
                  </w:r>
                </w:p>
                <w:p w:rsidR="00F33395" w:rsidRPr="00524A25" w:rsidRDefault="00F33395" w:rsidP="00F12377">
                  <w:pPr>
                    <w:framePr w:hSpace="180" w:wrap="around" w:vAnchor="page" w:hAnchor="margin" w:y="346"/>
                    <w:rPr>
                      <w:lang w:val="ru-RU"/>
                    </w:rPr>
                  </w:pPr>
                  <w:r>
                    <w:rPr>
                      <w:lang w:val="ru-RU"/>
                    </w:rPr>
                    <w:t>руб.)</w:t>
                  </w:r>
                </w:p>
              </w:tc>
              <w:tc>
                <w:tcPr>
                  <w:tcW w:w="1564" w:type="dxa"/>
                  <w:gridSpan w:val="3"/>
                  <w:shd w:val="clear" w:color="auto" w:fill="auto"/>
                  <w:vAlign w:val="center"/>
                </w:tcPr>
                <w:p w:rsidR="00F33395" w:rsidRPr="00524A25" w:rsidRDefault="007B5727" w:rsidP="00F12377">
                  <w:pPr>
                    <w:framePr w:hSpace="180" w:wrap="around" w:vAnchor="page" w:hAnchor="margin" w:y="346"/>
                    <w:jc w:val="center"/>
                    <w:rPr>
                      <w:lang w:val="ru-RU"/>
                    </w:rPr>
                  </w:pPr>
                  <w:r>
                    <w:rPr>
                      <w:lang w:val="ru-RU"/>
                    </w:rPr>
                    <w:t>723</w:t>
                  </w:r>
                  <w:r w:rsidR="00BA7795">
                    <w:rPr>
                      <w:lang w:val="ru-RU"/>
                    </w:rPr>
                    <w:t>,23</w:t>
                  </w:r>
                </w:p>
              </w:tc>
              <w:tc>
                <w:tcPr>
                  <w:tcW w:w="1203" w:type="dxa"/>
                  <w:shd w:val="clear" w:color="auto" w:fill="auto"/>
                  <w:vAlign w:val="center"/>
                </w:tcPr>
                <w:p w:rsidR="00F33395" w:rsidRPr="00524A25" w:rsidRDefault="00BA7795" w:rsidP="00F12377">
                  <w:pPr>
                    <w:framePr w:hSpace="180" w:wrap="around" w:vAnchor="page" w:hAnchor="margin" w:y="346"/>
                    <w:jc w:val="center"/>
                    <w:rPr>
                      <w:lang w:val="ru-RU"/>
                    </w:rPr>
                  </w:pPr>
                  <w:r>
                    <w:rPr>
                      <w:lang w:val="ru-RU"/>
                    </w:rPr>
                    <w:t>349,03</w:t>
                  </w:r>
                </w:p>
              </w:tc>
              <w:tc>
                <w:tcPr>
                  <w:tcW w:w="1279" w:type="dxa"/>
                  <w:shd w:val="clear" w:color="auto" w:fill="auto"/>
                  <w:vAlign w:val="center"/>
                </w:tcPr>
                <w:p w:rsidR="00F33395" w:rsidRPr="00524A25" w:rsidRDefault="00BA7795" w:rsidP="00F12377">
                  <w:pPr>
                    <w:framePr w:hSpace="180" w:wrap="around" w:vAnchor="page" w:hAnchor="margin" w:y="346"/>
                    <w:jc w:val="center"/>
                    <w:rPr>
                      <w:lang w:val="ru-RU"/>
                    </w:rPr>
                  </w:pPr>
                  <w:r>
                    <w:rPr>
                      <w:lang w:val="ru-RU"/>
                    </w:rPr>
                    <w:t>297,0</w:t>
                  </w:r>
                </w:p>
              </w:tc>
              <w:tc>
                <w:tcPr>
                  <w:tcW w:w="1279" w:type="dxa"/>
                  <w:vAlign w:val="center"/>
                </w:tcPr>
                <w:p w:rsidR="00F33395" w:rsidRPr="00524A25" w:rsidRDefault="00BA7795" w:rsidP="00F12377">
                  <w:pPr>
                    <w:framePr w:hSpace="180" w:wrap="around" w:vAnchor="page" w:hAnchor="margin" w:y="346"/>
                    <w:jc w:val="center"/>
                    <w:rPr>
                      <w:lang w:val="ru-RU"/>
                    </w:rPr>
                  </w:pPr>
                  <w:r>
                    <w:rPr>
                      <w:lang w:val="ru-RU"/>
                    </w:rPr>
                    <w:t>77,20</w:t>
                  </w:r>
                </w:p>
              </w:tc>
              <w:tc>
                <w:tcPr>
                  <w:tcW w:w="1638" w:type="dxa"/>
                  <w:shd w:val="clear" w:color="auto" w:fill="auto"/>
                  <w:vAlign w:val="center"/>
                </w:tcPr>
                <w:p w:rsidR="00F33395" w:rsidRPr="00D43469" w:rsidRDefault="00F33395" w:rsidP="00F12377">
                  <w:pPr>
                    <w:framePr w:hSpace="180" w:wrap="around" w:vAnchor="page" w:hAnchor="margin" w:y="346"/>
                  </w:pPr>
                </w:p>
              </w:tc>
              <w:tc>
                <w:tcPr>
                  <w:tcW w:w="2023" w:type="dxa"/>
                  <w:gridSpan w:val="3"/>
                  <w:vMerge w:val="restart"/>
                  <w:shd w:val="clear" w:color="auto" w:fill="auto"/>
                  <w:vAlign w:val="center"/>
                </w:tcPr>
                <w:p w:rsidR="00F33395" w:rsidRPr="00F94C02" w:rsidRDefault="00F33395" w:rsidP="00F12377">
                  <w:pPr>
                    <w:framePr w:hSpace="180" w:wrap="around" w:vAnchor="page" w:hAnchor="margin" w:y="346"/>
                    <w:tabs>
                      <w:tab w:val="left" w:pos="900"/>
                    </w:tabs>
                    <w:jc w:val="center"/>
                    <w:rPr>
                      <w:lang w:val="ru-RU"/>
                    </w:rPr>
                  </w:pPr>
                  <w:r>
                    <w:rPr>
                      <w:lang w:val="ru-RU"/>
                    </w:rPr>
                    <w:t>Управление по организации деятельности</w:t>
                  </w:r>
                </w:p>
              </w:tc>
            </w:tr>
            <w:tr w:rsidR="00F33395" w:rsidRPr="00524A25" w:rsidTr="001E1344">
              <w:trPr>
                <w:trHeight w:val="67"/>
                <w:jc w:val="center"/>
              </w:trPr>
              <w:tc>
                <w:tcPr>
                  <w:tcW w:w="568" w:type="dxa"/>
                  <w:vMerge/>
                  <w:tcBorders>
                    <w:left w:val="single" w:sz="4" w:space="0" w:color="auto"/>
                    <w:right w:val="single" w:sz="4" w:space="0" w:color="auto"/>
                  </w:tcBorders>
                  <w:shd w:val="clear" w:color="auto" w:fill="auto"/>
                  <w:noWrap/>
                </w:tcPr>
                <w:p w:rsidR="00F33395" w:rsidRPr="00545979" w:rsidRDefault="00F33395" w:rsidP="00F12377">
                  <w:pPr>
                    <w:framePr w:hSpace="180" w:wrap="around" w:vAnchor="page" w:hAnchor="margin" w:y="346"/>
                  </w:pPr>
                </w:p>
              </w:tc>
              <w:tc>
                <w:tcPr>
                  <w:tcW w:w="2982" w:type="dxa"/>
                  <w:tcBorders>
                    <w:left w:val="single" w:sz="4" w:space="0" w:color="auto"/>
                  </w:tcBorders>
                  <w:shd w:val="clear" w:color="auto" w:fill="auto"/>
                </w:tcPr>
                <w:p w:rsidR="00F33395" w:rsidRPr="00124425" w:rsidRDefault="00F33395" w:rsidP="00F12377">
                  <w:pPr>
                    <w:framePr w:hSpace="180" w:wrap="around" w:vAnchor="page" w:hAnchor="margin" w:y="346"/>
                    <w:rPr>
                      <w:lang w:val="ru-RU"/>
                    </w:rPr>
                  </w:pPr>
                  <w:r>
                    <w:rPr>
                      <w:lang w:val="ru-RU"/>
                    </w:rPr>
                    <w:t>- по Совету депутатов городского поселения Лянтор</w:t>
                  </w:r>
                </w:p>
              </w:tc>
              <w:tc>
                <w:tcPr>
                  <w:tcW w:w="1847" w:type="dxa"/>
                  <w:shd w:val="clear" w:color="auto" w:fill="auto"/>
                  <w:vAlign w:val="center"/>
                </w:tcPr>
                <w:p w:rsidR="00F33395" w:rsidRPr="00524A25" w:rsidRDefault="00F33395" w:rsidP="00F12377">
                  <w:pPr>
                    <w:framePr w:hSpace="180" w:wrap="around" w:vAnchor="page" w:hAnchor="margin" w:y="346"/>
                    <w:ind w:left="-84"/>
                    <w:rPr>
                      <w:lang w:val="ru-RU"/>
                    </w:rPr>
                  </w:pPr>
                  <w:r>
                    <w:rPr>
                      <w:lang w:val="ru-RU"/>
                    </w:rPr>
                    <w:t>- бюджет города</w:t>
                  </w:r>
                </w:p>
              </w:tc>
              <w:tc>
                <w:tcPr>
                  <w:tcW w:w="990" w:type="dxa"/>
                  <w:gridSpan w:val="3"/>
                  <w:shd w:val="clear" w:color="auto" w:fill="auto"/>
                  <w:vAlign w:val="center"/>
                </w:tcPr>
                <w:p w:rsidR="00F33395" w:rsidRDefault="00F33395" w:rsidP="00F12377">
                  <w:pPr>
                    <w:framePr w:hSpace="180" w:wrap="around" w:vAnchor="page" w:hAnchor="margin" w:y="346"/>
                    <w:rPr>
                      <w:lang w:val="ru-RU"/>
                    </w:rPr>
                  </w:pPr>
                  <w:r>
                    <w:rPr>
                      <w:lang w:val="ru-RU"/>
                    </w:rPr>
                    <w:t>(тыс.</w:t>
                  </w:r>
                </w:p>
                <w:p w:rsidR="00F33395" w:rsidRPr="00524A25" w:rsidRDefault="00F33395" w:rsidP="00F12377">
                  <w:pPr>
                    <w:framePr w:hSpace="180" w:wrap="around" w:vAnchor="page" w:hAnchor="margin" w:y="346"/>
                    <w:rPr>
                      <w:lang w:val="ru-RU"/>
                    </w:rPr>
                  </w:pPr>
                  <w:r>
                    <w:rPr>
                      <w:lang w:val="ru-RU"/>
                    </w:rPr>
                    <w:t>руб.)</w:t>
                  </w:r>
                </w:p>
              </w:tc>
              <w:tc>
                <w:tcPr>
                  <w:tcW w:w="1564" w:type="dxa"/>
                  <w:gridSpan w:val="3"/>
                  <w:shd w:val="clear" w:color="auto" w:fill="auto"/>
                  <w:vAlign w:val="center"/>
                </w:tcPr>
                <w:p w:rsidR="00F33395" w:rsidRPr="00524A25" w:rsidRDefault="00BA7795" w:rsidP="00F12377">
                  <w:pPr>
                    <w:framePr w:hSpace="180" w:wrap="around" w:vAnchor="page" w:hAnchor="margin" w:y="346"/>
                    <w:jc w:val="center"/>
                    <w:rPr>
                      <w:lang w:val="ru-RU"/>
                    </w:rPr>
                  </w:pPr>
                  <w:r>
                    <w:rPr>
                      <w:lang w:val="ru-RU"/>
                    </w:rPr>
                    <w:t>40,80</w:t>
                  </w:r>
                </w:p>
              </w:tc>
              <w:tc>
                <w:tcPr>
                  <w:tcW w:w="1203" w:type="dxa"/>
                  <w:shd w:val="clear" w:color="auto" w:fill="auto"/>
                  <w:vAlign w:val="center"/>
                </w:tcPr>
                <w:p w:rsidR="00F33395" w:rsidRPr="00524A25" w:rsidRDefault="00F33395" w:rsidP="00F12377">
                  <w:pPr>
                    <w:framePr w:hSpace="180" w:wrap="around" w:vAnchor="page" w:hAnchor="margin" w:y="346"/>
                    <w:jc w:val="center"/>
                    <w:rPr>
                      <w:lang w:val="ru-RU"/>
                    </w:rPr>
                  </w:pPr>
                  <w:r>
                    <w:rPr>
                      <w:lang w:val="ru-RU"/>
                    </w:rPr>
                    <w:t>20,40</w:t>
                  </w:r>
                </w:p>
              </w:tc>
              <w:tc>
                <w:tcPr>
                  <w:tcW w:w="1279" w:type="dxa"/>
                  <w:shd w:val="clear" w:color="auto" w:fill="auto"/>
                  <w:vAlign w:val="center"/>
                </w:tcPr>
                <w:p w:rsidR="00F33395" w:rsidRPr="00524A25" w:rsidRDefault="00F33395" w:rsidP="00F12377">
                  <w:pPr>
                    <w:framePr w:hSpace="180" w:wrap="around" w:vAnchor="page" w:hAnchor="margin" w:y="346"/>
                    <w:jc w:val="center"/>
                    <w:rPr>
                      <w:lang w:val="ru-RU"/>
                    </w:rPr>
                  </w:pPr>
                  <w:r>
                    <w:rPr>
                      <w:lang w:val="ru-RU"/>
                    </w:rPr>
                    <w:t>20,40</w:t>
                  </w:r>
                </w:p>
              </w:tc>
              <w:tc>
                <w:tcPr>
                  <w:tcW w:w="1279" w:type="dxa"/>
                  <w:vAlign w:val="center"/>
                </w:tcPr>
                <w:p w:rsidR="00F33395" w:rsidRPr="00524A25" w:rsidRDefault="009F40E6" w:rsidP="00F12377">
                  <w:pPr>
                    <w:framePr w:hSpace="180" w:wrap="around" w:vAnchor="page" w:hAnchor="margin" w:y="346"/>
                    <w:jc w:val="center"/>
                    <w:rPr>
                      <w:lang w:val="ru-RU"/>
                    </w:rPr>
                  </w:pPr>
                  <w:r>
                    <w:rPr>
                      <w:lang w:val="ru-RU"/>
                    </w:rPr>
                    <w:t>0,0</w:t>
                  </w:r>
                </w:p>
              </w:tc>
              <w:tc>
                <w:tcPr>
                  <w:tcW w:w="1638" w:type="dxa"/>
                  <w:shd w:val="clear" w:color="auto" w:fill="auto"/>
                  <w:vAlign w:val="center"/>
                </w:tcPr>
                <w:p w:rsidR="00F33395" w:rsidRPr="00524A25" w:rsidRDefault="00F33395" w:rsidP="00F12377">
                  <w:pPr>
                    <w:framePr w:hSpace="180" w:wrap="around" w:vAnchor="page" w:hAnchor="margin" w:y="346"/>
                    <w:rPr>
                      <w:lang w:val="ru-RU"/>
                    </w:rPr>
                  </w:pPr>
                </w:p>
              </w:tc>
              <w:tc>
                <w:tcPr>
                  <w:tcW w:w="2023" w:type="dxa"/>
                  <w:gridSpan w:val="3"/>
                  <w:vMerge/>
                  <w:shd w:val="clear" w:color="auto" w:fill="auto"/>
                  <w:vAlign w:val="center"/>
                </w:tcPr>
                <w:p w:rsidR="00F33395" w:rsidRPr="00F94C02" w:rsidRDefault="00F33395" w:rsidP="00F12377">
                  <w:pPr>
                    <w:framePr w:hSpace="180" w:wrap="around" w:vAnchor="page" w:hAnchor="margin" w:y="346"/>
                    <w:tabs>
                      <w:tab w:val="left" w:pos="900"/>
                    </w:tabs>
                    <w:jc w:val="center"/>
                    <w:rPr>
                      <w:lang w:val="ru-RU"/>
                    </w:rPr>
                  </w:pPr>
                </w:p>
              </w:tc>
            </w:tr>
            <w:tr w:rsidR="00F33395" w:rsidRPr="00F12377" w:rsidTr="001E1344">
              <w:trPr>
                <w:trHeight w:val="126"/>
                <w:jc w:val="center"/>
              </w:trPr>
              <w:tc>
                <w:tcPr>
                  <w:tcW w:w="568" w:type="dxa"/>
                  <w:vMerge/>
                  <w:tcBorders>
                    <w:left w:val="single" w:sz="4" w:space="0" w:color="auto"/>
                    <w:bottom w:val="single" w:sz="4" w:space="0" w:color="auto"/>
                    <w:right w:val="single" w:sz="4" w:space="0" w:color="auto"/>
                  </w:tcBorders>
                  <w:shd w:val="clear" w:color="auto" w:fill="auto"/>
                  <w:noWrap/>
                </w:tcPr>
                <w:p w:rsidR="00F33395" w:rsidRPr="00524A25" w:rsidRDefault="00F33395" w:rsidP="00F12377">
                  <w:pPr>
                    <w:framePr w:hSpace="180" w:wrap="around" w:vAnchor="page" w:hAnchor="margin" w:y="346"/>
                    <w:rPr>
                      <w:lang w:val="ru-RU"/>
                    </w:rPr>
                  </w:pPr>
                </w:p>
              </w:tc>
              <w:tc>
                <w:tcPr>
                  <w:tcW w:w="2982" w:type="dxa"/>
                  <w:tcBorders>
                    <w:left w:val="single" w:sz="4" w:space="0" w:color="auto"/>
                  </w:tcBorders>
                  <w:shd w:val="clear" w:color="auto" w:fill="auto"/>
                </w:tcPr>
                <w:p w:rsidR="00F33395" w:rsidRPr="00EE3D60" w:rsidRDefault="00F33395" w:rsidP="00F12377">
                  <w:pPr>
                    <w:framePr w:hSpace="180" w:wrap="around" w:vAnchor="page" w:hAnchor="margin" w:y="346"/>
                    <w:rPr>
                      <w:lang w:val="ru-RU"/>
                    </w:rPr>
                  </w:pPr>
                  <w:r w:rsidRPr="00EE3D60">
                    <w:rPr>
                      <w:lang w:val="ru-RU"/>
                    </w:rPr>
                    <w:t>-по МКУ «Лянторское управление по культуре, спорту и делам молодежи»</w:t>
                  </w:r>
                </w:p>
              </w:tc>
              <w:tc>
                <w:tcPr>
                  <w:tcW w:w="1847" w:type="dxa"/>
                  <w:shd w:val="clear" w:color="auto" w:fill="auto"/>
                  <w:vAlign w:val="center"/>
                </w:tcPr>
                <w:p w:rsidR="00F33395" w:rsidRPr="00EE3D60" w:rsidRDefault="00F33395" w:rsidP="00F12377">
                  <w:pPr>
                    <w:framePr w:hSpace="180" w:wrap="around" w:vAnchor="page" w:hAnchor="margin" w:y="346"/>
                    <w:ind w:left="-84"/>
                    <w:rPr>
                      <w:lang w:val="ru-RU"/>
                    </w:rPr>
                  </w:pPr>
                  <w:r w:rsidRPr="00EE3D60">
                    <w:rPr>
                      <w:lang w:val="ru-RU"/>
                    </w:rPr>
                    <w:t>- бюджет города</w:t>
                  </w:r>
                </w:p>
              </w:tc>
              <w:tc>
                <w:tcPr>
                  <w:tcW w:w="990" w:type="dxa"/>
                  <w:gridSpan w:val="3"/>
                  <w:shd w:val="clear" w:color="auto" w:fill="auto"/>
                  <w:vAlign w:val="center"/>
                </w:tcPr>
                <w:p w:rsidR="00F33395" w:rsidRPr="00EE3D60" w:rsidRDefault="00F33395" w:rsidP="00F12377">
                  <w:pPr>
                    <w:framePr w:hSpace="180" w:wrap="around" w:vAnchor="page" w:hAnchor="margin" w:y="346"/>
                    <w:rPr>
                      <w:lang w:val="ru-RU"/>
                    </w:rPr>
                  </w:pPr>
                  <w:r w:rsidRPr="00EE3D60">
                    <w:rPr>
                      <w:lang w:val="ru-RU"/>
                    </w:rPr>
                    <w:t>(тыс.</w:t>
                  </w:r>
                </w:p>
                <w:p w:rsidR="00F33395" w:rsidRPr="00EE3D60" w:rsidRDefault="00F33395" w:rsidP="00F12377">
                  <w:pPr>
                    <w:framePr w:hSpace="180" w:wrap="around" w:vAnchor="page" w:hAnchor="margin" w:y="346"/>
                    <w:rPr>
                      <w:lang w:val="ru-RU"/>
                    </w:rPr>
                  </w:pPr>
                  <w:r w:rsidRPr="00EE3D60">
                    <w:rPr>
                      <w:lang w:val="ru-RU"/>
                    </w:rPr>
                    <w:t>руб.)</w:t>
                  </w:r>
                </w:p>
              </w:tc>
              <w:tc>
                <w:tcPr>
                  <w:tcW w:w="1564" w:type="dxa"/>
                  <w:gridSpan w:val="3"/>
                  <w:shd w:val="clear" w:color="auto" w:fill="auto"/>
                  <w:vAlign w:val="center"/>
                </w:tcPr>
                <w:p w:rsidR="00F33395" w:rsidRPr="00EE3D60" w:rsidRDefault="00BA7795" w:rsidP="00F12377">
                  <w:pPr>
                    <w:framePr w:hSpace="180" w:wrap="around" w:vAnchor="page" w:hAnchor="margin" w:y="346"/>
                    <w:jc w:val="center"/>
                    <w:rPr>
                      <w:lang w:val="ru-RU"/>
                    </w:rPr>
                  </w:pPr>
                  <w:r>
                    <w:rPr>
                      <w:lang w:val="ru-RU"/>
                    </w:rPr>
                    <w:t>65,46</w:t>
                  </w:r>
                </w:p>
              </w:tc>
              <w:tc>
                <w:tcPr>
                  <w:tcW w:w="1203" w:type="dxa"/>
                  <w:shd w:val="clear" w:color="auto" w:fill="auto"/>
                  <w:vAlign w:val="center"/>
                </w:tcPr>
                <w:p w:rsidR="00F33395" w:rsidRPr="00EE3D60" w:rsidRDefault="00BA7795" w:rsidP="00F12377">
                  <w:pPr>
                    <w:framePr w:hSpace="180" w:wrap="around" w:vAnchor="page" w:hAnchor="margin" w:y="346"/>
                    <w:jc w:val="center"/>
                    <w:rPr>
                      <w:lang w:val="ru-RU"/>
                    </w:rPr>
                  </w:pPr>
                  <w:r>
                    <w:rPr>
                      <w:lang w:val="ru-RU"/>
                    </w:rPr>
                    <w:t>65,46</w:t>
                  </w:r>
                </w:p>
              </w:tc>
              <w:tc>
                <w:tcPr>
                  <w:tcW w:w="1279" w:type="dxa"/>
                  <w:shd w:val="clear" w:color="auto" w:fill="auto"/>
                  <w:vAlign w:val="center"/>
                </w:tcPr>
                <w:p w:rsidR="00F33395" w:rsidRPr="00EE3D60" w:rsidRDefault="00BA7795" w:rsidP="00F12377">
                  <w:pPr>
                    <w:framePr w:hSpace="180" w:wrap="around" w:vAnchor="page" w:hAnchor="margin" w:y="346"/>
                    <w:jc w:val="center"/>
                    <w:rPr>
                      <w:lang w:val="ru-RU"/>
                    </w:rPr>
                  </w:pPr>
                  <w:r>
                    <w:rPr>
                      <w:lang w:val="ru-RU"/>
                    </w:rPr>
                    <w:t>0,0</w:t>
                  </w:r>
                </w:p>
              </w:tc>
              <w:tc>
                <w:tcPr>
                  <w:tcW w:w="1279" w:type="dxa"/>
                  <w:vAlign w:val="center"/>
                </w:tcPr>
                <w:p w:rsidR="00F33395" w:rsidRPr="00EE3D60" w:rsidRDefault="00BA7795" w:rsidP="00F12377">
                  <w:pPr>
                    <w:framePr w:hSpace="180" w:wrap="around" w:vAnchor="page" w:hAnchor="margin" w:y="346"/>
                    <w:jc w:val="center"/>
                    <w:rPr>
                      <w:lang w:val="ru-RU"/>
                    </w:rPr>
                  </w:pPr>
                  <w:r>
                    <w:rPr>
                      <w:lang w:val="ru-RU"/>
                    </w:rPr>
                    <w:t>0,0</w:t>
                  </w:r>
                </w:p>
              </w:tc>
              <w:tc>
                <w:tcPr>
                  <w:tcW w:w="1638" w:type="dxa"/>
                  <w:shd w:val="clear" w:color="auto" w:fill="auto"/>
                  <w:vAlign w:val="center"/>
                </w:tcPr>
                <w:p w:rsidR="00F33395" w:rsidRPr="00EE3D60" w:rsidRDefault="00F33395" w:rsidP="00F12377">
                  <w:pPr>
                    <w:framePr w:hSpace="180" w:wrap="around" w:vAnchor="page" w:hAnchor="margin" w:y="346"/>
                    <w:jc w:val="center"/>
                    <w:rPr>
                      <w:lang w:val="ru-RU"/>
                    </w:rPr>
                  </w:pPr>
                </w:p>
              </w:tc>
              <w:tc>
                <w:tcPr>
                  <w:tcW w:w="2023" w:type="dxa"/>
                  <w:gridSpan w:val="3"/>
                  <w:shd w:val="clear" w:color="auto" w:fill="auto"/>
                  <w:vAlign w:val="center"/>
                </w:tcPr>
                <w:p w:rsidR="00F33395" w:rsidRPr="00EE3D60" w:rsidRDefault="00F33395" w:rsidP="00F12377">
                  <w:pPr>
                    <w:framePr w:hSpace="180" w:wrap="around" w:vAnchor="page" w:hAnchor="margin" w:y="346"/>
                    <w:jc w:val="center"/>
                    <w:rPr>
                      <w:lang w:val="ru-RU"/>
                    </w:rPr>
                  </w:pPr>
                  <w:r w:rsidRPr="00EE3D60">
                    <w:rPr>
                      <w:lang w:val="ru-RU"/>
                    </w:rPr>
                    <w:t>МКУ «Лянторское управление по культуре, спорту и делам молодежи»</w:t>
                  </w:r>
                </w:p>
              </w:tc>
            </w:tr>
            <w:tr w:rsidR="00F33395" w:rsidRPr="00EC2506" w:rsidTr="001E1344">
              <w:trPr>
                <w:trHeight w:val="126"/>
                <w:jc w:val="center"/>
              </w:trPr>
              <w:tc>
                <w:tcPr>
                  <w:tcW w:w="568" w:type="dxa"/>
                  <w:tcBorders>
                    <w:top w:val="single" w:sz="4" w:space="0" w:color="auto"/>
                  </w:tcBorders>
                  <w:shd w:val="clear" w:color="auto" w:fill="auto"/>
                  <w:noWrap/>
                </w:tcPr>
                <w:p w:rsidR="00F33395" w:rsidRPr="00524A25" w:rsidRDefault="00F33395" w:rsidP="00F12377">
                  <w:pPr>
                    <w:framePr w:hSpace="180" w:wrap="around" w:vAnchor="page" w:hAnchor="margin" w:y="346"/>
                    <w:rPr>
                      <w:lang w:val="ru-RU"/>
                    </w:rPr>
                  </w:pPr>
                </w:p>
              </w:tc>
              <w:tc>
                <w:tcPr>
                  <w:tcW w:w="2982" w:type="dxa"/>
                  <w:shd w:val="clear" w:color="auto" w:fill="auto"/>
                </w:tcPr>
                <w:p w:rsidR="00F33395" w:rsidRPr="00545979" w:rsidRDefault="00F33395" w:rsidP="00F12377">
                  <w:pPr>
                    <w:framePr w:hSpace="180" w:wrap="around" w:vAnchor="page" w:hAnchor="margin" w:y="346"/>
                    <w:jc w:val="center"/>
                  </w:pPr>
                  <w:r w:rsidRPr="00545979">
                    <w:t>ПНР основного мероприятия</w:t>
                  </w:r>
                </w:p>
              </w:tc>
              <w:tc>
                <w:tcPr>
                  <w:tcW w:w="1847" w:type="dxa"/>
                  <w:shd w:val="clear" w:color="auto" w:fill="auto"/>
                  <w:vAlign w:val="center"/>
                </w:tcPr>
                <w:p w:rsidR="00F33395" w:rsidRPr="00124425" w:rsidRDefault="00F33395" w:rsidP="00F12377">
                  <w:pPr>
                    <w:framePr w:hSpace="180" w:wrap="around" w:vAnchor="page" w:hAnchor="margin" w:y="346"/>
                    <w:jc w:val="center"/>
                    <w:rPr>
                      <w:lang w:val="ru-RU"/>
                    </w:rPr>
                  </w:pPr>
                  <w:r>
                    <w:rPr>
                      <w:rFonts w:eastAsiaTheme="minorHAnsi"/>
                      <w:lang w:val="ru-RU" w:eastAsia="en-US"/>
                    </w:rPr>
                    <w:t>Количество</w:t>
                  </w:r>
                  <w:r w:rsidRPr="00124425">
                    <w:rPr>
                      <w:rFonts w:eastAsiaTheme="minorHAnsi"/>
                      <w:lang w:val="ru-RU" w:eastAsia="en-US"/>
                    </w:rPr>
                    <w:t xml:space="preserve"> </w:t>
                  </w:r>
                  <w:r>
                    <w:rPr>
                      <w:rFonts w:eastAsiaTheme="minorHAnsi"/>
                      <w:lang w:val="ru-RU" w:eastAsia="en-US"/>
                    </w:rPr>
                    <w:t>направленных в командировку, по которой требуется осуществление командировочных расходов, в год</w:t>
                  </w:r>
                </w:p>
              </w:tc>
              <w:tc>
                <w:tcPr>
                  <w:tcW w:w="990" w:type="dxa"/>
                  <w:gridSpan w:val="3"/>
                  <w:shd w:val="clear" w:color="auto" w:fill="auto"/>
                  <w:vAlign w:val="center"/>
                </w:tcPr>
                <w:p w:rsidR="00F33395" w:rsidRPr="00FD5430" w:rsidRDefault="00F33395" w:rsidP="00F12377">
                  <w:pPr>
                    <w:framePr w:hSpace="180" w:wrap="around" w:vAnchor="page" w:hAnchor="margin" w:y="346"/>
                    <w:jc w:val="center"/>
                    <w:rPr>
                      <w:lang w:val="ru-RU"/>
                    </w:rPr>
                  </w:pPr>
                  <w:r>
                    <w:rPr>
                      <w:lang w:val="ru-RU"/>
                    </w:rPr>
                    <w:t>чел.</w:t>
                  </w:r>
                </w:p>
              </w:tc>
              <w:tc>
                <w:tcPr>
                  <w:tcW w:w="1564" w:type="dxa"/>
                  <w:gridSpan w:val="3"/>
                  <w:shd w:val="clear" w:color="auto" w:fill="auto"/>
                  <w:vAlign w:val="center"/>
                </w:tcPr>
                <w:p w:rsidR="00F33395" w:rsidRPr="005F4D72" w:rsidRDefault="00F33395" w:rsidP="00F12377">
                  <w:pPr>
                    <w:framePr w:hSpace="180" w:wrap="around" w:vAnchor="page" w:hAnchor="margin" w:y="346"/>
                    <w:jc w:val="center"/>
                    <w:rPr>
                      <w:lang w:val="ru-RU"/>
                    </w:rPr>
                  </w:pPr>
                  <w:r>
                    <w:rPr>
                      <w:lang w:val="ru-RU"/>
                    </w:rPr>
                    <w:t>5</w:t>
                  </w:r>
                </w:p>
              </w:tc>
              <w:tc>
                <w:tcPr>
                  <w:tcW w:w="1203" w:type="dxa"/>
                  <w:shd w:val="clear" w:color="auto" w:fill="auto"/>
                  <w:vAlign w:val="center"/>
                </w:tcPr>
                <w:p w:rsidR="00F33395" w:rsidRPr="005F4D72" w:rsidRDefault="00F33395" w:rsidP="00F12377">
                  <w:pPr>
                    <w:framePr w:hSpace="180" w:wrap="around" w:vAnchor="page" w:hAnchor="margin" w:y="346"/>
                    <w:jc w:val="center"/>
                    <w:rPr>
                      <w:lang w:val="ru-RU"/>
                    </w:rPr>
                  </w:pPr>
                  <w:r>
                    <w:rPr>
                      <w:lang w:val="ru-RU"/>
                    </w:rPr>
                    <w:t>5</w:t>
                  </w:r>
                </w:p>
              </w:tc>
              <w:tc>
                <w:tcPr>
                  <w:tcW w:w="1279" w:type="dxa"/>
                  <w:shd w:val="clear" w:color="auto" w:fill="auto"/>
                  <w:vAlign w:val="center"/>
                </w:tcPr>
                <w:p w:rsidR="00F33395" w:rsidRPr="00077B07" w:rsidRDefault="00F33395" w:rsidP="00F12377">
                  <w:pPr>
                    <w:framePr w:hSpace="180" w:wrap="around" w:vAnchor="page" w:hAnchor="margin" w:y="346"/>
                    <w:jc w:val="center"/>
                    <w:rPr>
                      <w:lang w:val="ru-RU"/>
                    </w:rPr>
                  </w:pPr>
                  <w:r>
                    <w:rPr>
                      <w:lang w:val="ru-RU"/>
                    </w:rPr>
                    <w:t>5</w:t>
                  </w:r>
                </w:p>
              </w:tc>
              <w:tc>
                <w:tcPr>
                  <w:tcW w:w="1279" w:type="dxa"/>
                  <w:vAlign w:val="center"/>
                </w:tcPr>
                <w:p w:rsidR="00F33395" w:rsidRPr="005F4D72" w:rsidRDefault="00F33395" w:rsidP="00F12377">
                  <w:pPr>
                    <w:framePr w:hSpace="180" w:wrap="around" w:vAnchor="page" w:hAnchor="margin" w:y="346"/>
                    <w:jc w:val="center"/>
                    <w:rPr>
                      <w:lang w:val="ru-RU"/>
                    </w:rPr>
                  </w:pPr>
                  <w:r>
                    <w:rPr>
                      <w:lang w:val="ru-RU"/>
                    </w:rPr>
                    <w:t>5</w:t>
                  </w:r>
                </w:p>
              </w:tc>
              <w:tc>
                <w:tcPr>
                  <w:tcW w:w="1638" w:type="dxa"/>
                  <w:shd w:val="clear" w:color="auto" w:fill="auto"/>
                  <w:vAlign w:val="center"/>
                </w:tcPr>
                <w:p w:rsidR="00F33395" w:rsidRPr="00FD5430" w:rsidRDefault="00F33395" w:rsidP="00F12377">
                  <w:pPr>
                    <w:framePr w:hSpace="180" w:wrap="around" w:vAnchor="page" w:hAnchor="margin" w:y="346"/>
                    <w:jc w:val="center"/>
                    <w:rPr>
                      <w:lang w:val="ru-RU"/>
                    </w:rPr>
                  </w:pPr>
                  <w:r>
                    <w:rPr>
                      <w:lang w:val="ru-RU"/>
                    </w:rPr>
                    <w:t>5</w:t>
                  </w:r>
                </w:p>
              </w:tc>
              <w:tc>
                <w:tcPr>
                  <w:tcW w:w="2023" w:type="dxa"/>
                  <w:gridSpan w:val="3"/>
                  <w:shd w:val="clear" w:color="auto" w:fill="auto"/>
                  <w:vAlign w:val="center"/>
                </w:tcPr>
                <w:p w:rsidR="00F33395" w:rsidRPr="00545979" w:rsidRDefault="00F33395" w:rsidP="00F12377">
                  <w:pPr>
                    <w:framePr w:hSpace="180" w:wrap="around" w:vAnchor="page" w:hAnchor="margin" w:y="346"/>
                    <w:jc w:val="center"/>
                  </w:pPr>
                </w:p>
              </w:tc>
            </w:tr>
            <w:tr w:rsidR="00F33395" w:rsidRPr="00F12377" w:rsidTr="001E1344">
              <w:trPr>
                <w:gridAfter w:val="1"/>
                <w:wAfter w:w="13" w:type="dxa"/>
                <w:trHeight w:val="46"/>
                <w:jc w:val="center"/>
              </w:trPr>
              <w:tc>
                <w:tcPr>
                  <w:tcW w:w="568" w:type="dxa"/>
                  <w:shd w:val="clear" w:color="auto" w:fill="auto"/>
                  <w:noWrap/>
                </w:tcPr>
                <w:p w:rsidR="00F33395" w:rsidRPr="0011405F" w:rsidRDefault="00F33395" w:rsidP="00F12377">
                  <w:pPr>
                    <w:framePr w:hSpace="180" w:wrap="around" w:vAnchor="page" w:hAnchor="margin" w:y="346"/>
                    <w:jc w:val="center"/>
                    <w:rPr>
                      <w:b/>
                      <w:lang w:val="ru-RU"/>
                    </w:rPr>
                  </w:pPr>
                  <w:r w:rsidRPr="0011405F">
                    <w:rPr>
                      <w:b/>
                      <w:lang w:val="ru-RU"/>
                    </w:rPr>
                    <w:t>3</w:t>
                  </w:r>
                  <w:r w:rsidR="00B70A7B">
                    <w:rPr>
                      <w:b/>
                      <w:lang w:val="ru-RU"/>
                    </w:rPr>
                    <w:t>.</w:t>
                  </w:r>
                </w:p>
              </w:tc>
              <w:tc>
                <w:tcPr>
                  <w:tcW w:w="2982" w:type="dxa"/>
                  <w:shd w:val="clear" w:color="auto" w:fill="auto"/>
                </w:tcPr>
                <w:p w:rsidR="00F33395" w:rsidRPr="0011405F" w:rsidRDefault="00F33395" w:rsidP="00F12377">
                  <w:pPr>
                    <w:framePr w:hSpace="180" w:wrap="around" w:vAnchor="page" w:hAnchor="margin" w:y="346"/>
                    <w:jc w:val="center"/>
                    <w:rPr>
                      <w:b/>
                      <w:lang w:val="ru-RU"/>
                    </w:rPr>
                  </w:pPr>
                  <w:r w:rsidRPr="0011405F">
                    <w:rPr>
                      <w:b/>
                      <w:lang w:val="ru-RU"/>
                    </w:rPr>
                    <w:t>Задача программы</w:t>
                  </w:r>
                </w:p>
              </w:tc>
              <w:tc>
                <w:tcPr>
                  <w:tcW w:w="11810" w:type="dxa"/>
                  <w:gridSpan w:val="13"/>
                  <w:shd w:val="clear" w:color="auto" w:fill="auto"/>
                </w:tcPr>
                <w:p w:rsidR="00F33395" w:rsidRPr="001A6291" w:rsidRDefault="00F33395" w:rsidP="00F12377">
                  <w:pPr>
                    <w:framePr w:hSpace="180" w:wrap="around" w:vAnchor="page" w:hAnchor="margin" w:y="346"/>
                    <w:jc w:val="center"/>
                    <w:rPr>
                      <w:lang w:val="ru-RU"/>
                    </w:rPr>
                  </w:pPr>
                  <w:r>
                    <w:rPr>
                      <w:rFonts w:eastAsiaTheme="minorHAnsi"/>
                      <w:b/>
                      <w:lang w:val="ru-RU" w:eastAsia="en-US"/>
                    </w:rPr>
                    <w:t>Обеспечение открытости и доступности информации о деятельности органов местного самоуправления</w:t>
                  </w:r>
                </w:p>
              </w:tc>
            </w:tr>
            <w:tr w:rsidR="00F33395" w:rsidRPr="001A6291" w:rsidTr="001E1344">
              <w:trPr>
                <w:trHeight w:val="126"/>
                <w:jc w:val="center"/>
              </w:trPr>
              <w:tc>
                <w:tcPr>
                  <w:tcW w:w="568" w:type="dxa"/>
                  <w:shd w:val="clear" w:color="auto" w:fill="auto"/>
                  <w:noWrap/>
                </w:tcPr>
                <w:p w:rsidR="00F33395" w:rsidRPr="0039319F" w:rsidRDefault="00F33395" w:rsidP="00F12377">
                  <w:pPr>
                    <w:framePr w:hSpace="180" w:wrap="around" w:vAnchor="page" w:hAnchor="margin" w:y="346"/>
                    <w:rPr>
                      <w:lang w:val="ru-RU"/>
                    </w:rPr>
                  </w:pPr>
                </w:p>
              </w:tc>
              <w:tc>
                <w:tcPr>
                  <w:tcW w:w="2982" w:type="dxa"/>
                  <w:shd w:val="clear" w:color="auto" w:fill="auto"/>
                </w:tcPr>
                <w:p w:rsidR="00F33395" w:rsidRPr="001A6291" w:rsidRDefault="00F33395" w:rsidP="00F12377">
                  <w:pPr>
                    <w:framePr w:hSpace="180" w:wrap="around" w:vAnchor="page" w:hAnchor="margin" w:y="346"/>
                    <w:jc w:val="center"/>
                    <w:rPr>
                      <w:lang w:val="ru-RU"/>
                    </w:rPr>
                  </w:pPr>
                  <w:r w:rsidRPr="001A6291">
                    <w:rPr>
                      <w:lang w:val="ru-RU"/>
                    </w:rPr>
                    <w:t>Показатель непосредственного результата по задаче программы (ПНР)</w:t>
                  </w:r>
                </w:p>
              </w:tc>
              <w:tc>
                <w:tcPr>
                  <w:tcW w:w="1847" w:type="dxa"/>
                  <w:shd w:val="clear" w:color="auto" w:fill="auto"/>
                  <w:vAlign w:val="center"/>
                </w:tcPr>
                <w:p w:rsidR="00F33395" w:rsidRPr="0011405F" w:rsidRDefault="00F33395" w:rsidP="00F12377">
                  <w:pPr>
                    <w:framePr w:hSpace="180" w:wrap="around" w:vAnchor="page" w:hAnchor="margin" w:y="346"/>
                    <w:jc w:val="center"/>
                    <w:rPr>
                      <w:color w:val="FF0000"/>
                      <w:lang w:val="ru-RU"/>
                    </w:rPr>
                  </w:pPr>
                  <w:r w:rsidRPr="0011405F">
                    <w:rPr>
                      <w:lang w:val="ru-RU"/>
                    </w:rPr>
                    <w:t xml:space="preserve">Доля </w:t>
                  </w:r>
                  <w:r>
                    <w:rPr>
                      <w:rFonts w:eastAsiaTheme="minorHAnsi"/>
                      <w:lang w:val="ru-RU" w:eastAsia="en-US"/>
                    </w:rPr>
                    <w:t>населения</w:t>
                  </w:r>
                  <w:r w:rsidRPr="0011405F">
                    <w:rPr>
                      <w:lang w:val="ru-RU"/>
                    </w:rPr>
                    <w:t>,</w:t>
                  </w:r>
                  <w:r>
                    <w:rPr>
                      <w:lang w:val="ru-RU"/>
                    </w:rPr>
                    <w:t xml:space="preserve"> получившего информацию о деятельности органов местного самоуправления посредством СМИ</w:t>
                  </w:r>
                  <w:r w:rsidRPr="0011405F">
                    <w:rPr>
                      <w:lang w:val="ru-RU"/>
                    </w:rPr>
                    <w:t xml:space="preserve"> %</w:t>
                  </w:r>
                </w:p>
              </w:tc>
              <w:tc>
                <w:tcPr>
                  <w:tcW w:w="990" w:type="dxa"/>
                  <w:gridSpan w:val="3"/>
                  <w:shd w:val="clear" w:color="auto" w:fill="auto"/>
                  <w:vAlign w:val="center"/>
                </w:tcPr>
                <w:p w:rsidR="00F33395" w:rsidRPr="00545979" w:rsidRDefault="00F33395" w:rsidP="00F12377">
                  <w:pPr>
                    <w:framePr w:hSpace="180" w:wrap="around" w:vAnchor="page" w:hAnchor="margin" w:y="346"/>
                    <w:jc w:val="center"/>
                  </w:pPr>
                  <w:r w:rsidRPr="00545979">
                    <w:t>%</w:t>
                  </w:r>
                </w:p>
              </w:tc>
              <w:tc>
                <w:tcPr>
                  <w:tcW w:w="1564" w:type="dxa"/>
                  <w:gridSpan w:val="3"/>
                  <w:shd w:val="clear" w:color="auto" w:fill="auto"/>
                  <w:vAlign w:val="center"/>
                </w:tcPr>
                <w:p w:rsidR="00F33395" w:rsidRPr="00545979" w:rsidRDefault="00F33395" w:rsidP="00F12377">
                  <w:pPr>
                    <w:framePr w:hSpace="180" w:wrap="around" w:vAnchor="page" w:hAnchor="margin" w:y="346"/>
                    <w:jc w:val="center"/>
                  </w:pPr>
                  <w:r>
                    <w:t>100</w:t>
                  </w:r>
                </w:p>
              </w:tc>
              <w:tc>
                <w:tcPr>
                  <w:tcW w:w="1203" w:type="dxa"/>
                  <w:shd w:val="clear" w:color="auto" w:fill="auto"/>
                  <w:vAlign w:val="center"/>
                </w:tcPr>
                <w:p w:rsidR="00F33395" w:rsidRDefault="00F33395" w:rsidP="00F12377">
                  <w:pPr>
                    <w:framePr w:hSpace="180" w:wrap="around" w:vAnchor="page" w:hAnchor="margin" w:y="346"/>
                    <w:jc w:val="center"/>
                  </w:pPr>
                  <w:r w:rsidRPr="00C012F3">
                    <w:t>100</w:t>
                  </w:r>
                </w:p>
              </w:tc>
              <w:tc>
                <w:tcPr>
                  <w:tcW w:w="1279" w:type="dxa"/>
                  <w:shd w:val="clear" w:color="auto" w:fill="auto"/>
                  <w:vAlign w:val="center"/>
                </w:tcPr>
                <w:p w:rsidR="00F33395" w:rsidRDefault="00F33395" w:rsidP="00F12377">
                  <w:pPr>
                    <w:framePr w:hSpace="180" w:wrap="around" w:vAnchor="page" w:hAnchor="margin" w:y="346"/>
                    <w:jc w:val="center"/>
                  </w:pPr>
                  <w:r w:rsidRPr="00C012F3">
                    <w:t>100</w:t>
                  </w:r>
                </w:p>
              </w:tc>
              <w:tc>
                <w:tcPr>
                  <w:tcW w:w="1279" w:type="dxa"/>
                  <w:vAlign w:val="center"/>
                </w:tcPr>
                <w:p w:rsidR="00F33395" w:rsidRDefault="00F33395" w:rsidP="00F12377">
                  <w:pPr>
                    <w:framePr w:hSpace="180" w:wrap="around" w:vAnchor="page" w:hAnchor="margin" w:y="346"/>
                    <w:jc w:val="center"/>
                  </w:pPr>
                  <w:r w:rsidRPr="00C012F3">
                    <w:t>100</w:t>
                  </w:r>
                </w:p>
              </w:tc>
              <w:tc>
                <w:tcPr>
                  <w:tcW w:w="1638" w:type="dxa"/>
                  <w:shd w:val="clear" w:color="auto" w:fill="auto"/>
                  <w:vAlign w:val="center"/>
                </w:tcPr>
                <w:p w:rsidR="00F33395" w:rsidRPr="00FD5430" w:rsidRDefault="00F33395" w:rsidP="00F12377">
                  <w:pPr>
                    <w:framePr w:hSpace="180" w:wrap="around" w:vAnchor="page" w:hAnchor="margin" w:y="346"/>
                    <w:jc w:val="center"/>
                    <w:rPr>
                      <w:lang w:val="ru-RU"/>
                    </w:rPr>
                  </w:pPr>
                  <w:r>
                    <w:rPr>
                      <w:lang w:val="ru-RU"/>
                    </w:rPr>
                    <w:t>100</w:t>
                  </w:r>
                </w:p>
              </w:tc>
              <w:tc>
                <w:tcPr>
                  <w:tcW w:w="2023" w:type="dxa"/>
                  <w:gridSpan w:val="3"/>
                  <w:shd w:val="clear" w:color="auto" w:fill="auto"/>
                  <w:vAlign w:val="center"/>
                </w:tcPr>
                <w:p w:rsidR="00F33395" w:rsidRPr="001A6291" w:rsidRDefault="00F33395" w:rsidP="00F12377">
                  <w:pPr>
                    <w:framePr w:hSpace="180" w:wrap="around" w:vAnchor="page" w:hAnchor="margin" w:y="346"/>
                    <w:jc w:val="center"/>
                    <w:rPr>
                      <w:lang w:val="ru-RU"/>
                    </w:rPr>
                  </w:pPr>
                </w:p>
              </w:tc>
            </w:tr>
            <w:tr w:rsidR="00F33395" w:rsidRPr="00F12377" w:rsidTr="001E1344">
              <w:trPr>
                <w:trHeight w:val="36"/>
                <w:jc w:val="center"/>
              </w:trPr>
              <w:tc>
                <w:tcPr>
                  <w:tcW w:w="568" w:type="dxa"/>
                  <w:vMerge w:val="restart"/>
                  <w:shd w:val="clear" w:color="auto" w:fill="auto"/>
                  <w:noWrap/>
                </w:tcPr>
                <w:p w:rsidR="00F33395" w:rsidRPr="00545979" w:rsidRDefault="00F33395" w:rsidP="00F12377">
                  <w:pPr>
                    <w:framePr w:hSpace="180" w:wrap="around" w:vAnchor="page" w:hAnchor="margin" w:y="346"/>
                  </w:pPr>
                  <w:r w:rsidRPr="00545979">
                    <w:t>3.1.</w:t>
                  </w:r>
                </w:p>
              </w:tc>
              <w:tc>
                <w:tcPr>
                  <w:tcW w:w="2982" w:type="dxa"/>
                  <w:vMerge w:val="restart"/>
                  <w:shd w:val="clear" w:color="auto" w:fill="auto"/>
                </w:tcPr>
                <w:p w:rsidR="00F33395" w:rsidRPr="001A6291" w:rsidRDefault="00F33395" w:rsidP="00F12377">
                  <w:pPr>
                    <w:framePr w:hSpace="180" w:wrap="around" w:vAnchor="page" w:hAnchor="margin" w:y="346"/>
                    <w:jc w:val="center"/>
                    <w:rPr>
                      <w:lang w:val="ru-RU"/>
                    </w:rPr>
                  </w:pPr>
                  <w:r w:rsidRPr="001A6291">
                    <w:rPr>
                      <w:lang w:val="ru-RU"/>
                    </w:rPr>
                    <w:t>Основное мероприятие: «</w:t>
                  </w:r>
                  <w:r>
                    <w:rPr>
                      <w:lang w:val="ru-RU"/>
                    </w:rPr>
                    <w:t>Освещение деятельности органов местного самоуправления</w:t>
                  </w:r>
                  <w:r w:rsidRPr="001A6291">
                    <w:rPr>
                      <w:lang w:val="ru-RU"/>
                    </w:rPr>
                    <w:t>»</w:t>
                  </w:r>
                  <w:r w:rsidRPr="001A6291">
                    <w:rPr>
                      <w:lang w:val="ru-RU"/>
                    </w:rPr>
                    <w:br/>
                  </w:r>
                </w:p>
              </w:tc>
              <w:tc>
                <w:tcPr>
                  <w:tcW w:w="1847" w:type="dxa"/>
                  <w:shd w:val="clear" w:color="auto" w:fill="auto"/>
                  <w:vAlign w:val="center"/>
                </w:tcPr>
                <w:p w:rsidR="00F33395" w:rsidRDefault="00F33395" w:rsidP="00F12377">
                  <w:pPr>
                    <w:framePr w:hSpace="180" w:wrap="around" w:vAnchor="page" w:hAnchor="margin" w:y="346"/>
                    <w:rPr>
                      <w:lang w:val="ru-RU"/>
                    </w:rPr>
                  </w:pPr>
                  <w:r w:rsidRPr="00EE43C8">
                    <w:rPr>
                      <w:lang w:val="ru-RU"/>
                    </w:rPr>
                    <w:t>Всего, в том числе:</w:t>
                  </w:r>
                </w:p>
                <w:p w:rsidR="00BA7795" w:rsidRPr="00BA7795" w:rsidRDefault="00BA7795" w:rsidP="00F12377">
                  <w:pPr>
                    <w:framePr w:hSpace="180" w:wrap="around" w:vAnchor="page" w:hAnchor="margin" w:y="346"/>
                    <w:rPr>
                      <w:lang w:val="ru-RU"/>
                    </w:rPr>
                  </w:pPr>
                  <w:r>
                    <w:rPr>
                      <w:lang w:val="ru-RU"/>
                    </w:rPr>
                    <w:t>(без финансирования)</w:t>
                  </w:r>
                </w:p>
              </w:tc>
              <w:tc>
                <w:tcPr>
                  <w:tcW w:w="990" w:type="dxa"/>
                  <w:gridSpan w:val="3"/>
                  <w:shd w:val="clear" w:color="auto" w:fill="auto"/>
                  <w:vAlign w:val="center"/>
                </w:tcPr>
                <w:p w:rsidR="00F33395" w:rsidRPr="00545979" w:rsidRDefault="00F33395" w:rsidP="00F12377">
                  <w:pPr>
                    <w:framePr w:hSpace="180" w:wrap="around" w:vAnchor="page" w:hAnchor="margin" w:y="346"/>
                    <w:jc w:val="center"/>
                  </w:pPr>
                  <w:r w:rsidRPr="00545979">
                    <w:t>(тыс. руб.)</w:t>
                  </w:r>
                </w:p>
              </w:tc>
              <w:tc>
                <w:tcPr>
                  <w:tcW w:w="1564" w:type="dxa"/>
                  <w:gridSpan w:val="3"/>
                  <w:shd w:val="clear" w:color="auto" w:fill="auto"/>
                  <w:vAlign w:val="center"/>
                </w:tcPr>
                <w:p w:rsidR="00F33395" w:rsidRPr="00DA5FEC" w:rsidRDefault="00BA7795" w:rsidP="00F12377">
                  <w:pPr>
                    <w:framePr w:hSpace="180" w:wrap="around" w:vAnchor="page" w:hAnchor="margin" w:y="346"/>
                    <w:jc w:val="center"/>
                    <w:rPr>
                      <w:lang w:val="ru-RU"/>
                    </w:rPr>
                  </w:pPr>
                  <w:r>
                    <w:rPr>
                      <w:lang w:val="ru-RU"/>
                    </w:rPr>
                    <w:t>-</w:t>
                  </w:r>
                </w:p>
              </w:tc>
              <w:tc>
                <w:tcPr>
                  <w:tcW w:w="1203" w:type="dxa"/>
                  <w:shd w:val="clear" w:color="auto" w:fill="auto"/>
                  <w:vAlign w:val="center"/>
                </w:tcPr>
                <w:p w:rsidR="00F33395" w:rsidRPr="003F4039" w:rsidRDefault="00BA7795" w:rsidP="00F12377">
                  <w:pPr>
                    <w:framePr w:hSpace="180" w:wrap="around" w:vAnchor="page" w:hAnchor="margin" w:y="346"/>
                    <w:jc w:val="center"/>
                    <w:rPr>
                      <w:lang w:val="ru-RU"/>
                    </w:rPr>
                  </w:pPr>
                  <w:r>
                    <w:rPr>
                      <w:lang w:val="ru-RU"/>
                    </w:rPr>
                    <w:t>-</w:t>
                  </w:r>
                </w:p>
              </w:tc>
              <w:tc>
                <w:tcPr>
                  <w:tcW w:w="1279" w:type="dxa"/>
                  <w:shd w:val="clear" w:color="auto" w:fill="auto"/>
                  <w:vAlign w:val="center"/>
                </w:tcPr>
                <w:p w:rsidR="00F33395" w:rsidRPr="00BA7795" w:rsidRDefault="00BA7795" w:rsidP="00F12377">
                  <w:pPr>
                    <w:framePr w:hSpace="180" w:wrap="around" w:vAnchor="page" w:hAnchor="margin" w:y="346"/>
                    <w:jc w:val="center"/>
                    <w:rPr>
                      <w:lang w:val="ru-RU"/>
                    </w:rPr>
                  </w:pPr>
                  <w:r>
                    <w:rPr>
                      <w:lang w:val="ru-RU"/>
                    </w:rPr>
                    <w:t>-</w:t>
                  </w:r>
                </w:p>
              </w:tc>
              <w:tc>
                <w:tcPr>
                  <w:tcW w:w="1279" w:type="dxa"/>
                  <w:vAlign w:val="center"/>
                </w:tcPr>
                <w:p w:rsidR="00F33395" w:rsidRPr="003F4039" w:rsidRDefault="00BA7795" w:rsidP="00F12377">
                  <w:pPr>
                    <w:framePr w:hSpace="180" w:wrap="around" w:vAnchor="page" w:hAnchor="margin" w:y="346"/>
                    <w:jc w:val="center"/>
                    <w:rPr>
                      <w:lang w:val="ru-RU"/>
                    </w:rPr>
                  </w:pPr>
                  <w:r>
                    <w:rPr>
                      <w:lang w:val="ru-RU"/>
                    </w:rPr>
                    <w:t>-</w:t>
                  </w:r>
                </w:p>
              </w:tc>
              <w:tc>
                <w:tcPr>
                  <w:tcW w:w="1638" w:type="dxa"/>
                  <w:shd w:val="clear" w:color="auto" w:fill="auto"/>
                  <w:vAlign w:val="center"/>
                </w:tcPr>
                <w:p w:rsidR="00F33395" w:rsidRPr="00BA7795" w:rsidRDefault="00F33395" w:rsidP="00F12377">
                  <w:pPr>
                    <w:framePr w:hSpace="180" w:wrap="around" w:vAnchor="page" w:hAnchor="margin" w:y="346"/>
                    <w:jc w:val="center"/>
                    <w:rPr>
                      <w:lang w:val="ru-RU"/>
                    </w:rPr>
                  </w:pPr>
                </w:p>
              </w:tc>
              <w:tc>
                <w:tcPr>
                  <w:tcW w:w="2023" w:type="dxa"/>
                  <w:gridSpan w:val="3"/>
                  <w:vMerge w:val="restart"/>
                  <w:shd w:val="clear" w:color="auto" w:fill="auto"/>
                  <w:vAlign w:val="center"/>
                </w:tcPr>
                <w:p w:rsidR="00F33395" w:rsidRPr="00F94C02" w:rsidRDefault="00F33395" w:rsidP="00F12377">
                  <w:pPr>
                    <w:framePr w:hSpace="180" w:wrap="around" w:vAnchor="page" w:hAnchor="margin" w:y="346"/>
                    <w:tabs>
                      <w:tab w:val="left" w:pos="900"/>
                    </w:tabs>
                    <w:jc w:val="center"/>
                    <w:rPr>
                      <w:lang w:val="ru-RU"/>
                    </w:rPr>
                  </w:pPr>
                  <w:r>
                    <w:rPr>
                      <w:lang w:val="ru-RU"/>
                    </w:rPr>
                    <w:t xml:space="preserve">Управление по организации деятельности/Управление экономики </w:t>
                  </w:r>
                </w:p>
              </w:tc>
            </w:tr>
            <w:tr w:rsidR="00F33395" w:rsidRPr="001A6291" w:rsidTr="001E1344">
              <w:trPr>
                <w:trHeight w:val="35"/>
                <w:jc w:val="center"/>
              </w:trPr>
              <w:tc>
                <w:tcPr>
                  <w:tcW w:w="568" w:type="dxa"/>
                  <w:vMerge/>
                  <w:shd w:val="clear" w:color="auto" w:fill="auto"/>
                  <w:noWrap/>
                </w:tcPr>
                <w:p w:rsidR="00F33395" w:rsidRPr="00130F7F" w:rsidRDefault="00F33395" w:rsidP="00F12377">
                  <w:pPr>
                    <w:framePr w:hSpace="180" w:wrap="around" w:vAnchor="page" w:hAnchor="margin" w:y="346"/>
                    <w:rPr>
                      <w:lang w:val="ru-RU"/>
                    </w:rPr>
                  </w:pPr>
                </w:p>
              </w:tc>
              <w:tc>
                <w:tcPr>
                  <w:tcW w:w="2982" w:type="dxa"/>
                  <w:vMerge/>
                  <w:shd w:val="clear" w:color="auto" w:fill="auto"/>
                </w:tcPr>
                <w:p w:rsidR="00F33395" w:rsidRPr="001A6291" w:rsidRDefault="00F33395" w:rsidP="00F12377">
                  <w:pPr>
                    <w:framePr w:hSpace="180" w:wrap="around" w:vAnchor="page" w:hAnchor="margin" w:y="346"/>
                    <w:jc w:val="center"/>
                    <w:rPr>
                      <w:lang w:val="ru-RU"/>
                    </w:rPr>
                  </w:pPr>
                </w:p>
              </w:tc>
              <w:tc>
                <w:tcPr>
                  <w:tcW w:w="1847" w:type="dxa"/>
                  <w:shd w:val="clear" w:color="auto" w:fill="auto"/>
                  <w:vAlign w:val="center"/>
                </w:tcPr>
                <w:p w:rsidR="00F33395" w:rsidRPr="00EC2506" w:rsidRDefault="00F33395" w:rsidP="00F12377">
                  <w:pPr>
                    <w:framePr w:hSpace="180" w:wrap="around" w:vAnchor="page" w:hAnchor="margin" w:y="346"/>
                    <w:ind w:left="-84"/>
                  </w:pPr>
                  <w:r>
                    <w:rPr>
                      <w:lang w:val="ru-RU"/>
                    </w:rPr>
                    <w:t xml:space="preserve"> </w:t>
                  </w:r>
                  <w:r w:rsidRPr="00EC2506">
                    <w:t>- бюджет города</w:t>
                  </w:r>
                </w:p>
              </w:tc>
              <w:tc>
                <w:tcPr>
                  <w:tcW w:w="990" w:type="dxa"/>
                  <w:gridSpan w:val="3"/>
                  <w:shd w:val="clear" w:color="auto" w:fill="auto"/>
                  <w:vAlign w:val="center"/>
                </w:tcPr>
                <w:p w:rsidR="00F33395" w:rsidRPr="00545979" w:rsidRDefault="00F33395" w:rsidP="00F12377">
                  <w:pPr>
                    <w:framePr w:hSpace="180" w:wrap="around" w:vAnchor="page" w:hAnchor="margin" w:y="346"/>
                    <w:jc w:val="center"/>
                  </w:pPr>
                  <w:r w:rsidRPr="00545979">
                    <w:t>(тыс. руб.)</w:t>
                  </w:r>
                </w:p>
              </w:tc>
              <w:tc>
                <w:tcPr>
                  <w:tcW w:w="1564" w:type="dxa"/>
                  <w:gridSpan w:val="3"/>
                  <w:shd w:val="clear" w:color="auto" w:fill="auto"/>
                  <w:vAlign w:val="center"/>
                </w:tcPr>
                <w:p w:rsidR="00F33395" w:rsidRPr="00DA5FEC" w:rsidRDefault="00F33395" w:rsidP="00F12377">
                  <w:pPr>
                    <w:framePr w:hSpace="180" w:wrap="around" w:vAnchor="page" w:hAnchor="margin" w:y="346"/>
                    <w:jc w:val="center"/>
                    <w:rPr>
                      <w:lang w:val="ru-RU"/>
                    </w:rPr>
                  </w:pPr>
                  <w:r>
                    <w:rPr>
                      <w:lang w:val="ru-RU"/>
                    </w:rPr>
                    <w:t>0</w:t>
                  </w:r>
                </w:p>
              </w:tc>
              <w:tc>
                <w:tcPr>
                  <w:tcW w:w="1203" w:type="dxa"/>
                  <w:shd w:val="clear" w:color="auto" w:fill="auto"/>
                  <w:vAlign w:val="center"/>
                </w:tcPr>
                <w:p w:rsidR="00F33395" w:rsidRPr="003F4039" w:rsidRDefault="00F33395" w:rsidP="00F12377">
                  <w:pPr>
                    <w:framePr w:hSpace="180" w:wrap="around" w:vAnchor="page" w:hAnchor="margin" w:y="346"/>
                    <w:jc w:val="center"/>
                    <w:rPr>
                      <w:lang w:val="ru-RU"/>
                    </w:rPr>
                  </w:pPr>
                  <w:r>
                    <w:rPr>
                      <w:lang w:val="ru-RU"/>
                    </w:rPr>
                    <w:t>0</w:t>
                  </w:r>
                </w:p>
              </w:tc>
              <w:tc>
                <w:tcPr>
                  <w:tcW w:w="1279" w:type="dxa"/>
                  <w:shd w:val="clear" w:color="auto" w:fill="auto"/>
                  <w:vAlign w:val="center"/>
                </w:tcPr>
                <w:p w:rsidR="00F33395" w:rsidRPr="002D6DB4" w:rsidRDefault="00F33395" w:rsidP="00F12377">
                  <w:pPr>
                    <w:framePr w:hSpace="180" w:wrap="around" w:vAnchor="page" w:hAnchor="margin" w:y="346"/>
                    <w:jc w:val="center"/>
                    <w:rPr>
                      <w:lang w:val="ru-RU"/>
                    </w:rPr>
                  </w:pPr>
                  <w:r>
                    <w:rPr>
                      <w:lang w:val="ru-RU"/>
                    </w:rPr>
                    <w:t>0</w:t>
                  </w:r>
                </w:p>
              </w:tc>
              <w:tc>
                <w:tcPr>
                  <w:tcW w:w="1279" w:type="dxa"/>
                  <w:vAlign w:val="center"/>
                </w:tcPr>
                <w:p w:rsidR="00F33395" w:rsidRPr="003F4039" w:rsidRDefault="00F33395" w:rsidP="00F12377">
                  <w:pPr>
                    <w:framePr w:hSpace="180" w:wrap="around" w:vAnchor="page" w:hAnchor="margin" w:y="346"/>
                    <w:jc w:val="center"/>
                    <w:rPr>
                      <w:lang w:val="ru-RU"/>
                    </w:rPr>
                  </w:pPr>
                  <w:r>
                    <w:rPr>
                      <w:lang w:val="ru-RU"/>
                    </w:rPr>
                    <w:t>0</w:t>
                  </w:r>
                </w:p>
              </w:tc>
              <w:tc>
                <w:tcPr>
                  <w:tcW w:w="1638" w:type="dxa"/>
                  <w:shd w:val="clear" w:color="auto" w:fill="auto"/>
                  <w:vAlign w:val="center"/>
                </w:tcPr>
                <w:p w:rsidR="00F33395" w:rsidRPr="002D6DB4" w:rsidRDefault="00F33395" w:rsidP="00F12377">
                  <w:pPr>
                    <w:framePr w:hSpace="180" w:wrap="around" w:vAnchor="page" w:hAnchor="margin" w:y="346"/>
                    <w:jc w:val="center"/>
                    <w:rPr>
                      <w:lang w:val="ru-RU"/>
                    </w:rPr>
                  </w:pPr>
                  <w:r>
                    <w:rPr>
                      <w:lang w:val="ru-RU"/>
                    </w:rPr>
                    <w:t>0</w:t>
                  </w:r>
                </w:p>
              </w:tc>
              <w:tc>
                <w:tcPr>
                  <w:tcW w:w="2023" w:type="dxa"/>
                  <w:gridSpan w:val="3"/>
                  <w:vMerge/>
                  <w:shd w:val="clear" w:color="auto" w:fill="auto"/>
                  <w:vAlign w:val="center"/>
                </w:tcPr>
                <w:p w:rsidR="00F33395" w:rsidRPr="001A6291" w:rsidRDefault="00F33395" w:rsidP="00F12377">
                  <w:pPr>
                    <w:framePr w:hSpace="180" w:wrap="around" w:vAnchor="page" w:hAnchor="margin" w:y="346"/>
                    <w:jc w:val="center"/>
                    <w:rPr>
                      <w:lang w:val="ru-RU"/>
                    </w:rPr>
                  </w:pPr>
                </w:p>
              </w:tc>
            </w:tr>
            <w:tr w:rsidR="00F33395" w:rsidRPr="001A6291" w:rsidTr="008B6CE7">
              <w:trPr>
                <w:trHeight w:val="2117"/>
                <w:jc w:val="center"/>
              </w:trPr>
              <w:tc>
                <w:tcPr>
                  <w:tcW w:w="568" w:type="dxa"/>
                  <w:shd w:val="clear" w:color="auto" w:fill="auto"/>
                  <w:noWrap/>
                </w:tcPr>
                <w:p w:rsidR="00F33395" w:rsidRPr="00130F7F" w:rsidRDefault="00F33395" w:rsidP="00F12377">
                  <w:pPr>
                    <w:framePr w:hSpace="180" w:wrap="around" w:vAnchor="page" w:hAnchor="margin" w:y="346"/>
                    <w:rPr>
                      <w:lang w:val="ru-RU"/>
                    </w:rPr>
                  </w:pPr>
                </w:p>
                <w:p w:rsidR="00F33395" w:rsidRPr="00130F7F" w:rsidRDefault="00F33395" w:rsidP="00F12377">
                  <w:pPr>
                    <w:framePr w:hSpace="180" w:wrap="around" w:vAnchor="page" w:hAnchor="margin" w:y="346"/>
                    <w:rPr>
                      <w:lang w:val="ru-RU"/>
                    </w:rPr>
                  </w:pPr>
                </w:p>
                <w:p w:rsidR="00F33395" w:rsidRPr="00130F7F" w:rsidRDefault="00F33395" w:rsidP="00F12377">
                  <w:pPr>
                    <w:framePr w:hSpace="180" w:wrap="around" w:vAnchor="page" w:hAnchor="margin" w:y="346"/>
                    <w:rPr>
                      <w:lang w:val="ru-RU"/>
                    </w:rPr>
                  </w:pPr>
                </w:p>
                <w:p w:rsidR="00F33395" w:rsidRPr="00130F7F" w:rsidRDefault="00F33395" w:rsidP="00F12377">
                  <w:pPr>
                    <w:framePr w:hSpace="180" w:wrap="around" w:vAnchor="page" w:hAnchor="margin" w:y="346"/>
                    <w:rPr>
                      <w:lang w:val="ru-RU"/>
                    </w:rPr>
                  </w:pPr>
                </w:p>
                <w:p w:rsidR="00F33395" w:rsidRPr="00130F7F" w:rsidRDefault="00F33395" w:rsidP="00F12377">
                  <w:pPr>
                    <w:framePr w:hSpace="180" w:wrap="around" w:vAnchor="page" w:hAnchor="margin" w:y="346"/>
                    <w:rPr>
                      <w:lang w:val="ru-RU"/>
                    </w:rPr>
                  </w:pPr>
                </w:p>
                <w:p w:rsidR="00F33395" w:rsidRPr="00130F7F" w:rsidRDefault="00F33395" w:rsidP="00F12377">
                  <w:pPr>
                    <w:framePr w:hSpace="180" w:wrap="around" w:vAnchor="page" w:hAnchor="margin" w:y="346"/>
                    <w:rPr>
                      <w:lang w:val="ru-RU"/>
                    </w:rPr>
                  </w:pPr>
                </w:p>
                <w:p w:rsidR="00F33395" w:rsidRPr="00130F7F" w:rsidRDefault="00F33395" w:rsidP="00F12377">
                  <w:pPr>
                    <w:framePr w:hSpace="180" w:wrap="around" w:vAnchor="page" w:hAnchor="margin" w:y="346"/>
                    <w:rPr>
                      <w:lang w:val="ru-RU"/>
                    </w:rPr>
                  </w:pPr>
                </w:p>
                <w:p w:rsidR="00F33395" w:rsidRPr="00130F7F" w:rsidRDefault="00F33395" w:rsidP="00F12377">
                  <w:pPr>
                    <w:framePr w:hSpace="180" w:wrap="around" w:vAnchor="page" w:hAnchor="margin" w:y="346"/>
                    <w:rPr>
                      <w:lang w:val="ru-RU"/>
                    </w:rPr>
                  </w:pPr>
                </w:p>
              </w:tc>
              <w:tc>
                <w:tcPr>
                  <w:tcW w:w="2982" w:type="dxa"/>
                  <w:shd w:val="clear" w:color="auto" w:fill="auto"/>
                </w:tcPr>
                <w:p w:rsidR="00F33395" w:rsidRPr="00545979" w:rsidRDefault="00F33395" w:rsidP="00F12377">
                  <w:pPr>
                    <w:framePr w:hSpace="180" w:wrap="around" w:vAnchor="page" w:hAnchor="margin" w:y="346"/>
                    <w:jc w:val="center"/>
                  </w:pPr>
                  <w:r w:rsidRPr="00545979">
                    <w:t>ПНР основного мероприятия</w:t>
                  </w:r>
                </w:p>
              </w:tc>
              <w:tc>
                <w:tcPr>
                  <w:tcW w:w="1847" w:type="dxa"/>
                  <w:shd w:val="clear" w:color="auto" w:fill="auto"/>
                </w:tcPr>
                <w:p w:rsidR="00F33395" w:rsidRPr="002D6DB4" w:rsidRDefault="00F33395" w:rsidP="00F12377">
                  <w:pPr>
                    <w:framePr w:hSpace="180" w:wrap="around" w:vAnchor="page" w:hAnchor="margin" w:y="346"/>
                    <w:jc w:val="center"/>
                    <w:rPr>
                      <w:lang w:val="ru-RU"/>
                    </w:rPr>
                  </w:pPr>
                  <w:r w:rsidRPr="002D6DB4">
                    <w:rPr>
                      <w:lang w:val="ru-RU"/>
                    </w:rPr>
                    <w:t>Количество посещений официального сайта Администрации городского поселения Лянтор, в год</w:t>
                  </w:r>
                </w:p>
              </w:tc>
              <w:tc>
                <w:tcPr>
                  <w:tcW w:w="990" w:type="dxa"/>
                  <w:gridSpan w:val="3"/>
                  <w:shd w:val="clear" w:color="auto" w:fill="auto"/>
                  <w:vAlign w:val="center"/>
                </w:tcPr>
                <w:p w:rsidR="00F33395" w:rsidRDefault="00F33395" w:rsidP="00F12377">
                  <w:pPr>
                    <w:framePr w:hSpace="180" w:wrap="around" w:vAnchor="page" w:hAnchor="margin" w:y="346"/>
                    <w:jc w:val="center"/>
                    <w:rPr>
                      <w:lang w:val="ru-RU"/>
                    </w:rPr>
                  </w:pPr>
                </w:p>
                <w:p w:rsidR="007B5727" w:rsidRDefault="007B5727" w:rsidP="00F12377">
                  <w:pPr>
                    <w:framePr w:hSpace="180" w:wrap="around" w:vAnchor="page" w:hAnchor="margin" w:y="346"/>
                    <w:jc w:val="center"/>
                    <w:rPr>
                      <w:lang w:val="ru-RU"/>
                    </w:rPr>
                  </w:pPr>
                </w:p>
                <w:p w:rsidR="007B5727" w:rsidRDefault="007B5727" w:rsidP="00F12377">
                  <w:pPr>
                    <w:framePr w:hSpace="180" w:wrap="around" w:vAnchor="page" w:hAnchor="margin" w:y="346"/>
                    <w:jc w:val="center"/>
                    <w:rPr>
                      <w:lang w:val="ru-RU"/>
                    </w:rPr>
                  </w:pPr>
                </w:p>
                <w:p w:rsidR="007B5727" w:rsidRDefault="007B5727" w:rsidP="00F12377">
                  <w:pPr>
                    <w:framePr w:hSpace="180" w:wrap="around" w:vAnchor="page" w:hAnchor="margin" w:y="346"/>
                    <w:jc w:val="center"/>
                    <w:rPr>
                      <w:lang w:val="ru-RU"/>
                    </w:rPr>
                  </w:pPr>
                </w:p>
                <w:p w:rsidR="00F33395" w:rsidRDefault="002F4718" w:rsidP="00F12377">
                  <w:pPr>
                    <w:framePr w:hSpace="180" w:wrap="around" w:vAnchor="page" w:hAnchor="margin" w:y="346"/>
                    <w:jc w:val="center"/>
                    <w:rPr>
                      <w:lang w:val="ru-RU"/>
                    </w:rPr>
                  </w:pPr>
                  <w:r>
                    <w:rPr>
                      <w:lang w:val="ru-RU"/>
                    </w:rPr>
                    <w:t>ч</w:t>
                  </w:r>
                  <w:r w:rsidR="00F33395">
                    <w:rPr>
                      <w:lang w:val="ru-RU"/>
                    </w:rPr>
                    <w:t>ел</w:t>
                  </w:r>
                  <w:r>
                    <w:rPr>
                      <w:lang w:val="ru-RU"/>
                    </w:rPr>
                    <w:t>.</w:t>
                  </w:r>
                </w:p>
                <w:p w:rsidR="00F33395" w:rsidRDefault="00F33395" w:rsidP="00F12377">
                  <w:pPr>
                    <w:framePr w:hSpace="180" w:wrap="around" w:vAnchor="page" w:hAnchor="margin" w:y="346"/>
                    <w:jc w:val="center"/>
                    <w:rPr>
                      <w:lang w:val="ru-RU"/>
                    </w:rPr>
                  </w:pPr>
                </w:p>
                <w:p w:rsidR="00F33395" w:rsidRDefault="00F33395" w:rsidP="00F12377">
                  <w:pPr>
                    <w:framePr w:hSpace="180" w:wrap="around" w:vAnchor="page" w:hAnchor="margin" w:y="346"/>
                    <w:jc w:val="center"/>
                    <w:rPr>
                      <w:lang w:val="ru-RU"/>
                    </w:rPr>
                  </w:pPr>
                </w:p>
                <w:p w:rsidR="00F33395" w:rsidRDefault="00F33395" w:rsidP="00F12377">
                  <w:pPr>
                    <w:framePr w:hSpace="180" w:wrap="around" w:vAnchor="page" w:hAnchor="margin" w:y="346"/>
                    <w:jc w:val="center"/>
                    <w:rPr>
                      <w:lang w:val="ru-RU"/>
                    </w:rPr>
                  </w:pPr>
                </w:p>
                <w:p w:rsidR="00F33395" w:rsidRDefault="00F33395" w:rsidP="00F12377">
                  <w:pPr>
                    <w:framePr w:hSpace="180" w:wrap="around" w:vAnchor="page" w:hAnchor="margin" w:y="346"/>
                    <w:jc w:val="center"/>
                    <w:rPr>
                      <w:lang w:val="ru-RU"/>
                    </w:rPr>
                  </w:pPr>
                </w:p>
                <w:p w:rsidR="00F33395" w:rsidRDefault="00F33395" w:rsidP="00F12377">
                  <w:pPr>
                    <w:framePr w:hSpace="180" w:wrap="around" w:vAnchor="page" w:hAnchor="margin" w:y="346"/>
                    <w:jc w:val="center"/>
                    <w:rPr>
                      <w:lang w:val="ru-RU"/>
                    </w:rPr>
                  </w:pPr>
                </w:p>
                <w:p w:rsidR="00F33395" w:rsidRPr="00FD5430" w:rsidRDefault="00F33395" w:rsidP="00F12377">
                  <w:pPr>
                    <w:framePr w:hSpace="180" w:wrap="around" w:vAnchor="page" w:hAnchor="margin" w:y="346"/>
                    <w:jc w:val="center"/>
                    <w:rPr>
                      <w:lang w:val="ru-RU"/>
                    </w:rPr>
                  </w:pPr>
                </w:p>
              </w:tc>
              <w:tc>
                <w:tcPr>
                  <w:tcW w:w="1564" w:type="dxa"/>
                  <w:gridSpan w:val="3"/>
                  <w:shd w:val="clear" w:color="auto" w:fill="auto"/>
                  <w:vAlign w:val="center"/>
                </w:tcPr>
                <w:p w:rsidR="00F33395" w:rsidRPr="0061757A" w:rsidRDefault="007B5727" w:rsidP="00F12377">
                  <w:pPr>
                    <w:framePr w:hSpace="180" w:wrap="around" w:vAnchor="page" w:hAnchor="margin" w:y="346"/>
                    <w:jc w:val="center"/>
                    <w:rPr>
                      <w:lang w:val="ru-RU"/>
                    </w:rPr>
                  </w:pPr>
                  <w:r>
                    <w:rPr>
                      <w:lang w:val="ru-RU"/>
                    </w:rPr>
                    <w:t>47524</w:t>
                  </w:r>
                </w:p>
              </w:tc>
              <w:tc>
                <w:tcPr>
                  <w:tcW w:w="1203" w:type="dxa"/>
                  <w:shd w:val="clear" w:color="auto" w:fill="auto"/>
                  <w:vAlign w:val="center"/>
                </w:tcPr>
                <w:p w:rsidR="00F33395" w:rsidRPr="005F4D72" w:rsidRDefault="007B5727" w:rsidP="00F12377">
                  <w:pPr>
                    <w:framePr w:hSpace="180" w:wrap="around" w:vAnchor="page" w:hAnchor="margin" w:y="346"/>
                    <w:jc w:val="center"/>
                    <w:rPr>
                      <w:lang w:val="ru-RU"/>
                    </w:rPr>
                  </w:pPr>
                  <w:r>
                    <w:rPr>
                      <w:lang w:val="ru-RU"/>
                    </w:rPr>
                    <w:t>47524</w:t>
                  </w:r>
                </w:p>
              </w:tc>
              <w:tc>
                <w:tcPr>
                  <w:tcW w:w="1279" w:type="dxa"/>
                  <w:shd w:val="clear" w:color="auto" w:fill="auto"/>
                  <w:vAlign w:val="center"/>
                </w:tcPr>
                <w:p w:rsidR="00F33395" w:rsidRPr="005F4D72" w:rsidRDefault="007B5727" w:rsidP="00F12377">
                  <w:pPr>
                    <w:framePr w:hSpace="180" w:wrap="around" w:vAnchor="page" w:hAnchor="margin" w:y="346"/>
                    <w:jc w:val="center"/>
                    <w:rPr>
                      <w:lang w:val="ru-RU"/>
                    </w:rPr>
                  </w:pPr>
                  <w:r>
                    <w:rPr>
                      <w:lang w:val="ru-RU"/>
                    </w:rPr>
                    <w:t>49354</w:t>
                  </w:r>
                </w:p>
              </w:tc>
              <w:tc>
                <w:tcPr>
                  <w:tcW w:w="1279" w:type="dxa"/>
                  <w:vAlign w:val="center"/>
                </w:tcPr>
                <w:p w:rsidR="00F33395" w:rsidRPr="005F4D72" w:rsidRDefault="007B5727" w:rsidP="00F12377">
                  <w:pPr>
                    <w:framePr w:hSpace="180" w:wrap="around" w:vAnchor="page" w:hAnchor="margin" w:y="346"/>
                    <w:jc w:val="center"/>
                    <w:rPr>
                      <w:lang w:val="ru-RU"/>
                    </w:rPr>
                  </w:pPr>
                  <w:r>
                    <w:rPr>
                      <w:lang w:val="ru-RU"/>
                    </w:rPr>
                    <w:t>50577</w:t>
                  </w:r>
                </w:p>
              </w:tc>
              <w:tc>
                <w:tcPr>
                  <w:tcW w:w="1638" w:type="dxa"/>
                  <w:shd w:val="clear" w:color="auto" w:fill="auto"/>
                  <w:vAlign w:val="center"/>
                </w:tcPr>
                <w:p w:rsidR="00F33395" w:rsidRPr="00FD5430" w:rsidRDefault="007B5727" w:rsidP="00F12377">
                  <w:pPr>
                    <w:framePr w:hSpace="180" w:wrap="around" w:vAnchor="page" w:hAnchor="margin" w:y="346"/>
                    <w:jc w:val="center"/>
                    <w:rPr>
                      <w:lang w:val="ru-RU"/>
                    </w:rPr>
                  </w:pPr>
                  <w:r>
                    <w:rPr>
                      <w:lang w:val="ru-RU"/>
                    </w:rPr>
                    <w:t>52565</w:t>
                  </w:r>
                </w:p>
              </w:tc>
              <w:tc>
                <w:tcPr>
                  <w:tcW w:w="2023" w:type="dxa"/>
                  <w:gridSpan w:val="3"/>
                  <w:shd w:val="clear" w:color="auto" w:fill="auto"/>
                  <w:vAlign w:val="center"/>
                </w:tcPr>
                <w:p w:rsidR="00F33395" w:rsidRPr="001A6291" w:rsidRDefault="00F33395" w:rsidP="00F12377">
                  <w:pPr>
                    <w:framePr w:hSpace="180" w:wrap="around" w:vAnchor="page" w:hAnchor="margin" w:y="346"/>
                    <w:jc w:val="center"/>
                    <w:rPr>
                      <w:lang w:val="ru-RU"/>
                    </w:rPr>
                  </w:pPr>
                </w:p>
              </w:tc>
            </w:tr>
            <w:tr w:rsidR="008B6CE7" w:rsidRPr="0072667B" w:rsidTr="006D391F">
              <w:trPr>
                <w:trHeight w:val="982"/>
                <w:jc w:val="center"/>
              </w:trPr>
              <w:tc>
                <w:tcPr>
                  <w:tcW w:w="568" w:type="dxa"/>
                  <w:vMerge w:val="restart"/>
                  <w:shd w:val="clear" w:color="auto" w:fill="auto"/>
                  <w:noWrap/>
                </w:tcPr>
                <w:p w:rsidR="008B6CE7" w:rsidRPr="00130F7F" w:rsidRDefault="008B6CE7" w:rsidP="00F12377">
                  <w:pPr>
                    <w:framePr w:hSpace="180" w:wrap="around" w:vAnchor="page" w:hAnchor="margin" w:y="346"/>
                    <w:rPr>
                      <w:lang w:val="ru-RU"/>
                    </w:rPr>
                  </w:pPr>
                </w:p>
              </w:tc>
              <w:tc>
                <w:tcPr>
                  <w:tcW w:w="2982" w:type="dxa"/>
                  <w:vMerge w:val="restart"/>
                  <w:shd w:val="clear" w:color="auto" w:fill="auto"/>
                </w:tcPr>
                <w:p w:rsidR="008B6CE7" w:rsidRPr="009E5F3F" w:rsidRDefault="008B6CE7" w:rsidP="00F12377">
                  <w:pPr>
                    <w:framePr w:hSpace="180" w:wrap="around" w:vAnchor="page" w:hAnchor="margin" w:y="346"/>
                    <w:jc w:val="center"/>
                    <w:rPr>
                      <w:lang w:val="ru-RU"/>
                    </w:rPr>
                  </w:pPr>
                  <w:r w:rsidRPr="009E5F3F">
                    <w:rPr>
                      <w:lang w:val="ru-RU"/>
                    </w:rPr>
                    <w:t>ПНР основного мероприятия</w:t>
                  </w:r>
                </w:p>
                <w:p w:rsidR="008B6CE7" w:rsidRDefault="008B6CE7" w:rsidP="00F12377">
                  <w:pPr>
                    <w:framePr w:hSpace="180" w:wrap="around" w:vAnchor="page" w:hAnchor="margin" w:y="346"/>
                    <w:widowControl w:val="0"/>
                    <w:autoSpaceDE w:val="0"/>
                    <w:autoSpaceDN w:val="0"/>
                    <w:adjustRightInd w:val="0"/>
                    <w:rPr>
                      <w:rFonts w:ascii="Times New Roman CYR" w:hAnsi="Times New Roman CYR" w:cs="Times New Roman CYR"/>
                      <w:lang w:val="ru-RU"/>
                    </w:rPr>
                  </w:pPr>
                </w:p>
                <w:p w:rsidR="008B6CE7" w:rsidRPr="009C4C72" w:rsidRDefault="008B6CE7" w:rsidP="00F12377">
                  <w:pPr>
                    <w:framePr w:hSpace="180" w:wrap="around" w:vAnchor="page" w:hAnchor="margin" w:y="346"/>
                    <w:widowControl w:val="0"/>
                    <w:autoSpaceDE w:val="0"/>
                    <w:autoSpaceDN w:val="0"/>
                    <w:adjustRightInd w:val="0"/>
                    <w:rPr>
                      <w:lang w:val="ru-RU"/>
                    </w:rPr>
                  </w:pPr>
                </w:p>
              </w:tc>
              <w:tc>
                <w:tcPr>
                  <w:tcW w:w="1847" w:type="dxa"/>
                  <w:shd w:val="clear" w:color="auto" w:fill="auto"/>
                  <w:vAlign w:val="center"/>
                </w:tcPr>
                <w:p w:rsidR="008B6CE7" w:rsidRPr="00734153" w:rsidRDefault="008B6CE7" w:rsidP="00F12377">
                  <w:pPr>
                    <w:framePr w:hSpace="180" w:wrap="around" w:vAnchor="page" w:hAnchor="margin" w:y="346"/>
                    <w:widowControl w:val="0"/>
                    <w:autoSpaceDE w:val="0"/>
                    <w:autoSpaceDN w:val="0"/>
                    <w:adjustRightInd w:val="0"/>
                    <w:jc w:val="center"/>
                    <w:rPr>
                      <w:rFonts w:ascii="Times New Roman CYR" w:hAnsi="Times New Roman CYR" w:cs="Times New Roman CYR"/>
                      <w:lang w:val="ru-RU"/>
                    </w:rPr>
                  </w:pPr>
                  <w:r>
                    <w:rPr>
                      <w:rFonts w:ascii="Times New Roman CYR" w:hAnsi="Times New Roman CYR" w:cs="Times New Roman CYR"/>
                      <w:lang w:val="ru-RU"/>
                    </w:rPr>
                    <w:t>Количество подписчиков   Пресс-службы Главы  города Лянтор</w:t>
                  </w:r>
                </w:p>
              </w:tc>
              <w:tc>
                <w:tcPr>
                  <w:tcW w:w="990" w:type="dxa"/>
                  <w:gridSpan w:val="3"/>
                  <w:shd w:val="clear" w:color="auto" w:fill="auto"/>
                  <w:vAlign w:val="center"/>
                </w:tcPr>
                <w:p w:rsidR="008B6CE7" w:rsidRDefault="008B6CE7" w:rsidP="00F12377">
                  <w:pPr>
                    <w:framePr w:hSpace="180" w:wrap="around" w:vAnchor="page" w:hAnchor="margin" w:y="346"/>
                    <w:jc w:val="center"/>
                    <w:rPr>
                      <w:lang w:val="ru-RU"/>
                    </w:rPr>
                  </w:pPr>
                  <w:r>
                    <w:rPr>
                      <w:lang w:val="ru-RU"/>
                    </w:rPr>
                    <w:t>чел.</w:t>
                  </w:r>
                </w:p>
              </w:tc>
              <w:tc>
                <w:tcPr>
                  <w:tcW w:w="1564" w:type="dxa"/>
                  <w:gridSpan w:val="3"/>
                  <w:shd w:val="clear" w:color="auto" w:fill="auto"/>
                  <w:vAlign w:val="center"/>
                </w:tcPr>
                <w:p w:rsidR="008B6CE7" w:rsidRDefault="008B6CE7" w:rsidP="00F12377">
                  <w:pPr>
                    <w:framePr w:hSpace="180" w:wrap="around" w:vAnchor="page" w:hAnchor="margin" w:y="346"/>
                    <w:jc w:val="center"/>
                    <w:rPr>
                      <w:lang w:val="ru-RU"/>
                    </w:rPr>
                  </w:pPr>
                </w:p>
                <w:p w:rsidR="008B6CE7" w:rsidRPr="0061757A" w:rsidRDefault="008B6CE7" w:rsidP="00F12377">
                  <w:pPr>
                    <w:framePr w:hSpace="180" w:wrap="around" w:vAnchor="page" w:hAnchor="margin" w:y="346"/>
                    <w:jc w:val="center"/>
                    <w:rPr>
                      <w:lang w:val="ru-RU"/>
                    </w:rPr>
                  </w:pPr>
                  <w:r>
                    <w:rPr>
                      <w:lang w:val="ru-RU"/>
                    </w:rPr>
                    <w:t>2315</w:t>
                  </w:r>
                </w:p>
              </w:tc>
              <w:tc>
                <w:tcPr>
                  <w:tcW w:w="1203" w:type="dxa"/>
                  <w:shd w:val="clear" w:color="auto" w:fill="auto"/>
                  <w:vAlign w:val="center"/>
                </w:tcPr>
                <w:p w:rsidR="008B6CE7" w:rsidRDefault="008B6CE7" w:rsidP="00F12377">
                  <w:pPr>
                    <w:framePr w:hSpace="180" w:wrap="around" w:vAnchor="page" w:hAnchor="margin" w:y="346"/>
                    <w:jc w:val="center"/>
                    <w:rPr>
                      <w:lang w:val="ru-RU"/>
                    </w:rPr>
                  </w:pPr>
                </w:p>
                <w:p w:rsidR="008B6CE7" w:rsidRPr="005F4D72" w:rsidRDefault="008B6CE7" w:rsidP="00F12377">
                  <w:pPr>
                    <w:framePr w:hSpace="180" w:wrap="around" w:vAnchor="page" w:hAnchor="margin" w:y="346"/>
                    <w:jc w:val="center"/>
                    <w:rPr>
                      <w:lang w:val="ru-RU"/>
                    </w:rPr>
                  </w:pPr>
                  <w:r>
                    <w:rPr>
                      <w:lang w:val="ru-RU"/>
                    </w:rPr>
                    <w:t>2535</w:t>
                  </w:r>
                </w:p>
              </w:tc>
              <w:tc>
                <w:tcPr>
                  <w:tcW w:w="1279" w:type="dxa"/>
                  <w:shd w:val="clear" w:color="auto" w:fill="auto"/>
                  <w:vAlign w:val="center"/>
                </w:tcPr>
                <w:p w:rsidR="008B6CE7" w:rsidRDefault="008B6CE7" w:rsidP="00F12377">
                  <w:pPr>
                    <w:framePr w:hSpace="180" w:wrap="around" w:vAnchor="page" w:hAnchor="margin" w:y="346"/>
                    <w:jc w:val="center"/>
                    <w:rPr>
                      <w:lang w:val="ru-RU"/>
                    </w:rPr>
                  </w:pPr>
                </w:p>
                <w:p w:rsidR="008B6CE7" w:rsidRPr="005F4D72" w:rsidRDefault="008B6CE7" w:rsidP="00F12377">
                  <w:pPr>
                    <w:framePr w:hSpace="180" w:wrap="around" w:vAnchor="page" w:hAnchor="margin" w:y="346"/>
                    <w:jc w:val="center"/>
                    <w:rPr>
                      <w:lang w:val="ru-RU"/>
                    </w:rPr>
                  </w:pPr>
                  <w:r>
                    <w:rPr>
                      <w:lang w:val="ru-RU"/>
                    </w:rPr>
                    <w:t>2832</w:t>
                  </w:r>
                </w:p>
              </w:tc>
              <w:tc>
                <w:tcPr>
                  <w:tcW w:w="1279" w:type="dxa"/>
                  <w:vAlign w:val="center"/>
                </w:tcPr>
                <w:p w:rsidR="008B6CE7" w:rsidRDefault="008B6CE7" w:rsidP="00F12377">
                  <w:pPr>
                    <w:framePr w:hSpace="180" w:wrap="around" w:vAnchor="page" w:hAnchor="margin" w:y="346"/>
                    <w:jc w:val="center"/>
                    <w:rPr>
                      <w:lang w:val="ru-RU"/>
                    </w:rPr>
                  </w:pPr>
                </w:p>
                <w:p w:rsidR="008B6CE7" w:rsidRPr="005F4D72" w:rsidRDefault="008B6CE7" w:rsidP="00F12377">
                  <w:pPr>
                    <w:framePr w:hSpace="180" w:wrap="around" w:vAnchor="page" w:hAnchor="margin" w:y="346"/>
                    <w:jc w:val="center"/>
                    <w:rPr>
                      <w:lang w:val="ru-RU"/>
                    </w:rPr>
                  </w:pPr>
                  <w:r>
                    <w:rPr>
                      <w:lang w:val="ru-RU"/>
                    </w:rPr>
                    <w:t>3030</w:t>
                  </w:r>
                </w:p>
              </w:tc>
              <w:tc>
                <w:tcPr>
                  <w:tcW w:w="1638" w:type="dxa"/>
                  <w:shd w:val="clear" w:color="auto" w:fill="auto"/>
                  <w:vAlign w:val="center"/>
                </w:tcPr>
                <w:p w:rsidR="008B6CE7" w:rsidRDefault="008B6CE7" w:rsidP="00F12377">
                  <w:pPr>
                    <w:framePr w:hSpace="180" w:wrap="around" w:vAnchor="page" w:hAnchor="margin" w:y="346"/>
                    <w:jc w:val="center"/>
                    <w:rPr>
                      <w:lang w:val="ru-RU"/>
                    </w:rPr>
                  </w:pPr>
                </w:p>
                <w:p w:rsidR="008B6CE7" w:rsidRPr="00FD5430" w:rsidRDefault="008B6CE7" w:rsidP="00F12377">
                  <w:pPr>
                    <w:framePr w:hSpace="180" w:wrap="around" w:vAnchor="page" w:hAnchor="margin" w:y="346"/>
                    <w:jc w:val="center"/>
                    <w:rPr>
                      <w:lang w:val="ru-RU"/>
                    </w:rPr>
                  </w:pPr>
                  <w:r>
                    <w:rPr>
                      <w:lang w:val="ru-RU"/>
                    </w:rPr>
                    <w:t>3254</w:t>
                  </w:r>
                </w:p>
              </w:tc>
              <w:tc>
                <w:tcPr>
                  <w:tcW w:w="2023" w:type="dxa"/>
                  <w:gridSpan w:val="3"/>
                  <w:vMerge w:val="restart"/>
                  <w:shd w:val="clear" w:color="auto" w:fill="auto"/>
                  <w:vAlign w:val="center"/>
                </w:tcPr>
                <w:p w:rsidR="008B6CE7" w:rsidRPr="001A6291" w:rsidRDefault="008B6CE7" w:rsidP="00F12377">
                  <w:pPr>
                    <w:framePr w:hSpace="180" w:wrap="around" w:vAnchor="page" w:hAnchor="margin" w:y="346"/>
                    <w:jc w:val="center"/>
                    <w:rPr>
                      <w:lang w:val="ru-RU"/>
                    </w:rPr>
                  </w:pPr>
                </w:p>
              </w:tc>
            </w:tr>
            <w:tr w:rsidR="008B6CE7" w:rsidRPr="0072667B" w:rsidTr="001E1344">
              <w:trPr>
                <w:trHeight w:val="407"/>
                <w:jc w:val="center"/>
              </w:trPr>
              <w:tc>
                <w:tcPr>
                  <w:tcW w:w="568" w:type="dxa"/>
                  <w:vMerge/>
                  <w:shd w:val="clear" w:color="auto" w:fill="auto"/>
                  <w:noWrap/>
                </w:tcPr>
                <w:p w:rsidR="008B6CE7" w:rsidRPr="00130F7F" w:rsidRDefault="008B6CE7" w:rsidP="00F12377">
                  <w:pPr>
                    <w:framePr w:hSpace="180" w:wrap="around" w:vAnchor="page" w:hAnchor="margin" w:y="346"/>
                    <w:rPr>
                      <w:lang w:val="ru-RU"/>
                    </w:rPr>
                  </w:pPr>
                </w:p>
              </w:tc>
              <w:tc>
                <w:tcPr>
                  <w:tcW w:w="2982" w:type="dxa"/>
                  <w:vMerge/>
                  <w:shd w:val="clear" w:color="auto" w:fill="auto"/>
                </w:tcPr>
                <w:p w:rsidR="008B6CE7" w:rsidRDefault="008B6CE7" w:rsidP="00F12377">
                  <w:pPr>
                    <w:framePr w:hSpace="180" w:wrap="around" w:vAnchor="page" w:hAnchor="margin" w:y="346"/>
                    <w:rPr>
                      <w:rFonts w:ascii="Times New Roman CYR" w:hAnsi="Times New Roman CYR" w:cs="Times New Roman CYR"/>
                      <w:lang w:val="ru-RU"/>
                    </w:rPr>
                  </w:pPr>
                </w:p>
              </w:tc>
              <w:tc>
                <w:tcPr>
                  <w:tcW w:w="1847" w:type="dxa"/>
                  <w:shd w:val="clear" w:color="auto" w:fill="auto"/>
                </w:tcPr>
                <w:p w:rsidR="008B6CE7" w:rsidRDefault="008B6CE7" w:rsidP="00F12377">
                  <w:pPr>
                    <w:framePr w:hSpace="180" w:wrap="around" w:vAnchor="page" w:hAnchor="margin" w:y="346"/>
                    <w:widowControl w:val="0"/>
                    <w:autoSpaceDE w:val="0"/>
                    <w:autoSpaceDN w:val="0"/>
                    <w:adjustRightInd w:val="0"/>
                    <w:jc w:val="center"/>
                    <w:rPr>
                      <w:rFonts w:ascii="Times New Roman CYR" w:hAnsi="Times New Roman CYR" w:cs="Times New Roman CYR"/>
                      <w:lang w:val="ru-RU"/>
                    </w:rPr>
                  </w:pPr>
                  <w:r>
                    <w:rPr>
                      <w:rFonts w:ascii="Times New Roman CYR" w:hAnsi="Times New Roman CYR" w:cs="Times New Roman CYR"/>
                      <w:lang w:val="ru-RU"/>
                    </w:rPr>
                    <w:t>Количество подписчиков   Город/Информационный портал</w:t>
                  </w:r>
                </w:p>
              </w:tc>
              <w:tc>
                <w:tcPr>
                  <w:tcW w:w="990" w:type="dxa"/>
                  <w:gridSpan w:val="3"/>
                  <w:shd w:val="clear" w:color="auto" w:fill="auto"/>
                  <w:vAlign w:val="center"/>
                </w:tcPr>
                <w:p w:rsidR="008B6CE7" w:rsidRDefault="008B6CE7" w:rsidP="00F12377">
                  <w:pPr>
                    <w:framePr w:hSpace="180" w:wrap="around" w:vAnchor="page" w:hAnchor="margin" w:y="346"/>
                    <w:jc w:val="center"/>
                    <w:rPr>
                      <w:lang w:val="ru-RU"/>
                    </w:rPr>
                  </w:pPr>
                  <w:r>
                    <w:rPr>
                      <w:lang w:val="ru-RU"/>
                    </w:rPr>
                    <w:t>чел.</w:t>
                  </w:r>
                </w:p>
              </w:tc>
              <w:tc>
                <w:tcPr>
                  <w:tcW w:w="1564" w:type="dxa"/>
                  <w:gridSpan w:val="3"/>
                  <w:shd w:val="clear" w:color="auto" w:fill="auto"/>
                  <w:vAlign w:val="center"/>
                </w:tcPr>
                <w:p w:rsidR="008B6CE7" w:rsidRDefault="008B6CE7" w:rsidP="00F12377">
                  <w:pPr>
                    <w:framePr w:hSpace="180" w:wrap="around" w:vAnchor="page" w:hAnchor="margin" w:y="346"/>
                    <w:jc w:val="center"/>
                    <w:rPr>
                      <w:lang w:val="ru-RU"/>
                    </w:rPr>
                  </w:pPr>
                  <w:r>
                    <w:rPr>
                      <w:lang w:val="ru-RU"/>
                    </w:rPr>
                    <w:t>4949</w:t>
                  </w:r>
                </w:p>
              </w:tc>
              <w:tc>
                <w:tcPr>
                  <w:tcW w:w="1203" w:type="dxa"/>
                  <w:shd w:val="clear" w:color="auto" w:fill="auto"/>
                  <w:vAlign w:val="center"/>
                </w:tcPr>
                <w:p w:rsidR="008B6CE7" w:rsidRDefault="008B6CE7" w:rsidP="00F12377">
                  <w:pPr>
                    <w:framePr w:hSpace="180" w:wrap="around" w:vAnchor="page" w:hAnchor="margin" w:y="346"/>
                    <w:jc w:val="center"/>
                    <w:rPr>
                      <w:lang w:val="ru-RU"/>
                    </w:rPr>
                  </w:pPr>
                  <w:r>
                    <w:rPr>
                      <w:lang w:val="ru-RU"/>
                    </w:rPr>
                    <w:t>4983</w:t>
                  </w:r>
                </w:p>
              </w:tc>
              <w:tc>
                <w:tcPr>
                  <w:tcW w:w="1279" w:type="dxa"/>
                  <w:shd w:val="clear" w:color="auto" w:fill="auto"/>
                  <w:vAlign w:val="center"/>
                </w:tcPr>
                <w:p w:rsidR="008B6CE7" w:rsidRDefault="008B6CE7" w:rsidP="00F12377">
                  <w:pPr>
                    <w:framePr w:hSpace="180" w:wrap="around" w:vAnchor="page" w:hAnchor="margin" w:y="346"/>
                    <w:jc w:val="center"/>
                    <w:rPr>
                      <w:lang w:val="ru-RU"/>
                    </w:rPr>
                  </w:pPr>
                  <w:r>
                    <w:rPr>
                      <w:lang w:val="ru-RU"/>
                    </w:rPr>
                    <w:t>5120</w:t>
                  </w:r>
                </w:p>
              </w:tc>
              <w:tc>
                <w:tcPr>
                  <w:tcW w:w="1279" w:type="dxa"/>
                  <w:vAlign w:val="center"/>
                </w:tcPr>
                <w:p w:rsidR="008B6CE7" w:rsidRDefault="008B6CE7" w:rsidP="00F12377">
                  <w:pPr>
                    <w:framePr w:hSpace="180" w:wrap="around" w:vAnchor="page" w:hAnchor="margin" w:y="346"/>
                    <w:jc w:val="center"/>
                    <w:rPr>
                      <w:lang w:val="ru-RU"/>
                    </w:rPr>
                  </w:pPr>
                  <w:r>
                    <w:rPr>
                      <w:lang w:val="ru-RU"/>
                    </w:rPr>
                    <w:t>5315</w:t>
                  </w:r>
                </w:p>
              </w:tc>
              <w:tc>
                <w:tcPr>
                  <w:tcW w:w="1638" w:type="dxa"/>
                  <w:shd w:val="clear" w:color="auto" w:fill="auto"/>
                  <w:vAlign w:val="center"/>
                </w:tcPr>
                <w:p w:rsidR="008B6CE7" w:rsidRDefault="008B6CE7" w:rsidP="00F12377">
                  <w:pPr>
                    <w:framePr w:hSpace="180" w:wrap="around" w:vAnchor="page" w:hAnchor="margin" w:y="346"/>
                    <w:jc w:val="center"/>
                    <w:rPr>
                      <w:lang w:val="ru-RU"/>
                    </w:rPr>
                  </w:pPr>
                  <w:r>
                    <w:rPr>
                      <w:lang w:val="ru-RU"/>
                    </w:rPr>
                    <w:t>5570</w:t>
                  </w:r>
                </w:p>
              </w:tc>
              <w:tc>
                <w:tcPr>
                  <w:tcW w:w="2023" w:type="dxa"/>
                  <w:gridSpan w:val="3"/>
                  <w:vMerge/>
                  <w:shd w:val="clear" w:color="auto" w:fill="auto"/>
                  <w:vAlign w:val="center"/>
                </w:tcPr>
                <w:p w:rsidR="008B6CE7" w:rsidRPr="001A6291" w:rsidRDefault="008B6CE7" w:rsidP="00F12377">
                  <w:pPr>
                    <w:framePr w:hSpace="180" w:wrap="around" w:vAnchor="page" w:hAnchor="margin" w:y="346"/>
                    <w:jc w:val="center"/>
                    <w:rPr>
                      <w:lang w:val="ru-RU"/>
                    </w:rPr>
                  </w:pPr>
                </w:p>
              </w:tc>
            </w:tr>
            <w:tr w:rsidR="0072667B" w:rsidRPr="001A6291" w:rsidTr="001E1344">
              <w:trPr>
                <w:trHeight w:val="149"/>
                <w:jc w:val="center"/>
              </w:trPr>
              <w:tc>
                <w:tcPr>
                  <w:tcW w:w="568" w:type="dxa"/>
                  <w:shd w:val="clear" w:color="auto" w:fill="auto"/>
                  <w:noWrap/>
                </w:tcPr>
                <w:p w:rsidR="0072667B" w:rsidRPr="008D3AD4" w:rsidRDefault="0072667B" w:rsidP="00F12377">
                  <w:pPr>
                    <w:framePr w:hSpace="180" w:wrap="around" w:vAnchor="page" w:hAnchor="margin" w:y="346"/>
                    <w:rPr>
                      <w:lang w:val="ru-RU"/>
                    </w:rPr>
                  </w:pPr>
                  <w:r w:rsidRPr="00545979">
                    <w:t>3.</w:t>
                  </w:r>
                  <w:r>
                    <w:rPr>
                      <w:lang w:val="ru-RU"/>
                    </w:rPr>
                    <w:t>2</w:t>
                  </w:r>
                </w:p>
              </w:tc>
              <w:tc>
                <w:tcPr>
                  <w:tcW w:w="2982" w:type="dxa"/>
                  <w:shd w:val="clear" w:color="auto" w:fill="auto"/>
                </w:tcPr>
                <w:p w:rsidR="0072667B" w:rsidRDefault="0072667B" w:rsidP="00F12377">
                  <w:pPr>
                    <w:framePr w:hSpace="180" w:wrap="around" w:vAnchor="page" w:hAnchor="margin" w:y="346"/>
                    <w:tabs>
                      <w:tab w:val="left" w:pos="567"/>
                    </w:tabs>
                    <w:contextualSpacing/>
                    <w:jc w:val="center"/>
                    <w:outlineLvl w:val="0"/>
                    <w:rPr>
                      <w:lang w:val="ru-RU"/>
                    </w:rPr>
                  </w:pPr>
                  <w:r w:rsidRPr="001A6291">
                    <w:rPr>
                      <w:lang w:val="ru-RU"/>
                    </w:rPr>
                    <w:t>Основное мероприятие:</w:t>
                  </w:r>
                </w:p>
                <w:p w:rsidR="0072667B" w:rsidRPr="001A6291" w:rsidRDefault="0072667B" w:rsidP="00F12377">
                  <w:pPr>
                    <w:framePr w:hSpace="180" w:wrap="around" w:vAnchor="page" w:hAnchor="margin" w:y="346"/>
                    <w:tabs>
                      <w:tab w:val="left" w:pos="567"/>
                    </w:tabs>
                    <w:contextualSpacing/>
                    <w:jc w:val="center"/>
                    <w:outlineLvl w:val="0"/>
                    <w:rPr>
                      <w:lang w:val="ru-RU"/>
                    </w:rPr>
                  </w:pPr>
                  <w:r w:rsidRPr="001A6291">
                    <w:rPr>
                      <w:lang w:val="ru-RU"/>
                    </w:rPr>
                    <w:t xml:space="preserve"> «</w:t>
                  </w:r>
                  <w:r w:rsidRPr="0033769D">
                    <w:rPr>
                      <w:lang w:val="ru-RU"/>
                    </w:rPr>
                    <w:t xml:space="preserve">Обеспечение органов местного самоуправления услугами информационных технологий </w:t>
                  </w:r>
                </w:p>
              </w:tc>
              <w:tc>
                <w:tcPr>
                  <w:tcW w:w="1847" w:type="dxa"/>
                  <w:shd w:val="clear" w:color="auto" w:fill="auto"/>
                  <w:vAlign w:val="center"/>
                </w:tcPr>
                <w:p w:rsidR="0072667B" w:rsidRPr="001A6291" w:rsidRDefault="0072667B" w:rsidP="00F12377">
                  <w:pPr>
                    <w:framePr w:hSpace="180" w:wrap="around" w:vAnchor="page" w:hAnchor="margin" w:y="346"/>
                    <w:jc w:val="center"/>
                    <w:rPr>
                      <w:lang w:val="ru-RU"/>
                    </w:rPr>
                  </w:pPr>
                  <w:r w:rsidRPr="00EC2506">
                    <w:t>Всего, в том числе:</w:t>
                  </w:r>
                </w:p>
              </w:tc>
              <w:tc>
                <w:tcPr>
                  <w:tcW w:w="990" w:type="dxa"/>
                  <w:gridSpan w:val="3"/>
                  <w:shd w:val="clear" w:color="auto" w:fill="auto"/>
                  <w:vAlign w:val="center"/>
                </w:tcPr>
                <w:p w:rsidR="0072667B" w:rsidRPr="00545979" w:rsidRDefault="0072667B" w:rsidP="00F12377">
                  <w:pPr>
                    <w:framePr w:hSpace="180" w:wrap="around" w:vAnchor="page" w:hAnchor="margin" w:y="346"/>
                    <w:jc w:val="center"/>
                  </w:pPr>
                  <w:r w:rsidRPr="00545979">
                    <w:t>(тыс. руб.)</w:t>
                  </w:r>
                </w:p>
                <w:p w:rsidR="0072667B" w:rsidRPr="00545979" w:rsidRDefault="0072667B" w:rsidP="00F12377">
                  <w:pPr>
                    <w:framePr w:hSpace="180" w:wrap="around" w:vAnchor="page" w:hAnchor="margin" w:y="346"/>
                  </w:pPr>
                  <w:r w:rsidRPr="004C37ED">
                    <w:t xml:space="preserve"> </w:t>
                  </w:r>
                </w:p>
              </w:tc>
              <w:tc>
                <w:tcPr>
                  <w:tcW w:w="1564" w:type="dxa"/>
                  <w:gridSpan w:val="3"/>
                  <w:shd w:val="clear" w:color="auto" w:fill="auto"/>
                  <w:vAlign w:val="center"/>
                </w:tcPr>
                <w:p w:rsidR="0072667B" w:rsidRPr="0055505C" w:rsidRDefault="00BA7795" w:rsidP="00F12377">
                  <w:pPr>
                    <w:framePr w:hSpace="180" w:wrap="around" w:vAnchor="page" w:hAnchor="margin" w:y="346"/>
                    <w:jc w:val="center"/>
                    <w:rPr>
                      <w:lang w:val="ru-RU"/>
                    </w:rPr>
                  </w:pPr>
                  <w:r>
                    <w:rPr>
                      <w:lang w:val="ru-RU"/>
                    </w:rPr>
                    <w:t>7</w:t>
                  </w:r>
                  <w:r w:rsidR="000C2CCD">
                    <w:rPr>
                      <w:lang w:val="ru-RU"/>
                    </w:rPr>
                    <w:t xml:space="preserve"> </w:t>
                  </w:r>
                  <w:r>
                    <w:rPr>
                      <w:lang w:val="ru-RU"/>
                    </w:rPr>
                    <w:t>426,6</w:t>
                  </w:r>
                  <w:r w:rsidR="00ED7CD9">
                    <w:rPr>
                      <w:lang w:val="ru-RU"/>
                    </w:rPr>
                    <w:t>3</w:t>
                  </w:r>
                </w:p>
              </w:tc>
              <w:tc>
                <w:tcPr>
                  <w:tcW w:w="1203" w:type="dxa"/>
                  <w:shd w:val="clear" w:color="auto" w:fill="auto"/>
                  <w:vAlign w:val="center"/>
                </w:tcPr>
                <w:p w:rsidR="0072667B" w:rsidRPr="00BA7795" w:rsidRDefault="00BA7795" w:rsidP="00F12377">
                  <w:pPr>
                    <w:framePr w:hSpace="180" w:wrap="around" w:vAnchor="page" w:hAnchor="margin" w:y="346"/>
                    <w:jc w:val="center"/>
                    <w:rPr>
                      <w:lang w:val="ru-RU"/>
                    </w:rPr>
                  </w:pPr>
                  <w:r>
                    <w:rPr>
                      <w:lang w:val="ru-RU"/>
                    </w:rPr>
                    <w:t>2</w:t>
                  </w:r>
                  <w:r w:rsidR="000C2CCD">
                    <w:rPr>
                      <w:lang w:val="ru-RU"/>
                    </w:rPr>
                    <w:t xml:space="preserve"> </w:t>
                  </w:r>
                  <w:r>
                    <w:rPr>
                      <w:lang w:val="ru-RU"/>
                    </w:rPr>
                    <w:t>475,5</w:t>
                  </w:r>
                  <w:r w:rsidR="00ED7CD9">
                    <w:rPr>
                      <w:lang w:val="ru-RU"/>
                    </w:rPr>
                    <w:t>5</w:t>
                  </w:r>
                </w:p>
              </w:tc>
              <w:tc>
                <w:tcPr>
                  <w:tcW w:w="1279" w:type="dxa"/>
                  <w:shd w:val="clear" w:color="auto" w:fill="auto"/>
                  <w:vAlign w:val="center"/>
                </w:tcPr>
                <w:p w:rsidR="0072667B" w:rsidRPr="00130F7F" w:rsidRDefault="00BA7795" w:rsidP="00F12377">
                  <w:pPr>
                    <w:framePr w:hSpace="180" w:wrap="around" w:vAnchor="page" w:hAnchor="margin" w:y="346"/>
                    <w:jc w:val="center"/>
                    <w:rPr>
                      <w:lang w:val="ru-RU"/>
                    </w:rPr>
                  </w:pPr>
                  <w:r>
                    <w:rPr>
                      <w:lang w:val="ru-RU"/>
                    </w:rPr>
                    <w:t>2</w:t>
                  </w:r>
                  <w:r w:rsidR="000C2CCD">
                    <w:rPr>
                      <w:lang w:val="ru-RU"/>
                    </w:rPr>
                    <w:t xml:space="preserve"> </w:t>
                  </w:r>
                  <w:r>
                    <w:rPr>
                      <w:lang w:val="ru-RU"/>
                    </w:rPr>
                    <w:t>475,54</w:t>
                  </w:r>
                </w:p>
              </w:tc>
              <w:tc>
                <w:tcPr>
                  <w:tcW w:w="1279" w:type="dxa"/>
                  <w:vAlign w:val="center"/>
                </w:tcPr>
                <w:p w:rsidR="0072667B" w:rsidRPr="00BA7795" w:rsidRDefault="00BA7795" w:rsidP="00F12377">
                  <w:pPr>
                    <w:framePr w:hSpace="180" w:wrap="around" w:vAnchor="page" w:hAnchor="margin" w:y="346"/>
                    <w:jc w:val="center"/>
                    <w:rPr>
                      <w:lang w:val="ru-RU"/>
                    </w:rPr>
                  </w:pPr>
                  <w:r>
                    <w:rPr>
                      <w:lang w:val="ru-RU"/>
                    </w:rPr>
                    <w:t>2</w:t>
                  </w:r>
                  <w:r w:rsidR="000C2CCD">
                    <w:rPr>
                      <w:lang w:val="ru-RU"/>
                    </w:rPr>
                    <w:t xml:space="preserve"> </w:t>
                  </w:r>
                  <w:r>
                    <w:rPr>
                      <w:lang w:val="ru-RU"/>
                    </w:rPr>
                    <w:t>475,54</w:t>
                  </w:r>
                </w:p>
              </w:tc>
              <w:tc>
                <w:tcPr>
                  <w:tcW w:w="1638" w:type="dxa"/>
                  <w:shd w:val="clear" w:color="auto" w:fill="auto"/>
                  <w:vAlign w:val="center"/>
                </w:tcPr>
                <w:p w:rsidR="0072667B" w:rsidRPr="00545979" w:rsidRDefault="0072667B" w:rsidP="00F12377">
                  <w:pPr>
                    <w:framePr w:hSpace="180" w:wrap="around" w:vAnchor="page" w:hAnchor="margin" w:y="346"/>
                    <w:jc w:val="center"/>
                  </w:pPr>
                </w:p>
              </w:tc>
              <w:tc>
                <w:tcPr>
                  <w:tcW w:w="2023" w:type="dxa"/>
                  <w:gridSpan w:val="3"/>
                  <w:shd w:val="clear" w:color="auto" w:fill="auto"/>
                  <w:vAlign w:val="center"/>
                </w:tcPr>
                <w:p w:rsidR="0072667B" w:rsidRPr="00AB0139" w:rsidRDefault="0072667B" w:rsidP="00F12377">
                  <w:pPr>
                    <w:framePr w:hSpace="180" w:wrap="around" w:vAnchor="page" w:hAnchor="margin" w:y="346"/>
                    <w:jc w:val="center"/>
                    <w:rPr>
                      <w:b/>
                      <w:color w:val="2E74B5" w:themeColor="accent1" w:themeShade="BF"/>
                      <w:lang w:val="ru-RU"/>
                    </w:rPr>
                  </w:pPr>
                </w:p>
              </w:tc>
            </w:tr>
            <w:tr w:rsidR="00BA7795" w:rsidRPr="00F972FE" w:rsidTr="001E1344">
              <w:trPr>
                <w:trHeight w:val="126"/>
                <w:jc w:val="center"/>
              </w:trPr>
              <w:tc>
                <w:tcPr>
                  <w:tcW w:w="568" w:type="dxa"/>
                  <w:shd w:val="clear" w:color="auto" w:fill="auto"/>
                  <w:noWrap/>
                </w:tcPr>
                <w:p w:rsidR="00BA7795" w:rsidRPr="00545979" w:rsidRDefault="00BA7795" w:rsidP="00F12377">
                  <w:pPr>
                    <w:framePr w:hSpace="180" w:wrap="around" w:vAnchor="page" w:hAnchor="margin" w:y="346"/>
                  </w:pPr>
                </w:p>
              </w:tc>
              <w:tc>
                <w:tcPr>
                  <w:tcW w:w="2982" w:type="dxa"/>
                  <w:shd w:val="clear" w:color="auto" w:fill="auto"/>
                </w:tcPr>
                <w:p w:rsidR="00BA7795" w:rsidRPr="00EE3D60" w:rsidRDefault="00BA7795" w:rsidP="00F12377">
                  <w:pPr>
                    <w:framePr w:hSpace="180" w:wrap="around" w:vAnchor="page" w:hAnchor="margin" w:y="346"/>
                    <w:rPr>
                      <w:highlight w:val="yellow"/>
                    </w:rPr>
                  </w:pPr>
                  <w:r w:rsidRPr="00EE3D60">
                    <w:rPr>
                      <w:lang w:val="ru-RU"/>
                    </w:rPr>
                    <w:t>- по Администрации города Лянтор</w:t>
                  </w:r>
                </w:p>
              </w:tc>
              <w:tc>
                <w:tcPr>
                  <w:tcW w:w="1847" w:type="dxa"/>
                  <w:shd w:val="clear" w:color="auto" w:fill="auto"/>
                  <w:vAlign w:val="center"/>
                </w:tcPr>
                <w:p w:rsidR="00BA7795" w:rsidRPr="00EE3D60" w:rsidRDefault="00BA7795" w:rsidP="00F12377">
                  <w:pPr>
                    <w:framePr w:hSpace="180" w:wrap="around" w:vAnchor="page" w:hAnchor="margin" w:y="346"/>
                    <w:jc w:val="center"/>
                    <w:rPr>
                      <w:highlight w:val="yellow"/>
                      <w:lang w:val="ru-RU"/>
                    </w:rPr>
                  </w:pPr>
                  <w:r w:rsidRPr="00EE3D60">
                    <w:t>- бюджет города</w:t>
                  </w:r>
                </w:p>
              </w:tc>
              <w:tc>
                <w:tcPr>
                  <w:tcW w:w="990" w:type="dxa"/>
                  <w:gridSpan w:val="3"/>
                  <w:shd w:val="clear" w:color="auto" w:fill="auto"/>
                  <w:vAlign w:val="center"/>
                </w:tcPr>
                <w:p w:rsidR="00BA7795" w:rsidRPr="00EE3D60" w:rsidRDefault="00BA7795" w:rsidP="00F12377">
                  <w:pPr>
                    <w:framePr w:hSpace="180" w:wrap="around" w:vAnchor="page" w:hAnchor="margin" w:y="346"/>
                    <w:jc w:val="center"/>
                    <w:rPr>
                      <w:highlight w:val="yellow"/>
                    </w:rPr>
                  </w:pPr>
                  <w:r w:rsidRPr="00EE3D60">
                    <w:rPr>
                      <w:lang w:val="ru-RU"/>
                    </w:rPr>
                    <w:t>(</w:t>
                  </w:r>
                  <w:r w:rsidRPr="00EE3D60">
                    <w:t>тыс. руб.)</w:t>
                  </w:r>
                </w:p>
              </w:tc>
              <w:tc>
                <w:tcPr>
                  <w:tcW w:w="1564" w:type="dxa"/>
                  <w:gridSpan w:val="3"/>
                  <w:shd w:val="clear" w:color="auto" w:fill="auto"/>
                  <w:vAlign w:val="center"/>
                </w:tcPr>
                <w:p w:rsidR="00BA7795" w:rsidRPr="00BA7795" w:rsidRDefault="00BA7795" w:rsidP="00F12377">
                  <w:pPr>
                    <w:framePr w:hSpace="180" w:wrap="around" w:vAnchor="page" w:hAnchor="margin" w:y="346"/>
                    <w:jc w:val="center"/>
                    <w:rPr>
                      <w:lang w:val="ru-RU"/>
                    </w:rPr>
                  </w:pPr>
                  <w:r>
                    <w:rPr>
                      <w:lang w:val="ru-RU"/>
                    </w:rPr>
                    <w:t>7</w:t>
                  </w:r>
                  <w:r w:rsidR="000C2CCD">
                    <w:rPr>
                      <w:lang w:val="ru-RU"/>
                    </w:rPr>
                    <w:t xml:space="preserve"> </w:t>
                  </w:r>
                  <w:r>
                    <w:rPr>
                      <w:lang w:val="ru-RU"/>
                    </w:rPr>
                    <w:t>223,7</w:t>
                  </w:r>
                  <w:r w:rsidR="00AC7919">
                    <w:rPr>
                      <w:lang w:val="ru-RU"/>
                    </w:rPr>
                    <w:t>6</w:t>
                  </w:r>
                </w:p>
              </w:tc>
              <w:tc>
                <w:tcPr>
                  <w:tcW w:w="1203" w:type="dxa"/>
                  <w:shd w:val="clear" w:color="auto" w:fill="auto"/>
                  <w:vAlign w:val="center"/>
                </w:tcPr>
                <w:p w:rsidR="00BA7795" w:rsidRDefault="00BA7795" w:rsidP="00F12377">
                  <w:pPr>
                    <w:framePr w:hSpace="180" w:wrap="around" w:vAnchor="page" w:hAnchor="margin" w:y="346"/>
                    <w:jc w:val="center"/>
                  </w:pPr>
                  <w:r w:rsidRPr="006B31FC">
                    <w:rPr>
                      <w:lang w:val="ru-RU"/>
                    </w:rPr>
                    <w:t>2 407,9</w:t>
                  </w:r>
                  <w:r w:rsidR="001E1344">
                    <w:rPr>
                      <w:lang w:val="ru-RU"/>
                    </w:rPr>
                    <w:t>2</w:t>
                  </w:r>
                </w:p>
              </w:tc>
              <w:tc>
                <w:tcPr>
                  <w:tcW w:w="1279" w:type="dxa"/>
                  <w:shd w:val="clear" w:color="auto" w:fill="auto"/>
                  <w:vAlign w:val="center"/>
                </w:tcPr>
                <w:p w:rsidR="00BA7795" w:rsidRDefault="00BA7795" w:rsidP="00F12377">
                  <w:pPr>
                    <w:framePr w:hSpace="180" w:wrap="around" w:vAnchor="page" w:hAnchor="margin" w:y="346"/>
                    <w:jc w:val="center"/>
                  </w:pPr>
                  <w:r w:rsidRPr="006B31FC">
                    <w:rPr>
                      <w:lang w:val="ru-RU"/>
                    </w:rPr>
                    <w:t>2</w:t>
                  </w:r>
                  <w:r>
                    <w:rPr>
                      <w:lang w:val="ru-RU"/>
                    </w:rPr>
                    <w:t> </w:t>
                  </w:r>
                  <w:r w:rsidRPr="006B31FC">
                    <w:rPr>
                      <w:lang w:val="ru-RU"/>
                    </w:rPr>
                    <w:t>407,9</w:t>
                  </w:r>
                  <w:r w:rsidR="001E1344">
                    <w:rPr>
                      <w:lang w:val="ru-RU"/>
                    </w:rPr>
                    <w:t>2</w:t>
                  </w:r>
                </w:p>
              </w:tc>
              <w:tc>
                <w:tcPr>
                  <w:tcW w:w="1279" w:type="dxa"/>
                  <w:vAlign w:val="center"/>
                </w:tcPr>
                <w:p w:rsidR="00BA7795" w:rsidRPr="00BA7795" w:rsidRDefault="00BA7795" w:rsidP="00F12377">
                  <w:pPr>
                    <w:framePr w:hSpace="180" w:wrap="around" w:vAnchor="page" w:hAnchor="margin" w:y="346"/>
                    <w:jc w:val="center"/>
                    <w:rPr>
                      <w:lang w:val="ru-RU"/>
                    </w:rPr>
                  </w:pPr>
                  <w:r w:rsidRPr="00BA7795">
                    <w:rPr>
                      <w:lang w:val="ru-RU"/>
                    </w:rPr>
                    <w:t>2 407,9</w:t>
                  </w:r>
                  <w:r w:rsidR="001E1344">
                    <w:rPr>
                      <w:lang w:val="ru-RU"/>
                    </w:rPr>
                    <w:t>2</w:t>
                  </w:r>
                </w:p>
              </w:tc>
              <w:tc>
                <w:tcPr>
                  <w:tcW w:w="1638" w:type="dxa"/>
                  <w:shd w:val="clear" w:color="auto" w:fill="auto"/>
                  <w:vAlign w:val="center"/>
                </w:tcPr>
                <w:p w:rsidR="00BA7795" w:rsidRPr="00EE3D60" w:rsidRDefault="00BA7795" w:rsidP="00F12377">
                  <w:pPr>
                    <w:framePr w:hSpace="180" w:wrap="around" w:vAnchor="page" w:hAnchor="margin" w:y="346"/>
                    <w:jc w:val="center"/>
                    <w:rPr>
                      <w:highlight w:val="yellow"/>
                      <w:lang w:val="ru-RU"/>
                    </w:rPr>
                  </w:pPr>
                </w:p>
              </w:tc>
              <w:tc>
                <w:tcPr>
                  <w:tcW w:w="2023" w:type="dxa"/>
                  <w:gridSpan w:val="3"/>
                  <w:shd w:val="clear" w:color="auto" w:fill="auto"/>
                  <w:vAlign w:val="center"/>
                </w:tcPr>
                <w:p w:rsidR="00BA7795" w:rsidRPr="00EE3D60" w:rsidRDefault="00BA7795" w:rsidP="00F12377">
                  <w:pPr>
                    <w:framePr w:hSpace="180" w:wrap="around" w:vAnchor="page" w:hAnchor="margin" w:y="346"/>
                    <w:jc w:val="center"/>
                    <w:rPr>
                      <w:highlight w:val="yellow"/>
                      <w:lang w:val="ru-RU"/>
                    </w:rPr>
                  </w:pPr>
                  <w:r w:rsidRPr="00EE3D60">
                    <w:rPr>
                      <w:lang w:val="ru-RU"/>
                    </w:rPr>
                    <w:t>Управление экономики</w:t>
                  </w:r>
                </w:p>
              </w:tc>
            </w:tr>
            <w:tr w:rsidR="0072667B" w:rsidRPr="00F12377" w:rsidTr="001E1344">
              <w:trPr>
                <w:trHeight w:val="126"/>
                <w:jc w:val="center"/>
              </w:trPr>
              <w:tc>
                <w:tcPr>
                  <w:tcW w:w="568" w:type="dxa"/>
                  <w:shd w:val="clear" w:color="auto" w:fill="auto"/>
                  <w:noWrap/>
                </w:tcPr>
                <w:p w:rsidR="0072667B" w:rsidRPr="00F972FE" w:rsidRDefault="0072667B" w:rsidP="00F12377">
                  <w:pPr>
                    <w:framePr w:hSpace="180" w:wrap="around" w:vAnchor="page" w:hAnchor="margin" w:y="346"/>
                    <w:rPr>
                      <w:highlight w:val="yellow"/>
                    </w:rPr>
                  </w:pPr>
                </w:p>
              </w:tc>
              <w:tc>
                <w:tcPr>
                  <w:tcW w:w="2982" w:type="dxa"/>
                  <w:shd w:val="clear" w:color="auto" w:fill="auto"/>
                </w:tcPr>
                <w:p w:rsidR="0072667B" w:rsidRPr="00EE3D60" w:rsidRDefault="0072667B" w:rsidP="00F12377">
                  <w:pPr>
                    <w:framePr w:hSpace="180" w:wrap="around" w:vAnchor="page" w:hAnchor="margin" w:y="346"/>
                    <w:rPr>
                      <w:lang w:val="ru-RU"/>
                    </w:rPr>
                  </w:pPr>
                  <w:r w:rsidRPr="00EE3D60">
                    <w:rPr>
                      <w:lang w:val="ru-RU"/>
                    </w:rPr>
                    <w:t>-по МКУ «Лянторское управление по культуре, спорту и делам молодежи»</w:t>
                  </w:r>
                </w:p>
              </w:tc>
              <w:tc>
                <w:tcPr>
                  <w:tcW w:w="1847" w:type="dxa"/>
                  <w:shd w:val="clear" w:color="auto" w:fill="auto"/>
                  <w:vAlign w:val="center"/>
                </w:tcPr>
                <w:p w:rsidR="0072667B" w:rsidRPr="00EE3D60" w:rsidRDefault="0072667B" w:rsidP="00F12377">
                  <w:pPr>
                    <w:framePr w:hSpace="180" w:wrap="around" w:vAnchor="page" w:hAnchor="margin" w:y="346"/>
                    <w:jc w:val="center"/>
                    <w:rPr>
                      <w:lang w:val="ru-RU"/>
                    </w:rPr>
                  </w:pPr>
                  <w:r w:rsidRPr="00EE3D60">
                    <w:t>- бюджет города</w:t>
                  </w:r>
                </w:p>
              </w:tc>
              <w:tc>
                <w:tcPr>
                  <w:tcW w:w="990" w:type="dxa"/>
                  <w:gridSpan w:val="3"/>
                  <w:shd w:val="clear" w:color="auto" w:fill="auto"/>
                  <w:vAlign w:val="center"/>
                </w:tcPr>
                <w:p w:rsidR="0072667B" w:rsidRPr="00EE3D60" w:rsidRDefault="0072667B" w:rsidP="00F12377">
                  <w:pPr>
                    <w:framePr w:hSpace="180" w:wrap="around" w:vAnchor="page" w:hAnchor="margin" w:y="346"/>
                    <w:jc w:val="center"/>
                    <w:rPr>
                      <w:lang w:val="ru-RU"/>
                    </w:rPr>
                  </w:pPr>
                  <w:r w:rsidRPr="00EE3D60">
                    <w:rPr>
                      <w:lang w:val="ru-RU"/>
                    </w:rPr>
                    <w:t>(</w:t>
                  </w:r>
                  <w:r w:rsidRPr="00EE3D60">
                    <w:t>тыс. руб.)</w:t>
                  </w:r>
                </w:p>
              </w:tc>
              <w:tc>
                <w:tcPr>
                  <w:tcW w:w="1564" w:type="dxa"/>
                  <w:gridSpan w:val="3"/>
                  <w:shd w:val="clear" w:color="auto" w:fill="auto"/>
                  <w:vAlign w:val="center"/>
                </w:tcPr>
                <w:p w:rsidR="0072667B" w:rsidRPr="00EE3D60" w:rsidRDefault="00BA7795" w:rsidP="00F12377">
                  <w:pPr>
                    <w:framePr w:hSpace="180" w:wrap="around" w:vAnchor="page" w:hAnchor="margin" w:y="346"/>
                    <w:jc w:val="center"/>
                    <w:rPr>
                      <w:lang w:val="ru-RU"/>
                    </w:rPr>
                  </w:pPr>
                  <w:r>
                    <w:rPr>
                      <w:lang w:val="ru-RU"/>
                    </w:rPr>
                    <w:t>202,8</w:t>
                  </w:r>
                  <w:r w:rsidR="00ED7CD9">
                    <w:rPr>
                      <w:lang w:val="ru-RU"/>
                    </w:rPr>
                    <w:t>7</w:t>
                  </w:r>
                </w:p>
              </w:tc>
              <w:tc>
                <w:tcPr>
                  <w:tcW w:w="1203" w:type="dxa"/>
                  <w:shd w:val="clear" w:color="auto" w:fill="auto"/>
                  <w:vAlign w:val="center"/>
                </w:tcPr>
                <w:p w:rsidR="0072667B" w:rsidRPr="00EE3D60" w:rsidRDefault="00BA7795" w:rsidP="00F12377">
                  <w:pPr>
                    <w:framePr w:hSpace="180" w:wrap="around" w:vAnchor="page" w:hAnchor="margin" w:y="346"/>
                    <w:jc w:val="center"/>
                    <w:rPr>
                      <w:lang w:val="ru-RU"/>
                    </w:rPr>
                  </w:pPr>
                  <w:r>
                    <w:rPr>
                      <w:lang w:val="ru-RU"/>
                    </w:rPr>
                    <w:t>67,6</w:t>
                  </w:r>
                  <w:r w:rsidR="00ED7CD9">
                    <w:rPr>
                      <w:lang w:val="ru-RU"/>
                    </w:rPr>
                    <w:t>3</w:t>
                  </w:r>
                </w:p>
              </w:tc>
              <w:tc>
                <w:tcPr>
                  <w:tcW w:w="1279" w:type="dxa"/>
                  <w:shd w:val="clear" w:color="auto" w:fill="auto"/>
                  <w:vAlign w:val="center"/>
                </w:tcPr>
                <w:p w:rsidR="0072667B" w:rsidRPr="00EE3D60" w:rsidRDefault="00BA7795" w:rsidP="00F12377">
                  <w:pPr>
                    <w:framePr w:hSpace="180" w:wrap="around" w:vAnchor="page" w:hAnchor="margin" w:y="346"/>
                    <w:jc w:val="center"/>
                    <w:rPr>
                      <w:lang w:val="ru-RU"/>
                    </w:rPr>
                  </w:pPr>
                  <w:r>
                    <w:rPr>
                      <w:lang w:val="ru-RU"/>
                    </w:rPr>
                    <w:t>67,62</w:t>
                  </w:r>
                </w:p>
              </w:tc>
              <w:tc>
                <w:tcPr>
                  <w:tcW w:w="1279" w:type="dxa"/>
                  <w:vAlign w:val="center"/>
                </w:tcPr>
                <w:p w:rsidR="0072667B" w:rsidRPr="00EE3D60" w:rsidRDefault="00BA7795" w:rsidP="00F12377">
                  <w:pPr>
                    <w:framePr w:hSpace="180" w:wrap="around" w:vAnchor="page" w:hAnchor="margin" w:y="346"/>
                    <w:jc w:val="center"/>
                    <w:rPr>
                      <w:lang w:val="ru-RU"/>
                    </w:rPr>
                  </w:pPr>
                  <w:r>
                    <w:rPr>
                      <w:lang w:val="ru-RU"/>
                    </w:rPr>
                    <w:t>67,62</w:t>
                  </w:r>
                </w:p>
              </w:tc>
              <w:tc>
                <w:tcPr>
                  <w:tcW w:w="1638" w:type="dxa"/>
                  <w:shd w:val="clear" w:color="auto" w:fill="auto"/>
                  <w:vAlign w:val="center"/>
                </w:tcPr>
                <w:p w:rsidR="0072667B" w:rsidRPr="00EE3D60" w:rsidRDefault="0072667B" w:rsidP="00F12377">
                  <w:pPr>
                    <w:framePr w:hSpace="180" w:wrap="around" w:vAnchor="page" w:hAnchor="margin" w:y="346"/>
                    <w:jc w:val="center"/>
                    <w:rPr>
                      <w:lang w:val="ru-RU"/>
                    </w:rPr>
                  </w:pPr>
                </w:p>
              </w:tc>
              <w:tc>
                <w:tcPr>
                  <w:tcW w:w="2023" w:type="dxa"/>
                  <w:gridSpan w:val="3"/>
                  <w:shd w:val="clear" w:color="auto" w:fill="auto"/>
                  <w:vAlign w:val="center"/>
                </w:tcPr>
                <w:p w:rsidR="0072667B" w:rsidRPr="00EE3D60" w:rsidRDefault="0072667B" w:rsidP="00F12377">
                  <w:pPr>
                    <w:framePr w:hSpace="180" w:wrap="around" w:vAnchor="page" w:hAnchor="margin" w:y="346"/>
                    <w:jc w:val="center"/>
                    <w:rPr>
                      <w:lang w:val="ru-RU"/>
                    </w:rPr>
                  </w:pPr>
                  <w:r w:rsidRPr="00EE3D60">
                    <w:rPr>
                      <w:lang w:val="ru-RU"/>
                    </w:rPr>
                    <w:t>МКУ «Лянторское управление по культуре, спорту и делам молодежи»</w:t>
                  </w:r>
                </w:p>
              </w:tc>
            </w:tr>
            <w:tr w:rsidR="0072667B" w:rsidRPr="001A6291" w:rsidTr="001E1344">
              <w:trPr>
                <w:trHeight w:val="126"/>
                <w:jc w:val="center"/>
              </w:trPr>
              <w:tc>
                <w:tcPr>
                  <w:tcW w:w="568" w:type="dxa"/>
                  <w:shd w:val="clear" w:color="auto" w:fill="auto"/>
                  <w:noWrap/>
                </w:tcPr>
                <w:p w:rsidR="0072667B" w:rsidRPr="006951C0" w:rsidRDefault="0072667B" w:rsidP="00F12377">
                  <w:pPr>
                    <w:framePr w:hSpace="180" w:wrap="around" w:vAnchor="page" w:hAnchor="margin" w:y="346"/>
                    <w:rPr>
                      <w:lang w:val="ru-RU"/>
                    </w:rPr>
                  </w:pPr>
                </w:p>
              </w:tc>
              <w:tc>
                <w:tcPr>
                  <w:tcW w:w="2982" w:type="dxa"/>
                  <w:shd w:val="clear" w:color="auto" w:fill="auto"/>
                </w:tcPr>
                <w:p w:rsidR="0072667B" w:rsidRPr="00545979" w:rsidRDefault="0072667B" w:rsidP="00F12377">
                  <w:pPr>
                    <w:framePr w:hSpace="180" w:wrap="around" w:vAnchor="page" w:hAnchor="margin" w:y="346"/>
                    <w:jc w:val="center"/>
                  </w:pPr>
                  <w:r w:rsidRPr="00545979">
                    <w:t>ПНР основного мероприятия</w:t>
                  </w:r>
                </w:p>
              </w:tc>
              <w:tc>
                <w:tcPr>
                  <w:tcW w:w="1847" w:type="dxa"/>
                  <w:shd w:val="clear" w:color="auto" w:fill="auto"/>
                  <w:vAlign w:val="center"/>
                </w:tcPr>
                <w:p w:rsidR="0072667B" w:rsidRPr="0033769D" w:rsidRDefault="0072667B" w:rsidP="00F12377">
                  <w:pPr>
                    <w:framePr w:hSpace="180" w:wrap="around" w:vAnchor="page" w:hAnchor="margin" w:y="346"/>
                    <w:jc w:val="center"/>
                    <w:rPr>
                      <w:lang w:val="ru-RU"/>
                    </w:rPr>
                  </w:pPr>
                  <w:r w:rsidRPr="0033769D">
                    <w:rPr>
                      <w:lang w:val="ru-RU"/>
                    </w:rPr>
                    <w:t xml:space="preserve">Уровень обеспеченности органов местного самоуправления услугами информационных технологий </w:t>
                  </w:r>
                </w:p>
              </w:tc>
              <w:tc>
                <w:tcPr>
                  <w:tcW w:w="990" w:type="dxa"/>
                  <w:gridSpan w:val="3"/>
                  <w:shd w:val="clear" w:color="auto" w:fill="auto"/>
                  <w:vAlign w:val="center"/>
                </w:tcPr>
                <w:p w:rsidR="0072667B" w:rsidRPr="00545979" w:rsidRDefault="0072667B" w:rsidP="00F12377">
                  <w:pPr>
                    <w:framePr w:hSpace="180" w:wrap="around" w:vAnchor="page" w:hAnchor="margin" w:y="346"/>
                    <w:jc w:val="center"/>
                  </w:pPr>
                  <w:r w:rsidRPr="00545979">
                    <w:t>%</w:t>
                  </w:r>
                </w:p>
              </w:tc>
              <w:tc>
                <w:tcPr>
                  <w:tcW w:w="1564" w:type="dxa"/>
                  <w:gridSpan w:val="3"/>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03" w:type="dxa"/>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79" w:type="dxa"/>
                  <w:vAlign w:val="center"/>
                </w:tcPr>
                <w:p w:rsidR="0072667B" w:rsidRPr="00545979" w:rsidRDefault="0072667B" w:rsidP="00F12377">
                  <w:pPr>
                    <w:framePr w:hSpace="180" w:wrap="around" w:vAnchor="page" w:hAnchor="margin" w:y="346"/>
                    <w:jc w:val="center"/>
                  </w:pPr>
                  <w:r>
                    <w:t>100</w:t>
                  </w:r>
                </w:p>
              </w:tc>
              <w:tc>
                <w:tcPr>
                  <w:tcW w:w="1638" w:type="dxa"/>
                  <w:shd w:val="clear" w:color="auto" w:fill="auto"/>
                  <w:vAlign w:val="center"/>
                </w:tcPr>
                <w:p w:rsidR="0072667B" w:rsidRPr="00FD5430" w:rsidRDefault="0072667B" w:rsidP="00F12377">
                  <w:pPr>
                    <w:framePr w:hSpace="180" w:wrap="around" w:vAnchor="page" w:hAnchor="margin" w:y="346"/>
                    <w:jc w:val="center"/>
                    <w:rPr>
                      <w:lang w:val="ru-RU"/>
                    </w:rPr>
                  </w:pPr>
                  <w:r>
                    <w:rPr>
                      <w:lang w:val="ru-RU"/>
                    </w:rPr>
                    <w:t>100</w:t>
                  </w:r>
                </w:p>
              </w:tc>
              <w:tc>
                <w:tcPr>
                  <w:tcW w:w="2023" w:type="dxa"/>
                  <w:gridSpan w:val="3"/>
                  <w:shd w:val="clear" w:color="auto" w:fill="auto"/>
                  <w:vAlign w:val="center"/>
                </w:tcPr>
                <w:p w:rsidR="0072667B" w:rsidRPr="001A6291" w:rsidRDefault="0072667B" w:rsidP="00F12377">
                  <w:pPr>
                    <w:framePr w:hSpace="180" w:wrap="around" w:vAnchor="page" w:hAnchor="margin" w:y="346"/>
                    <w:jc w:val="center"/>
                    <w:rPr>
                      <w:lang w:val="ru-RU"/>
                    </w:rPr>
                  </w:pPr>
                </w:p>
              </w:tc>
            </w:tr>
            <w:tr w:rsidR="0072667B" w:rsidRPr="00F12377" w:rsidTr="001E1344">
              <w:trPr>
                <w:trHeight w:val="64"/>
                <w:jc w:val="center"/>
              </w:trPr>
              <w:tc>
                <w:tcPr>
                  <w:tcW w:w="568" w:type="dxa"/>
                  <w:shd w:val="clear" w:color="auto" w:fill="auto"/>
                  <w:noWrap/>
                </w:tcPr>
                <w:p w:rsidR="0072667B" w:rsidRPr="00F33395" w:rsidRDefault="0072667B" w:rsidP="00F12377">
                  <w:pPr>
                    <w:framePr w:hSpace="180" w:wrap="around" w:vAnchor="page" w:hAnchor="margin" w:y="346"/>
                    <w:jc w:val="center"/>
                    <w:rPr>
                      <w:b/>
                      <w:lang w:val="ru-RU"/>
                    </w:rPr>
                  </w:pPr>
                  <w:r w:rsidRPr="00F33395">
                    <w:rPr>
                      <w:b/>
                      <w:lang w:val="ru-RU"/>
                    </w:rPr>
                    <w:t>4</w:t>
                  </w:r>
                  <w:r>
                    <w:rPr>
                      <w:b/>
                      <w:lang w:val="ru-RU"/>
                    </w:rPr>
                    <w:t>.</w:t>
                  </w:r>
                </w:p>
              </w:tc>
              <w:tc>
                <w:tcPr>
                  <w:tcW w:w="2982" w:type="dxa"/>
                  <w:shd w:val="clear" w:color="auto" w:fill="auto"/>
                </w:tcPr>
                <w:p w:rsidR="0072667B" w:rsidRPr="0011405F" w:rsidRDefault="0072667B" w:rsidP="00F12377">
                  <w:pPr>
                    <w:framePr w:hSpace="180" w:wrap="around" w:vAnchor="page" w:hAnchor="margin" w:y="346"/>
                    <w:jc w:val="center"/>
                    <w:rPr>
                      <w:b/>
                      <w:lang w:val="ru-RU"/>
                    </w:rPr>
                  </w:pPr>
                  <w:r w:rsidRPr="0011405F">
                    <w:rPr>
                      <w:b/>
                      <w:lang w:val="ru-RU"/>
                    </w:rPr>
                    <w:t>Задача программы</w:t>
                  </w:r>
                </w:p>
              </w:tc>
              <w:tc>
                <w:tcPr>
                  <w:tcW w:w="11823" w:type="dxa"/>
                  <w:gridSpan w:val="14"/>
                  <w:shd w:val="clear" w:color="auto" w:fill="auto"/>
                </w:tcPr>
                <w:p w:rsidR="0072667B" w:rsidRPr="00A00471" w:rsidRDefault="0072667B" w:rsidP="00F12377">
                  <w:pPr>
                    <w:framePr w:hSpace="180" w:wrap="around" w:vAnchor="page" w:hAnchor="margin" w:y="346"/>
                    <w:jc w:val="center"/>
                    <w:rPr>
                      <w:b/>
                      <w:lang w:val="ru-RU"/>
                    </w:rPr>
                  </w:pPr>
                  <w:r w:rsidRPr="00A00471">
                    <w:rPr>
                      <w:rFonts w:eastAsiaTheme="minorHAnsi"/>
                      <w:b/>
                      <w:sz w:val="24"/>
                      <w:szCs w:val="24"/>
                      <w:lang w:val="ru-RU" w:eastAsia="en-US"/>
                    </w:rPr>
                    <w:t>Формирование и содержание архива муниципального образования городское поселение Лянтор.</w:t>
                  </w:r>
                </w:p>
              </w:tc>
            </w:tr>
            <w:tr w:rsidR="0072667B" w:rsidRPr="0033769D" w:rsidTr="001E1344">
              <w:trPr>
                <w:trHeight w:val="126"/>
                <w:jc w:val="center"/>
              </w:trPr>
              <w:tc>
                <w:tcPr>
                  <w:tcW w:w="568" w:type="dxa"/>
                  <w:shd w:val="clear" w:color="auto" w:fill="auto"/>
                  <w:noWrap/>
                </w:tcPr>
                <w:p w:rsidR="0072667B" w:rsidRDefault="0072667B" w:rsidP="00F12377">
                  <w:pPr>
                    <w:framePr w:hSpace="180" w:wrap="around" w:vAnchor="page" w:hAnchor="margin" w:y="346"/>
                    <w:rPr>
                      <w:lang w:val="ru-RU"/>
                    </w:rPr>
                  </w:pPr>
                </w:p>
              </w:tc>
              <w:tc>
                <w:tcPr>
                  <w:tcW w:w="2982" w:type="dxa"/>
                  <w:shd w:val="clear" w:color="auto" w:fill="auto"/>
                </w:tcPr>
                <w:p w:rsidR="0072667B" w:rsidRPr="002D0F7A" w:rsidRDefault="0072667B" w:rsidP="00F12377">
                  <w:pPr>
                    <w:framePr w:hSpace="180" w:wrap="around" w:vAnchor="page" w:hAnchor="margin" w:y="346"/>
                    <w:jc w:val="center"/>
                    <w:rPr>
                      <w:lang w:val="ru-RU"/>
                    </w:rPr>
                  </w:pPr>
                  <w:r w:rsidRPr="002D0F7A">
                    <w:rPr>
                      <w:lang w:val="ru-RU"/>
                    </w:rPr>
                    <w:t>Показатель непосредственного результата по задаче программы (ПНР)</w:t>
                  </w:r>
                </w:p>
              </w:tc>
              <w:tc>
                <w:tcPr>
                  <w:tcW w:w="1948" w:type="dxa"/>
                  <w:gridSpan w:val="3"/>
                  <w:shd w:val="clear" w:color="auto" w:fill="auto"/>
                  <w:vAlign w:val="center"/>
                </w:tcPr>
                <w:p w:rsidR="0072667B" w:rsidRPr="002D0F7A" w:rsidRDefault="0072667B" w:rsidP="00F12377">
                  <w:pPr>
                    <w:framePr w:hSpace="180" w:wrap="around" w:vAnchor="page" w:hAnchor="margin" w:y="346"/>
                    <w:tabs>
                      <w:tab w:val="left" w:pos="993"/>
                    </w:tabs>
                    <w:jc w:val="center"/>
                    <w:outlineLvl w:val="0"/>
                    <w:rPr>
                      <w:lang w:val="ru-RU"/>
                    </w:rPr>
                  </w:pPr>
                  <w:r w:rsidRPr="002D0F7A">
                    <w:rPr>
                      <w:lang w:val="ru-RU"/>
                    </w:rPr>
                    <w:t xml:space="preserve">Доля граждан, получивших муниципальные услуги надлежащего качества, из числа обратившихся в </w:t>
                  </w:r>
                  <w:r w:rsidRPr="002D0F7A">
                    <w:rPr>
                      <w:lang w:val="ru-RU"/>
                    </w:rPr>
                    <w:lastRenderedPageBreak/>
                    <w:t>архив</w:t>
                  </w:r>
                </w:p>
              </w:tc>
              <w:tc>
                <w:tcPr>
                  <w:tcW w:w="889" w:type="dxa"/>
                  <w:shd w:val="clear" w:color="auto" w:fill="auto"/>
                  <w:vAlign w:val="center"/>
                </w:tcPr>
                <w:p w:rsidR="0072667B" w:rsidRPr="00545979" w:rsidRDefault="0072667B" w:rsidP="00F12377">
                  <w:pPr>
                    <w:framePr w:hSpace="180" w:wrap="around" w:vAnchor="page" w:hAnchor="margin" w:y="346"/>
                    <w:jc w:val="center"/>
                  </w:pPr>
                  <w:r w:rsidRPr="00545979">
                    <w:lastRenderedPageBreak/>
                    <w:t>%.</w:t>
                  </w:r>
                </w:p>
              </w:tc>
              <w:tc>
                <w:tcPr>
                  <w:tcW w:w="1529" w:type="dxa"/>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38" w:type="dxa"/>
                  <w:gridSpan w:val="3"/>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663" w:type="dxa"/>
                  <w:gridSpan w:val="2"/>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998" w:type="dxa"/>
                  <w:gridSpan w:val="2"/>
                  <w:shd w:val="clear" w:color="auto" w:fill="auto"/>
                  <w:vAlign w:val="center"/>
                </w:tcPr>
                <w:p w:rsidR="0072667B" w:rsidRDefault="0072667B" w:rsidP="00F12377">
                  <w:pPr>
                    <w:framePr w:hSpace="180" w:wrap="around" w:vAnchor="page" w:hAnchor="margin" w:y="346"/>
                    <w:jc w:val="center"/>
                    <w:rPr>
                      <w:rFonts w:eastAsiaTheme="minorHAnsi"/>
                      <w:b/>
                      <w:lang w:val="ru-RU" w:eastAsia="en-US"/>
                    </w:rPr>
                  </w:pPr>
                </w:p>
              </w:tc>
            </w:tr>
            <w:tr w:rsidR="0072667B" w:rsidRPr="005654D1" w:rsidTr="001E1344">
              <w:trPr>
                <w:trHeight w:val="65"/>
                <w:jc w:val="center"/>
              </w:trPr>
              <w:tc>
                <w:tcPr>
                  <w:tcW w:w="568" w:type="dxa"/>
                  <w:vMerge w:val="restart"/>
                  <w:shd w:val="clear" w:color="auto" w:fill="auto"/>
                  <w:noWrap/>
                </w:tcPr>
                <w:p w:rsidR="0072667B" w:rsidRDefault="0072667B" w:rsidP="00F12377">
                  <w:pPr>
                    <w:framePr w:hSpace="180" w:wrap="around" w:vAnchor="page" w:hAnchor="margin" w:y="346"/>
                    <w:rPr>
                      <w:lang w:val="ru-RU"/>
                    </w:rPr>
                  </w:pPr>
                  <w:r>
                    <w:rPr>
                      <w:lang w:val="ru-RU"/>
                    </w:rPr>
                    <w:lastRenderedPageBreak/>
                    <w:t>4.1.</w:t>
                  </w:r>
                </w:p>
              </w:tc>
              <w:tc>
                <w:tcPr>
                  <w:tcW w:w="2982" w:type="dxa"/>
                  <w:vMerge w:val="restart"/>
                  <w:shd w:val="clear" w:color="auto" w:fill="auto"/>
                </w:tcPr>
                <w:p w:rsidR="0072667B" w:rsidRPr="002D0F7A" w:rsidRDefault="0072667B" w:rsidP="00F12377">
                  <w:pPr>
                    <w:framePr w:hSpace="180" w:wrap="around" w:vAnchor="page" w:hAnchor="margin" w:y="346"/>
                    <w:jc w:val="center"/>
                    <w:rPr>
                      <w:lang w:val="ru-RU"/>
                    </w:rPr>
                  </w:pPr>
                  <w:r w:rsidRPr="002D0F7A">
                    <w:rPr>
                      <w:lang w:val="ru-RU"/>
                    </w:rPr>
                    <w:t>Основное мероприятие: «Создание условий для комплектования и хранения  документов физических и юридических лиц»</w:t>
                  </w:r>
                </w:p>
              </w:tc>
              <w:tc>
                <w:tcPr>
                  <w:tcW w:w="1941" w:type="dxa"/>
                  <w:gridSpan w:val="2"/>
                  <w:shd w:val="clear" w:color="auto" w:fill="auto"/>
                  <w:vAlign w:val="center"/>
                </w:tcPr>
                <w:p w:rsidR="0072667B" w:rsidRPr="005654D1" w:rsidRDefault="00FE3633" w:rsidP="00F12377">
                  <w:pPr>
                    <w:framePr w:hSpace="180" w:wrap="around" w:vAnchor="page" w:hAnchor="margin" w:y="346"/>
                    <w:jc w:val="center"/>
                    <w:rPr>
                      <w:lang w:val="ru-RU"/>
                    </w:rPr>
                  </w:pPr>
                  <w:r>
                    <w:rPr>
                      <w:lang w:val="ru-RU"/>
                    </w:rPr>
                    <w:t>Всего, в том числе</w:t>
                  </w:r>
                </w:p>
              </w:tc>
              <w:tc>
                <w:tcPr>
                  <w:tcW w:w="896" w:type="dxa"/>
                  <w:gridSpan w:val="2"/>
                  <w:shd w:val="clear" w:color="auto" w:fill="auto"/>
                  <w:vAlign w:val="center"/>
                </w:tcPr>
                <w:p w:rsidR="0072667B" w:rsidRPr="001A6291" w:rsidRDefault="0072667B" w:rsidP="00F12377">
                  <w:pPr>
                    <w:framePr w:hSpace="180" w:wrap="around" w:vAnchor="page" w:hAnchor="margin" w:y="346"/>
                    <w:jc w:val="center"/>
                    <w:rPr>
                      <w:lang w:val="ru-RU"/>
                    </w:rPr>
                  </w:pPr>
                  <w:r w:rsidRPr="00545979">
                    <w:t>(тыс. руб.)</w:t>
                  </w:r>
                </w:p>
              </w:tc>
              <w:tc>
                <w:tcPr>
                  <w:tcW w:w="1542" w:type="dxa"/>
                  <w:gridSpan w:val="2"/>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sidRPr="00B70A7B">
                    <w:rPr>
                      <w:rFonts w:eastAsiaTheme="minorHAnsi"/>
                      <w:lang w:val="ru-RU" w:eastAsia="en-US"/>
                    </w:rPr>
                    <w:t>95</w:t>
                  </w:r>
                  <w:r>
                    <w:rPr>
                      <w:rFonts w:eastAsiaTheme="minorHAnsi"/>
                      <w:lang w:val="ru-RU" w:eastAsia="en-US"/>
                    </w:rPr>
                    <w:t>,7</w:t>
                  </w:r>
                </w:p>
              </w:tc>
              <w:tc>
                <w:tcPr>
                  <w:tcW w:w="1225" w:type="dxa"/>
                  <w:gridSpan w:val="2"/>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663" w:type="dxa"/>
                  <w:gridSpan w:val="2"/>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p>
              </w:tc>
              <w:tc>
                <w:tcPr>
                  <w:tcW w:w="1998" w:type="dxa"/>
                  <w:gridSpan w:val="2"/>
                  <w:vMerge w:val="restart"/>
                  <w:shd w:val="clear" w:color="auto" w:fill="auto"/>
                  <w:vAlign w:val="center"/>
                </w:tcPr>
                <w:p w:rsidR="0072667B" w:rsidRDefault="0072667B" w:rsidP="00F12377">
                  <w:pPr>
                    <w:framePr w:hSpace="180" w:wrap="around" w:vAnchor="page" w:hAnchor="margin" w:y="346"/>
                    <w:jc w:val="center"/>
                    <w:rPr>
                      <w:rFonts w:eastAsiaTheme="minorHAnsi"/>
                      <w:b/>
                      <w:lang w:val="ru-RU" w:eastAsia="en-US"/>
                    </w:rPr>
                  </w:pPr>
                  <w:r>
                    <w:rPr>
                      <w:lang w:val="ru-RU"/>
                    </w:rPr>
                    <w:t>Управление по организации деятельности</w:t>
                  </w:r>
                </w:p>
              </w:tc>
            </w:tr>
            <w:tr w:rsidR="00FE3633" w:rsidRPr="005654D1" w:rsidTr="001E1344">
              <w:trPr>
                <w:trHeight w:val="65"/>
                <w:jc w:val="center"/>
              </w:trPr>
              <w:tc>
                <w:tcPr>
                  <w:tcW w:w="568" w:type="dxa"/>
                  <w:vMerge/>
                  <w:shd w:val="clear" w:color="auto" w:fill="auto"/>
                  <w:noWrap/>
                </w:tcPr>
                <w:p w:rsidR="00FE3633" w:rsidRDefault="00FE3633" w:rsidP="00F12377">
                  <w:pPr>
                    <w:framePr w:hSpace="180" w:wrap="around" w:vAnchor="page" w:hAnchor="margin" w:y="346"/>
                    <w:rPr>
                      <w:lang w:val="ru-RU"/>
                    </w:rPr>
                  </w:pPr>
                </w:p>
              </w:tc>
              <w:tc>
                <w:tcPr>
                  <w:tcW w:w="2982" w:type="dxa"/>
                  <w:vMerge/>
                  <w:shd w:val="clear" w:color="auto" w:fill="auto"/>
                </w:tcPr>
                <w:p w:rsidR="00FE3633" w:rsidRPr="002D0F7A" w:rsidRDefault="00FE3633" w:rsidP="00F12377">
                  <w:pPr>
                    <w:framePr w:hSpace="180" w:wrap="around" w:vAnchor="page" w:hAnchor="margin" w:y="346"/>
                    <w:jc w:val="center"/>
                    <w:rPr>
                      <w:lang w:val="ru-RU"/>
                    </w:rPr>
                  </w:pPr>
                </w:p>
              </w:tc>
              <w:tc>
                <w:tcPr>
                  <w:tcW w:w="1941" w:type="dxa"/>
                  <w:gridSpan w:val="2"/>
                  <w:shd w:val="clear" w:color="auto" w:fill="auto"/>
                  <w:vAlign w:val="center"/>
                </w:tcPr>
                <w:p w:rsidR="00FE3633" w:rsidRPr="005654D1" w:rsidRDefault="00FE3633" w:rsidP="00F12377">
                  <w:pPr>
                    <w:framePr w:hSpace="180" w:wrap="around" w:vAnchor="page" w:hAnchor="margin" w:y="346"/>
                    <w:jc w:val="center"/>
                    <w:rPr>
                      <w:lang w:val="ru-RU"/>
                    </w:rPr>
                  </w:pPr>
                  <w:r>
                    <w:rPr>
                      <w:rFonts w:eastAsiaTheme="minorEastAsia"/>
                      <w:lang w:val="ru-RU"/>
                    </w:rPr>
                    <w:t>З</w:t>
                  </w:r>
                  <w:r w:rsidRPr="005654D1">
                    <w:rPr>
                      <w:rFonts w:eastAsiaTheme="minorEastAsia"/>
                      <w:lang w:val="ru-RU"/>
                    </w:rPr>
                    <w:t>а счёт средств, предоставленных бюджетом Сургутского района</w:t>
                  </w:r>
                </w:p>
              </w:tc>
              <w:tc>
                <w:tcPr>
                  <w:tcW w:w="896" w:type="dxa"/>
                  <w:gridSpan w:val="2"/>
                  <w:shd w:val="clear" w:color="auto" w:fill="auto"/>
                  <w:vAlign w:val="center"/>
                </w:tcPr>
                <w:p w:rsidR="00FE3633" w:rsidRPr="001A6291" w:rsidRDefault="00FE3633" w:rsidP="00F12377">
                  <w:pPr>
                    <w:framePr w:hSpace="180" w:wrap="around" w:vAnchor="page" w:hAnchor="margin" w:y="346"/>
                    <w:jc w:val="center"/>
                    <w:rPr>
                      <w:lang w:val="ru-RU"/>
                    </w:rPr>
                  </w:pPr>
                  <w:r w:rsidRPr="00545979">
                    <w:t>(тыс. руб.)</w:t>
                  </w:r>
                </w:p>
              </w:tc>
              <w:tc>
                <w:tcPr>
                  <w:tcW w:w="1542" w:type="dxa"/>
                  <w:gridSpan w:val="2"/>
                  <w:shd w:val="clear" w:color="auto" w:fill="auto"/>
                  <w:vAlign w:val="center"/>
                </w:tcPr>
                <w:p w:rsidR="00FE3633" w:rsidRPr="00B70A7B" w:rsidRDefault="00FE3633" w:rsidP="00F12377">
                  <w:pPr>
                    <w:framePr w:hSpace="180" w:wrap="around" w:vAnchor="page" w:hAnchor="margin" w:y="346"/>
                    <w:jc w:val="center"/>
                    <w:rPr>
                      <w:rFonts w:eastAsiaTheme="minorHAnsi"/>
                      <w:lang w:val="ru-RU" w:eastAsia="en-US"/>
                    </w:rPr>
                  </w:pPr>
                  <w:r w:rsidRPr="00B70A7B">
                    <w:rPr>
                      <w:rFonts w:eastAsiaTheme="minorHAnsi"/>
                      <w:lang w:val="ru-RU" w:eastAsia="en-US"/>
                    </w:rPr>
                    <w:t>95</w:t>
                  </w:r>
                  <w:r>
                    <w:rPr>
                      <w:rFonts w:eastAsiaTheme="minorHAnsi"/>
                      <w:lang w:val="ru-RU" w:eastAsia="en-US"/>
                    </w:rPr>
                    <w:t>,7</w:t>
                  </w:r>
                </w:p>
              </w:tc>
              <w:tc>
                <w:tcPr>
                  <w:tcW w:w="1225" w:type="dxa"/>
                  <w:gridSpan w:val="2"/>
                  <w:shd w:val="clear" w:color="auto" w:fill="auto"/>
                  <w:vAlign w:val="center"/>
                </w:tcPr>
                <w:p w:rsidR="00FE3633" w:rsidRPr="00B70A7B" w:rsidRDefault="00FE3633" w:rsidP="00F12377">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FE3633" w:rsidRPr="00B70A7B" w:rsidRDefault="00FE3633" w:rsidP="00F12377">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279" w:type="dxa"/>
                  <w:shd w:val="clear" w:color="auto" w:fill="auto"/>
                  <w:vAlign w:val="center"/>
                </w:tcPr>
                <w:p w:rsidR="00FE3633" w:rsidRPr="00B70A7B" w:rsidRDefault="00FE3633" w:rsidP="00F12377">
                  <w:pPr>
                    <w:framePr w:hSpace="180" w:wrap="around" w:vAnchor="page" w:hAnchor="margin" w:y="346"/>
                    <w:jc w:val="center"/>
                    <w:rPr>
                      <w:rFonts w:eastAsiaTheme="minorHAnsi"/>
                      <w:lang w:val="ru-RU" w:eastAsia="en-US"/>
                    </w:rPr>
                  </w:pPr>
                  <w:r w:rsidRPr="00B70A7B">
                    <w:rPr>
                      <w:rFonts w:eastAsiaTheme="minorHAnsi"/>
                      <w:lang w:val="ru-RU" w:eastAsia="en-US"/>
                    </w:rPr>
                    <w:t>31</w:t>
                  </w:r>
                  <w:r>
                    <w:rPr>
                      <w:rFonts w:eastAsiaTheme="minorHAnsi"/>
                      <w:lang w:val="ru-RU" w:eastAsia="en-US"/>
                    </w:rPr>
                    <w:t>,</w:t>
                  </w:r>
                  <w:r w:rsidRPr="00B70A7B">
                    <w:rPr>
                      <w:rFonts w:eastAsiaTheme="minorHAnsi"/>
                      <w:lang w:val="ru-RU" w:eastAsia="en-US"/>
                    </w:rPr>
                    <w:t>9</w:t>
                  </w:r>
                </w:p>
              </w:tc>
              <w:tc>
                <w:tcPr>
                  <w:tcW w:w="1663" w:type="dxa"/>
                  <w:gridSpan w:val="2"/>
                  <w:shd w:val="clear" w:color="auto" w:fill="auto"/>
                  <w:vAlign w:val="center"/>
                </w:tcPr>
                <w:p w:rsidR="00FE3633" w:rsidRPr="00B70A7B" w:rsidRDefault="00FE3633" w:rsidP="00F12377">
                  <w:pPr>
                    <w:framePr w:hSpace="180" w:wrap="around" w:vAnchor="page" w:hAnchor="margin" w:y="346"/>
                    <w:jc w:val="center"/>
                    <w:rPr>
                      <w:rFonts w:eastAsiaTheme="minorHAnsi"/>
                      <w:lang w:val="ru-RU" w:eastAsia="en-US"/>
                    </w:rPr>
                  </w:pPr>
                </w:p>
              </w:tc>
              <w:tc>
                <w:tcPr>
                  <w:tcW w:w="1998" w:type="dxa"/>
                  <w:gridSpan w:val="2"/>
                  <w:vMerge/>
                  <w:shd w:val="clear" w:color="auto" w:fill="auto"/>
                  <w:vAlign w:val="center"/>
                </w:tcPr>
                <w:p w:rsidR="00FE3633" w:rsidRDefault="00FE3633" w:rsidP="00F12377">
                  <w:pPr>
                    <w:framePr w:hSpace="180" w:wrap="around" w:vAnchor="page" w:hAnchor="margin" w:y="346"/>
                    <w:jc w:val="center"/>
                    <w:rPr>
                      <w:lang w:val="ru-RU"/>
                    </w:rPr>
                  </w:pPr>
                </w:p>
              </w:tc>
            </w:tr>
            <w:tr w:rsidR="0072667B" w:rsidRPr="0033769D" w:rsidTr="001E1344">
              <w:trPr>
                <w:trHeight w:val="91"/>
                <w:jc w:val="center"/>
              </w:trPr>
              <w:tc>
                <w:tcPr>
                  <w:tcW w:w="568" w:type="dxa"/>
                  <w:vMerge/>
                  <w:shd w:val="clear" w:color="auto" w:fill="auto"/>
                  <w:noWrap/>
                </w:tcPr>
                <w:p w:rsidR="0072667B" w:rsidRDefault="0072667B" w:rsidP="00F12377">
                  <w:pPr>
                    <w:framePr w:hSpace="180" w:wrap="around" w:vAnchor="page" w:hAnchor="margin" w:y="346"/>
                    <w:rPr>
                      <w:lang w:val="ru-RU"/>
                    </w:rPr>
                  </w:pPr>
                </w:p>
              </w:tc>
              <w:tc>
                <w:tcPr>
                  <w:tcW w:w="2982" w:type="dxa"/>
                  <w:vMerge/>
                  <w:shd w:val="clear" w:color="auto" w:fill="auto"/>
                </w:tcPr>
                <w:p w:rsidR="0072667B" w:rsidRPr="002D0F7A" w:rsidRDefault="0072667B" w:rsidP="00F12377">
                  <w:pPr>
                    <w:framePr w:hSpace="180" w:wrap="around" w:vAnchor="page" w:hAnchor="margin" w:y="346"/>
                    <w:jc w:val="center"/>
                    <w:rPr>
                      <w:lang w:val="ru-RU"/>
                    </w:rPr>
                  </w:pPr>
                </w:p>
              </w:tc>
              <w:tc>
                <w:tcPr>
                  <w:tcW w:w="1941" w:type="dxa"/>
                  <w:gridSpan w:val="2"/>
                  <w:shd w:val="clear" w:color="auto" w:fill="auto"/>
                  <w:vAlign w:val="center"/>
                </w:tcPr>
                <w:p w:rsidR="0072667B" w:rsidRPr="00EC2506" w:rsidRDefault="0072667B" w:rsidP="00F12377">
                  <w:pPr>
                    <w:framePr w:hSpace="180" w:wrap="around" w:vAnchor="page" w:hAnchor="margin" w:y="346"/>
                    <w:ind w:left="-84"/>
                    <w:jc w:val="center"/>
                  </w:pPr>
                  <w:r w:rsidRPr="00EC2506">
                    <w:t>- бюджет города</w:t>
                  </w:r>
                </w:p>
              </w:tc>
              <w:tc>
                <w:tcPr>
                  <w:tcW w:w="896" w:type="dxa"/>
                  <w:gridSpan w:val="2"/>
                  <w:shd w:val="clear" w:color="auto" w:fill="auto"/>
                  <w:vAlign w:val="center"/>
                </w:tcPr>
                <w:p w:rsidR="0072667B" w:rsidRDefault="0072667B" w:rsidP="00F12377">
                  <w:pPr>
                    <w:framePr w:hSpace="180" w:wrap="around" w:vAnchor="page" w:hAnchor="margin" w:y="346"/>
                    <w:jc w:val="center"/>
                    <w:rPr>
                      <w:lang w:val="ru-RU"/>
                    </w:rPr>
                  </w:pPr>
                </w:p>
                <w:p w:rsidR="0072667B" w:rsidRDefault="0072667B" w:rsidP="00F12377">
                  <w:pPr>
                    <w:framePr w:hSpace="180" w:wrap="around" w:vAnchor="page" w:hAnchor="margin" w:y="346"/>
                    <w:jc w:val="center"/>
                  </w:pPr>
                  <w:r w:rsidRPr="004C37ED">
                    <w:t xml:space="preserve">(тыс. </w:t>
                  </w:r>
                  <w:r>
                    <w:rPr>
                      <w:lang w:val="ru-RU"/>
                    </w:rPr>
                    <w:t>руб</w:t>
                  </w:r>
                  <w:r w:rsidRPr="004C37ED">
                    <w:t>.)</w:t>
                  </w:r>
                </w:p>
              </w:tc>
              <w:tc>
                <w:tcPr>
                  <w:tcW w:w="1542" w:type="dxa"/>
                  <w:gridSpan w:val="2"/>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Pr>
                      <w:rFonts w:eastAsiaTheme="minorHAnsi"/>
                      <w:lang w:val="ru-RU" w:eastAsia="en-US"/>
                    </w:rPr>
                    <w:t>0</w:t>
                  </w:r>
                </w:p>
              </w:tc>
              <w:tc>
                <w:tcPr>
                  <w:tcW w:w="1225" w:type="dxa"/>
                  <w:gridSpan w:val="2"/>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Pr>
                      <w:rFonts w:eastAsiaTheme="minorHAnsi"/>
                      <w:lang w:val="ru-RU" w:eastAsia="en-US"/>
                    </w:rPr>
                    <w:t>0</w:t>
                  </w:r>
                </w:p>
              </w:tc>
              <w:tc>
                <w:tcPr>
                  <w:tcW w:w="1279" w:type="dxa"/>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Pr>
                      <w:rFonts w:eastAsiaTheme="minorHAnsi"/>
                      <w:lang w:val="ru-RU" w:eastAsia="en-US"/>
                    </w:rPr>
                    <w:t>0</w:t>
                  </w:r>
                </w:p>
              </w:tc>
              <w:tc>
                <w:tcPr>
                  <w:tcW w:w="1279" w:type="dxa"/>
                  <w:shd w:val="clear" w:color="auto" w:fill="auto"/>
                  <w:vAlign w:val="center"/>
                </w:tcPr>
                <w:p w:rsidR="0072667B" w:rsidRPr="00B70A7B" w:rsidRDefault="0072667B" w:rsidP="00F12377">
                  <w:pPr>
                    <w:framePr w:hSpace="180" w:wrap="around" w:vAnchor="page" w:hAnchor="margin" w:y="346"/>
                    <w:jc w:val="center"/>
                    <w:rPr>
                      <w:rFonts w:eastAsiaTheme="minorHAnsi"/>
                      <w:lang w:val="ru-RU" w:eastAsia="en-US"/>
                    </w:rPr>
                  </w:pPr>
                  <w:r>
                    <w:rPr>
                      <w:rFonts w:eastAsiaTheme="minorHAnsi"/>
                      <w:lang w:val="ru-RU" w:eastAsia="en-US"/>
                    </w:rPr>
                    <w:t>0</w:t>
                  </w:r>
                </w:p>
              </w:tc>
              <w:tc>
                <w:tcPr>
                  <w:tcW w:w="1663" w:type="dxa"/>
                  <w:gridSpan w:val="2"/>
                  <w:shd w:val="clear" w:color="auto" w:fill="auto"/>
                  <w:vAlign w:val="center"/>
                </w:tcPr>
                <w:p w:rsidR="0072667B" w:rsidRDefault="0072667B" w:rsidP="00F12377">
                  <w:pPr>
                    <w:framePr w:hSpace="180" w:wrap="around" w:vAnchor="page" w:hAnchor="margin" w:y="346"/>
                    <w:jc w:val="center"/>
                    <w:rPr>
                      <w:rFonts w:eastAsiaTheme="minorHAnsi"/>
                      <w:b/>
                      <w:lang w:val="ru-RU" w:eastAsia="en-US"/>
                    </w:rPr>
                  </w:pPr>
                </w:p>
              </w:tc>
              <w:tc>
                <w:tcPr>
                  <w:tcW w:w="1998" w:type="dxa"/>
                  <w:gridSpan w:val="2"/>
                  <w:vMerge/>
                  <w:shd w:val="clear" w:color="auto" w:fill="auto"/>
                  <w:vAlign w:val="center"/>
                </w:tcPr>
                <w:p w:rsidR="0072667B" w:rsidRDefault="0072667B" w:rsidP="00F12377">
                  <w:pPr>
                    <w:framePr w:hSpace="180" w:wrap="around" w:vAnchor="page" w:hAnchor="margin" w:y="346"/>
                    <w:jc w:val="center"/>
                    <w:rPr>
                      <w:rFonts w:eastAsiaTheme="minorHAnsi"/>
                      <w:b/>
                      <w:lang w:val="ru-RU" w:eastAsia="en-US"/>
                    </w:rPr>
                  </w:pPr>
                </w:p>
              </w:tc>
            </w:tr>
            <w:tr w:rsidR="0072667B" w:rsidRPr="0033769D" w:rsidTr="001E1344">
              <w:trPr>
                <w:trHeight w:val="91"/>
                <w:jc w:val="center"/>
              </w:trPr>
              <w:tc>
                <w:tcPr>
                  <w:tcW w:w="568" w:type="dxa"/>
                  <w:shd w:val="clear" w:color="auto" w:fill="auto"/>
                  <w:noWrap/>
                </w:tcPr>
                <w:p w:rsidR="0072667B" w:rsidRDefault="0072667B" w:rsidP="00F12377">
                  <w:pPr>
                    <w:framePr w:hSpace="180" w:wrap="around" w:vAnchor="page" w:hAnchor="margin" w:y="346"/>
                    <w:rPr>
                      <w:lang w:val="ru-RU"/>
                    </w:rPr>
                  </w:pPr>
                </w:p>
              </w:tc>
              <w:tc>
                <w:tcPr>
                  <w:tcW w:w="2982" w:type="dxa"/>
                  <w:shd w:val="clear" w:color="auto" w:fill="auto"/>
                </w:tcPr>
                <w:p w:rsidR="0072667B" w:rsidRPr="00545979" w:rsidRDefault="0072667B" w:rsidP="00F12377">
                  <w:pPr>
                    <w:framePr w:hSpace="180" w:wrap="around" w:vAnchor="page" w:hAnchor="margin" w:y="346"/>
                    <w:jc w:val="center"/>
                  </w:pPr>
                  <w:r w:rsidRPr="00545979">
                    <w:t>ПНР основного мероприятия</w:t>
                  </w:r>
                </w:p>
              </w:tc>
              <w:tc>
                <w:tcPr>
                  <w:tcW w:w="1941" w:type="dxa"/>
                  <w:gridSpan w:val="2"/>
                  <w:shd w:val="clear" w:color="auto" w:fill="auto"/>
                  <w:vAlign w:val="center"/>
                </w:tcPr>
                <w:p w:rsidR="0072667B" w:rsidRPr="002D0F7A" w:rsidRDefault="0072667B" w:rsidP="00F12377">
                  <w:pPr>
                    <w:framePr w:hSpace="180" w:wrap="around" w:vAnchor="page" w:hAnchor="margin" w:y="346"/>
                    <w:jc w:val="center"/>
                    <w:rPr>
                      <w:lang w:val="ru-RU"/>
                    </w:rPr>
                  </w:pPr>
                  <w:r w:rsidRPr="002D0F7A">
                    <w:rPr>
                      <w:lang w:val="ru-RU"/>
                    </w:rPr>
                    <w:t>Количество единиц хранения, в год</w:t>
                  </w:r>
                </w:p>
              </w:tc>
              <w:tc>
                <w:tcPr>
                  <w:tcW w:w="896" w:type="dxa"/>
                  <w:gridSpan w:val="2"/>
                  <w:shd w:val="clear" w:color="auto" w:fill="auto"/>
                  <w:vAlign w:val="center"/>
                </w:tcPr>
                <w:p w:rsidR="0072667B" w:rsidRPr="00545979" w:rsidRDefault="0072667B" w:rsidP="00F12377">
                  <w:pPr>
                    <w:framePr w:hSpace="180" w:wrap="around" w:vAnchor="page" w:hAnchor="margin" w:y="346"/>
                    <w:jc w:val="center"/>
                  </w:pPr>
                  <w:r w:rsidRPr="00545979">
                    <w:t xml:space="preserve">ед. </w:t>
                  </w:r>
                </w:p>
              </w:tc>
              <w:tc>
                <w:tcPr>
                  <w:tcW w:w="1542" w:type="dxa"/>
                  <w:gridSpan w:val="2"/>
                  <w:shd w:val="clear" w:color="auto" w:fill="auto"/>
                  <w:vAlign w:val="center"/>
                </w:tcPr>
                <w:p w:rsidR="0072667B" w:rsidRPr="00EE74BB" w:rsidRDefault="0072667B" w:rsidP="00F12377">
                  <w:pPr>
                    <w:framePr w:hSpace="180" w:wrap="around" w:vAnchor="page" w:hAnchor="margin" w:y="346"/>
                    <w:jc w:val="center"/>
                    <w:rPr>
                      <w:lang w:val="ru-RU"/>
                    </w:rPr>
                  </w:pPr>
                  <w:r>
                    <w:rPr>
                      <w:lang w:val="ru-RU"/>
                    </w:rPr>
                    <w:t>6576</w:t>
                  </w:r>
                </w:p>
              </w:tc>
              <w:tc>
                <w:tcPr>
                  <w:tcW w:w="1225" w:type="dxa"/>
                  <w:gridSpan w:val="2"/>
                  <w:shd w:val="clear" w:color="auto" w:fill="auto"/>
                  <w:vAlign w:val="center"/>
                </w:tcPr>
                <w:p w:rsidR="0072667B" w:rsidRPr="00EE74BB" w:rsidRDefault="0072667B" w:rsidP="00F12377">
                  <w:pPr>
                    <w:framePr w:hSpace="180" w:wrap="around" w:vAnchor="page" w:hAnchor="margin" w:y="346"/>
                    <w:jc w:val="center"/>
                    <w:rPr>
                      <w:lang w:val="ru-RU"/>
                    </w:rPr>
                  </w:pPr>
                  <w:r>
                    <w:rPr>
                      <w:lang w:val="ru-RU"/>
                    </w:rPr>
                    <w:t>6736</w:t>
                  </w:r>
                </w:p>
              </w:tc>
              <w:tc>
                <w:tcPr>
                  <w:tcW w:w="1279" w:type="dxa"/>
                  <w:shd w:val="clear" w:color="auto" w:fill="auto"/>
                  <w:vAlign w:val="center"/>
                </w:tcPr>
                <w:p w:rsidR="0072667B" w:rsidRPr="00EE74BB" w:rsidRDefault="0072667B" w:rsidP="00F12377">
                  <w:pPr>
                    <w:framePr w:hSpace="180" w:wrap="around" w:vAnchor="page" w:hAnchor="margin" w:y="346"/>
                    <w:jc w:val="center"/>
                    <w:rPr>
                      <w:lang w:val="ru-RU"/>
                    </w:rPr>
                  </w:pPr>
                  <w:r>
                    <w:rPr>
                      <w:lang w:val="ru-RU"/>
                    </w:rPr>
                    <w:t>6896</w:t>
                  </w:r>
                </w:p>
              </w:tc>
              <w:tc>
                <w:tcPr>
                  <w:tcW w:w="1279" w:type="dxa"/>
                  <w:shd w:val="clear" w:color="auto" w:fill="auto"/>
                  <w:vAlign w:val="center"/>
                </w:tcPr>
                <w:p w:rsidR="0072667B" w:rsidRPr="00EE74BB" w:rsidRDefault="0072667B" w:rsidP="00F12377">
                  <w:pPr>
                    <w:framePr w:hSpace="180" w:wrap="around" w:vAnchor="page" w:hAnchor="margin" w:y="346"/>
                    <w:jc w:val="center"/>
                    <w:rPr>
                      <w:lang w:val="ru-RU"/>
                    </w:rPr>
                  </w:pPr>
                  <w:r>
                    <w:rPr>
                      <w:lang w:val="ru-RU"/>
                    </w:rPr>
                    <w:t>7056</w:t>
                  </w:r>
                </w:p>
              </w:tc>
              <w:tc>
                <w:tcPr>
                  <w:tcW w:w="1663" w:type="dxa"/>
                  <w:gridSpan w:val="2"/>
                  <w:shd w:val="clear" w:color="auto" w:fill="auto"/>
                  <w:vAlign w:val="center"/>
                </w:tcPr>
                <w:p w:rsidR="0072667B" w:rsidRPr="00EE74BB" w:rsidRDefault="0072667B" w:rsidP="00F12377">
                  <w:pPr>
                    <w:framePr w:hSpace="180" w:wrap="around" w:vAnchor="page" w:hAnchor="margin" w:y="346"/>
                    <w:jc w:val="center"/>
                    <w:rPr>
                      <w:lang w:val="ru-RU"/>
                    </w:rPr>
                  </w:pPr>
                  <w:r>
                    <w:rPr>
                      <w:lang w:val="ru-RU"/>
                    </w:rPr>
                    <w:t>7056</w:t>
                  </w:r>
                </w:p>
              </w:tc>
              <w:tc>
                <w:tcPr>
                  <w:tcW w:w="1998" w:type="dxa"/>
                  <w:gridSpan w:val="2"/>
                  <w:shd w:val="clear" w:color="auto" w:fill="auto"/>
                  <w:vAlign w:val="center"/>
                </w:tcPr>
                <w:p w:rsidR="0072667B" w:rsidRDefault="0072667B" w:rsidP="00F12377">
                  <w:pPr>
                    <w:framePr w:hSpace="180" w:wrap="around" w:vAnchor="page" w:hAnchor="margin" w:y="346"/>
                    <w:jc w:val="center"/>
                    <w:rPr>
                      <w:lang w:val="ru-RU"/>
                    </w:rPr>
                  </w:pPr>
                </w:p>
              </w:tc>
            </w:tr>
            <w:tr w:rsidR="0072667B" w:rsidRPr="0033769D" w:rsidTr="001E1344">
              <w:trPr>
                <w:trHeight w:val="91"/>
                <w:jc w:val="center"/>
              </w:trPr>
              <w:tc>
                <w:tcPr>
                  <w:tcW w:w="568" w:type="dxa"/>
                  <w:shd w:val="clear" w:color="auto" w:fill="auto"/>
                  <w:noWrap/>
                </w:tcPr>
                <w:p w:rsidR="0072667B" w:rsidRDefault="00653DD6" w:rsidP="00F12377">
                  <w:pPr>
                    <w:framePr w:hSpace="180" w:wrap="around" w:vAnchor="page" w:hAnchor="margin" w:y="346"/>
                    <w:rPr>
                      <w:lang w:val="ru-RU"/>
                    </w:rPr>
                  </w:pPr>
                  <w:r>
                    <w:rPr>
                      <w:lang w:val="ru-RU"/>
                    </w:rPr>
                    <w:t>4.2.</w:t>
                  </w:r>
                </w:p>
              </w:tc>
              <w:tc>
                <w:tcPr>
                  <w:tcW w:w="2982" w:type="dxa"/>
                  <w:shd w:val="clear" w:color="auto" w:fill="auto"/>
                </w:tcPr>
                <w:p w:rsidR="0072667B" w:rsidRPr="002D0F7A" w:rsidRDefault="0072667B" w:rsidP="00F12377">
                  <w:pPr>
                    <w:framePr w:hSpace="180" w:wrap="around" w:vAnchor="page" w:hAnchor="margin" w:y="346"/>
                    <w:jc w:val="center"/>
                    <w:rPr>
                      <w:lang w:val="ru-RU"/>
                    </w:rPr>
                  </w:pPr>
                  <w:r w:rsidRPr="002D0F7A">
                    <w:rPr>
                      <w:lang w:val="ru-RU"/>
                    </w:rPr>
                    <w:t>Основное мероприятие: «Использование архивных документов для предоставления архивных справок, архивных выписок, копий архивных документов»</w:t>
                  </w:r>
                  <w:r w:rsidRPr="002D0F7A">
                    <w:rPr>
                      <w:lang w:val="ru-RU"/>
                    </w:rPr>
                    <w:br/>
                  </w:r>
                </w:p>
              </w:tc>
              <w:tc>
                <w:tcPr>
                  <w:tcW w:w="1941" w:type="dxa"/>
                  <w:gridSpan w:val="2"/>
                  <w:shd w:val="clear" w:color="auto" w:fill="auto"/>
                  <w:vAlign w:val="center"/>
                </w:tcPr>
                <w:p w:rsidR="0072667B" w:rsidRPr="00545979" w:rsidRDefault="0072667B" w:rsidP="00F12377">
                  <w:pPr>
                    <w:framePr w:hSpace="180" w:wrap="around" w:vAnchor="page" w:hAnchor="margin" w:y="346"/>
                    <w:jc w:val="center"/>
                  </w:pPr>
                  <w:r w:rsidRPr="00545979">
                    <w:t>Без финансирования</w:t>
                  </w:r>
                </w:p>
              </w:tc>
              <w:tc>
                <w:tcPr>
                  <w:tcW w:w="896" w:type="dxa"/>
                  <w:gridSpan w:val="2"/>
                  <w:shd w:val="clear" w:color="auto" w:fill="auto"/>
                  <w:vAlign w:val="center"/>
                </w:tcPr>
                <w:p w:rsidR="0072667B" w:rsidRPr="00545979" w:rsidRDefault="0072667B" w:rsidP="00F12377">
                  <w:pPr>
                    <w:framePr w:hSpace="180" w:wrap="around" w:vAnchor="page" w:hAnchor="margin" w:y="346"/>
                    <w:jc w:val="center"/>
                  </w:pPr>
                  <w:r>
                    <w:t>-</w:t>
                  </w:r>
                </w:p>
              </w:tc>
              <w:tc>
                <w:tcPr>
                  <w:tcW w:w="1542" w:type="dxa"/>
                  <w:gridSpan w:val="2"/>
                  <w:shd w:val="clear" w:color="auto" w:fill="auto"/>
                  <w:vAlign w:val="center"/>
                </w:tcPr>
                <w:p w:rsidR="0072667B" w:rsidRPr="00545979" w:rsidRDefault="0072667B" w:rsidP="00F12377">
                  <w:pPr>
                    <w:framePr w:hSpace="180" w:wrap="around" w:vAnchor="page" w:hAnchor="margin" w:y="346"/>
                    <w:jc w:val="center"/>
                  </w:pPr>
                  <w:r>
                    <w:t>-</w:t>
                  </w:r>
                </w:p>
              </w:tc>
              <w:tc>
                <w:tcPr>
                  <w:tcW w:w="1225" w:type="dxa"/>
                  <w:gridSpan w:val="2"/>
                  <w:shd w:val="clear" w:color="auto" w:fill="auto"/>
                  <w:vAlign w:val="center"/>
                </w:tcPr>
                <w:p w:rsidR="0072667B" w:rsidRPr="00545979" w:rsidRDefault="0072667B" w:rsidP="00F12377">
                  <w:pPr>
                    <w:framePr w:hSpace="180" w:wrap="around" w:vAnchor="page" w:hAnchor="margin" w:y="346"/>
                    <w:jc w:val="center"/>
                  </w:pPr>
                  <w:r>
                    <w:t>-</w:t>
                  </w:r>
                </w:p>
              </w:tc>
              <w:tc>
                <w:tcPr>
                  <w:tcW w:w="1279" w:type="dxa"/>
                  <w:shd w:val="clear" w:color="auto" w:fill="auto"/>
                  <w:vAlign w:val="center"/>
                </w:tcPr>
                <w:p w:rsidR="0072667B" w:rsidRPr="00545979" w:rsidRDefault="0072667B" w:rsidP="00F12377">
                  <w:pPr>
                    <w:framePr w:hSpace="180" w:wrap="around" w:vAnchor="page" w:hAnchor="margin" w:y="346"/>
                    <w:jc w:val="center"/>
                  </w:pPr>
                  <w:r>
                    <w:t>-</w:t>
                  </w:r>
                </w:p>
              </w:tc>
              <w:tc>
                <w:tcPr>
                  <w:tcW w:w="1279" w:type="dxa"/>
                  <w:shd w:val="clear" w:color="auto" w:fill="auto"/>
                  <w:vAlign w:val="center"/>
                </w:tcPr>
                <w:p w:rsidR="0072667B" w:rsidRPr="00545979" w:rsidRDefault="0072667B" w:rsidP="00F12377">
                  <w:pPr>
                    <w:framePr w:hSpace="180" w:wrap="around" w:vAnchor="page" w:hAnchor="margin" w:y="346"/>
                    <w:jc w:val="center"/>
                  </w:pPr>
                  <w:r>
                    <w:t>-</w:t>
                  </w:r>
                </w:p>
              </w:tc>
              <w:tc>
                <w:tcPr>
                  <w:tcW w:w="1663" w:type="dxa"/>
                  <w:gridSpan w:val="2"/>
                  <w:shd w:val="clear" w:color="auto" w:fill="auto"/>
                  <w:vAlign w:val="center"/>
                </w:tcPr>
                <w:p w:rsidR="0072667B" w:rsidRPr="00545979" w:rsidRDefault="0072667B" w:rsidP="00F12377">
                  <w:pPr>
                    <w:framePr w:hSpace="180" w:wrap="around" w:vAnchor="page" w:hAnchor="margin" w:y="346"/>
                    <w:jc w:val="center"/>
                  </w:pPr>
                </w:p>
              </w:tc>
              <w:tc>
                <w:tcPr>
                  <w:tcW w:w="1998" w:type="dxa"/>
                  <w:gridSpan w:val="2"/>
                  <w:shd w:val="clear" w:color="auto" w:fill="auto"/>
                  <w:vAlign w:val="center"/>
                </w:tcPr>
                <w:p w:rsidR="0072667B" w:rsidRDefault="0072667B" w:rsidP="00F12377">
                  <w:pPr>
                    <w:framePr w:hSpace="180" w:wrap="around" w:vAnchor="page" w:hAnchor="margin" w:y="346"/>
                    <w:jc w:val="center"/>
                    <w:rPr>
                      <w:lang w:val="ru-RU"/>
                    </w:rPr>
                  </w:pPr>
                </w:p>
              </w:tc>
            </w:tr>
            <w:tr w:rsidR="0072667B" w:rsidRPr="0033769D" w:rsidTr="001E1344">
              <w:trPr>
                <w:trHeight w:val="91"/>
                <w:jc w:val="center"/>
              </w:trPr>
              <w:tc>
                <w:tcPr>
                  <w:tcW w:w="568" w:type="dxa"/>
                  <w:shd w:val="clear" w:color="auto" w:fill="auto"/>
                  <w:noWrap/>
                </w:tcPr>
                <w:p w:rsidR="0072667B" w:rsidRDefault="0072667B" w:rsidP="00F12377">
                  <w:pPr>
                    <w:framePr w:hSpace="180" w:wrap="around" w:vAnchor="page" w:hAnchor="margin" w:y="346"/>
                    <w:rPr>
                      <w:lang w:val="ru-RU"/>
                    </w:rPr>
                  </w:pPr>
                </w:p>
              </w:tc>
              <w:tc>
                <w:tcPr>
                  <w:tcW w:w="2982" w:type="dxa"/>
                  <w:shd w:val="clear" w:color="auto" w:fill="auto"/>
                </w:tcPr>
                <w:p w:rsidR="0072667B" w:rsidRPr="00545979" w:rsidRDefault="0072667B" w:rsidP="00F12377">
                  <w:pPr>
                    <w:framePr w:hSpace="180" w:wrap="around" w:vAnchor="page" w:hAnchor="margin" w:y="346"/>
                    <w:jc w:val="center"/>
                    <w:rPr>
                      <w:color w:val="FF0000"/>
                    </w:rPr>
                  </w:pPr>
                  <w:r w:rsidRPr="00545979">
                    <w:t>ПНР основного мероприятия</w:t>
                  </w:r>
                </w:p>
              </w:tc>
              <w:tc>
                <w:tcPr>
                  <w:tcW w:w="1941" w:type="dxa"/>
                  <w:gridSpan w:val="2"/>
                  <w:shd w:val="clear" w:color="auto" w:fill="auto"/>
                  <w:vAlign w:val="center"/>
                </w:tcPr>
                <w:p w:rsidR="0072667B" w:rsidRPr="002D0F7A" w:rsidRDefault="0072667B" w:rsidP="00F12377">
                  <w:pPr>
                    <w:framePr w:hSpace="180" w:wrap="around" w:vAnchor="page" w:hAnchor="margin" w:y="346"/>
                    <w:tabs>
                      <w:tab w:val="left" w:pos="993"/>
                    </w:tabs>
                    <w:jc w:val="center"/>
                    <w:outlineLvl w:val="0"/>
                    <w:rPr>
                      <w:lang w:val="ru-RU"/>
                    </w:rPr>
                  </w:pPr>
                  <w:r w:rsidRPr="002D0F7A">
                    <w:rPr>
                      <w:lang w:val="ru-RU"/>
                    </w:rPr>
                    <w:t>Качественное предоставление муниципальной услуги по выдаче архивных справок, выписок, архивных документов</w:t>
                  </w:r>
                </w:p>
                <w:p w:rsidR="0072667B" w:rsidRPr="002D0F7A" w:rsidRDefault="0072667B" w:rsidP="00F12377">
                  <w:pPr>
                    <w:framePr w:hSpace="180" w:wrap="around" w:vAnchor="page" w:hAnchor="margin" w:y="346"/>
                    <w:jc w:val="center"/>
                    <w:rPr>
                      <w:lang w:val="ru-RU"/>
                    </w:rPr>
                  </w:pPr>
                </w:p>
              </w:tc>
              <w:tc>
                <w:tcPr>
                  <w:tcW w:w="896" w:type="dxa"/>
                  <w:gridSpan w:val="2"/>
                  <w:shd w:val="clear" w:color="auto" w:fill="auto"/>
                  <w:vAlign w:val="center"/>
                </w:tcPr>
                <w:p w:rsidR="0072667B" w:rsidRPr="00545979" w:rsidRDefault="0072667B" w:rsidP="00F12377">
                  <w:pPr>
                    <w:framePr w:hSpace="180" w:wrap="around" w:vAnchor="page" w:hAnchor="margin" w:y="346"/>
                    <w:jc w:val="center"/>
                  </w:pPr>
                  <w:r w:rsidRPr="00545979">
                    <w:t>%.</w:t>
                  </w:r>
                </w:p>
              </w:tc>
              <w:tc>
                <w:tcPr>
                  <w:tcW w:w="1542" w:type="dxa"/>
                  <w:gridSpan w:val="2"/>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25" w:type="dxa"/>
                  <w:gridSpan w:val="2"/>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279" w:type="dxa"/>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663" w:type="dxa"/>
                  <w:gridSpan w:val="2"/>
                  <w:shd w:val="clear" w:color="auto" w:fill="auto"/>
                  <w:vAlign w:val="center"/>
                </w:tcPr>
                <w:p w:rsidR="0072667B" w:rsidRPr="00545979" w:rsidRDefault="0072667B" w:rsidP="00F12377">
                  <w:pPr>
                    <w:framePr w:hSpace="180" w:wrap="around" w:vAnchor="page" w:hAnchor="margin" w:y="346"/>
                    <w:jc w:val="center"/>
                  </w:pPr>
                  <w:r w:rsidRPr="00545979">
                    <w:t>100</w:t>
                  </w:r>
                </w:p>
              </w:tc>
              <w:tc>
                <w:tcPr>
                  <w:tcW w:w="1998" w:type="dxa"/>
                  <w:gridSpan w:val="2"/>
                  <w:shd w:val="clear" w:color="auto" w:fill="auto"/>
                  <w:vAlign w:val="center"/>
                </w:tcPr>
                <w:p w:rsidR="0072667B" w:rsidRDefault="0072667B" w:rsidP="00F12377">
                  <w:pPr>
                    <w:framePr w:hSpace="180" w:wrap="around" w:vAnchor="page" w:hAnchor="margin" w:y="346"/>
                    <w:jc w:val="center"/>
                    <w:rPr>
                      <w:lang w:val="ru-RU"/>
                    </w:rPr>
                  </w:pPr>
                </w:p>
              </w:tc>
            </w:tr>
          </w:tbl>
          <w:p w:rsidR="00F94C02" w:rsidRDefault="00F94C02" w:rsidP="000D609F">
            <w:pPr>
              <w:spacing w:line="288" w:lineRule="auto"/>
              <w:jc w:val="both"/>
              <w:rPr>
                <w:lang w:val="ru-RU"/>
              </w:rPr>
            </w:pPr>
          </w:p>
          <w:p w:rsidR="00BA7795" w:rsidRDefault="00BA7795" w:rsidP="000D609F">
            <w:pPr>
              <w:spacing w:line="288" w:lineRule="auto"/>
              <w:jc w:val="both"/>
              <w:rPr>
                <w:lang w:val="ru-RU"/>
              </w:rPr>
            </w:pPr>
          </w:p>
          <w:p w:rsidR="00892703" w:rsidRPr="00FE3633" w:rsidRDefault="00892703" w:rsidP="00FE3633">
            <w:pPr>
              <w:rPr>
                <w:rFonts w:eastAsiaTheme="minorEastAsia"/>
                <w:sz w:val="4"/>
                <w:szCs w:val="4"/>
              </w:rPr>
            </w:pPr>
          </w:p>
        </w:tc>
      </w:tr>
      <w:tr w:rsidR="003E5CF4" w:rsidRPr="0033769D" w:rsidTr="009E4C59">
        <w:trPr>
          <w:trHeight w:val="281"/>
        </w:trPr>
        <w:tc>
          <w:tcPr>
            <w:tcW w:w="15448" w:type="dxa"/>
            <w:shd w:val="clear" w:color="auto" w:fill="auto"/>
            <w:vAlign w:val="center"/>
          </w:tcPr>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9E4C59" w:rsidRDefault="009E4C59" w:rsidP="00FE3633">
            <w:pPr>
              <w:widowControl w:val="0"/>
              <w:autoSpaceDE w:val="0"/>
              <w:autoSpaceDN w:val="0"/>
              <w:adjustRightInd w:val="0"/>
              <w:ind w:firstLine="720"/>
              <w:jc w:val="right"/>
              <w:rPr>
                <w:rFonts w:eastAsiaTheme="minorEastAsia"/>
                <w:sz w:val="24"/>
                <w:szCs w:val="24"/>
                <w:lang w:val="ru-RU"/>
              </w:rPr>
            </w:pPr>
          </w:p>
          <w:p w:rsidR="00FE3633" w:rsidRPr="00892703" w:rsidRDefault="009E4C59" w:rsidP="009E4C59">
            <w:pPr>
              <w:widowControl w:val="0"/>
              <w:autoSpaceDE w:val="0"/>
              <w:autoSpaceDN w:val="0"/>
              <w:adjustRightInd w:val="0"/>
              <w:ind w:firstLine="720"/>
              <w:jc w:val="center"/>
              <w:rPr>
                <w:rFonts w:eastAsiaTheme="minorEastAsia"/>
                <w:sz w:val="24"/>
                <w:szCs w:val="24"/>
                <w:lang w:val="ru-RU"/>
              </w:rPr>
            </w:pPr>
            <w:r>
              <w:rPr>
                <w:rFonts w:eastAsiaTheme="minorEastAsia"/>
                <w:sz w:val="24"/>
                <w:szCs w:val="24"/>
                <w:lang w:val="ru-RU"/>
              </w:rPr>
              <w:lastRenderedPageBreak/>
              <w:t xml:space="preserve">                                                                                                                                                                                                 </w:t>
            </w:r>
            <w:r w:rsidR="00FE3633">
              <w:rPr>
                <w:rFonts w:eastAsiaTheme="minorEastAsia"/>
                <w:sz w:val="24"/>
                <w:szCs w:val="24"/>
                <w:lang w:val="ru-RU"/>
              </w:rPr>
              <w:t>Приложение 2</w:t>
            </w:r>
          </w:p>
          <w:p w:rsidR="003E5CF4" w:rsidRPr="00FE3633" w:rsidRDefault="003E5CF4" w:rsidP="000D609F">
            <w:pPr>
              <w:spacing w:line="288" w:lineRule="auto"/>
              <w:jc w:val="right"/>
              <w:rPr>
                <w:sz w:val="4"/>
                <w:szCs w:val="4"/>
                <w:lang w:val="ru-RU"/>
              </w:rPr>
            </w:pPr>
          </w:p>
        </w:tc>
      </w:tr>
    </w:tbl>
    <w:p w:rsidR="00DD3EF7" w:rsidRPr="00892703" w:rsidRDefault="00DD3EF7" w:rsidP="00DD3EF7">
      <w:pPr>
        <w:keepNext/>
        <w:widowControl w:val="0"/>
        <w:autoSpaceDE w:val="0"/>
        <w:autoSpaceDN w:val="0"/>
        <w:adjustRightInd w:val="0"/>
        <w:ind w:firstLine="720"/>
        <w:jc w:val="right"/>
        <w:outlineLvl w:val="1"/>
        <w:rPr>
          <w:rFonts w:eastAsiaTheme="majorEastAsia"/>
          <w:bCs/>
          <w:iCs/>
          <w:lang w:val="ru-RU"/>
        </w:rPr>
      </w:pPr>
    </w:p>
    <w:p w:rsidR="00DD3EF7" w:rsidRDefault="00DD3EF7" w:rsidP="00DD3EF7">
      <w:pPr>
        <w:keepNext/>
        <w:widowControl w:val="0"/>
        <w:autoSpaceDE w:val="0"/>
        <w:autoSpaceDN w:val="0"/>
        <w:adjustRightInd w:val="0"/>
        <w:ind w:firstLine="720"/>
        <w:jc w:val="center"/>
        <w:outlineLvl w:val="1"/>
        <w:rPr>
          <w:rFonts w:eastAsiaTheme="majorEastAsia"/>
          <w:bCs/>
          <w:iCs/>
          <w:sz w:val="28"/>
          <w:szCs w:val="28"/>
          <w:lang w:val="ru-RU"/>
        </w:rPr>
      </w:pPr>
      <w:r w:rsidRPr="00912BA3">
        <w:rPr>
          <w:rFonts w:eastAsiaTheme="minorEastAsia"/>
          <w:sz w:val="28"/>
          <w:szCs w:val="28"/>
          <w:lang w:val="ru-RU"/>
        </w:rPr>
        <w:t>Портфели проектов и проекты, направленные</w:t>
      </w:r>
      <w:r w:rsidRPr="00892703">
        <w:rPr>
          <w:rFonts w:eastAsiaTheme="minorEastAsia"/>
          <w:sz w:val="28"/>
          <w:szCs w:val="28"/>
          <w:lang w:val="ru-RU"/>
        </w:rPr>
        <w:t xml:space="preserve"> в том числе на реализацию национальных</w:t>
      </w:r>
      <w:r>
        <w:rPr>
          <w:rFonts w:eastAsiaTheme="minorEastAsia"/>
          <w:sz w:val="28"/>
          <w:szCs w:val="28"/>
          <w:lang w:val="ru-RU"/>
        </w:rPr>
        <w:t xml:space="preserve"> и федеральных проектов Российской Федерации</w:t>
      </w:r>
    </w:p>
    <w:p w:rsidR="00DD3EF7" w:rsidRDefault="00DD3EF7" w:rsidP="00DD3EF7">
      <w:pPr>
        <w:keepNext/>
        <w:widowControl w:val="0"/>
        <w:autoSpaceDE w:val="0"/>
        <w:autoSpaceDN w:val="0"/>
        <w:adjustRightInd w:val="0"/>
        <w:ind w:firstLine="720"/>
        <w:jc w:val="center"/>
        <w:outlineLvl w:val="1"/>
        <w:rPr>
          <w:rFonts w:eastAsiaTheme="majorEastAsia"/>
          <w:bCs/>
          <w:iCs/>
          <w:lang w:val="ru-RU"/>
        </w:rPr>
      </w:pPr>
      <w:r w:rsidRPr="00912BA3">
        <w:rPr>
          <w:rFonts w:eastAsiaTheme="majorEastAsia"/>
          <w:bCs/>
          <w:iCs/>
          <w:lang w:val="ru-RU"/>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843"/>
        <w:gridCol w:w="1134"/>
        <w:gridCol w:w="884"/>
        <w:gridCol w:w="907"/>
        <w:gridCol w:w="2098"/>
        <w:gridCol w:w="926"/>
        <w:gridCol w:w="850"/>
        <w:gridCol w:w="794"/>
        <w:gridCol w:w="794"/>
        <w:gridCol w:w="850"/>
        <w:gridCol w:w="850"/>
      </w:tblGrid>
      <w:tr w:rsidR="00DD3EF7" w:rsidRPr="00F12377" w:rsidTr="00DD3EF7">
        <w:tc>
          <w:tcPr>
            <w:tcW w:w="624" w:type="dxa"/>
            <w:vMerge w:val="restart"/>
          </w:tcPr>
          <w:p w:rsidR="00DD3EF7" w:rsidRPr="00A273AD" w:rsidRDefault="00DD3EF7" w:rsidP="006947D6">
            <w:pPr>
              <w:widowControl w:val="0"/>
              <w:autoSpaceDE w:val="0"/>
              <w:autoSpaceDN w:val="0"/>
              <w:jc w:val="center"/>
              <w:rPr>
                <w:lang w:val="ru-RU"/>
              </w:rPr>
            </w:pPr>
            <w:r w:rsidRPr="00A273AD">
              <w:rPr>
                <w:lang w:val="ru-RU"/>
              </w:rPr>
              <w:t>N п/п</w:t>
            </w:r>
          </w:p>
        </w:tc>
        <w:tc>
          <w:tcPr>
            <w:tcW w:w="1639" w:type="dxa"/>
            <w:vMerge w:val="restart"/>
          </w:tcPr>
          <w:p w:rsidR="00DD3EF7" w:rsidRPr="00A273AD" w:rsidRDefault="00DD3EF7" w:rsidP="006947D6">
            <w:pPr>
              <w:widowControl w:val="0"/>
              <w:autoSpaceDE w:val="0"/>
              <w:autoSpaceDN w:val="0"/>
              <w:jc w:val="center"/>
              <w:rPr>
                <w:lang w:val="ru-RU"/>
              </w:rPr>
            </w:pPr>
            <w:r w:rsidRPr="00A273AD">
              <w:rPr>
                <w:lang w:val="ru-RU"/>
              </w:rPr>
              <w:t>Наименование портфеля проектов, проекта</w:t>
            </w:r>
          </w:p>
        </w:tc>
        <w:tc>
          <w:tcPr>
            <w:tcW w:w="1843" w:type="dxa"/>
            <w:vMerge w:val="restart"/>
          </w:tcPr>
          <w:p w:rsidR="00DD3EF7" w:rsidRPr="00A273AD" w:rsidRDefault="00DD3EF7" w:rsidP="006947D6">
            <w:pPr>
              <w:widowControl w:val="0"/>
              <w:autoSpaceDE w:val="0"/>
              <w:autoSpaceDN w:val="0"/>
              <w:jc w:val="center"/>
              <w:rPr>
                <w:lang w:val="ru-RU"/>
              </w:rPr>
            </w:pPr>
            <w:r w:rsidRPr="00A273AD">
              <w:rPr>
                <w:lang w:val="ru-RU"/>
              </w:rPr>
              <w:t>Наименование мероприятия проекта</w:t>
            </w:r>
          </w:p>
        </w:tc>
        <w:tc>
          <w:tcPr>
            <w:tcW w:w="1134" w:type="dxa"/>
            <w:vMerge w:val="restart"/>
          </w:tcPr>
          <w:p w:rsidR="00DD3EF7" w:rsidRPr="00A273AD" w:rsidRDefault="00DD3EF7" w:rsidP="006947D6">
            <w:pPr>
              <w:widowControl w:val="0"/>
              <w:autoSpaceDE w:val="0"/>
              <w:autoSpaceDN w:val="0"/>
              <w:jc w:val="center"/>
              <w:rPr>
                <w:lang w:val="ru-RU"/>
              </w:rPr>
            </w:pPr>
            <w:r w:rsidRPr="00A273AD">
              <w:rPr>
                <w:lang w:val="ru-RU"/>
              </w:rPr>
              <w:t>Номер</w:t>
            </w:r>
            <w:r>
              <w:rPr>
                <w:lang w:val="ru-RU"/>
              </w:rPr>
              <w:t xml:space="preserve"> основного </w:t>
            </w:r>
            <w:r w:rsidRPr="00A273AD">
              <w:rPr>
                <w:lang w:val="ru-RU"/>
              </w:rPr>
              <w:t>мероприятия</w:t>
            </w:r>
            <w:r>
              <w:rPr>
                <w:lang w:val="ru-RU"/>
              </w:rPr>
              <w:t xml:space="preserve"> из программ</w:t>
            </w:r>
          </w:p>
        </w:tc>
        <w:tc>
          <w:tcPr>
            <w:tcW w:w="884" w:type="dxa"/>
            <w:vMerge w:val="restart"/>
          </w:tcPr>
          <w:p w:rsidR="00DD3EF7" w:rsidRPr="00A273AD" w:rsidRDefault="00DD3EF7" w:rsidP="006947D6">
            <w:pPr>
              <w:widowControl w:val="0"/>
              <w:autoSpaceDE w:val="0"/>
              <w:autoSpaceDN w:val="0"/>
              <w:jc w:val="center"/>
              <w:rPr>
                <w:lang w:val="ru-RU"/>
              </w:rPr>
            </w:pPr>
            <w:r w:rsidRPr="00A273AD">
              <w:rPr>
                <w:lang w:val="ru-RU"/>
              </w:rPr>
              <w:t>Цели</w:t>
            </w:r>
            <w:r>
              <w:rPr>
                <w:lang w:val="ru-RU"/>
              </w:rPr>
              <w:t xml:space="preserve"> проекта</w:t>
            </w:r>
          </w:p>
        </w:tc>
        <w:tc>
          <w:tcPr>
            <w:tcW w:w="907" w:type="dxa"/>
            <w:vMerge w:val="restart"/>
          </w:tcPr>
          <w:p w:rsidR="00DD3EF7" w:rsidRPr="00A273AD" w:rsidRDefault="00DD3EF7" w:rsidP="006947D6">
            <w:pPr>
              <w:widowControl w:val="0"/>
              <w:autoSpaceDE w:val="0"/>
              <w:autoSpaceDN w:val="0"/>
              <w:jc w:val="center"/>
              <w:rPr>
                <w:lang w:val="ru-RU"/>
              </w:rPr>
            </w:pPr>
            <w:r w:rsidRPr="00A273AD">
              <w:rPr>
                <w:lang w:val="ru-RU"/>
              </w:rPr>
              <w:t>Срок реализации</w:t>
            </w:r>
          </w:p>
        </w:tc>
        <w:tc>
          <w:tcPr>
            <w:tcW w:w="2098" w:type="dxa"/>
            <w:vMerge w:val="restart"/>
          </w:tcPr>
          <w:p w:rsidR="00DD3EF7" w:rsidRPr="00A273AD" w:rsidRDefault="00DD3EF7" w:rsidP="006947D6">
            <w:pPr>
              <w:widowControl w:val="0"/>
              <w:autoSpaceDE w:val="0"/>
              <w:autoSpaceDN w:val="0"/>
              <w:jc w:val="center"/>
              <w:rPr>
                <w:lang w:val="ru-RU"/>
              </w:rPr>
            </w:pPr>
            <w:r w:rsidRPr="00A273AD">
              <w:rPr>
                <w:lang w:val="ru-RU"/>
              </w:rPr>
              <w:t>Источники финансирования</w:t>
            </w:r>
          </w:p>
        </w:tc>
        <w:tc>
          <w:tcPr>
            <w:tcW w:w="5064" w:type="dxa"/>
            <w:gridSpan w:val="6"/>
          </w:tcPr>
          <w:p w:rsidR="00DD3EF7" w:rsidRPr="00A273AD" w:rsidRDefault="00DD3EF7" w:rsidP="006947D6">
            <w:pPr>
              <w:widowControl w:val="0"/>
              <w:autoSpaceDE w:val="0"/>
              <w:autoSpaceDN w:val="0"/>
              <w:jc w:val="center"/>
              <w:rPr>
                <w:lang w:val="ru-RU"/>
              </w:rPr>
            </w:pPr>
            <w:r w:rsidRPr="00A273AD">
              <w:rPr>
                <w:lang w:val="ru-RU"/>
              </w:rPr>
              <w:t>Параметры финансового обеспечения, тыс. рублей</w:t>
            </w:r>
          </w:p>
        </w:tc>
      </w:tr>
      <w:tr w:rsidR="00DD3EF7" w:rsidRPr="00A273AD" w:rsidTr="00DD3EF7">
        <w:tc>
          <w:tcPr>
            <w:tcW w:w="624" w:type="dxa"/>
            <w:vMerge/>
          </w:tcPr>
          <w:p w:rsidR="00DD3EF7" w:rsidRPr="00A273AD" w:rsidRDefault="00DD3EF7" w:rsidP="006947D6">
            <w:pPr>
              <w:spacing w:after="160" w:line="259" w:lineRule="auto"/>
              <w:rPr>
                <w:rFonts w:eastAsiaTheme="minorHAnsi"/>
                <w:lang w:val="ru-RU" w:eastAsia="en-US"/>
              </w:rPr>
            </w:pPr>
          </w:p>
        </w:tc>
        <w:tc>
          <w:tcPr>
            <w:tcW w:w="1639" w:type="dxa"/>
            <w:vMerge/>
          </w:tcPr>
          <w:p w:rsidR="00DD3EF7" w:rsidRPr="00A273AD" w:rsidRDefault="00DD3EF7" w:rsidP="006947D6">
            <w:pPr>
              <w:spacing w:after="160" w:line="259" w:lineRule="auto"/>
              <w:rPr>
                <w:rFonts w:eastAsiaTheme="minorHAnsi"/>
                <w:lang w:val="ru-RU" w:eastAsia="en-US"/>
              </w:rPr>
            </w:pPr>
          </w:p>
        </w:tc>
        <w:tc>
          <w:tcPr>
            <w:tcW w:w="1843" w:type="dxa"/>
            <w:vMerge/>
          </w:tcPr>
          <w:p w:rsidR="00DD3EF7" w:rsidRPr="00A273AD" w:rsidRDefault="00DD3EF7" w:rsidP="006947D6">
            <w:pPr>
              <w:spacing w:after="160" w:line="259" w:lineRule="auto"/>
              <w:rPr>
                <w:rFonts w:eastAsiaTheme="minorHAnsi"/>
                <w:lang w:val="ru-RU" w:eastAsia="en-US"/>
              </w:rPr>
            </w:pPr>
          </w:p>
        </w:tc>
        <w:tc>
          <w:tcPr>
            <w:tcW w:w="1134" w:type="dxa"/>
            <w:vMerge/>
          </w:tcPr>
          <w:p w:rsidR="00DD3EF7" w:rsidRPr="00A273AD" w:rsidRDefault="00DD3EF7" w:rsidP="006947D6">
            <w:pPr>
              <w:spacing w:after="160" w:line="259" w:lineRule="auto"/>
              <w:rPr>
                <w:rFonts w:eastAsiaTheme="minorHAnsi"/>
                <w:lang w:val="ru-RU" w:eastAsia="en-US"/>
              </w:rPr>
            </w:pPr>
          </w:p>
        </w:tc>
        <w:tc>
          <w:tcPr>
            <w:tcW w:w="884" w:type="dxa"/>
            <w:vMerge/>
          </w:tcPr>
          <w:p w:rsidR="00DD3EF7" w:rsidRPr="00A273AD" w:rsidRDefault="00DD3EF7" w:rsidP="006947D6">
            <w:pPr>
              <w:spacing w:after="160" w:line="259" w:lineRule="auto"/>
              <w:rPr>
                <w:rFonts w:eastAsiaTheme="minorHAnsi"/>
                <w:lang w:val="ru-RU" w:eastAsia="en-US"/>
              </w:rPr>
            </w:pPr>
          </w:p>
        </w:tc>
        <w:tc>
          <w:tcPr>
            <w:tcW w:w="907" w:type="dxa"/>
            <w:vMerge/>
          </w:tcPr>
          <w:p w:rsidR="00DD3EF7" w:rsidRPr="00A273AD" w:rsidRDefault="00DD3EF7" w:rsidP="006947D6">
            <w:pPr>
              <w:spacing w:after="160" w:line="259" w:lineRule="auto"/>
              <w:rPr>
                <w:rFonts w:eastAsiaTheme="minorHAnsi"/>
                <w:lang w:val="ru-RU" w:eastAsia="en-US"/>
              </w:rPr>
            </w:pPr>
          </w:p>
        </w:tc>
        <w:tc>
          <w:tcPr>
            <w:tcW w:w="2098" w:type="dxa"/>
            <w:vMerge/>
          </w:tcPr>
          <w:p w:rsidR="00DD3EF7" w:rsidRPr="00A273AD" w:rsidRDefault="00DD3EF7" w:rsidP="006947D6">
            <w:pPr>
              <w:spacing w:after="160" w:line="259" w:lineRule="auto"/>
              <w:rPr>
                <w:rFonts w:eastAsiaTheme="minorHAnsi"/>
                <w:lang w:val="ru-RU" w:eastAsia="en-US"/>
              </w:rPr>
            </w:pPr>
          </w:p>
        </w:tc>
        <w:tc>
          <w:tcPr>
            <w:tcW w:w="926" w:type="dxa"/>
          </w:tcPr>
          <w:p w:rsidR="00DD3EF7" w:rsidRPr="00A273AD" w:rsidRDefault="00DD3EF7" w:rsidP="006947D6">
            <w:pPr>
              <w:widowControl w:val="0"/>
              <w:autoSpaceDE w:val="0"/>
              <w:autoSpaceDN w:val="0"/>
              <w:jc w:val="center"/>
              <w:rPr>
                <w:lang w:val="ru-RU"/>
              </w:rPr>
            </w:pPr>
            <w:r w:rsidRPr="00A273AD">
              <w:rPr>
                <w:lang w:val="ru-RU"/>
              </w:rPr>
              <w:t>всего</w:t>
            </w:r>
          </w:p>
        </w:tc>
        <w:tc>
          <w:tcPr>
            <w:tcW w:w="850"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794"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794"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850" w:type="dxa"/>
          </w:tcPr>
          <w:p w:rsidR="00DD3EF7" w:rsidRPr="00A273AD" w:rsidRDefault="00DD3EF7" w:rsidP="006947D6">
            <w:pPr>
              <w:widowControl w:val="0"/>
              <w:autoSpaceDE w:val="0"/>
              <w:autoSpaceDN w:val="0"/>
              <w:jc w:val="center"/>
              <w:rPr>
                <w:lang w:val="ru-RU"/>
              </w:rPr>
            </w:pPr>
            <w:r w:rsidRPr="00A273AD">
              <w:rPr>
                <w:lang w:val="ru-RU"/>
              </w:rPr>
              <w:t>20__ г.</w:t>
            </w:r>
          </w:p>
        </w:tc>
        <w:tc>
          <w:tcPr>
            <w:tcW w:w="850" w:type="dxa"/>
          </w:tcPr>
          <w:p w:rsidR="00DD3EF7" w:rsidRPr="00A273AD" w:rsidRDefault="00DD3EF7" w:rsidP="006947D6">
            <w:pPr>
              <w:widowControl w:val="0"/>
              <w:autoSpaceDE w:val="0"/>
              <w:autoSpaceDN w:val="0"/>
              <w:jc w:val="center"/>
              <w:rPr>
                <w:lang w:val="ru-RU"/>
              </w:rPr>
            </w:pPr>
            <w:r w:rsidRPr="00A273AD">
              <w:rPr>
                <w:lang w:val="ru-RU"/>
              </w:rPr>
              <w:t>И т.д.</w:t>
            </w:r>
          </w:p>
        </w:tc>
      </w:tr>
      <w:tr w:rsidR="00DD3EF7" w:rsidRPr="00A273AD" w:rsidTr="00DD3EF7">
        <w:tc>
          <w:tcPr>
            <w:tcW w:w="624" w:type="dxa"/>
          </w:tcPr>
          <w:p w:rsidR="00DD3EF7" w:rsidRPr="00A273AD" w:rsidRDefault="00DD3EF7" w:rsidP="006947D6">
            <w:pPr>
              <w:widowControl w:val="0"/>
              <w:autoSpaceDE w:val="0"/>
              <w:autoSpaceDN w:val="0"/>
              <w:jc w:val="center"/>
              <w:rPr>
                <w:lang w:val="ru-RU"/>
              </w:rPr>
            </w:pPr>
            <w:r w:rsidRPr="00A273AD">
              <w:rPr>
                <w:lang w:val="ru-RU"/>
              </w:rPr>
              <w:t>1</w:t>
            </w:r>
          </w:p>
        </w:tc>
        <w:tc>
          <w:tcPr>
            <w:tcW w:w="1639" w:type="dxa"/>
          </w:tcPr>
          <w:p w:rsidR="00DD3EF7" w:rsidRPr="00A273AD" w:rsidRDefault="00DD3EF7" w:rsidP="006947D6">
            <w:pPr>
              <w:widowControl w:val="0"/>
              <w:autoSpaceDE w:val="0"/>
              <w:autoSpaceDN w:val="0"/>
              <w:jc w:val="center"/>
              <w:rPr>
                <w:lang w:val="ru-RU"/>
              </w:rPr>
            </w:pPr>
            <w:r w:rsidRPr="00A273AD">
              <w:rPr>
                <w:lang w:val="ru-RU"/>
              </w:rPr>
              <w:t>2</w:t>
            </w:r>
          </w:p>
        </w:tc>
        <w:tc>
          <w:tcPr>
            <w:tcW w:w="1843" w:type="dxa"/>
          </w:tcPr>
          <w:p w:rsidR="00DD3EF7" w:rsidRPr="00A273AD" w:rsidRDefault="00DD3EF7" w:rsidP="006947D6">
            <w:pPr>
              <w:widowControl w:val="0"/>
              <w:autoSpaceDE w:val="0"/>
              <w:autoSpaceDN w:val="0"/>
              <w:jc w:val="center"/>
              <w:rPr>
                <w:lang w:val="ru-RU"/>
              </w:rPr>
            </w:pPr>
            <w:r w:rsidRPr="00A273AD">
              <w:rPr>
                <w:lang w:val="ru-RU"/>
              </w:rPr>
              <w:t>3</w:t>
            </w:r>
          </w:p>
        </w:tc>
        <w:tc>
          <w:tcPr>
            <w:tcW w:w="1134" w:type="dxa"/>
          </w:tcPr>
          <w:p w:rsidR="00DD3EF7" w:rsidRPr="00A273AD" w:rsidRDefault="00DD3EF7" w:rsidP="006947D6">
            <w:pPr>
              <w:widowControl w:val="0"/>
              <w:autoSpaceDE w:val="0"/>
              <w:autoSpaceDN w:val="0"/>
              <w:jc w:val="center"/>
              <w:rPr>
                <w:lang w:val="ru-RU"/>
              </w:rPr>
            </w:pPr>
            <w:r w:rsidRPr="00A273AD">
              <w:rPr>
                <w:lang w:val="ru-RU"/>
              </w:rPr>
              <w:t>4</w:t>
            </w:r>
          </w:p>
        </w:tc>
        <w:tc>
          <w:tcPr>
            <w:tcW w:w="884" w:type="dxa"/>
          </w:tcPr>
          <w:p w:rsidR="00DD3EF7" w:rsidRPr="00A273AD" w:rsidRDefault="00DD3EF7" w:rsidP="006947D6">
            <w:pPr>
              <w:widowControl w:val="0"/>
              <w:autoSpaceDE w:val="0"/>
              <w:autoSpaceDN w:val="0"/>
              <w:jc w:val="center"/>
              <w:rPr>
                <w:lang w:val="ru-RU"/>
              </w:rPr>
            </w:pPr>
            <w:r w:rsidRPr="00A273AD">
              <w:rPr>
                <w:lang w:val="ru-RU"/>
              </w:rPr>
              <w:t>5</w:t>
            </w:r>
          </w:p>
        </w:tc>
        <w:tc>
          <w:tcPr>
            <w:tcW w:w="907" w:type="dxa"/>
          </w:tcPr>
          <w:p w:rsidR="00DD3EF7" w:rsidRPr="00A273AD" w:rsidRDefault="00DD3EF7" w:rsidP="006947D6">
            <w:pPr>
              <w:widowControl w:val="0"/>
              <w:autoSpaceDE w:val="0"/>
              <w:autoSpaceDN w:val="0"/>
              <w:jc w:val="center"/>
              <w:rPr>
                <w:lang w:val="ru-RU"/>
              </w:rPr>
            </w:pPr>
            <w:r w:rsidRPr="00A273AD">
              <w:rPr>
                <w:lang w:val="ru-RU"/>
              </w:rPr>
              <w:t>6</w:t>
            </w:r>
          </w:p>
        </w:tc>
        <w:tc>
          <w:tcPr>
            <w:tcW w:w="2098" w:type="dxa"/>
          </w:tcPr>
          <w:p w:rsidR="00DD3EF7" w:rsidRPr="00A273AD" w:rsidRDefault="00DD3EF7" w:rsidP="006947D6">
            <w:pPr>
              <w:widowControl w:val="0"/>
              <w:autoSpaceDE w:val="0"/>
              <w:autoSpaceDN w:val="0"/>
              <w:jc w:val="center"/>
              <w:rPr>
                <w:lang w:val="ru-RU"/>
              </w:rPr>
            </w:pPr>
            <w:r w:rsidRPr="00A273AD">
              <w:rPr>
                <w:lang w:val="ru-RU"/>
              </w:rPr>
              <w:t>7</w:t>
            </w:r>
          </w:p>
        </w:tc>
        <w:tc>
          <w:tcPr>
            <w:tcW w:w="926" w:type="dxa"/>
          </w:tcPr>
          <w:p w:rsidR="00DD3EF7" w:rsidRPr="00A273AD" w:rsidRDefault="00DD3EF7" w:rsidP="006947D6">
            <w:pPr>
              <w:widowControl w:val="0"/>
              <w:autoSpaceDE w:val="0"/>
              <w:autoSpaceDN w:val="0"/>
              <w:jc w:val="center"/>
              <w:rPr>
                <w:lang w:val="ru-RU"/>
              </w:rPr>
            </w:pPr>
            <w:r w:rsidRPr="00A273AD">
              <w:rPr>
                <w:lang w:val="ru-RU"/>
              </w:rPr>
              <w:t>8</w:t>
            </w:r>
          </w:p>
        </w:tc>
        <w:tc>
          <w:tcPr>
            <w:tcW w:w="850" w:type="dxa"/>
          </w:tcPr>
          <w:p w:rsidR="00DD3EF7" w:rsidRPr="00A273AD" w:rsidRDefault="00DD3EF7" w:rsidP="006947D6">
            <w:pPr>
              <w:widowControl w:val="0"/>
              <w:autoSpaceDE w:val="0"/>
              <w:autoSpaceDN w:val="0"/>
              <w:jc w:val="center"/>
              <w:rPr>
                <w:lang w:val="ru-RU"/>
              </w:rPr>
            </w:pPr>
            <w:r w:rsidRPr="00A273AD">
              <w:rPr>
                <w:lang w:val="ru-RU"/>
              </w:rPr>
              <w:t>9</w:t>
            </w:r>
          </w:p>
        </w:tc>
        <w:tc>
          <w:tcPr>
            <w:tcW w:w="794" w:type="dxa"/>
          </w:tcPr>
          <w:p w:rsidR="00DD3EF7" w:rsidRPr="00A273AD" w:rsidRDefault="00DD3EF7" w:rsidP="006947D6">
            <w:pPr>
              <w:widowControl w:val="0"/>
              <w:autoSpaceDE w:val="0"/>
              <w:autoSpaceDN w:val="0"/>
              <w:jc w:val="center"/>
              <w:rPr>
                <w:lang w:val="ru-RU"/>
              </w:rPr>
            </w:pPr>
            <w:r w:rsidRPr="00A273AD">
              <w:rPr>
                <w:lang w:val="ru-RU"/>
              </w:rPr>
              <w:t>10</w:t>
            </w:r>
          </w:p>
        </w:tc>
        <w:tc>
          <w:tcPr>
            <w:tcW w:w="794" w:type="dxa"/>
          </w:tcPr>
          <w:p w:rsidR="00DD3EF7" w:rsidRPr="00A273AD" w:rsidRDefault="00DD3EF7" w:rsidP="006947D6">
            <w:pPr>
              <w:widowControl w:val="0"/>
              <w:autoSpaceDE w:val="0"/>
              <w:autoSpaceDN w:val="0"/>
              <w:jc w:val="center"/>
              <w:rPr>
                <w:lang w:val="ru-RU"/>
              </w:rPr>
            </w:pPr>
            <w:r w:rsidRPr="00A273AD">
              <w:rPr>
                <w:lang w:val="ru-RU"/>
              </w:rPr>
              <w:t>11</w:t>
            </w:r>
          </w:p>
        </w:tc>
        <w:tc>
          <w:tcPr>
            <w:tcW w:w="850" w:type="dxa"/>
          </w:tcPr>
          <w:p w:rsidR="00DD3EF7" w:rsidRPr="00A273AD" w:rsidRDefault="00DD3EF7" w:rsidP="006947D6">
            <w:pPr>
              <w:widowControl w:val="0"/>
              <w:autoSpaceDE w:val="0"/>
              <w:autoSpaceDN w:val="0"/>
              <w:jc w:val="center"/>
              <w:rPr>
                <w:lang w:val="ru-RU"/>
              </w:rPr>
            </w:pPr>
            <w:r w:rsidRPr="00A273AD">
              <w:rPr>
                <w:lang w:val="ru-RU"/>
              </w:rPr>
              <w:t>12</w:t>
            </w:r>
          </w:p>
        </w:tc>
        <w:tc>
          <w:tcPr>
            <w:tcW w:w="850" w:type="dxa"/>
          </w:tcPr>
          <w:p w:rsidR="00DD3EF7" w:rsidRPr="00A273AD" w:rsidRDefault="00DD3EF7" w:rsidP="006947D6">
            <w:pPr>
              <w:widowControl w:val="0"/>
              <w:autoSpaceDE w:val="0"/>
              <w:autoSpaceDN w:val="0"/>
              <w:jc w:val="center"/>
              <w:rPr>
                <w:lang w:val="ru-RU"/>
              </w:rPr>
            </w:pPr>
            <w:r w:rsidRPr="00A273AD">
              <w:rPr>
                <w:lang w:val="ru-RU"/>
              </w:rPr>
              <w:t>13</w:t>
            </w:r>
          </w:p>
        </w:tc>
      </w:tr>
      <w:tr w:rsidR="00DD3EF7" w:rsidRPr="00F12377" w:rsidTr="00DD3EF7">
        <w:trPr>
          <w:trHeight w:val="442"/>
        </w:trPr>
        <w:tc>
          <w:tcPr>
            <w:tcW w:w="14193" w:type="dxa"/>
            <w:gridSpan w:val="13"/>
          </w:tcPr>
          <w:p w:rsidR="00DD3EF7" w:rsidRDefault="00DD3EF7" w:rsidP="006947D6">
            <w:pPr>
              <w:widowControl w:val="0"/>
              <w:autoSpaceDE w:val="0"/>
              <w:autoSpaceDN w:val="0"/>
              <w:jc w:val="center"/>
              <w:rPr>
                <w:lang w:val="ru-RU"/>
              </w:rPr>
            </w:pPr>
            <w:r w:rsidRPr="00DC713A">
              <w:rPr>
                <w:lang w:val="ru-RU"/>
              </w:rPr>
              <w:t>Мероприятия, направленные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DD3EF7" w:rsidRPr="00A273AD" w:rsidRDefault="00DD3EF7" w:rsidP="006947D6">
            <w:pPr>
              <w:widowControl w:val="0"/>
              <w:autoSpaceDE w:val="0"/>
              <w:autoSpaceDN w:val="0"/>
              <w:jc w:val="center"/>
              <w:rPr>
                <w:lang w:val="ru-RU"/>
              </w:rPr>
            </w:pPr>
          </w:p>
        </w:tc>
      </w:tr>
      <w:tr w:rsidR="00FD5430" w:rsidRPr="00F12377" w:rsidTr="00DD3EF7">
        <w:trPr>
          <w:trHeight w:val="442"/>
        </w:trPr>
        <w:tc>
          <w:tcPr>
            <w:tcW w:w="14193" w:type="dxa"/>
            <w:gridSpan w:val="13"/>
          </w:tcPr>
          <w:p w:rsidR="00FD5430" w:rsidRPr="00FD5430" w:rsidRDefault="00FD5430" w:rsidP="00FD5430">
            <w:pPr>
              <w:widowControl w:val="0"/>
              <w:autoSpaceDE w:val="0"/>
              <w:autoSpaceDN w:val="0"/>
              <w:adjustRightInd w:val="0"/>
              <w:ind w:firstLine="257"/>
              <w:jc w:val="both"/>
              <w:rPr>
                <w:rFonts w:eastAsiaTheme="minorEastAsia"/>
                <w:sz w:val="24"/>
                <w:szCs w:val="24"/>
                <w:lang w:val="ru-RU"/>
              </w:rPr>
            </w:pPr>
            <w:r w:rsidRPr="00FD5430">
              <w:rPr>
                <w:sz w:val="24"/>
                <w:szCs w:val="24"/>
                <w:lang w:val="ru-RU"/>
              </w:rPr>
              <w:t xml:space="preserve">В настоящей программе </w:t>
            </w:r>
            <w:r w:rsidRPr="00FD5430">
              <w:rPr>
                <w:rFonts w:eastAsiaTheme="minorEastAsia"/>
                <w:sz w:val="24"/>
                <w:szCs w:val="24"/>
                <w:lang w:val="ru-RU"/>
              </w:rPr>
              <w:t xml:space="preserve">портфели проектов, проекты,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 не предусмотрены. </w:t>
            </w:r>
          </w:p>
          <w:p w:rsidR="00FD5430" w:rsidRPr="00DC713A" w:rsidRDefault="00FD5430" w:rsidP="006947D6">
            <w:pPr>
              <w:widowControl w:val="0"/>
              <w:autoSpaceDE w:val="0"/>
              <w:autoSpaceDN w:val="0"/>
              <w:jc w:val="center"/>
              <w:rPr>
                <w:lang w:val="ru-RU"/>
              </w:rPr>
            </w:pPr>
          </w:p>
        </w:tc>
      </w:tr>
    </w:tbl>
    <w:p w:rsidR="00DD3EF7" w:rsidRDefault="00DD3EF7" w:rsidP="0039319F">
      <w:pPr>
        <w:widowControl w:val="0"/>
        <w:autoSpaceDE w:val="0"/>
        <w:autoSpaceDN w:val="0"/>
        <w:adjustRightInd w:val="0"/>
        <w:rPr>
          <w:sz w:val="27"/>
          <w:szCs w:val="27"/>
          <w:lang w:val="ru-RU"/>
        </w:rPr>
      </w:pPr>
    </w:p>
    <w:sectPr w:rsidR="00DD3EF7" w:rsidSect="009E4C59">
      <w:pgSz w:w="16838" w:h="11906" w:orient="landscape"/>
      <w:pgMar w:top="568" w:right="79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BA" w:rsidRDefault="00FA74BA" w:rsidP="00A97CAF">
      <w:r>
        <w:separator/>
      </w:r>
    </w:p>
  </w:endnote>
  <w:endnote w:type="continuationSeparator" w:id="0">
    <w:p w:rsidR="00FA74BA" w:rsidRDefault="00FA74BA"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BA" w:rsidRDefault="00FA74BA" w:rsidP="00A97CAF">
      <w:r>
        <w:separator/>
      </w:r>
    </w:p>
  </w:footnote>
  <w:footnote w:type="continuationSeparator" w:id="0">
    <w:p w:rsidR="00FA74BA" w:rsidRDefault="00FA74BA" w:rsidP="00A9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1A5"/>
    <w:multiLevelType w:val="hybridMultilevel"/>
    <w:tmpl w:val="EAA0B812"/>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3">
    <w:nsid w:val="1B4D1A34"/>
    <w:multiLevelType w:val="hybridMultilevel"/>
    <w:tmpl w:val="20C821FE"/>
    <w:lvl w:ilvl="0" w:tplc="D3B08B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E0437"/>
    <w:multiLevelType w:val="hybridMultilevel"/>
    <w:tmpl w:val="BAEA17A2"/>
    <w:lvl w:ilvl="0" w:tplc="D3B08B10">
      <w:start w:val="1"/>
      <w:numFmt w:val="bullet"/>
      <w:lvlText w:val=""/>
      <w:lvlJc w:val="left"/>
      <w:pPr>
        <w:ind w:left="2415" w:hanging="360"/>
      </w:pPr>
      <w:rPr>
        <w:rFonts w:ascii="Symbol" w:hAnsi="Symbol" w:hint="default"/>
      </w:rPr>
    </w:lvl>
    <w:lvl w:ilvl="1" w:tplc="04190003" w:tentative="1">
      <w:start w:val="1"/>
      <w:numFmt w:val="bullet"/>
      <w:lvlText w:val="o"/>
      <w:lvlJc w:val="left"/>
      <w:pPr>
        <w:ind w:left="3135" w:hanging="360"/>
      </w:pPr>
      <w:rPr>
        <w:rFonts w:ascii="Courier New" w:hAnsi="Courier New" w:cs="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5">
    <w:nsid w:val="33405C65"/>
    <w:multiLevelType w:val="multilevel"/>
    <w:tmpl w:val="DDB62AD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A686547"/>
    <w:multiLevelType w:val="multilevel"/>
    <w:tmpl w:val="5CA0F0A6"/>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4AEF6DE0"/>
    <w:multiLevelType w:val="multilevel"/>
    <w:tmpl w:val="F4D892A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C2911C2"/>
    <w:multiLevelType w:val="hybridMultilevel"/>
    <w:tmpl w:val="A724941C"/>
    <w:lvl w:ilvl="0" w:tplc="5E3ED3D2">
      <w:start w:val="12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2">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13">
    <w:nsid w:val="5F271313"/>
    <w:multiLevelType w:val="multilevel"/>
    <w:tmpl w:val="630064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610A05CF"/>
    <w:multiLevelType w:val="hybridMultilevel"/>
    <w:tmpl w:val="0C9E81AE"/>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833E6"/>
    <w:multiLevelType w:val="hybridMultilevel"/>
    <w:tmpl w:val="FCF6FDC2"/>
    <w:lvl w:ilvl="0" w:tplc="0156A4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28F2FEB"/>
    <w:multiLevelType w:val="hybridMultilevel"/>
    <w:tmpl w:val="49769076"/>
    <w:lvl w:ilvl="0" w:tplc="4D68F9EA">
      <w:start w:val="4"/>
      <w:numFmt w:val="bullet"/>
      <w:lvlText w:val=""/>
      <w:lvlJc w:val="left"/>
      <w:pPr>
        <w:ind w:left="1058" w:hanging="360"/>
      </w:pPr>
      <w:rPr>
        <w:rFonts w:ascii="Symbol" w:eastAsiaTheme="minorEastAsia" w:hAnsi="Symbol"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6"/>
  </w:num>
  <w:num w:numId="9">
    <w:abstractNumId w:val="10"/>
  </w:num>
  <w:num w:numId="10">
    <w:abstractNumId w:val="17"/>
  </w:num>
  <w:num w:numId="11">
    <w:abstractNumId w:val="13"/>
  </w:num>
  <w:num w:numId="12">
    <w:abstractNumId w:val="7"/>
  </w:num>
  <w:num w:numId="13">
    <w:abstractNumId w:val="19"/>
  </w:num>
  <w:num w:numId="14">
    <w:abstractNumId w:val="5"/>
  </w:num>
  <w:num w:numId="15">
    <w:abstractNumId w:val="8"/>
  </w:num>
  <w:num w:numId="16">
    <w:abstractNumId w:val="3"/>
  </w:num>
  <w:num w:numId="17">
    <w:abstractNumId w:val="15"/>
  </w:num>
  <w:num w:numId="18">
    <w:abstractNumId w:val="6"/>
  </w:num>
  <w:num w:numId="19">
    <w:abstractNumId w:val="4"/>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5084"/>
    <w:rsid w:val="00000D69"/>
    <w:rsid w:val="00001A5D"/>
    <w:rsid w:val="00006C2F"/>
    <w:rsid w:val="000117FC"/>
    <w:rsid w:val="000136CA"/>
    <w:rsid w:val="00013884"/>
    <w:rsid w:val="00016BAA"/>
    <w:rsid w:val="00020E7B"/>
    <w:rsid w:val="00020E94"/>
    <w:rsid w:val="000211D1"/>
    <w:rsid w:val="00022460"/>
    <w:rsid w:val="00023327"/>
    <w:rsid w:val="000239B9"/>
    <w:rsid w:val="00025442"/>
    <w:rsid w:val="000303D9"/>
    <w:rsid w:val="000308BF"/>
    <w:rsid w:val="00033310"/>
    <w:rsid w:val="00035507"/>
    <w:rsid w:val="00035F0B"/>
    <w:rsid w:val="00036272"/>
    <w:rsid w:val="000365E9"/>
    <w:rsid w:val="00040455"/>
    <w:rsid w:val="00041DEA"/>
    <w:rsid w:val="00041DF2"/>
    <w:rsid w:val="00043045"/>
    <w:rsid w:val="00044504"/>
    <w:rsid w:val="00046652"/>
    <w:rsid w:val="00046B6B"/>
    <w:rsid w:val="00047FD0"/>
    <w:rsid w:val="00053A31"/>
    <w:rsid w:val="000555C4"/>
    <w:rsid w:val="000576BF"/>
    <w:rsid w:val="00057980"/>
    <w:rsid w:val="00061C7D"/>
    <w:rsid w:val="00061F0A"/>
    <w:rsid w:val="000633E8"/>
    <w:rsid w:val="00063B32"/>
    <w:rsid w:val="00065E6D"/>
    <w:rsid w:val="00070316"/>
    <w:rsid w:val="00072440"/>
    <w:rsid w:val="00073A2F"/>
    <w:rsid w:val="000778F1"/>
    <w:rsid w:val="00077B07"/>
    <w:rsid w:val="00080CC6"/>
    <w:rsid w:val="00082AF6"/>
    <w:rsid w:val="0008529A"/>
    <w:rsid w:val="00085334"/>
    <w:rsid w:val="00087568"/>
    <w:rsid w:val="000918F9"/>
    <w:rsid w:val="00093F97"/>
    <w:rsid w:val="000A1A6C"/>
    <w:rsid w:val="000A219C"/>
    <w:rsid w:val="000A4675"/>
    <w:rsid w:val="000A4DD2"/>
    <w:rsid w:val="000A4DDE"/>
    <w:rsid w:val="000A608F"/>
    <w:rsid w:val="000A7423"/>
    <w:rsid w:val="000B0D4E"/>
    <w:rsid w:val="000B1B54"/>
    <w:rsid w:val="000B26A1"/>
    <w:rsid w:val="000B4468"/>
    <w:rsid w:val="000B4A7C"/>
    <w:rsid w:val="000B7F56"/>
    <w:rsid w:val="000C2CCD"/>
    <w:rsid w:val="000C5D35"/>
    <w:rsid w:val="000C6769"/>
    <w:rsid w:val="000C69E5"/>
    <w:rsid w:val="000C71ED"/>
    <w:rsid w:val="000C792B"/>
    <w:rsid w:val="000D03EE"/>
    <w:rsid w:val="000D3EAF"/>
    <w:rsid w:val="000D609F"/>
    <w:rsid w:val="000D71A9"/>
    <w:rsid w:val="000E303A"/>
    <w:rsid w:val="000E7208"/>
    <w:rsid w:val="000E732C"/>
    <w:rsid w:val="000F05B2"/>
    <w:rsid w:val="000F0EBE"/>
    <w:rsid w:val="000F15A3"/>
    <w:rsid w:val="000F5392"/>
    <w:rsid w:val="000F7C70"/>
    <w:rsid w:val="00100CC4"/>
    <w:rsid w:val="00103458"/>
    <w:rsid w:val="00105A1C"/>
    <w:rsid w:val="00110F29"/>
    <w:rsid w:val="00112939"/>
    <w:rsid w:val="00112CA7"/>
    <w:rsid w:val="001131FB"/>
    <w:rsid w:val="00113DE6"/>
    <w:rsid w:val="0011405F"/>
    <w:rsid w:val="00114D24"/>
    <w:rsid w:val="00115C6B"/>
    <w:rsid w:val="00120213"/>
    <w:rsid w:val="00122DA1"/>
    <w:rsid w:val="001242A6"/>
    <w:rsid w:val="00124425"/>
    <w:rsid w:val="00124B2C"/>
    <w:rsid w:val="001302D2"/>
    <w:rsid w:val="001309C8"/>
    <w:rsid w:val="00130F7F"/>
    <w:rsid w:val="00142784"/>
    <w:rsid w:val="001440C8"/>
    <w:rsid w:val="001440E9"/>
    <w:rsid w:val="001458F0"/>
    <w:rsid w:val="0014672A"/>
    <w:rsid w:val="001516CC"/>
    <w:rsid w:val="0015244D"/>
    <w:rsid w:val="0015424E"/>
    <w:rsid w:val="00160B89"/>
    <w:rsid w:val="001611F0"/>
    <w:rsid w:val="0016153E"/>
    <w:rsid w:val="00161A78"/>
    <w:rsid w:val="00164F91"/>
    <w:rsid w:val="00165AB4"/>
    <w:rsid w:val="00166324"/>
    <w:rsid w:val="00167973"/>
    <w:rsid w:val="00170952"/>
    <w:rsid w:val="001711AB"/>
    <w:rsid w:val="00172FDE"/>
    <w:rsid w:val="00173624"/>
    <w:rsid w:val="0017404D"/>
    <w:rsid w:val="00177510"/>
    <w:rsid w:val="00183640"/>
    <w:rsid w:val="001843B4"/>
    <w:rsid w:val="001862FF"/>
    <w:rsid w:val="00187C36"/>
    <w:rsid w:val="00191589"/>
    <w:rsid w:val="00192197"/>
    <w:rsid w:val="00192B3C"/>
    <w:rsid w:val="00194332"/>
    <w:rsid w:val="001A228A"/>
    <w:rsid w:val="001A2463"/>
    <w:rsid w:val="001A25B9"/>
    <w:rsid w:val="001A5B84"/>
    <w:rsid w:val="001A6291"/>
    <w:rsid w:val="001B0361"/>
    <w:rsid w:val="001B1F0E"/>
    <w:rsid w:val="001B29FD"/>
    <w:rsid w:val="001B4120"/>
    <w:rsid w:val="001B5C28"/>
    <w:rsid w:val="001B7700"/>
    <w:rsid w:val="001B7875"/>
    <w:rsid w:val="001C0180"/>
    <w:rsid w:val="001C591B"/>
    <w:rsid w:val="001C7A5D"/>
    <w:rsid w:val="001D36BA"/>
    <w:rsid w:val="001D3DB0"/>
    <w:rsid w:val="001D53CF"/>
    <w:rsid w:val="001D5CBD"/>
    <w:rsid w:val="001E1344"/>
    <w:rsid w:val="001E64B6"/>
    <w:rsid w:val="001E76EB"/>
    <w:rsid w:val="001E7C4D"/>
    <w:rsid w:val="001F2342"/>
    <w:rsid w:val="001F308C"/>
    <w:rsid w:val="001F37F5"/>
    <w:rsid w:val="001F5C29"/>
    <w:rsid w:val="001F76EE"/>
    <w:rsid w:val="0020017D"/>
    <w:rsid w:val="00200A17"/>
    <w:rsid w:val="00203335"/>
    <w:rsid w:val="00204B74"/>
    <w:rsid w:val="0020676C"/>
    <w:rsid w:val="00207BB0"/>
    <w:rsid w:val="00207E1D"/>
    <w:rsid w:val="002102E7"/>
    <w:rsid w:val="00210E88"/>
    <w:rsid w:val="002122BC"/>
    <w:rsid w:val="00214910"/>
    <w:rsid w:val="0021492F"/>
    <w:rsid w:val="00215DCA"/>
    <w:rsid w:val="00217557"/>
    <w:rsid w:val="00217ACD"/>
    <w:rsid w:val="00222C39"/>
    <w:rsid w:val="002269A8"/>
    <w:rsid w:val="002271CC"/>
    <w:rsid w:val="002273D4"/>
    <w:rsid w:val="00230D29"/>
    <w:rsid w:val="00233545"/>
    <w:rsid w:val="00234E7A"/>
    <w:rsid w:val="002352E4"/>
    <w:rsid w:val="0023630C"/>
    <w:rsid w:val="002402C4"/>
    <w:rsid w:val="002418B7"/>
    <w:rsid w:val="00241B18"/>
    <w:rsid w:val="002437AC"/>
    <w:rsid w:val="00245931"/>
    <w:rsid w:val="00251271"/>
    <w:rsid w:val="002521D2"/>
    <w:rsid w:val="00252796"/>
    <w:rsid w:val="00253CE3"/>
    <w:rsid w:val="002552BA"/>
    <w:rsid w:val="00255D54"/>
    <w:rsid w:val="0025632A"/>
    <w:rsid w:val="00257AF6"/>
    <w:rsid w:val="00260C7D"/>
    <w:rsid w:val="00260F7E"/>
    <w:rsid w:val="002630A5"/>
    <w:rsid w:val="002653EF"/>
    <w:rsid w:val="0027011B"/>
    <w:rsid w:val="00271ED5"/>
    <w:rsid w:val="002728B2"/>
    <w:rsid w:val="00273F08"/>
    <w:rsid w:val="002742DB"/>
    <w:rsid w:val="00274F6B"/>
    <w:rsid w:val="00275B81"/>
    <w:rsid w:val="00277439"/>
    <w:rsid w:val="002805FA"/>
    <w:rsid w:val="00280658"/>
    <w:rsid w:val="00281807"/>
    <w:rsid w:val="00293BF8"/>
    <w:rsid w:val="0029672E"/>
    <w:rsid w:val="002969F9"/>
    <w:rsid w:val="002977ED"/>
    <w:rsid w:val="002A0C9D"/>
    <w:rsid w:val="002A408C"/>
    <w:rsid w:val="002A7032"/>
    <w:rsid w:val="002A7735"/>
    <w:rsid w:val="002A77A6"/>
    <w:rsid w:val="002A79C6"/>
    <w:rsid w:val="002B262F"/>
    <w:rsid w:val="002B2F3D"/>
    <w:rsid w:val="002B5446"/>
    <w:rsid w:val="002B5887"/>
    <w:rsid w:val="002B63ED"/>
    <w:rsid w:val="002B6497"/>
    <w:rsid w:val="002C0BD2"/>
    <w:rsid w:val="002C48F6"/>
    <w:rsid w:val="002C53AC"/>
    <w:rsid w:val="002C5FB2"/>
    <w:rsid w:val="002C652C"/>
    <w:rsid w:val="002D0C61"/>
    <w:rsid w:val="002D0F7A"/>
    <w:rsid w:val="002D18AE"/>
    <w:rsid w:val="002D2E28"/>
    <w:rsid w:val="002D2EB1"/>
    <w:rsid w:val="002D462E"/>
    <w:rsid w:val="002D5046"/>
    <w:rsid w:val="002D5E01"/>
    <w:rsid w:val="002D6DB4"/>
    <w:rsid w:val="002D7E68"/>
    <w:rsid w:val="002E3A32"/>
    <w:rsid w:val="002E3AEE"/>
    <w:rsid w:val="002E614A"/>
    <w:rsid w:val="002E71D6"/>
    <w:rsid w:val="002E73BC"/>
    <w:rsid w:val="002E7DE4"/>
    <w:rsid w:val="002F16DB"/>
    <w:rsid w:val="002F4718"/>
    <w:rsid w:val="002F57CA"/>
    <w:rsid w:val="00304206"/>
    <w:rsid w:val="00304441"/>
    <w:rsid w:val="003048B8"/>
    <w:rsid w:val="003049EC"/>
    <w:rsid w:val="0030620A"/>
    <w:rsid w:val="003064F3"/>
    <w:rsid w:val="0030650A"/>
    <w:rsid w:val="00307554"/>
    <w:rsid w:val="00312943"/>
    <w:rsid w:val="00324F4C"/>
    <w:rsid w:val="003254DE"/>
    <w:rsid w:val="00326E8D"/>
    <w:rsid w:val="0032712A"/>
    <w:rsid w:val="003272CA"/>
    <w:rsid w:val="003277CC"/>
    <w:rsid w:val="00330D88"/>
    <w:rsid w:val="00332271"/>
    <w:rsid w:val="003335A6"/>
    <w:rsid w:val="0033736F"/>
    <w:rsid w:val="0033749E"/>
    <w:rsid w:val="0033769D"/>
    <w:rsid w:val="003403F3"/>
    <w:rsid w:val="00340C3B"/>
    <w:rsid w:val="00343443"/>
    <w:rsid w:val="003477C4"/>
    <w:rsid w:val="00351BCD"/>
    <w:rsid w:val="00352126"/>
    <w:rsid w:val="00353A05"/>
    <w:rsid w:val="00354621"/>
    <w:rsid w:val="0035619F"/>
    <w:rsid w:val="00360856"/>
    <w:rsid w:val="00365A34"/>
    <w:rsid w:val="00367148"/>
    <w:rsid w:val="00367828"/>
    <w:rsid w:val="003748D1"/>
    <w:rsid w:val="00375DE4"/>
    <w:rsid w:val="003777EE"/>
    <w:rsid w:val="00377ED7"/>
    <w:rsid w:val="00380867"/>
    <w:rsid w:val="0038250F"/>
    <w:rsid w:val="0038263D"/>
    <w:rsid w:val="00383087"/>
    <w:rsid w:val="003837AC"/>
    <w:rsid w:val="00385FC3"/>
    <w:rsid w:val="003869D4"/>
    <w:rsid w:val="00387D0D"/>
    <w:rsid w:val="00390AAC"/>
    <w:rsid w:val="0039113C"/>
    <w:rsid w:val="0039125F"/>
    <w:rsid w:val="00391C1C"/>
    <w:rsid w:val="0039319F"/>
    <w:rsid w:val="00393F53"/>
    <w:rsid w:val="00397133"/>
    <w:rsid w:val="00397E60"/>
    <w:rsid w:val="003A2876"/>
    <w:rsid w:val="003A351B"/>
    <w:rsid w:val="003A41B3"/>
    <w:rsid w:val="003A586C"/>
    <w:rsid w:val="003B2165"/>
    <w:rsid w:val="003B4EB3"/>
    <w:rsid w:val="003B73C6"/>
    <w:rsid w:val="003B7548"/>
    <w:rsid w:val="003D1F8D"/>
    <w:rsid w:val="003D344A"/>
    <w:rsid w:val="003D405B"/>
    <w:rsid w:val="003D55C4"/>
    <w:rsid w:val="003E26B8"/>
    <w:rsid w:val="003E4E1A"/>
    <w:rsid w:val="003E5CF4"/>
    <w:rsid w:val="003F024F"/>
    <w:rsid w:val="003F0BB6"/>
    <w:rsid w:val="003F2F2E"/>
    <w:rsid w:val="003F4039"/>
    <w:rsid w:val="003F5E2E"/>
    <w:rsid w:val="003F691A"/>
    <w:rsid w:val="00400814"/>
    <w:rsid w:val="00402414"/>
    <w:rsid w:val="00403A2E"/>
    <w:rsid w:val="00405BD2"/>
    <w:rsid w:val="00405C7E"/>
    <w:rsid w:val="00406050"/>
    <w:rsid w:val="00406418"/>
    <w:rsid w:val="004110F6"/>
    <w:rsid w:val="00411C07"/>
    <w:rsid w:val="0041268D"/>
    <w:rsid w:val="004255BC"/>
    <w:rsid w:val="004262D2"/>
    <w:rsid w:val="00430D76"/>
    <w:rsid w:val="004362C4"/>
    <w:rsid w:val="004369F1"/>
    <w:rsid w:val="00442DAE"/>
    <w:rsid w:val="004445A1"/>
    <w:rsid w:val="004445FC"/>
    <w:rsid w:val="00446B76"/>
    <w:rsid w:val="00447A7D"/>
    <w:rsid w:val="00447D8A"/>
    <w:rsid w:val="00452CCA"/>
    <w:rsid w:val="004553EF"/>
    <w:rsid w:val="0045669B"/>
    <w:rsid w:val="0045741B"/>
    <w:rsid w:val="004617BA"/>
    <w:rsid w:val="0046425E"/>
    <w:rsid w:val="00464759"/>
    <w:rsid w:val="00464869"/>
    <w:rsid w:val="00464872"/>
    <w:rsid w:val="004652DD"/>
    <w:rsid w:val="00466905"/>
    <w:rsid w:val="00467237"/>
    <w:rsid w:val="00467A48"/>
    <w:rsid w:val="00470171"/>
    <w:rsid w:val="00470E1A"/>
    <w:rsid w:val="0047163F"/>
    <w:rsid w:val="004731ED"/>
    <w:rsid w:val="0047591F"/>
    <w:rsid w:val="00480619"/>
    <w:rsid w:val="004825D0"/>
    <w:rsid w:val="00482E70"/>
    <w:rsid w:val="0048488E"/>
    <w:rsid w:val="0048587D"/>
    <w:rsid w:val="004906C8"/>
    <w:rsid w:val="00491E93"/>
    <w:rsid w:val="0049274F"/>
    <w:rsid w:val="00494A1A"/>
    <w:rsid w:val="004953B5"/>
    <w:rsid w:val="0049606B"/>
    <w:rsid w:val="004961A7"/>
    <w:rsid w:val="004A1ED0"/>
    <w:rsid w:val="004A4595"/>
    <w:rsid w:val="004A5700"/>
    <w:rsid w:val="004B00E2"/>
    <w:rsid w:val="004B0C27"/>
    <w:rsid w:val="004B38F5"/>
    <w:rsid w:val="004B3A7E"/>
    <w:rsid w:val="004B47B0"/>
    <w:rsid w:val="004B6C2B"/>
    <w:rsid w:val="004C2ECA"/>
    <w:rsid w:val="004C5739"/>
    <w:rsid w:val="004D2229"/>
    <w:rsid w:val="004D2253"/>
    <w:rsid w:val="004D259C"/>
    <w:rsid w:val="004D43B3"/>
    <w:rsid w:val="004D4414"/>
    <w:rsid w:val="004D7B89"/>
    <w:rsid w:val="004E094D"/>
    <w:rsid w:val="004E41B0"/>
    <w:rsid w:val="004E4F38"/>
    <w:rsid w:val="004E54DA"/>
    <w:rsid w:val="004E7A1E"/>
    <w:rsid w:val="004F245B"/>
    <w:rsid w:val="004F58F3"/>
    <w:rsid w:val="004F5CE8"/>
    <w:rsid w:val="004F5F99"/>
    <w:rsid w:val="00504846"/>
    <w:rsid w:val="00506890"/>
    <w:rsid w:val="005126F8"/>
    <w:rsid w:val="00515987"/>
    <w:rsid w:val="005164C0"/>
    <w:rsid w:val="00517B2A"/>
    <w:rsid w:val="00517E61"/>
    <w:rsid w:val="00520FBB"/>
    <w:rsid w:val="0052413A"/>
    <w:rsid w:val="00524A25"/>
    <w:rsid w:val="005263E1"/>
    <w:rsid w:val="005272FF"/>
    <w:rsid w:val="005317BA"/>
    <w:rsid w:val="005343E0"/>
    <w:rsid w:val="00534A29"/>
    <w:rsid w:val="00541722"/>
    <w:rsid w:val="00541AD7"/>
    <w:rsid w:val="00541D7B"/>
    <w:rsid w:val="00545B20"/>
    <w:rsid w:val="00545EA8"/>
    <w:rsid w:val="00547932"/>
    <w:rsid w:val="00554262"/>
    <w:rsid w:val="0055505C"/>
    <w:rsid w:val="0055558B"/>
    <w:rsid w:val="0055563B"/>
    <w:rsid w:val="00557299"/>
    <w:rsid w:val="005601A0"/>
    <w:rsid w:val="005622BF"/>
    <w:rsid w:val="00563C04"/>
    <w:rsid w:val="005652D9"/>
    <w:rsid w:val="005654D1"/>
    <w:rsid w:val="0056593C"/>
    <w:rsid w:val="00565A14"/>
    <w:rsid w:val="00567363"/>
    <w:rsid w:val="00567AA4"/>
    <w:rsid w:val="005704C3"/>
    <w:rsid w:val="00571AFD"/>
    <w:rsid w:val="00575271"/>
    <w:rsid w:val="00577796"/>
    <w:rsid w:val="00577E7E"/>
    <w:rsid w:val="00577FA0"/>
    <w:rsid w:val="005806EC"/>
    <w:rsid w:val="00582A78"/>
    <w:rsid w:val="00593459"/>
    <w:rsid w:val="00595C60"/>
    <w:rsid w:val="00595D9F"/>
    <w:rsid w:val="00595F87"/>
    <w:rsid w:val="00596526"/>
    <w:rsid w:val="005A3062"/>
    <w:rsid w:val="005A4704"/>
    <w:rsid w:val="005A4D3E"/>
    <w:rsid w:val="005A5BF9"/>
    <w:rsid w:val="005A6DF7"/>
    <w:rsid w:val="005A71B6"/>
    <w:rsid w:val="005B1A5E"/>
    <w:rsid w:val="005B1E19"/>
    <w:rsid w:val="005B2695"/>
    <w:rsid w:val="005B2A0F"/>
    <w:rsid w:val="005B4B9A"/>
    <w:rsid w:val="005B594C"/>
    <w:rsid w:val="005B6B98"/>
    <w:rsid w:val="005B7EB0"/>
    <w:rsid w:val="005C23E8"/>
    <w:rsid w:val="005C3C6B"/>
    <w:rsid w:val="005C3CE1"/>
    <w:rsid w:val="005C5D3C"/>
    <w:rsid w:val="005D1063"/>
    <w:rsid w:val="005D560A"/>
    <w:rsid w:val="005D5C4A"/>
    <w:rsid w:val="005D671E"/>
    <w:rsid w:val="005E0449"/>
    <w:rsid w:val="005E21BB"/>
    <w:rsid w:val="005E3FEF"/>
    <w:rsid w:val="005E66D7"/>
    <w:rsid w:val="005E7623"/>
    <w:rsid w:val="005F4D72"/>
    <w:rsid w:val="005F558C"/>
    <w:rsid w:val="00600415"/>
    <w:rsid w:val="00601471"/>
    <w:rsid w:val="0060395D"/>
    <w:rsid w:val="0060545E"/>
    <w:rsid w:val="00606533"/>
    <w:rsid w:val="0061062A"/>
    <w:rsid w:val="00610870"/>
    <w:rsid w:val="00612A7C"/>
    <w:rsid w:val="0061396A"/>
    <w:rsid w:val="00613C98"/>
    <w:rsid w:val="00614611"/>
    <w:rsid w:val="0061581B"/>
    <w:rsid w:val="0061757A"/>
    <w:rsid w:val="00622BF3"/>
    <w:rsid w:val="00623E78"/>
    <w:rsid w:val="00624DCE"/>
    <w:rsid w:val="00626D2B"/>
    <w:rsid w:val="0062731E"/>
    <w:rsid w:val="00630A4D"/>
    <w:rsid w:val="00631709"/>
    <w:rsid w:val="00632EE2"/>
    <w:rsid w:val="00635E47"/>
    <w:rsid w:val="00636232"/>
    <w:rsid w:val="006363B9"/>
    <w:rsid w:val="00640292"/>
    <w:rsid w:val="00640D40"/>
    <w:rsid w:val="00641BD3"/>
    <w:rsid w:val="006441C0"/>
    <w:rsid w:val="0064565A"/>
    <w:rsid w:val="00647411"/>
    <w:rsid w:val="00650105"/>
    <w:rsid w:val="00650400"/>
    <w:rsid w:val="006509B3"/>
    <w:rsid w:val="00651EA7"/>
    <w:rsid w:val="00652A58"/>
    <w:rsid w:val="00653549"/>
    <w:rsid w:val="00653DD6"/>
    <w:rsid w:val="00655084"/>
    <w:rsid w:val="00656528"/>
    <w:rsid w:val="00661171"/>
    <w:rsid w:val="006665AE"/>
    <w:rsid w:val="00666931"/>
    <w:rsid w:val="00666E76"/>
    <w:rsid w:val="0066729A"/>
    <w:rsid w:val="0067398E"/>
    <w:rsid w:val="00673CF9"/>
    <w:rsid w:val="00674F61"/>
    <w:rsid w:val="00682BF6"/>
    <w:rsid w:val="00682D5A"/>
    <w:rsid w:val="00683413"/>
    <w:rsid w:val="00685316"/>
    <w:rsid w:val="00685DF4"/>
    <w:rsid w:val="00690A2A"/>
    <w:rsid w:val="0069110A"/>
    <w:rsid w:val="006920F5"/>
    <w:rsid w:val="00693D6A"/>
    <w:rsid w:val="006947D6"/>
    <w:rsid w:val="00694C41"/>
    <w:rsid w:val="006951C0"/>
    <w:rsid w:val="00696F85"/>
    <w:rsid w:val="006A1BD5"/>
    <w:rsid w:val="006A3424"/>
    <w:rsid w:val="006A4833"/>
    <w:rsid w:val="006A4E05"/>
    <w:rsid w:val="006A5176"/>
    <w:rsid w:val="006A619C"/>
    <w:rsid w:val="006A646D"/>
    <w:rsid w:val="006B1D06"/>
    <w:rsid w:val="006B37D9"/>
    <w:rsid w:val="006B4787"/>
    <w:rsid w:val="006B669B"/>
    <w:rsid w:val="006B7C68"/>
    <w:rsid w:val="006C1708"/>
    <w:rsid w:val="006C1D6C"/>
    <w:rsid w:val="006C3E1F"/>
    <w:rsid w:val="006C4AE8"/>
    <w:rsid w:val="006C5719"/>
    <w:rsid w:val="006C5C7C"/>
    <w:rsid w:val="006D09DF"/>
    <w:rsid w:val="006D5E5D"/>
    <w:rsid w:val="006D7D2B"/>
    <w:rsid w:val="006E07ED"/>
    <w:rsid w:val="006E0C79"/>
    <w:rsid w:val="006E1C77"/>
    <w:rsid w:val="006E1D98"/>
    <w:rsid w:val="006E3CBC"/>
    <w:rsid w:val="006E426F"/>
    <w:rsid w:val="006E5955"/>
    <w:rsid w:val="006E6FAB"/>
    <w:rsid w:val="006E77D9"/>
    <w:rsid w:val="006F0FAA"/>
    <w:rsid w:val="006F1116"/>
    <w:rsid w:val="006F2B38"/>
    <w:rsid w:val="006F5BD1"/>
    <w:rsid w:val="006F6CE7"/>
    <w:rsid w:val="00701045"/>
    <w:rsid w:val="007015F3"/>
    <w:rsid w:val="00701A48"/>
    <w:rsid w:val="00701FAF"/>
    <w:rsid w:val="007125C8"/>
    <w:rsid w:val="00712620"/>
    <w:rsid w:val="007134A0"/>
    <w:rsid w:val="00714998"/>
    <w:rsid w:val="00717CD4"/>
    <w:rsid w:val="0072055E"/>
    <w:rsid w:val="007218BE"/>
    <w:rsid w:val="007235EA"/>
    <w:rsid w:val="0072667B"/>
    <w:rsid w:val="00731853"/>
    <w:rsid w:val="0073306B"/>
    <w:rsid w:val="00733A1E"/>
    <w:rsid w:val="00734153"/>
    <w:rsid w:val="0073448B"/>
    <w:rsid w:val="00734BFE"/>
    <w:rsid w:val="007358F7"/>
    <w:rsid w:val="0073621E"/>
    <w:rsid w:val="007406B3"/>
    <w:rsid w:val="00742251"/>
    <w:rsid w:val="007425F0"/>
    <w:rsid w:val="0074393D"/>
    <w:rsid w:val="00745C00"/>
    <w:rsid w:val="007503F6"/>
    <w:rsid w:val="007519C2"/>
    <w:rsid w:val="00752E28"/>
    <w:rsid w:val="00753684"/>
    <w:rsid w:val="00753A4D"/>
    <w:rsid w:val="00755890"/>
    <w:rsid w:val="00760386"/>
    <w:rsid w:val="00763412"/>
    <w:rsid w:val="007658A2"/>
    <w:rsid w:val="00772CF8"/>
    <w:rsid w:val="00773648"/>
    <w:rsid w:val="00773DF3"/>
    <w:rsid w:val="00775DE1"/>
    <w:rsid w:val="00776F4F"/>
    <w:rsid w:val="00777D8D"/>
    <w:rsid w:val="0078019B"/>
    <w:rsid w:val="007822FF"/>
    <w:rsid w:val="00782F31"/>
    <w:rsid w:val="00786EF1"/>
    <w:rsid w:val="007875EB"/>
    <w:rsid w:val="007908F4"/>
    <w:rsid w:val="00790B75"/>
    <w:rsid w:val="007921C1"/>
    <w:rsid w:val="00793749"/>
    <w:rsid w:val="00793A8A"/>
    <w:rsid w:val="00793FE4"/>
    <w:rsid w:val="00794098"/>
    <w:rsid w:val="00794AC7"/>
    <w:rsid w:val="007957C6"/>
    <w:rsid w:val="007A0B91"/>
    <w:rsid w:val="007A0EDC"/>
    <w:rsid w:val="007A25E7"/>
    <w:rsid w:val="007A2B5B"/>
    <w:rsid w:val="007A3E8C"/>
    <w:rsid w:val="007A48F7"/>
    <w:rsid w:val="007A6C02"/>
    <w:rsid w:val="007A7511"/>
    <w:rsid w:val="007B0BCE"/>
    <w:rsid w:val="007B15D5"/>
    <w:rsid w:val="007B23B2"/>
    <w:rsid w:val="007B3BF5"/>
    <w:rsid w:val="007B3CCD"/>
    <w:rsid w:val="007B485D"/>
    <w:rsid w:val="007B4AFA"/>
    <w:rsid w:val="007B5727"/>
    <w:rsid w:val="007B6BDF"/>
    <w:rsid w:val="007B7C72"/>
    <w:rsid w:val="007C017C"/>
    <w:rsid w:val="007C3D12"/>
    <w:rsid w:val="007C4326"/>
    <w:rsid w:val="007C5E8A"/>
    <w:rsid w:val="007C65EA"/>
    <w:rsid w:val="007C6956"/>
    <w:rsid w:val="007C6CFC"/>
    <w:rsid w:val="007C70F3"/>
    <w:rsid w:val="007D0AC9"/>
    <w:rsid w:val="007D0F53"/>
    <w:rsid w:val="007D4144"/>
    <w:rsid w:val="007D44D8"/>
    <w:rsid w:val="007D531C"/>
    <w:rsid w:val="007D660D"/>
    <w:rsid w:val="007D72F1"/>
    <w:rsid w:val="007E070E"/>
    <w:rsid w:val="007E33D1"/>
    <w:rsid w:val="007E3A5F"/>
    <w:rsid w:val="007E3F9C"/>
    <w:rsid w:val="007E558A"/>
    <w:rsid w:val="007E61DF"/>
    <w:rsid w:val="007E6DB0"/>
    <w:rsid w:val="007E6DDA"/>
    <w:rsid w:val="007F16F0"/>
    <w:rsid w:val="007F3552"/>
    <w:rsid w:val="007F35FD"/>
    <w:rsid w:val="007F71EC"/>
    <w:rsid w:val="0080023F"/>
    <w:rsid w:val="008009FD"/>
    <w:rsid w:val="00803BF5"/>
    <w:rsid w:val="0080404A"/>
    <w:rsid w:val="00804155"/>
    <w:rsid w:val="0081247E"/>
    <w:rsid w:val="008154DE"/>
    <w:rsid w:val="00815AAC"/>
    <w:rsid w:val="008165BC"/>
    <w:rsid w:val="00817895"/>
    <w:rsid w:val="00822508"/>
    <w:rsid w:val="008274F3"/>
    <w:rsid w:val="00830584"/>
    <w:rsid w:val="00831BB7"/>
    <w:rsid w:val="00834901"/>
    <w:rsid w:val="00836256"/>
    <w:rsid w:val="00836F22"/>
    <w:rsid w:val="00837051"/>
    <w:rsid w:val="00837B4D"/>
    <w:rsid w:val="00841D49"/>
    <w:rsid w:val="00842539"/>
    <w:rsid w:val="00843A4D"/>
    <w:rsid w:val="00847C73"/>
    <w:rsid w:val="00851824"/>
    <w:rsid w:val="00851B73"/>
    <w:rsid w:val="0085291A"/>
    <w:rsid w:val="008537EC"/>
    <w:rsid w:val="00853D59"/>
    <w:rsid w:val="008566E9"/>
    <w:rsid w:val="00856BB4"/>
    <w:rsid w:val="008571DB"/>
    <w:rsid w:val="008574E1"/>
    <w:rsid w:val="0086029F"/>
    <w:rsid w:val="00861C91"/>
    <w:rsid w:val="00864660"/>
    <w:rsid w:val="0086509D"/>
    <w:rsid w:val="008668A2"/>
    <w:rsid w:val="00866BD2"/>
    <w:rsid w:val="00870955"/>
    <w:rsid w:val="00871A04"/>
    <w:rsid w:val="00873C46"/>
    <w:rsid w:val="00874E29"/>
    <w:rsid w:val="00875830"/>
    <w:rsid w:val="008878A8"/>
    <w:rsid w:val="0089207D"/>
    <w:rsid w:val="00892703"/>
    <w:rsid w:val="00897CB5"/>
    <w:rsid w:val="008A1138"/>
    <w:rsid w:val="008B0AD6"/>
    <w:rsid w:val="008B4659"/>
    <w:rsid w:val="008B47F9"/>
    <w:rsid w:val="008B5290"/>
    <w:rsid w:val="008B66D5"/>
    <w:rsid w:val="008B6CE7"/>
    <w:rsid w:val="008C41A1"/>
    <w:rsid w:val="008C5838"/>
    <w:rsid w:val="008C619B"/>
    <w:rsid w:val="008C6794"/>
    <w:rsid w:val="008C79CF"/>
    <w:rsid w:val="008C7CE3"/>
    <w:rsid w:val="008C7D13"/>
    <w:rsid w:val="008D03BE"/>
    <w:rsid w:val="008D2E77"/>
    <w:rsid w:val="008D3631"/>
    <w:rsid w:val="008D3AD4"/>
    <w:rsid w:val="008D5CB1"/>
    <w:rsid w:val="008D6D8D"/>
    <w:rsid w:val="008D760F"/>
    <w:rsid w:val="008E0DD2"/>
    <w:rsid w:val="008E3BCE"/>
    <w:rsid w:val="008E56EE"/>
    <w:rsid w:val="008E7273"/>
    <w:rsid w:val="008E7476"/>
    <w:rsid w:val="008F089A"/>
    <w:rsid w:val="008F1DFC"/>
    <w:rsid w:val="008F30CB"/>
    <w:rsid w:val="008F34BE"/>
    <w:rsid w:val="008F4338"/>
    <w:rsid w:val="008F5540"/>
    <w:rsid w:val="008F5EED"/>
    <w:rsid w:val="008F70BA"/>
    <w:rsid w:val="008F77B8"/>
    <w:rsid w:val="008F7E7F"/>
    <w:rsid w:val="0090013E"/>
    <w:rsid w:val="00900C47"/>
    <w:rsid w:val="0090149A"/>
    <w:rsid w:val="00901D75"/>
    <w:rsid w:val="00902256"/>
    <w:rsid w:val="00903453"/>
    <w:rsid w:val="009064E8"/>
    <w:rsid w:val="00910543"/>
    <w:rsid w:val="009117AD"/>
    <w:rsid w:val="00912BA3"/>
    <w:rsid w:val="009150DF"/>
    <w:rsid w:val="00920AFB"/>
    <w:rsid w:val="00921EA6"/>
    <w:rsid w:val="009252CB"/>
    <w:rsid w:val="00936678"/>
    <w:rsid w:val="00937183"/>
    <w:rsid w:val="00940BBA"/>
    <w:rsid w:val="009429F6"/>
    <w:rsid w:val="00945900"/>
    <w:rsid w:val="00947C00"/>
    <w:rsid w:val="00947CF2"/>
    <w:rsid w:val="0095015F"/>
    <w:rsid w:val="009502D6"/>
    <w:rsid w:val="00951179"/>
    <w:rsid w:val="009511E0"/>
    <w:rsid w:val="00952003"/>
    <w:rsid w:val="0095249B"/>
    <w:rsid w:val="009538A5"/>
    <w:rsid w:val="00955EF1"/>
    <w:rsid w:val="009602D4"/>
    <w:rsid w:val="00961A11"/>
    <w:rsid w:val="00961E45"/>
    <w:rsid w:val="00961E80"/>
    <w:rsid w:val="00962238"/>
    <w:rsid w:val="0096576C"/>
    <w:rsid w:val="00966D6E"/>
    <w:rsid w:val="009670A2"/>
    <w:rsid w:val="00970ABF"/>
    <w:rsid w:val="00970BEA"/>
    <w:rsid w:val="00976B4E"/>
    <w:rsid w:val="00981FAF"/>
    <w:rsid w:val="00982204"/>
    <w:rsid w:val="0098289F"/>
    <w:rsid w:val="00983F31"/>
    <w:rsid w:val="00986FEF"/>
    <w:rsid w:val="00987509"/>
    <w:rsid w:val="00991BAE"/>
    <w:rsid w:val="00992B67"/>
    <w:rsid w:val="009936FA"/>
    <w:rsid w:val="009951D8"/>
    <w:rsid w:val="00996E3E"/>
    <w:rsid w:val="009A04E7"/>
    <w:rsid w:val="009A086D"/>
    <w:rsid w:val="009A174A"/>
    <w:rsid w:val="009A25EF"/>
    <w:rsid w:val="009A41F6"/>
    <w:rsid w:val="009A572C"/>
    <w:rsid w:val="009A7EAE"/>
    <w:rsid w:val="009B280F"/>
    <w:rsid w:val="009B7B95"/>
    <w:rsid w:val="009C2CD3"/>
    <w:rsid w:val="009C4C72"/>
    <w:rsid w:val="009C5111"/>
    <w:rsid w:val="009C78A3"/>
    <w:rsid w:val="009D2705"/>
    <w:rsid w:val="009D3875"/>
    <w:rsid w:val="009D50EB"/>
    <w:rsid w:val="009D78E3"/>
    <w:rsid w:val="009D7F79"/>
    <w:rsid w:val="009E1D79"/>
    <w:rsid w:val="009E22FC"/>
    <w:rsid w:val="009E2891"/>
    <w:rsid w:val="009E3E67"/>
    <w:rsid w:val="009E4C59"/>
    <w:rsid w:val="009E50EF"/>
    <w:rsid w:val="009E5F3F"/>
    <w:rsid w:val="009E5FEB"/>
    <w:rsid w:val="009E62C4"/>
    <w:rsid w:val="009F1F16"/>
    <w:rsid w:val="009F2C23"/>
    <w:rsid w:val="009F40E6"/>
    <w:rsid w:val="009F4C79"/>
    <w:rsid w:val="009F57B5"/>
    <w:rsid w:val="009F5E3A"/>
    <w:rsid w:val="009F7522"/>
    <w:rsid w:val="00A0028C"/>
    <w:rsid w:val="00A00471"/>
    <w:rsid w:val="00A02E4E"/>
    <w:rsid w:val="00A03289"/>
    <w:rsid w:val="00A035ED"/>
    <w:rsid w:val="00A04A73"/>
    <w:rsid w:val="00A0787D"/>
    <w:rsid w:val="00A07A70"/>
    <w:rsid w:val="00A1283E"/>
    <w:rsid w:val="00A156E7"/>
    <w:rsid w:val="00A15D68"/>
    <w:rsid w:val="00A1619E"/>
    <w:rsid w:val="00A206DE"/>
    <w:rsid w:val="00A2423D"/>
    <w:rsid w:val="00A249DE"/>
    <w:rsid w:val="00A25D94"/>
    <w:rsid w:val="00A2635C"/>
    <w:rsid w:val="00A273AD"/>
    <w:rsid w:val="00A31238"/>
    <w:rsid w:val="00A33BF4"/>
    <w:rsid w:val="00A33F20"/>
    <w:rsid w:val="00A343E6"/>
    <w:rsid w:val="00A35579"/>
    <w:rsid w:val="00A36E29"/>
    <w:rsid w:val="00A371CA"/>
    <w:rsid w:val="00A43400"/>
    <w:rsid w:val="00A43F95"/>
    <w:rsid w:val="00A51F2F"/>
    <w:rsid w:val="00A56028"/>
    <w:rsid w:val="00A6035A"/>
    <w:rsid w:val="00A61835"/>
    <w:rsid w:val="00A61DEF"/>
    <w:rsid w:val="00A63371"/>
    <w:rsid w:val="00A649FD"/>
    <w:rsid w:val="00A71A05"/>
    <w:rsid w:val="00A72C6F"/>
    <w:rsid w:val="00A759DB"/>
    <w:rsid w:val="00A762C7"/>
    <w:rsid w:val="00A77F15"/>
    <w:rsid w:val="00A803EF"/>
    <w:rsid w:val="00A80475"/>
    <w:rsid w:val="00A8076F"/>
    <w:rsid w:val="00A82063"/>
    <w:rsid w:val="00A82C45"/>
    <w:rsid w:val="00A846C5"/>
    <w:rsid w:val="00A855C9"/>
    <w:rsid w:val="00A85A11"/>
    <w:rsid w:val="00A865AB"/>
    <w:rsid w:val="00A86D83"/>
    <w:rsid w:val="00A91F60"/>
    <w:rsid w:val="00A935FB"/>
    <w:rsid w:val="00A93BE4"/>
    <w:rsid w:val="00A97CAF"/>
    <w:rsid w:val="00AA3D75"/>
    <w:rsid w:val="00AA7133"/>
    <w:rsid w:val="00AA7469"/>
    <w:rsid w:val="00AB0139"/>
    <w:rsid w:val="00AB1977"/>
    <w:rsid w:val="00AB4A9D"/>
    <w:rsid w:val="00AB6600"/>
    <w:rsid w:val="00AB765A"/>
    <w:rsid w:val="00AC279F"/>
    <w:rsid w:val="00AC335F"/>
    <w:rsid w:val="00AC57E4"/>
    <w:rsid w:val="00AC6B52"/>
    <w:rsid w:val="00AC6B7B"/>
    <w:rsid w:val="00AC6F70"/>
    <w:rsid w:val="00AC7919"/>
    <w:rsid w:val="00AC7ACB"/>
    <w:rsid w:val="00AC7F81"/>
    <w:rsid w:val="00AD0DE5"/>
    <w:rsid w:val="00AD15B9"/>
    <w:rsid w:val="00AD3976"/>
    <w:rsid w:val="00AD4E8D"/>
    <w:rsid w:val="00AD6B23"/>
    <w:rsid w:val="00AE22FD"/>
    <w:rsid w:val="00AE252C"/>
    <w:rsid w:val="00AE3174"/>
    <w:rsid w:val="00AE3745"/>
    <w:rsid w:val="00AE6C40"/>
    <w:rsid w:val="00AE6D61"/>
    <w:rsid w:val="00AF23B3"/>
    <w:rsid w:val="00AF7014"/>
    <w:rsid w:val="00AF7512"/>
    <w:rsid w:val="00B06A41"/>
    <w:rsid w:val="00B12BEE"/>
    <w:rsid w:val="00B13E38"/>
    <w:rsid w:val="00B14906"/>
    <w:rsid w:val="00B16410"/>
    <w:rsid w:val="00B16C48"/>
    <w:rsid w:val="00B17C38"/>
    <w:rsid w:val="00B23383"/>
    <w:rsid w:val="00B243ED"/>
    <w:rsid w:val="00B2547C"/>
    <w:rsid w:val="00B25EAC"/>
    <w:rsid w:val="00B25FCD"/>
    <w:rsid w:val="00B35A5C"/>
    <w:rsid w:val="00B42B03"/>
    <w:rsid w:val="00B4533D"/>
    <w:rsid w:val="00B51CF0"/>
    <w:rsid w:val="00B5362B"/>
    <w:rsid w:val="00B53826"/>
    <w:rsid w:val="00B56CBD"/>
    <w:rsid w:val="00B56FBD"/>
    <w:rsid w:val="00B571BA"/>
    <w:rsid w:val="00B60449"/>
    <w:rsid w:val="00B60EFD"/>
    <w:rsid w:val="00B622C1"/>
    <w:rsid w:val="00B6244B"/>
    <w:rsid w:val="00B65362"/>
    <w:rsid w:val="00B65A74"/>
    <w:rsid w:val="00B70A7B"/>
    <w:rsid w:val="00B71461"/>
    <w:rsid w:val="00B71DB8"/>
    <w:rsid w:val="00B7422C"/>
    <w:rsid w:val="00B75BEE"/>
    <w:rsid w:val="00B778D7"/>
    <w:rsid w:val="00B804EC"/>
    <w:rsid w:val="00B80732"/>
    <w:rsid w:val="00B81CFC"/>
    <w:rsid w:val="00B81EE3"/>
    <w:rsid w:val="00B8319E"/>
    <w:rsid w:val="00B83BAF"/>
    <w:rsid w:val="00B8674C"/>
    <w:rsid w:val="00B86AB2"/>
    <w:rsid w:val="00B91C04"/>
    <w:rsid w:val="00B91FB3"/>
    <w:rsid w:val="00B93E05"/>
    <w:rsid w:val="00B93FCB"/>
    <w:rsid w:val="00B94090"/>
    <w:rsid w:val="00B94FCB"/>
    <w:rsid w:val="00B95FC3"/>
    <w:rsid w:val="00B963C1"/>
    <w:rsid w:val="00B97355"/>
    <w:rsid w:val="00BA7795"/>
    <w:rsid w:val="00BB12EA"/>
    <w:rsid w:val="00BB3DA7"/>
    <w:rsid w:val="00BB44E9"/>
    <w:rsid w:val="00BB6F3B"/>
    <w:rsid w:val="00BB72BC"/>
    <w:rsid w:val="00BB7EBA"/>
    <w:rsid w:val="00BC19A4"/>
    <w:rsid w:val="00BC2ADB"/>
    <w:rsid w:val="00BC334F"/>
    <w:rsid w:val="00BC71A1"/>
    <w:rsid w:val="00BD07E0"/>
    <w:rsid w:val="00BD2766"/>
    <w:rsid w:val="00BD4485"/>
    <w:rsid w:val="00BD47BF"/>
    <w:rsid w:val="00BD5A7C"/>
    <w:rsid w:val="00BD5E34"/>
    <w:rsid w:val="00BD702D"/>
    <w:rsid w:val="00BE3B6A"/>
    <w:rsid w:val="00BE4618"/>
    <w:rsid w:val="00BE5D5D"/>
    <w:rsid w:val="00BE6702"/>
    <w:rsid w:val="00BF1792"/>
    <w:rsid w:val="00BF1F08"/>
    <w:rsid w:val="00BF2EA8"/>
    <w:rsid w:val="00BF363D"/>
    <w:rsid w:val="00BF3DA9"/>
    <w:rsid w:val="00C01BBD"/>
    <w:rsid w:val="00C04F0B"/>
    <w:rsid w:val="00C05914"/>
    <w:rsid w:val="00C05F93"/>
    <w:rsid w:val="00C063FC"/>
    <w:rsid w:val="00C065F5"/>
    <w:rsid w:val="00C0739D"/>
    <w:rsid w:val="00C10B69"/>
    <w:rsid w:val="00C110B4"/>
    <w:rsid w:val="00C11E59"/>
    <w:rsid w:val="00C141F3"/>
    <w:rsid w:val="00C209F8"/>
    <w:rsid w:val="00C21304"/>
    <w:rsid w:val="00C23D24"/>
    <w:rsid w:val="00C32325"/>
    <w:rsid w:val="00C328A9"/>
    <w:rsid w:val="00C3314E"/>
    <w:rsid w:val="00C337F4"/>
    <w:rsid w:val="00C33CA2"/>
    <w:rsid w:val="00C3639E"/>
    <w:rsid w:val="00C36A18"/>
    <w:rsid w:val="00C4026C"/>
    <w:rsid w:val="00C41669"/>
    <w:rsid w:val="00C44F5E"/>
    <w:rsid w:val="00C50531"/>
    <w:rsid w:val="00C526D6"/>
    <w:rsid w:val="00C52A89"/>
    <w:rsid w:val="00C52F37"/>
    <w:rsid w:val="00C52FD5"/>
    <w:rsid w:val="00C54B42"/>
    <w:rsid w:val="00C54BB5"/>
    <w:rsid w:val="00C54F79"/>
    <w:rsid w:val="00C579AF"/>
    <w:rsid w:val="00C60ABE"/>
    <w:rsid w:val="00C63281"/>
    <w:rsid w:val="00C63CA1"/>
    <w:rsid w:val="00C640A5"/>
    <w:rsid w:val="00C64CAB"/>
    <w:rsid w:val="00C67B57"/>
    <w:rsid w:val="00C70021"/>
    <w:rsid w:val="00C71405"/>
    <w:rsid w:val="00C721A5"/>
    <w:rsid w:val="00C72DEE"/>
    <w:rsid w:val="00C74904"/>
    <w:rsid w:val="00C75045"/>
    <w:rsid w:val="00C7728B"/>
    <w:rsid w:val="00C800AB"/>
    <w:rsid w:val="00C803DD"/>
    <w:rsid w:val="00C803F4"/>
    <w:rsid w:val="00C810E4"/>
    <w:rsid w:val="00C82EFE"/>
    <w:rsid w:val="00C83533"/>
    <w:rsid w:val="00C839C7"/>
    <w:rsid w:val="00C8525D"/>
    <w:rsid w:val="00C85333"/>
    <w:rsid w:val="00C9038C"/>
    <w:rsid w:val="00C90862"/>
    <w:rsid w:val="00C90F24"/>
    <w:rsid w:val="00C93724"/>
    <w:rsid w:val="00C93E17"/>
    <w:rsid w:val="00C953B0"/>
    <w:rsid w:val="00C96CD7"/>
    <w:rsid w:val="00CA3131"/>
    <w:rsid w:val="00CA4B3C"/>
    <w:rsid w:val="00CB06FA"/>
    <w:rsid w:val="00CB0BD8"/>
    <w:rsid w:val="00CB0E85"/>
    <w:rsid w:val="00CB193E"/>
    <w:rsid w:val="00CB28BC"/>
    <w:rsid w:val="00CB310B"/>
    <w:rsid w:val="00CB6CBE"/>
    <w:rsid w:val="00CC059D"/>
    <w:rsid w:val="00CC223A"/>
    <w:rsid w:val="00CC254A"/>
    <w:rsid w:val="00CC59A0"/>
    <w:rsid w:val="00CC5C3F"/>
    <w:rsid w:val="00CC63CB"/>
    <w:rsid w:val="00CC690D"/>
    <w:rsid w:val="00CD2F8F"/>
    <w:rsid w:val="00CD4355"/>
    <w:rsid w:val="00CD645A"/>
    <w:rsid w:val="00CD6A67"/>
    <w:rsid w:val="00CE1323"/>
    <w:rsid w:val="00CE3622"/>
    <w:rsid w:val="00CE510F"/>
    <w:rsid w:val="00CF006E"/>
    <w:rsid w:val="00CF1902"/>
    <w:rsid w:val="00CF233B"/>
    <w:rsid w:val="00CF239B"/>
    <w:rsid w:val="00CF3D8B"/>
    <w:rsid w:val="00CF54DC"/>
    <w:rsid w:val="00CF5639"/>
    <w:rsid w:val="00CF690F"/>
    <w:rsid w:val="00D00C20"/>
    <w:rsid w:val="00D00DE8"/>
    <w:rsid w:val="00D02DBB"/>
    <w:rsid w:val="00D057A2"/>
    <w:rsid w:val="00D05B67"/>
    <w:rsid w:val="00D06B23"/>
    <w:rsid w:val="00D06D1F"/>
    <w:rsid w:val="00D1075E"/>
    <w:rsid w:val="00D11C02"/>
    <w:rsid w:val="00D1257E"/>
    <w:rsid w:val="00D135F9"/>
    <w:rsid w:val="00D144FD"/>
    <w:rsid w:val="00D14D19"/>
    <w:rsid w:val="00D20A16"/>
    <w:rsid w:val="00D20A49"/>
    <w:rsid w:val="00D22215"/>
    <w:rsid w:val="00D22347"/>
    <w:rsid w:val="00D2247C"/>
    <w:rsid w:val="00D2530E"/>
    <w:rsid w:val="00D2555D"/>
    <w:rsid w:val="00D26AD6"/>
    <w:rsid w:val="00D27BFF"/>
    <w:rsid w:val="00D33FCA"/>
    <w:rsid w:val="00D37023"/>
    <w:rsid w:val="00D37C87"/>
    <w:rsid w:val="00D52650"/>
    <w:rsid w:val="00D538AB"/>
    <w:rsid w:val="00D54558"/>
    <w:rsid w:val="00D54E67"/>
    <w:rsid w:val="00D560E8"/>
    <w:rsid w:val="00D566DC"/>
    <w:rsid w:val="00D57775"/>
    <w:rsid w:val="00D61B99"/>
    <w:rsid w:val="00D61FED"/>
    <w:rsid w:val="00D65726"/>
    <w:rsid w:val="00D67E1C"/>
    <w:rsid w:val="00D72574"/>
    <w:rsid w:val="00D745C0"/>
    <w:rsid w:val="00D74FF0"/>
    <w:rsid w:val="00D80D65"/>
    <w:rsid w:val="00D8335A"/>
    <w:rsid w:val="00D84232"/>
    <w:rsid w:val="00D84260"/>
    <w:rsid w:val="00D85213"/>
    <w:rsid w:val="00D85AAE"/>
    <w:rsid w:val="00D87021"/>
    <w:rsid w:val="00D909A7"/>
    <w:rsid w:val="00D94C28"/>
    <w:rsid w:val="00D97242"/>
    <w:rsid w:val="00D972D1"/>
    <w:rsid w:val="00DA2E5C"/>
    <w:rsid w:val="00DA4E43"/>
    <w:rsid w:val="00DA5FEC"/>
    <w:rsid w:val="00DA6063"/>
    <w:rsid w:val="00DA7519"/>
    <w:rsid w:val="00DB510C"/>
    <w:rsid w:val="00DB5CCD"/>
    <w:rsid w:val="00DC0BCB"/>
    <w:rsid w:val="00DC217D"/>
    <w:rsid w:val="00DC3311"/>
    <w:rsid w:val="00DC3850"/>
    <w:rsid w:val="00DC39B4"/>
    <w:rsid w:val="00DC3A0C"/>
    <w:rsid w:val="00DC5A7C"/>
    <w:rsid w:val="00DC713A"/>
    <w:rsid w:val="00DC77CD"/>
    <w:rsid w:val="00DC7849"/>
    <w:rsid w:val="00DD06F8"/>
    <w:rsid w:val="00DD3439"/>
    <w:rsid w:val="00DD3EF7"/>
    <w:rsid w:val="00DD5470"/>
    <w:rsid w:val="00DD7001"/>
    <w:rsid w:val="00DD7894"/>
    <w:rsid w:val="00DD79A2"/>
    <w:rsid w:val="00DE63FF"/>
    <w:rsid w:val="00DE77A3"/>
    <w:rsid w:val="00DF0F32"/>
    <w:rsid w:val="00DF1CF0"/>
    <w:rsid w:val="00DF2D82"/>
    <w:rsid w:val="00DF3BD5"/>
    <w:rsid w:val="00DF4C58"/>
    <w:rsid w:val="00DF78F8"/>
    <w:rsid w:val="00E020E1"/>
    <w:rsid w:val="00E05F98"/>
    <w:rsid w:val="00E10396"/>
    <w:rsid w:val="00E131DF"/>
    <w:rsid w:val="00E153B0"/>
    <w:rsid w:val="00E159C8"/>
    <w:rsid w:val="00E15BA9"/>
    <w:rsid w:val="00E160CA"/>
    <w:rsid w:val="00E203BA"/>
    <w:rsid w:val="00E20E2B"/>
    <w:rsid w:val="00E2253B"/>
    <w:rsid w:val="00E23472"/>
    <w:rsid w:val="00E23A8C"/>
    <w:rsid w:val="00E24C05"/>
    <w:rsid w:val="00E25CC9"/>
    <w:rsid w:val="00E27EF9"/>
    <w:rsid w:val="00E31602"/>
    <w:rsid w:val="00E31F0A"/>
    <w:rsid w:val="00E3232F"/>
    <w:rsid w:val="00E35FEA"/>
    <w:rsid w:val="00E363A6"/>
    <w:rsid w:val="00E37EA3"/>
    <w:rsid w:val="00E40686"/>
    <w:rsid w:val="00E449E3"/>
    <w:rsid w:val="00E44DF1"/>
    <w:rsid w:val="00E45ABB"/>
    <w:rsid w:val="00E45F6D"/>
    <w:rsid w:val="00E46B37"/>
    <w:rsid w:val="00E502AE"/>
    <w:rsid w:val="00E50D20"/>
    <w:rsid w:val="00E50D24"/>
    <w:rsid w:val="00E5104C"/>
    <w:rsid w:val="00E537D2"/>
    <w:rsid w:val="00E53FC9"/>
    <w:rsid w:val="00E54C95"/>
    <w:rsid w:val="00E54EB4"/>
    <w:rsid w:val="00E60047"/>
    <w:rsid w:val="00E660DE"/>
    <w:rsid w:val="00E66A2B"/>
    <w:rsid w:val="00E677F5"/>
    <w:rsid w:val="00E67C89"/>
    <w:rsid w:val="00E70039"/>
    <w:rsid w:val="00E70FDF"/>
    <w:rsid w:val="00E722F4"/>
    <w:rsid w:val="00E74745"/>
    <w:rsid w:val="00E759A2"/>
    <w:rsid w:val="00E76527"/>
    <w:rsid w:val="00E76919"/>
    <w:rsid w:val="00E800ED"/>
    <w:rsid w:val="00E823B9"/>
    <w:rsid w:val="00E82E8A"/>
    <w:rsid w:val="00E83CBB"/>
    <w:rsid w:val="00E85150"/>
    <w:rsid w:val="00E912A2"/>
    <w:rsid w:val="00E94B35"/>
    <w:rsid w:val="00E95EFD"/>
    <w:rsid w:val="00E97F3F"/>
    <w:rsid w:val="00EA0327"/>
    <w:rsid w:val="00EA0594"/>
    <w:rsid w:val="00EA0D98"/>
    <w:rsid w:val="00EA12D4"/>
    <w:rsid w:val="00EA2359"/>
    <w:rsid w:val="00EA4CB8"/>
    <w:rsid w:val="00EA6436"/>
    <w:rsid w:val="00EB71C2"/>
    <w:rsid w:val="00EC0515"/>
    <w:rsid w:val="00EC1421"/>
    <w:rsid w:val="00EC3CFD"/>
    <w:rsid w:val="00EC4FDC"/>
    <w:rsid w:val="00EC56A2"/>
    <w:rsid w:val="00EC6080"/>
    <w:rsid w:val="00ED0F17"/>
    <w:rsid w:val="00ED37D5"/>
    <w:rsid w:val="00ED3D84"/>
    <w:rsid w:val="00ED4D47"/>
    <w:rsid w:val="00ED56F6"/>
    <w:rsid w:val="00ED7816"/>
    <w:rsid w:val="00ED7CD9"/>
    <w:rsid w:val="00EE0EB7"/>
    <w:rsid w:val="00EE25F7"/>
    <w:rsid w:val="00EE3A8D"/>
    <w:rsid w:val="00EE3D60"/>
    <w:rsid w:val="00EE426B"/>
    <w:rsid w:val="00EE433B"/>
    <w:rsid w:val="00EE43C8"/>
    <w:rsid w:val="00EE719A"/>
    <w:rsid w:val="00EE74BB"/>
    <w:rsid w:val="00EF2D9E"/>
    <w:rsid w:val="00EF6DA7"/>
    <w:rsid w:val="00EF7B76"/>
    <w:rsid w:val="00F016A5"/>
    <w:rsid w:val="00F01C9F"/>
    <w:rsid w:val="00F03BC5"/>
    <w:rsid w:val="00F10521"/>
    <w:rsid w:val="00F1179E"/>
    <w:rsid w:val="00F12377"/>
    <w:rsid w:val="00F1346B"/>
    <w:rsid w:val="00F145B4"/>
    <w:rsid w:val="00F15039"/>
    <w:rsid w:val="00F15715"/>
    <w:rsid w:val="00F17308"/>
    <w:rsid w:val="00F217C9"/>
    <w:rsid w:val="00F24DCE"/>
    <w:rsid w:val="00F24E97"/>
    <w:rsid w:val="00F26E72"/>
    <w:rsid w:val="00F30A5E"/>
    <w:rsid w:val="00F31D74"/>
    <w:rsid w:val="00F31E0D"/>
    <w:rsid w:val="00F33395"/>
    <w:rsid w:val="00F37791"/>
    <w:rsid w:val="00F42082"/>
    <w:rsid w:val="00F42361"/>
    <w:rsid w:val="00F42C3A"/>
    <w:rsid w:val="00F4303F"/>
    <w:rsid w:val="00F43169"/>
    <w:rsid w:val="00F4423A"/>
    <w:rsid w:val="00F44813"/>
    <w:rsid w:val="00F4657E"/>
    <w:rsid w:val="00F4751D"/>
    <w:rsid w:val="00F50C45"/>
    <w:rsid w:val="00F5129B"/>
    <w:rsid w:val="00F52082"/>
    <w:rsid w:val="00F52EB8"/>
    <w:rsid w:val="00F54A0B"/>
    <w:rsid w:val="00F54CEE"/>
    <w:rsid w:val="00F552FD"/>
    <w:rsid w:val="00F55CF6"/>
    <w:rsid w:val="00F576C5"/>
    <w:rsid w:val="00F60506"/>
    <w:rsid w:val="00F60656"/>
    <w:rsid w:val="00F60C24"/>
    <w:rsid w:val="00F64F6F"/>
    <w:rsid w:val="00F6661D"/>
    <w:rsid w:val="00F66883"/>
    <w:rsid w:val="00F741BF"/>
    <w:rsid w:val="00F75E59"/>
    <w:rsid w:val="00F812C2"/>
    <w:rsid w:val="00F81B84"/>
    <w:rsid w:val="00F821BF"/>
    <w:rsid w:val="00F879FB"/>
    <w:rsid w:val="00F918FA"/>
    <w:rsid w:val="00F921A9"/>
    <w:rsid w:val="00F924DC"/>
    <w:rsid w:val="00F92821"/>
    <w:rsid w:val="00F9439D"/>
    <w:rsid w:val="00F94C02"/>
    <w:rsid w:val="00F969E9"/>
    <w:rsid w:val="00F972FE"/>
    <w:rsid w:val="00F9764E"/>
    <w:rsid w:val="00FA0035"/>
    <w:rsid w:val="00FA047F"/>
    <w:rsid w:val="00FA1705"/>
    <w:rsid w:val="00FA3DD7"/>
    <w:rsid w:val="00FA577E"/>
    <w:rsid w:val="00FA656D"/>
    <w:rsid w:val="00FA74BA"/>
    <w:rsid w:val="00FA7CF9"/>
    <w:rsid w:val="00FB17B4"/>
    <w:rsid w:val="00FB235B"/>
    <w:rsid w:val="00FB3160"/>
    <w:rsid w:val="00FB33B2"/>
    <w:rsid w:val="00FB5880"/>
    <w:rsid w:val="00FB6E35"/>
    <w:rsid w:val="00FB7BC1"/>
    <w:rsid w:val="00FC022D"/>
    <w:rsid w:val="00FC16DA"/>
    <w:rsid w:val="00FC2DF1"/>
    <w:rsid w:val="00FC2FA6"/>
    <w:rsid w:val="00FC7C7F"/>
    <w:rsid w:val="00FD03B7"/>
    <w:rsid w:val="00FD299D"/>
    <w:rsid w:val="00FD29E4"/>
    <w:rsid w:val="00FD2BAF"/>
    <w:rsid w:val="00FD2C3C"/>
    <w:rsid w:val="00FD3663"/>
    <w:rsid w:val="00FD5430"/>
    <w:rsid w:val="00FD5F49"/>
    <w:rsid w:val="00FD6DD8"/>
    <w:rsid w:val="00FE2B6A"/>
    <w:rsid w:val="00FE3633"/>
    <w:rsid w:val="00FE5A32"/>
    <w:rsid w:val="00FE6041"/>
    <w:rsid w:val="00FE60B8"/>
    <w:rsid w:val="00FE6916"/>
    <w:rsid w:val="00FE773D"/>
    <w:rsid w:val="00FE7831"/>
    <w:rsid w:val="00FF194E"/>
    <w:rsid w:val="00FF52FF"/>
    <w:rsid w:val="00FF6391"/>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94E345-B015-4889-A891-0BDBC3CF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892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892703"/>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892703"/>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
    <w:rsid w:val="00892703"/>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892703"/>
  </w:style>
  <w:style w:type="character" w:customStyle="1" w:styleId="af1">
    <w:name w:val="Цветовое выделение"/>
    <w:uiPriority w:val="99"/>
    <w:rsid w:val="00892703"/>
    <w:rPr>
      <w:b/>
      <w:color w:val="26282F"/>
    </w:rPr>
  </w:style>
  <w:style w:type="character" w:customStyle="1" w:styleId="af2">
    <w:name w:val="Гипертекстовая ссылка"/>
    <w:basedOn w:val="af1"/>
    <w:uiPriority w:val="99"/>
    <w:rsid w:val="00892703"/>
    <w:rPr>
      <w:rFonts w:cs="Times New Roman"/>
      <w:b w:val="0"/>
      <w:color w:val="106BBE"/>
    </w:rPr>
  </w:style>
  <w:style w:type="paragraph" w:customStyle="1" w:styleId="af3">
    <w:name w:val="Текст информации об изменениях"/>
    <w:basedOn w:val="a"/>
    <w:next w:val="a"/>
    <w:uiPriority w:val="99"/>
    <w:rsid w:val="00892703"/>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4">
    <w:name w:val="Информация об изменениях"/>
    <w:basedOn w:val="af3"/>
    <w:next w:val="a"/>
    <w:uiPriority w:val="99"/>
    <w:rsid w:val="00892703"/>
    <w:pPr>
      <w:spacing w:before="180"/>
      <w:ind w:left="360" w:right="360" w:firstLine="0"/>
    </w:pPr>
    <w:rPr>
      <w:shd w:val="clear" w:color="auto" w:fill="EAEFED"/>
    </w:rPr>
  </w:style>
  <w:style w:type="paragraph" w:customStyle="1" w:styleId="af5">
    <w:name w:val="Текст (справка)"/>
    <w:basedOn w:val="a"/>
    <w:next w:val="a"/>
    <w:uiPriority w:val="99"/>
    <w:rsid w:val="00892703"/>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6">
    <w:name w:val="Комментарий"/>
    <w:basedOn w:val="af5"/>
    <w:next w:val="a"/>
    <w:uiPriority w:val="99"/>
    <w:rsid w:val="0089270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892703"/>
    <w:rPr>
      <w:i/>
      <w:iCs/>
    </w:rPr>
  </w:style>
  <w:style w:type="paragraph" w:customStyle="1" w:styleId="af8">
    <w:name w:val="Комментарий пользователя"/>
    <w:basedOn w:val="af6"/>
    <w:next w:val="a"/>
    <w:uiPriority w:val="99"/>
    <w:rsid w:val="00892703"/>
    <w:pPr>
      <w:jc w:val="left"/>
    </w:pPr>
    <w:rPr>
      <w:shd w:val="clear" w:color="auto" w:fill="FFDFE0"/>
    </w:rPr>
  </w:style>
  <w:style w:type="paragraph" w:customStyle="1" w:styleId="af9">
    <w:name w:val="Нормальный (таблица)"/>
    <w:basedOn w:val="a"/>
    <w:next w:val="a"/>
    <w:uiPriority w:val="99"/>
    <w:rsid w:val="00892703"/>
    <w:pPr>
      <w:widowControl w:val="0"/>
      <w:autoSpaceDE w:val="0"/>
      <w:autoSpaceDN w:val="0"/>
      <w:adjustRightInd w:val="0"/>
      <w:jc w:val="both"/>
    </w:pPr>
    <w:rPr>
      <w:rFonts w:ascii="Arial" w:eastAsiaTheme="minorEastAsia" w:hAnsi="Arial" w:cs="Arial"/>
      <w:sz w:val="24"/>
      <w:szCs w:val="24"/>
      <w:lang w:val="ru-RU"/>
    </w:rPr>
  </w:style>
  <w:style w:type="paragraph" w:customStyle="1" w:styleId="afa">
    <w:name w:val="Подзаголовок для информации об изменениях"/>
    <w:basedOn w:val="af3"/>
    <w:next w:val="a"/>
    <w:uiPriority w:val="99"/>
    <w:rsid w:val="00892703"/>
    <w:rPr>
      <w:b/>
      <w:bCs/>
    </w:rPr>
  </w:style>
  <w:style w:type="paragraph" w:customStyle="1" w:styleId="afb">
    <w:name w:val="Прижатый влево"/>
    <w:basedOn w:val="a"/>
    <w:next w:val="a"/>
    <w:uiPriority w:val="99"/>
    <w:rsid w:val="00892703"/>
    <w:pPr>
      <w:widowControl w:val="0"/>
      <w:autoSpaceDE w:val="0"/>
      <w:autoSpaceDN w:val="0"/>
      <w:adjustRightInd w:val="0"/>
    </w:pPr>
    <w:rPr>
      <w:rFonts w:ascii="Arial" w:eastAsiaTheme="minorEastAsia" w:hAnsi="Arial" w:cs="Arial"/>
      <w:sz w:val="24"/>
      <w:szCs w:val="24"/>
      <w:lang w:val="ru-RU"/>
    </w:rPr>
  </w:style>
  <w:style w:type="character" w:customStyle="1" w:styleId="afc">
    <w:name w:val="Цветовое выделение для Текст"/>
    <w:uiPriority w:val="99"/>
    <w:rsid w:val="00892703"/>
  </w:style>
  <w:style w:type="character" w:styleId="afd">
    <w:name w:val="FollowedHyperlink"/>
    <w:basedOn w:val="a0"/>
    <w:uiPriority w:val="99"/>
    <w:semiHidden/>
    <w:unhideWhenUsed/>
    <w:rsid w:val="00892703"/>
    <w:rPr>
      <w:rFonts w:cs="Times New Roman"/>
      <w:color w:val="954F72" w:themeColor="followedHyperlink"/>
      <w:u w:val="single"/>
    </w:rPr>
  </w:style>
  <w:style w:type="paragraph" w:customStyle="1" w:styleId="afe">
    <w:name w:val="Таблицы (моноширинный)"/>
    <w:basedOn w:val="a"/>
    <w:next w:val="a"/>
    <w:uiPriority w:val="99"/>
    <w:rsid w:val="00892703"/>
    <w:pPr>
      <w:autoSpaceDE w:val="0"/>
      <w:autoSpaceDN w:val="0"/>
      <w:adjustRightInd w:val="0"/>
    </w:pPr>
    <w:rPr>
      <w:rFonts w:ascii="Courier New" w:eastAsiaTheme="minorEastAsia" w:hAnsi="Courier New" w:cs="Courier New"/>
      <w:sz w:val="24"/>
      <w:szCs w:val="24"/>
      <w:lang w:val="ru-RU"/>
    </w:rPr>
  </w:style>
  <w:style w:type="table" w:customStyle="1" w:styleId="12">
    <w:name w:val="Сетка таблицы1"/>
    <w:basedOn w:val="a1"/>
    <w:next w:val="a3"/>
    <w:uiPriority w:val="39"/>
    <w:rsid w:val="0089270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892703"/>
    <w:rPr>
      <w:rFonts w:cs="Times New Roman"/>
      <w:sz w:val="16"/>
      <w:szCs w:val="16"/>
    </w:rPr>
  </w:style>
  <w:style w:type="paragraph" w:styleId="aff0">
    <w:name w:val="annotation text"/>
    <w:basedOn w:val="a"/>
    <w:link w:val="aff1"/>
    <w:uiPriority w:val="99"/>
    <w:semiHidden/>
    <w:unhideWhenUsed/>
    <w:rsid w:val="00892703"/>
    <w:pPr>
      <w:widowControl w:val="0"/>
      <w:autoSpaceDE w:val="0"/>
      <w:autoSpaceDN w:val="0"/>
      <w:adjustRightInd w:val="0"/>
      <w:ind w:firstLine="720"/>
      <w:jc w:val="both"/>
    </w:pPr>
    <w:rPr>
      <w:rFonts w:ascii="Arial" w:eastAsiaTheme="minorEastAsia" w:hAnsi="Arial" w:cs="Arial"/>
      <w:lang w:val="ru-RU"/>
    </w:rPr>
  </w:style>
  <w:style w:type="character" w:customStyle="1" w:styleId="aff1">
    <w:name w:val="Текст примечания Знак"/>
    <w:basedOn w:val="a0"/>
    <w:link w:val="aff0"/>
    <w:uiPriority w:val="99"/>
    <w:semiHidden/>
    <w:rsid w:val="00892703"/>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892703"/>
    <w:rPr>
      <w:b/>
      <w:bCs/>
    </w:rPr>
  </w:style>
  <w:style w:type="character" w:customStyle="1" w:styleId="aff3">
    <w:name w:val="Тема примечания Знак"/>
    <w:basedOn w:val="aff1"/>
    <w:link w:val="aff2"/>
    <w:uiPriority w:val="99"/>
    <w:semiHidden/>
    <w:rsid w:val="00892703"/>
    <w:rPr>
      <w:rFonts w:ascii="Arial" w:eastAsiaTheme="minorEastAsia" w:hAnsi="Arial" w:cs="Arial"/>
      <w:b/>
      <w:bCs/>
      <w:sz w:val="20"/>
      <w:szCs w:val="20"/>
      <w:lang w:eastAsia="ru-RU"/>
    </w:rPr>
  </w:style>
  <w:style w:type="paragraph" w:styleId="aff4">
    <w:name w:val="Revision"/>
    <w:hidden/>
    <w:uiPriority w:val="99"/>
    <w:semiHidden/>
    <w:rsid w:val="00892703"/>
    <w:pPr>
      <w:spacing w:after="0" w:line="240" w:lineRule="auto"/>
    </w:pPr>
    <w:rPr>
      <w:rFonts w:ascii="Arial" w:eastAsiaTheme="minorEastAsia" w:hAnsi="Arial" w:cs="Arial"/>
      <w:sz w:val="24"/>
      <w:szCs w:val="24"/>
      <w:lang w:eastAsia="ru-RU"/>
    </w:rPr>
  </w:style>
  <w:style w:type="paragraph" w:customStyle="1" w:styleId="ConsPlusTitle">
    <w:name w:val="ConsPlusTitle"/>
    <w:rsid w:val="00CB6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5">
    <w:name w:val="footnote text"/>
    <w:basedOn w:val="a"/>
    <w:link w:val="aff6"/>
    <w:rsid w:val="00F94C02"/>
  </w:style>
  <w:style w:type="character" w:customStyle="1" w:styleId="aff6">
    <w:name w:val="Текст сноски Знак"/>
    <w:basedOn w:val="a0"/>
    <w:link w:val="aff5"/>
    <w:rsid w:val="00F94C02"/>
    <w:rPr>
      <w:rFonts w:ascii="Times New Roman" w:eastAsia="Times New Roman" w:hAnsi="Times New Roman" w:cs="Times New Roman"/>
      <w:sz w:val="20"/>
      <w:szCs w:val="20"/>
      <w:lang w:val="en-US" w:eastAsia="ru-RU"/>
    </w:rPr>
  </w:style>
  <w:style w:type="character" w:styleId="aff7">
    <w:name w:val="footnote reference"/>
    <w:rsid w:val="00F94C02"/>
    <w:rPr>
      <w:vertAlign w:val="superscript"/>
    </w:rPr>
  </w:style>
  <w:style w:type="character" w:styleId="aff8">
    <w:name w:val="endnote reference"/>
    <w:basedOn w:val="a0"/>
    <w:uiPriority w:val="99"/>
    <w:semiHidden/>
    <w:unhideWhenUsed/>
    <w:rsid w:val="00B9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08158915">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098059062">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1557904">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9FB7-803E-4866-8F6E-8C7E52B0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21</Pages>
  <Words>6171</Words>
  <Characters>35177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Дадашова Наталья Федоровна</cp:lastModifiedBy>
  <cp:revision>86</cp:revision>
  <cp:lastPrinted>2020-12-14T09:23:00Z</cp:lastPrinted>
  <dcterms:created xsi:type="dcterms:W3CDTF">2020-10-16T08:36:00Z</dcterms:created>
  <dcterms:modified xsi:type="dcterms:W3CDTF">2020-12-15T12:31:00Z</dcterms:modified>
</cp:coreProperties>
</file>