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F70" w:rsidRPr="004A4881" w:rsidRDefault="00537F70" w:rsidP="00FC58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4A4881">
        <w:rPr>
          <w:rFonts w:ascii="Times New Roman" w:hAnsi="Times New Roman" w:cs="Times New Roman"/>
          <w:b/>
          <w:sz w:val="28"/>
          <w:szCs w:val="28"/>
        </w:rPr>
        <w:tab/>
        <w:t>ПРОЕКТ</w:t>
      </w:r>
    </w:p>
    <w:p w:rsidR="00FC58CF" w:rsidRPr="004A4881" w:rsidRDefault="00FC58CF" w:rsidP="00FC58C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488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F27DE" w:rsidRPr="00B8797C" w:rsidRDefault="006F27DE" w:rsidP="00D75DF3">
      <w:pPr>
        <w:tabs>
          <w:tab w:val="left" w:pos="4395"/>
        </w:tabs>
        <w:ind w:right="5810"/>
        <w:rPr>
          <w:rFonts w:ascii="Times New Roman" w:hAnsi="Times New Roman" w:cs="Times New Roman"/>
          <w:sz w:val="26"/>
          <w:szCs w:val="26"/>
        </w:rPr>
      </w:pPr>
    </w:p>
    <w:p w:rsidR="00DC439B" w:rsidRPr="00ED36C3" w:rsidRDefault="00DC439B" w:rsidP="00D75DF3">
      <w:pPr>
        <w:tabs>
          <w:tab w:val="left" w:pos="4395"/>
        </w:tabs>
        <w:ind w:right="5810"/>
        <w:rPr>
          <w:rFonts w:ascii="Times New Roman" w:hAnsi="Times New Roman" w:cs="Times New Roman"/>
          <w:sz w:val="28"/>
          <w:szCs w:val="28"/>
        </w:rPr>
      </w:pPr>
      <w:r w:rsidRPr="00ED36C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поселения Лянтор от 18.09.2018 № 924</w:t>
      </w:r>
    </w:p>
    <w:p w:rsidR="001C72B7" w:rsidRPr="00ED36C3" w:rsidRDefault="001C72B7" w:rsidP="00DC439B">
      <w:pPr>
        <w:ind w:right="4140"/>
        <w:rPr>
          <w:rFonts w:ascii="Times New Roman" w:hAnsi="Times New Roman" w:cs="Times New Roman"/>
          <w:sz w:val="28"/>
          <w:szCs w:val="28"/>
        </w:rPr>
      </w:pPr>
    </w:p>
    <w:p w:rsidR="00DC439B" w:rsidRPr="00ED36C3" w:rsidRDefault="00DC439B" w:rsidP="00DC439B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ED36C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hyperlink r:id="rId5" w:tooltip="Федеральный закон от 06.10.2003 N 131-ФЗ (ред. от 18.04.2018) &quot;Об общих принципах организации местного самоуправления в Российской Федерации&quot; (с изм. и доп., вступ. в силу с 01.05.2018){КонсультантПлюс}" w:history="1">
        <w:r w:rsidRPr="00ED36C3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 w:rsidRPr="00ED36C3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 26.12.2008 </w:t>
      </w:r>
      <w:hyperlink r:id="rId6" w:tooltip="Федеральный закон от 26.12.2008 N 294-ФЗ (ред. от 18.04.2018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{КонсультантПлюс}" w:history="1">
        <w:r w:rsidRPr="00ED36C3">
          <w:rPr>
            <w:rFonts w:ascii="Times New Roman" w:hAnsi="Times New Roman" w:cs="Times New Roman"/>
            <w:sz w:val="28"/>
            <w:szCs w:val="28"/>
          </w:rPr>
          <w:t>№ 294-ФЗ</w:t>
        </w:r>
      </w:hyperlink>
      <w:r w:rsidRPr="00ED36C3">
        <w:rPr>
          <w:rFonts w:ascii="Times New Roman" w:hAnsi="Times New Roman" w:cs="Times New Roman"/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hyperlink r:id="rId7" w:tooltip="Постановление Правительства ХМАО - Югры от 02.03.2012 N 85-п (ред. от 22.12.2017) &quot;О разработке и утверждении административных регламентов осуществления муниципального контроля&quot; (вместе с &quot;Порядком разработки и утверждения административных регламентов осуществ" w:history="1">
        <w:r w:rsidRPr="00ED36C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D36C3">
        <w:rPr>
          <w:rFonts w:ascii="Times New Roman" w:hAnsi="Times New Roman" w:cs="Times New Roman"/>
          <w:sz w:val="28"/>
          <w:szCs w:val="28"/>
        </w:rPr>
        <w:t xml:space="preserve"> Правительства Ханты-Мансийского автономного округа – Югры от 02.03.2012 № 85-п «О разработке и утверждении административных регламентов осуществления муниципального контроля»</w:t>
      </w:r>
      <w:r w:rsidRPr="00ED36C3">
        <w:rPr>
          <w:rFonts w:ascii="Times New Roman" w:hAnsi="Times New Roman"/>
          <w:sz w:val="28"/>
          <w:szCs w:val="28"/>
        </w:rPr>
        <w:t xml:space="preserve">: </w:t>
      </w:r>
    </w:p>
    <w:p w:rsidR="00DC439B" w:rsidRPr="00ED36C3" w:rsidRDefault="00DC439B" w:rsidP="001417BD">
      <w:pPr>
        <w:pStyle w:val="ConsPlusTitle"/>
        <w:numPr>
          <w:ilvl w:val="0"/>
          <w:numId w:val="1"/>
        </w:numPr>
        <w:tabs>
          <w:tab w:val="left" w:pos="567"/>
        </w:tabs>
        <w:suppressAutoHyphens/>
        <w:ind w:left="0" w:firstLine="709"/>
        <w:jc w:val="both"/>
        <w:rPr>
          <w:rFonts w:ascii="Times New Roman" w:eastAsia="Batang" w:hAnsi="Times New Roman"/>
          <w:b w:val="0"/>
          <w:sz w:val="28"/>
          <w:szCs w:val="28"/>
        </w:rPr>
      </w:pPr>
      <w:r w:rsidRPr="00ED36C3">
        <w:rPr>
          <w:rFonts w:ascii="Times New Roman" w:eastAsia="Batang" w:hAnsi="Times New Roman"/>
          <w:b w:val="0"/>
          <w:sz w:val="28"/>
          <w:szCs w:val="28"/>
        </w:rPr>
        <w:t>Внести в постановлени</w:t>
      </w:r>
      <w:r w:rsidR="00440589" w:rsidRPr="00ED36C3">
        <w:rPr>
          <w:rFonts w:ascii="Times New Roman" w:eastAsia="Batang" w:hAnsi="Times New Roman"/>
          <w:b w:val="0"/>
          <w:sz w:val="28"/>
          <w:szCs w:val="28"/>
        </w:rPr>
        <w:t>е</w:t>
      </w:r>
      <w:r w:rsidRPr="00ED36C3">
        <w:rPr>
          <w:rFonts w:ascii="Times New Roman" w:eastAsia="Batang" w:hAnsi="Times New Roman"/>
          <w:b w:val="0"/>
          <w:sz w:val="28"/>
          <w:szCs w:val="28"/>
        </w:rPr>
        <w:t xml:space="preserve"> Администрации городского поселения Лянтор от 18.09.2018 № 924 «</w:t>
      </w:r>
      <w:r w:rsidRPr="00ED36C3">
        <w:rPr>
          <w:rFonts w:ascii="Times New Roman" w:hAnsi="Times New Roman"/>
          <w:b w:val="0"/>
          <w:color w:val="000000"/>
          <w:sz w:val="28"/>
          <w:szCs w:val="28"/>
        </w:rPr>
        <w:t>Об утверждении административного регламента осуществлени</w:t>
      </w:r>
      <w:r w:rsidR="000D2D0A" w:rsidRPr="00ED36C3">
        <w:rPr>
          <w:rFonts w:ascii="Times New Roman" w:hAnsi="Times New Roman"/>
          <w:b w:val="0"/>
          <w:color w:val="000000"/>
          <w:sz w:val="28"/>
          <w:szCs w:val="28"/>
        </w:rPr>
        <w:t>я</w:t>
      </w:r>
      <w:r w:rsidRPr="00ED36C3">
        <w:rPr>
          <w:rFonts w:ascii="Times New Roman" w:hAnsi="Times New Roman"/>
          <w:b w:val="0"/>
          <w:color w:val="000000"/>
          <w:sz w:val="28"/>
          <w:szCs w:val="28"/>
        </w:rPr>
        <w:t xml:space="preserve"> муниципального контроля за</w:t>
      </w:r>
      <w:r w:rsidRPr="00ED36C3">
        <w:rPr>
          <w:rFonts w:ascii="Times New Roman" w:hAnsi="Times New Roman" w:cs="Times New Roman"/>
          <w:b w:val="0"/>
          <w:sz w:val="28"/>
          <w:szCs w:val="28"/>
        </w:rPr>
        <w:t xml:space="preserve"> соблюдением Правил благоустройства территории городского поселения Лянтор</w:t>
      </w:r>
      <w:r w:rsidRPr="00ED36C3">
        <w:rPr>
          <w:rFonts w:ascii="Times New Roman" w:eastAsia="Batang" w:hAnsi="Times New Roman"/>
          <w:b w:val="0"/>
          <w:sz w:val="28"/>
          <w:szCs w:val="28"/>
        </w:rPr>
        <w:t>»</w:t>
      </w:r>
      <w:r w:rsidR="008B34AB" w:rsidRPr="00ED36C3">
        <w:rPr>
          <w:rFonts w:ascii="Times New Roman" w:eastAsia="Batang" w:hAnsi="Times New Roman"/>
          <w:b w:val="0"/>
          <w:sz w:val="28"/>
          <w:szCs w:val="28"/>
        </w:rPr>
        <w:t xml:space="preserve"> </w:t>
      </w:r>
      <w:r w:rsidR="00553853" w:rsidRPr="00ED36C3">
        <w:rPr>
          <w:rFonts w:ascii="Times New Roman" w:eastAsia="Batang" w:hAnsi="Times New Roman"/>
          <w:b w:val="0"/>
          <w:sz w:val="28"/>
          <w:szCs w:val="28"/>
        </w:rPr>
        <w:t xml:space="preserve">(в редакции от </w:t>
      </w:r>
      <w:r w:rsidR="00AF54EC" w:rsidRPr="00ED36C3">
        <w:rPr>
          <w:rFonts w:ascii="Times New Roman" w:eastAsia="Batang" w:hAnsi="Times New Roman"/>
          <w:b w:val="0"/>
          <w:sz w:val="28"/>
          <w:szCs w:val="28"/>
        </w:rPr>
        <w:t>20</w:t>
      </w:r>
      <w:r w:rsidR="00553853" w:rsidRPr="00ED36C3">
        <w:rPr>
          <w:rFonts w:ascii="Times New Roman" w:eastAsia="Batang" w:hAnsi="Times New Roman"/>
          <w:b w:val="0"/>
          <w:sz w:val="28"/>
          <w:szCs w:val="28"/>
        </w:rPr>
        <w:t>.0</w:t>
      </w:r>
      <w:r w:rsidR="00AF54EC" w:rsidRPr="00ED36C3">
        <w:rPr>
          <w:rFonts w:ascii="Times New Roman" w:eastAsia="Batang" w:hAnsi="Times New Roman"/>
          <w:b w:val="0"/>
          <w:sz w:val="28"/>
          <w:szCs w:val="28"/>
        </w:rPr>
        <w:t>2.2021</w:t>
      </w:r>
      <w:r w:rsidR="00553853" w:rsidRPr="00ED36C3">
        <w:rPr>
          <w:rFonts w:ascii="Times New Roman" w:eastAsia="Batang" w:hAnsi="Times New Roman"/>
          <w:b w:val="0"/>
          <w:sz w:val="28"/>
          <w:szCs w:val="28"/>
        </w:rPr>
        <w:t xml:space="preserve"> №</w:t>
      </w:r>
      <w:r w:rsidR="00AF54EC" w:rsidRPr="00ED36C3">
        <w:rPr>
          <w:rFonts w:ascii="Times New Roman" w:eastAsia="Batang" w:hAnsi="Times New Roman"/>
          <w:b w:val="0"/>
          <w:sz w:val="28"/>
          <w:szCs w:val="28"/>
        </w:rPr>
        <w:t>155</w:t>
      </w:r>
      <w:r w:rsidR="00553853" w:rsidRPr="00ED36C3">
        <w:rPr>
          <w:rFonts w:ascii="Times New Roman" w:eastAsia="Batang" w:hAnsi="Times New Roman"/>
          <w:b w:val="0"/>
          <w:sz w:val="28"/>
          <w:szCs w:val="28"/>
        </w:rPr>
        <w:t xml:space="preserve">) </w:t>
      </w:r>
      <w:r w:rsidRPr="00ED36C3">
        <w:rPr>
          <w:rFonts w:ascii="Times New Roman" w:eastAsia="Batang" w:hAnsi="Times New Roman"/>
          <w:b w:val="0"/>
          <w:sz w:val="28"/>
          <w:szCs w:val="28"/>
        </w:rPr>
        <w:t>следующие изменения:</w:t>
      </w:r>
    </w:p>
    <w:p w:rsidR="001417BD" w:rsidRPr="00ED36C3" w:rsidRDefault="00AC0BA1" w:rsidP="001417BD">
      <w:pPr>
        <w:pStyle w:val="a4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36C3">
        <w:rPr>
          <w:sz w:val="28"/>
          <w:szCs w:val="28"/>
        </w:rPr>
        <w:t xml:space="preserve"> </w:t>
      </w:r>
      <w:r w:rsidR="00AF54EC" w:rsidRPr="00ED36C3">
        <w:rPr>
          <w:rFonts w:ascii="Times New Roman" w:hAnsi="Times New Roman"/>
          <w:sz w:val="28"/>
          <w:szCs w:val="28"/>
        </w:rPr>
        <w:t xml:space="preserve">Абзац </w:t>
      </w:r>
      <w:r w:rsidR="004C61BF" w:rsidRPr="00ED36C3">
        <w:rPr>
          <w:rFonts w:ascii="Times New Roman" w:hAnsi="Times New Roman"/>
          <w:sz w:val="28"/>
          <w:szCs w:val="28"/>
        </w:rPr>
        <w:t>пятый</w:t>
      </w:r>
      <w:r w:rsidRPr="00ED36C3">
        <w:rPr>
          <w:rFonts w:ascii="Times New Roman" w:hAnsi="Times New Roman"/>
          <w:sz w:val="28"/>
          <w:szCs w:val="28"/>
        </w:rPr>
        <w:t xml:space="preserve"> пункта 3.</w:t>
      </w:r>
      <w:r w:rsidR="00AF54EC" w:rsidRPr="00ED36C3">
        <w:rPr>
          <w:rFonts w:ascii="Times New Roman" w:hAnsi="Times New Roman"/>
          <w:sz w:val="28"/>
          <w:szCs w:val="28"/>
        </w:rPr>
        <w:t>22</w:t>
      </w:r>
      <w:r w:rsidRPr="00ED36C3">
        <w:rPr>
          <w:rFonts w:ascii="Times New Roman" w:hAnsi="Times New Roman"/>
          <w:sz w:val="28"/>
          <w:szCs w:val="28"/>
        </w:rPr>
        <w:t xml:space="preserve"> </w:t>
      </w:r>
      <w:r w:rsidR="004C61BF" w:rsidRPr="00ED36C3">
        <w:rPr>
          <w:rFonts w:ascii="Times New Roman" w:hAnsi="Times New Roman"/>
          <w:sz w:val="28"/>
          <w:szCs w:val="28"/>
        </w:rPr>
        <w:t>приложения к постановлению</w:t>
      </w:r>
      <w:r w:rsidRPr="00ED36C3">
        <w:rPr>
          <w:rFonts w:ascii="Times New Roman" w:hAnsi="Times New Roman"/>
          <w:sz w:val="28"/>
          <w:szCs w:val="28"/>
        </w:rPr>
        <w:t xml:space="preserve"> </w:t>
      </w:r>
      <w:r w:rsidR="00AF54EC" w:rsidRPr="00ED36C3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1417BD" w:rsidRPr="00ED36C3">
        <w:rPr>
          <w:rFonts w:ascii="Times New Roman" w:hAnsi="Times New Roman"/>
          <w:sz w:val="28"/>
          <w:szCs w:val="28"/>
        </w:rPr>
        <w:t>:</w:t>
      </w:r>
    </w:p>
    <w:p w:rsidR="00AC0BA1" w:rsidRPr="00ED36C3" w:rsidRDefault="00AF54EC" w:rsidP="001417BD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36C3">
        <w:rPr>
          <w:rFonts w:ascii="Times New Roman" w:hAnsi="Times New Roman"/>
          <w:sz w:val="28"/>
          <w:szCs w:val="28"/>
        </w:rPr>
        <w:t xml:space="preserve">«- уведомление юридического лица, индивидуального предпринимателя о проведении внеплановой выездной проверки, за исключением внеплановой выездной проверки, основания, проведения которой указаны в подпункте 3 пункта 3.20 настоящего Административного регламента, не менее чем за двадцать четыре часа до начала ее проведения любым доступным способом, в том числе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</w:t>
      </w:r>
      <w:r w:rsidR="004C61BF" w:rsidRPr="00ED36C3">
        <w:rPr>
          <w:rFonts w:ascii="Times New Roman" w:hAnsi="Times New Roman"/>
          <w:sz w:val="28"/>
          <w:szCs w:val="28"/>
        </w:rPr>
        <w:t>е</w:t>
      </w:r>
      <w:r w:rsidRPr="00ED36C3">
        <w:rPr>
          <w:rFonts w:ascii="Times New Roman" w:hAnsi="Times New Roman"/>
          <w:sz w:val="28"/>
          <w:szCs w:val="28"/>
        </w:rPr>
        <w:t xml:space="preserve">дином государственном реестре юридических лиц, </w:t>
      </w:r>
      <w:r w:rsidR="002435F3" w:rsidRPr="00ED36C3">
        <w:rPr>
          <w:rFonts w:ascii="Times New Roman" w:hAnsi="Times New Roman"/>
          <w:sz w:val="28"/>
          <w:szCs w:val="28"/>
        </w:rPr>
        <w:t>е</w:t>
      </w:r>
      <w:r w:rsidRPr="00ED36C3">
        <w:rPr>
          <w:rFonts w:ascii="Times New Roman" w:hAnsi="Times New Roman"/>
          <w:sz w:val="28"/>
          <w:szCs w:val="28"/>
        </w:rPr>
        <w:t>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муниципального контроля</w:t>
      </w:r>
      <w:r w:rsidR="001417BD" w:rsidRPr="00ED36C3">
        <w:rPr>
          <w:rFonts w:ascii="Times New Roman" w:hAnsi="Times New Roman"/>
          <w:sz w:val="28"/>
          <w:szCs w:val="28"/>
        </w:rPr>
        <w:t>.».</w:t>
      </w:r>
      <w:r w:rsidR="003D6923" w:rsidRPr="00ED36C3">
        <w:rPr>
          <w:rFonts w:ascii="Times New Roman" w:hAnsi="Times New Roman"/>
          <w:sz w:val="28"/>
          <w:szCs w:val="28"/>
        </w:rPr>
        <w:t xml:space="preserve"> </w:t>
      </w:r>
    </w:p>
    <w:p w:rsidR="00FA67A5" w:rsidRPr="00ED36C3" w:rsidRDefault="00DC439B" w:rsidP="001417BD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36C3">
        <w:rPr>
          <w:rFonts w:ascii="Times New Roman" w:eastAsia="Calibri" w:hAnsi="Times New Roman"/>
          <w:sz w:val="28"/>
          <w:szCs w:val="28"/>
        </w:rPr>
        <w:t xml:space="preserve">2. </w:t>
      </w:r>
      <w:r w:rsidRPr="00ED36C3">
        <w:rPr>
          <w:rFonts w:ascii="Times New Roman" w:hAnsi="Times New Roman"/>
          <w:sz w:val="28"/>
          <w:szCs w:val="28"/>
        </w:rPr>
        <w:t>Опубликовать настоящее постановление в газете «Лянторская газета» и разместить на официальном сайте Администрации городского поселения Лянтор.</w:t>
      </w:r>
    </w:p>
    <w:p w:rsidR="00DC439B" w:rsidRPr="00ED36C3" w:rsidRDefault="00DC439B" w:rsidP="001417BD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36C3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DC439B" w:rsidRPr="00ED36C3" w:rsidRDefault="00DC439B" w:rsidP="001417BD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36C3">
        <w:rPr>
          <w:rFonts w:ascii="Times New Roman" w:eastAsia="Calibri" w:hAnsi="Times New Roman"/>
          <w:sz w:val="28"/>
          <w:szCs w:val="28"/>
        </w:rPr>
        <w:t xml:space="preserve">4. </w:t>
      </w:r>
      <w:r w:rsidRPr="00ED36C3">
        <w:rPr>
          <w:rFonts w:ascii="Times New Roman" w:hAnsi="Times New Roman"/>
          <w:sz w:val="28"/>
          <w:szCs w:val="28"/>
        </w:rPr>
        <w:t>Контроль за выполнением постановления оставляю за собой.</w:t>
      </w:r>
    </w:p>
    <w:p w:rsidR="004E73D3" w:rsidRPr="00ED36C3" w:rsidRDefault="004E73D3" w:rsidP="00DC43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6923" w:rsidRPr="00ED36C3" w:rsidRDefault="00DC439B" w:rsidP="00B8797C">
      <w:pPr>
        <w:jc w:val="center"/>
        <w:rPr>
          <w:rFonts w:ascii="Times New Roman" w:hAnsi="Times New Roman" w:cs="Times New Roman"/>
          <w:sz w:val="28"/>
          <w:szCs w:val="28"/>
        </w:rPr>
      </w:pPr>
      <w:r w:rsidRPr="00ED36C3">
        <w:rPr>
          <w:rFonts w:ascii="Times New Roman" w:hAnsi="Times New Roman" w:cs="Times New Roman"/>
          <w:sz w:val="28"/>
          <w:szCs w:val="28"/>
        </w:rPr>
        <w:t>Глав</w:t>
      </w:r>
      <w:r w:rsidR="00317F1C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ED36C3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ED36C3">
        <w:rPr>
          <w:rFonts w:ascii="Times New Roman" w:hAnsi="Times New Roman" w:cs="Times New Roman"/>
          <w:sz w:val="28"/>
          <w:szCs w:val="28"/>
        </w:rPr>
        <w:tab/>
      </w:r>
      <w:r w:rsidRPr="00ED36C3">
        <w:rPr>
          <w:rFonts w:ascii="Times New Roman" w:hAnsi="Times New Roman" w:cs="Times New Roman"/>
          <w:sz w:val="28"/>
          <w:szCs w:val="28"/>
        </w:rPr>
        <w:tab/>
      </w:r>
      <w:r w:rsidRPr="00ED36C3">
        <w:rPr>
          <w:rFonts w:ascii="Times New Roman" w:hAnsi="Times New Roman" w:cs="Times New Roman"/>
          <w:sz w:val="28"/>
          <w:szCs w:val="28"/>
        </w:rPr>
        <w:tab/>
      </w:r>
      <w:r w:rsidRPr="00ED36C3">
        <w:rPr>
          <w:rFonts w:ascii="Times New Roman" w:hAnsi="Times New Roman" w:cs="Times New Roman"/>
          <w:sz w:val="28"/>
          <w:szCs w:val="28"/>
        </w:rPr>
        <w:tab/>
      </w:r>
      <w:r w:rsidRPr="00ED36C3">
        <w:rPr>
          <w:rFonts w:ascii="Times New Roman" w:hAnsi="Times New Roman" w:cs="Times New Roman"/>
          <w:sz w:val="28"/>
          <w:szCs w:val="28"/>
        </w:rPr>
        <w:tab/>
      </w:r>
      <w:r w:rsidRPr="00ED36C3">
        <w:rPr>
          <w:rFonts w:ascii="Times New Roman" w:hAnsi="Times New Roman" w:cs="Times New Roman"/>
          <w:sz w:val="28"/>
          <w:szCs w:val="28"/>
        </w:rPr>
        <w:tab/>
      </w:r>
      <w:r w:rsidRPr="00ED36C3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ED36C3">
        <w:rPr>
          <w:rFonts w:ascii="Times New Roman" w:hAnsi="Times New Roman" w:cs="Times New Roman"/>
          <w:sz w:val="28"/>
          <w:szCs w:val="28"/>
        </w:rPr>
        <w:t xml:space="preserve"> </w:t>
      </w:r>
      <w:r w:rsidRPr="00ED36C3">
        <w:rPr>
          <w:rFonts w:ascii="Times New Roman" w:hAnsi="Times New Roman" w:cs="Times New Roman"/>
          <w:sz w:val="28"/>
          <w:szCs w:val="28"/>
        </w:rPr>
        <w:t xml:space="preserve">     </w:t>
      </w:r>
      <w:r w:rsidR="00A67688" w:rsidRPr="00ED36C3">
        <w:rPr>
          <w:rFonts w:ascii="Times New Roman" w:hAnsi="Times New Roman" w:cs="Times New Roman"/>
          <w:sz w:val="28"/>
          <w:szCs w:val="28"/>
        </w:rPr>
        <w:t>С</w:t>
      </w:r>
      <w:r w:rsidR="00FC58CF" w:rsidRPr="00ED36C3">
        <w:rPr>
          <w:rFonts w:ascii="Times New Roman" w:hAnsi="Times New Roman" w:cs="Times New Roman"/>
          <w:sz w:val="28"/>
          <w:szCs w:val="28"/>
        </w:rPr>
        <w:t>.</w:t>
      </w:r>
      <w:r w:rsidR="00A67688" w:rsidRPr="00ED36C3">
        <w:rPr>
          <w:rFonts w:ascii="Times New Roman" w:hAnsi="Times New Roman" w:cs="Times New Roman"/>
          <w:sz w:val="28"/>
          <w:szCs w:val="28"/>
        </w:rPr>
        <w:t>А</w:t>
      </w:r>
      <w:r w:rsidR="00FC58CF" w:rsidRPr="00ED36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67688" w:rsidRPr="00ED36C3">
        <w:rPr>
          <w:rFonts w:ascii="Times New Roman" w:hAnsi="Times New Roman" w:cs="Times New Roman"/>
          <w:sz w:val="28"/>
          <w:szCs w:val="28"/>
        </w:rPr>
        <w:t>Махин</w:t>
      </w:r>
      <w:r w:rsidR="00FC58CF" w:rsidRPr="00ED36C3">
        <w:rPr>
          <w:rFonts w:ascii="Times New Roman" w:hAnsi="Times New Roman" w:cs="Times New Roman"/>
          <w:sz w:val="28"/>
          <w:szCs w:val="28"/>
        </w:rPr>
        <w:t>я</w:t>
      </w:r>
      <w:proofErr w:type="spellEnd"/>
    </w:p>
    <w:p w:rsidR="00262738" w:rsidRDefault="00262738" w:rsidP="00DC439B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F54EC" w:rsidRDefault="00AF54EC" w:rsidP="00DC439B">
      <w:pPr>
        <w:pStyle w:val="a3"/>
        <w:jc w:val="both"/>
        <w:rPr>
          <w:rFonts w:ascii="Times New Roman" w:hAnsi="Times New Roman"/>
          <w:sz w:val="26"/>
          <w:szCs w:val="26"/>
        </w:rPr>
      </w:pPr>
    </w:p>
    <w:sectPr w:rsidR="00AF54EC" w:rsidSect="00FC58CF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27985"/>
    <w:multiLevelType w:val="multilevel"/>
    <w:tmpl w:val="D436B9F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Batang" w:hAnsi="Times New Roman" w:cstheme="minorBidi"/>
      </w:rPr>
    </w:lvl>
    <w:lvl w:ilvl="1">
      <w:start w:val="1"/>
      <w:numFmt w:val="decimal"/>
      <w:lvlText w:val="%1.%2."/>
      <w:lvlJc w:val="left"/>
      <w:pPr>
        <w:ind w:left="86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6333696D"/>
    <w:multiLevelType w:val="multilevel"/>
    <w:tmpl w:val="5A44635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68" w:hanging="2160"/>
      </w:pPr>
      <w:rPr>
        <w:rFonts w:hint="default"/>
      </w:rPr>
    </w:lvl>
  </w:abstractNum>
  <w:abstractNum w:abstractNumId="2">
    <w:nsid w:val="68E30D71"/>
    <w:multiLevelType w:val="hybridMultilevel"/>
    <w:tmpl w:val="B31CACFC"/>
    <w:lvl w:ilvl="0" w:tplc="ACE8B66A">
      <w:start w:val="1"/>
      <w:numFmt w:val="decimal"/>
      <w:lvlText w:val="%1."/>
      <w:lvlJc w:val="left"/>
      <w:pPr>
        <w:ind w:left="720" w:hanging="360"/>
      </w:pPr>
      <w:rPr>
        <w:rFonts w:eastAsia="Batang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AD"/>
    <w:rsid w:val="0002147A"/>
    <w:rsid w:val="00046212"/>
    <w:rsid w:val="000C0585"/>
    <w:rsid w:val="000D2D0A"/>
    <w:rsid w:val="000E79DD"/>
    <w:rsid w:val="001417BD"/>
    <w:rsid w:val="001B3F02"/>
    <w:rsid w:val="001C72B7"/>
    <w:rsid w:val="002435F3"/>
    <w:rsid w:val="00262738"/>
    <w:rsid w:val="00263F3A"/>
    <w:rsid w:val="002A0015"/>
    <w:rsid w:val="002B23EB"/>
    <w:rsid w:val="002D3181"/>
    <w:rsid w:val="00317F1C"/>
    <w:rsid w:val="003B50F2"/>
    <w:rsid w:val="003D6923"/>
    <w:rsid w:val="00440589"/>
    <w:rsid w:val="00446CFA"/>
    <w:rsid w:val="00493642"/>
    <w:rsid w:val="004A4881"/>
    <w:rsid w:val="004B69AD"/>
    <w:rsid w:val="004C61BF"/>
    <w:rsid w:val="004E65AB"/>
    <w:rsid w:val="004E73D3"/>
    <w:rsid w:val="005312DA"/>
    <w:rsid w:val="00537F70"/>
    <w:rsid w:val="00553853"/>
    <w:rsid w:val="00592342"/>
    <w:rsid w:val="005939AE"/>
    <w:rsid w:val="005A3C22"/>
    <w:rsid w:val="005B41B4"/>
    <w:rsid w:val="005E08CE"/>
    <w:rsid w:val="00683698"/>
    <w:rsid w:val="006A0D77"/>
    <w:rsid w:val="006B10B5"/>
    <w:rsid w:val="006D3074"/>
    <w:rsid w:val="006D7E98"/>
    <w:rsid w:val="006F27DE"/>
    <w:rsid w:val="00711586"/>
    <w:rsid w:val="007543BF"/>
    <w:rsid w:val="00796DA7"/>
    <w:rsid w:val="007C51C9"/>
    <w:rsid w:val="007E728E"/>
    <w:rsid w:val="00811DD5"/>
    <w:rsid w:val="00875C66"/>
    <w:rsid w:val="008B34AB"/>
    <w:rsid w:val="008C6589"/>
    <w:rsid w:val="00904C58"/>
    <w:rsid w:val="00927391"/>
    <w:rsid w:val="00934CBE"/>
    <w:rsid w:val="009B1021"/>
    <w:rsid w:val="009C2EFC"/>
    <w:rsid w:val="00A67688"/>
    <w:rsid w:val="00AC0BA1"/>
    <w:rsid w:val="00AF54EC"/>
    <w:rsid w:val="00B042ED"/>
    <w:rsid w:val="00B8797C"/>
    <w:rsid w:val="00BF2DF1"/>
    <w:rsid w:val="00C63822"/>
    <w:rsid w:val="00C72256"/>
    <w:rsid w:val="00C75675"/>
    <w:rsid w:val="00CE61BA"/>
    <w:rsid w:val="00CF3116"/>
    <w:rsid w:val="00D62B9E"/>
    <w:rsid w:val="00D71444"/>
    <w:rsid w:val="00D75DF3"/>
    <w:rsid w:val="00DB3CD3"/>
    <w:rsid w:val="00DC439B"/>
    <w:rsid w:val="00DD5722"/>
    <w:rsid w:val="00DF5AAD"/>
    <w:rsid w:val="00E53D90"/>
    <w:rsid w:val="00E908CA"/>
    <w:rsid w:val="00ED36C3"/>
    <w:rsid w:val="00EF40CF"/>
    <w:rsid w:val="00F71A34"/>
    <w:rsid w:val="00FA67A5"/>
    <w:rsid w:val="00FC316A"/>
    <w:rsid w:val="00FC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0C0B3-7AEE-47B2-BFD9-5AD74B9E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39B"/>
    <w:pPr>
      <w:spacing w:after="0" w:line="322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3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DC439B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DC43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C439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C43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14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1444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AC0B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B9F9DFDCCAFB40FE849F9EDA26E6361C983C3B308EBB48104CBA8E14FAA39E989894CF352CAFC7E577A37017p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9B9F9DFDCCAFB40FE848193CC4AB139189A6437348DB5174C1BBCD94BAAA5CBD8D892997116pEI" TargetMode="External"/><Relationship Id="rId5" Type="http://schemas.openxmlformats.org/officeDocument/2006/relationships/hyperlink" Target="consultantplus://offline/ref=9E4674DE3D13327D35249DDA722BE89CC37B4F6CFFBEB11EA872DFDC6C21748A0A6EFCB32045260F0Cp5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_LysikAP</dc:creator>
  <cp:keywords/>
  <dc:description/>
  <cp:lastModifiedBy>Дадашова Наталья Федоровна</cp:lastModifiedBy>
  <cp:revision>6</cp:revision>
  <cp:lastPrinted>2021-04-16T07:20:00Z</cp:lastPrinted>
  <dcterms:created xsi:type="dcterms:W3CDTF">2021-04-16T11:55:00Z</dcterms:created>
  <dcterms:modified xsi:type="dcterms:W3CDTF">2021-04-20T06:39:00Z</dcterms:modified>
</cp:coreProperties>
</file>