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7F" w:rsidRDefault="0021527F" w:rsidP="0021527F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21527F" w:rsidRPr="004C0D6E" w:rsidRDefault="0021527F" w:rsidP="0021527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2B1815" w:rsidRPr="00CB49A4" w:rsidRDefault="002B1815" w:rsidP="002B1815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831"/>
      </w:tblGrid>
      <w:tr w:rsidR="002B1815" w:rsidRPr="00CB49A4" w:rsidTr="00291F99">
        <w:trPr>
          <w:trHeight w:val="225"/>
        </w:trPr>
        <w:tc>
          <w:tcPr>
            <w:tcW w:w="5831" w:type="dxa"/>
          </w:tcPr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CB49A4">
              <w:rPr>
                <w:sz w:val="28"/>
                <w:szCs w:val="28"/>
              </w:rPr>
              <w:t>в</w:t>
            </w:r>
            <w:proofErr w:type="gramEnd"/>
          </w:p>
          <w:p w:rsidR="00950CD0" w:rsidRPr="00CB49A4" w:rsidRDefault="001D5CD4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CD0" w:rsidRPr="00CB49A4">
              <w:rPr>
                <w:sz w:val="28"/>
                <w:szCs w:val="28"/>
              </w:rPr>
              <w:t xml:space="preserve">остановление Администрации </w:t>
            </w:r>
          </w:p>
          <w:p w:rsidR="002B1815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городского </w:t>
            </w:r>
            <w:r w:rsidR="000740D3" w:rsidRPr="00CB49A4">
              <w:rPr>
                <w:sz w:val="28"/>
                <w:szCs w:val="28"/>
              </w:rPr>
              <w:t xml:space="preserve"> </w:t>
            </w:r>
            <w:r w:rsidRPr="00CB49A4">
              <w:rPr>
                <w:sz w:val="28"/>
                <w:szCs w:val="28"/>
              </w:rPr>
              <w:t xml:space="preserve">поселения </w:t>
            </w:r>
            <w:proofErr w:type="spellStart"/>
            <w:r w:rsidRPr="00CB49A4">
              <w:rPr>
                <w:sz w:val="28"/>
                <w:szCs w:val="28"/>
              </w:rPr>
              <w:t>Лянтор</w:t>
            </w:r>
            <w:proofErr w:type="spellEnd"/>
            <w:r w:rsidRPr="00CB49A4">
              <w:rPr>
                <w:sz w:val="28"/>
                <w:szCs w:val="28"/>
              </w:rPr>
              <w:t xml:space="preserve"> </w:t>
            </w:r>
          </w:p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от 09.07.2014 №</w:t>
            </w:r>
            <w:r w:rsidR="00614966" w:rsidRPr="00CB49A4">
              <w:rPr>
                <w:sz w:val="28"/>
                <w:szCs w:val="28"/>
              </w:rPr>
              <w:t xml:space="preserve"> </w:t>
            </w:r>
            <w:r w:rsidRPr="00CB49A4">
              <w:rPr>
                <w:sz w:val="28"/>
                <w:szCs w:val="28"/>
              </w:rPr>
              <w:t>552</w:t>
            </w: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73C46" w:rsidRPr="00CB49A4" w:rsidRDefault="002B1815" w:rsidP="00573C4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>В соответствии с Федеральным законом от  06.10.2003 № 131-ФЗ «Об общих принципах организации  местного самоуправления в Российской Федерации», Уставом  городского поселения Лянтор, решением Совета депутатов 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Pr="00CB49A4" w:rsidRDefault="00614966" w:rsidP="00614966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CB49A4">
        <w:rPr>
          <w:sz w:val="28"/>
          <w:szCs w:val="28"/>
        </w:rPr>
        <w:t>Лянтор</w:t>
      </w:r>
      <w:proofErr w:type="spellEnd"/>
      <w:r w:rsidRPr="00CB49A4">
        <w:rPr>
          <w:sz w:val="28"/>
          <w:szCs w:val="28"/>
        </w:rPr>
        <w:t xml:space="preserve"> от 09.07.2014 № 552 «Об утверждении прейскуранта тарифов (цен)  на платные услуги, оказываемые </w:t>
      </w:r>
      <w:proofErr w:type="spellStart"/>
      <w:r w:rsidRPr="00CB49A4">
        <w:rPr>
          <w:sz w:val="28"/>
          <w:szCs w:val="28"/>
        </w:rPr>
        <w:t>Лянторским</w:t>
      </w:r>
      <w:proofErr w:type="spellEnd"/>
      <w:r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Pr="00CB49A4">
        <w:rPr>
          <w:sz w:val="28"/>
          <w:szCs w:val="28"/>
        </w:rPr>
        <w:t>тепловодоснабжения</w:t>
      </w:r>
      <w:proofErr w:type="spellEnd"/>
      <w:r w:rsidRPr="00CB49A4">
        <w:rPr>
          <w:sz w:val="28"/>
          <w:szCs w:val="28"/>
        </w:rPr>
        <w:t xml:space="preserve"> и водоотведения» следующее изменение:</w:t>
      </w:r>
    </w:p>
    <w:p w:rsidR="00614966" w:rsidRPr="00CB49A4" w:rsidRDefault="00614966" w:rsidP="001D5CD4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- изложить приложение к постановлению в новой редакции согласно приложению к настоящему постановлению.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Опубликовать настоящее постановление в </w:t>
      </w:r>
      <w:r w:rsidR="0021527F">
        <w:rPr>
          <w:sz w:val="28"/>
          <w:szCs w:val="28"/>
        </w:rPr>
        <w:t>газете</w:t>
      </w:r>
      <w:r w:rsidRPr="00CB49A4">
        <w:rPr>
          <w:sz w:val="28"/>
          <w:szCs w:val="28"/>
        </w:rPr>
        <w:t xml:space="preserve"> «</w:t>
      </w:r>
      <w:proofErr w:type="spellStart"/>
      <w:r w:rsidRPr="00CB49A4">
        <w:rPr>
          <w:sz w:val="28"/>
          <w:szCs w:val="28"/>
        </w:rPr>
        <w:t>Лянторская</w:t>
      </w:r>
      <w:proofErr w:type="spellEnd"/>
      <w:r w:rsidRPr="00CB49A4">
        <w:rPr>
          <w:sz w:val="28"/>
          <w:szCs w:val="28"/>
        </w:rPr>
        <w:t xml:space="preserve"> газета» и разместить на официальном сайте Адми</w:t>
      </w:r>
      <w:r w:rsidR="001860E6" w:rsidRPr="00CB49A4">
        <w:rPr>
          <w:sz w:val="28"/>
          <w:szCs w:val="28"/>
        </w:rPr>
        <w:t>нистрации городского поселения Л</w:t>
      </w:r>
      <w:r w:rsidRPr="00CB49A4">
        <w:rPr>
          <w:sz w:val="28"/>
          <w:szCs w:val="28"/>
        </w:rPr>
        <w:t>янтор.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Pr="00CB49A4">
        <w:rPr>
          <w:sz w:val="28"/>
          <w:szCs w:val="28"/>
        </w:rPr>
        <w:t>опубликования (обнародования).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оставляю за собой.</w:t>
      </w:r>
    </w:p>
    <w:tbl>
      <w:tblPr>
        <w:tblW w:w="10234" w:type="dxa"/>
        <w:tblInd w:w="-318" w:type="dxa"/>
        <w:tblLook w:val="04A0"/>
      </w:tblPr>
      <w:tblGrid>
        <w:gridCol w:w="5157"/>
        <w:gridCol w:w="5077"/>
      </w:tblGrid>
      <w:tr w:rsidR="002B1815" w:rsidRPr="00CB49A4" w:rsidTr="0021527F">
        <w:trPr>
          <w:trHeight w:val="472"/>
        </w:trPr>
        <w:tc>
          <w:tcPr>
            <w:tcW w:w="5157" w:type="dxa"/>
            <w:vAlign w:val="bottom"/>
          </w:tcPr>
          <w:p w:rsidR="00614966" w:rsidRPr="00CB49A4" w:rsidRDefault="00614966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077" w:type="dxa"/>
          </w:tcPr>
          <w:p w:rsidR="001D5CD4" w:rsidRDefault="001D5CD4" w:rsidP="00215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7F" w:rsidRDefault="0021527F" w:rsidP="00215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27F" w:rsidRPr="00CB49A4" w:rsidRDefault="0021527F" w:rsidP="0021527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2152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С. А. Махиня</w:t>
            </w: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6E2AA2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1527F" w:rsidRDefault="0021527F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1527F" w:rsidRDefault="0021527F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1527F" w:rsidRPr="00CB49A4" w:rsidRDefault="0021527F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E2AA2" w:rsidRPr="00CB49A4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2B1815" w:rsidRPr="00CB49A4" w:rsidTr="000740D3">
        <w:trPr>
          <w:trHeight w:val="1452"/>
        </w:trPr>
        <w:tc>
          <w:tcPr>
            <w:tcW w:w="4072" w:type="dxa"/>
          </w:tcPr>
          <w:p w:rsidR="002B1815" w:rsidRPr="00CB49A4" w:rsidRDefault="002B1815" w:rsidP="0021527F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lastRenderedPageBreak/>
              <w:t>Приложение к постановлению Администрации</w:t>
            </w:r>
            <w:r w:rsidR="0021527F">
              <w:rPr>
                <w:rFonts w:ascii="Times New Roman" w:eastAsia="Times New Roman" w:hAnsi="Times New Roman" w:cs="Times New Roman"/>
              </w:rPr>
              <w:t xml:space="preserve"> </w:t>
            </w:r>
            <w:r w:rsidRPr="00CB49A4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CB49A4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2B1815" w:rsidRPr="00CB49A4" w:rsidRDefault="006C182A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_________2015</w:t>
            </w:r>
            <w:r w:rsidR="002B1815" w:rsidRPr="00CB49A4">
              <w:rPr>
                <w:rFonts w:eastAsia="Calibri"/>
              </w:rPr>
              <w:t xml:space="preserve"> 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оказываемые </w:t>
      </w:r>
      <w:proofErr w:type="spellStart"/>
      <w:r w:rsidR="00B74EE7" w:rsidRPr="00CB49A4">
        <w:rPr>
          <w:sz w:val="28"/>
          <w:szCs w:val="28"/>
        </w:rPr>
        <w:t>Лянторским</w:t>
      </w:r>
      <w:proofErr w:type="spellEnd"/>
      <w:r w:rsidR="00B74EE7"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="00B74EE7" w:rsidRPr="00CB49A4">
        <w:rPr>
          <w:sz w:val="28"/>
          <w:szCs w:val="28"/>
        </w:rPr>
        <w:t>тепловодоснабжения</w:t>
      </w:r>
      <w:proofErr w:type="spellEnd"/>
      <w:r w:rsidR="00B74EE7" w:rsidRPr="00CB49A4">
        <w:rPr>
          <w:sz w:val="28"/>
          <w:szCs w:val="28"/>
        </w:rPr>
        <w:t xml:space="preserve"> и водоотведения»</w:t>
      </w: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710"/>
        <w:gridCol w:w="4961"/>
        <w:gridCol w:w="1843"/>
        <w:gridCol w:w="1417"/>
        <w:gridCol w:w="1418"/>
      </w:tblGrid>
      <w:tr w:rsidR="00433C76" w:rsidRPr="003644DB" w:rsidTr="0021527F">
        <w:trPr>
          <w:trHeight w:val="31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ind w:left="-15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Стоимость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433C76" w:rsidRPr="003644DB" w:rsidTr="0021527F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6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 НДС</w:t>
            </w:r>
          </w:p>
        </w:tc>
      </w:tr>
      <w:tr w:rsidR="00433C76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в тепловой камере)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17 424,95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ind w:left="523" w:hanging="52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20 561,44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"глухой" врезкой)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14 140,48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16 685,77</w:t>
            </w:r>
          </w:p>
        </w:tc>
      </w:tr>
      <w:tr w:rsidR="003E71E9" w:rsidRPr="003644DB" w:rsidTr="0021527F">
        <w:trPr>
          <w:trHeight w:val="12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в тепловой камере)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20 907,43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24 670,77</w:t>
            </w:r>
          </w:p>
        </w:tc>
      </w:tr>
      <w:tr w:rsidR="003E71E9" w:rsidRPr="003644DB" w:rsidTr="0021527F">
        <w:trPr>
          <w:trHeight w:val="12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"глухой" врезкой)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16 163,65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19 073,11</w:t>
            </w:r>
          </w:p>
        </w:tc>
      </w:tr>
      <w:tr w:rsidR="003E71E9" w:rsidRPr="003644DB" w:rsidTr="0021527F">
        <w:trPr>
          <w:trHeight w:val="12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(Т3,Т4), ХВС для проведения работ во внутридомовых сетях ж/домов для трубопроводов диаметром до 200 мм (для двухтрубной системы)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9 356,78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11 041,00</w:t>
            </w:r>
          </w:p>
        </w:tc>
      </w:tr>
      <w:tr w:rsidR="003E71E9" w:rsidRPr="003644DB" w:rsidTr="0021527F">
        <w:trPr>
          <w:trHeight w:val="41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Отключение трубопровода системы  канализации  (для трубопроводов диаметром 150-200 мм) за неисполнение условий договора от 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главных  самотечных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отключение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20 459,66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24 142,40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 от внутриквартальных  самотечных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7 175,67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8 467,29</w:t>
            </w:r>
          </w:p>
        </w:tc>
      </w:tr>
      <w:tr w:rsidR="00433C76" w:rsidRPr="003644DB" w:rsidTr="0021527F">
        <w:trPr>
          <w:trHeight w:val="5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 канализационного колодца системы водоотведения (для канализационного колодца диаметром 1500-2000мм глубиной до 3,5 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13 238,70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15 621,67</w:t>
            </w:r>
          </w:p>
        </w:tc>
      </w:tr>
      <w:tr w:rsidR="00433C76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водоснабжения для трубопроводов диаметром 50-10 мм (для однотрубной системы при условии подключения потребителя в тепловой камере)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17 418,89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20 554,29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водоснабжения для трубопроводов диаметром 50-10 мм (для однотрубной системы при условии подключения потребителя "глухой" врезкой)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14 134,42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16 678,62</w:t>
            </w:r>
          </w:p>
        </w:tc>
      </w:tr>
      <w:tr w:rsidR="003E71E9" w:rsidRPr="003644DB" w:rsidTr="0021527F">
        <w:trPr>
          <w:trHeight w:val="12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снабжения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в тепловой камере)"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20 887,57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24 647,33</w:t>
            </w:r>
          </w:p>
        </w:tc>
      </w:tr>
      <w:tr w:rsidR="003E71E9" w:rsidRPr="003644DB" w:rsidTr="0021527F">
        <w:trPr>
          <w:trHeight w:val="12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снабжения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"глухой" врезкой)"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19 050,76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трубопровода потребителя в систему  трубопроводов водоотведения  (для трубопроводов диаметром 150-200 мм) за неисполнение условий договора в трубопроводы главных  самотечных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14 995,16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17 694,29</w:t>
            </w:r>
          </w:p>
        </w:tc>
      </w:tr>
      <w:tr w:rsidR="003E71E9" w:rsidRPr="003644DB" w:rsidTr="0021527F">
        <w:trPr>
          <w:trHeight w:val="4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трубопровода потребителя в систему  трубопроводов водоотведения  (для трубопроводов диаметром 150-200 мм) за неисполнение условий договора в трубопроводы внутриквар</w:t>
            </w:r>
            <w:r w:rsidR="003644DB">
              <w:rPr>
                <w:rFonts w:eastAsia="Times New Roman"/>
                <w:sz w:val="28"/>
                <w:szCs w:val="28"/>
                <w:lang w:eastAsia="ru-RU"/>
              </w:rPr>
              <w:t>тальных  самотечных коллекторов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6 543,72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7 721,59</w:t>
            </w:r>
          </w:p>
        </w:tc>
      </w:tr>
      <w:tr w:rsidR="00433C76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1 257,29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3 084,36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3 639,54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(простая конфигурация)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2 486,22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2 933,74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(нетиповая, сложная конфигурация)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5 360,79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6 325,73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потребления холодной воды для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хоз-питьевых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нужд (по укрупненным показателям)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потребления горячей воды для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хоз-питьевых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нужд (по укрупненным показателям)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2 171,59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образования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хоз-бытовых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стоков (по укрупненным показателям)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433C76" w:rsidRPr="003644DB" w:rsidTr="0021527F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дубликата технических условий,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дубликат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986,87</w:t>
            </w:r>
          </w:p>
        </w:tc>
      </w:tr>
      <w:tr w:rsidR="00433C76" w:rsidRPr="003644DB" w:rsidTr="0021527F">
        <w:trPr>
          <w:trHeight w:val="77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копии технических условий,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488,77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576,75</w:t>
            </w:r>
          </w:p>
        </w:tc>
      </w:tr>
      <w:tr w:rsidR="00433C76" w:rsidRPr="003644DB" w:rsidTr="0021527F">
        <w:trPr>
          <w:trHeight w:val="126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(импульсного)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1 539,07</w:t>
            </w:r>
          </w:p>
        </w:tc>
      </w:tr>
      <w:tr w:rsidR="00433C76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(механического)</w:t>
            </w:r>
          </w:p>
          <w:p w:rsidR="00E67DDD" w:rsidRPr="003644DB" w:rsidRDefault="00E67DDD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1 048,08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1 236,73</w:t>
            </w:r>
          </w:p>
        </w:tc>
      </w:tr>
      <w:tr w:rsidR="00433C76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DDD" w:rsidRPr="003644DB" w:rsidRDefault="00433C76" w:rsidP="00E67DD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831,57</w:t>
            </w:r>
          </w:p>
        </w:tc>
      </w:tr>
      <w:tr w:rsidR="00433C76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без приборов учета)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826,63</w:t>
            </w:r>
          </w:p>
        </w:tc>
      </w:tr>
      <w:tr w:rsidR="00433C76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873,83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1 031,12</w:t>
            </w:r>
          </w:p>
        </w:tc>
      </w:tr>
      <w:tr w:rsidR="00433C76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>ыезд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1 300,10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1 534,12</w:t>
            </w:r>
          </w:p>
        </w:tc>
      </w:tr>
      <w:tr w:rsidR="00433C76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Повторная приемка узла учета ХВС и ГВС (механического) в случае нарушения целостности пломб и несанкционированного вмешательства в работу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1 080,08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1 274,49</w:t>
            </w:r>
          </w:p>
        </w:tc>
      </w:tr>
      <w:tr w:rsidR="00433C76" w:rsidRPr="003644DB" w:rsidTr="0021527F">
        <w:trPr>
          <w:trHeight w:val="5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вызов (инициированный собственником помещения) для проверки показаний индивидуальных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232,73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274,62</w:t>
            </w:r>
          </w:p>
        </w:tc>
      </w:tr>
      <w:tr w:rsidR="00433C76" w:rsidRPr="003644DB" w:rsidTr="0021527F">
        <w:trPr>
          <w:trHeight w:val="58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3E71E9" w:rsidRPr="003644DB" w:rsidTr="0021527F">
        <w:trPr>
          <w:trHeight w:val="10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счетчика электрической энергии на вводе в квартиру (кроме мест общего пользования)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21527F">
        <w:trPr>
          <w:trHeight w:val="107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до 20м  (кроме мест общего пользования)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1 852,35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2 185,77</w:t>
            </w:r>
          </w:p>
        </w:tc>
      </w:tr>
      <w:tr w:rsidR="003E71E9" w:rsidRPr="003644DB" w:rsidTr="0021527F">
        <w:trPr>
          <w:trHeight w:val="13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свыше 20м  (кроме мест общего пользования)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2 565,56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3 027,36</w:t>
            </w:r>
          </w:p>
        </w:tc>
      </w:tr>
      <w:tr w:rsidR="003E71E9" w:rsidRPr="003644DB" w:rsidTr="0021527F">
        <w:trPr>
          <w:trHeight w:val="8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электропроводки от ввода в квартиру  (кроме мест общего пользования)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(от 1 до 3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(свыше 3 шт.)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2 800,91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3 305,07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1 139,14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1 344,19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(свыше 3 шт.)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1 495,75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1 764,98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1 731,10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2 042,69</w:t>
            </w:r>
          </w:p>
        </w:tc>
      </w:tr>
      <w:tr w:rsidR="003E71E9" w:rsidRPr="003644DB" w:rsidTr="0021527F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(свыше 3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 совместно с розеткой и кабелем электрического питания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квартиры от электрической энергии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1 613,44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1 903,86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Подача электрической энергии в квартиру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433C76" w:rsidRPr="003644DB" w:rsidTr="0021527F">
        <w:trPr>
          <w:trHeight w:val="51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лаборатории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581,34</w:t>
            </w:r>
          </w:p>
        </w:tc>
      </w:tr>
      <w:tr w:rsidR="00433C76" w:rsidRPr="003644DB" w:rsidTr="0021527F">
        <w:trPr>
          <w:trHeight w:val="69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 по откачиванию и вывозу ЖБО (не более 5 м3)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1 501,42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1 771,68</w:t>
            </w:r>
          </w:p>
        </w:tc>
      </w:tr>
      <w:tr w:rsidR="00433C76" w:rsidRPr="003644DB" w:rsidTr="0021527F">
        <w:trPr>
          <w:trHeight w:val="5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ГАЗ 33 086 ВС-18Т (АГП)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1 025,70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1 210,33</w:t>
            </w:r>
          </w:p>
        </w:tc>
      </w:tr>
      <w:tr w:rsidR="00433C76" w:rsidRPr="003644DB" w:rsidTr="0021527F">
        <w:trPr>
          <w:trHeight w:val="55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экскаватора-погрузчика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925,11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1 091,63</w:t>
            </w:r>
          </w:p>
        </w:tc>
      </w:tr>
      <w:tr w:rsidR="00433C76" w:rsidRPr="003644DB" w:rsidTr="0021527F">
        <w:trPr>
          <w:trHeight w:val="54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автомобиля ГАЗ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301,76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356,08</w:t>
            </w:r>
          </w:p>
        </w:tc>
      </w:tr>
      <w:tr w:rsidR="003E71E9" w:rsidRPr="003644DB" w:rsidTr="0021527F">
        <w:trPr>
          <w:trHeight w:val="589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21527F">
        <w:trPr>
          <w:trHeight w:val="5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21527F">
        <w:trPr>
          <w:trHeight w:val="44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замков врезных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670,69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791,41</w:t>
            </w:r>
          </w:p>
        </w:tc>
      </w:tr>
      <w:tr w:rsidR="003E71E9" w:rsidRPr="003644DB" w:rsidTr="0021527F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стекол в деревянных переплетах на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штапиках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1 220,67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горячей воды после предварительного отключения за неуплату жилищно-коммунальных услуг (1 стояк)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1 475,63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1 741,24</w:t>
            </w:r>
          </w:p>
        </w:tc>
      </w:tr>
      <w:tr w:rsidR="003E71E9" w:rsidRPr="003644DB" w:rsidTr="0021527F">
        <w:trPr>
          <w:trHeight w:val="34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унитаза (со смывным бачком) с заделкой раструбов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2 020,18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чугунной или стальной ванны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1 559,53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1 840,24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Устранение засоров в канализации (1п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трубы)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1 177,99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радиаторов (1 шт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есом до 120кг)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2 218,31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2 617,61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секций радиаторов (до 2-х шт.)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2 523,32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2 977,52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одного прибора учета холодной или горячей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1 422,73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вентильной головки кранов смесителя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1 177,98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сгонов, муфты и контргайки на трубопроводе системы горячего или холодного водоснабжения диаметром до 32 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1 303,31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1 537,90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отдельных участков трубопровода системы горячего или холодного водоснабжения из стальных труб диаметром до 32 мм (1 м.п.)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2 106,78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Установка входной или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межкомнотной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деревянной двери (дверь стандартная)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оконных блоков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Ремонт межэтажного перекрытия (1м2)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2 244,74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входной металлической двери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1 881,91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2 220,65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Замена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полотенцесушителя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с хромированным покрытием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1 890,74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2 231,07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(без монтажа электропроводки)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1 017,08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1 200,16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(с монтажом электропроводки)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1 975,15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2 330,67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сантехнического прибора (раковины, мойки или умывальника)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907,67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1 071,05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стояка отопления (по заявке собственника или нанимателя жилого помещения)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1 176,18</w:t>
            </w:r>
          </w:p>
        </w:tc>
      </w:tr>
      <w:tr w:rsidR="003E71E9" w:rsidRPr="003644DB" w:rsidTr="0021527F">
        <w:trPr>
          <w:trHeight w:val="5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вентиля холодной или горячей воды (по заявке собственника или нанимателя жилого помещения)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898,77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1 060,55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100мм (1 м/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2 380,06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50мм (1 м/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1 815,71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2 142,54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шарового крана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703,67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поплавка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сифона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смывной бачок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673,06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смеситель (со снятием смесителя)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вентиля с отключением стояка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смесителя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986,04</w:t>
            </w:r>
          </w:p>
        </w:tc>
      </w:tr>
      <w:tr w:rsidR="003E71E9" w:rsidRPr="003644DB" w:rsidTr="0021527F">
        <w:trPr>
          <w:trHeight w:val="3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счетчиков холодной или горячей воды (1 прибор)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1 455,81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1 717,85</w:t>
            </w:r>
          </w:p>
        </w:tc>
      </w:tr>
    </w:tbl>
    <w:p w:rsidR="00F20888" w:rsidRDefault="00F20888"/>
    <w:p w:rsidR="0021527F" w:rsidRDefault="0021527F"/>
    <w:p w:rsidR="0021527F" w:rsidRDefault="0021527F"/>
    <w:p w:rsidR="0021527F" w:rsidRDefault="0021527F" w:rsidP="0021527F">
      <w:pPr>
        <w:jc w:val="center"/>
        <w:rPr>
          <w:sz w:val="28"/>
          <w:szCs w:val="28"/>
        </w:rPr>
      </w:pPr>
    </w:p>
    <w:p w:rsidR="0021527F" w:rsidRDefault="0021527F" w:rsidP="0021527F">
      <w:pPr>
        <w:jc w:val="center"/>
        <w:rPr>
          <w:sz w:val="28"/>
          <w:szCs w:val="28"/>
        </w:rPr>
      </w:pPr>
      <w:r w:rsidRPr="00B65393">
        <w:rPr>
          <w:sz w:val="28"/>
          <w:szCs w:val="28"/>
        </w:rPr>
        <w:t>ПОЯСНИТЕЛЬНАЯ ЗАПИСКА</w:t>
      </w:r>
    </w:p>
    <w:p w:rsidR="0021527F" w:rsidRPr="00B65393" w:rsidRDefault="0021527F" w:rsidP="0021527F">
      <w:pPr>
        <w:jc w:val="center"/>
        <w:rPr>
          <w:sz w:val="28"/>
          <w:szCs w:val="28"/>
        </w:rPr>
      </w:pPr>
    </w:p>
    <w:p w:rsidR="0021527F" w:rsidRDefault="0021527F" w:rsidP="0021527F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  <w:r w:rsidRPr="00B65393">
        <w:rPr>
          <w:rFonts w:eastAsiaTheme="minorEastAsia"/>
          <w:sz w:val="28"/>
          <w:szCs w:val="28"/>
          <w:lang w:eastAsia="ru-RU"/>
        </w:rPr>
        <w:t>К проекту постановления «</w:t>
      </w:r>
      <w:r w:rsidRPr="00F676E1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F676E1">
        <w:rPr>
          <w:sz w:val="28"/>
          <w:szCs w:val="28"/>
        </w:rPr>
        <w:t>городск</w:t>
      </w:r>
      <w:r>
        <w:rPr>
          <w:sz w:val="28"/>
          <w:szCs w:val="28"/>
        </w:rPr>
        <w:t>ого поселения</w:t>
      </w:r>
      <w:r w:rsidRPr="00F676E1">
        <w:rPr>
          <w:sz w:val="28"/>
          <w:szCs w:val="28"/>
        </w:rPr>
        <w:t xml:space="preserve"> </w:t>
      </w:r>
      <w:proofErr w:type="spellStart"/>
      <w:r w:rsidRPr="00F676E1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09.07.2014</w:t>
      </w:r>
      <w:r w:rsidRPr="00F676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552</w:t>
      </w:r>
      <w:r>
        <w:rPr>
          <w:rFonts w:eastAsiaTheme="minorEastAsia"/>
          <w:sz w:val="28"/>
          <w:szCs w:val="28"/>
          <w:lang w:eastAsia="ru-RU"/>
        </w:rPr>
        <w:t>».</w:t>
      </w:r>
    </w:p>
    <w:p w:rsidR="0021527F" w:rsidRPr="00B65393" w:rsidRDefault="0021527F" w:rsidP="0021527F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21527F" w:rsidRDefault="0021527F" w:rsidP="0021527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обусловлено изменением цен (тарифов) на платные услуги, оказываемые </w:t>
      </w:r>
      <w:proofErr w:type="spellStart"/>
      <w:r>
        <w:rPr>
          <w:sz w:val="28"/>
          <w:szCs w:val="28"/>
        </w:rPr>
        <w:t>Лянторским</w:t>
      </w:r>
      <w:proofErr w:type="spellEnd"/>
      <w:r>
        <w:rPr>
          <w:sz w:val="28"/>
          <w:szCs w:val="28"/>
        </w:rPr>
        <w:t xml:space="preserve"> городским </w:t>
      </w:r>
      <w:r>
        <w:rPr>
          <w:rFonts w:eastAsia="Calibri"/>
          <w:sz w:val="28"/>
          <w:szCs w:val="28"/>
        </w:rPr>
        <w:t>муниципальным унитарным</w:t>
      </w:r>
      <w:r>
        <w:rPr>
          <w:sz w:val="28"/>
          <w:szCs w:val="28"/>
        </w:rPr>
        <w:t xml:space="preserve"> предприятием </w:t>
      </w:r>
      <w:r w:rsidRPr="00F6084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Управление </w:t>
      </w:r>
      <w:proofErr w:type="spellStart"/>
      <w:r>
        <w:rPr>
          <w:rFonts w:eastAsia="Calibri"/>
          <w:sz w:val="28"/>
          <w:szCs w:val="28"/>
        </w:rPr>
        <w:t>тепловодоснабжения</w:t>
      </w:r>
      <w:proofErr w:type="spellEnd"/>
      <w:r>
        <w:rPr>
          <w:rFonts w:eastAsia="Calibri"/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>».</w:t>
      </w:r>
    </w:p>
    <w:p w:rsidR="0021527F" w:rsidRDefault="0021527F" w:rsidP="0021527F">
      <w:pPr>
        <w:ind w:firstLine="851"/>
        <w:jc w:val="both"/>
        <w:rPr>
          <w:sz w:val="28"/>
          <w:szCs w:val="28"/>
        </w:rPr>
      </w:pPr>
    </w:p>
    <w:p w:rsidR="0021527F" w:rsidRDefault="0021527F" w:rsidP="0021527F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4"/>
        <w:gridCol w:w="4910"/>
      </w:tblGrid>
      <w:tr w:rsidR="0021527F" w:rsidRPr="00754DE8" w:rsidTr="00775763">
        <w:trPr>
          <w:trHeight w:val="80"/>
        </w:trPr>
        <w:tc>
          <w:tcPr>
            <w:tcW w:w="5009" w:type="dxa"/>
          </w:tcPr>
          <w:p w:rsidR="0021527F" w:rsidRDefault="0021527F" w:rsidP="00775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</w:p>
          <w:p w:rsidR="0021527F" w:rsidRPr="00754DE8" w:rsidRDefault="0021527F" w:rsidP="00775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</w:tc>
        <w:tc>
          <w:tcPr>
            <w:tcW w:w="4987" w:type="dxa"/>
          </w:tcPr>
          <w:p w:rsidR="0021527F" w:rsidRDefault="0021527F" w:rsidP="00775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Т.Н.Попова</w:t>
            </w:r>
          </w:p>
          <w:p w:rsidR="0021527F" w:rsidRPr="00754DE8" w:rsidRDefault="0021527F" w:rsidP="007757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27F" w:rsidRDefault="0021527F"/>
    <w:p w:rsidR="0021527F" w:rsidRDefault="0021527F"/>
    <w:p w:rsidR="0021527F" w:rsidRPr="0021527F" w:rsidRDefault="0021527F" w:rsidP="0021527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1527F">
        <w:rPr>
          <w:rFonts w:eastAsia="Times New Roman"/>
          <w:color w:val="000000"/>
          <w:sz w:val="28"/>
          <w:szCs w:val="28"/>
          <w:lang w:eastAsia="ru-RU"/>
        </w:rPr>
        <w:t>Заключение</w:t>
      </w:r>
    </w:p>
    <w:p w:rsidR="0021527F" w:rsidRPr="0021527F" w:rsidRDefault="0021527F" w:rsidP="0021527F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по результатам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экспертизы</w:t>
      </w:r>
    </w:p>
    <w:p w:rsidR="0021527F" w:rsidRDefault="0021527F" w:rsidP="0021527F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21527F" w:rsidRPr="0021527F" w:rsidRDefault="0021527F" w:rsidP="0021527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г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.Л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янтор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21527F">
        <w:rPr>
          <w:rFonts w:eastAsia="Times New Roman"/>
          <w:color w:val="000000"/>
          <w:sz w:val="28"/>
          <w:szCs w:val="28"/>
          <w:lang w:eastAsia="ru-RU"/>
        </w:rPr>
        <w:t>«24» марта 2015 г.</w:t>
      </w:r>
    </w:p>
    <w:p w:rsidR="0021527F" w:rsidRDefault="0021527F" w:rsidP="0021527F">
      <w:pPr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21527F" w:rsidRPr="0021527F" w:rsidRDefault="0021527F" w:rsidP="0021527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Начальником юридического отдела Администрации городского поселения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Мунтян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г. № 96, проведена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экспертиза проекта постановления Администрации городского поселения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«О внесении изменений в постановление Администрации городского поселения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Лянтор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от 09.07.2014 № 552» (далее - проект постановления), представленного исполнителем - ведущим специалистом отдела экономического развития управления экономики Т.Н. Попова.</w:t>
      </w:r>
    </w:p>
    <w:p w:rsidR="0021527F" w:rsidRDefault="0021527F" w:rsidP="0021527F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В представленном проекте постановления </w:t>
      </w:r>
      <w:proofErr w:type="spellStart"/>
      <w:r w:rsidRPr="0021527F">
        <w:rPr>
          <w:rFonts w:eastAsia="Times New Roman"/>
          <w:color w:val="000000"/>
          <w:sz w:val="28"/>
          <w:szCs w:val="28"/>
          <w:lang w:eastAsia="ru-RU"/>
        </w:rPr>
        <w:t>коррупциогенные</w:t>
      </w:r>
      <w:proofErr w:type="spellEnd"/>
      <w:r w:rsidRPr="0021527F">
        <w:rPr>
          <w:rFonts w:eastAsia="Times New Roman"/>
          <w:color w:val="000000"/>
          <w:sz w:val="28"/>
          <w:szCs w:val="28"/>
          <w:lang w:eastAsia="ru-RU"/>
        </w:rPr>
        <w:t xml:space="preserve"> факторы не выявлены.</w:t>
      </w:r>
    </w:p>
    <w:p w:rsidR="0021527F" w:rsidRPr="0021527F" w:rsidRDefault="0021527F" w:rsidP="0021527F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21527F" w:rsidRPr="0021527F" w:rsidRDefault="0021527F" w:rsidP="0021527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21527F">
        <w:rPr>
          <w:rFonts w:eastAsia="Times New Roman"/>
          <w:color w:val="000000"/>
          <w:sz w:val="28"/>
          <w:szCs w:val="28"/>
          <w:lang w:eastAsia="ru-RU"/>
        </w:rPr>
        <w:t>Начальник юридического отдела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                                       В.А.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Мунтян</w:t>
      </w:r>
      <w:proofErr w:type="spellEnd"/>
    </w:p>
    <w:p w:rsidR="0021527F" w:rsidRPr="00CB49A4" w:rsidRDefault="0021527F"/>
    <w:sectPr w:rsidR="0021527F" w:rsidRPr="00CB49A4" w:rsidSect="0021527F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A34AA"/>
    <w:rsid w:val="000A4707"/>
    <w:rsid w:val="00126C97"/>
    <w:rsid w:val="001860E6"/>
    <w:rsid w:val="001D5CD4"/>
    <w:rsid w:val="001D7A67"/>
    <w:rsid w:val="001E2A53"/>
    <w:rsid w:val="0021527F"/>
    <w:rsid w:val="00291F99"/>
    <w:rsid w:val="002930CB"/>
    <w:rsid w:val="002B1815"/>
    <w:rsid w:val="002B2D70"/>
    <w:rsid w:val="003644DB"/>
    <w:rsid w:val="00365502"/>
    <w:rsid w:val="003E4676"/>
    <w:rsid w:val="003E71E9"/>
    <w:rsid w:val="003F69CF"/>
    <w:rsid w:val="00432C66"/>
    <w:rsid w:val="00432FCE"/>
    <w:rsid w:val="00433C76"/>
    <w:rsid w:val="00463140"/>
    <w:rsid w:val="004E65AD"/>
    <w:rsid w:val="00573C46"/>
    <w:rsid w:val="005B4A13"/>
    <w:rsid w:val="005E73EA"/>
    <w:rsid w:val="00614966"/>
    <w:rsid w:val="006C182A"/>
    <w:rsid w:val="006E2AA2"/>
    <w:rsid w:val="007F3AE4"/>
    <w:rsid w:val="008064D9"/>
    <w:rsid w:val="0083443C"/>
    <w:rsid w:val="00856906"/>
    <w:rsid w:val="009030F3"/>
    <w:rsid w:val="00932DC9"/>
    <w:rsid w:val="00940396"/>
    <w:rsid w:val="00950CD0"/>
    <w:rsid w:val="00956707"/>
    <w:rsid w:val="00971478"/>
    <w:rsid w:val="009C2CA0"/>
    <w:rsid w:val="00A66736"/>
    <w:rsid w:val="00B74EE7"/>
    <w:rsid w:val="00C06132"/>
    <w:rsid w:val="00C1799C"/>
    <w:rsid w:val="00C24953"/>
    <w:rsid w:val="00C471E4"/>
    <w:rsid w:val="00C6671C"/>
    <w:rsid w:val="00C94074"/>
    <w:rsid w:val="00CB49A4"/>
    <w:rsid w:val="00CD0071"/>
    <w:rsid w:val="00CE7EE3"/>
    <w:rsid w:val="00DA5EEB"/>
    <w:rsid w:val="00E065BD"/>
    <w:rsid w:val="00E67DDD"/>
    <w:rsid w:val="00F15B56"/>
    <w:rsid w:val="00F162C3"/>
    <w:rsid w:val="00F20888"/>
    <w:rsid w:val="00F46495"/>
    <w:rsid w:val="00F8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_ParamonovaMV</cp:lastModifiedBy>
  <cp:revision>4</cp:revision>
  <cp:lastPrinted>2015-03-23T06:16:00Z</cp:lastPrinted>
  <dcterms:created xsi:type="dcterms:W3CDTF">2015-03-20T11:52:00Z</dcterms:created>
  <dcterms:modified xsi:type="dcterms:W3CDTF">2015-03-27T11:08:00Z</dcterms:modified>
</cp:coreProperties>
</file>